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5E490" w14:textId="7E569E78" w:rsidR="00E37622" w:rsidRPr="00430FAC" w:rsidRDefault="00E37622" w:rsidP="00E37622">
      <w:pPr>
        <w:tabs>
          <w:tab w:val="center" w:pos="4680"/>
          <w:tab w:val="right" w:pos="9360"/>
        </w:tabs>
        <w:ind w:right="567"/>
        <w:jc w:val="center"/>
        <w:rPr>
          <w:rFonts w:ascii="Calibri" w:eastAsia="Calibri" w:hAnsi="Calibri"/>
          <w:b/>
          <w:sz w:val="28"/>
          <w:szCs w:val="28"/>
          <w:lang w:val="ro-RO" w:eastAsia="en-US"/>
        </w:rPr>
      </w:pPr>
      <w:r>
        <w:rPr>
          <w:noProof/>
          <w:lang w:val="ro-RO"/>
        </w:rPr>
        <w:drawing>
          <wp:anchor distT="0" distB="0" distL="114300" distR="114300" simplePos="0" relativeHeight="251661312" behindDoc="0" locked="0" layoutInCell="1" allowOverlap="1" wp14:anchorId="62AE3A78" wp14:editId="7A7890C4">
            <wp:simplePos x="0" y="0"/>
            <wp:positionH relativeFrom="column">
              <wp:posOffset>4873625</wp:posOffset>
            </wp:positionH>
            <wp:positionV relativeFrom="paragraph">
              <wp:posOffset>60960</wp:posOffset>
            </wp:positionV>
            <wp:extent cx="1310640" cy="701040"/>
            <wp:effectExtent l="0" t="0" r="3810" b="3810"/>
            <wp:wrapNone/>
            <wp:docPr id="6" name="Picture 6" descr="BV_2Certification_9k_14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V_2Certification_9k_14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64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FAC">
        <w:rPr>
          <w:b/>
          <w:noProof/>
          <w:sz w:val="28"/>
          <w:szCs w:val="28"/>
          <w:lang w:val="ro-RO"/>
        </w:rPr>
        <w:drawing>
          <wp:anchor distT="0" distB="0" distL="114300" distR="114300" simplePos="0" relativeHeight="251659264" behindDoc="1" locked="0" layoutInCell="1" allowOverlap="1" wp14:anchorId="5105EB2E" wp14:editId="4FA4876C">
            <wp:simplePos x="0" y="0"/>
            <wp:positionH relativeFrom="column">
              <wp:posOffset>213360</wp:posOffset>
            </wp:positionH>
            <wp:positionV relativeFrom="paragraph">
              <wp:posOffset>-12065</wp:posOffset>
            </wp:positionV>
            <wp:extent cx="689610" cy="9975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9610"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779E">
        <w:rPr>
          <w:rFonts w:ascii="Calibri" w:eastAsia="Calibri" w:hAnsi="Calibri"/>
          <w:b/>
          <w:sz w:val="28"/>
          <w:szCs w:val="28"/>
          <w:lang w:val="fr-MA" w:eastAsia="en-US"/>
        </w:rPr>
        <w:t xml:space="preserve">MINISTERUL EDUCAŢIEI </w:t>
      </w:r>
    </w:p>
    <w:p w14:paraId="217E22FC" w14:textId="77777777" w:rsidR="00E37622" w:rsidRPr="0099779E" w:rsidRDefault="00E37622" w:rsidP="00E37622">
      <w:pPr>
        <w:tabs>
          <w:tab w:val="center" w:pos="4680"/>
          <w:tab w:val="right" w:pos="9360"/>
        </w:tabs>
        <w:ind w:right="567"/>
        <w:jc w:val="center"/>
        <w:rPr>
          <w:rFonts w:ascii="Calibri" w:eastAsia="Calibri" w:hAnsi="Calibri"/>
          <w:b/>
          <w:i/>
          <w:color w:val="0070C0"/>
          <w:sz w:val="28"/>
          <w:szCs w:val="28"/>
          <w:lang w:val="fr-MA" w:eastAsia="en-US"/>
        </w:rPr>
      </w:pPr>
      <w:r w:rsidRPr="0099779E">
        <w:rPr>
          <w:rFonts w:ascii="Calibri" w:eastAsia="Calibri" w:hAnsi="Calibri"/>
          <w:b/>
          <w:i/>
          <w:color w:val="0070C0"/>
          <w:sz w:val="28"/>
          <w:szCs w:val="28"/>
          <w:lang w:val="fr-MA" w:eastAsia="en-US"/>
        </w:rPr>
        <w:t>UNIVERSITATEA MARITIMĂ DIN CONSTANŢA</w:t>
      </w:r>
    </w:p>
    <w:p w14:paraId="7F10D9A3" w14:textId="77777777" w:rsidR="00E37622" w:rsidRPr="00EA20BA" w:rsidRDefault="00E37622" w:rsidP="00E37622">
      <w:pPr>
        <w:tabs>
          <w:tab w:val="center" w:pos="4680"/>
          <w:tab w:val="right" w:pos="9360"/>
        </w:tabs>
        <w:ind w:right="567"/>
        <w:jc w:val="center"/>
        <w:rPr>
          <w:rFonts w:ascii="Calibri" w:eastAsia="Calibri" w:hAnsi="Calibri"/>
          <w:sz w:val="16"/>
          <w:szCs w:val="16"/>
          <w:lang w:val="ro-RO" w:eastAsia="en-US"/>
        </w:rPr>
      </w:pPr>
      <w:r w:rsidRPr="00EA20BA">
        <w:rPr>
          <w:rFonts w:ascii="Calibri" w:eastAsia="Calibri" w:hAnsi="Calibri"/>
          <w:sz w:val="16"/>
          <w:szCs w:val="16"/>
          <w:lang w:val="ro-RO" w:eastAsia="en-US"/>
        </w:rPr>
        <w:t>900663, CONSTANŢA, str. Mircea cel Bătrân, nr. 104, ROMÂNIA</w:t>
      </w:r>
    </w:p>
    <w:p w14:paraId="447A35FB" w14:textId="77777777" w:rsidR="00E37622" w:rsidRPr="007C2517" w:rsidRDefault="00E37622" w:rsidP="00E37622">
      <w:pPr>
        <w:tabs>
          <w:tab w:val="center" w:pos="4680"/>
          <w:tab w:val="right" w:pos="9360"/>
        </w:tabs>
        <w:ind w:right="567"/>
        <w:jc w:val="center"/>
        <w:rPr>
          <w:rFonts w:ascii="Calibri" w:eastAsia="Calibri" w:hAnsi="Calibri"/>
          <w:sz w:val="16"/>
          <w:szCs w:val="16"/>
          <w:lang w:val="de-DE" w:eastAsia="en-US"/>
        </w:rPr>
      </w:pPr>
      <w:r w:rsidRPr="007C2517">
        <w:rPr>
          <w:rFonts w:ascii="Calibri" w:eastAsia="Calibri" w:hAnsi="Calibri"/>
          <w:sz w:val="16"/>
          <w:szCs w:val="16"/>
          <w:lang w:val="de-DE" w:eastAsia="en-US"/>
        </w:rPr>
        <w:t>Fax: +40-241-617260, Tel: +40-241-664740,</w:t>
      </w:r>
    </w:p>
    <w:p w14:paraId="1F75AA17" w14:textId="77777777" w:rsidR="00E37622" w:rsidRPr="007C2517" w:rsidRDefault="00E37622" w:rsidP="00E37622">
      <w:pPr>
        <w:tabs>
          <w:tab w:val="center" w:pos="4680"/>
          <w:tab w:val="right" w:pos="9360"/>
        </w:tabs>
        <w:ind w:right="567"/>
        <w:jc w:val="center"/>
        <w:rPr>
          <w:rFonts w:ascii="Calibri" w:eastAsia="Calibri" w:hAnsi="Calibri"/>
          <w:lang w:val="de-DE" w:eastAsia="en-US"/>
        </w:rPr>
      </w:pPr>
      <w:r w:rsidRPr="007C2517">
        <w:rPr>
          <w:rFonts w:ascii="Calibri" w:eastAsia="Calibri" w:hAnsi="Calibri"/>
          <w:sz w:val="16"/>
          <w:szCs w:val="16"/>
          <w:lang w:val="de-DE" w:eastAsia="en-US"/>
        </w:rPr>
        <w:t xml:space="preserve">E-mail: </w:t>
      </w:r>
      <w:hyperlink r:id="rId10" w:history="1">
        <w:r w:rsidRPr="007C2517">
          <w:rPr>
            <w:rStyle w:val="Hyperlink"/>
            <w:rFonts w:ascii="Calibri" w:eastAsia="Calibri" w:hAnsi="Calibri"/>
            <w:sz w:val="16"/>
            <w:szCs w:val="16"/>
            <w:lang w:val="de-DE" w:eastAsia="en-US"/>
          </w:rPr>
          <w:t>info@cmu-edu.eu</w:t>
        </w:r>
      </w:hyperlink>
      <w:r w:rsidRPr="007C2517">
        <w:rPr>
          <w:rFonts w:ascii="Calibri" w:eastAsia="Calibri" w:hAnsi="Calibri"/>
          <w:sz w:val="16"/>
          <w:szCs w:val="16"/>
          <w:lang w:val="de-DE" w:eastAsia="en-US"/>
        </w:rPr>
        <w:t xml:space="preserve">       Web: www.cmu-edu.eu</w:t>
      </w:r>
    </w:p>
    <w:p w14:paraId="000AE7E9" w14:textId="77777777" w:rsidR="00E37622" w:rsidRPr="007C2517" w:rsidRDefault="00E37622" w:rsidP="00E37622">
      <w:pPr>
        <w:pStyle w:val="Header"/>
        <w:rPr>
          <w:lang w:val="de-DE"/>
        </w:rPr>
      </w:pPr>
    </w:p>
    <w:p w14:paraId="3D6F87EC" w14:textId="7888CAF0" w:rsidR="00E37622" w:rsidRPr="007C2517" w:rsidRDefault="00E37622" w:rsidP="00E37622">
      <w:pPr>
        <w:rPr>
          <w:lang w:val="de-DE"/>
        </w:rPr>
      </w:pPr>
      <w:r>
        <w:rPr>
          <w:noProof/>
          <w:lang w:val="ro-RO"/>
        </w:rPr>
        <mc:AlternateContent>
          <mc:Choice Requires="wps">
            <w:drawing>
              <wp:anchor distT="0" distB="0" distL="114300" distR="114300" simplePos="0" relativeHeight="251660288" behindDoc="0" locked="0" layoutInCell="1" allowOverlap="1" wp14:anchorId="6B1C1887" wp14:editId="49F68138">
                <wp:simplePos x="0" y="0"/>
                <wp:positionH relativeFrom="column">
                  <wp:posOffset>26670</wp:posOffset>
                </wp:positionH>
                <wp:positionV relativeFrom="paragraph">
                  <wp:posOffset>154305</wp:posOffset>
                </wp:positionV>
                <wp:extent cx="6248400" cy="0"/>
                <wp:effectExtent l="0" t="1905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28575">
                          <a:solidFill>
                            <a:srgbClr val="2F54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3EBB039" id="_x0000_t32" coordsize="21600,21600" o:spt="32" o:oned="t" path="m,l21600,21600e" filled="f">
                <v:path arrowok="t" fillok="f" o:connecttype="none"/>
                <o:lock v:ext="edit" shapetype="t"/>
              </v:shapetype>
              <v:shape id="Straight Arrow Connector 2" o:spid="_x0000_s1026" type="#_x0000_t32" style="position:absolute;margin-left:2.1pt;margin-top:12.15pt;width:4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" strokecolor="#2f5496" strokeweight="2.25pt">
                <v:shadow color="#868686"/>
              </v:shape>
            </w:pict>
          </mc:Fallback>
        </mc:AlternateContent>
      </w:r>
    </w:p>
    <w:p w14:paraId="50CC6D65" w14:textId="337003CE" w:rsidR="0053026C" w:rsidRPr="007C2517" w:rsidRDefault="0053026C" w:rsidP="0053026C">
      <w:pPr>
        <w:rPr>
          <w:rFonts w:ascii="Calibri" w:eastAsia="MS Mincho" w:hAnsi="Calibri" w:cs="Calibri"/>
          <w:sz w:val="22"/>
          <w:szCs w:val="22"/>
          <w:lang w:val="de-DE" w:eastAsia="ja-JP"/>
        </w:rPr>
      </w:pPr>
    </w:p>
    <w:p w14:paraId="4A0CBE85" w14:textId="77777777" w:rsidR="00DF355F" w:rsidRDefault="00DF355F" w:rsidP="001C4EF5">
      <w:pPr>
        <w:jc w:val="right"/>
        <w:rPr>
          <w:rFonts w:ascii="Calibri" w:hAnsi="Calibri" w:cs="Calibri"/>
          <w:sz w:val="22"/>
          <w:szCs w:val="22"/>
          <w:lang w:val="ro-RO"/>
        </w:rPr>
      </w:pPr>
    </w:p>
    <w:p w14:paraId="4EC1F0A4" w14:textId="10B22B6C" w:rsidR="00333A79" w:rsidRPr="00BE7016" w:rsidRDefault="00F465A8" w:rsidP="001C4EF5">
      <w:pPr>
        <w:jc w:val="right"/>
        <w:rPr>
          <w:rFonts w:asciiTheme="minorHAnsi" w:hAnsiTheme="minorHAnsi" w:cstheme="minorHAnsi"/>
          <w:b/>
          <w:bCs/>
          <w:lang w:val="ro-RO"/>
        </w:rPr>
      </w:pPr>
      <w:r w:rsidRPr="00BE7016">
        <w:rPr>
          <w:rFonts w:asciiTheme="minorHAnsi" w:hAnsiTheme="minorHAnsi" w:cstheme="minorHAnsi"/>
          <w:b/>
          <w:bCs/>
          <w:lang w:val="ro-RO"/>
        </w:rPr>
        <w:t>Nr</w:t>
      </w:r>
      <w:r w:rsidR="006E35B9" w:rsidRPr="00BE7016">
        <w:rPr>
          <w:rFonts w:asciiTheme="minorHAnsi" w:hAnsiTheme="minorHAnsi" w:cstheme="minorHAnsi"/>
          <w:b/>
          <w:bCs/>
          <w:lang w:val="ro-RO"/>
        </w:rPr>
        <w:t>.</w:t>
      </w:r>
      <w:r w:rsidR="00B054D6">
        <w:rPr>
          <w:rFonts w:asciiTheme="minorHAnsi" w:hAnsiTheme="minorHAnsi" w:cstheme="minorHAnsi"/>
          <w:b/>
          <w:bCs/>
          <w:lang w:val="ro-RO"/>
        </w:rPr>
        <w:t xml:space="preserve"> </w:t>
      </w:r>
      <w:r w:rsidR="001C7795">
        <w:rPr>
          <w:rFonts w:asciiTheme="minorHAnsi" w:hAnsiTheme="minorHAnsi" w:cstheme="minorHAnsi"/>
          <w:b/>
          <w:bCs/>
          <w:lang w:val="ro-RO"/>
        </w:rPr>
        <w:t>6636/25.10</w:t>
      </w:r>
      <w:bookmarkStart w:id="0" w:name="_GoBack"/>
      <w:bookmarkEnd w:id="0"/>
      <w:r w:rsidR="00236DE3" w:rsidRPr="00BE7016">
        <w:rPr>
          <w:rFonts w:asciiTheme="minorHAnsi" w:hAnsiTheme="minorHAnsi" w:cstheme="minorHAnsi"/>
          <w:b/>
          <w:bCs/>
          <w:lang w:val="ro-RO"/>
        </w:rPr>
        <w:t>.</w:t>
      </w:r>
      <w:r w:rsidR="00FB0E68" w:rsidRPr="00BE7016">
        <w:rPr>
          <w:rFonts w:asciiTheme="minorHAnsi" w:hAnsiTheme="minorHAnsi" w:cstheme="minorHAnsi"/>
          <w:b/>
          <w:bCs/>
          <w:lang w:val="ro-RO"/>
        </w:rPr>
        <w:t>202</w:t>
      </w:r>
      <w:r w:rsidR="009804A8" w:rsidRPr="00BE7016">
        <w:rPr>
          <w:rFonts w:asciiTheme="minorHAnsi" w:hAnsiTheme="minorHAnsi" w:cstheme="minorHAnsi"/>
          <w:b/>
          <w:bCs/>
          <w:lang w:val="ro-RO"/>
        </w:rPr>
        <w:t>4</w:t>
      </w:r>
    </w:p>
    <w:p w14:paraId="27C6AA21" w14:textId="77777777" w:rsidR="008D395C" w:rsidRPr="00BE7016" w:rsidRDefault="008D395C" w:rsidP="001C4EF5">
      <w:pPr>
        <w:jc w:val="right"/>
        <w:rPr>
          <w:rFonts w:asciiTheme="minorHAnsi" w:hAnsiTheme="minorHAnsi" w:cstheme="minorHAnsi"/>
          <w:lang w:val="ro-RO"/>
        </w:rPr>
      </w:pPr>
    </w:p>
    <w:p w14:paraId="45516B26" w14:textId="77777777" w:rsidR="00DF355F" w:rsidRPr="00BE7016" w:rsidRDefault="00DF355F" w:rsidP="00DF355F">
      <w:pPr>
        <w:jc w:val="center"/>
        <w:rPr>
          <w:rFonts w:asciiTheme="minorHAnsi" w:hAnsiTheme="minorHAnsi" w:cstheme="minorHAnsi"/>
          <w:b/>
          <w:lang w:val="ro-RO"/>
        </w:rPr>
      </w:pPr>
      <w:r w:rsidRPr="00BE7016">
        <w:rPr>
          <w:rFonts w:asciiTheme="minorHAnsi" w:hAnsiTheme="minorHAnsi" w:cstheme="minorHAnsi"/>
          <w:b/>
          <w:lang w:val="ro-RO"/>
        </w:rPr>
        <w:t>SPECIFICAȚII TEHNICE</w:t>
      </w:r>
    </w:p>
    <w:p w14:paraId="4690D3CA" w14:textId="77777777" w:rsidR="00D617E2" w:rsidRPr="00BE7016" w:rsidRDefault="00D617E2" w:rsidP="008A594F">
      <w:pPr>
        <w:jc w:val="center"/>
        <w:rPr>
          <w:rFonts w:asciiTheme="minorHAnsi" w:hAnsiTheme="minorHAnsi" w:cstheme="minorHAnsi"/>
          <w:b/>
          <w:lang w:val="ro-RO"/>
        </w:rPr>
      </w:pPr>
    </w:p>
    <w:p w14:paraId="2F71F366" w14:textId="6BD1A562" w:rsidR="00332B62" w:rsidRPr="00BE7016" w:rsidRDefault="00181FB7" w:rsidP="008A594F">
      <w:pPr>
        <w:ind w:right="141"/>
        <w:jc w:val="center"/>
        <w:rPr>
          <w:rFonts w:asciiTheme="minorHAnsi" w:eastAsia="MS Mincho" w:hAnsiTheme="minorHAnsi" w:cstheme="minorHAnsi"/>
          <w:b/>
          <w:i/>
          <w:lang w:val="ro-RO" w:eastAsia="ja-JP"/>
        </w:rPr>
      </w:pPr>
      <w:bookmarkStart w:id="1" w:name="_Hlk74630214"/>
      <w:r w:rsidRPr="00BE7016">
        <w:rPr>
          <w:rFonts w:asciiTheme="minorHAnsi" w:eastAsia="MS Mincho" w:hAnsiTheme="minorHAnsi" w:cstheme="minorHAnsi"/>
          <w:b/>
          <w:i/>
          <w:lang w:val="ro-RO" w:eastAsia="ja-JP"/>
        </w:rPr>
        <w:t>Aparate de măsură și control</w:t>
      </w:r>
      <w:r w:rsidR="000F6D18" w:rsidRPr="00BE7016">
        <w:rPr>
          <w:rFonts w:asciiTheme="minorHAnsi" w:eastAsia="MS Mincho" w:hAnsiTheme="minorHAnsi" w:cstheme="minorHAnsi"/>
          <w:b/>
          <w:i/>
          <w:lang w:val="ro-RO" w:eastAsia="ja-JP"/>
        </w:rPr>
        <w:t>_</w:t>
      </w:r>
      <w:r w:rsidR="00836D8F">
        <w:rPr>
          <w:rFonts w:asciiTheme="minorHAnsi" w:eastAsia="MS Mincho" w:hAnsiTheme="minorHAnsi" w:cstheme="minorHAnsi"/>
          <w:b/>
          <w:i/>
          <w:lang w:val="ro-RO" w:eastAsia="ja-JP"/>
        </w:rPr>
        <w:t>2</w:t>
      </w:r>
    </w:p>
    <w:p w14:paraId="6D0FC4EF" w14:textId="5D1150B1" w:rsidR="0010567C" w:rsidRPr="00BE7016" w:rsidRDefault="004E161B" w:rsidP="008A594F">
      <w:pPr>
        <w:ind w:right="141"/>
        <w:jc w:val="center"/>
        <w:rPr>
          <w:rFonts w:asciiTheme="minorHAnsi" w:hAnsiTheme="minorHAnsi" w:cstheme="minorHAnsi"/>
          <w:i/>
          <w:color w:val="FF0000"/>
          <w:lang w:val="ro-RO"/>
        </w:rPr>
      </w:pPr>
      <w:r w:rsidRPr="00BE7016">
        <w:rPr>
          <w:rFonts w:asciiTheme="minorHAnsi" w:eastAsia="MS Mincho" w:hAnsiTheme="minorHAnsi" w:cstheme="minorHAnsi"/>
          <w:i/>
          <w:lang w:val="ro-RO" w:eastAsia="ja-JP"/>
        </w:rPr>
        <w:t>c</w:t>
      </w:r>
      <w:r w:rsidR="0010567C" w:rsidRPr="00BE7016">
        <w:rPr>
          <w:rFonts w:asciiTheme="minorHAnsi" w:eastAsia="MS Mincho" w:hAnsiTheme="minorHAnsi" w:cstheme="minorHAnsi"/>
          <w:i/>
          <w:lang w:val="ro-RO" w:eastAsia="ja-JP"/>
        </w:rPr>
        <w:t xml:space="preserve">od CPV </w:t>
      </w:r>
      <w:r w:rsidR="00181FB7" w:rsidRPr="00BE7016">
        <w:rPr>
          <w:rFonts w:asciiTheme="minorHAnsi" w:eastAsia="MS Mincho" w:hAnsiTheme="minorHAnsi" w:cstheme="minorHAnsi"/>
          <w:i/>
          <w:lang w:val="ro-RO" w:eastAsia="ja-JP"/>
        </w:rPr>
        <w:t>38400000-9 Instrumente de verificare a proprietatilor fizice (Rev.2)</w:t>
      </w:r>
    </w:p>
    <w:bookmarkEnd w:id="1"/>
    <w:p w14:paraId="09B64A6F" w14:textId="77777777" w:rsidR="002A5372" w:rsidRPr="00BE7016" w:rsidRDefault="002A5372" w:rsidP="00C7760C">
      <w:pPr>
        <w:rPr>
          <w:rFonts w:asciiTheme="minorHAnsi" w:hAnsiTheme="minorHAnsi" w:cstheme="minorHAnsi"/>
          <w:b/>
          <w:lang w:val="ro-RO"/>
        </w:rPr>
      </w:pPr>
    </w:p>
    <w:p w14:paraId="55B0D55E" w14:textId="77777777" w:rsidR="00586EF0" w:rsidRPr="00BE7016" w:rsidRDefault="00586EF0" w:rsidP="00CD6F00">
      <w:pPr>
        <w:ind w:right="-561"/>
        <w:jc w:val="both"/>
        <w:rPr>
          <w:rFonts w:asciiTheme="minorHAnsi" w:hAnsiTheme="minorHAnsi" w:cstheme="minorHAnsi"/>
          <w:b/>
          <w:lang w:val="ro-RO"/>
        </w:rPr>
      </w:pPr>
    </w:p>
    <w:p w14:paraId="710F0AE7" w14:textId="2BA7A67D" w:rsidR="00DF355F" w:rsidRPr="00BE7016" w:rsidRDefault="00DF355F" w:rsidP="00DF355F">
      <w:pPr>
        <w:jc w:val="both"/>
        <w:rPr>
          <w:rFonts w:asciiTheme="minorHAnsi" w:hAnsiTheme="minorHAnsi" w:cstheme="minorHAnsi"/>
          <w:lang w:val="ro-RO"/>
        </w:rPr>
      </w:pPr>
      <w:r w:rsidRPr="00BE7016">
        <w:rPr>
          <w:rFonts w:asciiTheme="minorHAnsi" w:hAnsiTheme="minorHAnsi" w:cstheme="minorHAnsi"/>
          <w:lang w:val="ro-RO"/>
        </w:rPr>
        <w:t xml:space="preserve">Sursa de finanțare: proiect </w:t>
      </w:r>
      <w:r w:rsidR="0043398B" w:rsidRPr="00BE7016">
        <w:rPr>
          <w:rFonts w:asciiTheme="minorHAnsi" w:hAnsiTheme="minorHAnsi" w:cstheme="minorHAnsi"/>
        </w:rPr>
        <w:t>CNFIS-FDI-2024-F-0564</w:t>
      </w:r>
    </w:p>
    <w:p w14:paraId="6922266B" w14:textId="77777777" w:rsidR="00DF355F" w:rsidRPr="00BE7016" w:rsidRDefault="00DF355F" w:rsidP="00DF355F">
      <w:pPr>
        <w:jc w:val="both"/>
        <w:rPr>
          <w:rFonts w:asciiTheme="minorHAnsi" w:hAnsiTheme="minorHAnsi" w:cstheme="minorHAnsi"/>
          <w:lang w:val="ro-RO"/>
        </w:rPr>
      </w:pPr>
    </w:p>
    <w:p w14:paraId="5E28C34A" w14:textId="77777777" w:rsidR="00DF355F" w:rsidRPr="00BE7016" w:rsidRDefault="00DF355F" w:rsidP="00DF355F">
      <w:pPr>
        <w:jc w:val="both"/>
        <w:rPr>
          <w:rFonts w:asciiTheme="minorHAnsi" w:hAnsiTheme="minorHAnsi" w:cstheme="minorHAnsi"/>
          <w:lang w:val="ro-RO"/>
        </w:rPr>
      </w:pPr>
      <w:r w:rsidRPr="00BE7016">
        <w:rPr>
          <w:rFonts w:asciiTheme="minorHAnsi" w:hAnsiTheme="minorHAnsi" w:cstheme="minorHAnsi"/>
          <w:lang w:val="ro-RO"/>
        </w:rPr>
        <w:t>Specificațiile tehnice definesc caracteristici referitoare la nivelul calitativ, tehnic, de performanță, prezintă cerințe, prescripții, caracteristici de natură tehnică ce permit fiecărui produs, să fie descris, în mod obiectiv, astfel încât potențialii ofertanți să elaboreze propunerea tehnică corespunzător în așa manieră încât să corespundă necesităților și solicitărilor autorității contractante.</w:t>
      </w:r>
    </w:p>
    <w:p w14:paraId="5CD8E7B7" w14:textId="77777777" w:rsidR="00DF355F" w:rsidRPr="00BE7016" w:rsidRDefault="00DF355F" w:rsidP="00DF355F">
      <w:pPr>
        <w:jc w:val="both"/>
        <w:rPr>
          <w:rFonts w:asciiTheme="minorHAnsi" w:hAnsiTheme="minorHAnsi" w:cstheme="minorHAnsi"/>
          <w:lang w:val="ro-RO"/>
        </w:rPr>
      </w:pPr>
      <w:r w:rsidRPr="00BE7016">
        <w:rPr>
          <w:rFonts w:asciiTheme="minorHAnsi" w:hAnsiTheme="minorHAnsi" w:cstheme="minorHAnsi"/>
          <w:lang w:val="ro-RO"/>
        </w:rPr>
        <w:t>Propunerea tehnică trebuie să corespundă cerințelor minime prevăzute în Caietul de sarcini. Ofertarea de produse cu caracteristici inferioare produselor prevăzute în Caietul de sarcini, atrage descalificarea ofertantului.</w:t>
      </w:r>
    </w:p>
    <w:p w14:paraId="083E3EA9" w14:textId="77777777" w:rsidR="00DF355F" w:rsidRPr="00BE7016" w:rsidRDefault="00DF355F" w:rsidP="00DF355F">
      <w:pPr>
        <w:jc w:val="both"/>
        <w:rPr>
          <w:rFonts w:asciiTheme="minorHAnsi" w:hAnsiTheme="minorHAnsi" w:cstheme="minorHAnsi"/>
          <w:lang w:val="ro-RO"/>
        </w:rPr>
      </w:pPr>
    </w:p>
    <w:p w14:paraId="56F69171" w14:textId="77777777" w:rsidR="00DF355F" w:rsidRPr="00BE7016" w:rsidRDefault="00DF355F" w:rsidP="00DF355F">
      <w:pPr>
        <w:jc w:val="both"/>
        <w:rPr>
          <w:rFonts w:asciiTheme="minorHAnsi" w:hAnsiTheme="minorHAnsi" w:cstheme="minorHAnsi"/>
          <w:b/>
          <w:bCs/>
          <w:iCs/>
          <w:lang w:val="ro-RO"/>
        </w:rPr>
      </w:pPr>
      <w:r w:rsidRPr="00BE7016">
        <w:rPr>
          <w:rFonts w:asciiTheme="minorHAnsi" w:hAnsiTheme="minorHAnsi" w:cstheme="minorHAnsi"/>
          <w:b/>
          <w:bCs/>
          <w:iCs/>
          <w:lang w:val="ro-RO"/>
        </w:rPr>
        <w:t>MENŢIUNE:</w:t>
      </w:r>
    </w:p>
    <w:p w14:paraId="4C3670CB" w14:textId="77777777" w:rsidR="00DF355F" w:rsidRPr="00BE7016" w:rsidRDefault="00DF355F" w:rsidP="00DF355F">
      <w:pPr>
        <w:jc w:val="both"/>
        <w:rPr>
          <w:rFonts w:asciiTheme="minorHAnsi" w:hAnsiTheme="minorHAnsi" w:cstheme="minorHAnsi"/>
          <w:b/>
          <w:bCs/>
          <w:lang w:val="ro-RO"/>
        </w:rPr>
      </w:pPr>
      <w:r w:rsidRPr="00BE7016">
        <w:rPr>
          <w:rFonts w:asciiTheme="minorHAnsi" w:hAnsiTheme="minorHAnsi" w:cstheme="minorHAnsi"/>
          <w:b/>
          <w:bCs/>
          <w:lang w:val="ro-RO"/>
        </w:rPr>
        <w:t xml:space="preserve">Specificațiile tehnice care indică o anumită origine, sursă, producție, un procedeu special, o marcă de fabrică sau de comerț, un brevet de invenție, o licență de fabricație, </w:t>
      </w:r>
      <w:r w:rsidRPr="00BE7016">
        <w:rPr>
          <w:rFonts w:asciiTheme="minorHAnsi" w:hAnsiTheme="minorHAnsi" w:cstheme="minorHAnsi"/>
          <w:b/>
          <w:bCs/>
          <w:i/>
          <w:iCs/>
          <w:lang w:val="ro-RO"/>
        </w:rPr>
        <w:t xml:space="preserve">sunt menționate doar pentru identificarea cu ușurință a tipului de produs </w:t>
      </w:r>
      <w:r w:rsidRPr="00BE7016">
        <w:rPr>
          <w:rFonts w:asciiTheme="minorHAnsi" w:hAnsiTheme="minorHAnsi" w:cstheme="minorHAnsi"/>
          <w:b/>
          <w:bCs/>
          <w:lang w:val="ro-RO"/>
        </w:rPr>
        <w:t>și NU au ca efect favorizarea sau eliminarea anumitor operatori economici sau a anumitor produse. Aceste specificații vor fi considerate ca având mențiunea de «sau echivalent».</w:t>
      </w:r>
    </w:p>
    <w:p w14:paraId="00085054" w14:textId="2417D330" w:rsidR="00DF355F" w:rsidRPr="00BE7016" w:rsidRDefault="00DF355F" w:rsidP="00DF355F">
      <w:pPr>
        <w:jc w:val="both"/>
        <w:rPr>
          <w:rFonts w:asciiTheme="minorHAnsi" w:hAnsiTheme="minorHAnsi" w:cstheme="minorHAnsi"/>
          <w:b/>
          <w:u w:val="single"/>
          <w:lang w:val="it-IT"/>
        </w:rPr>
      </w:pPr>
    </w:p>
    <w:p w14:paraId="0A86B5AD" w14:textId="77777777" w:rsidR="00DF355F" w:rsidRPr="00BE7016" w:rsidRDefault="00DF355F" w:rsidP="00DF355F">
      <w:pPr>
        <w:jc w:val="both"/>
        <w:rPr>
          <w:rFonts w:asciiTheme="minorHAnsi" w:hAnsiTheme="minorHAnsi" w:cstheme="minorHAnsi"/>
          <w:b/>
          <w:u w:val="single"/>
          <w:lang w:val="it-IT"/>
        </w:rPr>
      </w:pPr>
      <w:r w:rsidRPr="00BE7016">
        <w:rPr>
          <w:rFonts w:asciiTheme="minorHAnsi" w:hAnsiTheme="minorHAnsi" w:cstheme="minorHAnsi"/>
          <w:b/>
          <w:u w:val="single"/>
          <w:lang w:val="it-IT"/>
        </w:rPr>
        <w:t>OFERTELE SE DEPUN PENTRU UNA SAU MAI MULTE POZIȚII.</w:t>
      </w:r>
    </w:p>
    <w:p w14:paraId="0B1B3F1A" w14:textId="77777777" w:rsidR="00082019" w:rsidRPr="00BE7016" w:rsidRDefault="00082019" w:rsidP="00D27FBF">
      <w:pPr>
        <w:jc w:val="right"/>
        <w:rPr>
          <w:rFonts w:asciiTheme="minorHAnsi" w:hAnsiTheme="minorHAnsi" w:cstheme="minorHAnsi"/>
          <w:lang w:val="ro-RO"/>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391"/>
        <w:gridCol w:w="4262"/>
        <w:gridCol w:w="985"/>
        <w:gridCol w:w="1824"/>
      </w:tblGrid>
      <w:tr w:rsidR="0066555B" w:rsidRPr="00BE7016" w14:paraId="220E0A9A" w14:textId="77777777" w:rsidTr="002E210F">
        <w:tc>
          <w:tcPr>
            <w:tcW w:w="0" w:type="auto"/>
            <w:shd w:val="clear" w:color="auto" w:fill="auto"/>
            <w:vAlign w:val="center"/>
          </w:tcPr>
          <w:p w14:paraId="2F508F67" w14:textId="77777777" w:rsidR="008371BB" w:rsidRPr="00BE7016" w:rsidRDefault="008371BB" w:rsidP="009C66DF">
            <w:pPr>
              <w:jc w:val="center"/>
              <w:rPr>
                <w:rFonts w:asciiTheme="minorHAnsi" w:eastAsia="Calibri" w:hAnsiTheme="minorHAnsi" w:cstheme="minorHAnsi"/>
                <w:b/>
              </w:rPr>
            </w:pPr>
            <w:proofErr w:type="spellStart"/>
            <w:r w:rsidRPr="00BE7016">
              <w:rPr>
                <w:rFonts w:asciiTheme="minorHAnsi" w:eastAsia="Calibri" w:hAnsiTheme="minorHAnsi" w:cstheme="minorHAnsi"/>
                <w:b/>
              </w:rPr>
              <w:t>Nr</w:t>
            </w:r>
            <w:proofErr w:type="spellEnd"/>
            <w:r w:rsidRPr="00BE7016">
              <w:rPr>
                <w:rFonts w:asciiTheme="minorHAnsi" w:eastAsia="Calibri" w:hAnsiTheme="minorHAnsi" w:cstheme="minorHAnsi"/>
                <w:b/>
              </w:rPr>
              <w:t xml:space="preserve">. </w:t>
            </w:r>
            <w:proofErr w:type="spellStart"/>
            <w:r w:rsidRPr="00BE7016">
              <w:rPr>
                <w:rFonts w:asciiTheme="minorHAnsi" w:eastAsia="Calibri" w:hAnsiTheme="minorHAnsi" w:cstheme="minorHAnsi"/>
                <w:b/>
              </w:rPr>
              <w:t>crt</w:t>
            </w:r>
            <w:proofErr w:type="spellEnd"/>
            <w:r w:rsidRPr="00BE7016">
              <w:rPr>
                <w:rFonts w:asciiTheme="minorHAnsi" w:eastAsia="Calibri" w:hAnsiTheme="minorHAnsi" w:cstheme="minorHAnsi"/>
                <w:b/>
              </w:rPr>
              <w:t>.</w:t>
            </w:r>
          </w:p>
        </w:tc>
        <w:tc>
          <w:tcPr>
            <w:tcW w:w="2391" w:type="dxa"/>
            <w:shd w:val="clear" w:color="auto" w:fill="auto"/>
            <w:vAlign w:val="center"/>
          </w:tcPr>
          <w:p w14:paraId="409A3CC8" w14:textId="77777777" w:rsidR="008371BB" w:rsidRPr="00BE7016" w:rsidRDefault="008371BB" w:rsidP="009C66DF">
            <w:pPr>
              <w:jc w:val="center"/>
              <w:rPr>
                <w:rFonts w:asciiTheme="minorHAnsi" w:eastAsia="Calibri" w:hAnsiTheme="minorHAnsi" w:cstheme="minorHAnsi"/>
                <w:b/>
              </w:rPr>
            </w:pPr>
            <w:proofErr w:type="spellStart"/>
            <w:r w:rsidRPr="00BE7016">
              <w:rPr>
                <w:rFonts w:asciiTheme="minorHAnsi" w:eastAsia="Calibri" w:hAnsiTheme="minorHAnsi" w:cstheme="minorHAnsi"/>
                <w:b/>
              </w:rPr>
              <w:t>Denumire</w:t>
            </w:r>
            <w:proofErr w:type="spellEnd"/>
            <w:r w:rsidRPr="00BE7016">
              <w:rPr>
                <w:rFonts w:asciiTheme="minorHAnsi" w:eastAsia="Calibri" w:hAnsiTheme="minorHAnsi" w:cstheme="minorHAnsi"/>
                <w:b/>
              </w:rPr>
              <w:t xml:space="preserve"> </w:t>
            </w:r>
            <w:proofErr w:type="spellStart"/>
            <w:r w:rsidRPr="00BE7016">
              <w:rPr>
                <w:rFonts w:asciiTheme="minorHAnsi" w:eastAsia="Calibri" w:hAnsiTheme="minorHAnsi" w:cstheme="minorHAnsi"/>
                <w:b/>
              </w:rPr>
              <w:t>produs</w:t>
            </w:r>
            <w:proofErr w:type="spellEnd"/>
          </w:p>
        </w:tc>
        <w:tc>
          <w:tcPr>
            <w:tcW w:w="4262" w:type="dxa"/>
            <w:shd w:val="clear" w:color="auto" w:fill="auto"/>
            <w:vAlign w:val="center"/>
          </w:tcPr>
          <w:p w14:paraId="781AA0BD" w14:textId="77777777" w:rsidR="008371BB" w:rsidRPr="00BE7016" w:rsidRDefault="008371BB" w:rsidP="009C66DF">
            <w:pPr>
              <w:jc w:val="center"/>
              <w:rPr>
                <w:rFonts w:asciiTheme="minorHAnsi" w:eastAsia="Calibri" w:hAnsiTheme="minorHAnsi" w:cstheme="minorHAnsi"/>
                <w:b/>
              </w:rPr>
            </w:pPr>
            <w:proofErr w:type="spellStart"/>
            <w:r w:rsidRPr="00BE7016">
              <w:rPr>
                <w:rFonts w:asciiTheme="minorHAnsi" w:eastAsia="Calibri" w:hAnsiTheme="minorHAnsi" w:cstheme="minorHAnsi"/>
                <w:b/>
              </w:rPr>
              <w:t>Caracteristici</w:t>
            </w:r>
            <w:proofErr w:type="spellEnd"/>
            <w:r w:rsidRPr="00BE7016">
              <w:rPr>
                <w:rFonts w:asciiTheme="minorHAnsi" w:eastAsia="Calibri" w:hAnsiTheme="minorHAnsi" w:cstheme="minorHAnsi"/>
                <w:b/>
              </w:rPr>
              <w:t xml:space="preserve"> </w:t>
            </w:r>
            <w:proofErr w:type="spellStart"/>
            <w:r w:rsidRPr="00BE7016">
              <w:rPr>
                <w:rFonts w:asciiTheme="minorHAnsi" w:eastAsia="Calibri" w:hAnsiTheme="minorHAnsi" w:cstheme="minorHAnsi"/>
                <w:b/>
              </w:rPr>
              <w:t>minime</w:t>
            </w:r>
            <w:proofErr w:type="spellEnd"/>
            <w:r w:rsidRPr="00BE7016">
              <w:rPr>
                <w:rFonts w:asciiTheme="minorHAnsi" w:eastAsia="Calibri" w:hAnsiTheme="minorHAnsi" w:cstheme="minorHAnsi"/>
                <w:b/>
              </w:rPr>
              <w:t xml:space="preserve"> </w:t>
            </w:r>
            <w:proofErr w:type="spellStart"/>
            <w:r w:rsidRPr="00BE7016">
              <w:rPr>
                <w:rFonts w:asciiTheme="minorHAnsi" w:eastAsia="Calibri" w:hAnsiTheme="minorHAnsi" w:cstheme="minorHAnsi"/>
                <w:b/>
              </w:rPr>
              <w:t>produs</w:t>
            </w:r>
            <w:proofErr w:type="spellEnd"/>
          </w:p>
        </w:tc>
        <w:tc>
          <w:tcPr>
            <w:tcW w:w="0" w:type="auto"/>
            <w:shd w:val="clear" w:color="auto" w:fill="auto"/>
            <w:vAlign w:val="center"/>
          </w:tcPr>
          <w:p w14:paraId="30957BEE" w14:textId="77777777" w:rsidR="008371BB" w:rsidRPr="00BE7016" w:rsidRDefault="008371BB" w:rsidP="009C66DF">
            <w:pPr>
              <w:jc w:val="center"/>
              <w:rPr>
                <w:rFonts w:asciiTheme="minorHAnsi" w:eastAsia="Calibri" w:hAnsiTheme="minorHAnsi" w:cstheme="minorHAnsi"/>
                <w:b/>
              </w:rPr>
            </w:pPr>
            <w:proofErr w:type="spellStart"/>
            <w:r w:rsidRPr="00BE7016">
              <w:rPr>
                <w:rFonts w:asciiTheme="minorHAnsi" w:eastAsia="Calibri" w:hAnsiTheme="minorHAnsi" w:cstheme="minorHAnsi"/>
                <w:b/>
              </w:rPr>
              <w:t>Cantitate</w:t>
            </w:r>
            <w:proofErr w:type="spellEnd"/>
          </w:p>
        </w:tc>
        <w:tc>
          <w:tcPr>
            <w:tcW w:w="0" w:type="auto"/>
            <w:vAlign w:val="center"/>
          </w:tcPr>
          <w:p w14:paraId="71C02A4E" w14:textId="77777777" w:rsidR="008371BB" w:rsidRPr="00BE7016" w:rsidRDefault="008371BB" w:rsidP="009C66DF">
            <w:pPr>
              <w:jc w:val="center"/>
              <w:rPr>
                <w:rFonts w:asciiTheme="minorHAnsi" w:eastAsia="Calibri" w:hAnsiTheme="minorHAnsi" w:cstheme="minorHAnsi"/>
                <w:b/>
                <w:lang w:val="it-IT"/>
              </w:rPr>
            </w:pPr>
            <w:r w:rsidRPr="00BE7016">
              <w:rPr>
                <w:rFonts w:asciiTheme="minorHAnsi" w:eastAsia="Calibri" w:hAnsiTheme="minorHAnsi" w:cstheme="minorHAnsi"/>
                <w:b/>
                <w:lang w:val="it-IT"/>
              </w:rPr>
              <w:t>Valoarea estimată</w:t>
            </w:r>
            <w:r w:rsidR="003350F0" w:rsidRPr="00BE7016">
              <w:rPr>
                <w:rFonts w:asciiTheme="minorHAnsi" w:eastAsia="Calibri" w:hAnsiTheme="minorHAnsi" w:cstheme="minorHAnsi"/>
                <w:b/>
                <w:lang w:val="it-IT"/>
              </w:rPr>
              <w:t>/poziție</w:t>
            </w:r>
            <w:r w:rsidRPr="00BE7016">
              <w:rPr>
                <w:rFonts w:asciiTheme="minorHAnsi" w:eastAsia="Calibri" w:hAnsiTheme="minorHAnsi" w:cstheme="minorHAnsi"/>
                <w:b/>
                <w:lang w:val="it-IT"/>
              </w:rPr>
              <w:t>,</w:t>
            </w:r>
          </w:p>
          <w:p w14:paraId="7423F229" w14:textId="703A9D48" w:rsidR="008371BB" w:rsidRPr="00BE7016" w:rsidRDefault="008371BB" w:rsidP="009C66DF">
            <w:pPr>
              <w:jc w:val="center"/>
              <w:rPr>
                <w:rFonts w:asciiTheme="minorHAnsi" w:eastAsia="Calibri" w:hAnsiTheme="minorHAnsi" w:cstheme="minorHAnsi"/>
                <w:b/>
                <w:lang w:val="it-IT"/>
              </w:rPr>
            </w:pPr>
            <w:r w:rsidRPr="00BE7016">
              <w:rPr>
                <w:rFonts w:asciiTheme="minorHAnsi" w:eastAsia="Calibri" w:hAnsiTheme="minorHAnsi" w:cstheme="minorHAnsi"/>
                <w:b/>
                <w:lang w:val="it-IT"/>
              </w:rPr>
              <w:t xml:space="preserve">lei </w:t>
            </w:r>
            <w:r w:rsidR="009C66DF" w:rsidRPr="00BE7016">
              <w:rPr>
                <w:rFonts w:asciiTheme="minorHAnsi" w:eastAsia="Calibri" w:hAnsiTheme="minorHAnsi" w:cstheme="minorHAnsi"/>
                <w:b/>
                <w:lang w:val="it-IT"/>
              </w:rPr>
              <w:t>f</w:t>
            </w:r>
            <w:r w:rsidR="00C36DF8" w:rsidRPr="00BE7016">
              <w:rPr>
                <w:rFonts w:asciiTheme="minorHAnsi" w:eastAsia="Calibri" w:hAnsiTheme="minorHAnsi" w:cstheme="minorHAnsi"/>
                <w:b/>
                <w:lang w:val="ro-RO"/>
              </w:rPr>
              <w:t>ă</w:t>
            </w:r>
            <w:r w:rsidR="009C66DF" w:rsidRPr="00BE7016">
              <w:rPr>
                <w:rFonts w:asciiTheme="minorHAnsi" w:eastAsia="Calibri" w:hAnsiTheme="minorHAnsi" w:cstheme="minorHAnsi"/>
                <w:b/>
                <w:lang w:val="it-IT"/>
              </w:rPr>
              <w:t>ră</w:t>
            </w:r>
            <w:r w:rsidRPr="00BE7016">
              <w:rPr>
                <w:rFonts w:asciiTheme="minorHAnsi" w:eastAsia="Calibri" w:hAnsiTheme="minorHAnsi" w:cstheme="minorHAnsi"/>
                <w:b/>
                <w:lang w:val="it-IT"/>
              </w:rPr>
              <w:t xml:space="preserve"> TVA</w:t>
            </w:r>
          </w:p>
        </w:tc>
      </w:tr>
      <w:tr w:rsidR="007C5BE8" w:rsidRPr="00BE7016" w14:paraId="785CEE36" w14:textId="77777777" w:rsidTr="002E210F">
        <w:tc>
          <w:tcPr>
            <w:tcW w:w="0" w:type="auto"/>
            <w:shd w:val="clear" w:color="auto" w:fill="auto"/>
          </w:tcPr>
          <w:p w14:paraId="5AEB6FD3" w14:textId="77777777" w:rsidR="007C5BE8" w:rsidRPr="00BE7016" w:rsidRDefault="007C5BE8" w:rsidP="007C5BE8">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152DD490" w14:textId="5B3BFE5B" w:rsidR="009B2E6D" w:rsidRPr="00BE7016" w:rsidRDefault="007C5BE8" w:rsidP="00ED38D9">
            <w:pPr>
              <w:rPr>
                <w:rFonts w:asciiTheme="minorHAnsi" w:hAnsiTheme="minorHAnsi" w:cstheme="minorHAnsi"/>
              </w:rPr>
            </w:pPr>
            <w:proofErr w:type="spellStart"/>
            <w:r w:rsidRPr="009B2E6D">
              <w:rPr>
                <w:rFonts w:asciiTheme="minorHAnsi" w:hAnsiTheme="minorHAnsi" w:cstheme="minorHAnsi"/>
              </w:rPr>
              <w:t>Senzor</w:t>
            </w:r>
            <w:proofErr w:type="spellEnd"/>
            <w:r w:rsidRPr="009B2E6D">
              <w:rPr>
                <w:rFonts w:asciiTheme="minorHAnsi" w:hAnsiTheme="minorHAnsi" w:cstheme="minorHAnsi"/>
              </w:rPr>
              <w:t xml:space="preserve"> de </w:t>
            </w:r>
            <w:proofErr w:type="spellStart"/>
            <w:r w:rsidR="00836D8F">
              <w:rPr>
                <w:rFonts w:asciiTheme="minorHAnsi" w:hAnsiTheme="minorHAnsi" w:cstheme="minorHAnsi"/>
              </w:rPr>
              <w:t>vibrație</w:t>
            </w:r>
            <w:proofErr w:type="spellEnd"/>
          </w:p>
        </w:tc>
        <w:tc>
          <w:tcPr>
            <w:tcW w:w="4262" w:type="dxa"/>
            <w:shd w:val="clear" w:color="auto" w:fill="auto"/>
          </w:tcPr>
          <w:p w14:paraId="6E7E1A9A" w14:textId="5D8982E2" w:rsidR="007C5BE8" w:rsidRPr="00BE7016" w:rsidRDefault="007C5BE8" w:rsidP="00836D8F">
            <w:pPr>
              <w:rPr>
                <w:rFonts w:asciiTheme="minorHAnsi" w:hAnsiTheme="minorHAnsi" w:cstheme="minorHAnsi"/>
                <w:lang w:val="it-IT"/>
              </w:rPr>
            </w:pPr>
            <w:r w:rsidRPr="00BE7016">
              <w:rPr>
                <w:rFonts w:asciiTheme="minorHAnsi" w:hAnsiTheme="minorHAnsi" w:cstheme="minorHAnsi"/>
                <w:lang w:val="it-IT"/>
              </w:rPr>
              <w:t xml:space="preserve">Senzor de </w:t>
            </w:r>
            <w:r w:rsidR="00836D8F">
              <w:rPr>
                <w:rFonts w:asciiTheme="minorHAnsi" w:hAnsiTheme="minorHAnsi" w:cstheme="minorHAnsi"/>
                <w:lang w:val="it-IT"/>
              </w:rPr>
              <w:t xml:space="preserve">vibratie </w:t>
            </w:r>
            <w:r w:rsidR="00836D8F" w:rsidRPr="00836D8F">
              <w:rPr>
                <w:rFonts w:asciiTheme="minorHAnsi" w:hAnsiTheme="minorHAnsi" w:cstheme="minorHAnsi"/>
                <w:lang w:val="it-IT"/>
              </w:rPr>
              <w:t>VVB001</w:t>
            </w:r>
            <w:r w:rsidR="00836D8F">
              <w:rPr>
                <w:rFonts w:asciiTheme="minorHAnsi" w:hAnsiTheme="minorHAnsi" w:cstheme="minorHAnsi"/>
                <w:lang w:val="it-IT"/>
              </w:rPr>
              <w:t xml:space="preserve">, </w:t>
            </w:r>
            <w:r w:rsidR="00836D8F" w:rsidRPr="00836D8F">
              <w:rPr>
                <w:rFonts w:asciiTheme="minorHAnsi" w:hAnsiTheme="minorHAnsi" w:cstheme="minorHAnsi"/>
                <w:lang w:val="it-IT"/>
              </w:rPr>
              <w:t>IO-LINK</w:t>
            </w:r>
            <w:r w:rsidR="00CB28A6">
              <w:rPr>
                <w:rFonts w:asciiTheme="minorHAnsi" w:hAnsiTheme="minorHAnsi" w:cstheme="minorHAnsi"/>
                <w:lang w:val="it-IT"/>
              </w:rPr>
              <w:t xml:space="preserve"> cu cablu de conectare </w:t>
            </w:r>
            <w:r w:rsidR="00CB28A6" w:rsidRPr="00CB28A6">
              <w:rPr>
                <w:rFonts w:asciiTheme="minorHAnsi" w:hAnsiTheme="minorHAnsi" w:cstheme="minorHAnsi"/>
                <w:lang w:val="ro-RO"/>
              </w:rPr>
              <w:t>EVC042</w:t>
            </w:r>
            <w:r w:rsidR="001F3F35">
              <w:rPr>
                <w:rFonts w:asciiTheme="minorHAnsi" w:hAnsiTheme="minorHAnsi" w:cstheme="minorHAnsi"/>
                <w:lang w:val="ro-RO"/>
              </w:rPr>
              <w:t xml:space="preserve"> </w:t>
            </w:r>
            <w:r w:rsidR="00CB28A6" w:rsidRPr="00477470">
              <w:rPr>
                <w:rFonts w:asciiTheme="minorHAnsi" w:hAnsiTheme="minorHAnsi" w:cstheme="minorHAnsi"/>
                <w:b/>
                <w:bCs/>
                <w:lang w:val="ro-RO"/>
              </w:rPr>
              <w:t xml:space="preserve">compatibil </w:t>
            </w:r>
            <w:r w:rsidR="00477470" w:rsidRPr="00477470">
              <w:rPr>
                <w:rFonts w:asciiTheme="minorHAnsi" w:hAnsiTheme="minorHAnsi" w:cstheme="minorHAnsi"/>
                <w:b/>
                <w:bCs/>
                <w:lang w:val="ro-RO"/>
              </w:rPr>
              <w:t>poz</w:t>
            </w:r>
            <w:r w:rsidR="00477470">
              <w:rPr>
                <w:rFonts w:asciiTheme="minorHAnsi" w:hAnsiTheme="minorHAnsi" w:cstheme="minorHAnsi"/>
                <w:b/>
                <w:bCs/>
                <w:lang w:val="ro-RO"/>
              </w:rPr>
              <w:t>iția</w:t>
            </w:r>
            <w:r w:rsidR="00CB28A6" w:rsidRPr="00477470">
              <w:rPr>
                <w:rFonts w:asciiTheme="minorHAnsi" w:hAnsiTheme="minorHAnsi" w:cstheme="minorHAnsi"/>
                <w:b/>
                <w:bCs/>
                <w:lang w:val="ro-RO"/>
              </w:rPr>
              <w:t xml:space="preserve"> 2</w:t>
            </w:r>
            <w:r w:rsidR="00CB28A6">
              <w:rPr>
                <w:rFonts w:asciiTheme="minorHAnsi" w:hAnsiTheme="minorHAnsi" w:cstheme="minorHAnsi"/>
                <w:lang w:val="ro-RO"/>
              </w:rPr>
              <w:t xml:space="preserve">, </w:t>
            </w:r>
            <w:r w:rsidR="00836D8F">
              <w:rPr>
                <w:rFonts w:asciiTheme="minorHAnsi" w:hAnsiTheme="minorHAnsi" w:cstheme="minorHAnsi"/>
                <w:lang w:val="it-IT"/>
              </w:rPr>
              <w:t>sau echivalent constructiv si funcțional</w:t>
            </w:r>
            <w:r w:rsidR="00CB28A6">
              <w:rPr>
                <w:rFonts w:asciiTheme="minorHAnsi" w:hAnsiTheme="minorHAnsi" w:cstheme="minorHAnsi"/>
                <w:lang w:val="it-IT"/>
              </w:rPr>
              <w:t>.</w:t>
            </w:r>
          </w:p>
          <w:p w14:paraId="580B5245" w14:textId="1CE5FAF6"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Domeniul de frecvenţă[Hz]</w:t>
            </w:r>
            <w:r>
              <w:rPr>
                <w:rFonts w:asciiTheme="minorHAnsi" w:hAnsiTheme="minorHAnsi" w:cstheme="minorHAnsi"/>
                <w:lang w:val="it-IT"/>
              </w:rPr>
              <w:t xml:space="preserve"> </w:t>
            </w:r>
            <w:r w:rsidRPr="00836D8F">
              <w:rPr>
                <w:rFonts w:asciiTheme="minorHAnsi" w:hAnsiTheme="minorHAnsi" w:cstheme="minorHAnsi"/>
                <w:lang w:val="it-IT"/>
              </w:rPr>
              <w:t>2...10000</w:t>
            </w:r>
          </w:p>
          <w:p w14:paraId="0E4346CB" w14:textId="0974416B"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Principiu de masură</w:t>
            </w:r>
            <w:r>
              <w:rPr>
                <w:rFonts w:asciiTheme="minorHAnsi" w:hAnsiTheme="minorHAnsi" w:cstheme="minorHAnsi"/>
                <w:lang w:val="it-IT"/>
              </w:rPr>
              <w:t xml:space="preserve"> </w:t>
            </w:r>
            <w:r w:rsidRPr="00836D8F">
              <w:rPr>
                <w:rFonts w:asciiTheme="minorHAnsi" w:hAnsiTheme="minorHAnsi" w:cstheme="minorHAnsi"/>
                <w:lang w:val="it-IT"/>
              </w:rPr>
              <w:t>capacitiv</w:t>
            </w:r>
            <w:r>
              <w:rPr>
                <w:rFonts w:asciiTheme="minorHAnsi" w:hAnsiTheme="minorHAnsi" w:cstheme="minorHAnsi"/>
                <w:lang w:val="it-IT"/>
              </w:rPr>
              <w:t xml:space="preserve"> </w:t>
            </w:r>
            <w:r w:rsidRPr="00836D8F">
              <w:rPr>
                <w:rFonts w:asciiTheme="minorHAnsi" w:hAnsiTheme="minorHAnsi" w:cstheme="minorHAnsi"/>
                <w:lang w:val="it-IT"/>
              </w:rPr>
              <w:t>v-RMS</w:t>
            </w:r>
          </w:p>
          <w:p w14:paraId="77F933F4" w14:textId="03548029"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Domeniul de masurare al vibratiilor[mm/s]</w:t>
            </w:r>
            <w:r>
              <w:rPr>
                <w:rFonts w:asciiTheme="minorHAnsi" w:hAnsiTheme="minorHAnsi" w:cstheme="minorHAnsi"/>
                <w:lang w:val="it-IT"/>
              </w:rPr>
              <w:t xml:space="preserve"> </w:t>
            </w:r>
            <w:r w:rsidRPr="00836D8F">
              <w:rPr>
                <w:rFonts w:asciiTheme="minorHAnsi" w:hAnsiTheme="minorHAnsi" w:cstheme="minorHAnsi"/>
                <w:lang w:val="it-IT"/>
              </w:rPr>
              <w:t>0...45</w:t>
            </w:r>
            <w:r w:rsidR="005F47EB">
              <w:rPr>
                <w:rFonts w:asciiTheme="minorHAnsi" w:hAnsiTheme="minorHAnsi" w:cstheme="minorHAnsi"/>
                <w:lang w:val="it-IT"/>
              </w:rPr>
              <w:t xml:space="preserve"> </w:t>
            </w:r>
            <w:r w:rsidRPr="00836D8F">
              <w:rPr>
                <w:rFonts w:asciiTheme="minorHAnsi" w:hAnsiTheme="minorHAnsi" w:cstheme="minorHAnsi"/>
                <w:lang w:val="it-IT"/>
              </w:rPr>
              <w:t>a-Peak / a-RMS</w:t>
            </w:r>
          </w:p>
          <w:p w14:paraId="10C1F7F2" w14:textId="3AF54469"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Domeniul de masurare al vibratiilor</w:t>
            </w:r>
            <w:r w:rsidR="00B47813">
              <w:rPr>
                <w:rFonts w:asciiTheme="minorHAnsi" w:hAnsiTheme="minorHAnsi" w:cstheme="minorHAnsi"/>
                <w:lang w:val="it-IT"/>
              </w:rPr>
              <w:t xml:space="preserve">, </w:t>
            </w:r>
            <w:r>
              <w:rPr>
                <w:rFonts w:asciiTheme="minorHAnsi" w:hAnsiTheme="minorHAnsi" w:cstheme="minorHAnsi"/>
                <w:lang w:val="it-IT"/>
              </w:rPr>
              <w:t xml:space="preserve"> </w:t>
            </w:r>
            <w:r w:rsidRPr="00836D8F">
              <w:rPr>
                <w:rFonts w:asciiTheme="minorHAnsi" w:hAnsiTheme="minorHAnsi" w:cstheme="minorHAnsi"/>
                <w:lang w:val="it-IT"/>
              </w:rPr>
              <w:t>0...50 g</w:t>
            </w:r>
            <w:r>
              <w:rPr>
                <w:rFonts w:asciiTheme="minorHAnsi" w:hAnsiTheme="minorHAnsi" w:cstheme="minorHAnsi"/>
                <w:lang w:val="it-IT"/>
              </w:rPr>
              <w:t xml:space="preserve">,  </w:t>
            </w:r>
            <w:r w:rsidRPr="00836D8F">
              <w:rPr>
                <w:rFonts w:asciiTheme="minorHAnsi" w:hAnsiTheme="minorHAnsi" w:cstheme="minorHAnsi"/>
                <w:lang w:val="it-IT"/>
              </w:rPr>
              <w:t>0...</w:t>
            </w:r>
            <w:r>
              <w:rPr>
                <w:rFonts w:asciiTheme="minorHAnsi" w:hAnsiTheme="minorHAnsi" w:cstheme="minorHAnsi"/>
                <w:lang w:val="it-IT"/>
              </w:rPr>
              <w:t xml:space="preserve"> </w:t>
            </w:r>
            <w:r w:rsidRPr="00836D8F">
              <w:rPr>
                <w:rFonts w:asciiTheme="minorHAnsi" w:hAnsiTheme="minorHAnsi" w:cstheme="minorHAnsi"/>
                <w:lang w:val="it-IT"/>
              </w:rPr>
              <w:t>490,3 m/s²</w:t>
            </w:r>
          </w:p>
          <w:p w14:paraId="6BAAA81B" w14:textId="0A2CB5A3"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Tensiune de lucru[V]</w:t>
            </w:r>
            <w:r>
              <w:rPr>
                <w:rFonts w:asciiTheme="minorHAnsi" w:hAnsiTheme="minorHAnsi" w:cstheme="minorHAnsi"/>
                <w:lang w:val="it-IT"/>
              </w:rPr>
              <w:t xml:space="preserve"> </w:t>
            </w:r>
            <w:r w:rsidRPr="00836D8F">
              <w:rPr>
                <w:rFonts w:asciiTheme="minorHAnsi" w:hAnsiTheme="minorHAnsi" w:cstheme="minorHAnsi"/>
                <w:lang w:val="it-IT"/>
              </w:rPr>
              <w:t>18...30 DC</w:t>
            </w:r>
          </w:p>
          <w:p w14:paraId="0CFFF6F1" w14:textId="047DF0B5"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Consum de energie[mA]</w:t>
            </w:r>
            <w:r>
              <w:rPr>
                <w:rFonts w:asciiTheme="minorHAnsi" w:hAnsiTheme="minorHAnsi" w:cstheme="minorHAnsi"/>
                <w:lang w:val="it-IT"/>
              </w:rPr>
              <w:t xml:space="preserve"> </w:t>
            </w:r>
            <w:r w:rsidRPr="00836D8F">
              <w:rPr>
                <w:rFonts w:asciiTheme="minorHAnsi" w:hAnsiTheme="minorHAnsi" w:cstheme="minorHAnsi"/>
                <w:lang w:val="it-IT"/>
              </w:rPr>
              <w:t>&lt; 50</w:t>
            </w:r>
          </w:p>
          <w:p w14:paraId="52B13B04" w14:textId="7580229E"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Rezistenta de izolare Min.[MΩ]</w:t>
            </w:r>
            <w:r>
              <w:rPr>
                <w:rFonts w:asciiTheme="minorHAnsi" w:hAnsiTheme="minorHAnsi" w:cstheme="minorHAnsi"/>
                <w:lang w:val="it-IT"/>
              </w:rPr>
              <w:t xml:space="preserve"> </w:t>
            </w:r>
            <w:r w:rsidRPr="00836D8F">
              <w:rPr>
                <w:rFonts w:asciiTheme="minorHAnsi" w:hAnsiTheme="minorHAnsi" w:cstheme="minorHAnsi"/>
                <w:lang w:val="it-IT"/>
              </w:rPr>
              <w:t>100; (500 V DC)</w:t>
            </w:r>
          </w:p>
          <w:p w14:paraId="37E5D2E0" w14:textId="5A6B6B2A"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Protectie la schimbarea polarităţii</w:t>
            </w:r>
            <w:r>
              <w:rPr>
                <w:rFonts w:asciiTheme="minorHAnsi" w:hAnsiTheme="minorHAnsi" w:cstheme="minorHAnsi"/>
                <w:lang w:val="it-IT"/>
              </w:rPr>
              <w:t xml:space="preserve">, </w:t>
            </w:r>
            <w:r w:rsidRPr="00836D8F">
              <w:rPr>
                <w:rFonts w:asciiTheme="minorHAnsi" w:hAnsiTheme="minorHAnsi" w:cstheme="minorHAnsi"/>
                <w:lang w:val="it-IT"/>
              </w:rPr>
              <w:t>da</w:t>
            </w:r>
          </w:p>
          <w:p w14:paraId="1DD0FF53" w14:textId="77777777"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Intrari / iesiri</w:t>
            </w:r>
          </w:p>
          <w:p w14:paraId="75DFDD67" w14:textId="4B0A5CF4"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Numar de intrari si iesiri</w:t>
            </w:r>
            <w:r>
              <w:rPr>
                <w:rFonts w:asciiTheme="minorHAnsi" w:hAnsiTheme="minorHAnsi" w:cstheme="minorHAnsi"/>
                <w:lang w:val="it-IT"/>
              </w:rPr>
              <w:t xml:space="preserve">: </w:t>
            </w:r>
            <w:r w:rsidRPr="00836D8F">
              <w:rPr>
                <w:rFonts w:asciiTheme="minorHAnsi" w:hAnsiTheme="minorHAnsi" w:cstheme="minorHAnsi"/>
                <w:lang w:val="it-IT"/>
              </w:rPr>
              <w:t>digitale: 2</w:t>
            </w:r>
          </w:p>
          <w:p w14:paraId="283DB8D9" w14:textId="77777777"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Iesiri</w:t>
            </w:r>
          </w:p>
          <w:p w14:paraId="62E91D32" w14:textId="095561E8"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Semnal de ieşire</w:t>
            </w:r>
            <w:r>
              <w:rPr>
                <w:rFonts w:asciiTheme="minorHAnsi" w:hAnsiTheme="minorHAnsi" w:cstheme="minorHAnsi"/>
                <w:lang w:val="it-IT"/>
              </w:rPr>
              <w:t xml:space="preserve"> </w:t>
            </w:r>
            <w:r w:rsidRPr="00836D8F">
              <w:rPr>
                <w:rFonts w:asciiTheme="minorHAnsi" w:hAnsiTheme="minorHAnsi" w:cstheme="minorHAnsi"/>
                <w:lang w:val="it-IT"/>
              </w:rPr>
              <w:t>semnal de comutare; IO-Link</w:t>
            </w:r>
          </w:p>
          <w:p w14:paraId="2411E221" w14:textId="18C3FB4C"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Model electric</w:t>
            </w:r>
            <w:r>
              <w:rPr>
                <w:rFonts w:asciiTheme="minorHAnsi" w:hAnsiTheme="minorHAnsi" w:cstheme="minorHAnsi"/>
                <w:lang w:val="it-IT"/>
              </w:rPr>
              <w:t xml:space="preserve">, </w:t>
            </w:r>
            <w:r w:rsidRPr="00836D8F">
              <w:rPr>
                <w:rFonts w:asciiTheme="minorHAnsi" w:hAnsiTheme="minorHAnsi" w:cstheme="minorHAnsi"/>
                <w:lang w:val="it-IT"/>
              </w:rPr>
              <w:t>PNP/NPN; (configurabil)</w:t>
            </w:r>
          </w:p>
          <w:p w14:paraId="35DB2805" w14:textId="1A398923"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Functii de iesire</w:t>
            </w:r>
            <w:r w:rsidR="00B64197">
              <w:rPr>
                <w:rFonts w:asciiTheme="minorHAnsi" w:hAnsiTheme="minorHAnsi" w:cstheme="minorHAnsi"/>
                <w:lang w:val="it-IT"/>
              </w:rPr>
              <w:t xml:space="preserve"> </w:t>
            </w:r>
            <w:r w:rsidRPr="00836D8F">
              <w:rPr>
                <w:rFonts w:asciiTheme="minorHAnsi" w:hAnsiTheme="minorHAnsi" w:cstheme="minorHAnsi"/>
                <w:lang w:val="it-IT"/>
              </w:rPr>
              <w:t>normal deschis / normal inchis</w:t>
            </w:r>
          </w:p>
          <w:p w14:paraId="6081060C" w14:textId="733026A0"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Max. Sarcina de curent per ieşire[mA]</w:t>
            </w:r>
            <w:r w:rsidR="00B64197">
              <w:rPr>
                <w:rFonts w:asciiTheme="minorHAnsi" w:hAnsiTheme="minorHAnsi" w:cstheme="minorHAnsi"/>
                <w:lang w:val="it-IT"/>
              </w:rPr>
              <w:t xml:space="preserve">, </w:t>
            </w:r>
            <w:r w:rsidRPr="00836D8F">
              <w:rPr>
                <w:rFonts w:asciiTheme="minorHAnsi" w:hAnsiTheme="minorHAnsi" w:cstheme="minorHAnsi"/>
                <w:lang w:val="it-IT"/>
              </w:rPr>
              <w:t>100</w:t>
            </w:r>
          </w:p>
          <w:p w14:paraId="50D1EA87" w14:textId="291B71EB"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Protecţie la scurtcircuit</w:t>
            </w:r>
            <w:r w:rsidR="00B64197">
              <w:rPr>
                <w:rFonts w:asciiTheme="minorHAnsi" w:hAnsiTheme="minorHAnsi" w:cstheme="minorHAnsi"/>
                <w:lang w:val="it-IT"/>
              </w:rPr>
              <w:t xml:space="preserve">, </w:t>
            </w:r>
            <w:r w:rsidRPr="00836D8F">
              <w:rPr>
                <w:rFonts w:asciiTheme="minorHAnsi" w:hAnsiTheme="minorHAnsi" w:cstheme="minorHAnsi"/>
                <w:lang w:val="it-IT"/>
              </w:rPr>
              <w:t>da</w:t>
            </w:r>
          </w:p>
          <w:p w14:paraId="63421355" w14:textId="6B0FE2ED"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Protectie suprasarcina</w:t>
            </w:r>
            <w:r w:rsidR="00B64197">
              <w:rPr>
                <w:rFonts w:asciiTheme="minorHAnsi" w:hAnsiTheme="minorHAnsi" w:cstheme="minorHAnsi"/>
                <w:lang w:val="it-IT"/>
              </w:rPr>
              <w:t xml:space="preserve">, </w:t>
            </w:r>
            <w:r w:rsidRPr="00836D8F">
              <w:rPr>
                <w:rFonts w:asciiTheme="minorHAnsi" w:hAnsiTheme="minorHAnsi" w:cstheme="minorHAnsi"/>
                <w:lang w:val="it-IT"/>
              </w:rPr>
              <w:t>da</w:t>
            </w:r>
          </w:p>
          <w:p w14:paraId="78EC9504" w14:textId="77777777"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Domeniu de masura/programare</w:t>
            </w:r>
          </w:p>
          <w:p w14:paraId="15C1006D" w14:textId="339B1F0C"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Punct de comutare SP[mm/s]</w:t>
            </w:r>
            <w:r w:rsidR="00CB28A6">
              <w:rPr>
                <w:rFonts w:asciiTheme="minorHAnsi" w:hAnsiTheme="minorHAnsi" w:cstheme="minorHAnsi"/>
                <w:lang w:val="it-IT"/>
              </w:rPr>
              <w:t xml:space="preserve">, </w:t>
            </w:r>
            <w:r w:rsidRPr="00836D8F">
              <w:rPr>
                <w:rFonts w:asciiTheme="minorHAnsi" w:hAnsiTheme="minorHAnsi" w:cstheme="minorHAnsi"/>
                <w:lang w:val="it-IT"/>
              </w:rPr>
              <w:t>0,2...45</w:t>
            </w:r>
          </w:p>
          <w:p w14:paraId="283A0C4C" w14:textId="02E1769C"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lastRenderedPageBreak/>
              <w:t>Punct de reset rP[mm/s]</w:t>
            </w:r>
            <w:r w:rsidR="00B64197">
              <w:rPr>
                <w:rFonts w:asciiTheme="minorHAnsi" w:hAnsiTheme="minorHAnsi" w:cstheme="minorHAnsi"/>
                <w:lang w:val="it-IT"/>
              </w:rPr>
              <w:t xml:space="preserve">, </w:t>
            </w:r>
            <w:r w:rsidRPr="00836D8F">
              <w:rPr>
                <w:rFonts w:asciiTheme="minorHAnsi" w:hAnsiTheme="minorHAnsi" w:cstheme="minorHAnsi"/>
                <w:lang w:val="it-IT"/>
              </w:rPr>
              <w:t>0...44,8</w:t>
            </w:r>
          </w:p>
          <w:p w14:paraId="55F68A03" w14:textId="1D18CD01"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In pasi de[mm/s]</w:t>
            </w:r>
            <w:r w:rsidR="00B64197">
              <w:rPr>
                <w:rFonts w:asciiTheme="minorHAnsi" w:hAnsiTheme="minorHAnsi" w:cstheme="minorHAnsi"/>
                <w:lang w:val="it-IT"/>
              </w:rPr>
              <w:t xml:space="preserve">, </w:t>
            </w:r>
            <w:r w:rsidRPr="00836D8F">
              <w:rPr>
                <w:rFonts w:asciiTheme="minorHAnsi" w:hAnsiTheme="minorHAnsi" w:cstheme="minorHAnsi"/>
                <w:lang w:val="it-IT"/>
              </w:rPr>
              <w:t>0,2</w:t>
            </w:r>
          </w:p>
          <w:p w14:paraId="6E197D16" w14:textId="77777777"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a-Peak / a-RMS</w:t>
            </w:r>
          </w:p>
          <w:p w14:paraId="60DA6C71" w14:textId="4A347458"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Punct de comutare SP</w:t>
            </w:r>
            <w:r w:rsidR="00B47813">
              <w:rPr>
                <w:rFonts w:asciiTheme="minorHAnsi" w:hAnsiTheme="minorHAnsi" w:cstheme="minorHAnsi"/>
                <w:lang w:val="it-IT"/>
              </w:rPr>
              <w:t xml:space="preserve">, </w:t>
            </w:r>
          </w:p>
          <w:p w14:paraId="367F0BA2" w14:textId="0EDCB20A"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0,2...50 g</w:t>
            </w:r>
            <w:r w:rsidR="00B64197">
              <w:rPr>
                <w:rFonts w:asciiTheme="minorHAnsi" w:hAnsiTheme="minorHAnsi" w:cstheme="minorHAnsi"/>
                <w:lang w:val="it-IT"/>
              </w:rPr>
              <w:t xml:space="preserve">, </w:t>
            </w:r>
            <w:r w:rsidRPr="00836D8F">
              <w:rPr>
                <w:rFonts w:asciiTheme="minorHAnsi" w:hAnsiTheme="minorHAnsi" w:cstheme="minorHAnsi"/>
                <w:lang w:val="it-IT"/>
              </w:rPr>
              <w:t>2...490,3 m/s²</w:t>
            </w:r>
          </w:p>
          <w:p w14:paraId="42EE24DC" w14:textId="57FE4490"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Punct de reset rP</w:t>
            </w:r>
            <w:r w:rsidR="00B47813">
              <w:rPr>
                <w:rFonts w:asciiTheme="minorHAnsi" w:hAnsiTheme="minorHAnsi" w:cstheme="minorHAnsi"/>
                <w:lang w:val="it-IT"/>
              </w:rPr>
              <w:t xml:space="preserve">, </w:t>
            </w:r>
          </w:p>
          <w:p w14:paraId="4508F20D" w14:textId="05486D6E"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0...49,8 g</w:t>
            </w:r>
            <w:r w:rsidR="00B64197">
              <w:rPr>
                <w:rFonts w:asciiTheme="minorHAnsi" w:hAnsiTheme="minorHAnsi" w:cstheme="minorHAnsi"/>
                <w:lang w:val="it-IT"/>
              </w:rPr>
              <w:t xml:space="preserve">, </w:t>
            </w:r>
            <w:r w:rsidRPr="00836D8F">
              <w:rPr>
                <w:rFonts w:asciiTheme="minorHAnsi" w:hAnsiTheme="minorHAnsi" w:cstheme="minorHAnsi"/>
                <w:lang w:val="it-IT"/>
              </w:rPr>
              <w:t>0...488,3 m/s²</w:t>
            </w:r>
          </w:p>
          <w:p w14:paraId="7C0AC00B" w14:textId="1EC2B834"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In pasi de</w:t>
            </w:r>
            <w:r w:rsidR="00B64197">
              <w:rPr>
                <w:rFonts w:asciiTheme="minorHAnsi" w:hAnsiTheme="minorHAnsi" w:cstheme="minorHAnsi"/>
                <w:lang w:val="it-IT"/>
              </w:rPr>
              <w:t xml:space="preserve"> </w:t>
            </w:r>
            <w:r w:rsidRPr="00836D8F">
              <w:rPr>
                <w:rFonts w:asciiTheme="minorHAnsi" w:hAnsiTheme="minorHAnsi" w:cstheme="minorHAnsi"/>
                <w:lang w:val="it-IT"/>
              </w:rPr>
              <w:t>0,2 g</w:t>
            </w:r>
            <w:r w:rsidR="00B47813">
              <w:rPr>
                <w:rFonts w:asciiTheme="minorHAnsi" w:hAnsiTheme="minorHAnsi" w:cstheme="minorHAnsi"/>
                <w:lang w:val="it-IT"/>
              </w:rPr>
              <w:t xml:space="preserve">, </w:t>
            </w:r>
            <w:r w:rsidRPr="00836D8F">
              <w:rPr>
                <w:rFonts w:asciiTheme="minorHAnsi" w:hAnsiTheme="minorHAnsi" w:cstheme="minorHAnsi"/>
                <w:lang w:val="it-IT"/>
              </w:rPr>
              <w:t>2 m/s²</w:t>
            </w:r>
          </w:p>
          <w:p w14:paraId="6D51208E" w14:textId="77777777"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Măsurare temperatură</w:t>
            </w:r>
          </w:p>
          <w:p w14:paraId="5C5ACA1E" w14:textId="7272C724"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Domeniu de masura[°C]</w:t>
            </w:r>
            <w:r w:rsidR="00CB28A6">
              <w:rPr>
                <w:rFonts w:asciiTheme="minorHAnsi" w:hAnsiTheme="minorHAnsi" w:cstheme="minorHAnsi"/>
                <w:lang w:val="it-IT"/>
              </w:rPr>
              <w:t xml:space="preserve">, </w:t>
            </w:r>
            <w:r w:rsidRPr="00836D8F">
              <w:rPr>
                <w:rFonts w:asciiTheme="minorHAnsi" w:hAnsiTheme="minorHAnsi" w:cstheme="minorHAnsi"/>
                <w:lang w:val="it-IT"/>
              </w:rPr>
              <w:t>-30...80</w:t>
            </w:r>
          </w:p>
          <w:p w14:paraId="2208B558" w14:textId="2ED2909D"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Rezolutie[°C]</w:t>
            </w:r>
            <w:r w:rsidR="00B47813">
              <w:rPr>
                <w:rFonts w:asciiTheme="minorHAnsi" w:hAnsiTheme="minorHAnsi" w:cstheme="minorHAnsi"/>
                <w:lang w:val="it-IT"/>
              </w:rPr>
              <w:t xml:space="preserve">, </w:t>
            </w:r>
            <w:r w:rsidRPr="00836D8F">
              <w:rPr>
                <w:rFonts w:asciiTheme="minorHAnsi" w:hAnsiTheme="minorHAnsi" w:cstheme="minorHAnsi"/>
                <w:lang w:val="it-IT"/>
              </w:rPr>
              <w:t>0,1</w:t>
            </w:r>
          </w:p>
          <w:p w14:paraId="4321BFA5" w14:textId="3D2C9325"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Punct de comutare SP[°C]</w:t>
            </w:r>
            <w:r w:rsidR="00CB28A6">
              <w:rPr>
                <w:rFonts w:asciiTheme="minorHAnsi" w:hAnsiTheme="minorHAnsi" w:cstheme="minorHAnsi"/>
                <w:lang w:val="it-IT"/>
              </w:rPr>
              <w:t>,</w:t>
            </w:r>
            <w:r w:rsidRPr="00836D8F">
              <w:rPr>
                <w:rFonts w:asciiTheme="minorHAnsi" w:hAnsiTheme="minorHAnsi" w:cstheme="minorHAnsi"/>
                <w:lang w:val="it-IT"/>
              </w:rPr>
              <w:t>-28...80</w:t>
            </w:r>
          </w:p>
          <w:p w14:paraId="00C1EC25" w14:textId="3E9C6518"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Punct de reset rP[°C]</w:t>
            </w:r>
            <w:r w:rsidR="00CB28A6">
              <w:rPr>
                <w:rFonts w:asciiTheme="minorHAnsi" w:hAnsiTheme="minorHAnsi" w:cstheme="minorHAnsi"/>
                <w:lang w:val="it-IT"/>
              </w:rPr>
              <w:t xml:space="preserve">, </w:t>
            </w:r>
            <w:r w:rsidRPr="00836D8F">
              <w:rPr>
                <w:rFonts w:asciiTheme="minorHAnsi" w:hAnsiTheme="minorHAnsi" w:cstheme="minorHAnsi"/>
                <w:lang w:val="it-IT"/>
              </w:rPr>
              <w:t>-30...78</w:t>
            </w:r>
          </w:p>
          <w:p w14:paraId="2A8CFAB2" w14:textId="5F943340"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În paşi de[°C]</w:t>
            </w:r>
            <w:r w:rsidR="00B64197">
              <w:rPr>
                <w:rFonts w:asciiTheme="minorHAnsi" w:hAnsiTheme="minorHAnsi" w:cstheme="minorHAnsi"/>
                <w:lang w:val="it-IT"/>
              </w:rPr>
              <w:t xml:space="preserve">, </w:t>
            </w:r>
            <w:r w:rsidRPr="00836D8F">
              <w:rPr>
                <w:rFonts w:asciiTheme="minorHAnsi" w:hAnsiTheme="minorHAnsi" w:cstheme="minorHAnsi"/>
                <w:lang w:val="it-IT"/>
              </w:rPr>
              <w:t>2</w:t>
            </w:r>
          </w:p>
          <w:p w14:paraId="7D7A3B6E" w14:textId="77777777"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Precizia / Devieri</w:t>
            </w:r>
          </w:p>
          <w:p w14:paraId="5546DC37" w14:textId="01AABCB2"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Precizia</w:t>
            </w:r>
            <w:r w:rsidR="00B47813">
              <w:rPr>
                <w:rFonts w:asciiTheme="minorHAnsi" w:hAnsiTheme="minorHAnsi" w:cstheme="minorHAnsi"/>
                <w:lang w:val="it-IT"/>
              </w:rPr>
              <w:t xml:space="preserve">, </w:t>
            </w:r>
            <w:r w:rsidRPr="00836D8F">
              <w:rPr>
                <w:rFonts w:asciiTheme="minorHAnsi" w:hAnsiTheme="minorHAnsi" w:cstheme="minorHAnsi"/>
                <w:lang w:val="it-IT"/>
              </w:rPr>
              <w:t>≤ 4 kHz +/-10 %; ≥ 4...10 kHz: &lt; 3 dB</w:t>
            </w:r>
          </w:p>
          <w:p w14:paraId="1A7B05C5" w14:textId="1B43F014"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Precizia[K]</w:t>
            </w:r>
            <w:r w:rsidR="00B64197">
              <w:rPr>
                <w:rFonts w:asciiTheme="minorHAnsi" w:hAnsiTheme="minorHAnsi" w:cstheme="minorHAnsi"/>
                <w:lang w:val="it-IT"/>
              </w:rPr>
              <w:t xml:space="preserve"> </w:t>
            </w:r>
            <w:r w:rsidRPr="00836D8F">
              <w:rPr>
                <w:rFonts w:asciiTheme="minorHAnsi" w:hAnsiTheme="minorHAnsi" w:cstheme="minorHAnsi"/>
                <w:lang w:val="it-IT"/>
              </w:rPr>
              <w:t xml:space="preserve">± 2,5 K + (0,2 x </w:t>
            </w:r>
          </w:p>
          <w:p w14:paraId="7C991D98" w14:textId="5055A53A"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Deviatia liniaritate</w:t>
            </w:r>
            <w:r w:rsidR="00B64197">
              <w:rPr>
                <w:rFonts w:asciiTheme="minorHAnsi" w:hAnsiTheme="minorHAnsi" w:cstheme="minorHAnsi"/>
                <w:lang w:val="it-IT"/>
              </w:rPr>
              <w:t xml:space="preserve">, </w:t>
            </w:r>
            <w:r w:rsidRPr="00836D8F">
              <w:rPr>
                <w:rFonts w:asciiTheme="minorHAnsi" w:hAnsiTheme="minorHAnsi" w:cstheme="minorHAnsi"/>
                <w:lang w:val="it-IT"/>
              </w:rPr>
              <w:t>2 %</w:t>
            </w:r>
          </w:p>
          <w:p w14:paraId="4966840C" w14:textId="6E0CCEAF"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Optiuni de parametrizare</w:t>
            </w:r>
            <w:r w:rsidR="00B47813">
              <w:rPr>
                <w:rFonts w:asciiTheme="minorHAnsi" w:hAnsiTheme="minorHAnsi" w:cstheme="minorHAnsi"/>
                <w:lang w:val="it-IT"/>
              </w:rPr>
              <w:t xml:space="preserve">, </w:t>
            </w:r>
            <w:r w:rsidRPr="00836D8F">
              <w:rPr>
                <w:rFonts w:asciiTheme="minorHAnsi" w:hAnsiTheme="minorHAnsi" w:cstheme="minorHAnsi"/>
                <w:lang w:val="it-IT"/>
              </w:rPr>
              <w:t>Software</w:t>
            </w:r>
          </w:p>
          <w:p w14:paraId="7CE4AA9B" w14:textId="33536C13"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Funcțile de diagnostic</w:t>
            </w:r>
            <w:r w:rsidR="00B64197">
              <w:rPr>
                <w:rFonts w:asciiTheme="minorHAnsi" w:hAnsiTheme="minorHAnsi" w:cstheme="minorHAnsi"/>
                <w:lang w:val="it-IT"/>
              </w:rPr>
              <w:t xml:space="preserve">, </w:t>
            </w:r>
            <w:r w:rsidRPr="00836D8F">
              <w:rPr>
                <w:rFonts w:asciiTheme="minorHAnsi" w:hAnsiTheme="minorHAnsi" w:cstheme="minorHAnsi"/>
                <w:lang w:val="it-IT"/>
              </w:rPr>
              <w:t>autotestare</w:t>
            </w:r>
          </w:p>
          <w:p w14:paraId="0C72DC0D" w14:textId="55D9E874"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Interfata de comunicatie</w:t>
            </w:r>
            <w:r w:rsidR="00B64197">
              <w:rPr>
                <w:rFonts w:asciiTheme="minorHAnsi" w:hAnsiTheme="minorHAnsi" w:cstheme="minorHAnsi"/>
                <w:lang w:val="it-IT"/>
              </w:rPr>
              <w:t xml:space="preserve">, </w:t>
            </w:r>
            <w:r w:rsidRPr="00836D8F">
              <w:rPr>
                <w:rFonts w:asciiTheme="minorHAnsi" w:hAnsiTheme="minorHAnsi" w:cstheme="minorHAnsi"/>
                <w:lang w:val="it-IT"/>
              </w:rPr>
              <w:t>IO-Link</w:t>
            </w:r>
          </w:p>
          <w:p w14:paraId="2D7092F3" w14:textId="77057609"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Tip transfer</w:t>
            </w:r>
            <w:r w:rsidR="00B64197">
              <w:rPr>
                <w:rFonts w:asciiTheme="minorHAnsi" w:hAnsiTheme="minorHAnsi" w:cstheme="minorHAnsi"/>
                <w:lang w:val="it-IT"/>
              </w:rPr>
              <w:t xml:space="preserve">: </w:t>
            </w:r>
            <w:r w:rsidRPr="00836D8F">
              <w:rPr>
                <w:rFonts w:asciiTheme="minorHAnsi" w:hAnsiTheme="minorHAnsi" w:cstheme="minorHAnsi"/>
                <w:lang w:val="it-IT"/>
              </w:rPr>
              <w:t>COM2 (38,4 kBaud); COM3 (230,4 kBaud)</w:t>
            </w:r>
          </w:p>
          <w:p w14:paraId="52C23EE8" w14:textId="5C97BD19"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Revizie IO-Link</w:t>
            </w:r>
            <w:r w:rsidR="00B64197">
              <w:rPr>
                <w:rFonts w:asciiTheme="minorHAnsi" w:hAnsiTheme="minorHAnsi" w:cstheme="minorHAnsi"/>
                <w:lang w:val="it-IT"/>
              </w:rPr>
              <w:t xml:space="preserve">, </w:t>
            </w:r>
            <w:r w:rsidRPr="00836D8F">
              <w:rPr>
                <w:rFonts w:asciiTheme="minorHAnsi" w:hAnsiTheme="minorHAnsi" w:cstheme="minorHAnsi"/>
                <w:lang w:val="it-IT"/>
              </w:rPr>
              <w:t>1.1</w:t>
            </w:r>
          </w:p>
          <w:p w14:paraId="62F304B2" w14:textId="5072E673"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Timp minim al ciclului de proces[ms]</w:t>
            </w:r>
            <w:r w:rsidR="005F47EB">
              <w:rPr>
                <w:rFonts w:asciiTheme="minorHAnsi" w:hAnsiTheme="minorHAnsi" w:cstheme="minorHAnsi"/>
                <w:lang w:val="it-IT"/>
              </w:rPr>
              <w:t xml:space="preserve">, </w:t>
            </w:r>
            <w:r w:rsidRPr="00836D8F">
              <w:rPr>
                <w:rFonts w:asciiTheme="minorHAnsi" w:hAnsiTheme="minorHAnsi" w:cstheme="minorHAnsi"/>
                <w:lang w:val="it-IT"/>
              </w:rPr>
              <w:t>3,6</w:t>
            </w:r>
          </w:p>
          <w:p w14:paraId="20080751" w14:textId="462808DB" w:rsidR="00836D8F" w:rsidRPr="00836D8F" w:rsidRDefault="00836D8F" w:rsidP="00836D8F">
            <w:pPr>
              <w:rPr>
                <w:rFonts w:asciiTheme="minorHAnsi" w:hAnsiTheme="minorHAnsi" w:cstheme="minorHAnsi"/>
                <w:lang w:val="it-IT"/>
              </w:rPr>
            </w:pPr>
            <w:r w:rsidRPr="00836D8F">
              <w:rPr>
                <w:rFonts w:asciiTheme="minorHAnsi" w:hAnsiTheme="minorHAnsi" w:cstheme="minorHAnsi"/>
                <w:lang w:val="it-IT"/>
              </w:rPr>
              <w:t>Funcții IO-Link (aciclic)</w:t>
            </w:r>
            <w:r w:rsidR="00B64197">
              <w:rPr>
                <w:rFonts w:asciiTheme="minorHAnsi" w:hAnsiTheme="minorHAnsi" w:cstheme="minorHAnsi"/>
                <w:lang w:val="it-IT"/>
              </w:rPr>
              <w:t xml:space="preserve">, </w:t>
            </w:r>
            <w:r w:rsidRPr="00836D8F">
              <w:rPr>
                <w:rFonts w:asciiTheme="minorHAnsi" w:hAnsiTheme="minorHAnsi" w:cstheme="minorHAnsi"/>
                <w:lang w:val="it-IT"/>
              </w:rPr>
              <w:t>filtru pentru v-RMS, a-RMS, a-Peak; Histerezis; fereastra; Puncte de comutare; logica de comuntare</w:t>
            </w:r>
          </w:p>
          <w:p w14:paraId="46B5673D" w14:textId="77777777" w:rsidR="0048215C" w:rsidRDefault="008D5447" w:rsidP="00836D8F">
            <w:pPr>
              <w:rPr>
                <w:rFonts w:asciiTheme="minorHAnsi" w:hAnsiTheme="minorHAnsi" w:cstheme="minorHAnsi"/>
                <w:lang w:val="it-IT"/>
              </w:rPr>
            </w:pPr>
            <w:r>
              <w:rPr>
                <w:rFonts w:asciiTheme="minorHAnsi" w:hAnsiTheme="minorHAnsi" w:cstheme="minorHAnsi"/>
                <w:lang w:val="it-IT"/>
              </w:rPr>
              <w:t>Garanție 5 ani;</w:t>
            </w:r>
          </w:p>
          <w:p w14:paraId="1A4042CD" w14:textId="1114B379" w:rsidR="008D5447" w:rsidRPr="00BE7016" w:rsidRDefault="008D5447" w:rsidP="00836D8F">
            <w:pPr>
              <w:rPr>
                <w:rFonts w:asciiTheme="minorHAnsi" w:hAnsiTheme="minorHAnsi" w:cstheme="minorHAnsi"/>
                <w:lang w:val="it-IT"/>
              </w:rPr>
            </w:pPr>
          </w:p>
        </w:tc>
        <w:tc>
          <w:tcPr>
            <w:tcW w:w="0" w:type="auto"/>
            <w:shd w:val="clear" w:color="auto" w:fill="auto"/>
          </w:tcPr>
          <w:p w14:paraId="2E4F6593" w14:textId="7931216F" w:rsidR="007C5BE8" w:rsidRPr="00BE7016" w:rsidRDefault="0087656A" w:rsidP="007C5BE8">
            <w:pPr>
              <w:ind w:left="153" w:hanging="153"/>
              <w:jc w:val="center"/>
              <w:rPr>
                <w:rFonts w:asciiTheme="minorHAnsi" w:hAnsiTheme="minorHAnsi" w:cstheme="minorHAnsi"/>
              </w:rPr>
            </w:pPr>
            <w:r>
              <w:rPr>
                <w:rFonts w:asciiTheme="minorHAnsi" w:hAnsiTheme="minorHAnsi" w:cstheme="minorHAnsi"/>
              </w:rPr>
              <w:lastRenderedPageBreak/>
              <w:t>2</w:t>
            </w:r>
          </w:p>
        </w:tc>
        <w:tc>
          <w:tcPr>
            <w:tcW w:w="0" w:type="auto"/>
            <w:shd w:val="clear" w:color="auto" w:fill="auto"/>
          </w:tcPr>
          <w:p w14:paraId="36F88D99" w14:textId="6CA13E83" w:rsidR="009B2E6D" w:rsidRPr="00BE7016" w:rsidRDefault="0087656A" w:rsidP="0087656A">
            <w:pPr>
              <w:ind w:left="153" w:hanging="153"/>
              <w:jc w:val="center"/>
              <w:rPr>
                <w:rFonts w:asciiTheme="minorHAnsi" w:hAnsiTheme="minorHAnsi" w:cstheme="minorHAnsi"/>
              </w:rPr>
            </w:pPr>
            <w:r>
              <w:rPr>
                <w:rFonts w:asciiTheme="minorHAnsi" w:hAnsiTheme="minorHAnsi" w:cstheme="minorHAnsi"/>
              </w:rPr>
              <w:t>4150</w:t>
            </w:r>
          </w:p>
        </w:tc>
      </w:tr>
      <w:tr w:rsidR="007C5BE8" w:rsidRPr="00BE7016" w14:paraId="76F317A0" w14:textId="77777777" w:rsidTr="002E210F">
        <w:tc>
          <w:tcPr>
            <w:tcW w:w="0" w:type="auto"/>
            <w:shd w:val="clear" w:color="auto" w:fill="auto"/>
          </w:tcPr>
          <w:p w14:paraId="23F9BAEE" w14:textId="77777777" w:rsidR="007C5BE8" w:rsidRPr="00BE7016" w:rsidRDefault="007C5BE8" w:rsidP="007C5BE8">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3E84FC86" w14:textId="0B9EAAED" w:rsidR="009B2E6D" w:rsidRPr="00BE7016" w:rsidRDefault="008D5447" w:rsidP="00DC272B">
            <w:pPr>
              <w:rPr>
                <w:rFonts w:asciiTheme="minorHAnsi" w:hAnsiTheme="minorHAnsi" w:cstheme="minorHAnsi"/>
              </w:rPr>
            </w:pPr>
            <w:proofErr w:type="spellStart"/>
            <w:r w:rsidRPr="008D5447">
              <w:rPr>
                <w:rFonts w:asciiTheme="minorHAnsi" w:hAnsiTheme="minorHAnsi" w:cstheme="minorHAnsi"/>
              </w:rPr>
              <w:t>Unitate</w:t>
            </w:r>
            <w:proofErr w:type="spellEnd"/>
            <w:r w:rsidRPr="008D5447">
              <w:rPr>
                <w:rFonts w:asciiTheme="minorHAnsi" w:hAnsiTheme="minorHAnsi" w:cstheme="minorHAnsi"/>
              </w:rPr>
              <w:t xml:space="preserve"> </w:t>
            </w:r>
            <w:proofErr w:type="spellStart"/>
            <w:r w:rsidRPr="008D5447">
              <w:rPr>
                <w:rFonts w:asciiTheme="minorHAnsi" w:hAnsiTheme="minorHAnsi" w:cstheme="minorHAnsi"/>
              </w:rPr>
              <w:t>principală</w:t>
            </w:r>
            <w:proofErr w:type="spellEnd"/>
            <w:r w:rsidRPr="008D5447">
              <w:rPr>
                <w:rFonts w:asciiTheme="minorHAnsi" w:hAnsiTheme="minorHAnsi" w:cstheme="minorHAnsi"/>
              </w:rPr>
              <w:t xml:space="preserve"> IO-Link cu </w:t>
            </w:r>
            <w:proofErr w:type="spellStart"/>
            <w:r w:rsidRPr="008D5447">
              <w:rPr>
                <w:rFonts w:asciiTheme="minorHAnsi" w:hAnsiTheme="minorHAnsi" w:cstheme="minorHAnsi"/>
              </w:rPr>
              <w:t>interfață</w:t>
            </w:r>
            <w:proofErr w:type="spellEnd"/>
            <w:r w:rsidRPr="008D5447">
              <w:rPr>
                <w:rFonts w:asciiTheme="minorHAnsi" w:hAnsiTheme="minorHAnsi" w:cstheme="minorHAnsi"/>
              </w:rPr>
              <w:t xml:space="preserve"> </w:t>
            </w:r>
            <w:r w:rsidR="006563C7" w:rsidRPr="006563C7">
              <w:rPr>
                <w:rFonts w:asciiTheme="minorHAnsi" w:hAnsiTheme="minorHAnsi" w:cstheme="minorHAnsi"/>
                <w:lang w:val="it-IT"/>
              </w:rPr>
              <w:t>EtherNet/IP</w:t>
            </w:r>
          </w:p>
        </w:tc>
        <w:tc>
          <w:tcPr>
            <w:tcW w:w="4262" w:type="dxa"/>
            <w:shd w:val="clear" w:color="auto" w:fill="auto"/>
          </w:tcPr>
          <w:p w14:paraId="498C337E" w14:textId="1AF5F3CA" w:rsidR="00006036" w:rsidRDefault="008D5447" w:rsidP="008D5447">
            <w:pPr>
              <w:rPr>
                <w:rFonts w:asciiTheme="minorHAnsi" w:hAnsiTheme="minorHAnsi" w:cstheme="minorHAnsi"/>
                <w:lang w:val="it-IT"/>
              </w:rPr>
            </w:pPr>
            <w:r w:rsidRPr="008D5447">
              <w:rPr>
                <w:rFonts w:asciiTheme="minorHAnsi" w:hAnsiTheme="minorHAnsi" w:cstheme="minorHAnsi"/>
                <w:lang w:val="it-IT"/>
              </w:rPr>
              <w:t xml:space="preserve">Unitate principală IO-Link cu interfață </w:t>
            </w:r>
            <w:r w:rsidR="006563C7" w:rsidRPr="006563C7">
              <w:rPr>
                <w:rFonts w:asciiTheme="minorHAnsi" w:hAnsiTheme="minorHAnsi" w:cstheme="minorHAnsi"/>
                <w:lang w:val="it-IT"/>
              </w:rPr>
              <w:t>EtherNet/IP</w:t>
            </w:r>
            <w:r>
              <w:rPr>
                <w:rFonts w:asciiTheme="minorHAnsi" w:hAnsiTheme="minorHAnsi" w:cstheme="minorHAnsi"/>
                <w:lang w:val="it-IT"/>
              </w:rPr>
              <w:t xml:space="preserve">, </w:t>
            </w:r>
            <w:r w:rsidRPr="008D5447">
              <w:rPr>
                <w:rFonts w:asciiTheme="minorHAnsi" w:hAnsiTheme="minorHAnsi" w:cstheme="minorHAnsi"/>
                <w:lang w:val="it-IT"/>
              </w:rPr>
              <w:t>AL132</w:t>
            </w:r>
            <w:r w:rsidR="006563C7">
              <w:rPr>
                <w:rFonts w:asciiTheme="minorHAnsi" w:hAnsiTheme="minorHAnsi" w:cstheme="minorHAnsi"/>
                <w:lang w:val="it-IT"/>
              </w:rPr>
              <w:t>6</w:t>
            </w:r>
            <w:r>
              <w:rPr>
                <w:rFonts w:asciiTheme="minorHAnsi" w:hAnsiTheme="minorHAnsi" w:cstheme="minorHAnsi"/>
                <w:lang w:val="it-IT"/>
              </w:rPr>
              <w:t xml:space="preserve">, </w:t>
            </w:r>
            <w:r w:rsidRPr="008D5447">
              <w:rPr>
                <w:rFonts w:asciiTheme="minorHAnsi" w:hAnsiTheme="minorHAnsi" w:cstheme="minorHAnsi"/>
                <w:lang w:val="it-IT"/>
              </w:rPr>
              <w:t>IO-Link Master</w:t>
            </w:r>
            <w:r w:rsidR="00FF3704">
              <w:rPr>
                <w:rFonts w:asciiTheme="minorHAnsi" w:hAnsiTheme="minorHAnsi" w:cstheme="minorHAnsi"/>
                <w:lang w:val="it-IT"/>
              </w:rPr>
              <w:t xml:space="preserve"> și cablu de conectare la PC,</w:t>
            </w:r>
            <w:r w:rsidR="00FF3704">
              <w:t xml:space="preserve"> </w:t>
            </w:r>
            <w:r w:rsidR="00FF3704" w:rsidRPr="00FF3704">
              <w:rPr>
                <w:rFonts w:asciiTheme="minorHAnsi" w:hAnsiTheme="minorHAnsi" w:cstheme="minorHAnsi"/>
                <w:lang w:val="it-IT"/>
              </w:rPr>
              <w:t>EVC925</w:t>
            </w:r>
            <w:r w:rsidR="00FF3704">
              <w:rPr>
                <w:rFonts w:asciiTheme="minorHAnsi" w:hAnsiTheme="minorHAnsi" w:cstheme="minorHAnsi"/>
                <w:lang w:val="it-IT"/>
              </w:rPr>
              <w:t xml:space="preserve">  RJ 45</w:t>
            </w:r>
            <w:r>
              <w:rPr>
                <w:rFonts w:asciiTheme="minorHAnsi" w:hAnsiTheme="minorHAnsi" w:cstheme="minorHAnsi"/>
                <w:lang w:val="it-IT"/>
              </w:rPr>
              <w:t xml:space="preserve"> sau echivalent constructiv si functional</w:t>
            </w:r>
          </w:p>
          <w:p w14:paraId="3D3D740F" w14:textId="57D084CD" w:rsidR="008D5447" w:rsidRDefault="008D5447" w:rsidP="008D5447">
            <w:pPr>
              <w:rPr>
                <w:rFonts w:asciiTheme="minorHAnsi" w:hAnsiTheme="minorHAnsi" w:cstheme="minorHAnsi"/>
                <w:lang w:val="it-IT"/>
              </w:rPr>
            </w:pPr>
            <w:r w:rsidRPr="008D5447">
              <w:rPr>
                <w:rFonts w:asciiTheme="minorHAnsi" w:hAnsiTheme="minorHAnsi" w:cstheme="minorHAnsi"/>
                <w:lang w:val="it-IT"/>
              </w:rPr>
              <w:t>Aplicatie</w:t>
            </w:r>
            <w:r w:rsidR="00B47813">
              <w:rPr>
                <w:rFonts w:asciiTheme="minorHAnsi" w:hAnsiTheme="minorHAnsi" w:cstheme="minorHAnsi"/>
                <w:lang w:val="it-IT"/>
              </w:rPr>
              <w:t xml:space="preserve">, </w:t>
            </w:r>
            <w:r w:rsidRPr="008D5447">
              <w:rPr>
                <w:rFonts w:asciiTheme="minorHAnsi" w:hAnsiTheme="minorHAnsi" w:cstheme="minorHAnsi"/>
                <w:lang w:val="it-IT"/>
              </w:rPr>
              <w:t xml:space="preserve">Module E/A pentru aplicaţii </w:t>
            </w:r>
            <w:r>
              <w:rPr>
                <w:rFonts w:asciiTheme="minorHAnsi" w:hAnsiTheme="minorHAnsi" w:cstheme="minorHAnsi"/>
                <w:lang w:val="it-IT"/>
              </w:rPr>
              <w:t>de rețea</w:t>
            </w:r>
          </w:p>
          <w:p w14:paraId="00FC98A0" w14:textId="07A747B9" w:rsidR="008D5447" w:rsidRPr="008D5447" w:rsidRDefault="008D5447" w:rsidP="008D5447">
            <w:pPr>
              <w:rPr>
                <w:rFonts w:asciiTheme="minorHAnsi" w:hAnsiTheme="minorHAnsi" w:cstheme="minorHAnsi"/>
                <w:lang w:val="it-IT"/>
              </w:rPr>
            </w:pPr>
            <w:r w:rsidRPr="008D5447">
              <w:rPr>
                <w:rFonts w:asciiTheme="minorHAnsi" w:hAnsiTheme="minorHAnsi" w:cstheme="minorHAnsi"/>
                <w:lang w:val="it-IT"/>
              </w:rPr>
              <w:t>Tensiune de lucru[V]</w:t>
            </w:r>
            <w:r>
              <w:rPr>
                <w:rFonts w:asciiTheme="minorHAnsi" w:hAnsiTheme="minorHAnsi" w:cstheme="minorHAnsi"/>
                <w:lang w:val="it-IT"/>
              </w:rPr>
              <w:t xml:space="preserve">, </w:t>
            </w:r>
            <w:r w:rsidRPr="008D5447">
              <w:rPr>
                <w:rFonts w:asciiTheme="minorHAnsi" w:hAnsiTheme="minorHAnsi" w:cstheme="minorHAnsi"/>
                <w:lang w:val="it-IT"/>
              </w:rPr>
              <w:t xml:space="preserve">20...30 DC; </w:t>
            </w:r>
          </w:p>
          <w:p w14:paraId="7577EA51" w14:textId="113F5B59" w:rsidR="008D5447" w:rsidRPr="008D5447" w:rsidRDefault="008D5447" w:rsidP="008D5447">
            <w:pPr>
              <w:rPr>
                <w:rFonts w:asciiTheme="minorHAnsi" w:hAnsiTheme="minorHAnsi" w:cstheme="minorHAnsi"/>
                <w:lang w:val="it-IT"/>
              </w:rPr>
            </w:pPr>
            <w:r w:rsidRPr="008D5447">
              <w:rPr>
                <w:rFonts w:asciiTheme="minorHAnsi" w:hAnsiTheme="minorHAnsi" w:cstheme="minorHAnsi"/>
                <w:lang w:val="it-IT"/>
              </w:rPr>
              <w:t>Consum de energie[mA]</w:t>
            </w:r>
            <w:r w:rsidR="001F3F35">
              <w:rPr>
                <w:rFonts w:asciiTheme="minorHAnsi" w:hAnsiTheme="minorHAnsi" w:cstheme="minorHAnsi"/>
                <w:lang w:val="it-IT"/>
              </w:rPr>
              <w:t xml:space="preserve">, </w:t>
            </w:r>
            <w:r w:rsidRPr="008D5447">
              <w:rPr>
                <w:rFonts w:asciiTheme="minorHAnsi" w:hAnsiTheme="minorHAnsi" w:cstheme="minorHAnsi"/>
                <w:lang w:val="it-IT"/>
              </w:rPr>
              <w:t>300...3900;</w:t>
            </w:r>
          </w:p>
          <w:p w14:paraId="14585057" w14:textId="3643BA9A" w:rsidR="008D5447" w:rsidRPr="008D5447" w:rsidRDefault="008D5447" w:rsidP="008D5447">
            <w:pPr>
              <w:rPr>
                <w:rFonts w:asciiTheme="minorHAnsi" w:hAnsiTheme="minorHAnsi" w:cstheme="minorHAnsi"/>
                <w:lang w:val="it-IT"/>
              </w:rPr>
            </w:pPr>
            <w:r w:rsidRPr="008D5447">
              <w:rPr>
                <w:rFonts w:asciiTheme="minorHAnsi" w:hAnsiTheme="minorHAnsi" w:cstheme="minorHAnsi"/>
                <w:lang w:val="it-IT"/>
              </w:rPr>
              <w:t>Curent total Max.[A]</w:t>
            </w:r>
            <w:r w:rsidR="001F3F35">
              <w:rPr>
                <w:rFonts w:asciiTheme="minorHAnsi" w:hAnsiTheme="minorHAnsi" w:cstheme="minorHAnsi"/>
                <w:lang w:val="it-IT"/>
              </w:rPr>
              <w:t xml:space="preserve">, </w:t>
            </w:r>
            <w:r w:rsidRPr="008D5447">
              <w:rPr>
                <w:rFonts w:asciiTheme="minorHAnsi" w:hAnsiTheme="minorHAnsi" w:cstheme="minorHAnsi"/>
                <w:lang w:val="it-IT"/>
              </w:rPr>
              <w:t>3,6</w:t>
            </w:r>
          </w:p>
          <w:p w14:paraId="1B0ED4BA" w14:textId="77777777" w:rsidR="008D5447" w:rsidRPr="008D5447" w:rsidRDefault="008D5447" w:rsidP="008D5447">
            <w:pPr>
              <w:rPr>
                <w:rFonts w:asciiTheme="minorHAnsi" w:hAnsiTheme="minorHAnsi" w:cstheme="minorHAnsi"/>
                <w:lang w:val="it-IT"/>
              </w:rPr>
            </w:pPr>
            <w:r w:rsidRPr="008D5447">
              <w:rPr>
                <w:rFonts w:asciiTheme="minorHAnsi" w:hAnsiTheme="minorHAnsi" w:cstheme="minorHAnsi"/>
                <w:lang w:val="it-IT"/>
              </w:rPr>
              <w:t>Intrari / iesiri</w:t>
            </w:r>
          </w:p>
          <w:p w14:paraId="2303A31D" w14:textId="43BEE5E8" w:rsidR="008D5447" w:rsidRPr="008D5447" w:rsidRDefault="008D5447" w:rsidP="008D5447">
            <w:pPr>
              <w:rPr>
                <w:rFonts w:asciiTheme="minorHAnsi" w:hAnsiTheme="minorHAnsi" w:cstheme="minorHAnsi"/>
                <w:lang w:val="it-IT"/>
              </w:rPr>
            </w:pPr>
            <w:r w:rsidRPr="008D5447">
              <w:rPr>
                <w:rFonts w:asciiTheme="minorHAnsi" w:hAnsiTheme="minorHAnsi" w:cstheme="minorHAnsi"/>
                <w:lang w:val="it-IT"/>
              </w:rPr>
              <w:t>Numarul total de intrari si iesiri</w:t>
            </w:r>
            <w:r>
              <w:rPr>
                <w:rFonts w:asciiTheme="minorHAnsi" w:hAnsiTheme="minorHAnsi" w:cstheme="minorHAnsi"/>
                <w:lang w:val="it-IT"/>
              </w:rPr>
              <w:t xml:space="preserve">, </w:t>
            </w:r>
            <w:r w:rsidRPr="008D5447">
              <w:rPr>
                <w:rFonts w:asciiTheme="minorHAnsi" w:hAnsiTheme="minorHAnsi" w:cstheme="minorHAnsi"/>
                <w:lang w:val="it-IT"/>
              </w:rPr>
              <w:t>16; (configurabil)</w:t>
            </w:r>
          </w:p>
          <w:p w14:paraId="12356F02" w14:textId="77777777" w:rsidR="008D5447" w:rsidRDefault="008D5447" w:rsidP="008D5447">
            <w:pPr>
              <w:rPr>
                <w:rFonts w:asciiTheme="minorHAnsi" w:hAnsiTheme="minorHAnsi" w:cstheme="minorHAnsi"/>
                <w:lang w:val="it-IT"/>
              </w:rPr>
            </w:pPr>
            <w:r w:rsidRPr="008D5447">
              <w:rPr>
                <w:rFonts w:asciiTheme="minorHAnsi" w:hAnsiTheme="minorHAnsi" w:cstheme="minorHAnsi"/>
                <w:lang w:val="it-IT"/>
              </w:rPr>
              <w:t>Numar de intrari digitale: 16;</w:t>
            </w:r>
          </w:p>
          <w:p w14:paraId="5D954435" w14:textId="26F04950" w:rsidR="008D5447" w:rsidRPr="008D5447" w:rsidRDefault="008D5447" w:rsidP="008D5447">
            <w:pPr>
              <w:rPr>
                <w:rFonts w:asciiTheme="minorHAnsi" w:hAnsiTheme="minorHAnsi" w:cstheme="minorHAnsi"/>
                <w:lang w:val="it-IT"/>
              </w:rPr>
            </w:pPr>
            <w:r w:rsidRPr="008D5447">
              <w:rPr>
                <w:rFonts w:asciiTheme="minorHAnsi" w:hAnsiTheme="minorHAnsi" w:cstheme="minorHAnsi"/>
                <w:lang w:val="it-IT"/>
              </w:rPr>
              <w:t>Numar de iesiri digitale: 8</w:t>
            </w:r>
          </w:p>
          <w:p w14:paraId="7522FF7A" w14:textId="2A6220ED" w:rsidR="008D5447" w:rsidRPr="008D5447" w:rsidRDefault="008D5447" w:rsidP="008D5447">
            <w:pPr>
              <w:rPr>
                <w:rFonts w:asciiTheme="minorHAnsi" w:hAnsiTheme="minorHAnsi" w:cstheme="minorHAnsi"/>
                <w:lang w:val="it-IT"/>
              </w:rPr>
            </w:pPr>
            <w:r w:rsidRPr="008D5447">
              <w:rPr>
                <w:rFonts w:asciiTheme="minorHAnsi" w:hAnsiTheme="minorHAnsi" w:cstheme="minorHAnsi"/>
                <w:lang w:val="it-IT"/>
              </w:rPr>
              <w:t>Numar de intrari digitale</w:t>
            </w:r>
            <w:r>
              <w:rPr>
                <w:rFonts w:asciiTheme="minorHAnsi" w:hAnsiTheme="minorHAnsi" w:cstheme="minorHAnsi"/>
                <w:lang w:val="it-IT"/>
              </w:rPr>
              <w:t xml:space="preserve">, </w:t>
            </w:r>
            <w:r w:rsidRPr="008D5447">
              <w:rPr>
                <w:rFonts w:asciiTheme="minorHAnsi" w:hAnsiTheme="minorHAnsi" w:cstheme="minorHAnsi"/>
                <w:lang w:val="it-IT"/>
              </w:rPr>
              <w:t>16; (IO-Link Port Class A: 8 x 2)</w:t>
            </w:r>
          </w:p>
          <w:p w14:paraId="5AAFE5E7" w14:textId="6EDC0669" w:rsidR="008D5447" w:rsidRPr="008D5447" w:rsidRDefault="008D5447" w:rsidP="008D5447">
            <w:pPr>
              <w:rPr>
                <w:rFonts w:asciiTheme="minorHAnsi" w:hAnsiTheme="minorHAnsi" w:cstheme="minorHAnsi"/>
                <w:lang w:val="it-IT"/>
              </w:rPr>
            </w:pPr>
            <w:r w:rsidRPr="008D5447">
              <w:rPr>
                <w:rFonts w:asciiTheme="minorHAnsi" w:hAnsiTheme="minorHAnsi" w:cstheme="minorHAnsi"/>
                <w:lang w:val="it-IT"/>
              </w:rPr>
              <w:t>Nivel de comutare HIGH[V]</w:t>
            </w:r>
            <w:r>
              <w:rPr>
                <w:rFonts w:asciiTheme="minorHAnsi" w:hAnsiTheme="minorHAnsi" w:cstheme="minorHAnsi"/>
                <w:lang w:val="it-IT"/>
              </w:rPr>
              <w:t xml:space="preserve">, </w:t>
            </w:r>
            <w:r w:rsidRPr="008D5447">
              <w:rPr>
                <w:rFonts w:asciiTheme="minorHAnsi" w:hAnsiTheme="minorHAnsi" w:cstheme="minorHAnsi"/>
                <w:lang w:val="it-IT"/>
              </w:rPr>
              <w:t>11...30</w:t>
            </w:r>
          </w:p>
          <w:p w14:paraId="2913AF0D" w14:textId="22F6BDCC" w:rsidR="008D5447" w:rsidRPr="008D5447" w:rsidRDefault="008D5447" w:rsidP="008D5447">
            <w:pPr>
              <w:rPr>
                <w:rFonts w:asciiTheme="minorHAnsi" w:hAnsiTheme="minorHAnsi" w:cstheme="minorHAnsi"/>
                <w:lang w:val="it-IT"/>
              </w:rPr>
            </w:pPr>
            <w:r w:rsidRPr="008D5447">
              <w:rPr>
                <w:rFonts w:asciiTheme="minorHAnsi" w:hAnsiTheme="minorHAnsi" w:cstheme="minorHAnsi"/>
                <w:lang w:val="it-IT"/>
              </w:rPr>
              <w:t>Nivel de comutare LOW[V]</w:t>
            </w:r>
            <w:r>
              <w:rPr>
                <w:rFonts w:asciiTheme="minorHAnsi" w:hAnsiTheme="minorHAnsi" w:cstheme="minorHAnsi"/>
                <w:lang w:val="it-IT"/>
              </w:rPr>
              <w:t xml:space="preserve">, </w:t>
            </w:r>
            <w:r w:rsidRPr="008D5447">
              <w:rPr>
                <w:rFonts w:asciiTheme="minorHAnsi" w:hAnsiTheme="minorHAnsi" w:cstheme="minorHAnsi"/>
                <w:lang w:val="it-IT"/>
              </w:rPr>
              <w:t>0...5</w:t>
            </w:r>
          </w:p>
          <w:p w14:paraId="732F6148" w14:textId="194BB503" w:rsidR="008D5447" w:rsidRPr="008D5447" w:rsidRDefault="008D5447" w:rsidP="008D5447">
            <w:pPr>
              <w:rPr>
                <w:rFonts w:asciiTheme="minorHAnsi" w:hAnsiTheme="minorHAnsi" w:cstheme="minorHAnsi"/>
                <w:lang w:val="it-IT"/>
              </w:rPr>
            </w:pPr>
            <w:r w:rsidRPr="008D5447">
              <w:rPr>
                <w:rFonts w:asciiTheme="minorHAnsi" w:hAnsiTheme="minorHAnsi" w:cstheme="minorHAnsi"/>
                <w:lang w:val="it-IT"/>
              </w:rPr>
              <w:t>Intrarile digitale protejate la scurtcircuit</w:t>
            </w:r>
            <w:r>
              <w:rPr>
                <w:rFonts w:asciiTheme="minorHAnsi" w:hAnsiTheme="minorHAnsi" w:cstheme="minorHAnsi"/>
                <w:lang w:val="it-IT"/>
              </w:rPr>
              <w:t xml:space="preserve">, </w:t>
            </w:r>
            <w:r w:rsidRPr="008D5447">
              <w:rPr>
                <w:rFonts w:asciiTheme="minorHAnsi" w:hAnsiTheme="minorHAnsi" w:cstheme="minorHAnsi"/>
                <w:lang w:val="it-IT"/>
              </w:rPr>
              <w:t>da</w:t>
            </w:r>
          </w:p>
          <w:p w14:paraId="4457687F" w14:textId="3412A555" w:rsidR="008D5447" w:rsidRPr="008D5447" w:rsidRDefault="008D5447" w:rsidP="008D5447">
            <w:pPr>
              <w:rPr>
                <w:rFonts w:asciiTheme="minorHAnsi" w:hAnsiTheme="minorHAnsi" w:cstheme="minorHAnsi"/>
                <w:lang w:val="it-IT"/>
              </w:rPr>
            </w:pPr>
            <w:r w:rsidRPr="008D5447">
              <w:rPr>
                <w:rFonts w:asciiTheme="minorHAnsi" w:hAnsiTheme="minorHAnsi" w:cstheme="minorHAnsi"/>
                <w:lang w:val="it-IT"/>
              </w:rPr>
              <w:t>Numar de iesiri digitale</w:t>
            </w:r>
            <w:r w:rsidR="005F47EB">
              <w:rPr>
                <w:rFonts w:asciiTheme="minorHAnsi" w:hAnsiTheme="minorHAnsi" w:cstheme="minorHAnsi"/>
                <w:lang w:val="it-IT"/>
              </w:rPr>
              <w:t xml:space="preserve">, </w:t>
            </w:r>
            <w:r w:rsidRPr="008D5447">
              <w:rPr>
                <w:rFonts w:asciiTheme="minorHAnsi" w:hAnsiTheme="minorHAnsi" w:cstheme="minorHAnsi"/>
                <w:lang w:val="it-IT"/>
              </w:rPr>
              <w:t>8; (IO-Link Port Class A: 8 x 1)</w:t>
            </w:r>
          </w:p>
          <w:p w14:paraId="6850AE05" w14:textId="4EDAEC5E" w:rsidR="008D5447" w:rsidRPr="008D5447" w:rsidRDefault="008D5447" w:rsidP="008D5447">
            <w:pPr>
              <w:rPr>
                <w:rFonts w:asciiTheme="minorHAnsi" w:hAnsiTheme="minorHAnsi" w:cstheme="minorHAnsi"/>
                <w:lang w:val="it-IT"/>
              </w:rPr>
            </w:pPr>
            <w:r w:rsidRPr="008D5447">
              <w:rPr>
                <w:rFonts w:asciiTheme="minorHAnsi" w:hAnsiTheme="minorHAnsi" w:cstheme="minorHAnsi"/>
                <w:lang w:val="it-IT"/>
              </w:rPr>
              <w:t>Sarcina de curent per ieşire[mA]</w:t>
            </w:r>
            <w:r w:rsidR="005F47EB">
              <w:rPr>
                <w:rFonts w:asciiTheme="minorHAnsi" w:hAnsiTheme="minorHAnsi" w:cstheme="minorHAnsi"/>
                <w:lang w:val="it-IT"/>
              </w:rPr>
              <w:t xml:space="preserve">, </w:t>
            </w:r>
            <w:r w:rsidRPr="008D5447">
              <w:rPr>
                <w:rFonts w:asciiTheme="minorHAnsi" w:hAnsiTheme="minorHAnsi" w:cstheme="minorHAnsi"/>
                <w:lang w:val="it-IT"/>
              </w:rPr>
              <w:t>300</w:t>
            </w:r>
          </w:p>
          <w:p w14:paraId="67B2C881" w14:textId="14B5E1A8" w:rsidR="008D5447" w:rsidRPr="008D5447" w:rsidRDefault="008D5447" w:rsidP="008D5447">
            <w:pPr>
              <w:rPr>
                <w:rFonts w:asciiTheme="minorHAnsi" w:hAnsiTheme="minorHAnsi" w:cstheme="minorHAnsi"/>
                <w:lang w:val="it-IT"/>
              </w:rPr>
            </w:pPr>
            <w:r w:rsidRPr="008D5447">
              <w:rPr>
                <w:rFonts w:asciiTheme="minorHAnsi" w:hAnsiTheme="minorHAnsi" w:cstheme="minorHAnsi"/>
                <w:lang w:val="it-IT"/>
              </w:rPr>
              <w:t>Interfata de comunicatie</w:t>
            </w:r>
            <w:r w:rsidR="005F47EB">
              <w:rPr>
                <w:rFonts w:asciiTheme="minorHAnsi" w:hAnsiTheme="minorHAnsi" w:cstheme="minorHAnsi"/>
                <w:lang w:val="it-IT"/>
              </w:rPr>
              <w:t xml:space="preserve">, </w:t>
            </w:r>
            <w:r w:rsidRPr="008D5447">
              <w:rPr>
                <w:rFonts w:asciiTheme="minorHAnsi" w:hAnsiTheme="minorHAnsi" w:cstheme="minorHAnsi"/>
                <w:lang w:val="it-IT"/>
              </w:rPr>
              <w:t>Ethernet; IO-Link</w:t>
            </w:r>
          </w:p>
          <w:p w14:paraId="50C2F798" w14:textId="77777777" w:rsidR="008D5447" w:rsidRPr="008D5447" w:rsidRDefault="008D5447" w:rsidP="008D5447">
            <w:pPr>
              <w:rPr>
                <w:rFonts w:asciiTheme="minorHAnsi" w:hAnsiTheme="minorHAnsi" w:cstheme="minorHAnsi"/>
                <w:lang w:val="it-IT"/>
              </w:rPr>
            </w:pPr>
            <w:r w:rsidRPr="008D5447">
              <w:rPr>
                <w:rFonts w:asciiTheme="minorHAnsi" w:hAnsiTheme="minorHAnsi" w:cstheme="minorHAnsi"/>
                <w:lang w:val="it-IT"/>
              </w:rPr>
              <w:t>Ethernet - Internet of Things</w:t>
            </w:r>
          </w:p>
          <w:p w14:paraId="62A17049" w14:textId="001C7B10" w:rsidR="008D5447" w:rsidRPr="008D5447" w:rsidRDefault="008D5447" w:rsidP="008D5447">
            <w:pPr>
              <w:rPr>
                <w:rFonts w:asciiTheme="minorHAnsi" w:hAnsiTheme="minorHAnsi" w:cstheme="minorHAnsi"/>
                <w:lang w:val="it-IT"/>
              </w:rPr>
            </w:pPr>
            <w:r w:rsidRPr="008D5447">
              <w:rPr>
                <w:rFonts w:asciiTheme="minorHAnsi" w:hAnsiTheme="minorHAnsi" w:cstheme="minorHAnsi"/>
                <w:lang w:val="it-IT"/>
              </w:rPr>
              <w:t>Transmisie standard</w:t>
            </w:r>
            <w:r w:rsidR="001F3F35">
              <w:rPr>
                <w:rFonts w:asciiTheme="minorHAnsi" w:hAnsiTheme="minorHAnsi" w:cstheme="minorHAnsi"/>
                <w:lang w:val="it-IT"/>
              </w:rPr>
              <w:t xml:space="preserve">, </w:t>
            </w:r>
            <w:r w:rsidRPr="008D5447">
              <w:rPr>
                <w:rFonts w:asciiTheme="minorHAnsi" w:hAnsiTheme="minorHAnsi" w:cstheme="minorHAnsi"/>
                <w:lang w:val="it-IT"/>
              </w:rPr>
              <w:t>10Base-T; 100Base-TX</w:t>
            </w:r>
          </w:p>
          <w:p w14:paraId="665D9A33" w14:textId="7A35E198" w:rsidR="008D5447" w:rsidRPr="008D5447" w:rsidRDefault="008D5447" w:rsidP="008D5447">
            <w:pPr>
              <w:rPr>
                <w:rFonts w:asciiTheme="minorHAnsi" w:hAnsiTheme="minorHAnsi" w:cstheme="minorHAnsi"/>
                <w:lang w:val="it-IT"/>
              </w:rPr>
            </w:pPr>
            <w:r w:rsidRPr="008D5447">
              <w:rPr>
                <w:rFonts w:asciiTheme="minorHAnsi" w:hAnsiTheme="minorHAnsi" w:cstheme="minorHAnsi"/>
                <w:lang w:val="it-IT"/>
              </w:rPr>
              <w:t>Rata de transmisie</w:t>
            </w:r>
            <w:r w:rsidR="001F3F35">
              <w:rPr>
                <w:rFonts w:asciiTheme="minorHAnsi" w:hAnsiTheme="minorHAnsi" w:cstheme="minorHAnsi"/>
                <w:lang w:val="it-IT"/>
              </w:rPr>
              <w:t xml:space="preserve">, </w:t>
            </w:r>
            <w:r w:rsidRPr="008D5447">
              <w:rPr>
                <w:rFonts w:asciiTheme="minorHAnsi" w:hAnsiTheme="minorHAnsi" w:cstheme="minorHAnsi"/>
                <w:lang w:val="it-IT"/>
              </w:rPr>
              <w:t>10 MBit/s; 100 MBit/s</w:t>
            </w:r>
          </w:p>
          <w:p w14:paraId="2FF19622" w14:textId="6F9E345B" w:rsidR="008D5447" w:rsidRPr="008D5447" w:rsidRDefault="008D5447" w:rsidP="008D5447">
            <w:pPr>
              <w:rPr>
                <w:rFonts w:asciiTheme="minorHAnsi" w:hAnsiTheme="minorHAnsi" w:cstheme="minorHAnsi"/>
                <w:lang w:val="it-IT"/>
              </w:rPr>
            </w:pPr>
            <w:r w:rsidRPr="008D5447">
              <w:rPr>
                <w:rFonts w:asciiTheme="minorHAnsi" w:hAnsiTheme="minorHAnsi" w:cstheme="minorHAnsi"/>
                <w:lang w:val="it-IT"/>
              </w:rPr>
              <w:t>Protocol</w:t>
            </w:r>
            <w:r w:rsidR="005F47EB">
              <w:rPr>
                <w:rFonts w:asciiTheme="minorHAnsi" w:hAnsiTheme="minorHAnsi" w:cstheme="minorHAnsi"/>
                <w:lang w:val="it-IT"/>
              </w:rPr>
              <w:t xml:space="preserve">, </w:t>
            </w:r>
            <w:r w:rsidRPr="008D5447">
              <w:rPr>
                <w:rFonts w:asciiTheme="minorHAnsi" w:hAnsiTheme="minorHAnsi" w:cstheme="minorHAnsi"/>
                <w:lang w:val="it-IT"/>
              </w:rPr>
              <w:t>MQTT JSON</w:t>
            </w:r>
          </w:p>
          <w:p w14:paraId="365D2F45" w14:textId="77777777" w:rsidR="008D5447" w:rsidRPr="008D5447" w:rsidRDefault="008D5447" w:rsidP="008D5447">
            <w:pPr>
              <w:rPr>
                <w:rFonts w:asciiTheme="minorHAnsi" w:hAnsiTheme="minorHAnsi" w:cstheme="minorHAnsi"/>
                <w:lang w:val="it-IT"/>
              </w:rPr>
            </w:pPr>
            <w:r w:rsidRPr="008D5447">
              <w:rPr>
                <w:rFonts w:asciiTheme="minorHAnsi" w:hAnsiTheme="minorHAnsi" w:cstheme="minorHAnsi"/>
                <w:lang w:val="it-IT"/>
              </w:rPr>
              <w:t>Potocol privind siguranța: HTTPS</w:t>
            </w:r>
          </w:p>
          <w:p w14:paraId="2FEB4122" w14:textId="77777777" w:rsidR="008D5447" w:rsidRPr="008D5447" w:rsidRDefault="008D5447" w:rsidP="008D5447">
            <w:pPr>
              <w:rPr>
                <w:rFonts w:asciiTheme="minorHAnsi" w:hAnsiTheme="minorHAnsi" w:cstheme="minorHAnsi"/>
                <w:lang w:val="it-IT"/>
              </w:rPr>
            </w:pPr>
            <w:r w:rsidRPr="008D5447">
              <w:rPr>
                <w:rFonts w:asciiTheme="minorHAnsi" w:hAnsiTheme="minorHAnsi" w:cstheme="minorHAnsi"/>
                <w:lang w:val="it-IT"/>
              </w:rPr>
              <w:t>IO-Link Master</w:t>
            </w:r>
          </w:p>
          <w:p w14:paraId="6F2E91BC" w14:textId="63A87D13" w:rsidR="008D5447" w:rsidRPr="008D5447" w:rsidRDefault="008D5447" w:rsidP="008D5447">
            <w:pPr>
              <w:rPr>
                <w:rFonts w:asciiTheme="minorHAnsi" w:hAnsiTheme="minorHAnsi" w:cstheme="minorHAnsi"/>
                <w:lang w:val="it-IT"/>
              </w:rPr>
            </w:pPr>
            <w:r w:rsidRPr="008D5447">
              <w:rPr>
                <w:rFonts w:asciiTheme="minorHAnsi" w:hAnsiTheme="minorHAnsi" w:cstheme="minorHAnsi"/>
                <w:lang w:val="it-IT"/>
              </w:rPr>
              <w:t>Tip transfer</w:t>
            </w:r>
            <w:r w:rsidR="001F3F35">
              <w:rPr>
                <w:rFonts w:asciiTheme="minorHAnsi" w:hAnsiTheme="minorHAnsi" w:cstheme="minorHAnsi"/>
                <w:lang w:val="it-IT"/>
              </w:rPr>
              <w:t xml:space="preserve">, </w:t>
            </w:r>
            <w:r w:rsidRPr="008D5447">
              <w:rPr>
                <w:rFonts w:asciiTheme="minorHAnsi" w:hAnsiTheme="minorHAnsi" w:cstheme="minorHAnsi"/>
                <w:lang w:val="it-IT"/>
              </w:rPr>
              <w:t>COM1 (4,8 kBaud); COM2 (38,4 kBaud); COM3 (230,4 kBaud)</w:t>
            </w:r>
          </w:p>
          <w:p w14:paraId="6899D813" w14:textId="548D5CA9" w:rsidR="008D5447" w:rsidRPr="008D5447" w:rsidRDefault="008D5447" w:rsidP="008D5447">
            <w:pPr>
              <w:rPr>
                <w:rFonts w:asciiTheme="minorHAnsi" w:hAnsiTheme="minorHAnsi" w:cstheme="minorHAnsi"/>
                <w:lang w:val="it-IT"/>
              </w:rPr>
            </w:pPr>
            <w:r w:rsidRPr="008D5447">
              <w:rPr>
                <w:rFonts w:asciiTheme="minorHAnsi" w:hAnsiTheme="minorHAnsi" w:cstheme="minorHAnsi"/>
                <w:lang w:val="it-IT"/>
              </w:rPr>
              <w:t>Revizie IO-Link</w:t>
            </w:r>
            <w:r w:rsidR="00B47813">
              <w:rPr>
                <w:rFonts w:asciiTheme="minorHAnsi" w:hAnsiTheme="minorHAnsi" w:cstheme="minorHAnsi"/>
                <w:lang w:val="it-IT"/>
              </w:rPr>
              <w:t xml:space="preserve">, </w:t>
            </w:r>
            <w:r w:rsidRPr="008D5447">
              <w:rPr>
                <w:rFonts w:asciiTheme="minorHAnsi" w:hAnsiTheme="minorHAnsi" w:cstheme="minorHAnsi"/>
                <w:lang w:val="it-IT"/>
              </w:rPr>
              <w:t>1.1</w:t>
            </w:r>
          </w:p>
          <w:p w14:paraId="710337A0" w14:textId="2ACDBA58" w:rsidR="008D5447" w:rsidRPr="008D5447" w:rsidRDefault="008D5447" w:rsidP="008D5447">
            <w:pPr>
              <w:rPr>
                <w:rFonts w:asciiTheme="minorHAnsi" w:hAnsiTheme="minorHAnsi" w:cstheme="minorHAnsi"/>
                <w:lang w:val="it-IT"/>
              </w:rPr>
            </w:pPr>
            <w:r w:rsidRPr="008D5447">
              <w:rPr>
                <w:rFonts w:asciiTheme="minorHAnsi" w:hAnsiTheme="minorHAnsi" w:cstheme="minorHAnsi"/>
                <w:lang w:val="it-IT"/>
              </w:rPr>
              <w:t>Numarul de porturi clasa A</w:t>
            </w:r>
            <w:r w:rsidR="001F3F35">
              <w:rPr>
                <w:rFonts w:asciiTheme="minorHAnsi" w:hAnsiTheme="minorHAnsi" w:cstheme="minorHAnsi"/>
                <w:lang w:val="it-IT"/>
              </w:rPr>
              <w:t xml:space="preserve"> </w:t>
            </w:r>
            <w:r w:rsidRPr="008D5447">
              <w:rPr>
                <w:rFonts w:asciiTheme="minorHAnsi" w:hAnsiTheme="minorHAnsi" w:cstheme="minorHAnsi"/>
                <w:lang w:val="it-IT"/>
              </w:rPr>
              <w:t>8</w:t>
            </w:r>
          </w:p>
          <w:p w14:paraId="255B9710" w14:textId="77777777" w:rsidR="008D5447" w:rsidRPr="008D5447" w:rsidRDefault="008D5447" w:rsidP="008D5447">
            <w:pPr>
              <w:rPr>
                <w:rFonts w:asciiTheme="minorHAnsi" w:hAnsiTheme="minorHAnsi" w:cstheme="minorHAnsi"/>
                <w:lang w:val="it-IT"/>
              </w:rPr>
            </w:pPr>
            <w:r w:rsidRPr="008D5447">
              <w:rPr>
                <w:rFonts w:asciiTheme="minorHAnsi" w:hAnsiTheme="minorHAnsi" w:cstheme="minorHAnsi"/>
                <w:lang w:val="it-IT"/>
              </w:rPr>
              <w:t>Conectare electrică - Ethernet</w:t>
            </w:r>
          </w:p>
          <w:p w14:paraId="15B0F3E2" w14:textId="77777777" w:rsidR="005F47EB" w:rsidRDefault="008D5447" w:rsidP="008D5447">
            <w:pPr>
              <w:rPr>
                <w:rFonts w:asciiTheme="minorHAnsi" w:hAnsiTheme="minorHAnsi" w:cstheme="minorHAnsi"/>
                <w:lang w:val="it-IT"/>
              </w:rPr>
            </w:pPr>
            <w:r w:rsidRPr="008D5447">
              <w:rPr>
                <w:rFonts w:asciiTheme="minorHAnsi" w:hAnsiTheme="minorHAnsi" w:cstheme="minorHAnsi"/>
                <w:lang w:val="it-IT"/>
              </w:rPr>
              <w:t>IoT X21, X22</w:t>
            </w:r>
          </w:p>
          <w:p w14:paraId="45BF18A1" w14:textId="244211C8" w:rsidR="008D5447" w:rsidRPr="008D5447" w:rsidRDefault="008D5447" w:rsidP="008D5447">
            <w:pPr>
              <w:rPr>
                <w:rFonts w:asciiTheme="minorHAnsi" w:hAnsiTheme="minorHAnsi" w:cstheme="minorHAnsi"/>
                <w:lang w:val="it-IT"/>
              </w:rPr>
            </w:pPr>
            <w:r w:rsidRPr="008D5447">
              <w:rPr>
                <w:rFonts w:asciiTheme="minorHAnsi" w:hAnsiTheme="minorHAnsi" w:cstheme="minorHAnsi"/>
                <w:lang w:val="it-IT"/>
              </w:rPr>
              <w:lastRenderedPageBreak/>
              <w:t>Conector: M12; codificare: D; Etanşare: FKM</w:t>
            </w:r>
          </w:p>
          <w:p w14:paraId="4F20ADD5" w14:textId="77777777" w:rsidR="008D5447" w:rsidRPr="008D5447" w:rsidRDefault="008D5447" w:rsidP="008D5447">
            <w:pPr>
              <w:rPr>
                <w:rFonts w:asciiTheme="minorHAnsi" w:hAnsiTheme="minorHAnsi" w:cstheme="minorHAnsi"/>
                <w:lang w:val="it-IT"/>
              </w:rPr>
            </w:pPr>
            <w:r w:rsidRPr="008D5447">
              <w:rPr>
                <w:rFonts w:asciiTheme="minorHAnsi" w:hAnsiTheme="minorHAnsi" w:cstheme="minorHAnsi"/>
                <w:lang w:val="it-IT"/>
              </w:rPr>
              <w:t>Conectare electrică - IO-Link</w:t>
            </w:r>
          </w:p>
          <w:p w14:paraId="1215A54D" w14:textId="77777777" w:rsidR="001F3F35" w:rsidRDefault="008D5447" w:rsidP="008D5447">
            <w:pPr>
              <w:rPr>
                <w:rFonts w:asciiTheme="minorHAnsi" w:hAnsiTheme="minorHAnsi" w:cstheme="minorHAnsi"/>
                <w:lang w:val="it-IT"/>
              </w:rPr>
            </w:pPr>
            <w:r w:rsidRPr="008D5447">
              <w:rPr>
                <w:rFonts w:asciiTheme="minorHAnsi" w:hAnsiTheme="minorHAnsi" w:cstheme="minorHAnsi"/>
                <w:lang w:val="it-IT"/>
              </w:rPr>
              <w:t>IO-Link Port Class A X01...X08</w:t>
            </w:r>
          </w:p>
          <w:p w14:paraId="33B999F3" w14:textId="1A495D08" w:rsidR="008D5447" w:rsidRPr="008D5447" w:rsidRDefault="008D5447" w:rsidP="008D5447">
            <w:pPr>
              <w:rPr>
                <w:rFonts w:asciiTheme="minorHAnsi" w:hAnsiTheme="minorHAnsi" w:cstheme="minorHAnsi"/>
                <w:lang w:val="it-IT"/>
              </w:rPr>
            </w:pPr>
            <w:r w:rsidRPr="008D5447">
              <w:rPr>
                <w:rFonts w:asciiTheme="minorHAnsi" w:hAnsiTheme="minorHAnsi" w:cstheme="minorHAnsi"/>
                <w:lang w:val="it-IT"/>
              </w:rPr>
              <w:t>Conector: M12; codificare: A;</w:t>
            </w:r>
          </w:p>
          <w:p w14:paraId="34B5333F" w14:textId="77777777" w:rsidR="008D5447" w:rsidRDefault="008D5447" w:rsidP="001F3F35">
            <w:pPr>
              <w:rPr>
                <w:rFonts w:asciiTheme="minorHAnsi" w:hAnsiTheme="minorHAnsi" w:cstheme="minorHAnsi"/>
                <w:lang w:val="it-IT"/>
              </w:rPr>
            </w:pPr>
            <w:r w:rsidRPr="008D5447">
              <w:rPr>
                <w:rFonts w:asciiTheme="minorHAnsi" w:hAnsiTheme="minorHAnsi" w:cstheme="minorHAnsi"/>
                <w:lang w:val="it-IT"/>
              </w:rPr>
              <w:t>Conectare electrică - tensiune de alimentare</w:t>
            </w:r>
            <w:r w:rsidR="001F3F35">
              <w:rPr>
                <w:rFonts w:asciiTheme="minorHAnsi" w:hAnsiTheme="minorHAnsi" w:cstheme="minorHAnsi"/>
                <w:lang w:val="it-IT"/>
              </w:rPr>
              <w:t xml:space="preserve"> </w:t>
            </w:r>
            <w:r w:rsidRPr="008D5447">
              <w:rPr>
                <w:rFonts w:asciiTheme="minorHAnsi" w:hAnsiTheme="minorHAnsi" w:cstheme="minorHAnsi"/>
                <w:lang w:val="it-IT"/>
              </w:rPr>
              <w:t>X31</w:t>
            </w:r>
            <w:r w:rsidR="001F3F35">
              <w:rPr>
                <w:rFonts w:asciiTheme="minorHAnsi" w:hAnsiTheme="minorHAnsi" w:cstheme="minorHAnsi"/>
                <w:lang w:val="it-IT"/>
              </w:rPr>
              <w:t xml:space="preserve"> </w:t>
            </w:r>
            <w:r w:rsidRPr="008D5447">
              <w:rPr>
                <w:rFonts w:asciiTheme="minorHAnsi" w:hAnsiTheme="minorHAnsi" w:cstheme="minorHAnsi"/>
                <w:lang w:val="it-IT"/>
              </w:rPr>
              <w:t>Conector: M12; codificare: A</w:t>
            </w:r>
          </w:p>
          <w:p w14:paraId="77B39808" w14:textId="72369E25" w:rsidR="001F3F35" w:rsidRDefault="001F3F35" w:rsidP="001F3F35">
            <w:pPr>
              <w:rPr>
                <w:rFonts w:asciiTheme="minorHAnsi" w:hAnsiTheme="minorHAnsi" w:cstheme="minorHAnsi"/>
                <w:lang w:val="it-IT"/>
              </w:rPr>
            </w:pPr>
            <w:r>
              <w:rPr>
                <w:rFonts w:asciiTheme="minorHAnsi" w:hAnsiTheme="minorHAnsi" w:cstheme="minorHAnsi"/>
                <w:lang w:val="it-IT"/>
              </w:rPr>
              <w:t>Gananție 5 ani</w:t>
            </w:r>
          </w:p>
          <w:p w14:paraId="0ED88623" w14:textId="565E48BC" w:rsidR="001F3F35" w:rsidRPr="00BE7016" w:rsidRDefault="001F3F35" w:rsidP="001F3F35">
            <w:pPr>
              <w:rPr>
                <w:rFonts w:asciiTheme="minorHAnsi" w:hAnsiTheme="minorHAnsi" w:cstheme="minorHAnsi"/>
                <w:lang w:val="it-IT"/>
              </w:rPr>
            </w:pPr>
          </w:p>
        </w:tc>
        <w:tc>
          <w:tcPr>
            <w:tcW w:w="0" w:type="auto"/>
            <w:shd w:val="clear" w:color="auto" w:fill="auto"/>
          </w:tcPr>
          <w:p w14:paraId="239E9DF2" w14:textId="20D64438" w:rsidR="007C5BE8" w:rsidRPr="00BE7016" w:rsidRDefault="008D5447" w:rsidP="007C5BE8">
            <w:pPr>
              <w:ind w:left="153" w:hanging="153"/>
              <w:jc w:val="center"/>
              <w:rPr>
                <w:rFonts w:asciiTheme="minorHAnsi" w:hAnsiTheme="minorHAnsi" w:cstheme="minorHAnsi"/>
              </w:rPr>
            </w:pPr>
            <w:r>
              <w:rPr>
                <w:rFonts w:asciiTheme="minorHAnsi" w:hAnsiTheme="minorHAnsi" w:cstheme="minorHAnsi"/>
              </w:rPr>
              <w:lastRenderedPageBreak/>
              <w:t>1</w:t>
            </w:r>
          </w:p>
        </w:tc>
        <w:tc>
          <w:tcPr>
            <w:tcW w:w="0" w:type="auto"/>
            <w:shd w:val="clear" w:color="auto" w:fill="auto"/>
          </w:tcPr>
          <w:p w14:paraId="171E0D5B" w14:textId="5398622A" w:rsidR="009B2E6D" w:rsidRPr="00BE7016" w:rsidRDefault="00FF3704" w:rsidP="007C5BE8">
            <w:pPr>
              <w:ind w:left="153" w:hanging="153"/>
              <w:jc w:val="center"/>
              <w:rPr>
                <w:rFonts w:asciiTheme="minorHAnsi" w:hAnsiTheme="minorHAnsi" w:cstheme="minorHAnsi"/>
              </w:rPr>
            </w:pPr>
            <w:r>
              <w:rPr>
                <w:rFonts w:asciiTheme="minorHAnsi" w:hAnsiTheme="minorHAnsi" w:cstheme="minorHAnsi"/>
              </w:rPr>
              <w:t>20</w:t>
            </w:r>
            <w:r w:rsidR="001F3F35">
              <w:rPr>
                <w:rFonts w:asciiTheme="minorHAnsi" w:hAnsiTheme="minorHAnsi" w:cstheme="minorHAnsi"/>
              </w:rPr>
              <w:t>10</w:t>
            </w:r>
          </w:p>
        </w:tc>
      </w:tr>
      <w:tr w:rsidR="006563C7" w:rsidRPr="00BE7016" w14:paraId="78118269" w14:textId="77777777" w:rsidTr="002E210F">
        <w:tc>
          <w:tcPr>
            <w:tcW w:w="0" w:type="auto"/>
            <w:shd w:val="clear" w:color="auto" w:fill="auto"/>
          </w:tcPr>
          <w:p w14:paraId="0E5F5D20" w14:textId="77777777" w:rsidR="006563C7" w:rsidRPr="00BE7016" w:rsidRDefault="006563C7" w:rsidP="006563C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7B8451FD" w14:textId="6944B347" w:rsidR="006563C7" w:rsidRPr="008D5447" w:rsidRDefault="006563C7" w:rsidP="00DC272B">
            <w:pPr>
              <w:rPr>
                <w:rFonts w:asciiTheme="minorHAnsi" w:hAnsiTheme="minorHAnsi" w:cstheme="minorHAnsi"/>
              </w:rPr>
            </w:pPr>
            <w:proofErr w:type="spellStart"/>
            <w:r w:rsidRPr="008D5447">
              <w:rPr>
                <w:rFonts w:asciiTheme="minorHAnsi" w:hAnsiTheme="minorHAnsi" w:cstheme="minorHAnsi"/>
              </w:rPr>
              <w:t>Unitate</w:t>
            </w:r>
            <w:proofErr w:type="spellEnd"/>
            <w:r w:rsidRPr="008D5447">
              <w:rPr>
                <w:rFonts w:asciiTheme="minorHAnsi" w:hAnsiTheme="minorHAnsi" w:cstheme="minorHAnsi"/>
              </w:rPr>
              <w:t xml:space="preserve"> </w:t>
            </w:r>
            <w:proofErr w:type="spellStart"/>
            <w:r w:rsidRPr="008D5447">
              <w:rPr>
                <w:rFonts w:asciiTheme="minorHAnsi" w:hAnsiTheme="minorHAnsi" w:cstheme="minorHAnsi"/>
              </w:rPr>
              <w:t>principală</w:t>
            </w:r>
            <w:proofErr w:type="spellEnd"/>
            <w:r w:rsidRPr="008D5447">
              <w:rPr>
                <w:rFonts w:asciiTheme="minorHAnsi" w:hAnsiTheme="minorHAnsi" w:cstheme="minorHAnsi"/>
              </w:rPr>
              <w:t xml:space="preserve"> IO-Link cu </w:t>
            </w:r>
            <w:proofErr w:type="spellStart"/>
            <w:r w:rsidRPr="008D5447">
              <w:rPr>
                <w:rFonts w:asciiTheme="minorHAnsi" w:hAnsiTheme="minorHAnsi" w:cstheme="minorHAnsi"/>
              </w:rPr>
              <w:t>interfață</w:t>
            </w:r>
            <w:proofErr w:type="spellEnd"/>
            <w:r w:rsidRPr="008D5447">
              <w:rPr>
                <w:rFonts w:asciiTheme="minorHAnsi" w:hAnsiTheme="minorHAnsi" w:cstheme="minorHAnsi"/>
              </w:rPr>
              <w:t xml:space="preserve"> </w:t>
            </w:r>
            <w:r>
              <w:rPr>
                <w:rFonts w:asciiTheme="minorHAnsi" w:hAnsiTheme="minorHAnsi" w:cstheme="minorHAnsi"/>
                <w:lang w:val="it-IT"/>
              </w:rPr>
              <w:t>IoT Master</w:t>
            </w:r>
          </w:p>
        </w:tc>
        <w:tc>
          <w:tcPr>
            <w:tcW w:w="4262" w:type="dxa"/>
            <w:shd w:val="clear" w:color="auto" w:fill="auto"/>
          </w:tcPr>
          <w:p w14:paraId="43FD0FE2" w14:textId="16BF4275" w:rsidR="006563C7" w:rsidRDefault="006563C7" w:rsidP="006563C7">
            <w:pPr>
              <w:rPr>
                <w:rFonts w:asciiTheme="minorHAnsi" w:hAnsiTheme="minorHAnsi" w:cstheme="minorHAnsi"/>
                <w:lang w:val="it-IT"/>
              </w:rPr>
            </w:pPr>
            <w:r w:rsidRPr="008D5447">
              <w:rPr>
                <w:rFonts w:asciiTheme="minorHAnsi" w:hAnsiTheme="minorHAnsi" w:cstheme="minorHAnsi"/>
                <w:lang w:val="it-IT"/>
              </w:rPr>
              <w:t xml:space="preserve">Unitate principală IO-Link cu interfață </w:t>
            </w:r>
            <w:r>
              <w:rPr>
                <w:rFonts w:asciiTheme="minorHAnsi" w:hAnsiTheme="minorHAnsi" w:cstheme="minorHAnsi"/>
                <w:lang w:val="it-IT"/>
              </w:rPr>
              <w:t xml:space="preserve">IoT, </w:t>
            </w:r>
            <w:r w:rsidRPr="008D5447">
              <w:rPr>
                <w:rFonts w:asciiTheme="minorHAnsi" w:hAnsiTheme="minorHAnsi" w:cstheme="minorHAnsi"/>
                <w:lang w:val="it-IT"/>
              </w:rPr>
              <w:t>AL13</w:t>
            </w:r>
            <w:r>
              <w:rPr>
                <w:rFonts w:asciiTheme="minorHAnsi" w:hAnsiTheme="minorHAnsi" w:cstheme="minorHAnsi"/>
                <w:lang w:val="it-IT"/>
              </w:rPr>
              <w:t>50</w:t>
            </w:r>
            <w:r w:rsidR="00475C01">
              <w:rPr>
                <w:rFonts w:asciiTheme="minorHAnsi" w:hAnsiTheme="minorHAnsi" w:cstheme="minorHAnsi"/>
                <w:lang w:val="it-IT"/>
              </w:rPr>
              <w:t>/ZZ1350</w:t>
            </w:r>
            <w:r>
              <w:rPr>
                <w:rFonts w:asciiTheme="minorHAnsi" w:hAnsiTheme="minorHAnsi" w:cstheme="minorHAnsi"/>
                <w:lang w:val="it-IT"/>
              </w:rPr>
              <w:t xml:space="preserve">, </w:t>
            </w:r>
            <w:r w:rsidRPr="008D5447">
              <w:rPr>
                <w:rFonts w:asciiTheme="minorHAnsi" w:hAnsiTheme="minorHAnsi" w:cstheme="minorHAnsi"/>
                <w:lang w:val="it-IT"/>
              </w:rPr>
              <w:t>IO-Link Master</w:t>
            </w:r>
            <w:r>
              <w:rPr>
                <w:rFonts w:asciiTheme="minorHAnsi" w:hAnsiTheme="minorHAnsi" w:cstheme="minorHAnsi"/>
                <w:lang w:val="it-IT"/>
              </w:rPr>
              <w:t xml:space="preserve"> și cablu de conectare la PC,</w:t>
            </w:r>
            <w:r>
              <w:t xml:space="preserve"> </w:t>
            </w:r>
            <w:r w:rsidRPr="00FF3704">
              <w:rPr>
                <w:rFonts w:asciiTheme="minorHAnsi" w:hAnsiTheme="minorHAnsi" w:cstheme="minorHAnsi"/>
                <w:lang w:val="it-IT"/>
              </w:rPr>
              <w:t>EVC92</w:t>
            </w:r>
            <w:r>
              <w:rPr>
                <w:rFonts w:asciiTheme="minorHAnsi" w:hAnsiTheme="minorHAnsi" w:cstheme="minorHAnsi"/>
                <w:lang w:val="it-IT"/>
              </w:rPr>
              <w:t>4  RJ 45 sau echivalent constructiv si functional</w:t>
            </w:r>
          </w:p>
          <w:p w14:paraId="5E5738F3" w14:textId="0890CD32" w:rsidR="006563C7" w:rsidRDefault="006563C7" w:rsidP="006563C7">
            <w:pPr>
              <w:rPr>
                <w:rFonts w:asciiTheme="minorHAnsi" w:hAnsiTheme="minorHAnsi" w:cstheme="minorHAnsi"/>
                <w:lang w:val="it-IT"/>
              </w:rPr>
            </w:pPr>
            <w:r w:rsidRPr="008D5447">
              <w:rPr>
                <w:rFonts w:asciiTheme="minorHAnsi" w:hAnsiTheme="minorHAnsi" w:cstheme="minorHAnsi"/>
                <w:lang w:val="it-IT"/>
              </w:rPr>
              <w:t>Aplicatie</w:t>
            </w:r>
            <w:r w:rsidR="00B47813">
              <w:rPr>
                <w:rFonts w:asciiTheme="minorHAnsi" w:hAnsiTheme="minorHAnsi" w:cstheme="minorHAnsi"/>
                <w:lang w:val="it-IT"/>
              </w:rPr>
              <w:t xml:space="preserve">, </w:t>
            </w:r>
            <w:r w:rsidRPr="008D5447">
              <w:rPr>
                <w:rFonts w:asciiTheme="minorHAnsi" w:hAnsiTheme="minorHAnsi" w:cstheme="minorHAnsi"/>
                <w:lang w:val="it-IT"/>
              </w:rPr>
              <w:t xml:space="preserve">Module E/A pentru aplicaţii </w:t>
            </w:r>
            <w:r>
              <w:rPr>
                <w:rFonts w:asciiTheme="minorHAnsi" w:hAnsiTheme="minorHAnsi" w:cstheme="minorHAnsi"/>
                <w:lang w:val="it-IT"/>
              </w:rPr>
              <w:t>de rețea</w:t>
            </w:r>
          </w:p>
          <w:p w14:paraId="5330B90A" w14:textId="77777777" w:rsidR="006563C7" w:rsidRDefault="006563C7" w:rsidP="006563C7">
            <w:pPr>
              <w:rPr>
                <w:rFonts w:asciiTheme="minorHAnsi" w:hAnsiTheme="minorHAnsi" w:cstheme="minorHAnsi"/>
                <w:lang w:val="it-IT"/>
              </w:rPr>
            </w:pPr>
            <w:r>
              <w:rPr>
                <w:rFonts w:asciiTheme="minorHAnsi" w:hAnsiTheme="minorHAnsi" w:cstheme="minorHAnsi"/>
                <w:lang w:val="it-IT"/>
              </w:rPr>
              <w:t>Soft interfata cu PC, Windows</w:t>
            </w:r>
          </w:p>
          <w:p w14:paraId="1978929C" w14:textId="2D0FED04" w:rsidR="00634E59" w:rsidRPr="008D5447" w:rsidRDefault="00634E59" w:rsidP="006563C7">
            <w:pPr>
              <w:rPr>
                <w:rFonts w:asciiTheme="minorHAnsi" w:hAnsiTheme="minorHAnsi" w:cstheme="minorHAnsi"/>
                <w:lang w:val="it-IT"/>
              </w:rPr>
            </w:pPr>
            <w:r>
              <w:rPr>
                <w:rFonts w:asciiTheme="minorHAnsi" w:hAnsiTheme="minorHAnsi" w:cstheme="minorHAnsi"/>
                <w:lang w:val="it-IT"/>
              </w:rPr>
              <w:t>Sursa de alimentare</w:t>
            </w:r>
          </w:p>
          <w:p w14:paraId="1DA74FCF" w14:textId="5ECF9505" w:rsidR="006563C7" w:rsidRPr="006563C7" w:rsidRDefault="006563C7" w:rsidP="006563C7">
            <w:pPr>
              <w:rPr>
                <w:rFonts w:asciiTheme="minorHAnsi" w:hAnsiTheme="minorHAnsi" w:cstheme="minorHAnsi"/>
                <w:lang w:val="it-IT"/>
              </w:rPr>
            </w:pPr>
            <w:r w:rsidRPr="006563C7">
              <w:rPr>
                <w:rFonts w:asciiTheme="minorHAnsi" w:hAnsiTheme="minorHAnsi" w:cstheme="minorHAnsi"/>
                <w:lang w:val="it-IT"/>
              </w:rPr>
              <w:t>Tensiune de lucru[V]</w:t>
            </w:r>
            <w:r>
              <w:rPr>
                <w:rFonts w:asciiTheme="minorHAnsi" w:hAnsiTheme="minorHAnsi" w:cstheme="minorHAnsi"/>
                <w:lang w:val="it-IT"/>
              </w:rPr>
              <w:t xml:space="preserve">, </w:t>
            </w:r>
            <w:r w:rsidRPr="006563C7">
              <w:rPr>
                <w:rFonts w:asciiTheme="minorHAnsi" w:hAnsiTheme="minorHAnsi" w:cstheme="minorHAnsi"/>
                <w:lang w:val="it-IT"/>
              </w:rPr>
              <w:t xml:space="preserve">20...30 DC; </w:t>
            </w:r>
          </w:p>
          <w:p w14:paraId="62EDB84D" w14:textId="70F1015A" w:rsidR="006563C7" w:rsidRPr="006563C7" w:rsidRDefault="006563C7" w:rsidP="006563C7">
            <w:pPr>
              <w:rPr>
                <w:rFonts w:asciiTheme="minorHAnsi" w:hAnsiTheme="minorHAnsi" w:cstheme="minorHAnsi"/>
                <w:lang w:val="it-IT"/>
              </w:rPr>
            </w:pPr>
            <w:r w:rsidRPr="006563C7">
              <w:rPr>
                <w:rFonts w:asciiTheme="minorHAnsi" w:hAnsiTheme="minorHAnsi" w:cstheme="minorHAnsi"/>
                <w:lang w:val="it-IT"/>
              </w:rPr>
              <w:t>Curent total Max.[A]</w:t>
            </w:r>
            <w:r w:rsidR="00475C01">
              <w:rPr>
                <w:rFonts w:asciiTheme="minorHAnsi" w:hAnsiTheme="minorHAnsi" w:cstheme="minorHAnsi"/>
                <w:lang w:val="it-IT"/>
              </w:rPr>
              <w:t xml:space="preserve">, </w:t>
            </w:r>
            <w:r w:rsidRPr="006563C7">
              <w:rPr>
                <w:rFonts w:asciiTheme="minorHAnsi" w:hAnsiTheme="minorHAnsi" w:cstheme="minorHAnsi"/>
                <w:lang w:val="it-IT"/>
              </w:rPr>
              <w:t>3,6</w:t>
            </w:r>
          </w:p>
          <w:p w14:paraId="491F245B" w14:textId="21FA48A1" w:rsidR="00475C01" w:rsidRPr="00475C01" w:rsidRDefault="00475C01" w:rsidP="00475C01">
            <w:pPr>
              <w:rPr>
                <w:rFonts w:asciiTheme="minorHAnsi" w:hAnsiTheme="minorHAnsi" w:cstheme="minorHAnsi"/>
                <w:lang w:val="it-IT"/>
              </w:rPr>
            </w:pPr>
            <w:r w:rsidRPr="00475C01">
              <w:rPr>
                <w:rFonts w:asciiTheme="minorHAnsi" w:hAnsiTheme="minorHAnsi" w:cstheme="minorHAnsi"/>
                <w:lang w:val="it-IT"/>
              </w:rPr>
              <w:t>Numarul total de intrari si iesiri</w:t>
            </w:r>
            <w:r>
              <w:rPr>
                <w:rFonts w:asciiTheme="minorHAnsi" w:hAnsiTheme="minorHAnsi" w:cstheme="minorHAnsi"/>
                <w:lang w:val="it-IT"/>
              </w:rPr>
              <w:t xml:space="preserve">, </w:t>
            </w:r>
            <w:r w:rsidRPr="00475C01">
              <w:rPr>
                <w:rFonts w:asciiTheme="minorHAnsi" w:hAnsiTheme="minorHAnsi" w:cstheme="minorHAnsi"/>
                <w:lang w:val="it-IT"/>
              </w:rPr>
              <w:t>8; (configurabil)</w:t>
            </w:r>
          </w:p>
          <w:p w14:paraId="3B64FD66" w14:textId="77777777" w:rsidR="00475C01" w:rsidRDefault="00475C01" w:rsidP="00475C01">
            <w:pPr>
              <w:rPr>
                <w:rFonts w:asciiTheme="minorHAnsi" w:hAnsiTheme="minorHAnsi" w:cstheme="minorHAnsi"/>
                <w:lang w:val="it-IT"/>
              </w:rPr>
            </w:pPr>
            <w:r w:rsidRPr="00475C01">
              <w:rPr>
                <w:rFonts w:asciiTheme="minorHAnsi" w:hAnsiTheme="minorHAnsi" w:cstheme="minorHAnsi"/>
                <w:lang w:val="it-IT"/>
              </w:rPr>
              <w:t>Numar de intrari digitale: 8;</w:t>
            </w:r>
          </w:p>
          <w:p w14:paraId="4AC28BF4" w14:textId="09E899E8" w:rsidR="00475C01" w:rsidRPr="00475C01" w:rsidRDefault="00475C01" w:rsidP="00475C01">
            <w:pPr>
              <w:rPr>
                <w:rFonts w:asciiTheme="minorHAnsi" w:hAnsiTheme="minorHAnsi" w:cstheme="minorHAnsi"/>
                <w:lang w:val="it-IT"/>
              </w:rPr>
            </w:pPr>
            <w:r w:rsidRPr="00475C01">
              <w:rPr>
                <w:rFonts w:asciiTheme="minorHAnsi" w:hAnsiTheme="minorHAnsi" w:cstheme="minorHAnsi"/>
                <w:lang w:val="it-IT"/>
              </w:rPr>
              <w:t>Numar de iesiri digitale: 4</w:t>
            </w:r>
          </w:p>
          <w:p w14:paraId="5904D2AD" w14:textId="68E7D1D2" w:rsidR="00475C01" w:rsidRPr="00475C01" w:rsidRDefault="00475C01" w:rsidP="00475C01">
            <w:pPr>
              <w:rPr>
                <w:rFonts w:asciiTheme="minorHAnsi" w:hAnsiTheme="minorHAnsi" w:cstheme="minorHAnsi"/>
                <w:lang w:val="it-IT"/>
              </w:rPr>
            </w:pPr>
            <w:r w:rsidRPr="00475C01">
              <w:rPr>
                <w:rFonts w:asciiTheme="minorHAnsi" w:hAnsiTheme="minorHAnsi" w:cstheme="minorHAnsi"/>
                <w:lang w:val="it-IT"/>
              </w:rPr>
              <w:t>Numar de intrari digitale</w:t>
            </w:r>
            <w:r>
              <w:rPr>
                <w:rFonts w:asciiTheme="minorHAnsi" w:hAnsiTheme="minorHAnsi" w:cstheme="minorHAnsi"/>
                <w:lang w:val="it-IT"/>
              </w:rPr>
              <w:t xml:space="preserve">, </w:t>
            </w:r>
            <w:r w:rsidRPr="00475C01">
              <w:rPr>
                <w:rFonts w:asciiTheme="minorHAnsi" w:hAnsiTheme="minorHAnsi" w:cstheme="minorHAnsi"/>
                <w:lang w:val="it-IT"/>
              </w:rPr>
              <w:t>8; (IO-Link Port Class A: 4 x 2)</w:t>
            </w:r>
          </w:p>
          <w:p w14:paraId="291312B6" w14:textId="0BAB51C1" w:rsidR="00475C01" w:rsidRPr="00475C01" w:rsidRDefault="00475C01" w:rsidP="00475C01">
            <w:pPr>
              <w:rPr>
                <w:rFonts w:asciiTheme="minorHAnsi" w:hAnsiTheme="minorHAnsi" w:cstheme="minorHAnsi"/>
                <w:lang w:val="it-IT"/>
              </w:rPr>
            </w:pPr>
            <w:r w:rsidRPr="00475C01">
              <w:rPr>
                <w:rFonts w:asciiTheme="minorHAnsi" w:hAnsiTheme="minorHAnsi" w:cstheme="minorHAnsi"/>
                <w:lang w:val="it-IT"/>
              </w:rPr>
              <w:t>Nivel de comutare HIGH[V]</w:t>
            </w:r>
            <w:r>
              <w:rPr>
                <w:rFonts w:asciiTheme="minorHAnsi" w:hAnsiTheme="minorHAnsi" w:cstheme="minorHAnsi"/>
                <w:lang w:val="it-IT"/>
              </w:rPr>
              <w:t xml:space="preserve">, </w:t>
            </w:r>
            <w:r w:rsidRPr="00475C01">
              <w:rPr>
                <w:rFonts w:asciiTheme="minorHAnsi" w:hAnsiTheme="minorHAnsi" w:cstheme="minorHAnsi"/>
                <w:lang w:val="it-IT"/>
              </w:rPr>
              <w:t>11...30</w:t>
            </w:r>
          </w:p>
          <w:p w14:paraId="5BC19E1E" w14:textId="27D951FC" w:rsidR="00475C01" w:rsidRPr="00475C01" w:rsidRDefault="00475C01" w:rsidP="00475C01">
            <w:pPr>
              <w:rPr>
                <w:rFonts w:asciiTheme="minorHAnsi" w:hAnsiTheme="minorHAnsi" w:cstheme="minorHAnsi"/>
                <w:lang w:val="it-IT"/>
              </w:rPr>
            </w:pPr>
            <w:r w:rsidRPr="00475C01">
              <w:rPr>
                <w:rFonts w:asciiTheme="minorHAnsi" w:hAnsiTheme="minorHAnsi" w:cstheme="minorHAnsi"/>
                <w:lang w:val="it-IT"/>
              </w:rPr>
              <w:t>Nivel de comutare LOW[V]</w:t>
            </w:r>
            <w:r>
              <w:rPr>
                <w:rFonts w:asciiTheme="minorHAnsi" w:hAnsiTheme="minorHAnsi" w:cstheme="minorHAnsi"/>
                <w:lang w:val="it-IT"/>
              </w:rPr>
              <w:t xml:space="preserve">, </w:t>
            </w:r>
            <w:r w:rsidRPr="00475C01">
              <w:rPr>
                <w:rFonts w:asciiTheme="minorHAnsi" w:hAnsiTheme="minorHAnsi" w:cstheme="minorHAnsi"/>
                <w:lang w:val="it-IT"/>
              </w:rPr>
              <w:t>0...5</w:t>
            </w:r>
          </w:p>
          <w:p w14:paraId="2DDBC21C" w14:textId="02CB7E46" w:rsidR="00475C01" w:rsidRPr="00475C01" w:rsidRDefault="00475C01" w:rsidP="00475C01">
            <w:pPr>
              <w:rPr>
                <w:rFonts w:asciiTheme="minorHAnsi" w:hAnsiTheme="minorHAnsi" w:cstheme="minorHAnsi"/>
                <w:lang w:val="it-IT"/>
              </w:rPr>
            </w:pPr>
            <w:r w:rsidRPr="00475C01">
              <w:rPr>
                <w:rFonts w:asciiTheme="minorHAnsi" w:hAnsiTheme="minorHAnsi" w:cstheme="minorHAnsi"/>
                <w:lang w:val="it-IT"/>
              </w:rPr>
              <w:t>Intrarile digitale protejate la scurtcircuit</w:t>
            </w:r>
            <w:r w:rsidR="00B47813">
              <w:rPr>
                <w:rFonts w:asciiTheme="minorHAnsi" w:hAnsiTheme="minorHAnsi" w:cstheme="minorHAnsi"/>
                <w:lang w:val="it-IT"/>
              </w:rPr>
              <w:t xml:space="preserve">, </w:t>
            </w:r>
            <w:r w:rsidRPr="00475C01">
              <w:rPr>
                <w:rFonts w:asciiTheme="minorHAnsi" w:hAnsiTheme="minorHAnsi" w:cstheme="minorHAnsi"/>
                <w:lang w:val="it-IT"/>
              </w:rPr>
              <w:t>da</w:t>
            </w:r>
          </w:p>
          <w:p w14:paraId="62B28483" w14:textId="77777777" w:rsidR="00475C01" w:rsidRPr="00475C01" w:rsidRDefault="00475C01" w:rsidP="00475C01">
            <w:pPr>
              <w:rPr>
                <w:rFonts w:asciiTheme="minorHAnsi" w:hAnsiTheme="minorHAnsi" w:cstheme="minorHAnsi"/>
                <w:lang w:val="it-IT"/>
              </w:rPr>
            </w:pPr>
            <w:r w:rsidRPr="00475C01">
              <w:rPr>
                <w:rFonts w:asciiTheme="minorHAnsi" w:hAnsiTheme="minorHAnsi" w:cstheme="minorHAnsi"/>
                <w:lang w:val="it-IT"/>
              </w:rPr>
              <w:t>Iesiri</w:t>
            </w:r>
          </w:p>
          <w:p w14:paraId="75927558" w14:textId="3C3B0787" w:rsidR="00475C01" w:rsidRPr="00475C01" w:rsidRDefault="00475C01" w:rsidP="00475C01">
            <w:pPr>
              <w:rPr>
                <w:rFonts w:asciiTheme="minorHAnsi" w:hAnsiTheme="minorHAnsi" w:cstheme="minorHAnsi"/>
                <w:lang w:val="it-IT"/>
              </w:rPr>
            </w:pPr>
            <w:r w:rsidRPr="00475C01">
              <w:rPr>
                <w:rFonts w:asciiTheme="minorHAnsi" w:hAnsiTheme="minorHAnsi" w:cstheme="minorHAnsi"/>
                <w:lang w:val="it-IT"/>
              </w:rPr>
              <w:t>Numar de iesiri digitale</w:t>
            </w:r>
            <w:r>
              <w:rPr>
                <w:rFonts w:asciiTheme="minorHAnsi" w:hAnsiTheme="minorHAnsi" w:cstheme="minorHAnsi"/>
                <w:lang w:val="it-IT"/>
              </w:rPr>
              <w:t xml:space="preserve">, </w:t>
            </w:r>
            <w:r w:rsidRPr="00475C01">
              <w:rPr>
                <w:rFonts w:asciiTheme="minorHAnsi" w:hAnsiTheme="minorHAnsi" w:cstheme="minorHAnsi"/>
                <w:lang w:val="it-IT"/>
              </w:rPr>
              <w:t>4; (IO-Link Port Class A: 4 x 1)</w:t>
            </w:r>
          </w:p>
          <w:p w14:paraId="0EACB66B" w14:textId="27548EDF" w:rsidR="00475C01" w:rsidRPr="00475C01" w:rsidRDefault="00475C01" w:rsidP="00475C01">
            <w:pPr>
              <w:rPr>
                <w:rFonts w:asciiTheme="minorHAnsi" w:hAnsiTheme="minorHAnsi" w:cstheme="minorHAnsi"/>
                <w:lang w:val="it-IT"/>
              </w:rPr>
            </w:pPr>
            <w:r w:rsidRPr="00475C01">
              <w:rPr>
                <w:rFonts w:asciiTheme="minorHAnsi" w:hAnsiTheme="minorHAnsi" w:cstheme="minorHAnsi"/>
                <w:lang w:val="it-IT"/>
              </w:rPr>
              <w:t>Sarcina de curent per ieşire[mA]</w:t>
            </w:r>
            <w:r>
              <w:rPr>
                <w:rFonts w:asciiTheme="minorHAnsi" w:hAnsiTheme="minorHAnsi" w:cstheme="minorHAnsi"/>
                <w:lang w:val="it-IT"/>
              </w:rPr>
              <w:t xml:space="preserve">, </w:t>
            </w:r>
            <w:r w:rsidRPr="00475C01">
              <w:rPr>
                <w:rFonts w:asciiTheme="minorHAnsi" w:hAnsiTheme="minorHAnsi" w:cstheme="minorHAnsi"/>
                <w:lang w:val="it-IT"/>
              </w:rPr>
              <w:t>300</w:t>
            </w:r>
          </w:p>
          <w:p w14:paraId="12DEEDAE" w14:textId="5B9BECE9" w:rsidR="00475C01" w:rsidRPr="00475C01" w:rsidRDefault="00475C01" w:rsidP="00475C01">
            <w:pPr>
              <w:rPr>
                <w:rFonts w:asciiTheme="minorHAnsi" w:hAnsiTheme="minorHAnsi" w:cstheme="minorHAnsi"/>
                <w:lang w:val="it-IT"/>
              </w:rPr>
            </w:pPr>
            <w:r w:rsidRPr="00475C01">
              <w:rPr>
                <w:rFonts w:asciiTheme="minorHAnsi" w:hAnsiTheme="minorHAnsi" w:cstheme="minorHAnsi"/>
                <w:lang w:val="it-IT"/>
              </w:rPr>
              <w:t>Testat pentru scurtcircuit</w:t>
            </w:r>
            <w:r w:rsidR="005F47EB">
              <w:rPr>
                <w:rFonts w:asciiTheme="minorHAnsi" w:hAnsiTheme="minorHAnsi" w:cstheme="minorHAnsi"/>
                <w:lang w:val="it-IT"/>
              </w:rPr>
              <w:t xml:space="preserve">, </w:t>
            </w:r>
            <w:r w:rsidRPr="00475C01">
              <w:rPr>
                <w:rFonts w:asciiTheme="minorHAnsi" w:hAnsiTheme="minorHAnsi" w:cstheme="minorHAnsi"/>
                <w:lang w:val="it-IT"/>
              </w:rPr>
              <w:t>da</w:t>
            </w:r>
          </w:p>
          <w:p w14:paraId="765F698A" w14:textId="0F23D99E" w:rsidR="00475C01" w:rsidRPr="00475C01" w:rsidRDefault="00475C01" w:rsidP="00475C01">
            <w:pPr>
              <w:rPr>
                <w:rFonts w:asciiTheme="minorHAnsi" w:hAnsiTheme="minorHAnsi" w:cstheme="minorHAnsi"/>
                <w:lang w:val="it-IT"/>
              </w:rPr>
            </w:pPr>
            <w:r w:rsidRPr="00475C01">
              <w:rPr>
                <w:rFonts w:asciiTheme="minorHAnsi" w:hAnsiTheme="minorHAnsi" w:cstheme="minorHAnsi"/>
                <w:lang w:val="it-IT"/>
              </w:rPr>
              <w:t>Interfata de comunicatie</w:t>
            </w:r>
            <w:r w:rsidR="005F47EB">
              <w:rPr>
                <w:rFonts w:asciiTheme="minorHAnsi" w:hAnsiTheme="minorHAnsi" w:cstheme="minorHAnsi"/>
                <w:lang w:val="it-IT"/>
              </w:rPr>
              <w:t xml:space="preserve">, </w:t>
            </w:r>
            <w:r w:rsidRPr="00475C01">
              <w:rPr>
                <w:rFonts w:asciiTheme="minorHAnsi" w:hAnsiTheme="minorHAnsi" w:cstheme="minorHAnsi"/>
                <w:lang w:val="it-IT"/>
              </w:rPr>
              <w:t>Ethernet; IO-Link</w:t>
            </w:r>
          </w:p>
          <w:p w14:paraId="4560DBA7" w14:textId="77777777" w:rsidR="00475C01" w:rsidRPr="00475C01" w:rsidRDefault="00475C01" w:rsidP="00475C01">
            <w:pPr>
              <w:rPr>
                <w:rFonts w:asciiTheme="minorHAnsi" w:hAnsiTheme="minorHAnsi" w:cstheme="minorHAnsi"/>
                <w:lang w:val="it-IT"/>
              </w:rPr>
            </w:pPr>
            <w:r w:rsidRPr="00475C01">
              <w:rPr>
                <w:rFonts w:asciiTheme="minorHAnsi" w:hAnsiTheme="minorHAnsi" w:cstheme="minorHAnsi"/>
                <w:lang w:val="it-IT"/>
              </w:rPr>
              <w:t>Ethernet - Internet of Things</w:t>
            </w:r>
          </w:p>
          <w:p w14:paraId="2FD76DB6" w14:textId="781C3250" w:rsidR="00475C01" w:rsidRPr="00475C01" w:rsidRDefault="00475C01" w:rsidP="00475C01">
            <w:pPr>
              <w:rPr>
                <w:rFonts w:asciiTheme="minorHAnsi" w:hAnsiTheme="minorHAnsi" w:cstheme="minorHAnsi"/>
                <w:lang w:val="it-IT"/>
              </w:rPr>
            </w:pPr>
            <w:r w:rsidRPr="00475C01">
              <w:rPr>
                <w:rFonts w:asciiTheme="minorHAnsi" w:hAnsiTheme="minorHAnsi" w:cstheme="minorHAnsi"/>
                <w:lang w:val="it-IT"/>
              </w:rPr>
              <w:t>Transmisie standard</w:t>
            </w:r>
            <w:r>
              <w:rPr>
                <w:rFonts w:asciiTheme="minorHAnsi" w:hAnsiTheme="minorHAnsi" w:cstheme="minorHAnsi"/>
                <w:lang w:val="it-IT"/>
              </w:rPr>
              <w:t xml:space="preserve">, </w:t>
            </w:r>
            <w:r w:rsidRPr="00475C01">
              <w:rPr>
                <w:rFonts w:asciiTheme="minorHAnsi" w:hAnsiTheme="minorHAnsi" w:cstheme="minorHAnsi"/>
                <w:lang w:val="it-IT"/>
              </w:rPr>
              <w:t>10Base-T; 100Base-TX</w:t>
            </w:r>
          </w:p>
          <w:p w14:paraId="7698A300" w14:textId="52F2D93F" w:rsidR="00475C01" w:rsidRPr="00475C01" w:rsidRDefault="00475C01" w:rsidP="00475C01">
            <w:pPr>
              <w:rPr>
                <w:rFonts w:asciiTheme="minorHAnsi" w:hAnsiTheme="minorHAnsi" w:cstheme="minorHAnsi"/>
                <w:lang w:val="it-IT"/>
              </w:rPr>
            </w:pPr>
            <w:r w:rsidRPr="00475C01">
              <w:rPr>
                <w:rFonts w:asciiTheme="minorHAnsi" w:hAnsiTheme="minorHAnsi" w:cstheme="minorHAnsi"/>
                <w:lang w:val="it-IT"/>
              </w:rPr>
              <w:t>Rata de transmisie</w:t>
            </w:r>
            <w:r>
              <w:rPr>
                <w:rFonts w:asciiTheme="minorHAnsi" w:hAnsiTheme="minorHAnsi" w:cstheme="minorHAnsi"/>
                <w:lang w:val="it-IT"/>
              </w:rPr>
              <w:t xml:space="preserve">, </w:t>
            </w:r>
            <w:r w:rsidRPr="00475C01">
              <w:rPr>
                <w:rFonts w:asciiTheme="minorHAnsi" w:hAnsiTheme="minorHAnsi" w:cstheme="minorHAnsi"/>
                <w:lang w:val="it-IT"/>
              </w:rPr>
              <w:t>10 MBit/s; 100 MBit/s</w:t>
            </w:r>
          </w:p>
          <w:p w14:paraId="58B22691" w14:textId="5428ECB6" w:rsidR="00475C01" w:rsidRPr="00475C01" w:rsidRDefault="00475C01" w:rsidP="00475C01">
            <w:pPr>
              <w:rPr>
                <w:rFonts w:asciiTheme="minorHAnsi" w:hAnsiTheme="minorHAnsi" w:cstheme="minorHAnsi"/>
                <w:lang w:val="it-IT"/>
              </w:rPr>
            </w:pPr>
            <w:r w:rsidRPr="00475C01">
              <w:rPr>
                <w:rFonts w:asciiTheme="minorHAnsi" w:hAnsiTheme="minorHAnsi" w:cstheme="minorHAnsi"/>
                <w:lang w:val="it-IT"/>
              </w:rPr>
              <w:t>Protocol</w:t>
            </w:r>
            <w:r w:rsidR="00B47813">
              <w:rPr>
                <w:rFonts w:asciiTheme="minorHAnsi" w:hAnsiTheme="minorHAnsi" w:cstheme="minorHAnsi"/>
                <w:lang w:val="it-IT"/>
              </w:rPr>
              <w:t xml:space="preserve">, </w:t>
            </w:r>
            <w:r w:rsidRPr="00475C01">
              <w:rPr>
                <w:rFonts w:asciiTheme="minorHAnsi" w:hAnsiTheme="minorHAnsi" w:cstheme="minorHAnsi"/>
                <w:lang w:val="it-IT"/>
              </w:rPr>
              <w:t>MQTT JSON</w:t>
            </w:r>
          </w:p>
          <w:p w14:paraId="71148BE5" w14:textId="77777777" w:rsidR="00475C01" w:rsidRPr="00475C01" w:rsidRDefault="00475C01" w:rsidP="00475C01">
            <w:pPr>
              <w:rPr>
                <w:rFonts w:asciiTheme="minorHAnsi" w:hAnsiTheme="minorHAnsi" w:cstheme="minorHAnsi"/>
                <w:lang w:val="it-IT"/>
              </w:rPr>
            </w:pPr>
            <w:r w:rsidRPr="00475C01">
              <w:rPr>
                <w:rFonts w:asciiTheme="minorHAnsi" w:hAnsiTheme="minorHAnsi" w:cstheme="minorHAnsi"/>
                <w:lang w:val="it-IT"/>
              </w:rPr>
              <w:t>Potocol privind siguranța: HTTPS</w:t>
            </w:r>
          </w:p>
          <w:p w14:paraId="3C47C1EF" w14:textId="77777777" w:rsidR="00475C01" w:rsidRPr="00475C01" w:rsidRDefault="00475C01" w:rsidP="00475C01">
            <w:pPr>
              <w:rPr>
                <w:rFonts w:asciiTheme="minorHAnsi" w:hAnsiTheme="minorHAnsi" w:cstheme="minorHAnsi"/>
                <w:lang w:val="it-IT"/>
              </w:rPr>
            </w:pPr>
            <w:r w:rsidRPr="00475C01">
              <w:rPr>
                <w:rFonts w:asciiTheme="minorHAnsi" w:hAnsiTheme="minorHAnsi" w:cstheme="minorHAnsi"/>
                <w:lang w:val="it-IT"/>
              </w:rPr>
              <w:t>IO-Link Master</w:t>
            </w:r>
          </w:p>
          <w:p w14:paraId="27E7BD7A" w14:textId="3188FE8D" w:rsidR="00475C01" w:rsidRPr="00475C01" w:rsidRDefault="00475C01" w:rsidP="00475C01">
            <w:pPr>
              <w:rPr>
                <w:rFonts w:asciiTheme="minorHAnsi" w:hAnsiTheme="minorHAnsi" w:cstheme="minorHAnsi"/>
                <w:lang w:val="it-IT"/>
              </w:rPr>
            </w:pPr>
            <w:r w:rsidRPr="00475C01">
              <w:rPr>
                <w:rFonts w:asciiTheme="minorHAnsi" w:hAnsiTheme="minorHAnsi" w:cstheme="minorHAnsi"/>
                <w:lang w:val="it-IT"/>
              </w:rPr>
              <w:t>Tip transfer</w:t>
            </w:r>
            <w:r>
              <w:rPr>
                <w:rFonts w:asciiTheme="minorHAnsi" w:hAnsiTheme="minorHAnsi" w:cstheme="minorHAnsi"/>
                <w:lang w:val="it-IT"/>
              </w:rPr>
              <w:t xml:space="preserve">, </w:t>
            </w:r>
            <w:r w:rsidRPr="00475C01">
              <w:rPr>
                <w:rFonts w:asciiTheme="minorHAnsi" w:hAnsiTheme="minorHAnsi" w:cstheme="minorHAnsi"/>
                <w:lang w:val="it-IT"/>
              </w:rPr>
              <w:t>COM1 (4,8 kBaud); COM2 (38,4 kBaud); COM3 (230,4 kBaud)</w:t>
            </w:r>
          </w:p>
          <w:p w14:paraId="005CA806" w14:textId="5FD9B1A7" w:rsidR="00475C01" w:rsidRPr="00475C01" w:rsidRDefault="00475C01" w:rsidP="00475C01">
            <w:pPr>
              <w:rPr>
                <w:rFonts w:asciiTheme="minorHAnsi" w:hAnsiTheme="minorHAnsi" w:cstheme="minorHAnsi"/>
                <w:lang w:val="it-IT"/>
              </w:rPr>
            </w:pPr>
            <w:r w:rsidRPr="00475C01">
              <w:rPr>
                <w:rFonts w:asciiTheme="minorHAnsi" w:hAnsiTheme="minorHAnsi" w:cstheme="minorHAnsi"/>
                <w:lang w:val="it-IT"/>
              </w:rPr>
              <w:t>Revizie IO-Link</w:t>
            </w:r>
            <w:r w:rsidR="005F47EB">
              <w:rPr>
                <w:rFonts w:asciiTheme="minorHAnsi" w:hAnsiTheme="minorHAnsi" w:cstheme="minorHAnsi"/>
                <w:lang w:val="it-IT"/>
              </w:rPr>
              <w:t xml:space="preserve">, </w:t>
            </w:r>
            <w:r w:rsidRPr="00475C01">
              <w:rPr>
                <w:rFonts w:asciiTheme="minorHAnsi" w:hAnsiTheme="minorHAnsi" w:cstheme="minorHAnsi"/>
                <w:lang w:val="it-IT"/>
              </w:rPr>
              <w:t>1.1</w:t>
            </w:r>
          </w:p>
          <w:p w14:paraId="0BEFB24A" w14:textId="566593EC" w:rsidR="00475C01" w:rsidRDefault="00475C01" w:rsidP="00475C01">
            <w:pPr>
              <w:rPr>
                <w:rFonts w:asciiTheme="minorHAnsi" w:hAnsiTheme="minorHAnsi" w:cstheme="minorHAnsi"/>
                <w:lang w:val="it-IT"/>
              </w:rPr>
            </w:pPr>
            <w:r w:rsidRPr="00475C01">
              <w:rPr>
                <w:rFonts w:asciiTheme="minorHAnsi" w:hAnsiTheme="minorHAnsi" w:cstheme="minorHAnsi"/>
                <w:lang w:val="it-IT"/>
              </w:rPr>
              <w:t>Numarul de porturi clasa A</w:t>
            </w:r>
            <w:r>
              <w:rPr>
                <w:rFonts w:asciiTheme="minorHAnsi" w:hAnsiTheme="minorHAnsi" w:cstheme="minorHAnsi"/>
                <w:lang w:val="it-IT"/>
              </w:rPr>
              <w:t xml:space="preserve">, </w:t>
            </w:r>
            <w:r w:rsidRPr="00475C01">
              <w:rPr>
                <w:rFonts w:asciiTheme="minorHAnsi" w:hAnsiTheme="minorHAnsi" w:cstheme="minorHAnsi"/>
                <w:lang w:val="it-IT"/>
              </w:rPr>
              <w:t>4</w:t>
            </w:r>
          </w:p>
          <w:p w14:paraId="220181F2" w14:textId="6F9A4255" w:rsidR="006563C7" w:rsidRDefault="006563C7" w:rsidP="00475C01">
            <w:pPr>
              <w:rPr>
                <w:rFonts w:asciiTheme="minorHAnsi" w:hAnsiTheme="minorHAnsi" w:cstheme="minorHAnsi"/>
                <w:lang w:val="it-IT"/>
              </w:rPr>
            </w:pPr>
            <w:r>
              <w:rPr>
                <w:rFonts w:asciiTheme="minorHAnsi" w:hAnsiTheme="minorHAnsi" w:cstheme="minorHAnsi"/>
                <w:lang w:val="it-IT"/>
              </w:rPr>
              <w:t>Gananție 5 ani</w:t>
            </w:r>
          </w:p>
          <w:p w14:paraId="1E4A4E0C" w14:textId="77777777" w:rsidR="006563C7" w:rsidRPr="008D5447" w:rsidRDefault="006563C7" w:rsidP="006563C7">
            <w:pPr>
              <w:rPr>
                <w:rFonts w:asciiTheme="minorHAnsi" w:hAnsiTheme="minorHAnsi" w:cstheme="minorHAnsi"/>
                <w:lang w:val="it-IT"/>
              </w:rPr>
            </w:pPr>
          </w:p>
        </w:tc>
        <w:tc>
          <w:tcPr>
            <w:tcW w:w="0" w:type="auto"/>
            <w:shd w:val="clear" w:color="auto" w:fill="auto"/>
          </w:tcPr>
          <w:p w14:paraId="23A0F502" w14:textId="2EE2F177" w:rsidR="006563C7" w:rsidRDefault="006563C7" w:rsidP="006563C7">
            <w:pPr>
              <w:ind w:left="153" w:hanging="153"/>
              <w:jc w:val="center"/>
              <w:rPr>
                <w:rFonts w:asciiTheme="minorHAnsi" w:hAnsiTheme="minorHAnsi" w:cstheme="minorHAnsi"/>
              </w:rPr>
            </w:pPr>
            <w:r>
              <w:rPr>
                <w:rFonts w:asciiTheme="minorHAnsi" w:hAnsiTheme="minorHAnsi" w:cstheme="minorHAnsi"/>
              </w:rPr>
              <w:t>1</w:t>
            </w:r>
          </w:p>
        </w:tc>
        <w:tc>
          <w:tcPr>
            <w:tcW w:w="0" w:type="auto"/>
            <w:shd w:val="clear" w:color="auto" w:fill="auto"/>
          </w:tcPr>
          <w:p w14:paraId="70E40E9D" w14:textId="5FAA42EA" w:rsidR="006563C7" w:rsidRDefault="006563C7" w:rsidP="006563C7">
            <w:pPr>
              <w:ind w:left="153" w:hanging="153"/>
              <w:jc w:val="center"/>
              <w:rPr>
                <w:rFonts w:asciiTheme="minorHAnsi" w:hAnsiTheme="minorHAnsi" w:cstheme="minorHAnsi"/>
              </w:rPr>
            </w:pPr>
            <w:r>
              <w:rPr>
                <w:rFonts w:asciiTheme="minorHAnsi" w:hAnsiTheme="minorHAnsi" w:cstheme="minorHAnsi"/>
              </w:rPr>
              <w:t>21</w:t>
            </w:r>
            <w:r w:rsidR="00634E59">
              <w:rPr>
                <w:rFonts w:asciiTheme="minorHAnsi" w:hAnsiTheme="minorHAnsi" w:cstheme="minorHAnsi"/>
              </w:rPr>
              <w:t>0</w:t>
            </w:r>
            <w:r>
              <w:rPr>
                <w:rFonts w:asciiTheme="minorHAnsi" w:hAnsiTheme="minorHAnsi" w:cstheme="minorHAnsi"/>
              </w:rPr>
              <w:t>0</w:t>
            </w:r>
          </w:p>
        </w:tc>
      </w:tr>
      <w:tr w:rsidR="00C92D10" w:rsidRPr="00BE7016" w14:paraId="68B5E0D5" w14:textId="77777777" w:rsidTr="002E210F">
        <w:tc>
          <w:tcPr>
            <w:tcW w:w="0" w:type="auto"/>
            <w:shd w:val="clear" w:color="auto" w:fill="auto"/>
          </w:tcPr>
          <w:p w14:paraId="62495487" w14:textId="77777777" w:rsidR="00C92D10" w:rsidRPr="00BE7016" w:rsidRDefault="00C92D10" w:rsidP="006563C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323C9F1A" w14:textId="102EF105" w:rsidR="00C92D10" w:rsidRPr="008D5447" w:rsidRDefault="00C92D10" w:rsidP="00C92D10">
            <w:pPr>
              <w:rPr>
                <w:rFonts w:asciiTheme="minorHAnsi" w:hAnsiTheme="minorHAnsi" w:cstheme="minorHAnsi"/>
              </w:rPr>
            </w:pPr>
            <w:proofErr w:type="spellStart"/>
            <w:r w:rsidRPr="00C92D10">
              <w:rPr>
                <w:rFonts w:asciiTheme="minorHAnsi" w:hAnsiTheme="minorHAnsi" w:cstheme="minorHAnsi"/>
              </w:rPr>
              <w:t>Senzor</w:t>
            </w:r>
            <w:proofErr w:type="spellEnd"/>
            <w:r w:rsidRPr="00C92D10">
              <w:rPr>
                <w:rFonts w:asciiTheme="minorHAnsi" w:hAnsiTheme="minorHAnsi" w:cstheme="minorHAnsi"/>
              </w:rPr>
              <w:t xml:space="preserve"> </w:t>
            </w:r>
            <w:proofErr w:type="spellStart"/>
            <w:r w:rsidRPr="00C92D10">
              <w:rPr>
                <w:rFonts w:asciiTheme="minorHAnsi" w:hAnsiTheme="minorHAnsi" w:cstheme="minorHAnsi"/>
              </w:rPr>
              <w:t>curgere</w:t>
            </w:r>
            <w:proofErr w:type="spellEnd"/>
            <w:r w:rsidR="001B04B1">
              <w:rPr>
                <w:rFonts w:asciiTheme="minorHAnsi" w:hAnsiTheme="minorHAnsi" w:cstheme="minorHAnsi"/>
              </w:rPr>
              <w:t xml:space="preserve"> </w:t>
            </w:r>
            <w:proofErr w:type="spellStart"/>
            <w:r w:rsidR="001B04B1">
              <w:rPr>
                <w:rFonts w:asciiTheme="minorHAnsi" w:hAnsiTheme="minorHAnsi" w:cstheme="minorHAnsi"/>
              </w:rPr>
              <w:t>lichide</w:t>
            </w:r>
            <w:proofErr w:type="spellEnd"/>
            <w:r w:rsidR="001B04B1">
              <w:rPr>
                <w:rFonts w:asciiTheme="minorHAnsi" w:hAnsiTheme="minorHAnsi" w:cstheme="minorHAnsi"/>
              </w:rPr>
              <w:t>/gaze</w:t>
            </w:r>
          </w:p>
        </w:tc>
        <w:tc>
          <w:tcPr>
            <w:tcW w:w="4262" w:type="dxa"/>
            <w:shd w:val="clear" w:color="auto" w:fill="auto"/>
          </w:tcPr>
          <w:p w14:paraId="537C8CF0" w14:textId="3CD9BE0F" w:rsidR="00C92D10" w:rsidRDefault="001B04B1" w:rsidP="001B04B1">
            <w:pPr>
              <w:rPr>
                <w:rFonts w:asciiTheme="minorHAnsi" w:hAnsiTheme="minorHAnsi" w:cstheme="minorHAnsi"/>
                <w:lang w:val="it-IT"/>
              </w:rPr>
            </w:pPr>
            <w:r w:rsidRPr="001B04B1">
              <w:rPr>
                <w:rFonts w:asciiTheme="minorHAnsi" w:hAnsiTheme="minorHAnsi" w:cstheme="minorHAnsi"/>
                <w:lang w:val="it-IT"/>
              </w:rPr>
              <w:t>Senzor curgere</w:t>
            </w:r>
            <w:r>
              <w:rPr>
                <w:rFonts w:asciiTheme="minorHAnsi" w:hAnsiTheme="minorHAnsi" w:cstheme="minorHAnsi"/>
                <w:lang w:val="it-IT"/>
              </w:rPr>
              <w:t xml:space="preserve"> </w:t>
            </w:r>
            <w:r w:rsidR="00B47813">
              <w:rPr>
                <w:rFonts w:asciiTheme="minorHAnsi" w:hAnsiTheme="minorHAnsi" w:cstheme="minorHAnsi"/>
                <w:lang w:val="it-IT"/>
              </w:rPr>
              <w:t>pentru lichide și gaze</w:t>
            </w:r>
            <w:r w:rsidRPr="001B04B1">
              <w:rPr>
                <w:rFonts w:asciiTheme="minorHAnsi" w:hAnsiTheme="minorHAnsi" w:cstheme="minorHAnsi"/>
                <w:lang w:val="it-IT"/>
              </w:rPr>
              <w:t>SA5000</w:t>
            </w:r>
            <w:r w:rsidR="00B47813">
              <w:rPr>
                <w:rFonts w:asciiTheme="minorHAnsi" w:hAnsiTheme="minorHAnsi" w:cstheme="minorHAnsi"/>
                <w:lang w:val="it-IT"/>
              </w:rPr>
              <w:t xml:space="preserve"> sau echivalent constructiv și funcțional</w:t>
            </w:r>
          </w:p>
          <w:p w14:paraId="7CEDA35C" w14:textId="77777777"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Caracteristicile produsului</w:t>
            </w:r>
          </w:p>
          <w:p w14:paraId="43A0F10A" w14:textId="07657B0D"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Numar de intrari si iesiri</w:t>
            </w:r>
            <w:r>
              <w:rPr>
                <w:rFonts w:asciiTheme="minorHAnsi" w:hAnsiTheme="minorHAnsi" w:cstheme="minorHAnsi"/>
                <w:lang w:val="it-IT"/>
              </w:rPr>
              <w:t xml:space="preserve">, </w:t>
            </w:r>
            <w:r w:rsidRPr="00B47813">
              <w:rPr>
                <w:rFonts w:asciiTheme="minorHAnsi" w:hAnsiTheme="minorHAnsi" w:cstheme="minorHAnsi"/>
                <w:lang w:val="it-IT"/>
              </w:rPr>
              <w:t>Numar de iesiri digitale: 2; Numar de iesiri analogice: 1</w:t>
            </w:r>
          </w:p>
          <w:p w14:paraId="104BE6C6" w14:textId="1A03570A"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Conectarea la proces</w:t>
            </w:r>
            <w:r>
              <w:rPr>
                <w:rFonts w:asciiTheme="minorHAnsi" w:hAnsiTheme="minorHAnsi" w:cstheme="minorHAnsi"/>
                <w:lang w:val="it-IT"/>
              </w:rPr>
              <w:t xml:space="preserve">, </w:t>
            </w:r>
            <w:r w:rsidRPr="00B47813">
              <w:rPr>
                <w:rFonts w:asciiTheme="minorHAnsi" w:hAnsiTheme="minorHAnsi" w:cstheme="minorHAnsi"/>
                <w:lang w:val="it-IT"/>
              </w:rPr>
              <w:t>conectare pe filet M18 x 1,5 Filet interior</w:t>
            </w:r>
          </w:p>
          <w:p w14:paraId="22A384C7" w14:textId="221FCEB4"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Mediu</w:t>
            </w:r>
            <w:r>
              <w:rPr>
                <w:rFonts w:asciiTheme="minorHAnsi" w:hAnsiTheme="minorHAnsi" w:cstheme="minorHAnsi"/>
                <w:lang w:val="it-IT"/>
              </w:rPr>
              <w:t xml:space="preserve">, </w:t>
            </w:r>
            <w:r w:rsidRPr="00B47813">
              <w:rPr>
                <w:rFonts w:asciiTheme="minorHAnsi" w:hAnsiTheme="minorHAnsi" w:cstheme="minorHAnsi"/>
                <w:lang w:val="it-IT"/>
              </w:rPr>
              <w:t>apa; solutii glicol; aer; uleiuri</w:t>
            </w:r>
          </w:p>
          <w:p w14:paraId="762983F5" w14:textId="554AE384"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Notă despre medii</w:t>
            </w:r>
            <w:r>
              <w:rPr>
                <w:rFonts w:asciiTheme="minorHAnsi" w:hAnsiTheme="minorHAnsi" w:cstheme="minorHAnsi"/>
                <w:lang w:val="it-IT"/>
              </w:rPr>
              <w:t xml:space="preserve">, </w:t>
            </w:r>
          </w:p>
          <w:p w14:paraId="660DDFC3" w14:textId="6E573E02"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Temperatura mediului[°C]</w:t>
            </w:r>
            <w:r>
              <w:rPr>
                <w:rFonts w:asciiTheme="minorHAnsi" w:hAnsiTheme="minorHAnsi" w:cstheme="minorHAnsi"/>
                <w:lang w:val="it-IT"/>
              </w:rPr>
              <w:t xml:space="preserve">, </w:t>
            </w:r>
            <w:r w:rsidRPr="00B47813">
              <w:rPr>
                <w:rFonts w:asciiTheme="minorHAnsi" w:hAnsiTheme="minorHAnsi" w:cstheme="minorHAnsi"/>
                <w:lang w:val="it-IT"/>
              </w:rPr>
              <w:t>-20...90</w:t>
            </w:r>
          </w:p>
          <w:p w14:paraId="3D4E397F" w14:textId="32F5046B"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Rezistenţă la presiune[bar]</w:t>
            </w:r>
            <w:r>
              <w:rPr>
                <w:rFonts w:asciiTheme="minorHAnsi" w:hAnsiTheme="minorHAnsi" w:cstheme="minorHAnsi"/>
                <w:lang w:val="it-IT"/>
              </w:rPr>
              <w:t xml:space="preserve">, </w:t>
            </w:r>
            <w:r w:rsidRPr="00B47813">
              <w:rPr>
                <w:rFonts w:asciiTheme="minorHAnsi" w:hAnsiTheme="minorHAnsi" w:cstheme="minorHAnsi"/>
                <w:lang w:val="it-IT"/>
              </w:rPr>
              <w:t>100</w:t>
            </w:r>
          </w:p>
          <w:p w14:paraId="388B58FF" w14:textId="77777777"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Date electrice</w:t>
            </w:r>
          </w:p>
          <w:p w14:paraId="54E20601" w14:textId="79245A6E"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Tensiune de lucru[V]</w:t>
            </w:r>
            <w:r>
              <w:rPr>
                <w:rFonts w:asciiTheme="minorHAnsi" w:hAnsiTheme="minorHAnsi" w:cstheme="minorHAnsi"/>
                <w:lang w:val="it-IT"/>
              </w:rPr>
              <w:t xml:space="preserve">, </w:t>
            </w:r>
            <w:r w:rsidRPr="00B47813">
              <w:rPr>
                <w:rFonts w:asciiTheme="minorHAnsi" w:hAnsiTheme="minorHAnsi" w:cstheme="minorHAnsi"/>
                <w:lang w:val="it-IT"/>
              </w:rPr>
              <w:t>18...30 DC</w:t>
            </w:r>
          </w:p>
          <w:p w14:paraId="7E0D2642" w14:textId="6E0000A8"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Consum de energie[mA]</w:t>
            </w:r>
            <w:r>
              <w:rPr>
                <w:rFonts w:asciiTheme="minorHAnsi" w:hAnsiTheme="minorHAnsi" w:cstheme="minorHAnsi"/>
                <w:lang w:val="it-IT"/>
              </w:rPr>
              <w:t xml:space="preserve">, </w:t>
            </w:r>
            <w:r w:rsidRPr="00B47813">
              <w:rPr>
                <w:rFonts w:asciiTheme="minorHAnsi" w:hAnsiTheme="minorHAnsi" w:cstheme="minorHAnsi"/>
                <w:lang w:val="it-IT"/>
              </w:rPr>
              <w:t>&lt; 100</w:t>
            </w:r>
          </w:p>
          <w:p w14:paraId="5CEE5F4A" w14:textId="55172DC6"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Protectie la polaritate inversa</w:t>
            </w:r>
            <w:r>
              <w:rPr>
                <w:rFonts w:asciiTheme="minorHAnsi" w:hAnsiTheme="minorHAnsi" w:cstheme="minorHAnsi"/>
                <w:lang w:val="it-IT"/>
              </w:rPr>
              <w:t xml:space="preserve">, </w:t>
            </w:r>
            <w:r w:rsidRPr="00B47813">
              <w:rPr>
                <w:rFonts w:asciiTheme="minorHAnsi" w:hAnsiTheme="minorHAnsi" w:cstheme="minorHAnsi"/>
                <w:lang w:val="it-IT"/>
              </w:rPr>
              <w:t>da</w:t>
            </w:r>
          </w:p>
          <w:p w14:paraId="3FCA8D1F" w14:textId="47B7A959"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Timp de intarziere la pornire[s]</w:t>
            </w:r>
            <w:r>
              <w:rPr>
                <w:rFonts w:asciiTheme="minorHAnsi" w:hAnsiTheme="minorHAnsi" w:cstheme="minorHAnsi"/>
                <w:lang w:val="it-IT"/>
              </w:rPr>
              <w:t xml:space="preserve">, </w:t>
            </w:r>
            <w:r w:rsidRPr="00B47813">
              <w:rPr>
                <w:rFonts w:asciiTheme="minorHAnsi" w:hAnsiTheme="minorHAnsi" w:cstheme="minorHAnsi"/>
                <w:lang w:val="it-IT"/>
              </w:rPr>
              <w:t>10</w:t>
            </w:r>
          </w:p>
          <w:p w14:paraId="5894C609" w14:textId="5686F572"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Principiu de masură</w:t>
            </w:r>
            <w:r>
              <w:rPr>
                <w:rFonts w:asciiTheme="minorHAnsi" w:hAnsiTheme="minorHAnsi" w:cstheme="minorHAnsi"/>
                <w:lang w:val="it-IT"/>
              </w:rPr>
              <w:t xml:space="preserve">, </w:t>
            </w:r>
            <w:r w:rsidRPr="00B47813">
              <w:rPr>
                <w:rFonts w:asciiTheme="minorHAnsi" w:hAnsiTheme="minorHAnsi" w:cstheme="minorHAnsi"/>
                <w:lang w:val="it-IT"/>
              </w:rPr>
              <w:t>calorimetric</w:t>
            </w:r>
          </w:p>
          <w:p w14:paraId="5E7E3710" w14:textId="77777777"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Intrari / iesiri</w:t>
            </w:r>
          </w:p>
          <w:p w14:paraId="2B133AF4" w14:textId="466FA674"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Numar de intrari si iesiri</w:t>
            </w:r>
            <w:r>
              <w:rPr>
                <w:rFonts w:asciiTheme="minorHAnsi" w:hAnsiTheme="minorHAnsi" w:cstheme="minorHAnsi"/>
                <w:lang w:val="it-IT"/>
              </w:rPr>
              <w:t xml:space="preserve">, </w:t>
            </w:r>
            <w:r w:rsidRPr="00B47813">
              <w:rPr>
                <w:rFonts w:asciiTheme="minorHAnsi" w:hAnsiTheme="minorHAnsi" w:cstheme="minorHAnsi"/>
                <w:lang w:val="it-IT"/>
              </w:rPr>
              <w:t>Numar de iesiri digitale: 2; Numar de iesiri analogice: 1</w:t>
            </w:r>
          </w:p>
          <w:p w14:paraId="1BC969D3" w14:textId="77777777"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lastRenderedPageBreak/>
              <w:t>Iesiri</w:t>
            </w:r>
          </w:p>
          <w:p w14:paraId="18ED8C8F" w14:textId="093DDBCE"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Numarul total de iesiri</w:t>
            </w:r>
            <w:r>
              <w:rPr>
                <w:rFonts w:asciiTheme="minorHAnsi" w:hAnsiTheme="minorHAnsi" w:cstheme="minorHAnsi"/>
                <w:lang w:val="it-IT"/>
              </w:rPr>
              <w:t xml:space="preserve">, </w:t>
            </w:r>
            <w:r w:rsidRPr="00B47813">
              <w:rPr>
                <w:rFonts w:asciiTheme="minorHAnsi" w:hAnsiTheme="minorHAnsi" w:cstheme="minorHAnsi"/>
                <w:lang w:val="it-IT"/>
              </w:rPr>
              <w:t>2</w:t>
            </w:r>
          </w:p>
          <w:p w14:paraId="6C3619AC" w14:textId="42E44B38"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Semnal de ieşire</w:t>
            </w:r>
            <w:r>
              <w:rPr>
                <w:rFonts w:asciiTheme="minorHAnsi" w:hAnsiTheme="minorHAnsi" w:cstheme="minorHAnsi"/>
                <w:lang w:val="it-IT"/>
              </w:rPr>
              <w:t xml:space="preserve">, </w:t>
            </w:r>
            <w:r w:rsidRPr="00B47813">
              <w:rPr>
                <w:rFonts w:asciiTheme="minorHAnsi" w:hAnsiTheme="minorHAnsi" w:cstheme="minorHAnsi"/>
                <w:lang w:val="it-IT"/>
              </w:rPr>
              <w:t>semnal de comutare; semnal analogic; semnal de frecvență; IO-Link; (configurabil)</w:t>
            </w:r>
          </w:p>
          <w:p w14:paraId="7283BF83" w14:textId="1C13A2FA"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Model electric</w:t>
            </w:r>
            <w:r>
              <w:rPr>
                <w:rFonts w:asciiTheme="minorHAnsi" w:hAnsiTheme="minorHAnsi" w:cstheme="minorHAnsi"/>
                <w:lang w:val="it-IT"/>
              </w:rPr>
              <w:t xml:space="preserve">, </w:t>
            </w:r>
            <w:r w:rsidRPr="00B47813">
              <w:rPr>
                <w:rFonts w:asciiTheme="minorHAnsi" w:hAnsiTheme="minorHAnsi" w:cstheme="minorHAnsi"/>
                <w:lang w:val="it-IT"/>
              </w:rPr>
              <w:t>PNP/NPN</w:t>
            </w:r>
          </w:p>
          <w:p w14:paraId="4356F150" w14:textId="581897B1"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Numar de iesiri digitale</w:t>
            </w:r>
            <w:r>
              <w:rPr>
                <w:rFonts w:asciiTheme="minorHAnsi" w:hAnsiTheme="minorHAnsi" w:cstheme="minorHAnsi"/>
                <w:lang w:val="it-IT"/>
              </w:rPr>
              <w:t xml:space="preserve">, </w:t>
            </w:r>
            <w:r w:rsidRPr="00B47813">
              <w:rPr>
                <w:rFonts w:asciiTheme="minorHAnsi" w:hAnsiTheme="minorHAnsi" w:cstheme="minorHAnsi"/>
                <w:lang w:val="it-IT"/>
              </w:rPr>
              <w:t>2</w:t>
            </w:r>
          </w:p>
          <w:p w14:paraId="7974531D" w14:textId="4E974CA9"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Functii de iesire</w:t>
            </w:r>
            <w:r>
              <w:rPr>
                <w:rFonts w:asciiTheme="minorHAnsi" w:hAnsiTheme="minorHAnsi" w:cstheme="minorHAnsi"/>
                <w:lang w:val="it-IT"/>
              </w:rPr>
              <w:t xml:space="preserve">, </w:t>
            </w:r>
            <w:r w:rsidRPr="00B47813">
              <w:rPr>
                <w:rFonts w:asciiTheme="minorHAnsi" w:hAnsiTheme="minorHAnsi" w:cstheme="minorHAnsi"/>
                <w:lang w:val="it-IT"/>
              </w:rPr>
              <w:t>normal deschis / normal inchis; (parametrizabile)</w:t>
            </w:r>
          </w:p>
          <w:p w14:paraId="6C243982" w14:textId="18962E72"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Numar de iesiri analogice</w:t>
            </w:r>
            <w:r>
              <w:rPr>
                <w:rFonts w:asciiTheme="minorHAnsi" w:hAnsiTheme="minorHAnsi" w:cstheme="minorHAnsi"/>
                <w:lang w:val="it-IT"/>
              </w:rPr>
              <w:t xml:space="preserve">, </w:t>
            </w:r>
            <w:r w:rsidRPr="00B47813">
              <w:rPr>
                <w:rFonts w:asciiTheme="minorHAnsi" w:hAnsiTheme="minorHAnsi" w:cstheme="minorHAnsi"/>
                <w:lang w:val="it-IT"/>
              </w:rPr>
              <w:t>1</w:t>
            </w:r>
          </w:p>
          <w:p w14:paraId="44BF1049" w14:textId="56D599C2"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Iesire analogica in curent[mA]</w:t>
            </w:r>
            <w:r>
              <w:rPr>
                <w:rFonts w:asciiTheme="minorHAnsi" w:hAnsiTheme="minorHAnsi" w:cstheme="minorHAnsi"/>
                <w:lang w:val="it-IT"/>
              </w:rPr>
              <w:t xml:space="preserve">, </w:t>
            </w:r>
            <w:r w:rsidRPr="00B47813">
              <w:rPr>
                <w:rFonts w:asciiTheme="minorHAnsi" w:hAnsiTheme="minorHAnsi" w:cstheme="minorHAnsi"/>
                <w:lang w:val="it-IT"/>
              </w:rPr>
              <w:t>4...20; (scalabil)</w:t>
            </w:r>
          </w:p>
          <w:p w14:paraId="72CB15E3" w14:textId="73A4EB1A"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Protecţie la scurtcircuit</w:t>
            </w:r>
            <w:r>
              <w:rPr>
                <w:rFonts w:asciiTheme="minorHAnsi" w:hAnsiTheme="minorHAnsi" w:cstheme="minorHAnsi"/>
                <w:lang w:val="it-IT"/>
              </w:rPr>
              <w:t xml:space="preserve">, </w:t>
            </w:r>
            <w:r w:rsidRPr="00B47813">
              <w:rPr>
                <w:rFonts w:asciiTheme="minorHAnsi" w:hAnsiTheme="minorHAnsi" w:cstheme="minorHAnsi"/>
                <w:lang w:val="it-IT"/>
              </w:rPr>
              <w:t>da</w:t>
            </w:r>
          </w:p>
          <w:p w14:paraId="2CBC916D" w14:textId="1765FABA"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Protectie suprasarcina</w:t>
            </w:r>
            <w:r>
              <w:rPr>
                <w:rFonts w:asciiTheme="minorHAnsi" w:hAnsiTheme="minorHAnsi" w:cstheme="minorHAnsi"/>
                <w:lang w:val="it-IT"/>
              </w:rPr>
              <w:t xml:space="preserve">, </w:t>
            </w:r>
            <w:r w:rsidRPr="00B47813">
              <w:rPr>
                <w:rFonts w:asciiTheme="minorHAnsi" w:hAnsiTheme="minorHAnsi" w:cstheme="minorHAnsi"/>
                <w:lang w:val="it-IT"/>
              </w:rPr>
              <w:t>da</w:t>
            </w:r>
          </w:p>
          <w:p w14:paraId="5923D671" w14:textId="03CE8DB1"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Frecventa de iesire[Hz]</w:t>
            </w:r>
            <w:r>
              <w:rPr>
                <w:rFonts w:asciiTheme="minorHAnsi" w:hAnsiTheme="minorHAnsi" w:cstheme="minorHAnsi"/>
                <w:lang w:val="it-IT"/>
              </w:rPr>
              <w:t xml:space="preserve">, </w:t>
            </w:r>
            <w:r w:rsidRPr="00B47813">
              <w:rPr>
                <w:rFonts w:asciiTheme="minorHAnsi" w:hAnsiTheme="minorHAnsi" w:cstheme="minorHAnsi"/>
                <w:lang w:val="it-IT"/>
              </w:rPr>
              <w:t>0...1000</w:t>
            </w:r>
          </w:p>
          <w:p w14:paraId="4EE690B4" w14:textId="77777777"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Domeniu de masura/programare</w:t>
            </w:r>
          </w:p>
          <w:p w14:paraId="7E4A398E" w14:textId="5A7F9482"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Lungimea tijei L[mm]</w:t>
            </w:r>
            <w:r>
              <w:rPr>
                <w:rFonts w:asciiTheme="minorHAnsi" w:hAnsiTheme="minorHAnsi" w:cstheme="minorHAnsi"/>
                <w:lang w:val="it-IT"/>
              </w:rPr>
              <w:t xml:space="preserve">, </w:t>
            </w:r>
            <w:r w:rsidRPr="00B47813">
              <w:rPr>
                <w:rFonts w:asciiTheme="minorHAnsi" w:hAnsiTheme="minorHAnsi" w:cstheme="minorHAnsi"/>
                <w:lang w:val="it-IT"/>
              </w:rPr>
              <w:t>45</w:t>
            </w:r>
          </w:p>
          <w:p w14:paraId="008EF992" w14:textId="52E6C136"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Mod de operare</w:t>
            </w:r>
            <w:r>
              <w:rPr>
                <w:rFonts w:asciiTheme="minorHAnsi" w:hAnsiTheme="minorHAnsi" w:cstheme="minorHAnsi"/>
                <w:lang w:val="it-IT"/>
              </w:rPr>
              <w:t xml:space="preserve">, </w:t>
            </w:r>
            <w:r w:rsidRPr="00B47813">
              <w:rPr>
                <w:rFonts w:asciiTheme="minorHAnsi" w:hAnsiTheme="minorHAnsi" w:cstheme="minorHAnsi"/>
                <w:lang w:val="it-IT"/>
              </w:rPr>
              <w:t>relativ; lichid absolut; gaz absolut; (absolut: Măsurare de referință recomandată; Setari de fabrica: relativ)</w:t>
            </w:r>
          </w:p>
          <w:p w14:paraId="0809089F" w14:textId="77777777"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Monitorizarea temperaturii</w:t>
            </w:r>
          </w:p>
          <w:p w14:paraId="5D9C602D" w14:textId="7E9AE226"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Domeniu de masura[°C]</w:t>
            </w:r>
            <w:r>
              <w:rPr>
                <w:rFonts w:asciiTheme="minorHAnsi" w:hAnsiTheme="minorHAnsi" w:cstheme="minorHAnsi"/>
                <w:lang w:val="it-IT"/>
              </w:rPr>
              <w:t xml:space="preserve">, </w:t>
            </w:r>
            <w:r w:rsidRPr="00B47813">
              <w:rPr>
                <w:rFonts w:asciiTheme="minorHAnsi" w:hAnsiTheme="minorHAnsi" w:cstheme="minorHAnsi"/>
                <w:lang w:val="it-IT"/>
              </w:rPr>
              <w:t>-20...90</w:t>
            </w:r>
          </w:p>
          <w:p w14:paraId="53228E54" w14:textId="2C3EEFAC"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Rezolutie[°C]</w:t>
            </w:r>
            <w:r>
              <w:rPr>
                <w:rFonts w:asciiTheme="minorHAnsi" w:hAnsiTheme="minorHAnsi" w:cstheme="minorHAnsi"/>
                <w:lang w:val="it-IT"/>
              </w:rPr>
              <w:t xml:space="preserve">, </w:t>
            </w:r>
            <w:r w:rsidRPr="00B47813">
              <w:rPr>
                <w:rFonts w:asciiTheme="minorHAnsi" w:hAnsiTheme="minorHAnsi" w:cstheme="minorHAnsi"/>
                <w:lang w:val="it-IT"/>
              </w:rPr>
              <w:t>0,2</w:t>
            </w:r>
          </w:p>
          <w:p w14:paraId="6FBB04EE" w14:textId="77777777"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Medii lichide - mod de funcționare absolut</w:t>
            </w:r>
          </w:p>
          <w:p w14:paraId="74B9052F" w14:textId="152888D2"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Domeniu reglare[m/s]</w:t>
            </w:r>
            <w:r>
              <w:rPr>
                <w:rFonts w:asciiTheme="minorHAnsi" w:hAnsiTheme="minorHAnsi" w:cstheme="minorHAnsi"/>
                <w:lang w:val="it-IT"/>
              </w:rPr>
              <w:t xml:space="preserve">, </w:t>
            </w:r>
            <w:r w:rsidRPr="00B47813">
              <w:rPr>
                <w:rFonts w:asciiTheme="minorHAnsi" w:hAnsiTheme="minorHAnsi" w:cstheme="minorHAnsi"/>
                <w:lang w:val="it-IT"/>
              </w:rPr>
              <w:t>0,04...3</w:t>
            </w:r>
          </w:p>
          <w:p w14:paraId="7908DD79" w14:textId="1FF7278D"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Sensibilitatea cea mai mare[m/s]</w:t>
            </w:r>
            <w:r>
              <w:rPr>
                <w:rFonts w:asciiTheme="minorHAnsi" w:hAnsiTheme="minorHAnsi" w:cstheme="minorHAnsi"/>
                <w:lang w:val="it-IT"/>
              </w:rPr>
              <w:t xml:space="preserve">, </w:t>
            </w:r>
            <w:r w:rsidRPr="00B47813">
              <w:rPr>
                <w:rFonts w:asciiTheme="minorHAnsi" w:hAnsiTheme="minorHAnsi" w:cstheme="minorHAnsi"/>
                <w:lang w:val="it-IT"/>
              </w:rPr>
              <w:t>0,04...3</w:t>
            </w:r>
          </w:p>
          <w:p w14:paraId="64255F78" w14:textId="77777777"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Medii lichide - mod de funcționare relativ</w:t>
            </w:r>
          </w:p>
          <w:p w14:paraId="08CC69D2" w14:textId="38F44609"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Domeniu reglare[m/s]</w:t>
            </w:r>
            <w:r>
              <w:rPr>
                <w:rFonts w:asciiTheme="minorHAnsi" w:hAnsiTheme="minorHAnsi" w:cstheme="minorHAnsi"/>
                <w:lang w:val="it-IT"/>
              </w:rPr>
              <w:t xml:space="preserve">, </w:t>
            </w:r>
            <w:r w:rsidRPr="00B47813">
              <w:rPr>
                <w:rFonts w:asciiTheme="minorHAnsi" w:hAnsiTheme="minorHAnsi" w:cstheme="minorHAnsi"/>
                <w:lang w:val="it-IT"/>
              </w:rPr>
              <w:t>0,04...6</w:t>
            </w:r>
          </w:p>
          <w:p w14:paraId="25044DFF" w14:textId="67331F7A"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Sensibilitatea cea mai mare[m/s]</w:t>
            </w:r>
            <w:r>
              <w:rPr>
                <w:rFonts w:asciiTheme="minorHAnsi" w:hAnsiTheme="minorHAnsi" w:cstheme="minorHAnsi"/>
                <w:lang w:val="it-IT"/>
              </w:rPr>
              <w:t xml:space="preserve">, </w:t>
            </w:r>
            <w:r w:rsidRPr="00B47813">
              <w:rPr>
                <w:rFonts w:asciiTheme="minorHAnsi" w:hAnsiTheme="minorHAnsi" w:cstheme="minorHAnsi"/>
                <w:lang w:val="it-IT"/>
              </w:rPr>
              <w:t>0,04...3</w:t>
            </w:r>
          </w:p>
          <w:p w14:paraId="3130E5A9" w14:textId="77777777"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Gaze - mod de funcționare "absolut"</w:t>
            </w:r>
          </w:p>
          <w:p w14:paraId="3BE75CCF" w14:textId="788F1862"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Domeniu reglare[m/s]</w:t>
            </w:r>
            <w:r>
              <w:rPr>
                <w:rFonts w:asciiTheme="minorHAnsi" w:hAnsiTheme="minorHAnsi" w:cstheme="minorHAnsi"/>
                <w:lang w:val="it-IT"/>
              </w:rPr>
              <w:t xml:space="preserve">, </w:t>
            </w:r>
            <w:r w:rsidRPr="00B47813">
              <w:rPr>
                <w:rFonts w:asciiTheme="minorHAnsi" w:hAnsiTheme="minorHAnsi" w:cstheme="minorHAnsi"/>
                <w:lang w:val="it-IT"/>
              </w:rPr>
              <w:t>0...100</w:t>
            </w:r>
          </w:p>
          <w:p w14:paraId="35E057ED" w14:textId="15463FA6"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Sensibilitatea cea mai mare[m/s]</w:t>
            </w:r>
            <w:r>
              <w:rPr>
                <w:rFonts w:asciiTheme="minorHAnsi" w:hAnsiTheme="minorHAnsi" w:cstheme="minorHAnsi"/>
                <w:lang w:val="it-IT"/>
              </w:rPr>
              <w:t xml:space="preserve">, </w:t>
            </w:r>
            <w:r w:rsidRPr="00B47813">
              <w:rPr>
                <w:rFonts w:asciiTheme="minorHAnsi" w:hAnsiTheme="minorHAnsi" w:cstheme="minorHAnsi"/>
                <w:lang w:val="it-IT"/>
              </w:rPr>
              <w:t>30...100</w:t>
            </w:r>
          </w:p>
          <w:p w14:paraId="7A99FA0F" w14:textId="77777777"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Gaze - mod de funcționare "relativ"</w:t>
            </w:r>
          </w:p>
          <w:p w14:paraId="001AFEEC" w14:textId="1FFCA96C"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Domeniu reglare[m/s]</w:t>
            </w:r>
            <w:r>
              <w:rPr>
                <w:rFonts w:asciiTheme="minorHAnsi" w:hAnsiTheme="minorHAnsi" w:cstheme="minorHAnsi"/>
                <w:lang w:val="it-IT"/>
              </w:rPr>
              <w:t xml:space="preserve">, </w:t>
            </w:r>
            <w:r w:rsidRPr="00B47813">
              <w:rPr>
                <w:rFonts w:asciiTheme="minorHAnsi" w:hAnsiTheme="minorHAnsi" w:cstheme="minorHAnsi"/>
                <w:lang w:val="it-IT"/>
              </w:rPr>
              <w:t>0...200</w:t>
            </w:r>
          </w:p>
          <w:p w14:paraId="26B265C0" w14:textId="7D26ADF7"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Sensibilitatea cea mai mare[m/s]</w:t>
            </w:r>
            <w:r>
              <w:rPr>
                <w:rFonts w:asciiTheme="minorHAnsi" w:hAnsiTheme="minorHAnsi" w:cstheme="minorHAnsi"/>
                <w:lang w:val="it-IT"/>
              </w:rPr>
              <w:t xml:space="preserve">, </w:t>
            </w:r>
            <w:r w:rsidRPr="00B47813">
              <w:rPr>
                <w:rFonts w:asciiTheme="minorHAnsi" w:hAnsiTheme="minorHAnsi" w:cstheme="minorHAnsi"/>
                <w:lang w:val="it-IT"/>
              </w:rPr>
              <w:t>30...100</w:t>
            </w:r>
          </w:p>
          <w:p w14:paraId="24F62B34" w14:textId="77777777"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Precizia / Devieri</w:t>
            </w:r>
          </w:p>
          <w:p w14:paraId="12E43173" w14:textId="4B2142F3"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Derivatii temperatura[cm/s x 1/K]</w:t>
            </w:r>
            <w:r>
              <w:rPr>
                <w:rFonts w:asciiTheme="minorHAnsi" w:hAnsiTheme="minorHAnsi" w:cstheme="minorHAnsi"/>
                <w:lang w:val="it-IT"/>
              </w:rPr>
              <w:t xml:space="preserve">, </w:t>
            </w:r>
            <w:r w:rsidRPr="00B47813">
              <w:rPr>
                <w:rFonts w:asciiTheme="minorHAnsi" w:hAnsiTheme="minorHAnsi" w:cstheme="minorHAnsi"/>
                <w:lang w:val="it-IT"/>
              </w:rPr>
              <w:t>0,003 m/s x 1/K (&lt; 20 °C; &gt; 70 °C)</w:t>
            </w:r>
          </w:p>
          <w:p w14:paraId="5749CE29" w14:textId="1624E838"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Gradient temperatură[K/min]</w:t>
            </w:r>
            <w:r>
              <w:rPr>
                <w:rFonts w:asciiTheme="minorHAnsi" w:hAnsiTheme="minorHAnsi" w:cstheme="minorHAnsi"/>
                <w:lang w:val="it-IT"/>
              </w:rPr>
              <w:t xml:space="preserve">, </w:t>
            </w:r>
            <w:r w:rsidRPr="00B47813">
              <w:rPr>
                <w:rFonts w:asciiTheme="minorHAnsi" w:hAnsiTheme="minorHAnsi" w:cstheme="minorHAnsi"/>
                <w:lang w:val="it-IT"/>
              </w:rPr>
              <w:t>100</w:t>
            </w:r>
          </w:p>
          <w:p w14:paraId="4576DC60" w14:textId="77777777"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Mod de funcționare absolut</w:t>
            </w:r>
          </w:p>
          <w:p w14:paraId="7BF134C6" w14:textId="4DE0A8B1"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Repetabilitate</w:t>
            </w:r>
            <w:r>
              <w:rPr>
                <w:rFonts w:asciiTheme="minorHAnsi" w:hAnsiTheme="minorHAnsi" w:cstheme="minorHAnsi"/>
                <w:lang w:val="it-IT"/>
              </w:rPr>
              <w:t xml:space="preserve">, </w:t>
            </w:r>
            <w:r w:rsidRPr="00B47813">
              <w:rPr>
                <w:rFonts w:asciiTheme="minorHAnsi" w:hAnsiTheme="minorHAnsi" w:cstheme="minorHAnsi"/>
                <w:lang w:val="it-IT"/>
              </w:rPr>
              <w:t>0,05 m/s; (apa; Viteza de curgere: 0,05...3 m/s)</w:t>
            </w:r>
          </w:p>
          <w:p w14:paraId="6F829154" w14:textId="77777777"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Mod de funcționare relativ</w:t>
            </w:r>
          </w:p>
          <w:p w14:paraId="7F0E3807" w14:textId="2C988165"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Precizia</w:t>
            </w:r>
            <w:r>
              <w:rPr>
                <w:rFonts w:asciiTheme="minorHAnsi" w:hAnsiTheme="minorHAnsi" w:cstheme="minorHAnsi"/>
                <w:lang w:val="it-IT"/>
              </w:rPr>
              <w:t xml:space="preserve">, </w:t>
            </w:r>
            <w:r w:rsidRPr="00B47813">
              <w:rPr>
                <w:rFonts w:asciiTheme="minorHAnsi" w:hAnsiTheme="minorHAnsi" w:cstheme="minorHAnsi"/>
                <w:lang w:val="it-IT"/>
              </w:rPr>
              <w:t>± (7 % MW + 2 % MEW); (pentru modul relativ în zona cu cea mai mare sensibilitate, în următoarele condiții-limită:; apa: 20...70 °C; lungimea interioara: 1,5 m; DN25 (DIN 2448); pozitia de montare conform instructiuniilor; Precizia poate diferi pentru alte suporturi si pozitii de montare)</w:t>
            </w:r>
          </w:p>
          <w:p w14:paraId="5F884FC4" w14:textId="19F32EA0"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Repetabilitate</w:t>
            </w:r>
            <w:r>
              <w:rPr>
                <w:rFonts w:asciiTheme="minorHAnsi" w:hAnsiTheme="minorHAnsi" w:cstheme="minorHAnsi"/>
                <w:lang w:val="it-IT"/>
              </w:rPr>
              <w:t xml:space="preserve"> </w:t>
            </w:r>
            <w:r w:rsidRPr="00B47813">
              <w:rPr>
                <w:rFonts w:asciiTheme="minorHAnsi" w:hAnsiTheme="minorHAnsi" w:cstheme="minorHAnsi"/>
                <w:lang w:val="it-IT"/>
              </w:rPr>
              <w:t>0,05 m/s; (apa; Viteza de curgere: 0,05...3 m/s)</w:t>
            </w:r>
          </w:p>
          <w:p w14:paraId="0B68E959" w14:textId="77777777"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Monitorizarea temperaturii</w:t>
            </w:r>
          </w:p>
          <w:p w14:paraId="52CCB853" w14:textId="74F59B8F"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Derivatii temperatura</w:t>
            </w:r>
            <w:r>
              <w:rPr>
                <w:rFonts w:asciiTheme="minorHAnsi" w:hAnsiTheme="minorHAnsi" w:cstheme="minorHAnsi"/>
                <w:lang w:val="it-IT"/>
              </w:rPr>
              <w:t>,</w:t>
            </w:r>
            <w:r w:rsidRPr="00B47813">
              <w:rPr>
                <w:rFonts w:asciiTheme="minorHAnsi" w:hAnsiTheme="minorHAnsi" w:cstheme="minorHAnsi"/>
                <w:lang w:val="it-IT"/>
              </w:rPr>
              <w:t>± 0,005 K/°C</w:t>
            </w:r>
          </w:p>
          <w:p w14:paraId="12C81C73" w14:textId="5F0C000D"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Precizia[K]</w:t>
            </w:r>
            <w:r>
              <w:rPr>
                <w:rFonts w:asciiTheme="minorHAnsi" w:hAnsiTheme="minorHAnsi" w:cstheme="minorHAnsi"/>
                <w:lang w:val="it-IT"/>
              </w:rPr>
              <w:t xml:space="preserve">,  </w:t>
            </w:r>
            <w:r w:rsidRPr="00B47813">
              <w:rPr>
                <w:rFonts w:asciiTheme="minorHAnsi" w:hAnsiTheme="minorHAnsi" w:cstheme="minorHAnsi"/>
                <w:lang w:val="it-IT"/>
              </w:rPr>
              <w:t>± 0,3 / ± 1; (apa; Viteza de curgere: 0,3...3 m/s / aer; Viteza de curgere: &gt; 10 m/s)</w:t>
            </w:r>
          </w:p>
          <w:p w14:paraId="21F82884" w14:textId="77777777"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Timpi de raspuns</w:t>
            </w:r>
          </w:p>
          <w:p w14:paraId="48372765" w14:textId="0A7A14AE"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Timp răspuns[s]</w:t>
            </w:r>
            <w:r>
              <w:rPr>
                <w:rFonts w:asciiTheme="minorHAnsi" w:hAnsiTheme="minorHAnsi" w:cstheme="minorHAnsi"/>
                <w:lang w:val="it-IT"/>
              </w:rPr>
              <w:t xml:space="preserve">, </w:t>
            </w:r>
            <w:r w:rsidRPr="00B47813">
              <w:rPr>
                <w:rFonts w:asciiTheme="minorHAnsi" w:hAnsiTheme="minorHAnsi" w:cstheme="minorHAnsi"/>
                <w:lang w:val="it-IT"/>
              </w:rPr>
              <w:t>0,5; (T09; apa; glicol: 0,8 s; aer: 7 s; ulei: 1,8 s; fiecare T09)</w:t>
            </w:r>
          </w:p>
          <w:p w14:paraId="06EF268F" w14:textId="77777777" w:rsidR="00B47813" w:rsidRPr="00B47813" w:rsidRDefault="00B47813" w:rsidP="00B47813">
            <w:pPr>
              <w:rPr>
                <w:rFonts w:asciiTheme="minorHAnsi" w:hAnsiTheme="minorHAnsi" w:cstheme="minorHAnsi"/>
                <w:lang w:val="it-IT"/>
              </w:rPr>
            </w:pPr>
            <w:r w:rsidRPr="00B47813">
              <w:rPr>
                <w:rFonts w:asciiTheme="minorHAnsi" w:hAnsiTheme="minorHAnsi" w:cstheme="minorHAnsi"/>
                <w:lang w:val="it-IT"/>
              </w:rPr>
              <w:t>Monitorizarea temperaturii</w:t>
            </w:r>
          </w:p>
          <w:p w14:paraId="24230C83" w14:textId="73668254" w:rsidR="00B47813" w:rsidRDefault="00B47813" w:rsidP="00B47813">
            <w:pPr>
              <w:rPr>
                <w:rFonts w:asciiTheme="minorHAnsi" w:hAnsiTheme="minorHAnsi" w:cstheme="minorHAnsi"/>
                <w:lang w:val="it-IT"/>
              </w:rPr>
            </w:pPr>
            <w:r w:rsidRPr="00B47813">
              <w:rPr>
                <w:rFonts w:asciiTheme="minorHAnsi" w:hAnsiTheme="minorHAnsi" w:cstheme="minorHAnsi"/>
                <w:lang w:val="it-IT"/>
              </w:rPr>
              <w:t>Dinamică de raspuns T05 / T09[s]</w:t>
            </w:r>
            <w:r>
              <w:rPr>
                <w:rFonts w:asciiTheme="minorHAnsi" w:hAnsiTheme="minorHAnsi" w:cstheme="minorHAnsi"/>
                <w:lang w:val="it-IT"/>
              </w:rPr>
              <w:t xml:space="preserve">, </w:t>
            </w:r>
            <w:r w:rsidRPr="00B47813">
              <w:rPr>
                <w:rFonts w:asciiTheme="minorHAnsi" w:hAnsiTheme="minorHAnsi" w:cstheme="minorHAnsi"/>
                <w:lang w:val="it-IT"/>
              </w:rPr>
              <w:t>1,5 (T09); (apa; Viteza de curgere: 0,3...3 m/s)</w:t>
            </w:r>
          </w:p>
          <w:p w14:paraId="6426A3B5" w14:textId="77777777" w:rsidR="00B47813" w:rsidRDefault="00B47813" w:rsidP="00B47813">
            <w:pPr>
              <w:rPr>
                <w:rFonts w:asciiTheme="minorHAnsi" w:hAnsiTheme="minorHAnsi" w:cstheme="minorHAnsi"/>
                <w:lang w:val="it-IT"/>
              </w:rPr>
            </w:pPr>
            <w:r>
              <w:rPr>
                <w:rFonts w:asciiTheme="minorHAnsi" w:hAnsiTheme="minorHAnsi" w:cstheme="minorHAnsi"/>
                <w:lang w:val="it-IT"/>
              </w:rPr>
              <w:t>Garantie 5 ani</w:t>
            </w:r>
          </w:p>
          <w:p w14:paraId="5AB07D0A" w14:textId="4F41D3EF" w:rsidR="00C63ADD" w:rsidRPr="008D5447" w:rsidRDefault="00C63ADD" w:rsidP="00B47813">
            <w:pPr>
              <w:rPr>
                <w:rFonts w:asciiTheme="minorHAnsi" w:hAnsiTheme="minorHAnsi" w:cstheme="minorHAnsi"/>
                <w:lang w:val="it-IT"/>
              </w:rPr>
            </w:pPr>
          </w:p>
        </w:tc>
        <w:tc>
          <w:tcPr>
            <w:tcW w:w="0" w:type="auto"/>
            <w:shd w:val="clear" w:color="auto" w:fill="auto"/>
          </w:tcPr>
          <w:p w14:paraId="3FB9C53F" w14:textId="34F89144" w:rsidR="00C92D10" w:rsidRDefault="00ED38D9" w:rsidP="006563C7">
            <w:pPr>
              <w:ind w:left="153" w:hanging="153"/>
              <w:jc w:val="center"/>
              <w:rPr>
                <w:rFonts w:asciiTheme="minorHAnsi" w:hAnsiTheme="minorHAnsi" w:cstheme="minorHAnsi"/>
              </w:rPr>
            </w:pPr>
            <w:r>
              <w:rPr>
                <w:rFonts w:asciiTheme="minorHAnsi" w:hAnsiTheme="minorHAnsi" w:cstheme="minorHAnsi"/>
              </w:rPr>
              <w:lastRenderedPageBreak/>
              <w:t>1</w:t>
            </w:r>
          </w:p>
        </w:tc>
        <w:tc>
          <w:tcPr>
            <w:tcW w:w="0" w:type="auto"/>
            <w:shd w:val="clear" w:color="auto" w:fill="auto"/>
          </w:tcPr>
          <w:p w14:paraId="54D0C8D8" w14:textId="67EE1DC2" w:rsidR="00C92D10" w:rsidRDefault="00ED38D9" w:rsidP="006563C7">
            <w:pPr>
              <w:ind w:left="153" w:hanging="153"/>
              <w:jc w:val="center"/>
              <w:rPr>
                <w:rFonts w:asciiTheme="minorHAnsi" w:hAnsiTheme="minorHAnsi" w:cstheme="minorHAnsi"/>
              </w:rPr>
            </w:pPr>
            <w:r>
              <w:rPr>
                <w:rFonts w:asciiTheme="minorHAnsi" w:hAnsiTheme="minorHAnsi" w:cstheme="minorHAnsi"/>
              </w:rPr>
              <w:t>1785</w:t>
            </w:r>
          </w:p>
        </w:tc>
      </w:tr>
      <w:tr w:rsidR="005F47EB" w:rsidRPr="00BE7016" w14:paraId="45CF1322" w14:textId="77777777" w:rsidTr="002E210F">
        <w:tc>
          <w:tcPr>
            <w:tcW w:w="0" w:type="auto"/>
            <w:shd w:val="clear" w:color="auto" w:fill="auto"/>
          </w:tcPr>
          <w:p w14:paraId="23241719" w14:textId="77777777" w:rsidR="005F47EB" w:rsidRPr="00BE7016" w:rsidRDefault="005F47EB" w:rsidP="006563C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3A96CE4F" w14:textId="1ACFFB6D" w:rsidR="005F47EB" w:rsidRDefault="005C46A2" w:rsidP="00C92D10">
            <w:pPr>
              <w:rPr>
                <w:rFonts w:asciiTheme="minorHAnsi" w:hAnsiTheme="minorHAnsi" w:cstheme="minorHAnsi"/>
              </w:rPr>
            </w:pPr>
            <w:proofErr w:type="spellStart"/>
            <w:r>
              <w:rPr>
                <w:rFonts w:asciiTheme="minorHAnsi" w:hAnsiTheme="minorHAnsi" w:cstheme="minorHAnsi"/>
              </w:rPr>
              <w:t>Senzor</w:t>
            </w:r>
            <w:proofErr w:type="spellEnd"/>
            <w:r>
              <w:rPr>
                <w:rFonts w:asciiTheme="minorHAnsi" w:hAnsiTheme="minorHAnsi" w:cstheme="minorHAnsi"/>
              </w:rPr>
              <w:t xml:space="preserve"> de </w:t>
            </w:r>
            <w:proofErr w:type="spellStart"/>
            <w:r>
              <w:rPr>
                <w:rFonts w:asciiTheme="minorHAnsi" w:hAnsiTheme="minorHAnsi" w:cstheme="minorHAnsi"/>
              </w:rPr>
              <w:t>temperatura</w:t>
            </w:r>
            <w:proofErr w:type="spellEnd"/>
            <w:r>
              <w:rPr>
                <w:rFonts w:asciiTheme="minorHAnsi" w:hAnsiTheme="minorHAnsi" w:cstheme="minorHAnsi"/>
              </w:rPr>
              <w:t xml:space="preserve"> cu </w:t>
            </w:r>
            <w:proofErr w:type="spellStart"/>
            <w:r>
              <w:rPr>
                <w:rFonts w:asciiTheme="minorHAnsi" w:hAnsiTheme="minorHAnsi" w:cstheme="minorHAnsi"/>
              </w:rPr>
              <w:t>surub</w:t>
            </w:r>
            <w:proofErr w:type="spellEnd"/>
          </w:p>
        </w:tc>
        <w:tc>
          <w:tcPr>
            <w:tcW w:w="4262" w:type="dxa"/>
            <w:shd w:val="clear" w:color="auto" w:fill="auto"/>
          </w:tcPr>
          <w:p w14:paraId="43DF60C4" w14:textId="7ADEBC09" w:rsidR="005F47EB" w:rsidRDefault="00002F3C" w:rsidP="00002F3C">
            <w:pPr>
              <w:rPr>
                <w:rFonts w:asciiTheme="minorHAnsi" w:hAnsiTheme="minorHAnsi" w:cstheme="minorHAnsi"/>
                <w:lang w:val="it-IT"/>
              </w:rPr>
            </w:pPr>
            <w:r w:rsidRPr="00002F3C">
              <w:rPr>
                <w:rFonts w:asciiTheme="minorHAnsi" w:hAnsiTheme="minorHAnsi" w:cstheme="minorHAnsi"/>
                <w:lang w:val="it-IT"/>
              </w:rPr>
              <w:t xml:space="preserve">Senzor de temperatura cu cablu </w:t>
            </w:r>
            <w:r w:rsidR="0081661A">
              <w:rPr>
                <w:rFonts w:asciiTheme="minorHAnsi" w:hAnsiTheme="minorHAnsi" w:cstheme="minorHAnsi"/>
                <w:lang w:val="it-IT"/>
              </w:rPr>
              <w:t>ș</w:t>
            </w:r>
            <w:r w:rsidRPr="00002F3C">
              <w:rPr>
                <w:rFonts w:asciiTheme="minorHAnsi" w:hAnsiTheme="minorHAnsi" w:cstheme="minorHAnsi"/>
                <w:lang w:val="it-IT"/>
              </w:rPr>
              <w:t>i surub pe senzor</w:t>
            </w:r>
            <w:r w:rsidR="0081661A">
              <w:rPr>
                <w:rFonts w:asciiTheme="minorHAnsi" w:hAnsiTheme="minorHAnsi" w:cstheme="minorHAnsi"/>
                <w:lang w:val="it-IT"/>
              </w:rPr>
              <w:t>,</w:t>
            </w:r>
            <w:r>
              <w:rPr>
                <w:rFonts w:asciiTheme="minorHAnsi" w:hAnsiTheme="minorHAnsi" w:cstheme="minorHAnsi"/>
                <w:lang w:val="it-IT"/>
              </w:rPr>
              <w:t xml:space="preserve"> </w:t>
            </w:r>
            <w:r w:rsidRPr="00002F3C">
              <w:rPr>
                <w:rFonts w:asciiTheme="minorHAnsi" w:hAnsiTheme="minorHAnsi" w:cstheme="minorHAnsi"/>
                <w:lang w:val="it-IT"/>
              </w:rPr>
              <w:t>TS2229</w:t>
            </w:r>
            <w:r>
              <w:rPr>
                <w:rFonts w:asciiTheme="minorHAnsi" w:hAnsiTheme="minorHAnsi" w:cstheme="minorHAnsi"/>
                <w:lang w:val="it-IT"/>
              </w:rPr>
              <w:t xml:space="preserve"> sau echivalent</w:t>
            </w:r>
          </w:p>
          <w:p w14:paraId="1056B62E" w14:textId="189FB91A" w:rsidR="005C46A2" w:rsidRPr="005C46A2" w:rsidRDefault="005C46A2" w:rsidP="005C46A2">
            <w:pPr>
              <w:rPr>
                <w:rFonts w:asciiTheme="minorHAnsi" w:hAnsiTheme="minorHAnsi" w:cstheme="minorHAnsi"/>
                <w:lang w:val="it-IT"/>
              </w:rPr>
            </w:pPr>
            <w:r w:rsidRPr="005C46A2">
              <w:rPr>
                <w:rFonts w:asciiTheme="minorHAnsi" w:hAnsiTheme="minorHAnsi" w:cstheme="minorHAnsi"/>
                <w:lang w:val="it-IT"/>
              </w:rPr>
              <w:t>Montaj</w:t>
            </w:r>
            <w:r>
              <w:rPr>
                <w:rFonts w:asciiTheme="minorHAnsi" w:hAnsiTheme="minorHAnsi" w:cstheme="minorHAnsi"/>
                <w:lang w:val="it-IT"/>
              </w:rPr>
              <w:t>, s</w:t>
            </w:r>
            <w:r w:rsidRPr="005C46A2">
              <w:rPr>
                <w:rFonts w:asciiTheme="minorHAnsi" w:hAnsiTheme="minorHAnsi" w:cstheme="minorHAnsi"/>
                <w:lang w:val="it-IT"/>
              </w:rPr>
              <w:t>enzor contact pentru corpuri solide</w:t>
            </w:r>
          </w:p>
          <w:p w14:paraId="7EEFA1AE" w14:textId="57D70E34" w:rsidR="005C46A2" w:rsidRPr="005C46A2" w:rsidRDefault="005C46A2" w:rsidP="005C46A2">
            <w:pPr>
              <w:rPr>
                <w:rFonts w:asciiTheme="minorHAnsi" w:hAnsiTheme="minorHAnsi" w:cstheme="minorHAnsi"/>
                <w:lang w:val="it-IT"/>
              </w:rPr>
            </w:pPr>
            <w:r w:rsidRPr="005C46A2">
              <w:rPr>
                <w:rFonts w:asciiTheme="minorHAnsi" w:hAnsiTheme="minorHAnsi" w:cstheme="minorHAnsi"/>
                <w:lang w:val="it-IT"/>
              </w:rPr>
              <w:t>Clasificarea izolatiei[V]</w:t>
            </w:r>
            <w:r>
              <w:rPr>
                <w:rFonts w:asciiTheme="minorHAnsi" w:hAnsiTheme="minorHAnsi" w:cstheme="minorHAnsi"/>
                <w:lang w:val="it-IT"/>
              </w:rPr>
              <w:t xml:space="preserve">, </w:t>
            </w:r>
            <w:r w:rsidRPr="005C46A2">
              <w:rPr>
                <w:rFonts w:asciiTheme="minorHAnsi" w:hAnsiTheme="minorHAnsi" w:cstheme="minorHAnsi"/>
                <w:lang w:val="it-IT"/>
              </w:rPr>
              <w:t xml:space="preserve">2500; </w:t>
            </w:r>
          </w:p>
          <w:p w14:paraId="77796BCF" w14:textId="77777777" w:rsidR="005C46A2" w:rsidRPr="005C46A2" w:rsidRDefault="005C46A2" w:rsidP="005C46A2">
            <w:pPr>
              <w:rPr>
                <w:rFonts w:asciiTheme="minorHAnsi" w:hAnsiTheme="minorHAnsi" w:cstheme="minorHAnsi"/>
                <w:lang w:val="it-IT"/>
              </w:rPr>
            </w:pPr>
            <w:r w:rsidRPr="005C46A2">
              <w:rPr>
                <w:rFonts w:asciiTheme="minorHAnsi" w:hAnsiTheme="minorHAnsi" w:cstheme="minorHAnsi"/>
                <w:lang w:val="it-IT"/>
              </w:rPr>
              <w:t>Domeniu de masura/programare</w:t>
            </w:r>
          </w:p>
          <w:p w14:paraId="464C61DB" w14:textId="51B75CF5" w:rsidR="005C46A2" w:rsidRPr="005C46A2" w:rsidRDefault="005C46A2" w:rsidP="005C46A2">
            <w:pPr>
              <w:rPr>
                <w:rFonts w:asciiTheme="minorHAnsi" w:hAnsiTheme="minorHAnsi" w:cstheme="minorHAnsi"/>
                <w:lang w:val="it-IT"/>
              </w:rPr>
            </w:pPr>
            <w:r w:rsidRPr="005C46A2">
              <w:rPr>
                <w:rFonts w:asciiTheme="minorHAnsi" w:hAnsiTheme="minorHAnsi" w:cstheme="minorHAnsi"/>
                <w:lang w:val="it-IT"/>
              </w:rPr>
              <w:t>Domeniu de masura</w:t>
            </w:r>
            <w:r>
              <w:rPr>
                <w:rFonts w:asciiTheme="minorHAnsi" w:hAnsiTheme="minorHAnsi" w:cstheme="minorHAnsi"/>
                <w:lang w:val="it-IT"/>
              </w:rPr>
              <w:t xml:space="preserve">, </w:t>
            </w:r>
            <w:r w:rsidRPr="005C46A2">
              <w:rPr>
                <w:rFonts w:asciiTheme="minorHAnsi" w:hAnsiTheme="minorHAnsi" w:cstheme="minorHAnsi"/>
                <w:lang w:val="it-IT"/>
              </w:rPr>
              <w:t>-40...90 °</w:t>
            </w:r>
          </w:p>
          <w:p w14:paraId="7B52F834" w14:textId="77777777" w:rsidR="005C46A2" w:rsidRPr="005C46A2" w:rsidRDefault="005C46A2" w:rsidP="005C46A2">
            <w:pPr>
              <w:rPr>
                <w:rFonts w:asciiTheme="minorHAnsi" w:hAnsiTheme="minorHAnsi" w:cstheme="minorHAnsi"/>
                <w:lang w:val="it-IT"/>
              </w:rPr>
            </w:pPr>
            <w:r w:rsidRPr="005C46A2">
              <w:rPr>
                <w:rFonts w:asciiTheme="minorHAnsi" w:hAnsiTheme="minorHAnsi" w:cstheme="minorHAnsi"/>
                <w:lang w:val="it-IT"/>
              </w:rPr>
              <w:t>Precizia / Devieri</w:t>
            </w:r>
          </w:p>
          <w:p w14:paraId="3908E771" w14:textId="1177D22B" w:rsidR="005C46A2" w:rsidRPr="005C46A2" w:rsidRDefault="005C46A2" w:rsidP="005C46A2">
            <w:pPr>
              <w:rPr>
                <w:rFonts w:asciiTheme="minorHAnsi" w:hAnsiTheme="minorHAnsi" w:cstheme="minorHAnsi"/>
                <w:lang w:val="it-IT"/>
              </w:rPr>
            </w:pPr>
            <w:r w:rsidRPr="005C46A2">
              <w:rPr>
                <w:rFonts w:asciiTheme="minorHAnsi" w:hAnsiTheme="minorHAnsi" w:cstheme="minorHAnsi"/>
                <w:lang w:val="it-IT"/>
              </w:rPr>
              <w:t>Precizia[K]</w:t>
            </w:r>
            <w:r>
              <w:rPr>
                <w:rFonts w:asciiTheme="minorHAnsi" w:hAnsiTheme="minorHAnsi" w:cstheme="minorHAnsi"/>
                <w:lang w:val="it-IT"/>
              </w:rPr>
              <w:t xml:space="preserve">, </w:t>
            </w:r>
            <w:r w:rsidRPr="005C46A2">
              <w:rPr>
                <w:rFonts w:asciiTheme="minorHAnsi" w:hAnsiTheme="minorHAnsi" w:cstheme="minorHAnsi"/>
                <w:lang w:val="it-IT"/>
              </w:rPr>
              <w:t>± (0,15 K + 0,002 x|t|)</w:t>
            </w:r>
          </w:p>
          <w:p w14:paraId="25A399F7" w14:textId="77777777" w:rsidR="005C46A2" w:rsidRPr="005C46A2" w:rsidRDefault="005C46A2" w:rsidP="005C46A2">
            <w:pPr>
              <w:rPr>
                <w:rFonts w:asciiTheme="minorHAnsi" w:hAnsiTheme="minorHAnsi" w:cstheme="minorHAnsi"/>
                <w:lang w:val="it-IT"/>
              </w:rPr>
            </w:pPr>
            <w:r w:rsidRPr="005C46A2">
              <w:rPr>
                <w:rFonts w:asciiTheme="minorHAnsi" w:hAnsiTheme="minorHAnsi" w:cstheme="minorHAnsi"/>
                <w:lang w:val="it-IT"/>
              </w:rPr>
              <w:t>Timpi de raspuns</w:t>
            </w:r>
          </w:p>
          <w:p w14:paraId="2F2C3AC1" w14:textId="0603020B" w:rsidR="0081661A" w:rsidRDefault="005C46A2" w:rsidP="005C46A2">
            <w:pPr>
              <w:rPr>
                <w:rFonts w:asciiTheme="minorHAnsi" w:hAnsiTheme="minorHAnsi" w:cstheme="minorHAnsi"/>
                <w:lang w:val="it-IT"/>
              </w:rPr>
            </w:pPr>
            <w:r w:rsidRPr="005C46A2">
              <w:rPr>
                <w:rFonts w:asciiTheme="minorHAnsi" w:hAnsiTheme="minorHAnsi" w:cstheme="minorHAnsi"/>
                <w:lang w:val="it-IT"/>
              </w:rPr>
              <w:t>Dinamică de raspuns T05 / T09[s]</w:t>
            </w:r>
            <w:r w:rsidR="00B47813">
              <w:rPr>
                <w:rFonts w:asciiTheme="minorHAnsi" w:hAnsiTheme="minorHAnsi" w:cstheme="minorHAnsi"/>
                <w:lang w:val="it-IT"/>
              </w:rPr>
              <w:t xml:space="preserve">, </w:t>
            </w:r>
            <w:r w:rsidRPr="005C46A2">
              <w:rPr>
                <w:rFonts w:asciiTheme="minorHAnsi" w:hAnsiTheme="minorHAnsi" w:cstheme="minorHAnsi"/>
                <w:lang w:val="it-IT"/>
              </w:rPr>
              <w:t>9 / 15; (valorile pentru o suprafata plana de aluminiu (anodizata) folosind o pasta conductiva de caldura; valorile de referinta pentru apa in miscare: 10 / 24 (&lt; 0,1 m/s))</w:t>
            </w:r>
          </w:p>
          <w:p w14:paraId="27136E75" w14:textId="77777777" w:rsidR="005C46A2" w:rsidRDefault="00ED38D9" w:rsidP="005C46A2">
            <w:pPr>
              <w:rPr>
                <w:rFonts w:asciiTheme="minorHAnsi" w:hAnsiTheme="minorHAnsi" w:cstheme="minorHAnsi"/>
                <w:lang w:val="it-IT"/>
              </w:rPr>
            </w:pPr>
            <w:r>
              <w:rPr>
                <w:rFonts w:asciiTheme="minorHAnsi" w:hAnsiTheme="minorHAnsi" w:cstheme="minorHAnsi"/>
                <w:lang w:val="it-IT"/>
              </w:rPr>
              <w:t>Garantie min 1 an</w:t>
            </w:r>
          </w:p>
          <w:p w14:paraId="46757754" w14:textId="4F67C6A1" w:rsidR="00ED38D9" w:rsidRPr="00E83323" w:rsidRDefault="00ED38D9" w:rsidP="005C46A2">
            <w:pPr>
              <w:rPr>
                <w:rFonts w:asciiTheme="minorHAnsi" w:hAnsiTheme="minorHAnsi" w:cstheme="minorHAnsi"/>
                <w:lang w:val="it-IT"/>
              </w:rPr>
            </w:pPr>
          </w:p>
        </w:tc>
        <w:tc>
          <w:tcPr>
            <w:tcW w:w="0" w:type="auto"/>
            <w:shd w:val="clear" w:color="auto" w:fill="auto"/>
          </w:tcPr>
          <w:p w14:paraId="236FA80F" w14:textId="32AA19F0" w:rsidR="005F47EB" w:rsidRDefault="00002F3C" w:rsidP="006563C7">
            <w:pPr>
              <w:ind w:left="153" w:hanging="153"/>
              <w:jc w:val="center"/>
              <w:rPr>
                <w:rFonts w:asciiTheme="minorHAnsi" w:hAnsiTheme="minorHAnsi" w:cstheme="minorHAnsi"/>
              </w:rPr>
            </w:pPr>
            <w:r>
              <w:rPr>
                <w:rFonts w:asciiTheme="minorHAnsi" w:hAnsiTheme="minorHAnsi" w:cstheme="minorHAnsi"/>
              </w:rPr>
              <w:t>2</w:t>
            </w:r>
          </w:p>
        </w:tc>
        <w:tc>
          <w:tcPr>
            <w:tcW w:w="0" w:type="auto"/>
            <w:shd w:val="clear" w:color="auto" w:fill="auto"/>
          </w:tcPr>
          <w:p w14:paraId="0D8F196D" w14:textId="227DE4F2" w:rsidR="005F47EB" w:rsidRDefault="005C46A2" w:rsidP="006563C7">
            <w:pPr>
              <w:ind w:left="153" w:hanging="153"/>
              <w:jc w:val="center"/>
              <w:rPr>
                <w:rFonts w:asciiTheme="minorHAnsi" w:hAnsiTheme="minorHAnsi" w:cstheme="minorHAnsi"/>
              </w:rPr>
            </w:pPr>
            <w:r>
              <w:rPr>
                <w:rFonts w:asciiTheme="minorHAnsi" w:hAnsiTheme="minorHAnsi" w:cstheme="minorHAnsi"/>
              </w:rPr>
              <w:t>6</w:t>
            </w:r>
            <w:r w:rsidR="00002F3C">
              <w:rPr>
                <w:rFonts w:asciiTheme="minorHAnsi" w:hAnsiTheme="minorHAnsi" w:cstheme="minorHAnsi"/>
              </w:rPr>
              <w:t>00</w:t>
            </w:r>
          </w:p>
        </w:tc>
      </w:tr>
      <w:tr w:rsidR="001615D5" w:rsidRPr="00BE7016" w14:paraId="6F15EF27" w14:textId="77777777" w:rsidTr="002E210F">
        <w:tc>
          <w:tcPr>
            <w:tcW w:w="0" w:type="auto"/>
            <w:shd w:val="clear" w:color="auto" w:fill="auto"/>
          </w:tcPr>
          <w:p w14:paraId="6D04EECA" w14:textId="77777777" w:rsidR="001615D5" w:rsidRPr="00BE7016" w:rsidRDefault="001615D5" w:rsidP="006563C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71499B70" w14:textId="3DC8F68E" w:rsidR="001615D5" w:rsidRDefault="00D4626F" w:rsidP="00C92D10">
            <w:pPr>
              <w:rPr>
                <w:rFonts w:asciiTheme="minorHAnsi" w:hAnsiTheme="minorHAnsi" w:cstheme="minorHAnsi"/>
              </w:rPr>
            </w:pPr>
            <w:r>
              <w:rPr>
                <w:rFonts w:asciiTheme="minorHAnsi" w:hAnsiTheme="minorHAnsi" w:cstheme="minorHAnsi"/>
              </w:rPr>
              <w:t xml:space="preserve">Convertor </w:t>
            </w:r>
            <w:proofErr w:type="spellStart"/>
            <w:r w:rsidR="005C46A2">
              <w:rPr>
                <w:rFonts w:asciiTheme="minorHAnsi" w:hAnsiTheme="minorHAnsi" w:cstheme="minorHAnsi"/>
              </w:rPr>
              <w:t>semnal</w:t>
            </w:r>
            <w:proofErr w:type="spellEnd"/>
            <w:r w:rsidR="005C46A2">
              <w:rPr>
                <w:rFonts w:asciiTheme="minorHAnsi" w:hAnsiTheme="minorHAnsi" w:cstheme="minorHAnsi"/>
              </w:rPr>
              <w:t xml:space="preserve"> </w:t>
            </w:r>
            <w:r>
              <w:rPr>
                <w:rFonts w:asciiTheme="minorHAnsi" w:hAnsiTheme="minorHAnsi" w:cstheme="minorHAnsi"/>
              </w:rPr>
              <w:t>analog/IO-Link</w:t>
            </w:r>
          </w:p>
        </w:tc>
        <w:tc>
          <w:tcPr>
            <w:tcW w:w="4262" w:type="dxa"/>
            <w:shd w:val="clear" w:color="auto" w:fill="auto"/>
          </w:tcPr>
          <w:p w14:paraId="0396D66B" w14:textId="7932E7B0" w:rsidR="001615D5" w:rsidRDefault="001615D5" w:rsidP="001615D5">
            <w:pPr>
              <w:rPr>
                <w:rFonts w:asciiTheme="minorHAnsi" w:hAnsiTheme="minorHAnsi" w:cstheme="minorHAnsi"/>
                <w:lang w:val="it-IT"/>
              </w:rPr>
            </w:pPr>
            <w:r>
              <w:rPr>
                <w:rFonts w:asciiTheme="minorHAnsi" w:hAnsiTheme="minorHAnsi" w:cstheme="minorHAnsi"/>
                <w:lang w:val="it-IT"/>
              </w:rPr>
              <w:t xml:space="preserve">Convertor de semnal </w:t>
            </w:r>
            <w:r w:rsidRPr="001615D5">
              <w:rPr>
                <w:rFonts w:asciiTheme="minorHAnsi" w:hAnsiTheme="minorHAnsi" w:cstheme="minorHAnsi"/>
                <w:lang w:val="it-IT"/>
              </w:rPr>
              <w:t>pentru senzorii de temperatura PT100/PT1000</w:t>
            </w:r>
            <w:r w:rsidR="005C46A2">
              <w:rPr>
                <w:rFonts w:asciiTheme="minorHAnsi" w:hAnsiTheme="minorHAnsi" w:cstheme="minorHAnsi"/>
                <w:lang w:val="it-IT"/>
              </w:rPr>
              <w:t>,</w:t>
            </w:r>
            <w:r>
              <w:rPr>
                <w:rFonts w:asciiTheme="minorHAnsi" w:hAnsiTheme="minorHAnsi" w:cstheme="minorHAnsi"/>
                <w:lang w:val="it-IT"/>
              </w:rPr>
              <w:t xml:space="preserve"> </w:t>
            </w:r>
            <w:r w:rsidR="00BC568F" w:rsidRPr="00BC568F">
              <w:rPr>
                <w:rFonts w:asciiTheme="minorHAnsi" w:hAnsiTheme="minorHAnsi" w:cstheme="minorHAnsi"/>
                <w:lang w:val="it-IT"/>
              </w:rPr>
              <w:t>TP</w:t>
            </w:r>
            <w:r w:rsidR="005C46A2">
              <w:rPr>
                <w:rFonts w:asciiTheme="minorHAnsi" w:hAnsiTheme="minorHAnsi" w:cstheme="minorHAnsi"/>
                <w:lang w:val="it-IT"/>
              </w:rPr>
              <w:t>3</w:t>
            </w:r>
            <w:r w:rsidR="00BC568F" w:rsidRPr="00BC568F">
              <w:rPr>
                <w:rFonts w:asciiTheme="minorHAnsi" w:hAnsiTheme="minorHAnsi" w:cstheme="minorHAnsi"/>
                <w:lang w:val="it-IT"/>
              </w:rPr>
              <w:t>23</w:t>
            </w:r>
            <w:r w:rsidR="005C46A2">
              <w:rPr>
                <w:rFonts w:asciiTheme="minorHAnsi" w:hAnsiTheme="minorHAnsi" w:cstheme="minorHAnsi"/>
                <w:lang w:val="it-IT"/>
              </w:rPr>
              <w:t>1</w:t>
            </w:r>
            <w:r>
              <w:rPr>
                <w:rFonts w:asciiTheme="minorHAnsi" w:hAnsiTheme="minorHAnsi" w:cstheme="minorHAnsi"/>
                <w:lang w:val="it-IT"/>
              </w:rPr>
              <w:t xml:space="preserve"> sau echivalent</w:t>
            </w:r>
          </w:p>
          <w:p w14:paraId="11DD54D1" w14:textId="1E91C57F" w:rsidR="001615D5" w:rsidRPr="001615D5" w:rsidRDefault="001615D5" w:rsidP="001615D5">
            <w:pPr>
              <w:rPr>
                <w:rFonts w:asciiTheme="minorHAnsi" w:hAnsiTheme="minorHAnsi" w:cstheme="minorHAnsi"/>
                <w:lang w:val="it-IT"/>
              </w:rPr>
            </w:pPr>
            <w:r w:rsidRPr="001615D5">
              <w:rPr>
                <w:rFonts w:asciiTheme="minorHAnsi" w:hAnsiTheme="minorHAnsi" w:cstheme="minorHAnsi"/>
                <w:lang w:val="it-IT"/>
              </w:rPr>
              <w:t>Domeniu de masura</w:t>
            </w:r>
            <w:r w:rsidR="00D4626F">
              <w:rPr>
                <w:rFonts w:asciiTheme="minorHAnsi" w:hAnsiTheme="minorHAnsi" w:cstheme="minorHAnsi"/>
                <w:lang w:val="it-IT"/>
              </w:rPr>
              <w:t xml:space="preserve"> </w:t>
            </w:r>
            <w:r w:rsidRPr="001615D5">
              <w:rPr>
                <w:rFonts w:asciiTheme="minorHAnsi" w:hAnsiTheme="minorHAnsi" w:cstheme="minorHAnsi"/>
                <w:lang w:val="it-IT"/>
              </w:rPr>
              <w:t>-50...300 °C</w:t>
            </w:r>
          </w:p>
          <w:p w14:paraId="730BA379" w14:textId="45747328" w:rsidR="001615D5" w:rsidRPr="001615D5" w:rsidRDefault="001615D5" w:rsidP="001615D5">
            <w:pPr>
              <w:rPr>
                <w:rFonts w:asciiTheme="minorHAnsi" w:hAnsiTheme="minorHAnsi" w:cstheme="minorHAnsi"/>
                <w:lang w:val="it-IT"/>
              </w:rPr>
            </w:pPr>
            <w:r w:rsidRPr="001615D5">
              <w:rPr>
                <w:rFonts w:asciiTheme="minorHAnsi" w:hAnsiTheme="minorHAnsi" w:cstheme="minorHAnsi"/>
                <w:lang w:val="it-IT"/>
              </w:rPr>
              <w:t>Interfata de comunicatie</w:t>
            </w:r>
            <w:r w:rsidR="00D4626F">
              <w:rPr>
                <w:rFonts w:asciiTheme="minorHAnsi" w:hAnsiTheme="minorHAnsi" w:cstheme="minorHAnsi"/>
                <w:lang w:val="it-IT"/>
              </w:rPr>
              <w:t>:</w:t>
            </w:r>
            <w:r w:rsidRPr="001615D5">
              <w:rPr>
                <w:rFonts w:asciiTheme="minorHAnsi" w:hAnsiTheme="minorHAnsi" w:cstheme="minorHAnsi"/>
                <w:lang w:val="it-IT"/>
              </w:rPr>
              <w:t>IO-Link</w:t>
            </w:r>
          </w:p>
          <w:p w14:paraId="548F6135" w14:textId="7B662A86" w:rsidR="001615D5" w:rsidRPr="001615D5" w:rsidRDefault="001615D5" w:rsidP="001615D5">
            <w:pPr>
              <w:rPr>
                <w:rFonts w:asciiTheme="minorHAnsi" w:hAnsiTheme="minorHAnsi" w:cstheme="minorHAnsi"/>
                <w:lang w:val="it-IT"/>
              </w:rPr>
            </w:pPr>
            <w:r w:rsidRPr="001615D5">
              <w:rPr>
                <w:rFonts w:asciiTheme="minorHAnsi" w:hAnsiTheme="minorHAnsi" w:cstheme="minorHAnsi"/>
                <w:lang w:val="it-IT"/>
              </w:rPr>
              <w:t>Tensiune de lucru[V]</w:t>
            </w:r>
            <w:r w:rsidR="00D4626F">
              <w:rPr>
                <w:rFonts w:asciiTheme="minorHAnsi" w:hAnsiTheme="minorHAnsi" w:cstheme="minorHAnsi"/>
                <w:lang w:val="it-IT"/>
              </w:rPr>
              <w:t xml:space="preserve">, </w:t>
            </w:r>
            <w:r w:rsidRPr="001615D5">
              <w:rPr>
                <w:rFonts w:asciiTheme="minorHAnsi" w:hAnsiTheme="minorHAnsi" w:cstheme="minorHAnsi"/>
                <w:lang w:val="it-IT"/>
              </w:rPr>
              <w:t>20...32 DC</w:t>
            </w:r>
          </w:p>
          <w:p w14:paraId="25E4D2E9" w14:textId="16AA2112" w:rsidR="001615D5" w:rsidRPr="001615D5" w:rsidRDefault="001615D5" w:rsidP="001615D5">
            <w:pPr>
              <w:rPr>
                <w:rFonts w:asciiTheme="minorHAnsi" w:hAnsiTheme="minorHAnsi" w:cstheme="minorHAnsi"/>
                <w:lang w:val="it-IT"/>
              </w:rPr>
            </w:pPr>
            <w:r w:rsidRPr="001615D5">
              <w:rPr>
                <w:rFonts w:asciiTheme="minorHAnsi" w:hAnsiTheme="minorHAnsi" w:cstheme="minorHAnsi"/>
                <w:lang w:val="it-IT"/>
              </w:rPr>
              <w:t>Protectie la polaritate inversa</w:t>
            </w:r>
            <w:r w:rsidR="00D4626F">
              <w:rPr>
                <w:rFonts w:asciiTheme="minorHAnsi" w:hAnsiTheme="minorHAnsi" w:cstheme="minorHAnsi"/>
                <w:lang w:val="it-IT"/>
              </w:rPr>
              <w:t xml:space="preserve">, </w:t>
            </w:r>
            <w:r w:rsidRPr="001615D5">
              <w:rPr>
                <w:rFonts w:asciiTheme="minorHAnsi" w:hAnsiTheme="minorHAnsi" w:cstheme="minorHAnsi"/>
                <w:lang w:val="it-IT"/>
              </w:rPr>
              <w:t>da</w:t>
            </w:r>
          </w:p>
          <w:p w14:paraId="567BF827" w14:textId="31989060" w:rsidR="001615D5" w:rsidRPr="001615D5" w:rsidRDefault="001615D5" w:rsidP="001615D5">
            <w:pPr>
              <w:rPr>
                <w:rFonts w:asciiTheme="minorHAnsi" w:hAnsiTheme="minorHAnsi" w:cstheme="minorHAnsi"/>
                <w:lang w:val="it-IT"/>
              </w:rPr>
            </w:pPr>
            <w:r w:rsidRPr="001615D5">
              <w:rPr>
                <w:rFonts w:asciiTheme="minorHAnsi" w:hAnsiTheme="minorHAnsi" w:cstheme="minorHAnsi"/>
                <w:lang w:val="it-IT"/>
              </w:rPr>
              <w:t>Timp de intarziere la pornire[s]</w:t>
            </w:r>
            <w:r w:rsidR="00D4626F">
              <w:rPr>
                <w:rFonts w:asciiTheme="minorHAnsi" w:hAnsiTheme="minorHAnsi" w:cstheme="minorHAnsi"/>
                <w:lang w:val="it-IT"/>
              </w:rPr>
              <w:t xml:space="preserve">, </w:t>
            </w:r>
            <w:r w:rsidRPr="001615D5">
              <w:rPr>
                <w:rFonts w:asciiTheme="minorHAnsi" w:hAnsiTheme="minorHAnsi" w:cstheme="minorHAnsi"/>
                <w:lang w:val="it-IT"/>
              </w:rPr>
              <w:t>1</w:t>
            </w:r>
          </w:p>
          <w:p w14:paraId="6CEBE341" w14:textId="2B6E897C" w:rsidR="001615D5" w:rsidRPr="001615D5" w:rsidRDefault="001615D5" w:rsidP="001615D5">
            <w:pPr>
              <w:rPr>
                <w:rFonts w:asciiTheme="minorHAnsi" w:hAnsiTheme="minorHAnsi" w:cstheme="minorHAnsi"/>
                <w:lang w:val="it-IT"/>
              </w:rPr>
            </w:pPr>
            <w:r w:rsidRPr="001615D5">
              <w:rPr>
                <w:rFonts w:asciiTheme="minorHAnsi" w:hAnsiTheme="minorHAnsi" w:cstheme="minorHAnsi"/>
                <w:lang w:val="it-IT"/>
              </w:rPr>
              <w:t>Watchdog integrat</w:t>
            </w:r>
            <w:r>
              <w:rPr>
                <w:rFonts w:asciiTheme="minorHAnsi" w:hAnsiTheme="minorHAnsi" w:cstheme="minorHAnsi"/>
                <w:lang w:val="it-IT"/>
              </w:rPr>
              <w:t xml:space="preserve">, </w:t>
            </w:r>
            <w:r w:rsidRPr="001615D5">
              <w:rPr>
                <w:rFonts w:asciiTheme="minorHAnsi" w:hAnsiTheme="minorHAnsi" w:cstheme="minorHAnsi"/>
                <w:lang w:val="it-IT"/>
              </w:rPr>
              <w:t>da</w:t>
            </w:r>
          </w:p>
          <w:p w14:paraId="307A34D1" w14:textId="77777777" w:rsidR="001615D5" w:rsidRPr="001615D5" w:rsidRDefault="001615D5" w:rsidP="001615D5">
            <w:pPr>
              <w:rPr>
                <w:rFonts w:asciiTheme="minorHAnsi" w:hAnsiTheme="minorHAnsi" w:cstheme="minorHAnsi"/>
                <w:lang w:val="it-IT"/>
              </w:rPr>
            </w:pPr>
            <w:r w:rsidRPr="001615D5">
              <w:rPr>
                <w:rFonts w:asciiTheme="minorHAnsi" w:hAnsiTheme="minorHAnsi" w:cstheme="minorHAnsi"/>
                <w:lang w:val="it-IT"/>
              </w:rPr>
              <w:t>Intrari / iesiri</w:t>
            </w:r>
          </w:p>
          <w:p w14:paraId="7D45D487" w14:textId="69CDC4C9" w:rsidR="001615D5" w:rsidRPr="001615D5" w:rsidRDefault="001615D5" w:rsidP="001615D5">
            <w:pPr>
              <w:rPr>
                <w:rFonts w:asciiTheme="minorHAnsi" w:hAnsiTheme="minorHAnsi" w:cstheme="minorHAnsi"/>
                <w:lang w:val="it-IT"/>
              </w:rPr>
            </w:pPr>
            <w:r w:rsidRPr="001615D5">
              <w:rPr>
                <w:rFonts w:asciiTheme="minorHAnsi" w:hAnsiTheme="minorHAnsi" w:cstheme="minorHAnsi"/>
                <w:lang w:val="it-IT"/>
              </w:rPr>
              <w:t>Semnal de ieşire</w:t>
            </w:r>
            <w:r w:rsidR="00002F3C">
              <w:rPr>
                <w:rFonts w:asciiTheme="minorHAnsi" w:hAnsiTheme="minorHAnsi" w:cstheme="minorHAnsi"/>
                <w:lang w:val="it-IT"/>
              </w:rPr>
              <w:t xml:space="preserve">, </w:t>
            </w:r>
            <w:r w:rsidRPr="001615D5">
              <w:rPr>
                <w:rFonts w:asciiTheme="minorHAnsi" w:hAnsiTheme="minorHAnsi" w:cstheme="minorHAnsi"/>
                <w:lang w:val="it-IT"/>
              </w:rPr>
              <w:t xml:space="preserve">semnal analogic; IO-Link; </w:t>
            </w:r>
          </w:p>
          <w:p w14:paraId="7AF72DDC" w14:textId="4B941913" w:rsidR="001615D5" w:rsidRPr="001615D5" w:rsidRDefault="001615D5" w:rsidP="001615D5">
            <w:pPr>
              <w:rPr>
                <w:rFonts w:asciiTheme="minorHAnsi" w:hAnsiTheme="minorHAnsi" w:cstheme="minorHAnsi"/>
                <w:lang w:val="it-IT"/>
              </w:rPr>
            </w:pPr>
            <w:r w:rsidRPr="001615D5">
              <w:rPr>
                <w:rFonts w:asciiTheme="minorHAnsi" w:hAnsiTheme="minorHAnsi" w:cstheme="minorHAnsi"/>
                <w:lang w:val="it-IT"/>
              </w:rPr>
              <w:t>Numar de iesiri analogice</w:t>
            </w:r>
            <w:r w:rsidR="00002F3C">
              <w:rPr>
                <w:rFonts w:asciiTheme="minorHAnsi" w:hAnsiTheme="minorHAnsi" w:cstheme="minorHAnsi"/>
                <w:lang w:val="it-IT"/>
              </w:rPr>
              <w:t xml:space="preserve">, </w:t>
            </w:r>
            <w:r w:rsidRPr="001615D5">
              <w:rPr>
                <w:rFonts w:asciiTheme="minorHAnsi" w:hAnsiTheme="minorHAnsi" w:cstheme="minorHAnsi"/>
                <w:lang w:val="it-IT"/>
              </w:rPr>
              <w:t>1</w:t>
            </w:r>
          </w:p>
          <w:p w14:paraId="77A743A2" w14:textId="573D7E56" w:rsidR="001615D5" w:rsidRPr="001615D5" w:rsidRDefault="001615D5" w:rsidP="001615D5">
            <w:pPr>
              <w:rPr>
                <w:rFonts w:asciiTheme="minorHAnsi" w:hAnsiTheme="minorHAnsi" w:cstheme="minorHAnsi"/>
                <w:lang w:val="it-IT"/>
              </w:rPr>
            </w:pPr>
            <w:r w:rsidRPr="001615D5">
              <w:rPr>
                <w:rFonts w:asciiTheme="minorHAnsi" w:hAnsiTheme="minorHAnsi" w:cstheme="minorHAnsi"/>
                <w:lang w:val="it-IT"/>
              </w:rPr>
              <w:t xml:space="preserve">Iesire analogica </w:t>
            </w:r>
            <w:r w:rsidR="005C46A2">
              <w:rPr>
                <w:rFonts w:asciiTheme="minorHAnsi" w:hAnsiTheme="minorHAnsi" w:cstheme="minorHAnsi"/>
                <w:lang w:val="it-IT"/>
              </w:rPr>
              <w:t>curent</w:t>
            </w:r>
            <w:r w:rsidR="00BC568F">
              <w:rPr>
                <w:rFonts w:asciiTheme="minorHAnsi" w:hAnsiTheme="minorHAnsi" w:cstheme="minorHAnsi"/>
                <w:lang w:val="it-IT"/>
              </w:rPr>
              <w:t xml:space="preserve"> </w:t>
            </w:r>
            <w:r w:rsidRPr="001615D5">
              <w:rPr>
                <w:rFonts w:asciiTheme="minorHAnsi" w:hAnsiTheme="minorHAnsi" w:cstheme="minorHAnsi"/>
                <w:lang w:val="it-IT"/>
              </w:rPr>
              <w:t>[</w:t>
            </w:r>
            <w:r w:rsidR="005C46A2">
              <w:rPr>
                <w:rFonts w:asciiTheme="minorHAnsi" w:hAnsiTheme="minorHAnsi" w:cstheme="minorHAnsi"/>
                <w:lang w:val="it-IT"/>
              </w:rPr>
              <w:t>mA</w:t>
            </w:r>
            <w:r w:rsidRPr="001615D5">
              <w:rPr>
                <w:rFonts w:asciiTheme="minorHAnsi" w:hAnsiTheme="minorHAnsi" w:cstheme="minorHAnsi"/>
                <w:lang w:val="it-IT"/>
              </w:rPr>
              <w:t>]</w:t>
            </w:r>
            <w:r w:rsidR="00D4626F">
              <w:rPr>
                <w:rFonts w:asciiTheme="minorHAnsi" w:hAnsiTheme="minorHAnsi" w:cstheme="minorHAnsi"/>
                <w:lang w:val="it-IT"/>
              </w:rPr>
              <w:t xml:space="preserve">, </w:t>
            </w:r>
            <w:r w:rsidR="005C46A2">
              <w:rPr>
                <w:rFonts w:asciiTheme="minorHAnsi" w:hAnsiTheme="minorHAnsi" w:cstheme="minorHAnsi"/>
                <w:lang w:val="it-IT"/>
              </w:rPr>
              <w:t>4</w:t>
            </w:r>
            <w:r w:rsidRPr="001615D5">
              <w:rPr>
                <w:rFonts w:asciiTheme="minorHAnsi" w:hAnsiTheme="minorHAnsi" w:cstheme="minorHAnsi"/>
                <w:lang w:val="it-IT"/>
              </w:rPr>
              <w:t>...</w:t>
            </w:r>
            <w:r w:rsidR="005C46A2">
              <w:rPr>
                <w:rFonts w:asciiTheme="minorHAnsi" w:hAnsiTheme="minorHAnsi" w:cstheme="minorHAnsi"/>
                <w:lang w:val="it-IT"/>
              </w:rPr>
              <w:t>2</w:t>
            </w:r>
            <w:r w:rsidRPr="001615D5">
              <w:rPr>
                <w:rFonts w:asciiTheme="minorHAnsi" w:hAnsiTheme="minorHAnsi" w:cstheme="minorHAnsi"/>
                <w:lang w:val="it-IT"/>
              </w:rPr>
              <w:t>0</w:t>
            </w:r>
          </w:p>
          <w:p w14:paraId="66DAA1A6" w14:textId="3A7DF808" w:rsidR="001615D5" w:rsidRPr="001615D5" w:rsidRDefault="001615D5" w:rsidP="001615D5">
            <w:pPr>
              <w:rPr>
                <w:rFonts w:asciiTheme="minorHAnsi" w:hAnsiTheme="minorHAnsi" w:cstheme="minorHAnsi"/>
                <w:lang w:val="it-IT"/>
              </w:rPr>
            </w:pPr>
            <w:r w:rsidRPr="001615D5">
              <w:rPr>
                <w:rFonts w:asciiTheme="minorHAnsi" w:hAnsiTheme="minorHAnsi" w:cstheme="minorHAnsi"/>
                <w:lang w:val="it-IT"/>
              </w:rPr>
              <w:t>Sarcina max.[Ω]</w:t>
            </w:r>
            <w:r w:rsidR="00D4626F">
              <w:rPr>
                <w:rFonts w:asciiTheme="minorHAnsi" w:hAnsiTheme="minorHAnsi" w:cstheme="minorHAnsi"/>
                <w:lang w:val="it-IT"/>
              </w:rPr>
              <w:t xml:space="preserve">, </w:t>
            </w:r>
            <w:r w:rsidRPr="001615D5">
              <w:rPr>
                <w:rFonts w:asciiTheme="minorHAnsi" w:hAnsiTheme="minorHAnsi" w:cstheme="minorHAnsi"/>
                <w:lang w:val="it-IT"/>
              </w:rPr>
              <w:t>300</w:t>
            </w:r>
          </w:p>
          <w:p w14:paraId="6C784A9F" w14:textId="2C36A918" w:rsidR="001615D5" w:rsidRPr="001615D5" w:rsidRDefault="001615D5" w:rsidP="001615D5">
            <w:pPr>
              <w:rPr>
                <w:rFonts w:asciiTheme="minorHAnsi" w:hAnsiTheme="minorHAnsi" w:cstheme="minorHAnsi"/>
                <w:lang w:val="it-IT"/>
              </w:rPr>
            </w:pPr>
            <w:r w:rsidRPr="001615D5">
              <w:rPr>
                <w:rFonts w:asciiTheme="minorHAnsi" w:hAnsiTheme="minorHAnsi" w:cstheme="minorHAnsi"/>
                <w:lang w:val="it-IT"/>
              </w:rPr>
              <w:t>Protecţie la scurtcircuit</w:t>
            </w:r>
            <w:r w:rsidR="00D4626F">
              <w:rPr>
                <w:rFonts w:asciiTheme="minorHAnsi" w:hAnsiTheme="minorHAnsi" w:cstheme="minorHAnsi"/>
                <w:lang w:val="it-IT"/>
              </w:rPr>
              <w:t xml:space="preserve">, </w:t>
            </w:r>
            <w:r w:rsidRPr="001615D5">
              <w:rPr>
                <w:rFonts w:asciiTheme="minorHAnsi" w:hAnsiTheme="minorHAnsi" w:cstheme="minorHAnsi"/>
                <w:lang w:val="it-IT"/>
              </w:rPr>
              <w:t>da</w:t>
            </w:r>
          </w:p>
          <w:p w14:paraId="5DD3B67D" w14:textId="29EE92AE" w:rsidR="001615D5" w:rsidRPr="001615D5" w:rsidRDefault="001615D5" w:rsidP="001615D5">
            <w:pPr>
              <w:rPr>
                <w:rFonts w:asciiTheme="minorHAnsi" w:hAnsiTheme="minorHAnsi" w:cstheme="minorHAnsi"/>
                <w:lang w:val="it-IT"/>
              </w:rPr>
            </w:pPr>
            <w:r w:rsidRPr="001615D5">
              <w:rPr>
                <w:rFonts w:asciiTheme="minorHAnsi" w:hAnsiTheme="minorHAnsi" w:cstheme="minorHAnsi"/>
                <w:lang w:val="it-IT"/>
              </w:rPr>
              <w:t>Tipul protectiei la scurt-circuit</w:t>
            </w:r>
            <w:r w:rsidR="005F47EB">
              <w:rPr>
                <w:rFonts w:asciiTheme="minorHAnsi" w:hAnsiTheme="minorHAnsi" w:cstheme="minorHAnsi"/>
                <w:lang w:val="it-IT"/>
              </w:rPr>
              <w:t xml:space="preserve">, </w:t>
            </w:r>
            <w:r w:rsidRPr="001615D5">
              <w:rPr>
                <w:rFonts w:asciiTheme="minorHAnsi" w:hAnsiTheme="minorHAnsi" w:cstheme="minorHAnsi"/>
                <w:lang w:val="it-IT"/>
              </w:rPr>
              <w:t>pe bază de impulsuri</w:t>
            </w:r>
          </w:p>
          <w:p w14:paraId="1BDFB4D9" w14:textId="77777777" w:rsidR="001615D5" w:rsidRDefault="001615D5" w:rsidP="001615D5">
            <w:pPr>
              <w:rPr>
                <w:rFonts w:asciiTheme="minorHAnsi" w:hAnsiTheme="minorHAnsi" w:cstheme="minorHAnsi"/>
                <w:lang w:val="it-IT"/>
              </w:rPr>
            </w:pPr>
            <w:r w:rsidRPr="001615D5">
              <w:rPr>
                <w:rFonts w:asciiTheme="minorHAnsi" w:hAnsiTheme="minorHAnsi" w:cstheme="minorHAnsi"/>
                <w:lang w:val="it-IT"/>
              </w:rPr>
              <w:t>Protectie suprasarcina</w:t>
            </w:r>
            <w:r w:rsidR="005F47EB">
              <w:rPr>
                <w:rFonts w:asciiTheme="minorHAnsi" w:hAnsiTheme="minorHAnsi" w:cstheme="minorHAnsi"/>
                <w:lang w:val="it-IT"/>
              </w:rPr>
              <w:t xml:space="preserve">, </w:t>
            </w:r>
            <w:r w:rsidRPr="001615D5">
              <w:rPr>
                <w:rFonts w:asciiTheme="minorHAnsi" w:hAnsiTheme="minorHAnsi" w:cstheme="minorHAnsi"/>
                <w:lang w:val="it-IT"/>
              </w:rPr>
              <w:t>da</w:t>
            </w:r>
          </w:p>
          <w:p w14:paraId="293CBFB4" w14:textId="77777777" w:rsidR="00002F3C" w:rsidRDefault="00002F3C" w:rsidP="001615D5">
            <w:pPr>
              <w:rPr>
                <w:rFonts w:asciiTheme="minorHAnsi" w:hAnsiTheme="minorHAnsi" w:cstheme="minorHAnsi"/>
                <w:lang w:val="it-IT"/>
              </w:rPr>
            </w:pPr>
            <w:r>
              <w:rPr>
                <w:rFonts w:asciiTheme="minorHAnsi" w:hAnsiTheme="minorHAnsi" w:cstheme="minorHAnsi"/>
                <w:lang w:val="it-IT"/>
              </w:rPr>
              <w:t>Garanatie 5 ani.</w:t>
            </w:r>
          </w:p>
          <w:p w14:paraId="2FDD12CC" w14:textId="25798D6E" w:rsidR="00002F3C" w:rsidRPr="00E83323" w:rsidRDefault="00002F3C" w:rsidP="001615D5">
            <w:pPr>
              <w:rPr>
                <w:rFonts w:asciiTheme="minorHAnsi" w:hAnsiTheme="minorHAnsi" w:cstheme="minorHAnsi"/>
                <w:lang w:val="it-IT"/>
              </w:rPr>
            </w:pPr>
          </w:p>
        </w:tc>
        <w:tc>
          <w:tcPr>
            <w:tcW w:w="0" w:type="auto"/>
            <w:shd w:val="clear" w:color="auto" w:fill="auto"/>
          </w:tcPr>
          <w:p w14:paraId="4F26E05E" w14:textId="3D6B3086" w:rsidR="001615D5" w:rsidRDefault="001615D5" w:rsidP="006563C7">
            <w:pPr>
              <w:ind w:left="153" w:hanging="153"/>
              <w:jc w:val="center"/>
              <w:rPr>
                <w:rFonts w:asciiTheme="minorHAnsi" w:hAnsiTheme="minorHAnsi" w:cstheme="minorHAnsi"/>
              </w:rPr>
            </w:pPr>
            <w:r>
              <w:rPr>
                <w:rFonts w:asciiTheme="minorHAnsi" w:hAnsiTheme="minorHAnsi" w:cstheme="minorHAnsi"/>
              </w:rPr>
              <w:t>2</w:t>
            </w:r>
          </w:p>
        </w:tc>
        <w:tc>
          <w:tcPr>
            <w:tcW w:w="0" w:type="auto"/>
            <w:shd w:val="clear" w:color="auto" w:fill="auto"/>
          </w:tcPr>
          <w:p w14:paraId="217A6232" w14:textId="21C0F88E" w:rsidR="001615D5" w:rsidRDefault="005C46A2" w:rsidP="006563C7">
            <w:pPr>
              <w:ind w:left="153" w:hanging="153"/>
              <w:jc w:val="center"/>
              <w:rPr>
                <w:rFonts w:asciiTheme="minorHAnsi" w:hAnsiTheme="minorHAnsi" w:cstheme="minorHAnsi"/>
              </w:rPr>
            </w:pPr>
            <w:r>
              <w:rPr>
                <w:rFonts w:asciiTheme="minorHAnsi" w:hAnsiTheme="minorHAnsi" w:cstheme="minorHAnsi"/>
              </w:rPr>
              <w:t>1020</w:t>
            </w:r>
          </w:p>
        </w:tc>
      </w:tr>
      <w:tr w:rsidR="007C5BE8" w:rsidRPr="00BE7016" w14:paraId="04A9354C" w14:textId="77777777" w:rsidTr="002E210F">
        <w:tc>
          <w:tcPr>
            <w:tcW w:w="0" w:type="auto"/>
            <w:shd w:val="clear" w:color="auto" w:fill="auto"/>
          </w:tcPr>
          <w:p w14:paraId="7E44A707" w14:textId="77777777" w:rsidR="007C5BE8" w:rsidRPr="00BE7016" w:rsidRDefault="007C5BE8" w:rsidP="007C5BE8">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2AC8AEE8" w14:textId="4D600979" w:rsidR="009B2E6D" w:rsidRPr="00BE7016" w:rsidRDefault="008D5447" w:rsidP="007C5BE8">
            <w:pPr>
              <w:rPr>
                <w:rFonts w:asciiTheme="minorHAnsi" w:hAnsiTheme="minorHAnsi" w:cstheme="minorHAnsi"/>
              </w:rPr>
            </w:pPr>
            <w:proofErr w:type="spellStart"/>
            <w:r>
              <w:rPr>
                <w:rFonts w:asciiTheme="minorHAnsi" w:hAnsiTheme="minorHAnsi" w:cstheme="minorHAnsi"/>
              </w:rPr>
              <w:t>Sursa</w:t>
            </w:r>
            <w:proofErr w:type="spellEnd"/>
            <w:r>
              <w:rPr>
                <w:rFonts w:asciiTheme="minorHAnsi" w:hAnsiTheme="minorHAnsi" w:cstheme="minorHAnsi"/>
              </w:rPr>
              <w:t xml:space="preserve"> de </w:t>
            </w:r>
            <w:proofErr w:type="spellStart"/>
            <w:r>
              <w:rPr>
                <w:rFonts w:asciiTheme="minorHAnsi" w:hAnsiTheme="minorHAnsi" w:cstheme="minorHAnsi"/>
              </w:rPr>
              <w:t>alimentare</w:t>
            </w:r>
            <w:proofErr w:type="spellEnd"/>
            <w:r>
              <w:rPr>
                <w:rFonts w:asciiTheme="minorHAnsi" w:hAnsiTheme="minorHAnsi" w:cstheme="minorHAnsi"/>
              </w:rPr>
              <w:t xml:space="preserve"> 2</w:t>
            </w:r>
            <w:r w:rsidR="001F3F35">
              <w:rPr>
                <w:rFonts w:asciiTheme="minorHAnsi" w:hAnsiTheme="minorHAnsi" w:cstheme="minorHAnsi"/>
              </w:rPr>
              <w:t>4</w:t>
            </w:r>
            <w:r>
              <w:rPr>
                <w:rFonts w:asciiTheme="minorHAnsi" w:hAnsiTheme="minorHAnsi" w:cstheme="minorHAnsi"/>
              </w:rPr>
              <w:t xml:space="preserve">V </w:t>
            </w:r>
            <w:r w:rsidR="001F3F35">
              <w:rPr>
                <w:rFonts w:asciiTheme="minorHAnsi" w:hAnsiTheme="minorHAnsi" w:cstheme="minorHAnsi"/>
              </w:rPr>
              <w:t xml:space="preserve">current </w:t>
            </w:r>
            <w:proofErr w:type="spellStart"/>
            <w:r w:rsidR="001F3F35">
              <w:rPr>
                <w:rFonts w:asciiTheme="minorHAnsi" w:hAnsiTheme="minorHAnsi" w:cstheme="minorHAnsi"/>
              </w:rPr>
              <w:t>contin</w:t>
            </w:r>
            <w:r w:rsidR="00477470">
              <w:rPr>
                <w:rFonts w:asciiTheme="minorHAnsi" w:hAnsiTheme="minorHAnsi" w:cstheme="minorHAnsi"/>
              </w:rPr>
              <w:t>u</w:t>
            </w:r>
            <w:r w:rsidR="001F3F35">
              <w:rPr>
                <w:rFonts w:asciiTheme="minorHAnsi" w:hAnsiTheme="minorHAnsi" w:cstheme="minorHAnsi"/>
              </w:rPr>
              <w:t>u</w:t>
            </w:r>
            <w:proofErr w:type="spellEnd"/>
            <w:r w:rsidR="001F3F35">
              <w:rPr>
                <w:rFonts w:asciiTheme="minorHAnsi" w:hAnsiTheme="minorHAnsi" w:cstheme="minorHAnsi"/>
              </w:rPr>
              <w:t xml:space="preserve">, </w:t>
            </w:r>
            <w:r>
              <w:rPr>
                <w:rFonts w:asciiTheme="minorHAnsi" w:hAnsiTheme="minorHAnsi" w:cstheme="minorHAnsi"/>
              </w:rPr>
              <w:t xml:space="preserve">cu </w:t>
            </w:r>
            <w:proofErr w:type="spellStart"/>
            <w:r>
              <w:rPr>
                <w:rFonts w:asciiTheme="minorHAnsi" w:hAnsiTheme="minorHAnsi" w:cstheme="minorHAnsi"/>
              </w:rPr>
              <w:t>conector</w:t>
            </w:r>
            <w:proofErr w:type="spellEnd"/>
            <w:r>
              <w:rPr>
                <w:rFonts w:asciiTheme="minorHAnsi" w:hAnsiTheme="minorHAnsi" w:cstheme="minorHAnsi"/>
              </w:rPr>
              <w:t xml:space="preserve"> M12</w:t>
            </w:r>
          </w:p>
        </w:tc>
        <w:tc>
          <w:tcPr>
            <w:tcW w:w="4262" w:type="dxa"/>
            <w:shd w:val="clear" w:color="auto" w:fill="auto"/>
          </w:tcPr>
          <w:p w14:paraId="6D30D64E" w14:textId="7F6F0F4F" w:rsidR="001F3F35" w:rsidRPr="001F3F35" w:rsidRDefault="001F3F35" w:rsidP="001F3F35">
            <w:pPr>
              <w:rPr>
                <w:rFonts w:asciiTheme="minorHAnsi" w:hAnsiTheme="minorHAnsi" w:cstheme="minorHAnsi"/>
                <w:lang w:val="it-IT"/>
              </w:rPr>
            </w:pPr>
            <w:r>
              <w:rPr>
                <w:rFonts w:asciiTheme="minorHAnsi" w:hAnsiTheme="minorHAnsi" w:cstheme="minorHAnsi"/>
                <w:lang w:val="it-IT"/>
              </w:rPr>
              <w:t xml:space="preserve">Sursa de alimentare 24 V, DC, 1A, </w:t>
            </w:r>
            <w:r w:rsidRPr="001F3F35">
              <w:rPr>
                <w:rFonts w:asciiTheme="minorHAnsi" w:hAnsiTheme="minorHAnsi" w:cstheme="minorHAnsi"/>
                <w:lang w:val="it-IT"/>
              </w:rPr>
              <w:t>E80121</w:t>
            </w:r>
            <w:r w:rsidR="00477470">
              <w:rPr>
                <w:rFonts w:asciiTheme="minorHAnsi" w:hAnsiTheme="minorHAnsi" w:cstheme="minorHAnsi"/>
                <w:lang w:val="it-IT"/>
              </w:rPr>
              <w:t xml:space="preserve"> </w:t>
            </w:r>
            <w:r w:rsidR="00FF3704">
              <w:rPr>
                <w:rFonts w:asciiTheme="minorHAnsi" w:hAnsiTheme="minorHAnsi" w:cstheme="minorHAnsi"/>
                <w:lang w:val="it-IT"/>
              </w:rPr>
              <w:t xml:space="preserve">cu conector M12 A, </w:t>
            </w:r>
            <w:r w:rsidR="00FF3704" w:rsidRPr="00477470">
              <w:rPr>
                <w:rFonts w:asciiTheme="minorHAnsi" w:hAnsiTheme="minorHAnsi" w:cstheme="minorHAnsi"/>
                <w:b/>
                <w:bCs/>
                <w:lang w:val="it-IT"/>
              </w:rPr>
              <w:t>compatibil cu poz 2</w:t>
            </w:r>
            <w:r w:rsidR="00FF3704">
              <w:rPr>
                <w:rFonts w:asciiTheme="minorHAnsi" w:hAnsiTheme="minorHAnsi" w:cstheme="minorHAnsi"/>
                <w:lang w:val="it-IT"/>
              </w:rPr>
              <w:t>, sau echivalent constructiv si functional</w:t>
            </w:r>
          </w:p>
          <w:p w14:paraId="4C96C489" w14:textId="025B2511" w:rsidR="00FF3704" w:rsidRPr="00FF3704" w:rsidRDefault="00FF3704" w:rsidP="00FF3704">
            <w:pPr>
              <w:rPr>
                <w:rFonts w:asciiTheme="minorHAnsi" w:hAnsiTheme="minorHAnsi" w:cstheme="minorHAnsi"/>
                <w:lang w:val="it-IT"/>
              </w:rPr>
            </w:pPr>
            <w:r w:rsidRPr="00FF3704">
              <w:rPr>
                <w:rFonts w:asciiTheme="minorHAnsi" w:hAnsiTheme="minorHAnsi" w:cstheme="minorHAnsi"/>
                <w:lang w:val="it-IT"/>
              </w:rPr>
              <w:t>Frecventa nominala AC[Hz]</w:t>
            </w:r>
            <w:r>
              <w:rPr>
                <w:rFonts w:asciiTheme="minorHAnsi" w:hAnsiTheme="minorHAnsi" w:cstheme="minorHAnsi"/>
                <w:lang w:val="it-IT"/>
              </w:rPr>
              <w:t xml:space="preserve">, </w:t>
            </w:r>
            <w:r w:rsidRPr="00FF3704">
              <w:rPr>
                <w:rFonts w:asciiTheme="minorHAnsi" w:hAnsiTheme="minorHAnsi" w:cstheme="minorHAnsi"/>
                <w:lang w:val="it-IT"/>
              </w:rPr>
              <w:t>50...60</w:t>
            </w:r>
          </w:p>
          <w:p w14:paraId="4EFE91DD" w14:textId="4F982ED9" w:rsidR="00FF3704" w:rsidRPr="00FF3704" w:rsidRDefault="00FF3704" w:rsidP="00FF3704">
            <w:pPr>
              <w:rPr>
                <w:rFonts w:asciiTheme="minorHAnsi" w:hAnsiTheme="minorHAnsi" w:cstheme="minorHAnsi"/>
                <w:lang w:val="it-IT"/>
              </w:rPr>
            </w:pPr>
            <w:r w:rsidRPr="00FF3704">
              <w:rPr>
                <w:rFonts w:asciiTheme="minorHAnsi" w:hAnsiTheme="minorHAnsi" w:cstheme="minorHAnsi"/>
                <w:lang w:val="it-IT"/>
              </w:rPr>
              <w:t>Gama de tensiuni de intrare AC[V]</w:t>
            </w:r>
            <w:r>
              <w:rPr>
                <w:rFonts w:asciiTheme="minorHAnsi" w:hAnsiTheme="minorHAnsi" w:cstheme="minorHAnsi"/>
                <w:lang w:val="it-IT"/>
              </w:rPr>
              <w:t xml:space="preserve">, </w:t>
            </w:r>
            <w:r w:rsidRPr="00FF3704">
              <w:rPr>
                <w:rFonts w:asciiTheme="minorHAnsi" w:hAnsiTheme="minorHAnsi" w:cstheme="minorHAnsi"/>
                <w:lang w:val="it-IT"/>
              </w:rPr>
              <w:t>100...240</w:t>
            </w:r>
          </w:p>
          <w:p w14:paraId="172E99D0" w14:textId="10FF1C4F" w:rsidR="00FF3704" w:rsidRPr="00FF3704" w:rsidRDefault="00FF3704" w:rsidP="00FF3704">
            <w:pPr>
              <w:rPr>
                <w:rFonts w:asciiTheme="minorHAnsi" w:hAnsiTheme="minorHAnsi" w:cstheme="minorHAnsi"/>
                <w:lang w:val="it-IT"/>
              </w:rPr>
            </w:pPr>
            <w:r w:rsidRPr="00FF3704">
              <w:rPr>
                <w:rFonts w:asciiTheme="minorHAnsi" w:hAnsiTheme="minorHAnsi" w:cstheme="minorHAnsi"/>
                <w:lang w:val="it-IT"/>
              </w:rPr>
              <w:t>Tensiune de iesire DC[V]</w:t>
            </w:r>
            <w:r>
              <w:rPr>
                <w:rFonts w:asciiTheme="minorHAnsi" w:hAnsiTheme="minorHAnsi" w:cstheme="minorHAnsi"/>
                <w:lang w:val="it-IT"/>
              </w:rPr>
              <w:t xml:space="preserve">, </w:t>
            </w:r>
            <w:r w:rsidRPr="00FF3704">
              <w:rPr>
                <w:rFonts w:asciiTheme="minorHAnsi" w:hAnsiTheme="minorHAnsi" w:cstheme="minorHAnsi"/>
                <w:lang w:val="it-IT"/>
              </w:rPr>
              <w:t>24</w:t>
            </w:r>
          </w:p>
          <w:p w14:paraId="627426C1" w14:textId="0158E400" w:rsidR="00FF3704" w:rsidRPr="00FF3704" w:rsidRDefault="00FF3704" w:rsidP="00FF3704">
            <w:pPr>
              <w:rPr>
                <w:rFonts w:asciiTheme="minorHAnsi" w:hAnsiTheme="minorHAnsi" w:cstheme="minorHAnsi"/>
                <w:lang w:val="it-IT"/>
              </w:rPr>
            </w:pPr>
            <w:r w:rsidRPr="00FF3704">
              <w:rPr>
                <w:rFonts w:asciiTheme="minorHAnsi" w:hAnsiTheme="minorHAnsi" w:cstheme="minorHAnsi"/>
                <w:lang w:val="it-IT"/>
              </w:rPr>
              <w:t>Eficienta (tensiunea nominala 230 V AC / 50 Hz)[%]</w:t>
            </w:r>
            <w:r w:rsidR="00B47813">
              <w:rPr>
                <w:rFonts w:asciiTheme="minorHAnsi" w:hAnsiTheme="minorHAnsi" w:cstheme="minorHAnsi"/>
                <w:lang w:val="it-IT"/>
              </w:rPr>
              <w:t xml:space="preserve">, </w:t>
            </w:r>
            <w:r w:rsidRPr="00FF3704">
              <w:rPr>
                <w:rFonts w:asciiTheme="minorHAnsi" w:hAnsiTheme="minorHAnsi" w:cstheme="minorHAnsi"/>
                <w:lang w:val="it-IT"/>
              </w:rPr>
              <w:t>86,2</w:t>
            </w:r>
          </w:p>
          <w:p w14:paraId="1CFFB4D9" w14:textId="71B0FEFF" w:rsidR="00FF3704" w:rsidRPr="00FF3704" w:rsidRDefault="00FF3704" w:rsidP="00FF3704">
            <w:pPr>
              <w:rPr>
                <w:rFonts w:asciiTheme="minorHAnsi" w:hAnsiTheme="minorHAnsi" w:cstheme="minorHAnsi"/>
                <w:lang w:val="it-IT"/>
              </w:rPr>
            </w:pPr>
            <w:r w:rsidRPr="00FF3704">
              <w:rPr>
                <w:rFonts w:asciiTheme="minorHAnsi" w:hAnsiTheme="minorHAnsi" w:cstheme="minorHAnsi"/>
                <w:lang w:val="it-IT"/>
              </w:rPr>
              <w:t>Curent de intrare</w:t>
            </w:r>
            <w:r>
              <w:rPr>
                <w:rFonts w:asciiTheme="minorHAnsi" w:hAnsiTheme="minorHAnsi" w:cstheme="minorHAnsi"/>
                <w:lang w:val="it-IT"/>
              </w:rPr>
              <w:t xml:space="preserve"> (</w:t>
            </w:r>
            <w:r w:rsidRPr="00FF3704">
              <w:rPr>
                <w:rFonts w:asciiTheme="minorHAnsi" w:hAnsiTheme="minorHAnsi" w:cstheme="minorHAnsi"/>
                <w:lang w:val="it-IT"/>
              </w:rPr>
              <w:t>230 V AC / 50 Hz)[A]</w:t>
            </w:r>
            <w:r>
              <w:rPr>
                <w:rFonts w:asciiTheme="minorHAnsi" w:hAnsiTheme="minorHAnsi" w:cstheme="minorHAnsi"/>
                <w:lang w:val="it-IT"/>
              </w:rPr>
              <w:t xml:space="preserve">, </w:t>
            </w:r>
            <w:r w:rsidRPr="00FF3704">
              <w:rPr>
                <w:rFonts w:asciiTheme="minorHAnsi" w:hAnsiTheme="minorHAnsi" w:cstheme="minorHAnsi"/>
                <w:lang w:val="it-IT"/>
              </w:rPr>
              <w:t>1</w:t>
            </w:r>
          </w:p>
          <w:p w14:paraId="0C867175" w14:textId="789D1AF2" w:rsidR="00FF3704" w:rsidRPr="00FF3704" w:rsidRDefault="00FF3704" w:rsidP="00FF3704">
            <w:pPr>
              <w:rPr>
                <w:rFonts w:asciiTheme="minorHAnsi" w:hAnsiTheme="minorHAnsi" w:cstheme="minorHAnsi"/>
                <w:lang w:val="it-IT"/>
              </w:rPr>
            </w:pPr>
            <w:r>
              <w:rPr>
                <w:rFonts w:asciiTheme="minorHAnsi" w:hAnsiTheme="minorHAnsi" w:cstheme="minorHAnsi"/>
                <w:lang w:val="it-IT"/>
              </w:rPr>
              <w:t>C</w:t>
            </w:r>
            <w:r w:rsidRPr="00FF3704">
              <w:rPr>
                <w:rFonts w:asciiTheme="minorHAnsi" w:hAnsiTheme="minorHAnsi" w:cstheme="minorHAnsi"/>
                <w:lang w:val="it-IT"/>
              </w:rPr>
              <w:t>urent iesire[A]</w:t>
            </w:r>
            <w:r>
              <w:rPr>
                <w:rFonts w:asciiTheme="minorHAnsi" w:hAnsiTheme="minorHAnsi" w:cstheme="minorHAnsi"/>
                <w:lang w:val="it-IT"/>
              </w:rPr>
              <w:t xml:space="preserve">, </w:t>
            </w:r>
            <w:r w:rsidRPr="00FF3704">
              <w:rPr>
                <w:rFonts w:asciiTheme="minorHAnsi" w:hAnsiTheme="minorHAnsi" w:cstheme="minorHAnsi"/>
                <w:lang w:val="it-IT"/>
              </w:rPr>
              <w:t>1</w:t>
            </w:r>
          </w:p>
          <w:p w14:paraId="0C109B6F" w14:textId="77777777" w:rsidR="00FF3704" w:rsidRPr="00FF3704" w:rsidRDefault="00FF3704" w:rsidP="00FF3704">
            <w:pPr>
              <w:rPr>
                <w:rFonts w:asciiTheme="minorHAnsi" w:hAnsiTheme="minorHAnsi" w:cstheme="minorHAnsi"/>
                <w:lang w:val="it-IT"/>
              </w:rPr>
            </w:pPr>
            <w:r w:rsidRPr="00FF3704">
              <w:rPr>
                <w:rFonts w:asciiTheme="minorHAnsi" w:hAnsiTheme="minorHAnsi" w:cstheme="minorHAnsi"/>
                <w:lang w:val="it-IT"/>
              </w:rPr>
              <w:t>Adaptor de alimentare: 1, EU</w:t>
            </w:r>
          </w:p>
          <w:p w14:paraId="212D4CFF" w14:textId="77777777" w:rsidR="00FF3704" w:rsidRPr="00FF3704" w:rsidRDefault="00FF3704" w:rsidP="00FF3704">
            <w:pPr>
              <w:rPr>
                <w:rFonts w:asciiTheme="minorHAnsi" w:hAnsiTheme="minorHAnsi" w:cstheme="minorHAnsi"/>
                <w:lang w:val="it-IT"/>
              </w:rPr>
            </w:pPr>
            <w:r w:rsidRPr="00FF3704">
              <w:rPr>
                <w:rFonts w:asciiTheme="minorHAnsi" w:hAnsiTheme="minorHAnsi" w:cstheme="minorHAnsi"/>
                <w:lang w:val="it-IT"/>
              </w:rPr>
              <w:t>Cablu: 2 m; 2 x 0,5 mm²</w:t>
            </w:r>
          </w:p>
          <w:p w14:paraId="492E94EE" w14:textId="77777777" w:rsidR="00CB5FAF" w:rsidRDefault="00FF3704" w:rsidP="00FF3704">
            <w:pPr>
              <w:rPr>
                <w:rFonts w:asciiTheme="minorHAnsi" w:hAnsiTheme="minorHAnsi" w:cstheme="minorHAnsi"/>
                <w:lang w:val="it-IT"/>
              </w:rPr>
            </w:pPr>
            <w:r w:rsidRPr="00FF3704">
              <w:rPr>
                <w:rFonts w:asciiTheme="minorHAnsi" w:hAnsiTheme="minorHAnsi" w:cstheme="minorHAnsi"/>
                <w:lang w:val="it-IT"/>
              </w:rPr>
              <w:t>Conector: 1 x M12; codificare: A; Blocare</w:t>
            </w:r>
          </w:p>
          <w:p w14:paraId="47F6BEEA" w14:textId="77777777" w:rsidR="00FF3704" w:rsidRDefault="00FF3704" w:rsidP="00FF3704">
            <w:pPr>
              <w:rPr>
                <w:rFonts w:asciiTheme="minorHAnsi" w:hAnsiTheme="minorHAnsi" w:cstheme="minorHAnsi"/>
                <w:lang w:val="it-IT"/>
              </w:rPr>
            </w:pPr>
            <w:r>
              <w:rPr>
                <w:rFonts w:asciiTheme="minorHAnsi" w:hAnsiTheme="minorHAnsi" w:cstheme="minorHAnsi"/>
                <w:lang w:val="it-IT"/>
              </w:rPr>
              <w:t>Garanție min 1 ani</w:t>
            </w:r>
          </w:p>
          <w:p w14:paraId="6FEABB64" w14:textId="7DEA071B" w:rsidR="00FF3704" w:rsidRPr="00BE7016" w:rsidRDefault="00FF3704" w:rsidP="00FF3704">
            <w:pPr>
              <w:rPr>
                <w:rFonts w:asciiTheme="minorHAnsi" w:hAnsiTheme="minorHAnsi" w:cstheme="minorHAnsi"/>
                <w:lang w:val="it-IT"/>
              </w:rPr>
            </w:pPr>
          </w:p>
        </w:tc>
        <w:tc>
          <w:tcPr>
            <w:tcW w:w="0" w:type="auto"/>
            <w:shd w:val="clear" w:color="auto" w:fill="auto"/>
          </w:tcPr>
          <w:p w14:paraId="1B23E59D" w14:textId="5311E962" w:rsidR="007C5BE8" w:rsidRPr="00BE7016" w:rsidRDefault="009A6CC5" w:rsidP="007C5BE8">
            <w:pPr>
              <w:ind w:left="153" w:hanging="153"/>
              <w:jc w:val="center"/>
              <w:rPr>
                <w:rFonts w:asciiTheme="minorHAnsi" w:hAnsiTheme="minorHAnsi" w:cstheme="minorHAnsi"/>
              </w:rPr>
            </w:pPr>
            <w:r>
              <w:rPr>
                <w:rFonts w:asciiTheme="minorHAnsi" w:hAnsiTheme="minorHAnsi" w:cstheme="minorHAnsi"/>
              </w:rPr>
              <w:t>2</w:t>
            </w:r>
          </w:p>
        </w:tc>
        <w:tc>
          <w:tcPr>
            <w:tcW w:w="0" w:type="auto"/>
            <w:shd w:val="clear" w:color="auto" w:fill="auto"/>
          </w:tcPr>
          <w:p w14:paraId="4B2C7C4B" w14:textId="298BB2B8" w:rsidR="002B07B8" w:rsidRPr="00BE7016" w:rsidRDefault="000B2754" w:rsidP="007C5BE8">
            <w:pPr>
              <w:ind w:left="153" w:hanging="153"/>
              <w:jc w:val="center"/>
              <w:rPr>
                <w:rFonts w:asciiTheme="minorHAnsi" w:hAnsiTheme="minorHAnsi" w:cstheme="minorHAnsi"/>
              </w:rPr>
            </w:pPr>
            <w:r>
              <w:rPr>
                <w:rFonts w:asciiTheme="minorHAnsi" w:hAnsiTheme="minorHAnsi" w:cstheme="minorHAnsi"/>
              </w:rPr>
              <w:t>6</w:t>
            </w:r>
            <w:r w:rsidR="001F3F35">
              <w:rPr>
                <w:rFonts w:asciiTheme="minorHAnsi" w:hAnsiTheme="minorHAnsi" w:cstheme="minorHAnsi"/>
              </w:rPr>
              <w:t>00</w:t>
            </w:r>
          </w:p>
        </w:tc>
      </w:tr>
      <w:tr w:rsidR="002337DB" w:rsidRPr="00BE7016" w14:paraId="4F6D36B3" w14:textId="77777777" w:rsidTr="002E210F">
        <w:tc>
          <w:tcPr>
            <w:tcW w:w="0" w:type="auto"/>
            <w:shd w:val="clear" w:color="auto" w:fill="auto"/>
          </w:tcPr>
          <w:p w14:paraId="5AE2306C" w14:textId="77777777" w:rsidR="002337DB" w:rsidRPr="00BE7016" w:rsidRDefault="002337DB" w:rsidP="007C5BE8">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32687AA6" w14:textId="4CEA7118" w:rsidR="002337DB" w:rsidRDefault="002337DB" w:rsidP="002337DB">
            <w:pPr>
              <w:rPr>
                <w:rFonts w:asciiTheme="minorHAnsi" w:hAnsiTheme="minorHAnsi" w:cstheme="minorHAnsi"/>
              </w:rPr>
            </w:pPr>
            <w:proofErr w:type="spellStart"/>
            <w:r>
              <w:rPr>
                <w:rFonts w:asciiTheme="minorHAnsi" w:hAnsiTheme="minorHAnsi" w:cstheme="minorHAnsi"/>
              </w:rPr>
              <w:t>A</w:t>
            </w:r>
            <w:r w:rsidRPr="002337DB">
              <w:rPr>
                <w:rFonts w:asciiTheme="minorHAnsi" w:hAnsiTheme="minorHAnsi" w:cstheme="minorHAnsi"/>
              </w:rPr>
              <w:t>fisaj</w:t>
            </w:r>
            <w:proofErr w:type="spellEnd"/>
            <w:r w:rsidRPr="002337DB">
              <w:rPr>
                <w:rFonts w:asciiTheme="minorHAnsi" w:hAnsiTheme="minorHAnsi" w:cstheme="minorHAnsi"/>
              </w:rPr>
              <w:t xml:space="preserve"> IO-Link</w:t>
            </w:r>
            <w:r>
              <w:rPr>
                <w:rFonts w:asciiTheme="minorHAnsi" w:hAnsiTheme="minorHAnsi" w:cstheme="minorHAnsi"/>
              </w:rPr>
              <w:t xml:space="preserve"> </w:t>
            </w:r>
            <w:r w:rsidRPr="002337DB">
              <w:rPr>
                <w:rFonts w:asciiTheme="minorHAnsi" w:hAnsiTheme="minorHAnsi" w:cstheme="minorHAnsi"/>
              </w:rPr>
              <w:t>MASTER DISPLAY</w:t>
            </w:r>
          </w:p>
        </w:tc>
        <w:tc>
          <w:tcPr>
            <w:tcW w:w="4262" w:type="dxa"/>
            <w:shd w:val="clear" w:color="auto" w:fill="auto"/>
          </w:tcPr>
          <w:p w14:paraId="1A0E3372" w14:textId="77777777" w:rsidR="002337DB" w:rsidRDefault="002337DB" w:rsidP="002337DB">
            <w:pPr>
              <w:rPr>
                <w:rFonts w:asciiTheme="minorHAnsi" w:hAnsiTheme="minorHAnsi" w:cstheme="minorHAnsi"/>
                <w:lang w:val="it-IT"/>
              </w:rPr>
            </w:pPr>
            <w:r w:rsidRPr="002337DB">
              <w:rPr>
                <w:rFonts w:asciiTheme="minorHAnsi" w:hAnsiTheme="minorHAnsi" w:cstheme="minorHAnsi"/>
                <w:lang w:val="it-IT"/>
              </w:rPr>
              <w:t>Afisaj IO-Link</w:t>
            </w:r>
            <w:r>
              <w:rPr>
                <w:rFonts w:asciiTheme="minorHAnsi" w:hAnsiTheme="minorHAnsi" w:cstheme="minorHAnsi"/>
                <w:lang w:val="it-IT"/>
              </w:rPr>
              <w:t xml:space="preserve">, </w:t>
            </w:r>
            <w:r w:rsidRPr="002337DB">
              <w:rPr>
                <w:rFonts w:asciiTheme="minorHAnsi" w:hAnsiTheme="minorHAnsi" w:cstheme="minorHAnsi"/>
                <w:lang w:val="it-IT"/>
              </w:rPr>
              <w:t>E30443</w:t>
            </w:r>
            <w:r>
              <w:rPr>
                <w:rFonts w:asciiTheme="minorHAnsi" w:hAnsiTheme="minorHAnsi" w:cstheme="minorHAnsi"/>
                <w:lang w:val="it-IT"/>
              </w:rPr>
              <w:t xml:space="preserve"> </w:t>
            </w:r>
            <w:r w:rsidRPr="002337DB">
              <w:rPr>
                <w:rFonts w:asciiTheme="minorHAnsi" w:hAnsiTheme="minorHAnsi" w:cstheme="minorHAnsi"/>
                <w:lang w:val="it-IT"/>
              </w:rPr>
              <w:t>IO-LINK MASTER DISPLAY</w:t>
            </w:r>
            <w:r>
              <w:rPr>
                <w:rFonts w:asciiTheme="minorHAnsi" w:hAnsiTheme="minorHAnsi" w:cstheme="minorHAnsi"/>
                <w:lang w:val="it-IT"/>
              </w:rPr>
              <w:t>, sau echivalent constructiv si functional</w:t>
            </w:r>
          </w:p>
          <w:p w14:paraId="6A0AD3BE" w14:textId="7AC90844" w:rsidR="002337DB" w:rsidRDefault="002337DB" w:rsidP="002337DB">
            <w:pPr>
              <w:rPr>
                <w:rFonts w:asciiTheme="minorHAnsi" w:hAnsiTheme="minorHAnsi" w:cstheme="minorHAnsi"/>
                <w:lang w:val="it-IT"/>
              </w:rPr>
            </w:pPr>
            <w:r>
              <w:rPr>
                <w:rFonts w:asciiTheme="minorHAnsi" w:hAnsiTheme="minorHAnsi" w:cstheme="minorHAnsi"/>
                <w:lang w:val="it-IT"/>
              </w:rPr>
              <w:t>Dimensiune display min 1,4 inch</w:t>
            </w:r>
          </w:p>
          <w:p w14:paraId="7652975A" w14:textId="09B118A3" w:rsidR="002337DB" w:rsidRPr="002337DB" w:rsidRDefault="002337DB" w:rsidP="002337DB">
            <w:pPr>
              <w:rPr>
                <w:rFonts w:asciiTheme="minorHAnsi" w:hAnsiTheme="minorHAnsi" w:cstheme="minorHAnsi"/>
                <w:lang w:val="it-IT"/>
              </w:rPr>
            </w:pPr>
            <w:r w:rsidRPr="002337DB">
              <w:rPr>
                <w:rFonts w:asciiTheme="minorHAnsi" w:hAnsiTheme="minorHAnsi" w:cstheme="minorHAnsi"/>
                <w:lang w:val="it-IT"/>
              </w:rPr>
              <w:t>Tensiune de lucru[V]</w:t>
            </w:r>
            <w:r>
              <w:rPr>
                <w:rFonts w:asciiTheme="minorHAnsi" w:hAnsiTheme="minorHAnsi" w:cstheme="minorHAnsi"/>
                <w:lang w:val="it-IT"/>
              </w:rPr>
              <w:t xml:space="preserve">, </w:t>
            </w:r>
            <w:r w:rsidRPr="002337DB">
              <w:rPr>
                <w:rFonts w:asciiTheme="minorHAnsi" w:hAnsiTheme="minorHAnsi" w:cstheme="minorHAnsi"/>
                <w:lang w:val="it-IT"/>
              </w:rPr>
              <w:t>18...30 DC</w:t>
            </w:r>
          </w:p>
          <w:p w14:paraId="598543AA" w14:textId="27F01FF6" w:rsidR="002337DB" w:rsidRPr="002337DB" w:rsidRDefault="002337DB" w:rsidP="002337DB">
            <w:pPr>
              <w:rPr>
                <w:rFonts w:asciiTheme="minorHAnsi" w:hAnsiTheme="minorHAnsi" w:cstheme="minorHAnsi"/>
                <w:lang w:val="it-IT"/>
              </w:rPr>
            </w:pPr>
            <w:r w:rsidRPr="002337DB">
              <w:rPr>
                <w:rFonts w:asciiTheme="minorHAnsi" w:hAnsiTheme="minorHAnsi" w:cstheme="minorHAnsi"/>
                <w:lang w:val="it-IT"/>
              </w:rPr>
              <w:t>Consum de energie[mA]</w:t>
            </w:r>
            <w:r>
              <w:rPr>
                <w:rFonts w:asciiTheme="minorHAnsi" w:hAnsiTheme="minorHAnsi" w:cstheme="minorHAnsi"/>
                <w:lang w:val="it-IT"/>
              </w:rPr>
              <w:t xml:space="preserve"> </w:t>
            </w:r>
            <w:r w:rsidRPr="002337DB">
              <w:rPr>
                <w:rFonts w:asciiTheme="minorHAnsi" w:hAnsiTheme="minorHAnsi" w:cstheme="minorHAnsi"/>
                <w:lang w:val="it-IT"/>
              </w:rPr>
              <w:t>&lt; 47</w:t>
            </w:r>
          </w:p>
          <w:p w14:paraId="6881C738" w14:textId="774FFEA2" w:rsidR="002337DB" w:rsidRPr="002337DB" w:rsidRDefault="002337DB" w:rsidP="002337DB">
            <w:pPr>
              <w:rPr>
                <w:rFonts w:asciiTheme="minorHAnsi" w:hAnsiTheme="minorHAnsi" w:cstheme="minorHAnsi"/>
                <w:lang w:val="it-IT"/>
              </w:rPr>
            </w:pPr>
            <w:r w:rsidRPr="002337DB">
              <w:rPr>
                <w:rFonts w:asciiTheme="minorHAnsi" w:hAnsiTheme="minorHAnsi" w:cstheme="minorHAnsi"/>
                <w:lang w:val="it-IT"/>
              </w:rPr>
              <w:t>Rezistenta de izolare Min.[MΩ]</w:t>
            </w:r>
            <w:r>
              <w:rPr>
                <w:rFonts w:asciiTheme="minorHAnsi" w:hAnsiTheme="minorHAnsi" w:cstheme="minorHAnsi"/>
                <w:lang w:val="it-IT"/>
              </w:rPr>
              <w:t xml:space="preserve">, </w:t>
            </w:r>
            <w:r w:rsidRPr="002337DB">
              <w:rPr>
                <w:rFonts w:asciiTheme="minorHAnsi" w:hAnsiTheme="minorHAnsi" w:cstheme="minorHAnsi"/>
                <w:lang w:val="it-IT"/>
              </w:rPr>
              <w:t>100; (500 V DC)</w:t>
            </w:r>
          </w:p>
          <w:p w14:paraId="70CF763C" w14:textId="16BC2755" w:rsidR="002337DB" w:rsidRPr="002337DB" w:rsidRDefault="002337DB" w:rsidP="002337DB">
            <w:pPr>
              <w:rPr>
                <w:rFonts w:asciiTheme="minorHAnsi" w:hAnsiTheme="minorHAnsi" w:cstheme="minorHAnsi"/>
                <w:lang w:val="it-IT"/>
              </w:rPr>
            </w:pPr>
            <w:r w:rsidRPr="002337DB">
              <w:rPr>
                <w:rFonts w:asciiTheme="minorHAnsi" w:hAnsiTheme="minorHAnsi" w:cstheme="minorHAnsi"/>
                <w:lang w:val="it-IT"/>
              </w:rPr>
              <w:t>Protectie la polaritate inversa</w:t>
            </w:r>
            <w:r>
              <w:rPr>
                <w:rFonts w:asciiTheme="minorHAnsi" w:hAnsiTheme="minorHAnsi" w:cstheme="minorHAnsi"/>
                <w:lang w:val="it-IT"/>
              </w:rPr>
              <w:t xml:space="preserve">, </w:t>
            </w:r>
            <w:r w:rsidRPr="002337DB">
              <w:rPr>
                <w:rFonts w:asciiTheme="minorHAnsi" w:hAnsiTheme="minorHAnsi" w:cstheme="minorHAnsi"/>
                <w:lang w:val="it-IT"/>
              </w:rPr>
              <w:t>da</w:t>
            </w:r>
          </w:p>
          <w:p w14:paraId="61F7C60B" w14:textId="77777777" w:rsidR="002337DB" w:rsidRPr="002337DB" w:rsidRDefault="002337DB" w:rsidP="002337DB">
            <w:pPr>
              <w:rPr>
                <w:rFonts w:asciiTheme="minorHAnsi" w:hAnsiTheme="minorHAnsi" w:cstheme="minorHAnsi"/>
                <w:lang w:val="it-IT"/>
              </w:rPr>
            </w:pPr>
            <w:r w:rsidRPr="002337DB">
              <w:rPr>
                <w:rFonts w:asciiTheme="minorHAnsi" w:hAnsiTheme="minorHAnsi" w:cstheme="minorHAnsi"/>
                <w:lang w:val="it-IT"/>
              </w:rPr>
              <w:t>Software / Programare</w:t>
            </w:r>
          </w:p>
          <w:p w14:paraId="797583B6" w14:textId="68C310FE" w:rsidR="002337DB" w:rsidRPr="002337DB" w:rsidRDefault="002337DB" w:rsidP="002337DB">
            <w:pPr>
              <w:rPr>
                <w:rFonts w:asciiTheme="minorHAnsi" w:hAnsiTheme="minorHAnsi" w:cstheme="minorHAnsi"/>
                <w:lang w:val="it-IT"/>
              </w:rPr>
            </w:pPr>
            <w:r w:rsidRPr="002337DB">
              <w:rPr>
                <w:rFonts w:asciiTheme="minorHAnsi" w:hAnsiTheme="minorHAnsi" w:cstheme="minorHAnsi"/>
                <w:lang w:val="it-IT"/>
              </w:rPr>
              <w:t>Optiuni de parametrizare</w:t>
            </w:r>
            <w:r>
              <w:rPr>
                <w:rFonts w:asciiTheme="minorHAnsi" w:hAnsiTheme="minorHAnsi" w:cstheme="minorHAnsi"/>
                <w:lang w:val="it-IT"/>
              </w:rPr>
              <w:t xml:space="preserve">, </w:t>
            </w:r>
            <w:r w:rsidRPr="002337DB">
              <w:rPr>
                <w:rFonts w:asciiTheme="minorHAnsi" w:hAnsiTheme="minorHAnsi" w:cstheme="minorHAnsi"/>
                <w:lang w:val="it-IT"/>
              </w:rPr>
              <w:t>afisaj, indicatie</w:t>
            </w:r>
          </w:p>
          <w:p w14:paraId="2C4AD6A7" w14:textId="77777777" w:rsidR="002337DB" w:rsidRPr="002337DB" w:rsidRDefault="002337DB" w:rsidP="002337DB">
            <w:pPr>
              <w:rPr>
                <w:rFonts w:asciiTheme="minorHAnsi" w:hAnsiTheme="minorHAnsi" w:cstheme="minorHAnsi"/>
                <w:lang w:val="it-IT"/>
              </w:rPr>
            </w:pPr>
            <w:r w:rsidRPr="002337DB">
              <w:rPr>
                <w:rFonts w:asciiTheme="minorHAnsi" w:hAnsiTheme="minorHAnsi" w:cstheme="minorHAnsi"/>
                <w:lang w:val="it-IT"/>
              </w:rPr>
              <w:t>Interfete</w:t>
            </w:r>
          </w:p>
          <w:p w14:paraId="4E19901F" w14:textId="5D5466E2" w:rsidR="002337DB" w:rsidRPr="002337DB" w:rsidRDefault="002337DB" w:rsidP="002337DB">
            <w:pPr>
              <w:rPr>
                <w:rFonts w:asciiTheme="minorHAnsi" w:hAnsiTheme="minorHAnsi" w:cstheme="minorHAnsi"/>
                <w:lang w:val="it-IT"/>
              </w:rPr>
            </w:pPr>
            <w:r w:rsidRPr="002337DB">
              <w:rPr>
                <w:rFonts w:asciiTheme="minorHAnsi" w:hAnsiTheme="minorHAnsi" w:cstheme="minorHAnsi"/>
                <w:lang w:val="it-IT"/>
              </w:rPr>
              <w:t>Interfata de comunicatie</w:t>
            </w:r>
            <w:r>
              <w:rPr>
                <w:rFonts w:asciiTheme="minorHAnsi" w:hAnsiTheme="minorHAnsi" w:cstheme="minorHAnsi"/>
                <w:lang w:val="it-IT"/>
              </w:rPr>
              <w:t xml:space="preserve">, </w:t>
            </w:r>
            <w:r w:rsidRPr="002337DB">
              <w:rPr>
                <w:rFonts w:asciiTheme="minorHAnsi" w:hAnsiTheme="minorHAnsi" w:cstheme="minorHAnsi"/>
                <w:lang w:val="it-IT"/>
              </w:rPr>
              <w:t>IO-Link</w:t>
            </w:r>
          </w:p>
          <w:p w14:paraId="45BACBBB" w14:textId="3BAC903C" w:rsidR="002337DB" w:rsidRPr="002337DB" w:rsidRDefault="002337DB" w:rsidP="002337DB">
            <w:pPr>
              <w:rPr>
                <w:rFonts w:asciiTheme="minorHAnsi" w:hAnsiTheme="minorHAnsi" w:cstheme="minorHAnsi"/>
                <w:lang w:val="it-IT"/>
              </w:rPr>
            </w:pPr>
            <w:r w:rsidRPr="002337DB">
              <w:rPr>
                <w:rFonts w:asciiTheme="minorHAnsi" w:hAnsiTheme="minorHAnsi" w:cstheme="minorHAnsi"/>
                <w:lang w:val="it-IT"/>
              </w:rPr>
              <w:lastRenderedPageBreak/>
              <w:t>Tip transfer</w:t>
            </w:r>
            <w:r>
              <w:rPr>
                <w:rFonts w:asciiTheme="minorHAnsi" w:hAnsiTheme="minorHAnsi" w:cstheme="minorHAnsi"/>
                <w:lang w:val="it-IT"/>
              </w:rPr>
              <w:t xml:space="preserve">, </w:t>
            </w:r>
            <w:r w:rsidRPr="002337DB">
              <w:rPr>
                <w:rFonts w:asciiTheme="minorHAnsi" w:hAnsiTheme="minorHAnsi" w:cstheme="minorHAnsi"/>
                <w:lang w:val="it-IT"/>
              </w:rPr>
              <w:t>COM2 (38,4 kBaud); COM3 (230,4 kBaud)</w:t>
            </w:r>
          </w:p>
          <w:p w14:paraId="2A268FF0" w14:textId="7EA2EA6D" w:rsidR="002337DB" w:rsidRPr="002337DB" w:rsidRDefault="002337DB" w:rsidP="002337DB">
            <w:pPr>
              <w:rPr>
                <w:rFonts w:asciiTheme="minorHAnsi" w:hAnsiTheme="minorHAnsi" w:cstheme="minorHAnsi"/>
                <w:lang w:val="it-IT"/>
              </w:rPr>
            </w:pPr>
            <w:r w:rsidRPr="002337DB">
              <w:rPr>
                <w:rFonts w:asciiTheme="minorHAnsi" w:hAnsiTheme="minorHAnsi" w:cstheme="minorHAnsi"/>
                <w:lang w:val="it-IT"/>
              </w:rPr>
              <w:t>Revizie IO-Link</w:t>
            </w:r>
            <w:r>
              <w:rPr>
                <w:rFonts w:asciiTheme="minorHAnsi" w:hAnsiTheme="minorHAnsi" w:cstheme="minorHAnsi"/>
                <w:lang w:val="it-IT"/>
              </w:rPr>
              <w:t xml:space="preserve">, </w:t>
            </w:r>
            <w:r w:rsidRPr="002337DB">
              <w:rPr>
                <w:rFonts w:asciiTheme="minorHAnsi" w:hAnsiTheme="minorHAnsi" w:cstheme="minorHAnsi"/>
                <w:lang w:val="it-IT"/>
              </w:rPr>
              <w:t>1.1</w:t>
            </w:r>
          </w:p>
          <w:p w14:paraId="246CBD36" w14:textId="5B37E68C" w:rsidR="002337DB" w:rsidRPr="002337DB" w:rsidRDefault="002337DB" w:rsidP="002337DB">
            <w:pPr>
              <w:rPr>
                <w:rFonts w:asciiTheme="minorHAnsi" w:hAnsiTheme="minorHAnsi" w:cstheme="minorHAnsi"/>
                <w:lang w:val="it-IT"/>
              </w:rPr>
            </w:pPr>
            <w:r w:rsidRPr="002337DB">
              <w:rPr>
                <w:rFonts w:asciiTheme="minorHAnsi" w:hAnsiTheme="minorHAnsi" w:cstheme="minorHAnsi"/>
                <w:lang w:val="it-IT"/>
              </w:rPr>
              <w:t>Standard SDCI</w:t>
            </w:r>
            <w:r>
              <w:rPr>
                <w:rFonts w:asciiTheme="minorHAnsi" w:hAnsiTheme="minorHAnsi" w:cstheme="minorHAnsi"/>
                <w:lang w:val="it-IT"/>
              </w:rPr>
              <w:t xml:space="preserve">, </w:t>
            </w:r>
            <w:r w:rsidRPr="002337DB">
              <w:rPr>
                <w:rFonts w:asciiTheme="minorHAnsi" w:hAnsiTheme="minorHAnsi" w:cstheme="minorHAnsi"/>
                <w:lang w:val="it-IT"/>
              </w:rPr>
              <w:t>IEC 61131-9</w:t>
            </w:r>
          </w:p>
          <w:p w14:paraId="7AA37DFB" w14:textId="1D83F873" w:rsidR="002337DB" w:rsidRPr="002337DB" w:rsidRDefault="002337DB" w:rsidP="002337DB">
            <w:pPr>
              <w:rPr>
                <w:rFonts w:asciiTheme="minorHAnsi" w:hAnsiTheme="minorHAnsi" w:cstheme="minorHAnsi"/>
                <w:lang w:val="it-IT"/>
              </w:rPr>
            </w:pPr>
            <w:r w:rsidRPr="002337DB">
              <w:rPr>
                <w:rFonts w:asciiTheme="minorHAnsi" w:hAnsiTheme="minorHAnsi" w:cstheme="minorHAnsi"/>
                <w:lang w:val="it-IT"/>
              </w:rPr>
              <w:t>Profil</w:t>
            </w:r>
            <w:r w:rsidR="00B47813">
              <w:rPr>
                <w:rFonts w:asciiTheme="minorHAnsi" w:hAnsiTheme="minorHAnsi" w:cstheme="minorHAnsi"/>
                <w:lang w:val="it-IT"/>
              </w:rPr>
              <w:t xml:space="preserve">, </w:t>
            </w:r>
            <w:r w:rsidRPr="002337DB">
              <w:rPr>
                <w:rFonts w:asciiTheme="minorHAnsi" w:hAnsiTheme="minorHAnsi" w:cstheme="minorHAnsi"/>
                <w:lang w:val="it-IT"/>
              </w:rPr>
              <w:t>Smart Sensor: Process Data Variable; Device Identification, Device Diagnosis</w:t>
            </w:r>
          </w:p>
          <w:p w14:paraId="3F17056F" w14:textId="0E45499E" w:rsidR="002337DB" w:rsidRPr="002337DB" w:rsidRDefault="002337DB" w:rsidP="002337DB">
            <w:pPr>
              <w:rPr>
                <w:rFonts w:asciiTheme="minorHAnsi" w:hAnsiTheme="minorHAnsi" w:cstheme="minorHAnsi"/>
                <w:lang w:val="it-IT"/>
              </w:rPr>
            </w:pPr>
            <w:r w:rsidRPr="002337DB">
              <w:rPr>
                <w:rFonts w:asciiTheme="minorHAnsi" w:hAnsiTheme="minorHAnsi" w:cstheme="minorHAnsi"/>
                <w:lang w:val="it-IT"/>
              </w:rPr>
              <w:t>Tip port master necesar</w:t>
            </w:r>
            <w:r>
              <w:rPr>
                <w:rFonts w:asciiTheme="minorHAnsi" w:hAnsiTheme="minorHAnsi" w:cstheme="minorHAnsi"/>
                <w:lang w:val="it-IT"/>
              </w:rPr>
              <w:t xml:space="preserve">, </w:t>
            </w:r>
            <w:r w:rsidRPr="002337DB">
              <w:rPr>
                <w:rFonts w:asciiTheme="minorHAnsi" w:hAnsiTheme="minorHAnsi" w:cstheme="minorHAnsi"/>
                <w:lang w:val="it-IT"/>
              </w:rPr>
              <w:t>A</w:t>
            </w:r>
          </w:p>
          <w:p w14:paraId="71385AA6" w14:textId="6FFD9A8A" w:rsidR="002337DB" w:rsidRPr="002337DB" w:rsidRDefault="002337DB" w:rsidP="002337DB">
            <w:pPr>
              <w:rPr>
                <w:rFonts w:asciiTheme="minorHAnsi" w:hAnsiTheme="minorHAnsi" w:cstheme="minorHAnsi"/>
                <w:lang w:val="it-IT"/>
              </w:rPr>
            </w:pPr>
            <w:r w:rsidRPr="002337DB">
              <w:rPr>
                <w:rFonts w:asciiTheme="minorHAnsi" w:hAnsiTheme="minorHAnsi" w:cstheme="minorHAnsi"/>
                <w:lang w:val="it-IT"/>
              </w:rPr>
              <w:t>Timp minim al ciclului de proces[ms]</w:t>
            </w:r>
            <w:r>
              <w:rPr>
                <w:rFonts w:asciiTheme="minorHAnsi" w:hAnsiTheme="minorHAnsi" w:cstheme="minorHAnsi"/>
                <w:lang w:val="it-IT"/>
              </w:rPr>
              <w:t xml:space="preserve">, </w:t>
            </w:r>
            <w:r w:rsidRPr="002337DB">
              <w:rPr>
                <w:rFonts w:asciiTheme="minorHAnsi" w:hAnsiTheme="minorHAnsi" w:cstheme="minorHAnsi"/>
                <w:lang w:val="it-IT"/>
              </w:rPr>
              <w:t>11,2</w:t>
            </w:r>
          </w:p>
          <w:p w14:paraId="1B7E671B" w14:textId="77777777" w:rsidR="002337DB" w:rsidRDefault="002337DB" w:rsidP="002337DB">
            <w:pPr>
              <w:rPr>
                <w:rFonts w:asciiTheme="minorHAnsi" w:hAnsiTheme="minorHAnsi" w:cstheme="minorHAnsi"/>
                <w:lang w:val="it-IT"/>
              </w:rPr>
            </w:pPr>
            <w:r w:rsidRPr="002337DB">
              <w:rPr>
                <w:rFonts w:asciiTheme="minorHAnsi" w:hAnsiTheme="minorHAnsi" w:cstheme="minorHAnsi"/>
                <w:lang w:val="it-IT"/>
              </w:rPr>
              <w:t>ID-uri de dispozitive suportate</w:t>
            </w:r>
            <w:r w:rsidR="00B47813">
              <w:rPr>
                <w:rFonts w:asciiTheme="minorHAnsi" w:hAnsiTheme="minorHAnsi" w:cstheme="minorHAnsi"/>
                <w:lang w:val="it-IT"/>
              </w:rPr>
              <w:t xml:space="preserve">, </w:t>
            </w:r>
          </w:p>
          <w:p w14:paraId="6E3918A5" w14:textId="4A59FC6E" w:rsidR="00ED38D9" w:rsidRDefault="00ED38D9" w:rsidP="002337DB">
            <w:pPr>
              <w:rPr>
                <w:rFonts w:asciiTheme="minorHAnsi" w:hAnsiTheme="minorHAnsi" w:cstheme="minorHAnsi"/>
                <w:lang w:val="it-IT"/>
              </w:rPr>
            </w:pPr>
            <w:r>
              <w:rPr>
                <w:rFonts w:asciiTheme="minorHAnsi" w:hAnsiTheme="minorHAnsi" w:cstheme="minorHAnsi"/>
                <w:lang w:val="it-IT"/>
              </w:rPr>
              <w:t>Garantie min 1 ani</w:t>
            </w:r>
          </w:p>
          <w:p w14:paraId="6D35FCDB" w14:textId="42FC4D4F" w:rsidR="00ED38D9" w:rsidRDefault="00ED38D9" w:rsidP="002337DB">
            <w:pPr>
              <w:rPr>
                <w:rFonts w:asciiTheme="minorHAnsi" w:hAnsiTheme="minorHAnsi" w:cstheme="minorHAnsi"/>
                <w:lang w:val="it-IT"/>
              </w:rPr>
            </w:pPr>
          </w:p>
        </w:tc>
        <w:tc>
          <w:tcPr>
            <w:tcW w:w="0" w:type="auto"/>
            <w:shd w:val="clear" w:color="auto" w:fill="auto"/>
          </w:tcPr>
          <w:p w14:paraId="4B32537F" w14:textId="0D4F0A4C" w:rsidR="002337DB" w:rsidRDefault="002337DB" w:rsidP="007C5BE8">
            <w:pPr>
              <w:ind w:left="153" w:hanging="153"/>
              <w:jc w:val="center"/>
              <w:rPr>
                <w:rFonts w:asciiTheme="minorHAnsi" w:hAnsiTheme="minorHAnsi" w:cstheme="minorHAnsi"/>
              </w:rPr>
            </w:pPr>
            <w:r>
              <w:rPr>
                <w:rFonts w:asciiTheme="minorHAnsi" w:hAnsiTheme="minorHAnsi" w:cstheme="minorHAnsi"/>
              </w:rPr>
              <w:lastRenderedPageBreak/>
              <w:t>1</w:t>
            </w:r>
          </w:p>
        </w:tc>
        <w:tc>
          <w:tcPr>
            <w:tcW w:w="0" w:type="auto"/>
            <w:shd w:val="clear" w:color="auto" w:fill="auto"/>
          </w:tcPr>
          <w:p w14:paraId="64BA0561" w14:textId="1568EF27" w:rsidR="002337DB" w:rsidRDefault="002337DB" w:rsidP="007C5BE8">
            <w:pPr>
              <w:ind w:left="153" w:hanging="153"/>
              <w:jc w:val="center"/>
              <w:rPr>
                <w:rFonts w:asciiTheme="minorHAnsi" w:hAnsiTheme="minorHAnsi" w:cstheme="minorHAnsi"/>
              </w:rPr>
            </w:pPr>
            <w:r>
              <w:rPr>
                <w:rFonts w:asciiTheme="minorHAnsi" w:hAnsiTheme="minorHAnsi" w:cstheme="minorHAnsi"/>
              </w:rPr>
              <w:t>1025</w:t>
            </w:r>
          </w:p>
        </w:tc>
      </w:tr>
      <w:tr w:rsidR="00FF3704" w:rsidRPr="00BE7016" w14:paraId="1E28E7BC" w14:textId="77777777" w:rsidTr="002E210F">
        <w:tc>
          <w:tcPr>
            <w:tcW w:w="0" w:type="auto"/>
            <w:shd w:val="clear" w:color="auto" w:fill="auto"/>
          </w:tcPr>
          <w:p w14:paraId="0AABB77D" w14:textId="77777777" w:rsidR="00FF3704" w:rsidRPr="00BE7016" w:rsidRDefault="00FF3704" w:rsidP="007C5BE8">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78AAEDB4" w14:textId="12F3245D" w:rsidR="00FF3704" w:rsidRPr="00477470" w:rsidRDefault="00477470" w:rsidP="00477470">
            <w:pPr>
              <w:rPr>
                <w:rFonts w:asciiTheme="minorHAnsi" w:hAnsiTheme="minorHAnsi" w:cstheme="minorHAnsi"/>
                <w:lang w:val="ro-RO"/>
              </w:rPr>
            </w:pPr>
            <w:r w:rsidRPr="00477470">
              <w:rPr>
                <w:rFonts w:asciiTheme="minorHAnsi" w:hAnsiTheme="minorHAnsi" w:cstheme="minorHAnsi"/>
              </w:rPr>
              <w:t xml:space="preserve">Adaptor </w:t>
            </w:r>
            <w:r w:rsidR="00457123">
              <w:rPr>
                <w:rFonts w:asciiTheme="minorHAnsi" w:hAnsiTheme="minorHAnsi" w:cstheme="minorHAnsi"/>
              </w:rPr>
              <w:t>B</w:t>
            </w:r>
            <w:r w:rsidRPr="00477470">
              <w:rPr>
                <w:rFonts w:asciiTheme="minorHAnsi" w:hAnsiTheme="minorHAnsi" w:cstheme="minorHAnsi"/>
                <w:lang w:val="ro-RO"/>
              </w:rPr>
              <w:t>luetooth</w:t>
            </w:r>
            <w:r w:rsidR="00457123">
              <w:rPr>
                <w:rFonts w:asciiTheme="minorHAnsi" w:hAnsiTheme="minorHAnsi" w:cstheme="minorHAnsi"/>
                <w:lang w:val="ro-RO"/>
              </w:rPr>
              <w:t>-</w:t>
            </w:r>
            <w:r w:rsidRPr="00477470">
              <w:rPr>
                <w:rFonts w:asciiTheme="minorHAnsi" w:hAnsiTheme="minorHAnsi" w:cstheme="minorHAnsi"/>
                <w:lang w:val="ro-RO"/>
              </w:rPr>
              <w:t>IO-Link</w:t>
            </w:r>
          </w:p>
        </w:tc>
        <w:tc>
          <w:tcPr>
            <w:tcW w:w="4262" w:type="dxa"/>
            <w:shd w:val="clear" w:color="auto" w:fill="auto"/>
          </w:tcPr>
          <w:p w14:paraId="521F5606" w14:textId="1B282D13" w:rsidR="00477470" w:rsidRDefault="00477470" w:rsidP="00477470">
            <w:pPr>
              <w:rPr>
                <w:rFonts w:asciiTheme="minorHAnsi" w:hAnsiTheme="minorHAnsi" w:cstheme="minorHAnsi"/>
                <w:lang w:val="ro-RO"/>
              </w:rPr>
            </w:pPr>
            <w:r w:rsidRPr="00477470">
              <w:rPr>
                <w:rFonts w:asciiTheme="minorHAnsi" w:hAnsiTheme="minorHAnsi" w:cstheme="minorHAnsi"/>
                <w:lang w:val="ro-RO"/>
              </w:rPr>
              <w:t>Adaptor bluetooth IO-Link, EIO330</w:t>
            </w:r>
            <w:r>
              <w:rPr>
                <w:rFonts w:asciiTheme="minorHAnsi" w:hAnsiTheme="minorHAnsi" w:cstheme="minorHAnsi"/>
                <w:lang w:val="ro-RO"/>
              </w:rPr>
              <w:t>, sau echivalent constructiv si funcțional</w:t>
            </w:r>
          </w:p>
          <w:p w14:paraId="38FC9745" w14:textId="0D15B147" w:rsidR="00477470" w:rsidRPr="00477470" w:rsidRDefault="00477470" w:rsidP="00477470">
            <w:pPr>
              <w:rPr>
                <w:rFonts w:asciiTheme="minorHAnsi" w:hAnsiTheme="minorHAnsi" w:cstheme="minorHAnsi"/>
                <w:lang w:val="ro-RO"/>
              </w:rPr>
            </w:pPr>
            <w:r w:rsidRPr="00477470">
              <w:rPr>
                <w:rFonts w:asciiTheme="minorHAnsi" w:hAnsiTheme="minorHAnsi" w:cstheme="minorHAnsi"/>
                <w:lang w:val="ro-RO"/>
              </w:rPr>
              <w:t xml:space="preserve">Citirea și scrierea datelor la dispozitivul IO-Link conectat prin </w:t>
            </w:r>
            <w:r w:rsidR="00457123">
              <w:rPr>
                <w:rFonts w:asciiTheme="minorHAnsi" w:hAnsiTheme="minorHAnsi" w:cstheme="minorHAnsi"/>
                <w:lang w:val="ro-RO"/>
              </w:rPr>
              <w:t>B</w:t>
            </w:r>
            <w:r w:rsidRPr="00477470">
              <w:rPr>
                <w:rFonts w:asciiTheme="minorHAnsi" w:hAnsiTheme="minorHAnsi" w:cstheme="minorHAnsi"/>
                <w:lang w:val="ro-RO"/>
              </w:rPr>
              <w:t>luetooth</w:t>
            </w:r>
            <w:r>
              <w:rPr>
                <w:rFonts w:asciiTheme="minorHAnsi" w:hAnsiTheme="minorHAnsi" w:cstheme="minorHAnsi"/>
                <w:lang w:val="ro-RO"/>
              </w:rPr>
              <w:t>;</w:t>
            </w:r>
          </w:p>
          <w:p w14:paraId="4D440862" w14:textId="69ACB2E9" w:rsidR="00477470" w:rsidRPr="00477470" w:rsidRDefault="00477470" w:rsidP="00477470">
            <w:pPr>
              <w:rPr>
                <w:rFonts w:asciiTheme="minorHAnsi" w:hAnsiTheme="minorHAnsi" w:cstheme="minorHAnsi"/>
                <w:lang w:val="ro-RO"/>
              </w:rPr>
            </w:pPr>
            <w:r w:rsidRPr="00477470">
              <w:rPr>
                <w:rFonts w:asciiTheme="minorHAnsi" w:hAnsiTheme="minorHAnsi" w:cstheme="minorHAnsi"/>
                <w:lang w:val="ro-RO"/>
              </w:rPr>
              <w:t>Acces la senzori prin aplicați</w:t>
            </w:r>
            <w:r w:rsidR="003D0C99">
              <w:rPr>
                <w:rFonts w:asciiTheme="minorHAnsi" w:hAnsiTheme="minorHAnsi" w:cstheme="minorHAnsi"/>
                <w:lang w:val="ro-RO"/>
              </w:rPr>
              <w:t>a</w:t>
            </w:r>
            <w:r w:rsidRPr="00477470">
              <w:rPr>
                <w:rFonts w:asciiTheme="minorHAnsi" w:hAnsiTheme="minorHAnsi" w:cstheme="minorHAnsi"/>
                <w:lang w:val="ro-RO"/>
              </w:rPr>
              <w:t xml:space="preserve"> </w:t>
            </w:r>
            <w:r>
              <w:rPr>
                <w:rFonts w:asciiTheme="minorHAnsi" w:hAnsiTheme="minorHAnsi" w:cstheme="minorHAnsi"/>
                <w:lang w:val="ro-RO"/>
              </w:rPr>
              <w:t>furnizata</w:t>
            </w:r>
          </w:p>
          <w:p w14:paraId="46027B08" w14:textId="77777777" w:rsidR="00477470" w:rsidRPr="00477470" w:rsidRDefault="00477470" w:rsidP="00477470">
            <w:pPr>
              <w:rPr>
                <w:rFonts w:asciiTheme="minorHAnsi" w:hAnsiTheme="minorHAnsi" w:cstheme="minorHAnsi"/>
                <w:lang w:val="ro-RO"/>
              </w:rPr>
            </w:pPr>
            <w:r w:rsidRPr="00477470">
              <w:rPr>
                <w:rFonts w:asciiTheme="minorHAnsi" w:hAnsiTheme="minorHAnsi" w:cstheme="minorHAnsi"/>
                <w:lang w:val="ro-RO"/>
              </w:rPr>
              <w:t>Transmiterea și înregistrarea valorilor de proces ale tuturor senzorilor IO-Link conectați la master</w:t>
            </w:r>
          </w:p>
          <w:p w14:paraId="4F1CA2BD" w14:textId="692701A3" w:rsidR="00477470" w:rsidRPr="00477470" w:rsidRDefault="00477470" w:rsidP="00477470">
            <w:pPr>
              <w:rPr>
                <w:rFonts w:asciiTheme="minorHAnsi" w:hAnsiTheme="minorHAnsi" w:cstheme="minorHAnsi"/>
                <w:lang w:val="it-IT"/>
              </w:rPr>
            </w:pPr>
            <w:r w:rsidRPr="00477470">
              <w:rPr>
                <w:rFonts w:asciiTheme="minorHAnsi" w:hAnsiTheme="minorHAnsi" w:cstheme="minorHAnsi"/>
                <w:lang w:val="it-IT"/>
              </w:rPr>
              <w:t>Aplicatie</w:t>
            </w:r>
            <w:r w:rsidR="00B47813">
              <w:rPr>
                <w:rFonts w:asciiTheme="minorHAnsi" w:hAnsiTheme="minorHAnsi" w:cstheme="minorHAnsi"/>
                <w:lang w:val="it-IT"/>
              </w:rPr>
              <w:t xml:space="preserve">, </w:t>
            </w:r>
            <w:r w:rsidRPr="00477470">
              <w:rPr>
                <w:rFonts w:asciiTheme="minorHAnsi" w:hAnsiTheme="minorHAnsi" w:cstheme="minorHAnsi"/>
                <w:lang w:val="it-IT"/>
              </w:rPr>
              <w:t>afișaj pentru toate valorile de proces ale senzorilor conectați la același master; Configurarea dispozitivului și diagnoză; setarile de parametrizare si analiza ale unitatii;</w:t>
            </w:r>
          </w:p>
          <w:p w14:paraId="189C14D0" w14:textId="02BBE6CF" w:rsidR="00477470" w:rsidRPr="00477470" w:rsidRDefault="00477470" w:rsidP="00477470">
            <w:pPr>
              <w:rPr>
                <w:rFonts w:asciiTheme="minorHAnsi" w:hAnsiTheme="minorHAnsi" w:cstheme="minorHAnsi"/>
                <w:lang w:val="it-IT"/>
              </w:rPr>
            </w:pPr>
            <w:r w:rsidRPr="00477470">
              <w:rPr>
                <w:rFonts w:asciiTheme="minorHAnsi" w:hAnsiTheme="minorHAnsi" w:cstheme="minorHAnsi"/>
                <w:lang w:val="it-IT"/>
              </w:rPr>
              <w:t>Tensiune de lucru[V]</w:t>
            </w:r>
            <w:r>
              <w:rPr>
                <w:rFonts w:asciiTheme="minorHAnsi" w:hAnsiTheme="minorHAnsi" w:cstheme="minorHAnsi"/>
                <w:lang w:val="it-IT"/>
              </w:rPr>
              <w:t xml:space="preserve">, </w:t>
            </w:r>
            <w:r w:rsidRPr="00477470">
              <w:rPr>
                <w:rFonts w:asciiTheme="minorHAnsi" w:hAnsiTheme="minorHAnsi" w:cstheme="minorHAnsi"/>
                <w:lang w:val="it-IT"/>
              </w:rPr>
              <w:t>18...30 DC</w:t>
            </w:r>
          </w:p>
          <w:p w14:paraId="36D73579" w14:textId="1E4C130C" w:rsidR="00477470" w:rsidRPr="00477470" w:rsidRDefault="00477470" w:rsidP="00477470">
            <w:pPr>
              <w:rPr>
                <w:rFonts w:asciiTheme="minorHAnsi" w:hAnsiTheme="minorHAnsi" w:cstheme="minorHAnsi"/>
                <w:lang w:val="it-IT"/>
              </w:rPr>
            </w:pPr>
            <w:r w:rsidRPr="00477470">
              <w:rPr>
                <w:rFonts w:asciiTheme="minorHAnsi" w:hAnsiTheme="minorHAnsi" w:cstheme="minorHAnsi"/>
                <w:lang w:val="it-IT"/>
              </w:rPr>
              <w:t>Tensiunea nominala DC[V]</w:t>
            </w:r>
            <w:r w:rsidR="00B47813">
              <w:rPr>
                <w:rFonts w:asciiTheme="minorHAnsi" w:hAnsiTheme="minorHAnsi" w:cstheme="minorHAnsi"/>
                <w:lang w:val="it-IT"/>
              </w:rPr>
              <w:t xml:space="preserve">, </w:t>
            </w:r>
            <w:r w:rsidRPr="00477470">
              <w:rPr>
                <w:rFonts w:asciiTheme="minorHAnsi" w:hAnsiTheme="minorHAnsi" w:cstheme="minorHAnsi"/>
                <w:lang w:val="it-IT"/>
              </w:rPr>
              <w:t>24</w:t>
            </w:r>
          </w:p>
          <w:p w14:paraId="792B287D" w14:textId="015C0050" w:rsidR="00477470" w:rsidRPr="00477470" w:rsidRDefault="00477470" w:rsidP="00477470">
            <w:pPr>
              <w:rPr>
                <w:rFonts w:asciiTheme="minorHAnsi" w:hAnsiTheme="minorHAnsi" w:cstheme="minorHAnsi"/>
                <w:lang w:val="it-IT"/>
              </w:rPr>
            </w:pPr>
            <w:r w:rsidRPr="00477470">
              <w:rPr>
                <w:rFonts w:asciiTheme="minorHAnsi" w:hAnsiTheme="minorHAnsi" w:cstheme="minorHAnsi"/>
                <w:lang w:val="it-IT"/>
              </w:rPr>
              <w:t>Consum de energie[mA]</w:t>
            </w:r>
            <w:r w:rsidR="003D0C99">
              <w:rPr>
                <w:rFonts w:asciiTheme="minorHAnsi" w:hAnsiTheme="minorHAnsi" w:cstheme="minorHAnsi"/>
                <w:lang w:val="it-IT"/>
              </w:rPr>
              <w:t xml:space="preserve"> </w:t>
            </w:r>
            <w:r w:rsidRPr="00477470">
              <w:rPr>
                <w:rFonts w:asciiTheme="minorHAnsi" w:hAnsiTheme="minorHAnsi" w:cstheme="minorHAnsi"/>
                <w:lang w:val="it-IT"/>
              </w:rPr>
              <w:t>&lt; 30</w:t>
            </w:r>
          </w:p>
          <w:p w14:paraId="0053CCC1" w14:textId="618DDC87" w:rsidR="00477470" w:rsidRPr="00477470" w:rsidRDefault="00477470" w:rsidP="00477470">
            <w:pPr>
              <w:rPr>
                <w:rFonts w:asciiTheme="minorHAnsi" w:hAnsiTheme="minorHAnsi" w:cstheme="minorHAnsi"/>
                <w:lang w:val="it-IT"/>
              </w:rPr>
            </w:pPr>
            <w:r w:rsidRPr="00477470">
              <w:rPr>
                <w:rFonts w:asciiTheme="minorHAnsi" w:hAnsiTheme="minorHAnsi" w:cstheme="minorHAnsi"/>
                <w:lang w:val="it-IT"/>
              </w:rPr>
              <w:t>Protectie la polaritate inversa</w:t>
            </w:r>
            <w:r w:rsidR="003D0C99">
              <w:rPr>
                <w:rFonts w:asciiTheme="minorHAnsi" w:hAnsiTheme="minorHAnsi" w:cstheme="minorHAnsi"/>
                <w:lang w:val="it-IT"/>
              </w:rPr>
              <w:t xml:space="preserve">, </w:t>
            </w:r>
            <w:r w:rsidRPr="00477470">
              <w:rPr>
                <w:rFonts w:asciiTheme="minorHAnsi" w:hAnsiTheme="minorHAnsi" w:cstheme="minorHAnsi"/>
                <w:lang w:val="it-IT"/>
              </w:rPr>
              <w:t>da</w:t>
            </w:r>
          </w:p>
          <w:p w14:paraId="29E2C482" w14:textId="248E9DC3" w:rsidR="00477470" w:rsidRPr="00477470" w:rsidRDefault="00477470" w:rsidP="00477470">
            <w:pPr>
              <w:rPr>
                <w:rFonts w:asciiTheme="minorHAnsi" w:hAnsiTheme="minorHAnsi" w:cstheme="minorHAnsi"/>
                <w:lang w:val="it-IT"/>
              </w:rPr>
            </w:pPr>
            <w:r w:rsidRPr="00477470">
              <w:rPr>
                <w:rFonts w:asciiTheme="minorHAnsi" w:hAnsiTheme="minorHAnsi" w:cstheme="minorHAnsi"/>
                <w:lang w:val="it-IT"/>
              </w:rPr>
              <w:t>Timp de intarziere la pornire[s]</w:t>
            </w:r>
            <w:r w:rsidR="003D0C99">
              <w:rPr>
                <w:rFonts w:asciiTheme="minorHAnsi" w:hAnsiTheme="minorHAnsi" w:cstheme="minorHAnsi"/>
                <w:lang w:val="it-IT"/>
              </w:rPr>
              <w:t xml:space="preserve"> </w:t>
            </w:r>
            <w:r w:rsidRPr="00477470">
              <w:rPr>
                <w:rFonts w:asciiTheme="minorHAnsi" w:hAnsiTheme="minorHAnsi" w:cstheme="minorHAnsi"/>
                <w:lang w:val="it-IT"/>
              </w:rPr>
              <w:t>pentru comunicarea IO-Link &lt; 0,3</w:t>
            </w:r>
            <w:r w:rsidR="003D0C99">
              <w:rPr>
                <w:rFonts w:asciiTheme="minorHAnsi" w:hAnsiTheme="minorHAnsi" w:cstheme="minorHAnsi"/>
                <w:lang w:val="it-IT"/>
              </w:rPr>
              <w:t xml:space="preserve"> iar pt,</w:t>
            </w:r>
            <w:r w:rsidRPr="00477470">
              <w:rPr>
                <w:rFonts w:asciiTheme="minorHAnsi" w:hAnsiTheme="minorHAnsi" w:cstheme="minorHAnsi"/>
                <w:lang w:val="it-IT"/>
              </w:rPr>
              <w:t xml:space="preserve"> Bluetooth &lt; 1</w:t>
            </w:r>
          </w:p>
          <w:p w14:paraId="063F0CDA" w14:textId="519BC659" w:rsidR="00477470" w:rsidRPr="00477470" w:rsidRDefault="00477470" w:rsidP="00477470">
            <w:pPr>
              <w:rPr>
                <w:rFonts w:asciiTheme="minorHAnsi" w:hAnsiTheme="minorHAnsi" w:cstheme="minorHAnsi"/>
                <w:lang w:val="it-IT"/>
              </w:rPr>
            </w:pPr>
            <w:r w:rsidRPr="00477470">
              <w:rPr>
                <w:rFonts w:asciiTheme="minorHAnsi" w:hAnsiTheme="minorHAnsi" w:cstheme="minorHAnsi"/>
                <w:lang w:val="it-IT"/>
              </w:rPr>
              <w:t>Software/Programare</w:t>
            </w:r>
          </w:p>
          <w:p w14:paraId="697A0C30" w14:textId="2239653E" w:rsidR="003D0C99" w:rsidRPr="00477470" w:rsidRDefault="00477470" w:rsidP="003D0C99">
            <w:pPr>
              <w:rPr>
                <w:rFonts w:asciiTheme="minorHAnsi" w:hAnsiTheme="minorHAnsi" w:cstheme="minorHAnsi"/>
                <w:lang w:val="ro-RO"/>
              </w:rPr>
            </w:pPr>
            <w:r w:rsidRPr="00477470">
              <w:rPr>
                <w:rFonts w:asciiTheme="minorHAnsi" w:hAnsiTheme="minorHAnsi" w:cstheme="minorHAnsi"/>
                <w:lang w:val="it-IT"/>
              </w:rPr>
              <w:t>Optiuni de parametrizare</w:t>
            </w:r>
            <w:r w:rsidR="003D0C99">
              <w:rPr>
                <w:rFonts w:asciiTheme="minorHAnsi" w:hAnsiTheme="minorHAnsi" w:cstheme="minorHAnsi"/>
                <w:lang w:val="it-IT"/>
              </w:rPr>
              <w:t xml:space="preserve">, </w:t>
            </w:r>
            <w:r w:rsidRPr="00477470">
              <w:rPr>
                <w:rFonts w:asciiTheme="minorHAnsi" w:hAnsiTheme="minorHAnsi" w:cstheme="minorHAnsi"/>
                <w:lang w:val="it-IT"/>
              </w:rPr>
              <w:t>înregistrare valoare de proces</w:t>
            </w:r>
            <w:r w:rsidR="003D0C99">
              <w:rPr>
                <w:rFonts w:asciiTheme="minorHAnsi" w:hAnsiTheme="minorHAnsi" w:cstheme="minorHAnsi"/>
                <w:lang w:val="it-IT"/>
              </w:rPr>
              <w:t xml:space="preserve">, </w:t>
            </w:r>
            <w:r w:rsidR="00303A24" w:rsidRPr="00477470">
              <w:rPr>
                <w:rFonts w:asciiTheme="minorHAnsi" w:hAnsiTheme="minorHAnsi" w:cstheme="minorHAnsi"/>
                <w:lang w:val="ro-RO"/>
              </w:rPr>
              <w:t>transmiterea</w:t>
            </w:r>
            <w:r w:rsidR="003D0C99" w:rsidRPr="00477470">
              <w:rPr>
                <w:rFonts w:asciiTheme="minorHAnsi" w:hAnsiTheme="minorHAnsi" w:cstheme="minorHAnsi"/>
                <w:lang w:val="ro-RO"/>
              </w:rPr>
              <w:t xml:space="preserve"> informațiilor principale pentru iOS și Android</w:t>
            </w:r>
          </w:p>
          <w:p w14:paraId="741BE337" w14:textId="2FD79D62" w:rsidR="00477470" w:rsidRPr="00477470" w:rsidRDefault="00477470" w:rsidP="00477470">
            <w:pPr>
              <w:rPr>
                <w:rFonts w:asciiTheme="minorHAnsi" w:hAnsiTheme="minorHAnsi" w:cstheme="minorHAnsi"/>
                <w:lang w:val="it-IT"/>
              </w:rPr>
            </w:pPr>
            <w:r w:rsidRPr="00477470">
              <w:rPr>
                <w:rFonts w:asciiTheme="minorHAnsi" w:hAnsiTheme="minorHAnsi" w:cstheme="minorHAnsi"/>
                <w:lang w:val="it-IT"/>
              </w:rPr>
              <w:t>Interfata de comunicatie</w:t>
            </w:r>
            <w:r w:rsidR="003D0C99">
              <w:rPr>
                <w:rFonts w:asciiTheme="minorHAnsi" w:hAnsiTheme="minorHAnsi" w:cstheme="minorHAnsi"/>
                <w:lang w:val="it-IT"/>
              </w:rPr>
              <w:t xml:space="preserve">, </w:t>
            </w:r>
            <w:r w:rsidRPr="00477470">
              <w:rPr>
                <w:rFonts w:asciiTheme="minorHAnsi" w:hAnsiTheme="minorHAnsi" w:cstheme="minorHAnsi"/>
                <w:lang w:val="it-IT"/>
              </w:rPr>
              <w:t>IO-Link; Bluetooth</w:t>
            </w:r>
          </w:p>
          <w:p w14:paraId="2CB10B7A" w14:textId="05BB76E6" w:rsidR="00477470" w:rsidRPr="00477470" w:rsidRDefault="00477470" w:rsidP="00477470">
            <w:pPr>
              <w:rPr>
                <w:rFonts w:asciiTheme="minorHAnsi" w:hAnsiTheme="minorHAnsi" w:cstheme="minorHAnsi"/>
                <w:lang w:val="it-IT"/>
              </w:rPr>
            </w:pPr>
            <w:r w:rsidRPr="00477470">
              <w:rPr>
                <w:rFonts w:asciiTheme="minorHAnsi" w:hAnsiTheme="minorHAnsi" w:cstheme="minorHAnsi"/>
                <w:lang w:val="it-IT"/>
              </w:rPr>
              <w:t>Bandă de frecvență</w:t>
            </w:r>
            <w:r w:rsidR="003D0C99">
              <w:rPr>
                <w:rFonts w:asciiTheme="minorHAnsi" w:hAnsiTheme="minorHAnsi" w:cstheme="minorHAnsi"/>
                <w:lang w:val="it-IT"/>
              </w:rPr>
              <w:t xml:space="preserve">, </w:t>
            </w:r>
            <w:r w:rsidRPr="00477470">
              <w:rPr>
                <w:rFonts w:asciiTheme="minorHAnsi" w:hAnsiTheme="minorHAnsi" w:cstheme="minorHAnsi"/>
                <w:lang w:val="it-IT"/>
              </w:rPr>
              <w:t>2,4 - 2,482 GHz</w:t>
            </w:r>
          </w:p>
          <w:p w14:paraId="160A8E02" w14:textId="0E4FE3EC" w:rsidR="00477470" w:rsidRPr="00477470" w:rsidRDefault="00477470" w:rsidP="00477470">
            <w:pPr>
              <w:rPr>
                <w:rFonts w:asciiTheme="minorHAnsi" w:hAnsiTheme="minorHAnsi" w:cstheme="minorHAnsi"/>
                <w:lang w:val="it-IT"/>
              </w:rPr>
            </w:pPr>
            <w:r w:rsidRPr="00477470">
              <w:rPr>
                <w:rFonts w:asciiTheme="minorHAnsi" w:hAnsiTheme="minorHAnsi" w:cstheme="minorHAnsi"/>
                <w:lang w:val="it-IT"/>
              </w:rPr>
              <w:t>Rază de acţiune</w:t>
            </w:r>
            <w:r w:rsidR="003D0C99">
              <w:rPr>
                <w:rFonts w:asciiTheme="minorHAnsi" w:hAnsiTheme="minorHAnsi" w:cstheme="minorHAnsi"/>
                <w:lang w:val="it-IT"/>
              </w:rPr>
              <w:t xml:space="preserve">, </w:t>
            </w:r>
            <w:r w:rsidRPr="00477470">
              <w:rPr>
                <w:rFonts w:asciiTheme="minorHAnsi" w:hAnsiTheme="minorHAnsi" w:cstheme="minorHAnsi"/>
                <w:lang w:val="it-IT"/>
              </w:rPr>
              <w:t xml:space="preserve"> 20 m</w:t>
            </w:r>
          </w:p>
          <w:p w14:paraId="6A0C621E" w14:textId="4FC49624" w:rsidR="00477470" w:rsidRPr="00477470" w:rsidRDefault="00477470" w:rsidP="00477470">
            <w:pPr>
              <w:rPr>
                <w:rFonts w:asciiTheme="minorHAnsi" w:hAnsiTheme="minorHAnsi" w:cstheme="minorHAnsi"/>
                <w:lang w:val="it-IT"/>
              </w:rPr>
            </w:pPr>
            <w:r w:rsidRPr="00477470">
              <w:rPr>
                <w:rFonts w:asciiTheme="minorHAnsi" w:hAnsiTheme="minorHAnsi" w:cstheme="minorHAnsi"/>
                <w:lang w:val="it-IT"/>
              </w:rPr>
              <w:t>IO-Link Device</w:t>
            </w:r>
            <w:r w:rsidR="003D0C99">
              <w:rPr>
                <w:rFonts w:asciiTheme="minorHAnsi" w:hAnsiTheme="minorHAnsi" w:cstheme="minorHAnsi"/>
                <w:lang w:val="it-IT"/>
              </w:rPr>
              <w:t xml:space="preserve"> </w:t>
            </w:r>
            <w:r w:rsidRPr="00477470">
              <w:rPr>
                <w:rFonts w:asciiTheme="minorHAnsi" w:hAnsiTheme="minorHAnsi" w:cstheme="minorHAnsi"/>
                <w:lang w:val="it-IT"/>
              </w:rPr>
              <w:t>transfer</w:t>
            </w:r>
            <w:r w:rsidR="003D0C99">
              <w:rPr>
                <w:rFonts w:asciiTheme="minorHAnsi" w:hAnsiTheme="minorHAnsi" w:cstheme="minorHAnsi"/>
                <w:lang w:val="it-IT"/>
              </w:rPr>
              <w:t xml:space="preserve">, </w:t>
            </w:r>
            <w:r w:rsidRPr="00477470">
              <w:rPr>
                <w:rFonts w:asciiTheme="minorHAnsi" w:hAnsiTheme="minorHAnsi" w:cstheme="minorHAnsi"/>
                <w:lang w:val="it-IT"/>
              </w:rPr>
              <w:t>COM3 (230,4 kBaud)</w:t>
            </w:r>
          </w:p>
          <w:p w14:paraId="781D0D09" w14:textId="74A99C13" w:rsidR="00477470" w:rsidRPr="00477470" w:rsidRDefault="00477470" w:rsidP="00477470">
            <w:pPr>
              <w:rPr>
                <w:rFonts w:asciiTheme="minorHAnsi" w:hAnsiTheme="minorHAnsi" w:cstheme="minorHAnsi"/>
                <w:lang w:val="it-IT"/>
              </w:rPr>
            </w:pPr>
            <w:r w:rsidRPr="00477470">
              <w:rPr>
                <w:rFonts w:asciiTheme="minorHAnsi" w:hAnsiTheme="minorHAnsi" w:cstheme="minorHAnsi"/>
                <w:lang w:val="it-IT"/>
              </w:rPr>
              <w:t>Revizie IO-Link</w:t>
            </w:r>
            <w:r w:rsidR="00D4626F">
              <w:rPr>
                <w:rFonts w:asciiTheme="minorHAnsi" w:hAnsiTheme="minorHAnsi" w:cstheme="minorHAnsi"/>
                <w:lang w:val="it-IT"/>
              </w:rPr>
              <w:t xml:space="preserve">, </w:t>
            </w:r>
            <w:r w:rsidRPr="00477470">
              <w:rPr>
                <w:rFonts w:asciiTheme="minorHAnsi" w:hAnsiTheme="minorHAnsi" w:cstheme="minorHAnsi"/>
                <w:lang w:val="it-IT"/>
              </w:rPr>
              <w:t>1.1</w:t>
            </w:r>
          </w:p>
          <w:p w14:paraId="3FCD7855" w14:textId="6C784773" w:rsidR="00477470" w:rsidRPr="00477470" w:rsidRDefault="00457123" w:rsidP="00477470">
            <w:pPr>
              <w:rPr>
                <w:rFonts w:asciiTheme="minorHAnsi" w:hAnsiTheme="minorHAnsi" w:cstheme="minorHAnsi"/>
                <w:lang w:val="it-IT"/>
              </w:rPr>
            </w:pPr>
            <w:r>
              <w:rPr>
                <w:rFonts w:asciiTheme="minorHAnsi" w:hAnsiTheme="minorHAnsi" w:cstheme="minorHAnsi"/>
                <w:lang w:val="it-IT"/>
              </w:rPr>
              <w:t xml:space="preserve">Conexiune la </w:t>
            </w:r>
            <w:r w:rsidR="00477470" w:rsidRPr="00477470">
              <w:rPr>
                <w:rFonts w:asciiTheme="minorHAnsi" w:hAnsiTheme="minorHAnsi" w:cstheme="minorHAnsi"/>
                <w:lang w:val="it-IT"/>
              </w:rPr>
              <w:t xml:space="preserve">port master </w:t>
            </w:r>
            <w:r w:rsidR="003D0C99">
              <w:rPr>
                <w:rFonts w:asciiTheme="minorHAnsi" w:hAnsiTheme="minorHAnsi" w:cstheme="minorHAnsi"/>
                <w:lang w:val="it-IT"/>
              </w:rPr>
              <w:t>IO-Link</w:t>
            </w:r>
            <w:r>
              <w:rPr>
                <w:rFonts w:asciiTheme="minorHAnsi" w:hAnsiTheme="minorHAnsi" w:cstheme="minorHAnsi"/>
                <w:lang w:val="it-IT"/>
              </w:rPr>
              <w:t xml:space="preserve">, </w:t>
            </w:r>
            <w:r w:rsidR="003D0C99">
              <w:rPr>
                <w:rFonts w:asciiTheme="minorHAnsi" w:hAnsiTheme="minorHAnsi" w:cstheme="minorHAnsi"/>
                <w:lang w:val="it-IT"/>
              </w:rPr>
              <w:t xml:space="preserve"> M12 </w:t>
            </w:r>
            <w:r w:rsidR="00477470" w:rsidRPr="00477470">
              <w:rPr>
                <w:rFonts w:asciiTheme="minorHAnsi" w:hAnsiTheme="minorHAnsi" w:cstheme="minorHAnsi"/>
                <w:lang w:val="it-IT"/>
              </w:rPr>
              <w:t>A</w:t>
            </w:r>
          </w:p>
          <w:p w14:paraId="2AC4E5E7" w14:textId="1DC8E20E" w:rsidR="003D0C99" w:rsidRDefault="003D0C99" w:rsidP="00477470">
            <w:pPr>
              <w:rPr>
                <w:rFonts w:asciiTheme="minorHAnsi" w:hAnsiTheme="minorHAnsi" w:cstheme="minorHAnsi"/>
                <w:lang w:val="it-IT"/>
              </w:rPr>
            </w:pPr>
            <w:r>
              <w:rPr>
                <w:rFonts w:asciiTheme="minorHAnsi" w:hAnsiTheme="minorHAnsi" w:cstheme="minorHAnsi"/>
                <w:lang w:val="it-IT"/>
              </w:rPr>
              <w:t xml:space="preserve">Garanție </w:t>
            </w:r>
            <w:r w:rsidR="00ED38D9">
              <w:rPr>
                <w:rFonts w:asciiTheme="minorHAnsi" w:hAnsiTheme="minorHAnsi" w:cstheme="minorHAnsi"/>
                <w:lang w:val="it-IT"/>
              </w:rPr>
              <w:t xml:space="preserve">min </w:t>
            </w:r>
            <w:r>
              <w:rPr>
                <w:rFonts w:asciiTheme="minorHAnsi" w:hAnsiTheme="minorHAnsi" w:cstheme="minorHAnsi"/>
                <w:lang w:val="it-IT"/>
              </w:rPr>
              <w:t>1 an</w:t>
            </w:r>
          </w:p>
          <w:p w14:paraId="506E148A" w14:textId="4C7F5CD5" w:rsidR="003D0C99" w:rsidRDefault="003D0C99" w:rsidP="00477470">
            <w:pPr>
              <w:rPr>
                <w:rFonts w:asciiTheme="minorHAnsi" w:hAnsiTheme="minorHAnsi" w:cstheme="minorHAnsi"/>
                <w:lang w:val="it-IT"/>
              </w:rPr>
            </w:pPr>
          </w:p>
        </w:tc>
        <w:tc>
          <w:tcPr>
            <w:tcW w:w="0" w:type="auto"/>
            <w:shd w:val="clear" w:color="auto" w:fill="auto"/>
          </w:tcPr>
          <w:p w14:paraId="2A16DF9B" w14:textId="54EDE6AF" w:rsidR="00FF3704" w:rsidRPr="00BE7016" w:rsidRDefault="009A6CC5" w:rsidP="007C5BE8">
            <w:pPr>
              <w:ind w:left="153" w:hanging="153"/>
              <w:jc w:val="center"/>
              <w:rPr>
                <w:rFonts w:asciiTheme="minorHAnsi" w:hAnsiTheme="minorHAnsi" w:cstheme="minorHAnsi"/>
              </w:rPr>
            </w:pPr>
            <w:r>
              <w:rPr>
                <w:rFonts w:asciiTheme="minorHAnsi" w:hAnsiTheme="minorHAnsi" w:cstheme="minorHAnsi"/>
              </w:rPr>
              <w:t>2</w:t>
            </w:r>
          </w:p>
        </w:tc>
        <w:tc>
          <w:tcPr>
            <w:tcW w:w="0" w:type="auto"/>
            <w:shd w:val="clear" w:color="auto" w:fill="auto"/>
          </w:tcPr>
          <w:p w14:paraId="4A8CFF3F" w14:textId="331C6038" w:rsidR="00FF3704" w:rsidRDefault="002337DB" w:rsidP="007C5BE8">
            <w:pPr>
              <w:ind w:left="153" w:hanging="153"/>
              <w:jc w:val="center"/>
              <w:rPr>
                <w:rFonts w:asciiTheme="minorHAnsi" w:hAnsiTheme="minorHAnsi" w:cstheme="minorHAnsi"/>
              </w:rPr>
            </w:pPr>
            <w:r>
              <w:rPr>
                <w:rFonts w:asciiTheme="minorHAnsi" w:hAnsiTheme="minorHAnsi" w:cstheme="minorHAnsi"/>
              </w:rPr>
              <w:t>1</w:t>
            </w:r>
            <w:r w:rsidR="003D0C99">
              <w:rPr>
                <w:rFonts w:asciiTheme="minorHAnsi" w:hAnsiTheme="minorHAnsi" w:cstheme="minorHAnsi"/>
              </w:rPr>
              <w:t>50</w:t>
            </w:r>
            <w:r>
              <w:rPr>
                <w:rFonts w:asciiTheme="minorHAnsi" w:hAnsiTheme="minorHAnsi" w:cstheme="minorHAnsi"/>
              </w:rPr>
              <w:t>0</w:t>
            </w:r>
          </w:p>
        </w:tc>
      </w:tr>
      <w:tr w:rsidR="007937F0" w:rsidRPr="00BE7016" w14:paraId="34D7D6D1" w14:textId="77777777" w:rsidTr="002E210F">
        <w:tc>
          <w:tcPr>
            <w:tcW w:w="0" w:type="auto"/>
            <w:shd w:val="clear" w:color="auto" w:fill="auto"/>
          </w:tcPr>
          <w:p w14:paraId="0EF3F33D" w14:textId="77777777" w:rsidR="007937F0" w:rsidRPr="00BE7016" w:rsidRDefault="007937F0" w:rsidP="007937F0">
            <w:pPr>
              <w:pStyle w:val="ListParagraph"/>
              <w:ind w:left="360"/>
              <w:rPr>
                <w:rFonts w:asciiTheme="minorHAnsi" w:eastAsia="Calibri" w:hAnsiTheme="minorHAnsi" w:cstheme="minorHAnsi"/>
                <w:sz w:val="20"/>
                <w:szCs w:val="20"/>
                <w:lang w:val="it-IT"/>
              </w:rPr>
            </w:pPr>
          </w:p>
        </w:tc>
        <w:tc>
          <w:tcPr>
            <w:tcW w:w="2391" w:type="dxa"/>
            <w:shd w:val="clear" w:color="auto" w:fill="auto"/>
          </w:tcPr>
          <w:p w14:paraId="3FC72455" w14:textId="77777777" w:rsidR="007937F0" w:rsidRPr="00BE7016" w:rsidRDefault="007937F0" w:rsidP="001772EA">
            <w:pPr>
              <w:rPr>
                <w:rFonts w:asciiTheme="minorHAnsi" w:hAnsiTheme="minorHAnsi" w:cstheme="minorHAnsi"/>
              </w:rPr>
            </w:pPr>
          </w:p>
        </w:tc>
        <w:tc>
          <w:tcPr>
            <w:tcW w:w="4262" w:type="dxa"/>
            <w:shd w:val="clear" w:color="auto" w:fill="auto"/>
          </w:tcPr>
          <w:p w14:paraId="55C99B0F" w14:textId="44224710" w:rsidR="007937F0" w:rsidRPr="007937F0" w:rsidRDefault="007937F0" w:rsidP="007937F0">
            <w:pPr>
              <w:jc w:val="right"/>
              <w:rPr>
                <w:rFonts w:asciiTheme="minorHAnsi" w:hAnsiTheme="minorHAnsi" w:cstheme="minorHAnsi"/>
                <w:b/>
                <w:bCs/>
              </w:rPr>
            </w:pPr>
            <w:r w:rsidRPr="007937F0">
              <w:rPr>
                <w:rFonts w:asciiTheme="minorHAnsi" w:hAnsiTheme="minorHAnsi" w:cstheme="minorHAnsi"/>
                <w:b/>
                <w:bCs/>
              </w:rPr>
              <w:t>Total</w:t>
            </w:r>
          </w:p>
        </w:tc>
        <w:tc>
          <w:tcPr>
            <w:tcW w:w="0" w:type="auto"/>
            <w:shd w:val="clear" w:color="auto" w:fill="auto"/>
          </w:tcPr>
          <w:p w14:paraId="324E618C" w14:textId="77777777" w:rsidR="007937F0" w:rsidRPr="007937F0" w:rsidRDefault="007937F0" w:rsidP="001772EA">
            <w:pPr>
              <w:ind w:left="153" w:hanging="153"/>
              <w:jc w:val="center"/>
              <w:rPr>
                <w:rFonts w:asciiTheme="minorHAnsi" w:hAnsiTheme="minorHAnsi" w:cstheme="minorHAnsi"/>
                <w:b/>
                <w:bCs/>
              </w:rPr>
            </w:pPr>
          </w:p>
        </w:tc>
        <w:tc>
          <w:tcPr>
            <w:tcW w:w="0" w:type="auto"/>
            <w:shd w:val="clear" w:color="auto" w:fill="auto"/>
          </w:tcPr>
          <w:p w14:paraId="0400FC33" w14:textId="420C25E4" w:rsidR="007937F0" w:rsidRPr="007937F0" w:rsidRDefault="007937F0" w:rsidP="001772EA">
            <w:pPr>
              <w:ind w:left="153" w:hanging="153"/>
              <w:jc w:val="center"/>
              <w:rPr>
                <w:rFonts w:asciiTheme="minorHAnsi" w:hAnsiTheme="minorHAnsi" w:cstheme="minorHAnsi"/>
                <w:b/>
                <w:bCs/>
              </w:rPr>
            </w:pPr>
            <w:r>
              <w:rPr>
                <w:rFonts w:asciiTheme="minorHAnsi" w:hAnsiTheme="minorHAnsi" w:cstheme="minorHAnsi"/>
                <w:b/>
                <w:bCs/>
              </w:rPr>
              <w:fldChar w:fldCharType="begin"/>
            </w:r>
            <w:r>
              <w:rPr>
                <w:rFonts w:asciiTheme="minorHAnsi" w:hAnsiTheme="minorHAnsi" w:cstheme="minorHAnsi"/>
                <w:b/>
                <w:bCs/>
              </w:rPr>
              <w:instrText xml:space="preserve"> =SUM(ABOVE) </w:instrText>
            </w:r>
            <w:r>
              <w:rPr>
                <w:rFonts w:asciiTheme="minorHAnsi" w:hAnsiTheme="minorHAnsi" w:cstheme="minorHAnsi"/>
                <w:b/>
                <w:bCs/>
              </w:rPr>
              <w:fldChar w:fldCharType="separate"/>
            </w:r>
            <w:r w:rsidR="00ED38D9">
              <w:rPr>
                <w:rFonts w:asciiTheme="minorHAnsi" w:hAnsiTheme="minorHAnsi" w:cstheme="minorHAnsi"/>
                <w:b/>
                <w:bCs/>
                <w:noProof/>
              </w:rPr>
              <w:t>14790</w:t>
            </w:r>
            <w:r>
              <w:rPr>
                <w:rFonts w:asciiTheme="minorHAnsi" w:hAnsiTheme="minorHAnsi" w:cstheme="minorHAnsi"/>
                <w:b/>
                <w:bCs/>
              </w:rPr>
              <w:fldChar w:fldCharType="end"/>
            </w:r>
          </w:p>
        </w:tc>
      </w:tr>
    </w:tbl>
    <w:p w14:paraId="78927614" w14:textId="77777777" w:rsidR="00517DDF" w:rsidRPr="00BE7016" w:rsidRDefault="00517DDF" w:rsidP="006459E2">
      <w:pPr>
        <w:jc w:val="both"/>
        <w:rPr>
          <w:rFonts w:asciiTheme="minorHAnsi" w:hAnsiTheme="minorHAnsi" w:cstheme="minorHAnsi"/>
          <w:lang w:val="ro-RO"/>
        </w:rPr>
      </w:pPr>
    </w:p>
    <w:p w14:paraId="26F70A0D" w14:textId="77777777" w:rsidR="00DF355F" w:rsidRPr="00BE7016" w:rsidRDefault="00DF355F" w:rsidP="00DF355F">
      <w:pPr>
        <w:ind w:right="-1"/>
        <w:jc w:val="both"/>
        <w:rPr>
          <w:rFonts w:asciiTheme="minorHAnsi" w:eastAsia="Calibri" w:hAnsiTheme="minorHAnsi" w:cstheme="minorHAnsi"/>
          <w:lang w:val="ro-RO"/>
        </w:rPr>
      </w:pPr>
      <w:r w:rsidRPr="00BE7016">
        <w:rPr>
          <w:rFonts w:asciiTheme="minorHAnsi" w:eastAsia="Calibri" w:hAnsiTheme="minorHAnsi" w:cstheme="minorHAnsi"/>
          <w:bCs/>
          <w:lang w:val="ro-RO"/>
        </w:rPr>
        <w:t>Produsele vor fi însoțite la livrare de certificate de garanție, declarații de conformitate, manuale de utilizare ale produselor (unde este cazul).</w:t>
      </w:r>
      <w:r w:rsidRPr="00BE7016">
        <w:rPr>
          <w:rFonts w:asciiTheme="minorHAnsi" w:eastAsia="Calibri" w:hAnsiTheme="minorHAnsi" w:cstheme="minorHAnsi"/>
          <w:lang w:val="ro-RO"/>
        </w:rPr>
        <w:t xml:space="preserve"> </w:t>
      </w:r>
    </w:p>
    <w:p w14:paraId="6E4961AC" w14:textId="77777777" w:rsidR="00DF355F" w:rsidRPr="00BE7016" w:rsidRDefault="00DF355F" w:rsidP="00DF355F">
      <w:pPr>
        <w:ind w:right="-1"/>
        <w:jc w:val="both"/>
        <w:rPr>
          <w:rFonts w:asciiTheme="minorHAnsi" w:eastAsia="Calibri" w:hAnsiTheme="minorHAnsi" w:cstheme="minorHAnsi"/>
          <w:lang w:val="ro-RO"/>
        </w:rPr>
      </w:pPr>
    </w:p>
    <w:p w14:paraId="1034F23B" w14:textId="5D94BAB5" w:rsidR="00DF355F" w:rsidRPr="00BE7016" w:rsidRDefault="00DF355F" w:rsidP="00DF355F">
      <w:pPr>
        <w:ind w:right="141"/>
        <w:rPr>
          <w:rFonts w:asciiTheme="minorHAnsi" w:hAnsiTheme="minorHAnsi" w:cstheme="minorHAnsi"/>
          <w:b/>
          <w:lang w:val="ro-RO"/>
        </w:rPr>
      </w:pPr>
      <w:r w:rsidRPr="00BE7016">
        <w:rPr>
          <w:rFonts w:asciiTheme="minorHAnsi" w:hAnsiTheme="minorHAnsi" w:cstheme="minorHAnsi"/>
          <w:b/>
          <w:lang w:val="ro-RO"/>
        </w:rPr>
        <w:t>Valoarea estimată totală a achiziției este de</w:t>
      </w:r>
      <w:r w:rsidR="002E210F" w:rsidRPr="00BE7016">
        <w:rPr>
          <w:rFonts w:asciiTheme="minorHAnsi" w:hAnsiTheme="minorHAnsi" w:cstheme="minorHAnsi"/>
          <w:lang w:val="it-IT"/>
        </w:rPr>
        <w:t xml:space="preserve"> </w:t>
      </w:r>
      <w:r w:rsidR="00457123">
        <w:rPr>
          <w:rFonts w:asciiTheme="minorHAnsi" w:hAnsiTheme="minorHAnsi" w:cstheme="minorHAnsi"/>
          <w:b/>
          <w:lang w:val="ro-RO"/>
        </w:rPr>
        <w:t>1</w:t>
      </w:r>
      <w:r w:rsidR="00ED38D9">
        <w:rPr>
          <w:rFonts w:asciiTheme="minorHAnsi" w:hAnsiTheme="minorHAnsi" w:cstheme="minorHAnsi"/>
          <w:b/>
          <w:lang w:val="ro-RO"/>
        </w:rPr>
        <w:t>4790</w:t>
      </w:r>
      <w:r w:rsidR="00E5161F" w:rsidRPr="00BE7016">
        <w:rPr>
          <w:rFonts w:asciiTheme="minorHAnsi" w:hAnsiTheme="minorHAnsi" w:cstheme="minorHAnsi"/>
          <w:b/>
          <w:lang w:val="ro-RO"/>
        </w:rPr>
        <w:t xml:space="preserve"> </w:t>
      </w:r>
      <w:r w:rsidRPr="00BE7016">
        <w:rPr>
          <w:rFonts w:asciiTheme="minorHAnsi" w:hAnsiTheme="minorHAnsi" w:cstheme="minorHAnsi"/>
          <w:b/>
          <w:lang w:val="ro-RO"/>
        </w:rPr>
        <w:t>lei fără TVA.</w:t>
      </w:r>
    </w:p>
    <w:p w14:paraId="5A3D86E4" w14:textId="77777777" w:rsidR="00DF355F" w:rsidRPr="00BE7016" w:rsidRDefault="00DF355F" w:rsidP="00DF355F">
      <w:pPr>
        <w:ind w:right="141"/>
        <w:rPr>
          <w:rFonts w:asciiTheme="minorHAnsi" w:hAnsiTheme="minorHAnsi" w:cstheme="minorHAnsi"/>
          <w:b/>
          <w:lang w:val="ro-RO"/>
        </w:rPr>
      </w:pPr>
    </w:p>
    <w:p w14:paraId="056CC148" w14:textId="77777777" w:rsidR="00DF355F" w:rsidRPr="00BE7016" w:rsidRDefault="00DF355F" w:rsidP="00DF355F">
      <w:pPr>
        <w:ind w:right="141"/>
        <w:jc w:val="both"/>
        <w:rPr>
          <w:rFonts w:asciiTheme="minorHAnsi" w:hAnsiTheme="minorHAnsi" w:cstheme="minorHAnsi"/>
          <w:b/>
          <w:lang w:val="ro-RO"/>
        </w:rPr>
      </w:pPr>
      <w:r w:rsidRPr="00BE7016">
        <w:rPr>
          <w:rFonts w:asciiTheme="minorHAnsi" w:hAnsiTheme="minorHAnsi" w:cstheme="minorHAnsi"/>
          <w:b/>
          <w:lang w:val="ro-RO"/>
        </w:rPr>
        <w:t>Criteriul de atribuire: prețul cel mai scăzut/poziție, cu respectarea specificațiilor solicitate de autoritatea contractantă.</w:t>
      </w:r>
    </w:p>
    <w:p w14:paraId="383FA293" w14:textId="77777777" w:rsidR="00DF355F" w:rsidRPr="00BE7016" w:rsidRDefault="00DF355F" w:rsidP="00DF355F">
      <w:pPr>
        <w:ind w:right="-1"/>
        <w:jc w:val="both"/>
        <w:rPr>
          <w:rFonts w:asciiTheme="minorHAnsi" w:eastAsia="Calibri" w:hAnsiTheme="minorHAnsi" w:cstheme="minorHAnsi"/>
          <w:lang w:val="ro-RO"/>
        </w:rPr>
      </w:pPr>
    </w:p>
    <w:p w14:paraId="7C4CBCD0" w14:textId="650DEAAB" w:rsidR="00DF355F" w:rsidRPr="00BE7016" w:rsidRDefault="00DF355F" w:rsidP="00DF355F">
      <w:pPr>
        <w:rPr>
          <w:rFonts w:asciiTheme="minorHAnsi" w:hAnsiTheme="minorHAnsi" w:cstheme="minorHAnsi"/>
          <w:b/>
          <w:lang w:val="ro-RO"/>
        </w:rPr>
      </w:pPr>
      <w:r w:rsidRPr="00BE7016">
        <w:rPr>
          <w:rFonts w:asciiTheme="minorHAnsi" w:hAnsiTheme="minorHAnsi" w:cstheme="minorHAnsi"/>
          <w:b/>
          <w:lang w:val="ro-RO"/>
        </w:rPr>
        <w:t xml:space="preserve">Locul, termenul de livrare </w:t>
      </w:r>
      <w:r w:rsidR="002E210F" w:rsidRPr="00BE7016">
        <w:rPr>
          <w:rFonts w:asciiTheme="minorHAnsi" w:hAnsiTheme="minorHAnsi" w:cstheme="minorHAnsi"/>
          <w:b/>
          <w:lang w:val="ro-RO"/>
        </w:rPr>
        <w:t>și</w:t>
      </w:r>
      <w:r w:rsidRPr="00BE7016">
        <w:rPr>
          <w:rFonts w:asciiTheme="minorHAnsi" w:hAnsiTheme="minorHAnsi" w:cstheme="minorHAnsi"/>
          <w:b/>
          <w:lang w:val="ro-RO"/>
        </w:rPr>
        <w:t xml:space="preserve"> </w:t>
      </w:r>
      <w:r w:rsidR="002E210F" w:rsidRPr="00BE7016">
        <w:rPr>
          <w:rFonts w:asciiTheme="minorHAnsi" w:hAnsiTheme="minorHAnsi" w:cstheme="minorHAnsi"/>
          <w:b/>
          <w:lang w:val="ro-RO"/>
        </w:rPr>
        <w:t>recepția</w:t>
      </w:r>
      <w:r w:rsidRPr="00BE7016">
        <w:rPr>
          <w:rFonts w:asciiTheme="minorHAnsi" w:hAnsiTheme="minorHAnsi" w:cstheme="minorHAnsi"/>
          <w:b/>
          <w:lang w:val="ro-RO"/>
        </w:rPr>
        <w:t xml:space="preserve"> produselor</w:t>
      </w:r>
    </w:p>
    <w:p w14:paraId="26F4687B" w14:textId="77777777" w:rsidR="00DF355F" w:rsidRPr="00BE7016" w:rsidRDefault="00DF355F" w:rsidP="00DF355F">
      <w:pPr>
        <w:jc w:val="both"/>
        <w:rPr>
          <w:rFonts w:asciiTheme="minorHAnsi" w:hAnsiTheme="minorHAnsi" w:cstheme="minorHAnsi"/>
          <w:lang w:val="ro-RO"/>
        </w:rPr>
      </w:pPr>
      <w:r w:rsidRPr="00BE7016">
        <w:rPr>
          <w:rFonts w:asciiTheme="minorHAnsi" w:hAnsiTheme="minorHAnsi" w:cstheme="minorHAnsi"/>
          <w:lang w:val="ro-RO"/>
        </w:rPr>
        <w:t>a) Transportul, ambalarea și asigurarea produselor sunt în sarcina ofertantului.</w:t>
      </w:r>
    </w:p>
    <w:p w14:paraId="09590656" w14:textId="77777777" w:rsidR="00DF355F" w:rsidRPr="00BE7016" w:rsidRDefault="00DF355F" w:rsidP="00DF355F">
      <w:pPr>
        <w:jc w:val="both"/>
        <w:rPr>
          <w:rFonts w:asciiTheme="minorHAnsi" w:hAnsiTheme="minorHAnsi" w:cstheme="minorHAnsi"/>
          <w:lang w:val="ro-RO"/>
        </w:rPr>
      </w:pPr>
      <w:r w:rsidRPr="00BE7016">
        <w:rPr>
          <w:rFonts w:asciiTheme="minorHAnsi" w:hAnsiTheme="minorHAnsi" w:cstheme="minorHAnsi"/>
          <w:lang w:val="ro-RO"/>
        </w:rPr>
        <w:t>b) Cantitățile de achiziționat sunt cele prevăzute mai sus.</w:t>
      </w:r>
    </w:p>
    <w:p w14:paraId="3754C7F1" w14:textId="77777777" w:rsidR="00DF355F" w:rsidRPr="00BE7016" w:rsidRDefault="00DF355F" w:rsidP="00DF355F">
      <w:pPr>
        <w:jc w:val="both"/>
        <w:rPr>
          <w:rStyle w:val="noticetext"/>
          <w:rFonts w:asciiTheme="minorHAnsi" w:hAnsiTheme="minorHAnsi" w:cstheme="minorHAnsi"/>
          <w:b/>
          <w:bCs/>
          <w:highlight w:val="yellow"/>
          <w:lang w:val="ro-RO"/>
        </w:rPr>
      </w:pPr>
      <w:r w:rsidRPr="00BE7016">
        <w:rPr>
          <w:rFonts w:asciiTheme="minorHAnsi" w:hAnsiTheme="minorHAnsi" w:cstheme="minorHAnsi"/>
          <w:lang w:val="ro-RO"/>
        </w:rPr>
        <w:t xml:space="preserve">c) Locul de livrare al produselor: Sediul Lac Mamaia al Universității Maritime din Constanța, situat pe str. Cuarțului nr. 2, </w:t>
      </w:r>
      <w:r w:rsidRPr="00BE7016">
        <w:rPr>
          <w:rStyle w:val="noticetext"/>
          <w:rFonts w:asciiTheme="minorHAnsi" w:hAnsiTheme="minorHAnsi" w:cstheme="minorHAnsi"/>
          <w:lang w:val="ro-RO"/>
        </w:rPr>
        <w:t xml:space="preserve">Constanța. </w:t>
      </w:r>
      <w:r w:rsidRPr="00BE7016">
        <w:rPr>
          <w:rStyle w:val="noticetext"/>
          <w:rFonts w:asciiTheme="minorHAnsi" w:hAnsiTheme="minorHAnsi" w:cstheme="minorHAnsi"/>
          <w:b/>
          <w:bCs/>
          <w:lang w:val="ro-RO"/>
        </w:rPr>
        <w:t>Prețul ofertat</w:t>
      </w:r>
      <w:r w:rsidRPr="00BE7016">
        <w:rPr>
          <w:rFonts w:asciiTheme="minorHAnsi" w:hAnsiTheme="minorHAnsi" w:cstheme="minorHAnsi"/>
          <w:b/>
          <w:bCs/>
          <w:lang w:val="ro-RO"/>
        </w:rPr>
        <w:t xml:space="preserve"> /poziție</w:t>
      </w:r>
      <w:r w:rsidRPr="00BE7016">
        <w:rPr>
          <w:rStyle w:val="noticetext"/>
          <w:rFonts w:asciiTheme="minorHAnsi" w:hAnsiTheme="minorHAnsi" w:cstheme="minorHAnsi"/>
          <w:b/>
          <w:bCs/>
          <w:lang w:val="ro-RO"/>
        </w:rPr>
        <w:t xml:space="preserve"> va include livrarea produselor la sediul autorității contractante</w:t>
      </w:r>
      <w:r w:rsidRPr="00BE7016">
        <w:rPr>
          <w:rStyle w:val="noticetext"/>
          <w:rFonts w:asciiTheme="minorHAnsi" w:hAnsiTheme="minorHAnsi" w:cstheme="minorHAnsi"/>
          <w:b/>
          <w:bCs/>
          <w:color w:val="0070C0"/>
          <w:lang w:val="ro-RO"/>
        </w:rPr>
        <w:t>.</w:t>
      </w:r>
    </w:p>
    <w:p w14:paraId="4A8732F4" w14:textId="187B4D42" w:rsidR="00DF355F" w:rsidRPr="00BE7016" w:rsidRDefault="00DF355F" w:rsidP="00DF355F">
      <w:pPr>
        <w:jc w:val="both"/>
        <w:rPr>
          <w:rFonts w:asciiTheme="minorHAnsi" w:hAnsiTheme="minorHAnsi" w:cstheme="minorHAnsi"/>
          <w:b/>
          <w:lang w:val="ro-RO"/>
        </w:rPr>
      </w:pPr>
      <w:r w:rsidRPr="00BE7016">
        <w:rPr>
          <w:rStyle w:val="noticetext"/>
          <w:rFonts w:asciiTheme="minorHAnsi" w:hAnsiTheme="minorHAnsi" w:cstheme="minorHAnsi"/>
          <w:b/>
          <w:lang w:val="ro-RO"/>
        </w:rPr>
        <w:t>d) Termenul de livrare</w:t>
      </w:r>
      <w:r w:rsidRPr="00BE7016">
        <w:rPr>
          <w:rFonts w:asciiTheme="minorHAnsi" w:hAnsiTheme="minorHAnsi" w:cstheme="minorHAnsi"/>
          <w:b/>
          <w:lang w:val="ro-RO"/>
        </w:rPr>
        <w:t xml:space="preserve">: </w:t>
      </w:r>
      <w:r w:rsidR="002E210F" w:rsidRPr="00BE7016">
        <w:rPr>
          <w:rFonts w:asciiTheme="minorHAnsi" w:hAnsiTheme="minorHAnsi" w:cstheme="minorHAnsi"/>
          <w:b/>
          <w:lang w:val="ro-RO"/>
        </w:rPr>
        <w:t>14</w:t>
      </w:r>
      <w:r w:rsidRPr="00BE7016">
        <w:rPr>
          <w:rFonts w:asciiTheme="minorHAnsi" w:hAnsiTheme="minorHAnsi" w:cstheme="minorHAnsi"/>
          <w:b/>
          <w:lang w:val="ro-RO"/>
        </w:rPr>
        <w:t xml:space="preserve"> zile calendaristice de la data transmiterii comenzii ferme/ finalizării achiziției directe în SEAP.</w:t>
      </w:r>
    </w:p>
    <w:p w14:paraId="3FBAA2A4" w14:textId="77777777" w:rsidR="00DF355F" w:rsidRPr="00BE7016" w:rsidRDefault="00DF355F" w:rsidP="00DF355F">
      <w:pPr>
        <w:jc w:val="both"/>
        <w:rPr>
          <w:rFonts w:asciiTheme="minorHAnsi" w:hAnsiTheme="minorHAnsi" w:cstheme="minorHAnsi"/>
          <w:lang w:val="ro-RO"/>
        </w:rPr>
      </w:pPr>
      <w:r w:rsidRPr="00BE7016">
        <w:rPr>
          <w:rFonts w:asciiTheme="minorHAnsi" w:hAnsiTheme="minorHAnsi" w:cstheme="minorHAnsi"/>
          <w:lang w:val="ro-RO"/>
        </w:rPr>
        <w:t>e) Nu se acceptă defecte ale produselor furnizate.</w:t>
      </w:r>
    </w:p>
    <w:p w14:paraId="75FE4BE9" w14:textId="1D479627" w:rsidR="00DF355F" w:rsidRPr="00BE7016" w:rsidRDefault="00DF355F" w:rsidP="00DF355F">
      <w:pPr>
        <w:pStyle w:val="NoSpacing"/>
        <w:jc w:val="both"/>
        <w:rPr>
          <w:rFonts w:asciiTheme="minorHAnsi" w:hAnsiTheme="minorHAnsi" w:cstheme="minorHAnsi"/>
          <w:sz w:val="20"/>
          <w:szCs w:val="20"/>
          <w:lang w:val="ro-RO"/>
        </w:rPr>
      </w:pPr>
      <w:r w:rsidRPr="00BE7016">
        <w:rPr>
          <w:rFonts w:asciiTheme="minorHAnsi" w:hAnsiTheme="minorHAnsi" w:cstheme="minorHAnsi"/>
          <w:sz w:val="20"/>
          <w:szCs w:val="20"/>
          <w:lang w:val="ro-RO"/>
        </w:rPr>
        <w:t xml:space="preserve">f) </w:t>
      </w:r>
      <w:r w:rsidRPr="00BE7016">
        <w:rPr>
          <w:rFonts w:asciiTheme="minorHAnsi" w:hAnsiTheme="minorHAnsi" w:cstheme="minorHAnsi"/>
          <w:sz w:val="20"/>
          <w:szCs w:val="20"/>
          <w:lang w:val="it-IT"/>
        </w:rPr>
        <w:t>Livrarea de produse cu o calitate inferioară celei ofertate</w:t>
      </w:r>
      <w:r w:rsidRPr="00BE7016">
        <w:rPr>
          <w:rFonts w:asciiTheme="minorHAnsi" w:hAnsiTheme="minorHAnsi" w:cstheme="minorHAnsi"/>
          <w:sz w:val="20"/>
          <w:szCs w:val="20"/>
          <w:lang w:val="ro-RO"/>
        </w:rPr>
        <w:t xml:space="preserve"> dă dreptul autorității contractante de a le refuza și de a solicita înlocuirea acestora, în maxim </w:t>
      </w:r>
      <w:r w:rsidR="00D90B50">
        <w:rPr>
          <w:rFonts w:asciiTheme="minorHAnsi" w:hAnsiTheme="minorHAnsi" w:cstheme="minorHAnsi"/>
          <w:sz w:val="20"/>
          <w:szCs w:val="20"/>
          <w:lang w:val="ro-RO"/>
        </w:rPr>
        <w:t>5 (cinci)</w:t>
      </w:r>
      <w:r w:rsidRPr="00BE7016">
        <w:rPr>
          <w:rFonts w:asciiTheme="minorHAnsi" w:hAnsiTheme="minorHAnsi" w:cstheme="minorHAnsi"/>
          <w:sz w:val="20"/>
          <w:szCs w:val="20"/>
          <w:lang w:val="ro-RO"/>
        </w:rPr>
        <w:t xml:space="preserve"> zile lucrătoare, cu produse de calitate.</w:t>
      </w:r>
    </w:p>
    <w:p w14:paraId="37B31DC9" w14:textId="0DA3A67E" w:rsidR="00DF355F" w:rsidRPr="00BE7016" w:rsidRDefault="00DF355F" w:rsidP="00DF355F">
      <w:pPr>
        <w:jc w:val="both"/>
        <w:rPr>
          <w:rFonts w:asciiTheme="minorHAnsi" w:hAnsiTheme="minorHAnsi" w:cstheme="minorHAnsi"/>
          <w:lang w:val="ro-RO"/>
        </w:rPr>
      </w:pPr>
      <w:r w:rsidRPr="00BE7016">
        <w:rPr>
          <w:rFonts w:asciiTheme="minorHAnsi" w:hAnsiTheme="minorHAnsi" w:cstheme="minorHAnsi"/>
          <w:lang w:val="ro-RO"/>
        </w:rPr>
        <w:t xml:space="preserve">g) Recepția calitativă a produselor furnizate se va face de către beneficiar, în termen de max. </w:t>
      </w:r>
      <w:r w:rsidR="001948EF">
        <w:rPr>
          <w:rFonts w:asciiTheme="minorHAnsi" w:hAnsiTheme="minorHAnsi" w:cstheme="minorHAnsi"/>
          <w:lang w:val="ro-RO"/>
        </w:rPr>
        <w:t>5</w:t>
      </w:r>
      <w:r w:rsidRPr="00BE7016">
        <w:rPr>
          <w:rFonts w:asciiTheme="minorHAnsi" w:hAnsiTheme="minorHAnsi" w:cstheme="minorHAnsi"/>
          <w:lang w:val="ro-RO"/>
        </w:rPr>
        <w:t xml:space="preserve"> (</w:t>
      </w:r>
      <w:r w:rsidR="001948EF">
        <w:rPr>
          <w:rFonts w:asciiTheme="minorHAnsi" w:hAnsiTheme="minorHAnsi" w:cstheme="minorHAnsi"/>
          <w:lang w:val="ro-RO"/>
        </w:rPr>
        <w:t>cinci</w:t>
      </w:r>
      <w:r w:rsidRPr="00BE7016">
        <w:rPr>
          <w:rFonts w:asciiTheme="minorHAnsi" w:hAnsiTheme="minorHAnsi" w:cstheme="minorHAnsi"/>
          <w:lang w:val="ro-RO"/>
        </w:rPr>
        <w:t xml:space="preserve">) zile lucrătoare de la data livrării.  </w:t>
      </w:r>
    </w:p>
    <w:p w14:paraId="7C7E9126" w14:textId="77777777" w:rsidR="00A326F0" w:rsidRPr="00BE7016" w:rsidRDefault="00A326F0" w:rsidP="005F0477">
      <w:pPr>
        <w:rPr>
          <w:rFonts w:asciiTheme="minorHAnsi" w:hAnsiTheme="minorHAnsi" w:cstheme="minorHAnsi"/>
          <w:lang w:val="ro-RO"/>
        </w:rPr>
      </w:pPr>
    </w:p>
    <w:p w14:paraId="1E935844" w14:textId="77777777" w:rsidR="00DC250D" w:rsidRPr="00BE7016" w:rsidRDefault="00DC250D" w:rsidP="005F0477">
      <w:pPr>
        <w:rPr>
          <w:rFonts w:asciiTheme="minorHAnsi" w:hAnsiTheme="minorHAnsi" w:cstheme="minorHAnsi"/>
          <w:lang w:val="ro-RO"/>
        </w:rPr>
      </w:pPr>
    </w:p>
    <w:p w14:paraId="4C6E4528" w14:textId="632D3515" w:rsidR="00F94B51" w:rsidRPr="00BE7016" w:rsidRDefault="005D1010" w:rsidP="005D1010">
      <w:pPr>
        <w:jc w:val="center"/>
        <w:rPr>
          <w:rFonts w:asciiTheme="minorHAnsi" w:hAnsiTheme="minorHAnsi" w:cstheme="minorHAnsi"/>
          <w:lang w:val="ro-RO"/>
        </w:rPr>
      </w:pPr>
      <w:r w:rsidRPr="00BE7016">
        <w:rPr>
          <w:rFonts w:asciiTheme="minorHAnsi" w:hAnsiTheme="minorHAnsi" w:cstheme="minorHAnsi"/>
          <w:lang w:val="ro-RO"/>
        </w:rPr>
        <w:t>Întocmit:</w:t>
      </w:r>
    </w:p>
    <w:p w14:paraId="585A59B8" w14:textId="7D5CF571" w:rsidR="005D1010" w:rsidRPr="00BE7016" w:rsidRDefault="005D1010" w:rsidP="005D1010">
      <w:pPr>
        <w:jc w:val="center"/>
        <w:rPr>
          <w:rFonts w:asciiTheme="minorHAnsi" w:hAnsiTheme="minorHAnsi" w:cstheme="minorHAnsi"/>
          <w:lang w:val="ro-RO"/>
        </w:rPr>
      </w:pPr>
      <w:r w:rsidRPr="00BE7016">
        <w:rPr>
          <w:rFonts w:asciiTheme="minorHAnsi" w:hAnsiTheme="minorHAnsi" w:cstheme="minorHAnsi"/>
          <w:lang w:val="ro-RO"/>
        </w:rPr>
        <w:t xml:space="preserve">Director de proiect, </w:t>
      </w:r>
      <w:r w:rsidR="002E210F" w:rsidRPr="00BE7016">
        <w:rPr>
          <w:rFonts w:asciiTheme="minorHAnsi" w:hAnsiTheme="minorHAnsi" w:cstheme="minorHAnsi"/>
          <w:lang w:val="ro-RO"/>
        </w:rPr>
        <w:t>Conf</w:t>
      </w:r>
      <w:r w:rsidRPr="00BE7016">
        <w:rPr>
          <w:rFonts w:asciiTheme="minorHAnsi" w:hAnsiTheme="minorHAnsi" w:cstheme="minorHAnsi"/>
          <w:lang w:val="ro-RO"/>
        </w:rPr>
        <w:t>. dr. ing. Sabău Adrian</w:t>
      </w:r>
    </w:p>
    <w:p w14:paraId="05E762F9" w14:textId="04C8AE1A" w:rsidR="00D617E2" w:rsidRPr="00BE7016" w:rsidRDefault="00D617E2" w:rsidP="005F0477">
      <w:pPr>
        <w:rPr>
          <w:rFonts w:asciiTheme="minorHAnsi" w:hAnsiTheme="minorHAnsi" w:cstheme="minorHAnsi"/>
          <w:lang w:val="ro-RO"/>
        </w:rPr>
      </w:pPr>
    </w:p>
    <w:p w14:paraId="7017525B" w14:textId="3458CCB8" w:rsidR="005D1010" w:rsidRPr="00BE7016" w:rsidRDefault="005D1010" w:rsidP="005F0477">
      <w:pPr>
        <w:rPr>
          <w:rFonts w:asciiTheme="minorHAnsi" w:hAnsiTheme="minorHAnsi" w:cstheme="minorHAnsi"/>
          <w:lang w:val="ro-RO"/>
        </w:rPr>
      </w:pPr>
    </w:p>
    <w:sectPr w:rsidR="005D1010" w:rsidRPr="00BE7016" w:rsidSect="006417B3">
      <w:footerReference w:type="even" r:id="rId11"/>
      <w:footerReference w:type="default" r:id="rId12"/>
      <w:footerReference w:type="first" r:id="rId13"/>
      <w:pgSz w:w="11907" w:h="16840" w:code="9"/>
      <w:pgMar w:top="709" w:right="851" w:bottom="567" w:left="1134" w:header="567" w:footer="44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A779A" w14:textId="77777777" w:rsidR="004C6A1B" w:rsidRDefault="004C6A1B">
      <w:r>
        <w:separator/>
      </w:r>
    </w:p>
  </w:endnote>
  <w:endnote w:type="continuationSeparator" w:id="0">
    <w:p w14:paraId="4C8C3C84" w14:textId="77777777" w:rsidR="004C6A1B" w:rsidRDefault="004C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17F8B" w14:textId="5A200A64" w:rsidR="009F3A34" w:rsidRDefault="009F3A34" w:rsidP="007C5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7795">
      <w:rPr>
        <w:rStyle w:val="PageNumber"/>
        <w:noProof/>
      </w:rPr>
      <w:t>2</w:t>
    </w:r>
    <w:r>
      <w:rPr>
        <w:rStyle w:val="PageNumber"/>
      </w:rPr>
      <w:fldChar w:fldCharType="end"/>
    </w:r>
  </w:p>
  <w:p w14:paraId="73C6B95B" w14:textId="77777777" w:rsidR="009F3A34" w:rsidRDefault="009F3A34" w:rsidP="00217C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10A8A" w14:textId="5E5A6D73" w:rsidR="009F3A34" w:rsidRDefault="009F3A34" w:rsidP="007C5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7795">
      <w:rPr>
        <w:rStyle w:val="PageNumber"/>
        <w:noProof/>
      </w:rPr>
      <w:t>7</w:t>
    </w:r>
    <w:r>
      <w:rPr>
        <w:rStyle w:val="PageNumber"/>
      </w:rPr>
      <w:fldChar w:fldCharType="end"/>
    </w:r>
  </w:p>
  <w:p w14:paraId="5F1E0122" w14:textId="77777777" w:rsidR="009F3A34" w:rsidRDefault="009F3A34" w:rsidP="00217CD3">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54B2E" w14:textId="5638BC4A" w:rsidR="009F3A34" w:rsidRPr="0068701F" w:rsidRDefault="009F3A34" w:rsidP="006417B3">
    <w:pPr>
      <w:pStyle w:val="Footer"/>
      <w:jc w:val="right"/>
      <w:rPr>
        <w:rFonts w:ascii="Calibri" w:hAnsi="Calibri" w:cs="Calibri"/>
      </w:rPr>
    </w:pPr>
    <w:r w:rsidRPr="0068701F">
      <w:rPr>
        <w:rFonts w:ascii="Calibri" w:hAnsi="Calibri" w:cs="Calibri"/>
      </w:rPr>
      <w:t xml:space="preserve">Page </w:t>
    </w:r>
    <w:r w:rsidRPr="0068701F">
      <w:rPr>
        <w:rFonts w:ascii="Calibri" w:hAnsi="Calibri" w:cs="Calibri"/>
        <w:bCs/>
      </w:rPr>
      <w:fldChar w:fldCharType="begin"/>
    </w:r>
    <w:r w:rsidRPr="0068701F">
      <w:rPr>
        <w:rFonts w:ascii="Calibri" w:hAnsi="Calibri" w:cs="Calibri"/>
        <w:bCs/>
      </w:rPr>
      <w:instrText xml:space="preserve"> PAGE </w:instrText>
    </w:r>
    <w:r w:rsidRPr="0068701F">
      <w:rPr>
        <w:rFonts w:ascii="Calibri" w:hAnsi="Calibri" w:cs="Calibri"/>
        <w:bCs/>
      </w:rPr>
      <w:fldChar w:fldCharType="separate"/>
    </w:r>
    <w:r w:rsidR="001C7795">
      <w:rPr>
        <w:rFonts w:ascii="Calibri" w:hAnsi="Calibri" w:cs="Calibri"/>
        <w:bCs/>
        <w:noProof/>
      </w:rPr>
      <w:t>1</w:t>
    </w:r>
    <w:r w:rsidRPr="0068701F">
      <w:rPr>
        <w:rFonts w:ascii="Calibri" w:hAnsi="Calibri" w:cs="Calibri"/>
        <w:bCs/>
      </w:rPr>
      <w:fldChar w:fldCharType="end"/>
    </w:r>
    <w:r w:rsidRPr="0068701F">
      <w:rPr>
        <w:rFonts w:ascii="Calibri" w:hAnsi="Calibri" w:cs="Calibri"/>
      </w:rPr>
      <w:t xml:space="preserve"> of </w:t>
    </w:r>
    <w:r w:rsidRPr="0068701F">
      <w:rPr>
        <w:rFonts w:ascii="Calibri" w:hAnsi="Calibri" w:cs="Calibri"/>
        <w:bCs/>
      </w:rPr>
      <w:fldChar w:fldCharType="begin"/>
    </w:r>
    <w:r w:rsidRPr="0068701F">
      <w:rPr>
        <w:rFonts w:ascii="Calibri" w:hAnsi="Calibri" w:cs="Calibri"/>
        <w:bCs/>
      </w:rPr>
      <w:instrText xml:space="preserve"> NUMPAGES  </w:instrText>
    </w:r>
    <w:r w:rsidRPr="0068701F">
      <w:rPr>
        <w:rFonts w:ascii="Calibri" w:hAnsi="Calibri" w:cs="Calibri"/>
        <w:bCs/>
      </w:rPr>
      <w:fldChar w:fldCharType="separate"/>
    </w:r>
    <w:r w:rsidR="001C7795">
      <w:rPr>
        <w:rFonts w:ascii="Calibri" w:hAnsi="Calibri" w:cs="Calibri"/>
        <w:bCs/>
        <w:noProof/>
      </w:rPr>
      <w:t>7</w:t>
    </w:r>
    <w:r w:rsidRPr="0068701F">
      <w:rPr>
        <w:rFonts w:ascii="Calibri" w:hAnsi="Calibri" w:cs="Calibri"/>
        <w:bCs/>
      </w:rPr>
      <w:fldChar w:fldCharType="end"/>
    </w:r>
  </w:p>
  <w:p w14:paraId="6E821839" w14:textId="77777777" w:rsidR="009F3A34" w:rsidRPr="0055137F" w:rsidRDefault="009F3A34" w:rsidP="0055137F">
    <w:pPr>
      <w:pStyle w:val="Footer"/>
      <w:jc w:val="center"/>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552A0" w14:textId="77777777" w:rsidR="004C6A1B" w:rsidRDefault="004C6A1B">
      <w:r>
        <w:separator/>
      </w:r>
    </w:p>
  </w:footnote>
  <w:footnote w:type="continuationSeparator" w:id="0">
    <w:p w14:paraId="2681FF91" w14:textId="77777777" w:rsidR="004C6A1B" w:rsidRDefault="004C6A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260"/>
        </w:tabs>
        <w:ind w:left="1260" w:hanging="360"/>
      </w:pPr>
      <w:rPr>
        <w:rFonts w:ascii="Symbol" w:hAnsi="Symbol"/>
      </w:rPr>
    </w:lvl>
  </w:abstractNum>
  <w:abstractNum w:abstractNumId="1" w15:restartNumberingAfterBreak="0">
    <w:nsid w:val="00000008"/>
    <w:multiLevelType w:val="singleLevel"/>
    <w:tmpl w:val="00000008"/>
    <w:name w:val="WW8Num26"/>
    <w:lvl w:ilvl="0">
      <w:start w:val="1"/>
      <w:numFmt w:val="lowerLetter"/>
      <w:lvlText w:val="%1)"/>
      <w:lvlJc w:val="left"/>
      <w:pPr>
        <w:tabs>
          <w:tab w:val="num" w:pos="720"/>
        </w:tabs>
        <w:ind w:left="720" w:hanging="360"/>
      </w:pPr>
      <w:rPr>
        <w:sz w:val="24"/>
        <w:szCs w:val="24"/>
      </w:rPr>
    </w:lvl>
  </w:abstractNum>
  <w:abstractNum w:abstractNumId="2" w15:restartNumberingAfterBreak="0">
    <w:nsid w:val="029300C8"/>
    <w:multiLevelType w:val="hybridMultilevel"/>
    <w:tmpl w:val="3C143C2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807D2D"/>
    <w:multiLevelType w:val="hybridMultilevel"/>
    <w:tmpl w:val="DD7428FC"/>
    <w:lvl w:ilvl="0" w:tplc="04090017">
      <w:start w:val="1"/>
      <w:numFmt w:val="lowerLetter"/>
      <w:lvlText w:val="%1)"/>
      <w:lvlJc w:val="left"/>
      <w:pPr>
        <w:ind w:left="576" w:hanging="360"/>
      </w:pPr>
    </w:lvl>
    <w:lvl w:ilvl="1" w:tplc="04090019">
      <w:start w:val="1"/>
      <w:numFmt w:val="lowerLetter"/>
      <w:lvlText w:val="%2."/>
      <w:lvlJc w:val="left"/>
      <w:pPr>
        <w:ind w:left="1296" w:hanging="360"/>
      </w:pPr>
    </w:lvl>
    <w:lvl w:ilvl="2" w:tplc="0409001B">
      <w:start w:val="1"/>
      <w:numFmt w:val="lowerRoman"/>
      <w:lvlText w:val="%3."/>
      <w:lvlJc w:val="right"/>
      <w:pPr>
        <w:ind w:left="2016" w:hanging="180"/>
      </w:pPr>
    </w:lvl>
    <w:lvl w:ilvl="3" w:tplc="0409000F">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 w15:restartNumberingAfterBreak="0">
    <w:nsid w:val="0892692E"/>
    <w:multiLevelType w:val="hybridMultilevel"/>
    <w:tmpl w:val="9294B0C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08FC50D9"/>
    <w:multiLevelType w:val="hybridMultilevel"/>
    <w:tmpl w:val="B39874BC"/>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F9F01CD"/>
    <w:multiLevelType w:val="hybridMultilevel"/>
    <w:tmpl w:val="A9CA5E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5FB713A"/>
    <w:multiLevelType w:val="hybridMultilevel"/>
    <w:tmpl w:val="A294AC8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87908D1"/>
    <w:multiLevelType w:val="hybridMultilevel"/>
    <w:tmpl w:val="F62692B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1D2C5716"/>
    <w:multiLevelType w:val="hybridMultilevel"/>
    <w:tmpl w:val="48EABF6C"/>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1DD651C5"/>
    <w:multiLevelType w:val="hybridMultilevel"/>
    <w:tmpl w:val="526E9C1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1ED04A76"/>
    <w:multiLevelType w:val="hybridMultilevel"/>
    <w:tmpl w:val="97B4682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200819DC"/>
    <w:multiLevelType w:val="hybridMultilevel"/>
    <w:tmpl w:val="78C6BB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0550352"/>
    <w:multiLevelType w:val="hybridMultilevel"/>
    <w:tmpl w:val="FA2059F0"/>
    <w:lvl w:ilvl="0" w:tplc="9ED4C87E">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610D05"/>
    <w:multiLevelType w:val="hybridMultilevel"/>
    <w:tmpl w:val="64F44D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33DA92F2">
      <w:start w:val="1"/>
      <w:numFmt w:val="lowerLetter"/>
      <w:lvlText w:val="%7)"/>
      <w:lvlJc w:val="left"/>
      <w:pPr>
        <w:ind w:left="5040" w:hanging="360"/>
      </w:pPr>
      <w:rPr>
        <w:rFonts w:ascii="Calibri" w:eastAsia="Times New Roman" w:hAnsi="Calibri" w:cs="Calibri"/>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AF5F30"/>
    <w:multiLevelType w:val="hybridMultilevel"/>
    <w:tmpl w:val="E5EE9D0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231461B2"/>
    <w:multiLevelType w:val="hybridMultilevel"/>
    <w:tmpl w:val="421EEB58"/>
    <w:lvl w:ilvl="0" w:tplc="3774B5E8">
      <w:start w:val="1"/>
      <w:numFmt w:val="lowerLetter"/>
      <w:lvlText w:val="%1)"/>
      <w:lvlJc w:val="left"/>
      <w:pPr>
        <w:ind w:left="720" w:hanging="360"/>
      </w:pPr>
      <w:rPr>
        <w:rFonts w:hint="default"/>
        <w:b w:val="0"/>
        <w:strike w:val="0"/>
      </w:rPr>
    </w:lvl>
    <w:lvl w:ilvl="1" w:tplc="04090019">
      <w:start w:val="1"/>
      <w:numFmt w:val="lowerLetter"/>
      <w:lvlText w:val="%2."/>
      <w:lvlJc w:val="left"/>
      <w:pPr>
        <w:ind w:left="1440" w:hanging="360"/>
      </w:pPr>
    </w:lvl>
    <w:lvl w:ilvl="2" w:tplc="F490FB6C">
      <w:start w:val="1"/>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4550721"/>
    <w:multiLevelType w:val="hybridMultilevel"/>
    <w:tmpl w:val="761A41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45E28BD"/>
    <w:multiLevelType w:val="hybridMultilevel"/>
    <w:tmpl w:val="33521F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63308E4"/>
    <w:multiLevelType w:val="hybridMultilevel"/>
    <w:tmpl w:val="A9247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502187"/>
    <w:multiLevelType w:val="hybridMultilevel"/>
    <w:tmpl w:val="F466A99A"/>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3CA71A0A"/>
    <w:multiLevelType w:val="hybridMultilevel"/>
    <w:tmpl w:val="6F323A3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423F295D"/>
    <w:multiLevelType w:val="hybridMultilevel"/>
    <w:tmpl w:val="FF26F2B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304263D"/>
    <w:multiLevelType w:val="hybridMultilevel"/>
    <w:tmpl w:val="DA70A47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43597648"/>
    <w:multiLevelType w:val="hybridMultilevel"/>
    <w:tmpl w:val="CAA822D8"/>
    <w:lvl w:ilvl="0" w:tplc="15A26E16">
      <w:start w:val="2"/>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C75F2B"/>
    <w:multiLevelType w:val="hybridMultilevel"/>
    <w:tmpl w:val="8626C70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48A81E61"/>
    <w:multiLevelType w:val="hybridMultilevel"/>
    <w:tmpl w:val="ED6CF9DA"/>
    <w:name w:val="WW8Num2"/>
    <w:lvl w:ilvl="0" w:tplc="126E46DC">
      <w:start w:val="1"/>
      <w:numFmt w:val="bullet"/>
      <w:lvlText w:val=""/>
      <w:lvlJc w:val="left"/>
      <w:pPr>
        <w:tabs>
          <w:tab w:val="num" w:pos="696"/>
        </w:tabs>
        <w:ind w:left="624" w:hanging="288"/>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5B015B3"/>
    <w:multiLevelType w:val="hybridMultilevel"/>
    <w:tmpl w:val="40A0A86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8AA4CBD"/>
    <w:multiLevelType w:val="hybridMultilevel"/>
    <w:tmpl w:val="5E6E1DF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59B23CDD"/>
    <w:multiLevelType w:val="multilevel"/>
    <w:tmpl w:val="5538B4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39D4315"/>
    <w:multiLevelType w:val="hybridMultilevel"/>
    <w:tmpl w:val="5AE2FC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67E316E"/>
    <w:multiLevelType w:val="hybridMultilevel"/>
    <w:tmpl w:val="E85EDE1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AF752CF"/>
    <w:multiLevelType w:val="hybridMultilevel"/>
    <w:tmpl w:val="0EBA5A34"/>
    <w:name w:val="WW8Num22"/>
    <w:lvl w:ilvl="0" w:tplc="1FC6714C">
      <w:start w:val="3"/>
      <w:numFmt w:val="decimal"/>
      <w:lvlText w:val="%1."/>
      <w:lvlJc w:val="left"/>
      <w:pPr>
        <w:tabs>
          <w:tab w:val="num" w:pos="0"/>
        </w:tabs>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C315244"/>
    <w:multiLevelType w:val="hybridMultilevel"/>
    <w:tmpl w:val="8FD2F9E8"/>
    <w:lvl w:ilvl="0" w:tplc="F47CDF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DED725A"/>
    <w:multiLevelType w:val="hybridMultilevel"/>
    <w:tmpl w:val="DF0EDF6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9102B6"/>
    <w:multiLevelType w:val="hybridMultilevel"/>
    <w:tmpl w:val="D94A65C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15:restartNumberingAfterBreak="0">
    <w:nsid w:val="73DB5D76"/>
    <w:multiLevelType w:val="hybridMultilevel"/>
    <w:tmpl w:val="A1D8856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15:restartNumberingAfterBreak="0">
    <w:nsid w:val="74AB1268"/>
    <w:multiLevelType w:val="hybridMultilevel"/>
    <w:tmpl w:val="C342316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8" w15:restartNumberingAfterBreak="0">
    <w:nsid w:val="78C6248A"/>
    <w:multiLevelType w:val="hybridMultilevel"/>
    <w:tmpl w:val="DA520F9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9" w15:restartNumberingAfterBreak="0">
    <w:nsid w:val="7C0067E8"/>
    <w:multiLevelType w:val="hybridMultilevel"/>
    <w:tmpl w:val="F8A6AA8A"/>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3"/>
  </w:num>
  <w:num w:numId="4">
    <w:abstractNumId w:val="2"/>
  </w:num>
  <w:num w:numId="5">
    <w:abstractNumId w:val="19"/>
  </w:num>
  <w:num w:numId="6">
    <w:abstractNumId w:val="14"/>
  </w:num>
  <w:num w:numId="7">
    <w:abstractNumId w:val="29"/>
  </w:num>
  <w:num w:numId="8">
    <w:abstractNumId w:val="24"/>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6"/>
  </w:num>
  <w:num w:numId="13">
    <w:abstractNumId w:val="20"/>
  </w:num>
  <w:num w:numId="14">
    <w:abstractNumId w:val="27"/>
  </w:num>
  <w:num w:numId="15">
    <w:abstractNumId w:val="5"/>
  </w:num>
  <w:num w:numId="16">
    <w:abstractNumId w:val="8"/>
  </w:num>
  <w:num w:numId="17">
    <w:abstractNumId w:val="37"/>
  </w:num>
  <w:num w:numId="18">
    <w:abstractNumId w:val="17"/>
  </w:num>
  <w:num w:numId="19">
    <w:abstractNumId w:val="23"/>
  </w:num>
  <w:num w:numId="20">
    <w:abstractNumId w:val="35"/>
  </w:num>
  <w:num w:numId="21">
    <w:abstractNumId w:val="25"/>
  </w:num>
  <w:num w:numId="22">
    <w:abstractNumId w:val="38"/>
  </w:num>
  <w:num w:numId="23">
    <w:abstractNumId w:val="9"/>
  </w:num>
  <w:num w:numId="24">
    <w:abstractNumId w:val="11"/>
  </w:num>
  <w:num w:numId="25">
    <w:abstractNumId w:val="4"/>
  </w:num>
  <w:num w:numId="26">
    <w:abstractNumId w:val="15"/>
  </w:num>
  <w:num w:numId="27">
    <w:abstractNumId w:val="21"/>
  </w:num>
  <w:num w:numId="28">
    <w:abstractNumId w:val="36"/>
  </w:num>
  <w:num w:numId="29">
    <w:abstractNumId w:val="28"/>
  </w:num>
  <w:num w:numId="30">
    <w:abstractNumId w:val="32"/>
  </w:num>
  <w:num w:numId="31">
    <w:abstractNumId w:val="10"/>
  </w:num>
  <w:num w:numId="32">
    <w:abstractNumId w:val="7"/>
  </w:num>
  <w:num w:numId="33">
    <w:abstractNumId w:val="6"/>
  </w:num>
  <w:num w:numId="34">
    <w:abstractNumId w:val="18"/>
  </w:num>
  <w:num w:numId="35">
    <w:abstractNumId w:val="30"/>
  </w:num>
  <w:num w:numId="36">
    <w:abstractNumId w:val="12"/>
  </w:num>
  <w:num w:numId="37">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37F"/>
    <w:rsid w:val="00000084"/>
    <w:rsid w:val="00000A4E"/>
    <w:rsid w:val="00000AC3"/>
    <w:rsid w:val="00001142"/>
    <w:rsid w:val="000013CC"/>
    <w:rsid w:val="000015EA"/>
    <w:rsid w:val="00001DFE"/>
    <w:rsid w:val="00002172"/>
    <w:rsid w:val="000021F2"/>
    <w:rsid w:val="0000225C"/>
    <w:rsid w:val="0000244A"/>
    <w:rsid w:val="00002F3C"/>
    <w:rsid w:val="000031E9"/>
    <w:rsid w:val="00003DE6"/>
    <w:rsid w:val="000041AB"/>
    <w:rsid w:val="00004301"/>
    <w:rsid w:val="00004D3E"/>
    <w:rsid w:val="000059AB"/>
    <w:rsid w:val="000059CF"/>
    <w:rsid w:val="00005D60"/>
    <w:rsid w:val="00005EDA"/>
    <w:rsid w:val="00005F8D"/>
    <w:rsid w:val="00006036"/>
    <w:rsid w:val="00006FC0"/>
    <w:rsid w:val="000070F3"/>
    <w:rsid w:val="000072B3"/>
    <w:rsid w:val="00007622"/>
    <w:rsid w:val="00007F04"/>
    <w:rsid w:val="000111AB"/>
    <w:rsid w:val="000114E7"/>
    <w:rsid w:val="000117EB"/>
    <w:rsid w:val="00011D8F"/>
    <w:rsid w:val="00012012"/>
    <w:rsid w:val="00012456"/>
    <w:rsid w:val="00013175"/>
    <w:rsid w:val="00013B8F"/>
    <w:rsid w:val="00013BE1"/>
    <w:rsid w:val="00013CA0"/>
    <w:rsid w:val="00013EC7"/>
    <w:rsid w:val="0001472B"/>
    <w:rsid w:val="000147E6"/>
    <w:rsid w:val="00014B7B"/>
    <w:rsid w:val="00015211"/>
    <w:rsid w:val="000163E6"/>
    <w:rsid w:val="00016CF7"/>
    <w:rsid w:val="00016EB0"/>
    <w:rsid w:val="000170B1"/>
    <w:rsid w:val="00017CC1"/>
    <w:rsid w:val="00020615"/>
    <w:rsid w:val="00020EAE"/>
    <w:rsid w:val="000223C0"/>
    <w:rsid w:val="000233FE"/>
    <w:rsid w:val="00023593"/>
    <w:rsid w:val="00023699"/>
    <w:rsid w:val="00024874"/>
    <w:rsid w:val="000249A9"/>
    <w:rsid w:val="0002533B"/>
    <w:rsid w:val="00025377"/>
    <w:rsid w:val="000256F0"/>
    <w:rsid w:val="000257E1"/>
    <w:rsid w:val="00026337"/>
    <w:rsid w:val="000266E1"/>
    <w:rsid w:val="00026C49"/>
    <w:rsid w:val="00026DB2"/>
    <w:rsid w:val="00027098"/>
    <w:rsid w:val="00027541"/>
    <w:rsid w:val="00027C54"/>
    <w:rsid w:val="00027CC1"/>
    <w:rsid w:val="000300EE"/>
    <w:rsid w:val="000301DC"/>
    <w:rsid w:val="000304CF"/>
    <w:rsid w:val="0003088A"/>
    <w:rsid w:val="00030D82"/>
    <w:rsid w:val="0003108E"/>
    <w:rsid w:val="00031354"/>
    <w:rsid w:val="0003262E"/>
    <w:rsid w:val="00032DA6"/>
    <w:rsid w:val="0003305C"/>
    <w:rsid w:val="000335B6"/>
    <w:rsid w:val="00034122"/>
    <w:rsid w:val="0003457C"/>
    <w:rsid w:val="000346A5"/>
    <w:rsid w:val="000357B9"/>
    <w:rsid w:val="0003590E"/>
    <w:rsid w:val="00036643"/>
    <w:rsid w:val="00036A4C"/>
    <w:rsid w:val="000373B1"/>
    <w:rsid w:val="0003789A"/>
    <w:rsid w:val="00040767"/>
    <w:rsid w:val="000412DD"/>
    <w:rsid w:val="000419B8"/>
    <w:rsid w:val="00041C74"/>
    <w:rsid w:val="0004222B"/>
    <w:rsid w:val="000424A6"/>
    <w:rsid w:val="00042580"/>
    <w:rsid w:val="0004318A"/>
    <w:rsid w:val="00043868"/>
    <w:rsid w:val="000438B5"/>
    <w:rsid w:val="0004390D"/>
    <w:rsid w:val="00043F80"/>
    <w:rsid w:val="0004426C"/>
    <w:rsid w:val="000447F3"/>
    <w:rsid w:val="00044D1D"/>
    <w:rsid w:val="0004501A"/>
    <w:rsid w:val="0004532D"/>
    <w:rsid w:val="00045F94"/>
    <w:rsid w:val="0004686F"/>
    <w:rsid w:val="00046FF2"/>
    <w:rsid w:val="00047521"/>
    <w:rsid w:val="0005076F"/>
    <w:rsid w:val="0005167A"/>
    <w:rsid w:val="00052153"/>
    <w:rsid w:val="00052A56"/>
    <w:rsid w:val="00052ADF"/>
    <w:rsid w:val="00052D9B"/>
    <w:rsid w:val="000532AA"/>
    <w:rsid w:val="00053415"/>
    <w:rsid w:val="000534B6"/>
    <w:rsid w:val="00053BD6"/>
    <w:rsid w:val="000546E5"/>
    <w:rsid w:val="00055CD1"/>
    <w:rsid w:val="00055E6A"/>
    <w:rsid w:val="000560DE"/>
    <w:rsid w:val="00056AD7"/>
    <w:rsid w:val="00056EE0"/>
    <w:rsid w:val="00056EF3"/>
    <w:rsid w:val="0005710D"/>
    <w:rsid w:val="00057149"/>
    <w:rsid w:val="00057657"/>
    <w:rsid w:val="00060806"/>
    <w:rsid w:val="00060DA3"/>
    <w:rsid w:val="00060F62"/>
    <w:rsid w:val="00061EC9"/>
    <w:rsid w:val="000621CF"/>
    <w:rsid w:val="0006261D"/>
    <w:rsid w:val="00062C85"/>
    <w:rsid w:val="00063386"/>
    <w:rsid w:val="000644BD"/>
    <w:rsid w:val="00065484"/>
    <w:rsid w:val="00065782"/>
    <w:rsid w:val="00067A5C"/>
    <w:rsid w:val="00067FCE"/>
    <w:rsid w:val="00070D4A"/>
    <w:rsid w:val="00071185"/>
    <w:rsid w:val="000716B0"/>
    <w:rsid w:val="00071901"/>
    <w:rsid w:val="00071F47"/>
    <w:rsid w:val="00072750"/>
    <w:rsid w:val="000734B6"/>
    <w:rsid w:val="00073624"/>
    <w:rsid w:val="00073980"/>
    <w:rsid w:val="00073B74"/>
    <w:rsid w:val="00073D8F"/>
    <w:rsid w:val="00074180"/>
    <w:rsid w:val="00074CEB"/>
    <w:rsid w:val="00074DA6"/>
    <w:rsid w:val="00075A26"/>
    <w:rsid w:val="00075D02"/>
    <w:rsid w:val="00076A97"/>
    <w:rsid w:val="00076B32"/>
    <w:rsid w:val="00077EB1"/>
    <w:rsid w:val="00077FED"/>
    <w:rsid w:val="000805C8"/>
    <w:rsid w:val="000808A8"/>
    <w:rsid w:val="00080B6C"/>
    <w:rsid w:val="0008190A"/>
    <w:rsid w:val="00082019"/>
    <w:rsid w:val="00082141"/>
    <w:rsid w:val="000822C8"/>
    <w:rsid w:val="0008270F"/>
    <w:rsid w:val="00082B05"/>
    <w:rsid w:val="00082CF4"/>
    <w:rsid w:val="0008365A"/>
    <w:rsid w:val="00083CA5"/>
    <w:rsid w:val="00084551"/>
    <w:rsid w:val="00084732"/>
    <w:rsid w:val="0008487C"/>
    <w:rsid w:val="00084F90"/>
    <w:rsid w:val="00085329"/>
    <w:rsid w:val="00085378"/>
    <w:rsid w:val="00085D50"/>
    <w:rsid w:val="00085E85"/>
    <w:rsid w:val="00086457"/>
    <w:rsid w:val="00087637"/>
    <w:rsid w:val="00087992"/>
    <w:rsid w:val="00087D3B"/>
    <w:rsid w:val="00087E40"/>
    <w:rsid w:val="000908CF"/>
    <w:rsid w:val="00090C36"/>
    <w:rsid w:val="00090D7A"/>
    <w:rsid w:val="000914F8"/>
    <w:rsid w:val="00091781"/>
    <w:rsid w:val="0009187B"/>
    <w:rsid w:val="000923DF"/>
    <w:rsid w:val="00092A09"/>
    <w:rsid w:val="00093892"/>
    <w:rsid w:val="00093C98"/>
    <w:rsid w:val="00095382"/>
    <w:rsid w:val="000958A1"/>
    <w:rsid w:val="00095AF1"/>
    <w:rsid w:val="00096519"/>
    <w:rsid w:val="00096BDA"/>
    <w:rsid w:val="000972A4"/>
    <w:rsid w:val="000974EE"/>
    <w:rsid w:val="000975B4"/>
    <w:rsid w:val="000A0250"/>
    <w:rsid w:val="000A1289"/>
    <w:rsid w:val="000A1671"/>
    <w:rsid w:val="000A1BD3"/>
    <w:rsid w:val="000A2205"/>
    <w:rsid w:val="000A286D"/>
    <w:rsid w:val="000A2AA2"/>
    <w:rsid w:val="000A2C93"/>
    <w:rsid w:val="000A3E64"/>
    <w:rsid w:val="000A40F8"/>
    <w:rsid w:val="000A413C"/>
    <w:rsid w:val="000A43B0"/>
    <w:rsid w:val="000A4D5B"/>
    <w:rsid w:val="000A55ED"/>
    <w:rsid w:val="000A564E"/>
    <w:rsid w:val="000A5900"/>
    <w:rsid w:val="000A64CF"/>
    <w:rsid w:val="000A6CDA"/>
    <w:rsid w:val="000A6CF6"/>
    <w:rsid w:val="000A6FDF"/>
    <w:rsid w:val="000A74A5"/>
    <w:rsid w:val="000A7D02"/>
    <w:rsid w:val="000B0107"/>
    <w:rsid w:val="000B0153"/>
    <w:rsid w:val="000B145A"/>
    <w:rsid w:val="000B1671"/>
    <w:rsid w:val="000B2754"/>
    <w:rsid w:val="000B28B3"/>
    <w:rsid w:val="000B2B64"/>
    <w:rsid w:val="000B3294"/>
    <w:rsid w:val="000B389A"/>
    <w:rsid w:val="000B4074"/>
    <w:rsid w:val="000B451A"/>
    <w:rsid w:val="000B4843"/>
    <w:rsid w:val="000B4934"/>
    <w:rsid w:val="000B4B55"/>
    <w:rsid w:val="000B56B1"/>
    <w:rsid w:val="000B5C07"/>
    <w:rsid w:val="000B61F8"/>
    <w:rsid w:val="000B7AC0"/>
    <w:rsid w:val="000B7D35"/>
    <w:rsid w:val="000C0488"/>
    <w:rsid w:val="000C07B1"/>
    <w:rsid w:val="000C0A67"/>
    <w:rsid w:val="000C18F0"/>
    <w:rsid w:val="000C242C"/>
    <w:rsid w:val="000C2660"/>
    <w:rsid w:val="000C2A55"/>
    <w:rsid w:val="000C2E74"/>
    <w:rsid w:val="000C2F5C"/>
    <w:rsid w:val="000C3D7A"/>
    <w:rsid w:val="000C4326"/>
    <w:rsid w:val="000C436D"/>
    <w:rsid w:val="000C4E20"/>
    <w:rsid w:val="000C4E92"/>
    <w:rsid w:val="000C52D7"/>
    <w:rsid w:val="000C6434"/>
    <w:rsid w:val="000C690D"/>
    <w:rsid w:val="000C6A59"/>
    <w:rsid w:val="000C6C63"/>
    <w:rsid w:val="000C7F4F"/>
    <w:rsid w:val="000D001E"/>
    <w:rsid w:val="000D0591"/>
    <w:rsid w:val="000D06B8"/>
    <w:rsid w:val="000D10A9"/>
    <w:rsid w:val="000D121F"/>
    <w:rsid w:val="000D1774"/>
    <w:rsid w:val="000D29F4"/>
    <w:rsid w:val="000D32B1"/>
    <w:rsid w:val="000D37F8"/>
    <w:rsid w:val="000D3819"/>
    <w:rsid w:val="000D3D95"/>
    <w:rsid w:val="000D4242"/>
    <w:rsid w:val="000D4336"/>
    <w:rsid w:val="000D461A"/>
    <w:rsid w:val="000D4B45"/>
    <w:rsid w:val="000D4CB8"/>
    <w:rsid w:val="000D690F"/>
    <w:rsid w:val="000D7120"/>
    <w:rsid w:val="000D729A"/>
    <w:rsid w:val="000D76D7"/>
    <w:rsid w:val="000E064F"/>
    <w:rsid w:val="000E06FE"/>
    <w:rsid w:val="000E0B38"/>
    <w:rsid w:val="000E12CD"/>
    <w:rsid w:val="000E14EE"/>
    <w:rsid w:val="000E16D5"/>
    <w:rsid w:val="000E1925"/>
    <w:rsid w:val="000E1A35"/>
    <w:rsid w:val="000E34AE"/>
    <w:rsid w:val="000E3D10"/>
    <w:rsid w:val="000E3EF9"/>
    <w:rsid w:val="000E41B9"/>
    <w:rsid w:val="000E424C"/>
    <w:rsid w:val="000E4A7C"/>
    <w:rsid w:val="000E4FA7"/>
    <w:rsid w:val="000E50BA"/>
    <w:rsid w:val="000E513F"/>
    <w:rsid w:val="000E5FD3"/>
    <w:rsid w:val="000E6000"/>
    <w:rsid w:val="000E66D1"/>
    <w:rsid w:val="000E70C1"/>
    <w:rsid w:val="000E76D4"/>
    <w:rsid w:val="000F0C1D"/>
    <w:rsid w:val="000F0DC2"/>
    <w:rsid w:val="000F0F7D"/>
    <w:rsid w:val="000F136F"/>
    <w:rsid w:val="000F1508"/>
    <w:rsid w:val="000F23A2"/>
    <w:rsid w:val="000F311C"/>
    <w:rsid w:val="000F323D"/>
    <w:rsid w:val="000F3416"/>
    <w:rsid w:val="000F3769"/>
    <w:rsid w:val="000F37CF"/>
    <w:rsid w:val="000F3A57"/>
    <w:rsid w:val="000F3B59"/>
    <w:rsid w:val="000F4237"/>
    <w:rsid w:val="000F46D6"/>
    <w:rsid w:val="000F491E"/>
    <w:rsid w:val="000F4D28"/>
    <w:rsid w:val="000F5C0C"/>
    <w:rsid w:val="000F5DE8"/>
    <w:rsid w:val="000F6353"/>
    <w:rsid w:val="000F6D18"/>
    <w:rsid w:val="000F731A"/>
    <w:rsid w:val="000F7494"/>
    <w:rsid w:val="000F7636"/>
    <w:rsid w:val="0010044F"/>
    <w:rsid w:val="00100D3E"/>
    <w:rsid w:val="00101590"/>
    <w:rsid w:val="0010296A"/>
    <w:rsid w:val="00104BB7"/>
    <w:rsid w:val="0010567C"/>
    <w:rsid w:val="00105892"/>
    <w:rsid w:val="00106AD5"/>
    <w:rsid w:val="00106C34"/>
    <w:rsid w:val="0010761E"/>
    <w:rsid w:val="00110B5F"/>
    <w:rsid w:val="00111290"/>
    <w:rsid w:val="00111CA8"/>
    <w:rsid w:val="00112C8D"/>
    <w:rsid w:val="00113649"/>
    <w:rsid w:val="00113C3B"/>
    <w:rsid w:val="00114352"/>
    <w:rsid w:val="0011439F"/>
    <w:rsid w:val="001144E4"/>
    <w:rsid w:val="00114D27"/>
    <w:rsid w:val="0011596F"/>
    <w:rsid w:val="00115C9D"/>
    <w:rsid w:val="00116110"/>
    <w:rsid w:val="00116ED1"/>
    <w:rsid w:val="001171C3"/>
    <w:rsid w:val="001204DD"/>
    <w:rsid w:val="001207B9"/>
    <w:rsid w:val="00120952"/>
    <w:rsid w:val="00120BA1"/>
    <w:rsid w:val="001213BE"/>
    <w:rsid w:val="0012214B"/>
    <w:rsid w:val="00122DCD"/>
    <w:rsid w:val="001240C3"/>
    <w:rsid w:val="001241AA"/>
    <w:rsid w:val="00124D4F"/>
    <w:rsid w:val="001255EB"/>
    <w:rsid w:val="001263DC"/>
    <w:rsid w:val="001266F9"/>
    <w:rsid w:val="00127462"/>
    <w:rsid w:val="00127622"/>
    <w:rsid w:val="001301D8"/>
    <w:rsid w:val="00130A54"/>
    <w:rsid w:val="001328C6"/>
    <w:rsid w:val="0013330C"/>
    <w:rsid w:val="00133C34"/>
    <w:rsid w:val="00134146"/>
    <w:rsid w:val="001342DE"/>
    <w:rsid w:val="001343A5"/>
    <w:rsid w:val="001350E9"/>
    <w:rsid w:val="0013545A"/>
    <w:rsid w:val="0013569F"/>
    <w:rsid w:val="00136137"/>
    <w:rsid w:val="00136BE2"/>
    <w:rsid w:val="00137900"/>
    <w:rsid w:val="0014019C"/>
    <w:rsid w:val="00140637"/>
    <w:rsid w:val="00140747"/>
    <w:rsid w:val="0014185F"/>
    <w:rsid w:val="001425CC"/>
    <w:rsid w:val="0014268C"/>
    <w:rsid w:val="0014583B"/>
    <w:rsid w:val="001459A4"/>
    <w:rsid w:val="00146498"/>
    <w:rsid w:val="00146912"/>
    <w:rsid w:val="00146D7A"/>
    <w:rsid w:val="00146F0A"/>
    <w:rsid w:val="00147C3F"/>
    <w:rsid w:val="001504C0"/>
    <w:rsid w:val="001504ED"/>
    <w:rsid w:val="00150F32"/>
    <w:rsid w:val="0015151E"/>
    <w:rsid w:val="001519B5"/>
    <w:rsid w:val="0015266B"/>
    <w:rsid w:val="00152EEE"/>
    <w:rsid w:val="00153273"/>
    <w:rsid w:val="00153425"/>
    <w:rsid w:val="00153468"/>
    <w:rsid w:val="00154395"/>
    <w:rsid w:val="00154808"/>
    <w:rsid w:val="001551D2"/>
    <w:rsid w:val="00155F07"/>
    <w:rsid w:val="001570FA"/>
    <w:rsid w:val="001577E7"/>
    <w:rsid w:val="00157C48"/>
    <w:rsid w:val="00157F70"/>
    <w:rsid w:val="0016078D"/>
    <w:rsid w:val="00160B34"/>
    <w:rsid w:val="00160B37"/>
    <w:rsid w:val="00161171"/>
    <w:rsid w:val="001615D5"/>
    <w:rsid w:val="0016161F"/>
    <w:rsid w:val="00161F91"/>
    <w:rsid w:val="00161FCC"/>
    <w:rsid w:val="001621B4"/>
    <w:rsid w:val="0016228B"/>
    <w:rsid w:val="001625DE"/>
    <w:rsid w:val="00162672"/>
    <w:rsid w:val="00162C83"/>
    <w:rsid w:val="00162D64"/>
    <w:rsid w:val="001630B5"/>
    <w:rsid w:val="00164220"/>
    <w:rsid w:val="00164D5F"/>
    <w:rsid w:val="00165CE9"/>
    <w:rsid w:val="00165EA7"/>
    <w:rsid w:val="001665B9"/>
    <w:rsid w:val="0016674C"/>
    <w:rsid w:val="00166771"/>
    <w:rsid w:val="001669FA"/>
    <w:rsid w:val="00166E46"/>
    <w:rsid w:val="00166F24"/>
    <w:rsid w:val="001672FD"/>
    <w:rsid w:val="001700AA"/>
    <w:rsid w:val="0017052A"/>
    <w:rsid w:val="00170947"/>
    <w:rsid w:val="00170F34"/>
    <w:rsid w:val="0017176D"/>
    <w:rsid w:val="001724EF"/>
    <w:rsid w:val="00172892"/>
    <w:rsid w:val="00172E89"/>
    <w:rsid w:val="00173593"/>
    <w:rsid w:val="001736B1"/>
    <w:rsid w:val="00174141"/>
    <w:rsid w:val="00174F03"/>
    <w:rsid w:val="00174F90"/>
    <w:rsid w:val="0017547D"/>
    <w:rsid w:val="0017621D"/>
    <w:rsid w:val="00176288"/>
    <w:rsid w:val="00176A5C"/>
    <w:rsid w:val="00176E26"/>
    <w:rsid w:val="001772EA"/>
    <w:rsid w:val="00177A3E"/>
    <w:rsid w:val="00177F8A"/>
    <w:rsid w:val="00180389"/>
    <w:rsid w:val="0018173A"/>
    <w:rsid w:val="00181995"/>
    <w:rsid w:val="00181D15"/>
    <w:rsid w:val="00181E1D"/>
    <w:rsid w:val="00181FB7"/>
    <w:rsid w:val="00182108"/>
    <w:rsid w:val="00182DF8"/>
    <w:rsid w:val="001831E3"/>
    <w:rsid w:val="001832BA"/>
    <w:rsid w:val="0018397A"/>
    <w:rsid w:val="00183A79"/>
    <w:rsid w:val="00183E16"/>
    <w:rsid w:val="0018412F"/>
    <w:rsid w:val="0018457D"/>
    <w:rsid w:val="00184DEF"/>
    <w:rsid w:val="00185139"/>
    <w:rsid w:val="00185286"/>
    <w:rsid w:val="001853B9"/>
    <w:rsid w:val="00185855"/>
    <w:rsid w:val="0018599D"/>
    <w:rsid w:val="00185FF2"/>
    <w:rsid w:val="00186763"/>
    <w:rsid w:val="0018763B"/>
    <w:rsid w:val="001902C8"/>
    <w:rsid w:val="001907E4"/>
    <w:rsid w:val="00190994"/>
    <w:rsid w:val="0019111F"/>
    <w:rsid w:val="00191692"/>
    <w:rsid w:val="00191739"/>
    <w:rsid w:val="00191E72"/>
    <w:rsid w:val="00192386"/>
    <w:rsid w:val="0019293D"/>
    <w:rsid w:val="00192EC3"/>
    <w:rsid w:val="00193258"/>
    <w:rsid w:val="001935CB"/>
    <w:rsid w:val="00193DF8"/>
    <w:rsid w:val="001948EF"/>
    <w:rsid w:val="0019495C"/>
    <w:rsid w:val="00194D7C"/>
    <w:rsid w:val="00195BD9"/>
    <w:rsid w:val="001960F0"/>
    <w:rsid w:val="00196135"/>
    <w:rsid w:val="00196BA8"/>
    <w:rsid w:val="001A02B8"/>
    <w:rsid w:val="001A057E"/>
    <w:rsid w:val="001A0582"/>
    <w:rsid w:val="001A120D"/>
    <w:rsid w:val="001A1835"/>
    <w:rsid w:val="001A1A1C"/>
    <w:rsid w:val="001A1F2F"/>
    <w:rsid w:val="001A246A"/>
    <w:rsid w:val="001A27AE"/>
    <w:rsid w:val="001A2980"/>
    <w:rsid w:val="001A332E"/>
    <w:rsid w:val="001A39F9"/>
    <w:rsid w:val="001A3AFF"/>
    <w:rsid w:val="001A3F46"/>
    <w:rsid w:val="001A472B"/>
    <w:rsid w:val="001A496A"/>
    <w:rsid w:val="001A4FD3"/>
    <w:rsid w:val="001A5879"/>
    <w:rsid w:val="001A5D06"/>
    <w:rsid w:val="001A5F52"/>
    <w:rsid w:val="001A6692"/>
    <w:rsid w:val="001A7669"/>
    <w:rsid w:val="001A7DC5"/>
    <w:rsid w:val="001B04B1"/>
    <w:rsid w:val="001B193C"/>
    <w:rsid w:val="001B1E5F"/>
    <w:rsid w:val="001B1EDC"/>
    <w:rsid w:val="001B2B3B"/>
    <w:rsid w:val="001B31DB"/>
    <w:rsid w:val="001B373E"/>
    <w:rsid w:val="001B3842"/>
    <w:rsid w:val="001B40DA"/>
    <w:rsid w:val="001B47C5"/>
    <w:rsid w:val="001B4B10"/>
    <w:rsid w:val="001B4C30"/>
    <w:rsid w:val="001B51E5"/>
    <w:rsid w:val="001B5796"/>
    <w:rsid w:val="001B5DD7"/>
    <w:rsid w:val="001B5F98"/>
    <w:rsid w:val="001B62AC"/>
    <w:rsid w:val="001B6310"/>
    <w:rsid w:val="001B6CDF"/>
    <w:rsid w:val="001B7337"/>
    <w:rsid w:val="001B74A0"/>
    <w:rsid w:val="001C0102"/>
    <w:rsid w:val="001C1827"/>
    <w:rsid w:val="001C1A2D"/>
    <w:rsid w:val="001C1A60"/>
    <w:rsid w:val="001C1F85"/>
    <w:rsid w:val="001C2136"/>
    <w:rsid w:val="001C21AE"/>
    <w:rsid w:val="001C2865"/>
    <w:rsid w:val="001C2955"/>
    <w:rsid w:val="001C2A33"/>
    <w:rsid w:val="001C2E41"/>
    <w:rsid w:val="001C3F7C"/>
    <w:rsid w:val="001C4239"/>
    <w:rsid w:val="001C4C36"/>
    <w:rsid w:val="001C4EF5"/>
    <w:rsid w:val="001C5E71"/>
    <w:rsid w:val="001C5F22"/>
    <w:rsid w:val="001C71BA"/>
    <w:rsid w:val="001C7369"/>
    <w:rsid w:val="001C7712"/>
    <w:rsid w:val="001C7795"/>
    <w:rsid w:val="001C7A13"/>
    <w:rsid w:val="001C7A37"/>
    <w:rsid w:val="001D00F6"/>
    <w:rsid w:val="001D03D1"/>
    <w:rsid w:val="001D093E"/>
    <w:rsid w:val="001D0E2A"/>
    <w:rsid w:val="001D12A0"/>
    <w:rsid w:val="001D178D"/>
    <w:rsid w:val="001D220B"/>
    <w:rsid w:val="001D2236"/>
    <w:rsid w:val="001D2795"/>
    <w:rsid w:val="001D2F24"/>
    <w:rsid w:val="001D366A"/>
    <w:rsid w:val="001D36DC"/>
    <w:rsid w:val="001D3ED3"/>
    <w:rsid w:val="001D4433"/>
    <w:rsid w:val="001D4D4C"/>
    <w:rsid w:val="001D4E1A"/>
    <w:rsid w:val="001D551F"/>
    <w:rsid w:val="001D5601"/>
    <w:rsid w:val="001D56CE"/>
    <w:rsid w:val="001D573A"/>
    <w:rsid w:val="001D5B73"/>
    <w:rsid w:val="001D5D4F"/>
    <w:rsid w:val="001D6651"/>
    <w:rsid w:val="001D7452"/>
    <w:rsid w:val="001D746E"/>
    <w:rsid w:val="001D7E58"/>
    <w:rsid w:val="001D7FCA"/>
    <w:rsid w:val="001E0E94"/>
    <w:rsid w:val="001E12C3"/>
    <w:rsid w:val="001E1745"/>
    <w:rsid w:val="001E26FE"/>
    <w:rsid w:val="001E2C1C"/>
    <w:rsid w:val="001E32AD"/>
    <w:rsid w:val="001E3B62"/>
    <w:rsid w:val="001E408F"/>
    <w:rsid w:val="001E5629"/>
    <w:rsid w:val="001E581F"/>
    <w:rsid w:val="001E5A56"/>
    <w:rsid w:val="001E6C11"/>
    <w:rsid w:val="001E7078"/>
    <w:rsid w:val="001E72A8"/>
    <w:rsid w:val="001F0152"/>
    <w:rsid w:val="001F0CBD"/>
    <w:rsid w:val="001F1D43"/>
    <w:rsid w:val="001F2797"/>
    <w:rsid w:val="001F2E20"/>
    <w:rsid w:val="001F2F0B"/>
    <w:rsid w:val="001F3016"/>
    <w:rsid w:val="001F3B4F"/>
    <w:rsid w:val="001F3F35"/>
    <w:rsid w:val="001F49A8"/>
    <w:rsid w:val="001F53E9"/>
    <w:rsid w:val="001F5414"/>
    <w:rsid w:val="001F5B6D"/>
    <w:rsid w:val="001F62BA"/>
    <w:rsid w:val="001F64E6"/>
    <w:rsid w:val="001F6719"/>
    <w:rsid w:val="001F680D"/>
    <w:rsid w:val="001F6853"/>
    <w:rsid w:val="001F689D"/>
    <w:rsid w:val="001F6BF7"/>
    <w:rsid w:val="001F7011"/>
    <w:rsid w:val="001F796F"/>
    <w:rsid w:val="001F7AFD"/>
    <w:rsid w:val="001F7B07"/>
    <w:rsid w:val="00200208"/>
    <w:rsid w:val="0020029E"/>
    <w:rsid w:val="00200434"/>
    <w:rsid w:val="00200719"/>
    <w:rsid w:val="00201351"/>
    <w:rsid w:val="002013F8"/>
    <w:rsid w:val="00201AED"/>
    <w:rsid w:val="00201B0B"/>
    <w:rsid w:val="00202098"/>
    <w:rsid w:val="00202319"/>
    <w:rsid w:val="00203B9E"/>
    <w:rsid w:val="00203D4A"/>
    <w:rsid w:val="00203F94"/>
    <w:rsid w:val="0020531C"/>
    <w:rsid w:val="002053CE"/>
    <w:rsid w:val="00205464"/>
    <w:rsid w:val="002057AD"/>
    <w:rsid w:val="00205884"/>
    <w:rsid w:val="00205C65"/>
    <w:rsid w:val="00207D7C"/>
    <w:rsid w:val="00207FB5"/>
    <w:rsid w:val="002103DC"/>
    <w:rsid w:val="002109EA"/>
    <w:rsid w:val="00210CC8"/>
    <w:rsid w:val="00211C54"/>
    <w:rsid w:val="00211ECB"/>
    <w:rsid w:val="0021232C"/>
    <w:rsid w:val="00212671"/>
    <w:rsid w:val="002126D6"/>
    <w:rsid w:val="002127EE"/>
    <w:rsid w:val="00213F4C"/>
    <w:rsid w:val="00214BAA"/>
    <w:rsid w:val="00214C3C"/>
    <w:rsid w:val="00214C51"/>
    <w:rsid w:val="002157B7"/>
    <w:rsid w:val="00215810"/>
    <w:rsid w:val="00215AFC"/>
    <w:rsid w:val="00215D15"/>
    <w:rsid w:val="00216C9B"/>
    <w:rsid w:val="002174AC"/>
    <w:rsid w:val="002178DD"/>
    <w:rsid w:val="00217CD3"/>
    <w:rsid w:val="0022014C"/>
    <w:rsid w:val="00221506"/>
    <w:rsid w:val="002215B9"/>
    <w:rsid w:val="00221F03"/>
    <w:rsid w:val="00222313"/>
    <w:rsid w:val="00222708"/>
    <w:rsid w:val="00222790"/>
    <w:rsid w:val="00222FDE"/>
    <w:rsid w:val="0022339B"/>
    <w:rsid w:val="002239CB"/>
    <w:rsid w:val="00224873"/>
    <w:rsid w:val="00224BB8"/>
    <w:rsid w:val="00224C5C"/>
    <w:rsid w:val="00224D0D"/>
    <w:rsid w:val="00224FB4"/>
    <w:rsid w:val="0022567F"/>
    <w:rsid w:val="0022573A"/>
    <w:rsid w:val="00225854"/>
    <w:rsid w:val="00226343"/>
    <w:rsid w:val="002274F1"/>
    <w:rsid w:val="0022781E"/>
    <w:rsid w:val="0023002A"/>
    <w:rsid w:val="00230159"/>
    <w:rsid w:val="0023040E"/>
    <w:rsid w:val="002305B6"/>
    <w:rsid w:val="00230D77"/>
    <w:rsid w:val="00230DAE"/>
    <w:rsid w:val="00231427"/>
    <w:rsid w:val="002323E3"/>
    <w:rsid w:val="00233341"/>
    <w:rsid w:val="002333FA"/>
    <w:rsid w:val="002337DB"/>
    <w:rsid w:val="002353A4"/>
    <w:rsid w:val="00235556"/>
    <w:rsid w:val="0023562C"/>
    <w:rsid w:val="00236DE3"/>
    <w:rsid w:val="00236DFA"/>
    <w:rsid w:val="002372B1"/>
    <w:rsid w:val="00237D1A"/>
    <w:rsid w:val="00240055"/>
    <w:rsid w:val="002400F3"/>
    <w:rsid w:val="002402A0"/>
    <w:rsid w:val="002405B1"/>
    <w:rsid w:val="002408E5"/>
    <w:rsid w:val="00240BAA"/>
    <w:rsid w:val="00240EE7"/>
    <w:rsid w:val="00240F71"/>
    <w:rsid w:val="0024117B"/>
    <w:rsid w:val="00241A53"/>
    <w:rsid w:val="00241AEB"/>
    <w:rsid w:val="002432C0"/>
    <w:rsid w:val="0024339B"/>
    <w:rsid w:val="00243BD1"/>
    <w:rsid w:val="00244489"/>
    <w:rsid w:val="002445A8"/>
    <w:rsid w:val="00244B41"/>
    <w:rsid w:val="002452DB"/>
    <w:rsid w:val="0024539D"/>
    <w:rsid w:val="00245737"/>
    <w:rsid w:val="00246A82"/>
    <w:rsid w:val="002472AD"/>
    <w:rsid w:val="002476C8"/>
    <w:rsid w:val="00247A41"/>
    <w:rsid w:val="00247CAD"/>
    <w:rsid w:val="00250F31"/>
    <w:rsid w:val="00251074"/>
    <w:rsid w:val="00251389"/>
    <w:rsid w:val="002519C6"/>
    <w:rsid w:val="00251EB4"/>
    <w:rsid w:val="0025226E"/>
    <w:rsid w:val="0025236A"/>
    <w:rsid w:val="002529D1"/>
    <w:rsid w:val="00252E30"/>
    <w:rsid w:val="002531F9"/>
    <w:rsid w:val="00253512"/>
    <w:rsid w:val="00253579"/>
    <w:rsid w:val="0025363E"/>
    <w:rsid w:val="002540D0"/>
    <w:rsid w:val="00254338"/>
    <w:rsid w:val="00254704"/>
    <w:rsid w:val="00254952"/>
    <w:rsid w:val="00254B2B"/>
    <w:rsid w:val="00254C43"/>
    <w:rsid w:val="00255149"/>
    <w:rsid w:val="002558F9"/>
    <w:rsid w:val="00255C84"/>
    <w:rsid w:val="0025664E"/>
    <w:rsid w:val="00257B50"/>
    <w:rsid w:val="002612CF"/>
    <w:rsid w:val="00261D6E"/>
    <w:rsid w:val="00262B4E"/>
    <w:rsid w:val="00262CCA"/>
    <w:rsid w:val="002643B5"/>
    <w:rsid w:val="002645B4"/>
    <w:rsid w:val="00264993"/>
    <w:rsid w:val="00264EEB"/>
    <w:rsid w:val="002658FD"/>
    <w:rsid w:val="00265B88"/>
    <w:rsid w:val="00265C8E"/>
    <w:rsid w:val="00266D80"/>
    <w:rsid w:val="002672D0"/>
    <w:rsid w:val="0027008E"/>
    <w:rsid w:val="00270E8F"/>
    <w:rsid w:val="00270FE5"/>
    <w:rsid w:val="0027192F"/>
    <w:rsid w:val="00272DFC"/>
    <w:rsid w:val="002736C3"/>
    <w:rsid w:val="00273B49"/>
    <w:rsid w:val="00273D9A"/>
    <w:rsid w:val="0027457D"/>
    <w:rsid w:val="00275303"/>
    <w:rsid w:val="0027535A"/>
    <w:rsid w:val="002771EA"/>
    <w:rsid w:val="0027739A"/>
    <w:rsid w:val="00277E05"/>
    <w:rsid w:val="00277E1E"/>
    <w:rsid w:val="00277E64"/>
    <w:rsid w:val="00277EEB"/>
    <w:rsid w:val="00277F0A"/>
    <w:rsid w:val="00277FF5"/>
    <w:rsid w:val="00280600"/>
    <w:rsid w:val="002815E3"/>
    <w:rsid w:val="00281D3C"/>
    <w:rsid w:val="00283141"/>
    <w:rsid w:val="002835FB"/>
    <w:rsid w:val="002836C1"/>
    <w:rsid w:val="00283CD5"/>
    <w:rsid w:val="002849D4"/>
    <w:rsid w:val="00284B6F"/>
    <w:rsid w:val="00284EE8"/>
    <w:rsid w:val="00285785"/>
    <w:rsid w:val="0028598F"/>
    <w:rsid w:val="00285DBF"/>
    <w:rsid w:val="002865BD"/>
    <w:rsid w:val="0028675B"/>
    <w:rsid w:val="00286AD8"/>
    <w:rsid w:val="00287586"/>
    <w:rsid w:val="002876F3"/>
    <w:rsid w:val="00287B81"/>
    <w:rsid w:val="00287E5B"/>
    <w:rsid w:val="00287ECB"/>
    <w:rsid w:val="002906DC"/>
    <w:rsid w:val="002908BF"/>
    <w:rsid w:val="00290BF1"/>
    <w:rsid w:val="00290E9A"/>
    <w:rsid w:val="00290FDB"/>
    <w:rsid w:val="00291C40"/>
    <w:rsid w:val="00291CAD"/>
    <w:rsid w:val="00291DDD"/>
    <w:rsid w:val="002923D5"/>
    <w:rsid w:val="002926DA"/>
    <w:rsid w:val="0029274E"/>
    <w:rsid w:val="00292903"/>
    <w:rsid w:val="00292E19"/>
    <w:rsid w:val="002934D7"/>
    <w:rsid w:val="00293724"/>
    <w:rsid w:val="0029405F"/>
    <w:rsid w:val="0029455E"/>
    <w:rsid w:val="00294A1C"/>
    <w:rsid w:val="00294C77"/>
    <w:rsid w:val="002958AC"/>
    <w:rsid w:val="00295F2E"/>
    <w:rsid w:val="00296BD7"/>
    <w:rsid w:val="0029716C"/>
    <w:rsid w:val="002971DE"/>
    <w:rsid w:val="00297A85"/>
    <w:rsid w:val="002A00DC"/>
    <w:rsid w:val="002A0257"/>
    <w:rsid w:val="002A0813"/>
    <w:rsid w:val="002A117B"/>
    <w:rsid w:val="002A155A"/>
    <w:rsid w:val="002A22E9"/>
    <w:rsid w:val="002A2534"/>
    <w:rsid w:val="002A254C"/>
    <w:rsid w:val="002A276F"/>
    <w:rsid w:val="002A357B"/>
    <w:rsid w:val="002A3B77"/>
    <w:rsid w:val="002A4A03"/>
    <w:rsid w:val="002A5228"/>
    <w:rsid w:val="002A5372"/>
    <w:rsid w:val="002A55BC"/>
    <w:rsid w:val="002A5CD2"/>
    <w:rsid w:val="002A5FBB"/>
    <w:rsid w:val="002A6141"/>
    <w:rsid w:val="002A61D0"/>
    <w:rsid w:val="002A67F1"/>
    <w:rsid w:val="002A6CF9"/>
    <w:rsid w:val="002A6EF4"/>
    <w:rsid w:val="002A7100"/>
    <w:rsid w:val="002B02B3"/>
    <w:rsid w:val="002B069A"/>
    <w:rsid w:val="002B07B8"/>
    <w:rsid w:val="002B0FC9"/>
    <w:rsid w:val="002B129C"/>
    <w:rsid w:val="002B1503"/>
    <w:rsid w:val="002B1612"/>
    <w:rsid w:val="002B1A43"/>
    <w:rsid w:val="002B1DBA"/>
    <w:rsid w:val="002B1ED1"/>
    <w:rsid w:val="002B1FB7"/>
    <w:rsid w:val="002B2369"/>
    <w:rsid w:val="002B2539"/>
    <w:rsid w:val="002B276E"/>
    <w:rsid w:val="002B2C2D"/>
    <w:rsid w:val="002B2DA9"/>
    <w:rsid w:val="002B4032"/>
    <w:rsid w:val="002B45F6"/>
    <w:rsid w:val="002B4811"/>
    <w:rsid w:val="002B48FC"/>
    <w:rsid w:val="002B6670"/>
    <w:rsid w:val="002B6D21"/>
    <w:rsid w:val="002C0641"/>
    <w:rsid w:val="002C086E"/>
    <w:rsid w:val="002C0C89"/>
    <w:rsid w:val="002C1887"/>
    <w:rsid w:val="002C1C55"/>
    <w:rsid w:val="002C1CA2"/>
    <w:rsid w:val="002C241B"/>
    <w:rsid w:val="002C38AF"/>
    <w:rsid w:val="002C5624"/>
    <w:rsid w:val="002C66B6"/>
    <w:rsid w:val="002C67D9"/>
    <w:rsid w:val="002C68DA"/>
    <w:rsid w:val="002C6D64"/>
    <w:rsid w:val="002D00B3"/>
    <w:rsid w:val="002D047B"/>
    <w:rsid w:val="002D04FA"/>
    <w:rsid w:val="002D0AE5"/>
    <w:rsid w:val="002D0F83"/>
    <w:rsid w:val="002D1B45"/>
    <w:rsid w:val="002D2307"/>
    <w:rsid w:val="002D2735"/>
    <w:rsid w:val="002D2D12"/>
    <w:rsid w:val="002D305E"/>
    <w:rsid w:val="002D377B"/>
    <w:rsid w:val="002D4130"/>
    <w:rsid w:val="002D4BE7"/>
    <w:rsid w:val="002D4CFB"/>
    <w:rsid w:val="002D4D29"/>
    <w:rsid w:val="002D5CE0"/>
    <w:rsid w:val="002D5F96"/>
    <w:rsid w:val="002D654E"/>
    <w:rsid w:val="002D6AD8"/>
    <w:rsid w:val="002D6B0F"/>
    <w:rsid w:val="002D6C53"/>
    <w:rsid w:val="002D6EC4"/>
    <w:rsid w:val="002D78AF"/>
    <w:rsid w:val="002D7ABC"/>
    <w:rsid w:val="002D7CC3"/>
    <w:rsid w:val="002E1203"/>
    <w:rsid w:val="002E12FA"/>
    <w:rsid w:val="002E14E5"/>
    <w:rsid w:val="002E18A7"/>
    <w:rsid w:val="002E210F"/>
    <w:rsid w:val="002E3A54"/>
    <w:rsid w:val="002E4051"/>
    <w:rsid w:val="002E40F4"/>
    <w:rsid w:val="002E429E"/>
    <w:rsid w:val="002E46D5"/>
    <w:rsid w:val="002E4BB3"/>
    <w:rsid w:val="002E5461"/>
    <w:rsid w:val="002E5E7C"/>
    <w:rsid w:val="002E6410"/>
    <w:rsid w:val="002E65DE"/>
    <w:rsid w:val="002E6F98"/>
    <w:rsid w:val="002E79C0"/>
    <w:rsid w:val="002E7FFD"/>
    <w:rsid w:val="002F01BF"/>
    <w:rsid w:val="002F01D4"/>
    <w:rsid w:val="002F03EA"/>
    <w:rsid w:val="002F081D"/>
    <w:rsid w:val="002F1132"/>
    <w:rsid w:val="002F1232"/>
    <w:rsid w:val="002F1473"/>
    <w:rsid w:val="002F15B8"/>
    <w:rsid w:val="002F1857"/>
    <w:rsid w:val="002F1B18"/>
    <w:rsid w:val="002F264E"/>
    <w:rsid w:val="002F38A7"/>
    <w:rsid w:val="002F3ADF"/>
    <w:rsid w:val="002F3F0B"/>
    <w:rsid w:val="002F45EB"/>
    <w:rsid w:val="002F50C7"/>
    <w:rsid w:val="002F5436"/>
    <w:rsid w:val="002F5824"/>
    <w:rsid w:val="002F6A31"/>
    <w:rsid w:val="002F72F2"/>
    <w:rsid w:val="002F7CC6"/>
    <w:rsid w:val="002F7CFD"/>
    <w:rsid w:val="003000AB"/>
    <w:rsid w:val="003005F0"/>
    <w:rsid w:val="003009F5"/>
    <w:rsid w:val="00300C87"/>
    <w:rsid w:val="00301104"/>
    <w:rsid w:val="00301A43"/>
    <w:rsid w:val="003035A0"/>
    <w:rsid w:val="00303769"/>
    <w:rsid w:val="00303A24"/>
    <w:rsid w:val="00303A6D"/>
    <w:rsid w:val="00303D73"/>
    <w:rsid w:val="00304110"/>
    <w:rsid w:val="00304967"/>
    <w:rsid w:val="00305174"/>
    <w:rsid w:val="00305DFB"/>
    <w:rsid w:val="003061D7"/>
    <w:rsid w:val="0030655D"/>
    <w:rsid w:val="00306B1C"/>
    <w:rsid w:val="00306EA8"/>
    <w:rsid w:val="00306F3E"/>
    <w:rsid w:val="00310794"/>
    <w:rsid w:val="00310EBA"/>
    <w:rsid w:val="00311284"/>
    <w:rsid w:val="0031143D"/>
    <w:rsid w:val="003114FA"/>
    <w:rsid w:val="003119C2"/>
    <w:rsid w:val="00311AE4"/>
    <w:rsid w:val="003129FB"/>
    <w:rsid w:val="00312C63"/>
    <w:rsid w:val="003130FE"/>
    <w:rsid w:val="003133D7"/>
    <w:rsid w:val="00313743"/>
    <w:rsid w:val="00313AAE"/>
    <w:rsid w:val="00313C28"/>
    <w:rsid w:val="00313CDE"/>
    <w:rsid w:val="0031470C"/>
    <w:rsid w:val="00314C6B"/>
    <w:rsid w:val="00314FBA"/>
    <w:rsid w:val="003150FA"/>
    <w:rsid w:val="00316E9D"/>
    <w:rsid w:val="00317365"/>
    <w:rsid w:val="0031788B"/>
    <w:rsid w:val="003208F3"/>
    <w:rsid w:val="00320E8E"/>
    <w:rsid w:val="003210FA"/>
    <w:rsid w:val="00321218"/>
    <w:rsid w:val="0032144F"/>
    <w:rsid w:val="00321821"/>
    <w:rsid w:val="00321E4D"/>
    <w:rsid w:val="003228DF"/>
    <w:rsid w:val="00323420"/>
    <w:rsid w:val="0032416C"/>
    <w:rsid w:val="0032608A"/>
    <w:rsid w:val="00326323"/>
    <w:rsid w:val="00326CE2"/>
    <w:rsid w:val="003270D6"/>
    <w:rsid w:val="00327BFB"/>
    <w:rsid w:val="003301CA"/>
    <w:rsid w:val="003319CD"/>
    <w:rsid w:val="003320F0"/>
    <w:rsid w:val="00332547"/>
    <w:rsid w:val="00332A3D"/>
    <w:rsid w:val="00332B62"/>
    <w:rsid w:val="0033356D"/>
    <w:rsid w:val="003336AF"/>
    <w:rsid w:val="00333A79"/>
    <w:rsid w:val="00333E77"/>
    <w:rsid w:val="003341EE"/>
    <w:rsid w:val="003350F0"/>
    <w:rsid w:val="0033522E"/>
    <w:rsid w:val="00335657"/>
    <w:rsid w:val="0033604D"/>
    <w:rsid w:val="00336317"/>
    <w:rsid w:val="003369A4"/>
    <w:rsid w:val="00336D71"/>
    <w:rsid w:val="00337DD3"/>
    <w:rsid w:val="00337EF7"/>
    <w:rsid w:val="0034012F"/>
    <w:rsid w:val="003414BD"/>
    <w:rsid w:val="0034163A"/>
    <w:rsid w:val="00341959"/>
    <w:rsid w:val="00341D44"/>
    <w:rsid w:val="00341FD1"/>
    <w:rsid w:val="0034220C"/>
    <w:rsid w:val="003422B2"/>
    <w:rsid w:val="003423D6"/>
    <w:rsid w:val="00342C08"/>
    <w:rsid w:val="00344331"/>
    <w:rsid w:val="00344373"/>
    <w:rsid w:val="003446EB"/>
    <w:rsid w:val="003448A0"/>
    <w:rsid w:val="003449A6"/>
    <w:rsid w:val="003456BC"/>
    <w:rsid w:val="003457DF"/>
    <w:rsid w:val="00345C7E"/>
    <w:rsid w:val="00345EAF"/>
    <w:rsid w:val="00346D8E"/>
    <w:rsid w:val="00347C06"/>
    <w:rsid w:val="00350128"/>
    <w:rsid w:val="00350DD6"/>
    <w:rsid w:val="0035123B"/>
    <w:rsid w:val="00351242"/>
    <w:rsid w:val="003527A9"/>
    <w:rsid w:val="003529F4"/>
    <w:rsid w:val="003530BB"/>
    <w:rsid w:val="003533F0"/>
    <w:rsid w:val="0035400C"/>
    <w:rsid w:val="00354A5A"/>
    <w:rsid w:val="00355BEF"/>
    <w:rsid w:val="003567C1"/>
    <w:rsid w:val="00356D16"/>
    <w:rsid w:val="00357312"/>
    <w:rsid w:val="003574A5"/>
    <w:rsid w:val="00357BC4"/>
    <w:rsid w:val="00357C37"/>
    <w:rsid w:val="00360B71"/>
    <w:rsid w:val="0036198D"/>
    <w:rsid w:val="0036300B"/>
    <w:rsid w:val="003631D8"/>
    <w:rsid w:val="00363345"/>
    <w:rsid w:val="00363A03"/>
    <w:rsid w:val="003654E4"/>
    <w:rsid w:val="0036613D"/>
    <w:rsid w:val="00366523"/>
    <w:rsid w:val="0036682A"/>
    <w:rsid w:val="00367007"/>
    <w:rsid w:val="00367274"/>
    <w:rsid w:val="00367A71"/>
    <w:rsid w:val="00367C24"/>
    <w:rsid w:val="00367E0C"/>
    <w:rsid w:val="00367EB9"/>
    <w:rsid w:val="00370113"/>
    <w:rsid w:val="003715AF"/>
    <w:rsid w:val="003716C6"/>
    <w:rsid w:val="003716D7"/>
    <w:rsid w:val="00371C92"/>
    <w:rsid w:val="00371FA5"/>
    <w:rsid w:val="00372381"/>
    <w:rsid w:val="003724A1"/>
    <w:rsid w:val="00372C7D"/>
    <w:rsid w:val="00373729"/>
    <w:rsid w:val="00373900"/>
    <w:rsid w:val="0037391E"/>
    <w:rsid w:val="00374052"/>
    <w:rsid w:val="00374269"/>
    <w:rsid w:val="003743DE"/>
    <w:rsid w:val="00375BC0"/>
    <w:rsid w:val="00376146"/>
    <w:rsid w:val="00376291"/>
    <w:rsid w:val="0037641C"/>
    <w:rsid w:val="00377463"/>
    <w:rsid w:val="003774AE"/>
    <w:rsid w:val="00377DAA"/>
    <w:rsid w:val="00380CE4"/>
    <w:rsid w:val="00380EBD"/>
    <w:rsid w:val="003813C8"/>
    <w:rsid w:val="003813D9"/>
    <w:rsid w:val="0038238F"/>
    <w:rsid w:val="003845A6"/>
    <w:rsid w:val="0038482F"/>
    <w:rsid w:val="00384F55"/>
    <w:rsid w:val="003857CD"/>
    <w:rsid w:val="00385C42"/>
    <w:rsid w:val="003861D4"/>
    <w:rsid w:val="00386412"/>
    <w:rsid w:val="003869C9"/>
    <w:rsid w:val="003879DA"/>
    <w:rsid w:val="00387A69"/>
    <w:rsid w:val="00387D87"/>
    <w:rsid w:val="00391B3D"/>
    <w:rsid w:val="00391FD4"/>
    <w:rsid w:val="00393759"/>
    <w:rsid w:val="00394063"/>
    <w:rsid w:val="003942BD"/>
    <w:rsid w:val="00394505"/>
    <w:rsid w:val="00394A84"/>
    <w:rsid w:val="00394B0E"/>
    <w:rsid w:val="00394EF2"/>
    <w:rsid w:val="00395691"/>
    <w:rsid w:val="00395723"/>
    <w:rsid w:val="00395FAD"/>
    <w:rsid w:val="00397A0D"/>
    <w:rsid w:val="00397A56"/>
    <w:rsid w:val="00397B6D"/>
    <w:rsid w:val="00397CB7"/>
    <w:rsid w:val="00397DAA"/>
    <w:rsid w:val="003A046B"/>
    <w:rsid w:val="003A086B"/>
    <w:rsid w:val="003A0CD1"/>
    <w:rsid w:val="003A10C6"/>
    <w:rsid w:val="003A16FD"/>
    <w:rsid w:val="003A173F"/>
    <w:rsid w:val="003A1744"/>
    <w:rsid w:val="003A1DC4"/>
    <w:rsid w:val="003A2EDD"/>
    <w:rsid w:val="003A3BB2"/>
    <w:rsid w:val="003A3D5B"/>
    <w:rsid w:val="003A3DA2"/>
    <w:rsid w:val="003A447C"/>
    <w:rsid w:val="003A44E4"/>
    <w:rsid w:val="003A497E"/>
    <w:rsid w:val="003A4A03"/>
    <w:rsid w:val="003A52EB"/>
    <w:rsid w:val="003A53C7"/>
    <w:rsid w:val="003A63CF"/>
    <w:rsid w:val="003A6A4E"/>
    <w:rsid w:val="003A7210"/>
    <w:rsid w:val="003A77FA"/>
    <w:rsid w:val="003A78AD"/>
    <w:rsid w:val="003A7A10"/>
    <w:rsid w:val="003A7F9E"/>
    <w:rsid w:val="003B01D8"/>
    <w:rsid w:val="003B1138"/>
    <w:rsid w:val="003B1240"/>
    <w:rsid w:val="003B1B57"/>
    <w:rsid w:val="003B1C13"/>
    <w:rsid w:val="003B1DAF"/>
    <w:rsid w:val="003B1E09"/>
    <w:rsid w:val="003B1ED3"/>
    <w:rsid w:val="003B2017"/>
    <w:rsid w:val="003B24A3"/>
    <w:rsid w:val="003B380E"/>
    <w:rsid w:val="003B40BB"/>
    <w:rsid w:val="003B47D5"/>
    <w:rsid w:val="003B4A82"/>
    <w:rsid w:val="003B5929"/>
    <w:rsid w:val="003B5B11"/>
    <w:rsid w:val="003B5C21"/>
    <w:rsid w:val="003B770D"/>
    <w:rsid w:val="003B7A81"/>
    <w:rsid w:val="003C023D"/>
    <w:rsid w:val="003C0C49"/>
    <w:rsid w:val="003C0C60"/>
    <w:rsid w:val="003C107E"/>
    <w:rsid w:val="003C12F8"/>
    <w:rsid w:val="003C2000"/>
    <w:rsid w:val="003C2297"/>
    <w:rsid w:val="003C26CD"/>
    <w:rsid w:val="003C2995"/>
    <w:rsid w:val="003C29E3"/>
    <w:rsid w:val="003C2A20"/>
    <w:rsid w:val="003C2FE2"/>
    <w:rsid w:val="003C3E77"/>
    <w:rsid w:val="003C408B"/>
    <w:rsid w:val="003C424F"/>
    <w:rsid w:val="003C468D"/>
    <w:rsid w:val="003C46D9"/>
    <w:rsid w:val="003C4D26"/>
    <w:rsid w:val="003C520B"/>
    <w:rsid w:val="003C609F"/>
    <w:rsid w:val="003C6713"/>
    <w:rsid w:val="003C7031"/>
    <w:rsid w:val="003C7658"/>
    <w:rsid w:val="003C7E6E"/>
    <w:rsid w:val="003D00FF"/>
    <w:rsid w:val="003D0571"/>
    <w:rsid w:val="003D0743"/>
    <w:rsid w:val="003D0C99"/>
    <w:rsid w:val="003D112B"/>
    <w:rsid w:val="003D1281"/>
    <w:rsid w:val="003D1F00"/>
    <w:rsid w:val="003D3899"/>
    <w:rsid w:val="003D4FDF"/>
    <w:rsid w:val="003D5852"/>
    <w:rsid w:val="003D5AEB"/>
    <w:rsid w:val="003D6783"/>
    <w:rsid w:val="003D6900"/>
    <w:rsid w:val="003D6BF1"/>
    <w:rsid w:val="003D6CF9"/>
    <w:rsid w:val="003D74C0"/>
    <w:rsid w:val="003E0361"/>
    <w:rsid w:val="003E06CC"/>
    <w:rsid w:val="003E0EEC"/>
    <w:rsid w:val="003E13F0"/>
    <w:rsid w:val="003E1605"/>
    <w:rsid w:val="003E2E62"/>
    <w:rsid w:val="003E2FC6"/>
    <w:rsid w:val="003E46D6"/>
    <w:rsid w:val="003E52D1"/>
    <w:rsid w:val="003E54AF"/>
    <w:rsid w:val="003E54D1"/>
    <w:rsid w:val="003E57A7"/>
    <w:rsid w:val="003E5816"/>
    <w:rsid w:val="003E6439"/>
    <w:rsid w:val="003E6A62"/>
    <w:rsid w:val="003E6AA1"/>
    <w:rsid w:val="003E6C59"/>
    <w:rsid w:val="003E7B83"/>
    <w:rsid w:val="003E7F13"/>
    <w:rsid w:val="003F024A"/>
    <w:rsid w:val="003F06AE"/>
    <w:rsid w:val="003F0D9B"/>
    <w:rsid w:val="003F16EA"/>
    <w:rsid w:val="003F2264"/>
    <w:rsid w:val="003F24D7"/>
    <w:rsid w:val="003F2BD5"/>
    <w:rsid w:val="003F2EEE"/>
    <w:rsid w:val="003F3214"/>
    <w:rsid w:val="003F3453"/>
    <w:rsid w:val="003F4002"/>
    <w:rsid w:val="003F426F"/>
    <w:rsid w:val="003F4340"/>
    <w:rsid w:val="003F5086"/>
    <w:rsid w:val="003F51D1"/>
    <w:rsid w:val="003F5825"/>
    <w:rsid w:val="003F6462"/>
    <w:rsid w:val="003F6C92"/>
    <w:rsid w:val="003F70B4"/>
    <w:rsid w:val="003F75D8"/>
    <w:rsid w:val="003F7B01"/>
    <w:rsid w:val="003F7EAF"/>
    <w:rsid w:val="00400A0B"/>
    <w:rsid w:val="00400A3F"/>
    <w:rsid w:val="0040119F"/>
    <w:rsid w:val="004013F5"/>
    <w:rsid w:val="0040164A"/>
    <w:rsid w:val="004019B0"/>
    <w:rsid w:val="00401E15"/>
    <w:rsid w:val="00402079"/>
    <w:rsid w:val="00402599"/>
    <w:rsid w:val="00402EC1"/>
    <w:rsid w:val="00403059"/>
    <w:rsid w:val="00403CD4"/>
    <w:rsid w:val="00403E63"/>
    <w:rsid w:val="00403F4D"/>
    <w:rsid w:val="00404661"/>
    <w:rsid w:val="00405413"/>
    <w:rsid w:val="0040556A"/>
    <w:rsid w:val="00405BBF"/>
    <w:rsid w:val="004065BC"/>
    <w:rsid w:val="0040699A"/>
    <w:rsid w:val="00406E05"/>
    <w:rsid w:val="00407374"/>
    <w:rsid w:val="00407518"/>
    <w:rsid w:val="00407B0A"/>
    <w:rsid w:val="00407B9B"/>
    <w:rsid w:val="00410AD0"/>
    <w:rsid w:val="004111D2"/>
    <w:rsid w:val="00411242"/>
    <w:rsid w:val="00411936"/>
    <w:rsid w:val="00411D00"/>
    <w:rsid w:val="00411EE7"/>
    <w:rsid w:val="004121C4"/>
    <w:rsid w:val="0041250F"/>
    <w:rsid w:val="00412D5C"/>
    <w:rsid w:val="00412D7F"/>
    <w:rsid w:val="00412DFC"/>
    <w:rsid w:val="0041317C"/>
    <w:rsid w:val="00413332"/>
    <w:rsid w:val="00413953"/>
    <w:rsid w:val="00413C65"/>
    <w:rsid w:val="004147EE"/>
    <w:rsid w:val="00415BA2"/>
    <w:rsid w:val="00415C79"/>
    <w:rsid w:val="00416929"/>
    <w:rsid w:val="00416A83"/>
    <w:rsid w:val="00416BD8"/>
    <w:rsid w:val="00417226"/>
    <w:rsid w:val="0041770A"/>
    <w:rsid w:val="00417970"/>
    <w:rsid w:val="00420660"/>
    <w:rsid w:val="00420C54"/>
    <w:rsid w:val="00421684"/>
    <w:rsid w:val="0042170A"/>
    <w:rsid w:val="00421940"/>
    <w:rsid w:val="00423677"/>
    <w:rsid w:val="00423BD0"/>
    <w:rsid w:val="00424194"/>
    <w:rsid w:val="00424387"/>
    <w:rsid w:val="004249E3"/>
    <w:rsid w:val="004251C4"/>
    <w:rsid w:val="00425553"/>
    <w:rsid w:val="004255BB"/>
    <w:rsid w:val="004261AF"/>
    <w:rsid w:val="004261B1"/>
    <w:rsid w:val="004263E7"/>
    <w:rsid w:val="0042673F"/>
    <w:rsid w:val="00426A42"/>
    <w:rsid w:val="00426AA7"/>
    <w:rsid w:val="004272F2"/>
    <w:rsid w:val="00427461"/>
    <w:rsid w:val="0042751E"/>
    <w:rsid w:val="00427C79"/>
    <w:rsid w:val="00430BB7"/>
    <w:rsid w:val="00430F93"/>
    <w:rsid w:val="00431669"/>
    <w:rsid w:val="00431F5E"/>
    <w:rsid w:val="004326DB"/>
    <w:rsid w:val="004330F5"/>
    <w:rsid w:val="004332C1"/>
    <w:rsid w:val="0043398B"/>
    <w:rsid w:val="00433C5F"/>
    <w:rsid w:val="00433CEF"/>
    <w:rsid w:val="00433F58"/>
    <w:rsid w:val="0043409E"/>
    <w:rsid w:val="0043429D"/>
    <w:rsid w:val="0043465C"/>
    <w:rsid w:val="0043484B"/>
    <w:rsid w:val="00435D5B"/>
    <w:rsid w:val="0043605A"/>
    <w:rsid w:val="00436449"/>
    <w:rsid w:val="0043676A"/>
    <w:rsid w:val="00436D87"/>
    <w:rsid w:val="00436F7F"/>
    <w:rsid w:val="004373F6"/>
    <w:rsid w:val="00437EF8"/>
    <w:rsid w:val="0044055A"/>
    <w:rsid w:val="004409C4"/>
    <w:rsid w:val="00440AF2"/>
    <w:rsid w:val="00440BCD"/>
    <w:rsid w:val="00440D95"/>
    <w:rsid w:val="00440FE3"/>
    <w:rsid w:val="0044117B"/>
    <w:rsid w:val="00441D55"/>
    <w:rsid w:val="0044220F"/>
    <w:rsid w:val="0044315B"/>
    <w:rsid w:val="00443674"/>
    <w:rsid w:val="00444E07"/>
    <w:rsid w:val="00446510"/>
    <w:rsid w:val="00446E44"/>
    <w:rsid w:val="004473B1"/>
    <w:rsid w:val="0044786E"/>
    <w:rsid w:val="0044793B"/>
    <w:rsid w:val="004505C7"/>
    <w:rsid w:val="00450DC2"/>
    <w:rsid w:val="004511AC"/>
    <w:rsid w:val="00451BB1"/>
    <w:rsid w:val="00451F7A"/>
    <w:rsid w:val="00452598"/>
    <w:rsid w:val="0045272C"/>
    <w:rsid w:val="00452865"/>
    <w:rsid w:val="004529F4"/>
    <w:rsid w:val="00452C91"/>
    <w:rsid w:val="00452DF0"/>
    <w:rsid w:val="00453B12"/>
    <w:rsid w:val="00454270"/>
    <w:rsid w:val="00454E07"/>
    <w:rsid w:val="0045654E"/>
    <w:rsid w:val="00456782"/>
    <w:rsid w:val="004569EB"/>
    <w:rsid w:val="00456E49"/>
    <w:rsid w:val="00456FCB"/>
    <w:rsid w:val="00457123"/>
    <w:rsid w:val="00457595"/>
    <w:rsid w:val="00457727"/>
    <w:rsid w:val="00460406"/>
    <w:rsid w:val="00460677"/>
    <w:rsid w:val="004634BB"/>
    <w:rsid w:val="004638BE"/>
    <w:rsid w:val="00464108"/>
    <w:rsid w:val="00464197"/>
    <w:rsid w:val="004651A2"/>
    <w:rsid w:val="004652C0"/>
    <w:rsid w:val="0046569D"/>
    <w:rsid w:val="00465993"/>
    <w:rsid w:val="00465C5C"/>
    <w:rsid w:val="00466584"/>
    <w:rsid w:val="004665C0"/>
    <w:rsid w:val="00466641"/>
    <w:rsid w:val="00466750"/>
    <w:rsid w:val="0046709F"/>
    <w:rsid w:val="004672DC"/>
    <w:rsid w:val="00467920"/>
    <w:rsid w:val="00467C6C"/>
    <w:rsid w:val="00470028"/>
    <w:rsid w:val="00470738"/>
    <w:rsid w:val="00470828"/>
    <w:rsid w:val="004709B9"/>
    <w:rsid w:val="00470B3B"/>
    <w:rsid w:val="0047160D"/>
    <w:rsid w:val="00471E2F"/>
    <w:rsid w:val="00471F83"/>
    <w:rsid w:val="0047219E"/>
    <w:rsid w:val="004721ED"/>
    <w:rsid w:val="0047304C"/>
    <w:rsid w:val="00473465"/>
    <w:rsid w:val="00473D70"/>
    <w:rsid w:val="00473D7A"/>
    <w:rsid w:val="00473F8E"/>
    <w:rsid w:val="00474A87"/>
    <w:rsid w:val="00474DD6"/>
    <w:rsid w:val="00475C01"/>
    <w:rsid w:val="00476806"/>
    <w:rsid w:val="00476A1A"/>
    <w:rsid w:val="00476E28"/>
    <w:rsid w:val="00477470"/>
    <w:rsid w:val="0047755E"/>
    <w:rsid w:val="00477A27"/>
    <w:rsid w:val="00477B7F"/>
    <w:rsid w:val="004802FD"/>
    <w:rsid w:val="00481636"/>
    <w:rsid w:val="0048215C"/>
    <w:rsid w:val="00482495"/>
    <w:rsid w:val="004825C5"/>
    <w:rsid w:val="004829FD"/>
    <w:rsid w:val="00482B41"/>
    <w:rsid w:val="00482E33"/>
    <w:rsid w:val="00483146"/>
    <w:rsid w:val="004832AA"/>
    <w:rsid w:val="00483B5E"/>
    <w:rsid w:val="00483B5F"/>
    <w:rsid w:val="00483C19"/>
    <w:rsid w:val="00483D36"/>
    <w:rsid w:val="00483D63"/>
    <w:rsid w:val="0048427C"/>
    <w:rsid w:val="00484730"/>
    <w:rsid w:val="004847D9"/>
    <w:rsid w:val="00484D7A"/>
    <w:rsid w:val="00484E25"/>
    <w:rsid w:val="00485A23"/>
    <w:rsid w:val="00486D14"/>
    <w:rsid w:val="00487765"/>
    <w:rsid w:val="00487FE9"/>
    <w:rsid w:val="004900A9"/>
    <w:rsid w:val="004901EF"/>
    <w:rsid w:val="004906F0"/>
    <w:rsid w:val="00491098"/>
    <w:rsid w:val="00491A67"/>
    <w:rsid w:val="00491DE1"/>
    <w:rsid w:val="00492AA3"/>
    <w:rsid w:val="00492B4D"/>
    <w:rsid w:val="00492F38"/>
    <w:rsid w:val="0049401D"/>
    <w:rsid w:val="004943E5"/>
    <w:rsid w:val="0049577F"/>
    <w:rsid w:val="00496148"/>
    <w:rsid w:val="00496739"/>
    <w:rsid w:val="004969E4"/>
    <w:rsid w:val="00496AB7"/>
    <w:rsid w:val="00496DEE"/>
    <w:rsid w:val="00497381"/>
    <w:rsid w:val="00497483"/>
    <w:rsid w:val="00497499"/>
    <w:rsid w:val="004979BF"/>
    <w:rsid w:val="00497C0B"/>
    <w:rsid w:val="004A050A"/>
    <w:rsid w:val="004A0753"/>
    <w:rsid w:val="004A10D5"/>
    <w:rsid w:val="004A1218"/>
    <w:rsid w:val="004A144D"/>
    <w:rsid w:val="004A16E2"/>
    <w:rsid w:val="004A1D74"/>
    <w:rsid w:val="004A1E3A"/>
    <w:rsid w:val="004A2026"/>
    <w:rsid w:val="004A2713"/>
    <w:rsid w:val="004A2A82"/>
    <w:rsid w:val="004A2D0C"/>
    <w:rsid w:val="004A48D3"/>
    <w:rsid w:val="004A4CE8"/>
    <w:rsid w:val="004A5082"/>
    <w:rsid w:val="004A50F6"/>
    <w:rsid w:val="004A5465"/>
    <w:rsid w:val="004A5932"/>
    <w:rsid w:val="004A5C04"/>
    <w:rsid w:val="004A672E"/>
    <w:rsid w:val="004A6E78"/>
    <w:rsid w:val="004A756A"/>
    <w:rsid w:val="004A77B4"/>
    <w:rsid w:val="004B0086"/>
    <w:rsid w:val="004B1FBA"/>
    <w:rsid w:val="004B228C"/>
    <w:rsid w:val="004B2626"/>
    <w:rsid w:val="004B281E"/>
    <w:rsid w:val="004B36B0"/>
    <w:rsid w:val="004B3A88"/>
    <w:rsid w:val="004B3EA4"/>
    <w:rsid w:val="004B4028"/>
    <w:rsid w:val="004B4A95"/>
    <w:rsid w:val="004B55B0"/>
    <w:rsid w:val="004B5641"/>
    <w:rsid w:val="004B5758"/>
    <w:rsid w:val="004B69FB"/>
    <w:rsid w:val="004B6B34"/>
    <w:rsid w:val="004B71E3"/>
    <w:rsid w:val="004B7AE5"/>
    <w:rsid w:val="004B7B4D"/>
    <w:rsid w:val="004C0436"/>
    <w:rsid w:val="004C05B7"/>
    <w:rsid w:val="004C073B"/>
    <w:rsid w:val="004C0904"/>
    <w:rsid w:val="004C1937"/>
    <w:rsid w:val="004C1966"/>
    <w:rsid w:val="004C243D"/>
    <w:rsid w:val="004C2450"/>
    <w:rsid w:val="004C2479"/>
    <w:rsid w:val="004C305C"/>
    <w:rsid w:val="004C318D"/>
    <w:rsid w:val="004C33B6"/>
    <w:rsid w:val="004C3503"/>
    <w:rsid w:val="004C39CD"/>
    <w:rsid w:val="004C3CD1"/>
    <w:rsid w:val="004C4D53"/>
    <w:rsid w:val="004C5321"/>
    <w:rsid w:val="004C6A1B"/>
    <w:rsid w:val="004C6C7B"/>
    <w:rsid w:val="004C6D10"/>
    <w:rsid w:val="004C74A3"/>
    <w:rsid w:val="004D00AA"/>
    <w:rsid w:val="004D0103"/>
    <w:rsid w:val="004D02FC"/>
    <w:rsid w:val="004D0B35"/>
    <w:rsid w:val="004D0EFC"/>
    <w:rsid w:val="004D15BF"/>
    <w:rsid w:val="004D15F2"/>
    <w:rsid w:val="004D188F"/>
    <w:rsid w:val="004D1BD7"/>
    <w:rsid w:val="004D2080"/>
    <w:rsid w:val="004D34B0"/>
    <w:rsid w:val="004D43B1"/>
    <w:rsid w:val="004D44B8"/>
    <w:rsid w:val="004D4DF0"/>
    <w:rsid w:val="004D51FA"/>
    <w:rsid w:val="004D75E9"/>
    <w:rsid w:val="004E03DB"/>
    <w:rsid w:val="004E0AA8"/>
    <w:rsid w:val="004E15E9"/>
    <w:rsid w:val="004E161B"/>
    <w:rsid w:val="004E1BE7"/>
    <w:rsid w:val="004E1E05"/>
    <w:rsid w:val="004E20BA"/>
    <w:rsid w:val="004E2A0C"/>
    <w:rsid w:val="004E2B71"/>
    <w:rsid w:val="004E2B7B"/>
    <w:rsid w:val="004E3254"/>
    <w:rsid w:val="004E5151"/>
    <w:rsid w:val="004E5194"/>
    <w:rsid w:val="004E5EFE"/>
    <w:rsid w:val="004E6FF0"/>
    <w:rsid w:val="004E78F5"/>
    <w:rsid w:val="004F0837"/>
    <w:rsid w:val="004F0F3A"/>
    <w:rsid w:val="004F128E"/>
    <w:rsid w:val="004F13A0"/>
    <w:rsid w:val="004F1CDE"/>
    <w:rsid w:val="004F1F27"/>
    <w:rsid w:val="004F1F53"/>
    <w:rsid w:val="004F2623"/>
    <w:rsid w:val="004F2EAE"/>
    <w:rsid w:val="004F313D"/>
    <w:rsid w:val="004F31C1"/>
    <w:rsid w:val="004F34EA"/>
    <w:rsid w:val="004F3D62"/>
    <w:rsid w:val="004F457A"/>
    <w:rsid w:val="004F45F0"/>
    <w:rsid w:val="004F5280"/>
    <w:rsid w:val="004F536B"/>
    <w:rsid w:val="004F5934"/>
    <w:rsid w:val="004F5CA7"/>
    <w:rsid w:val="004F5E03"/>
    <w:rsid w:val="004F5EB3"/>
    <w:rsid w:val="004F6582"/>
    <w:rsid w:val="004F6638"/>
    <w:rsid w:val="004F7128"/>
    <w:rsid w:val="0050119E"/>
    <w:rsid w:val="00502359"/>
    <w:rsid w:val="00502689"/>
    <w:rsid w:val="00502811"/>
    <w:rsid w:val="00504DEA"/>
    <w:rsid w:val="00505139"/>
    <w:rsid w:val="005055CC"/>
    <w:rsid w:val="00506109"/>
    <w:rsid w:val="00506452"/>
    <w:rsid w:val="005065F4"/>
    <w:rsid w:val="005065F9"/>
    <w:rsid w:val="0050690D"/>
    <w:rsid w:val="0050699B"/>
    <w:rsid w:val="00506BF6"/>
    <w:rsid w:val="00506DB2"/>
    <w:rsid w:val="0050788F"/>
    <w:rsid w:val="00507BD7"/>
    <w:rsid w:val="00510C7B"/>
    <w:rsid w:val="00510FB2"/>
    <w:rsid w:val="00512135"/>
    <w:rsid w:val="005135D5"/>
    <w:rsid w:val="00513D4C"/>
    <w:rsid w:val="005145C6"/>
    <w:rsid w:val="00514AD4"/>
    <w:rsid w:val="005151C3"/>
    <w:rsid w:val="00515691"/>
    <w:rsid w:val="00515C55"/>
    <w:rsid w:val="00516755"/>
    <w:rsid w:val="00516B5F"/>
    <w:rsid w:val="00517007"/>
    <w:rsid w:val="00517B37"/>
    <w:rsid w:val="00517BA6"/>
    <w:rsid w:val="00517BED"/>
    <w:rsid w:val="00517CD4"/>
    <w:rsid w:val="00517DDF"/>
    <w:rsid w:val="005200A1"/>
    <w:rsid w:val="005208E0"/>
    <w:rsid w:val="00520C3C"/>
    <w:rsid w:val="005216D7"/>
    <w:rsid w:val="005230C9"/>
    <w:rsid w:val="00523101"/>
    <w:rsid w:val="00523B98"/>
    <w:rsid w:val="00523CBB"/>
    <w:rsid w:val="005258C1"/>
    <w:rsid w:val="00525CCD"/>
    <w:rsid w:val="00525D23"/>
    <w:rsid w:val="005263C7"/>
    <w:rsid w:val="00527E9B"/>
    <w:rsid w:val="005301F8"/>
    <w:rsid w:val="0053026C"/>
    <w:rsid w:val="00530991"/>
    <w:rsid w:val="00530A97"/>
    <w:rsid w:val="00530C4D"/>
    <w:rsid w:val="00530DCC"/>
    <w:rsid w:val="00530E85"/>
    <w:rsid w:val="00530F73"/>
    <w:rsid w:val="00531053"/>
    <w:rsid w:val="0053129E"/>
    <w:rsid w:val="005316B0"/>
    <w:rsid w:val="00531976"/>
    <w:rsid w:val="00531A4E"/>
    <w:rsid w:val="00531C5F"/>
    <w:rsid w:val="00531EBE"/>
    <w:rsid w:val="00532024"/>
    <w:rsid w:val="005322F1"/>
    <w:rsid w:val="00532817"/>
    <w:rsid w:val="0053299A"/>
    <w:rsid w:val="00532BE2"/>
    <w:rsid w:val="005339C2"/>
    <w:rsid w:val="00534805"/>
    <w:rsid w:val="0053490C"/>
    <w:rsid w:val="00534AC2"/>
    <w:rsid w:val="00534C46"/>
    <w:rsid w:val="00535077"/>
    <w:rsid w:val="005354CA"/>
    <w:rsid w:val="005357AF"/>
    <w:rsid w:val="00535E9C"/>
    <w:rsid w:val="0053610D"/>
    <w:rsid w:val="00536517"/>
    <w:rsid w:val="00536698"/>
    <w:rsid w:val="005369E8"/>
    <w:rsid w:val="00537506"/>
    <w:rsid w:val="0054001B"/>
    <w:rsid w:val="00540418"/>
    <w:rsid w:val="005415AA"/>
    <w:rsid w:val="00542578"/>
    <w:rsid w:val="00542720"/>
    <w:rsid w:val="00542A71"/>
    <w:rsid w:val="00542B88"/>
    <w:rsid w:val="00543185"/>
    <w:rsid w:val="005435BA"/>
    <w:rsid w:val="005449DA"/>
    <w:rsid w:val="00545675"/>
    <w:rsid w:val="00545F39"/>
    <w:rsid w:val="0054610D"/>
    <w:rsid w:val="00547CCA"/>
    <w:rsid w:val="005506A0"/>
    <w:rsid w:val="0055076D"/>
    <w:rsid w:val="005509DC"/>
    <w:rsid w:val="0055137F"/>
    <w:rsid w:val="00551419"/>
    <w:rsid w:val="00551756"/>
    <w:rsid w:val="0055261E"/>
    <w:rsid w:val="0055302B"/>
    <w:rsid w:val="005530FF"/>
    <w:rsid w:val="00553B82"/>
    <w:rsid w:val="00554713"/>
    <w:rsid w:val="005552C5"/>
    <w:rsid w:val="0055587A"/>
    <w:rsid w:val="00555C4F"/>
    <w:rsid w:val="00555FA5"/>
    <w:rsid w:val="0055629C"/>
    <w:rsid w:val="005568C6"/>
    <w:rsid w:val="0055699C"/>
    <w:rsid w:val="00556FC4"/>
    <w:rsid w:val="00557109"/>
    <w:rsid w:val="0055755A"/>
    <w:rsid w:val="005579C4"/>
    <w:rsid w:val="00560731"/>
    <w:rsid w:val="00560884"/>
    <w:rsid w:val="00560D8C"/>
    <w:rsid w:val="00561332"/>
    <w:rsid w:val="005613F2"/>
    <w:rsid w:val="00561C28"/>
    <w:rsid w:val="00561C86"/>
    <w:rsid w:val="005632A9"/>
    <w:rsid w:val="00563571"/>
    <w:rsid w:val="005649B1"/>
    <w:rsid w:val="00564C28"/>
    <w:rsid w:val="0056523C"/>
    <w:rsid w:val="00565D7B"/>
    <w:rsid w:val="00566619"/>
    <w:rsid w:val="00570199"/>
    <w:rsid w:val="00570648"/>
    <w:rsid w:val="0057086E"/>
    <w:rsid w:val="00570E71"/>
    <w:rsid w:val="00571960"/>
    <w:rsid w:val="0057241F"/>
    <w:rsid w:val="0057296B"/>
    <w:rsid w:val="00572D7C"/>
    <w:rsid w:val="00573B50"/>
    <w:rsid w:val="00574062"/>
    <w:rsid w:val="005742CC"/>
    <w:rsid w:val="005749A1"/>
    <w:rsid w:val="00575B3A"/>
    <w:rsid w:val="00576241"/>
    <w:rsid w:val="00576675"/>
    <w:rsid w:val="00576A40"/>
    <w:rsid w:val="00576ADE"/>
    <w:rsid w:val="00576B25"/>
    <w:rsid w:val="00576B74"/>
    <w:rsid w:val="00576DF6"/>
    <w:rsid w:val="005773DB"/>
    <w:rsid w:val="00577A96"/>
    <w:rsid w:val="005807BF"/>
    <w:rsid w:val="00580978"/>
    <w:rsid w:val="005811CE"/>
    <w:rsid w:val="00581F1F"/>
    <w:rsid w:val="00582B13"/>
    <w:rsid w:val="00582D90"/>
    <w:rsid w:val="00582F8E"/>
    <w:rsid w:val="0058308B"/>
    <w:rsid w:val="005834E4"/>
    <w:rsid w:val="00583781"/>
    <w:rsid w:val="005838FF"/>
    <w:rsid w:val="0058404B"/>
    <w:rsid w:val="00584D82"/>
    <w:rsid w:val="0058574B"/>
    <w:rsid w:val="005857B9"/>
    <w:rsid w:val="00585EAA"/>
    <w:rsid w:val="0058617C"/>
    <w:rsid w:val="00586B10"/>
    <w:rsid w:val="00586EF0"/>
    <w:rsid w:val="00587768"/>
    <w:rsid w:val="00590960"/>
    <w:rsid w:val="00590BF8"/>
    <w:rsid w:val="00590E2B"/>
    <w:rsid w:val="005914A2"/>
    <w:rsid w:val="00592EAD"/>
    <w:rsid w:val="005939CB"/>
    <w:rsid w:val="005941D4"/>
    <w:rsid w:val="0059432D"/>
    <w:rsid w:val="005951E7"/>
    <w:rsid w:val="00595AC8"/>
    <w:rsid w:val="00595FCF"/>
    <w:rsid w:val="0059644E"/>
    <w:rsid w:val="005967CB"/>
    <w:rsid w:val="00597160"/>
    <w:rsid w:val="005973FE"/>
    <w:rsid w:val="005979EC"/>
    <w:rsid w:val="005A07DF"/>
    <w:rsid w:val="005A1671"/>
    <w:rsid w:val="005A231C"/>
    <w:rsid w:val="005A2B63"/>
    <w:rsid w:val="005A32FE"/>
    <w:rsid w:val="005A383B"/>
    <w:rsid w:val="005A38A3"/>
    <w:rsid w:val="005A3ED7"/>
    <w:rsid w:val="005A3EF1"/>
    <w:rsid w:val="005A41F9"/>
    <w:rsid w:val="005A4495"/>
    <w:rsid w:val="005A480A"/>
    <w:rsid w:val="005A4895"/>
    <w:rsid w:val="005A51A6"/>
    <w:rsid w:val="005A685F"/>
    <w:rsid w:val="005A735C"/>
    <w:rsid w:val="005A7623"/>
    <w:rsid w:val="005A7B3F"/>
    <w:rsid w:val="005B013A"/>
    <w:rsid w:val="005B1455"/>
    <w:rsid w:val="005B1889"/>
    <w:rsid w:val="005B18D5"/>
    <w:rsid w:val="005B1B40"/>
    <w:rsid w:val="005B1D97"/>
    <w:rsid w:val="005B2B07"/>
    <w:rsid w:val="005B2B72"/>
    <w:rsid w:val="005B2BD1"/>
    <w:rsid w:val="005B2ECE"/>
    <w:rsid w:val="005B3686"/>
    <w:rsid w:val="005B39EE"/>
    <w:rsid w:val="005B3C94"/>
    <w:rsid w:val="005B3CAE"/>
    <w:rsid w:val="005B44E3"/>
    <w:rsid w:val="005B4D3F"/>
    <w:rsid w:val="005B53F0"/>
    <w:rsid w:val="005B5928"/>
    <w:rsid w:val="005B651F"/>
    <w:rsid w:val="005B72D6"/>
    <w:rsid w:val="005B7973"/>
    <w:rsid w:val="005B7AC9"/>
    <w:rsid w:val="005C0980"/>
    <w:rsid w:val="005C0AD6"/>
    <w:rsid w:val="005C0F9D"/>
    <w:rsid w:val="005C2146"/>
    <w:rsid w:val="005C28E9"/>
    <w:rsid w:val="005C34A1"/>
    <w:rsid w:val="005C39AD"/>
    <w:rsid w:val="005C3ECE"/>
    <w:rsid w:val="005C43CE"/>
    <w:rsid w:val="005C466F"/>
    <w:rsid w:val="005C46A2"/>
    <w:rsid w:val="005C478C"/>
    <w:rsid w:val="005C491C"/>
    <w:rsid w:val="005C4BC3"/>
    <w:rsid w:val="005C4F5C"/>
    <w:rsid w:val="005C5010"/>
    <w:rsid w:val="005C5110"/>
    <w:rsid w:val="005C5486"/>
    <w:rsid w:val="005C5930"/>
    <w:rsid w:val="005C5F8C"/>
    <w:rsid w:val="005C6395"/>
    <w:rsid w:val="005C64F9"/>
    <w:rsid w:val="005C66DD"/>
    <w:rsid w:val="005C66E7"/>
    <w:rsid w:val="005C6D9B"/>
    <w:rsid w:val="005C74C9"/>
    <w:rsid w:val="005D05A0"/>
    <w:rsid w:val="005D0E6A"/>
    <w:rsid w:val="005D1010"/>
    <w:rsid w:val="005D1148"/>
    <w:rsid w:val="005D1F75"/>
    <w:rsid w:val="005D2814"/>
    <w:rsid w:val="005D289A"/>
    <w:rsid w:val="005D48FE"/>
    <w:rsid w:val="005D54A9"/>
    <w:rsid w:val="005D55A2"/>
    <w:rsid w:val="005D58A4"/>
    <w:rsid w:val="005D5A76"/>
    <w:rsid w:val="005D60C6"/>
    <w:rsid w:val="005D618A"/>
    <w:rsid w:val="005D6831"/>
    <w:rsid w:val="005D695F"/>
    <w:rsid w:val="005D69A6"/>
    <w:rsid w:val="005D6AF1"/>
    <w:rsid w:val="005D78A3"/>
    <w:rsid w:val="005E026C"/>
    <w:rsid w:val="005E05D8"/>
    <w:rsid w:val="005E070F"/>
    <w:rsid w:val="005E0A57"/>
    <w:rsid w:val="005E0E0D"/>
    <w:rsid w:val="005E0E25"/>
    <w:rsid w:val="005E0E45"/>
    <w:rsid w:val="005E10A3"/>
    <w:rsid w:val="005E2D79"/>
    <w:rsid w:val="005E2F49"/>
    <w:rsid w:val="005E31B4"/>
    <w:rsid w:val="005E41B0"/>
    <w:rsid w:val="005E4729"/>
    <w:rsid w:val="005E4746"/>
    <w:rsid w:val="005E4985"/>
    <w:rsid w:val="005E5A9E"/>
    <w:rsid w:val="005E5B31"/>
    <w:rsid w:val="005E63AA"/>
    <w:rsid w:val="005E6776"/>
    <w:rsid w:val="005E7258"/>
    <w:rsid w:val="005E72C6"/>
    <w:rsid w:val="005E7E55"/>
    <w:rsid w:val="005F0477"/>
    <w:rsid w:val="005F0552"/>
    <w:rsid w:val="005F0701"/>
    <w:rsid w:val="005F0B5E"/>
    <w:rsid w:val="005F0C4D"/>
    <w:rsid w:val="005F17E2"/>
    <w:rsid w:val="005F1E2C"/>
    <w:rsid w:val="005F1E91"/>
    <w:rsid w:val="005F20DE"/>
    <w:rsid w:val="005F269A"/>
    <w:rsid w:val="005F2F16"/>
    <w:rsid w:val="005F32C6"/>
    <w:rsid w:val="005F3585"/>
    <w:rsid w:val="005F35FE"/>
    <w:rsid w:val="005F3E2E"/>
    <w:rsid w:val="005F3E4F"/>
    <w:rsid w:val="005F4574"/>
    <w:rsid w:val="005F47EB"/>
    <w:rsid w:val="005F4966"/>
    <w:rsid w:val="005F4D19"/>
    <w:rsid w:val="005F5769"/>
    <w:rsid w:val="005F5936"/>
    <w:rsid w:val="005F67DE"/>
    <w:rsid w:val="005F6C04"/>
    <w:rsid w:val="005F703D"/>
    <w:rsid w:val="005F7466"/>
    <w:rsid w:val="005F7D01"/>
    <w:rsid w:val="005F7D51"/>
    <w:rsid w:val="005F7F0B"/>
    <w:rsid w:val="00600366"/>
    <w:rsid w:val="00600B2A"/>
    <w:rsid w:val="00601428"/>
    <w:rsid w:val="006018F5"/>
    <w:rsid w:val="0060224A"/>
    <w:rsid w:val="00602A16"/>
    <w:rsid w:val="006033BA"/>
    <w:rsid w:val="00603A4E"/>
    <w:rsid w:val="00603A99"/>
    <w:rsid w:val="00604125"/>
    <w:rsid w:val="006043DB"/>
    <w:rsid w:val="00604628"/>
    <w:rsid w:val="00604C2D"/>
    <w:rsid w:val="00604DCE"/>
    <w:rsid w:val="00605D39"/>
    <w:rsid w:val="00605DD0"/>
    <w:rsid w:val="00606E74"/>
    <w:rsid w:val="00607057"/>
    <w:rsid w:val="00607673"/>
    <w:rsid w:val="006076EE"/>
    <w:rsid w:val="00607CCB"/>
    <w:rsid w:val="0061011D"/>
    <w:rsid w:val="006107C9"/>
    <w:rsid w:val="00610989"/>
    <w:rsid w:val="00610A35"/>
    <w:rsid w:val="006117F6"/>
    <w:rsid w:val="00611A16"/>
    <w:rsid w:val="00611DED"/>
    <w:rsid w:val="00612720"/>
    <w:rsid w:val="006129D9"/>
    <w:rsid w:val="00612E18"/>
    <w:rsid w:val="00612F01"/>
    <w:rsid w:val="00612FF5"/>
    <w:rsid w:val="006145A6"/>
    <w:rsid w:val="00614F93"/>
    <w:rsid w:val="0061577B"/>
    <w:rsid w:val="00615A27"/>
    <w:rsid w:val="00615BB3"/>
    <w:rsid w:val="00616276"/>
    <w:rsid w:val="00616751"/>
    <w:rsid w:val="00616F82"/>
    <w:rsid w:val="00617B2C"/>
    <w:rsid w:val="00620983"/>
    <w:rsid w:val="006210D4"/>
    <w:rsid w:val="0062189D"/>
    <w:rsid w:val="00621C82"/>
    <w:rsid w:val="00622716"/>
    <w:rsid w:val="006230CE"/>
    <w:rsid w:val="006230D8"/>
    <w:rsid w:val="00623E0B"/>
    <w:rsid w:val="006241D4"/>
    <w:rsid w:val="00624796"/>
    <w:rsid w:val="00626168"/>
    <w:rsid w:val="0062668D"/>
    <w:rsid w:val="00626848"/>
    <w:rsid w:val="00626A1B"/>
    <w:rsid w:val="00626E58"/>
    <w:rsid w:val="006270FE"/>
    <w:rsid w:val="00630194"/>
    <w:rsid w:val="0063019F"/>
    <w:rsid w:val="006303C2"/>
    <w:rsid w:val="00630768"/>
    <w:rsid w:val="00631651"/>
    <w:rsid w:val="006319E2"/>
    <w:rsid w:val="00632E5C"/>
    <w:rsid w:val="006330B2"/>
    <w:rsid w:val="00634337"/>
    <w:rsid w:val="00634E59"/>
    <w:rsid w:val="00635983"/>
    <w:rsid w:val="00635DF8"/>
    <w:rsid w:val="00637635"/>
    <w:rsid w:val="00637C00"/>
    <w:rsid w:val="00637EBB"/>
    <w:rsid w:val="00640828"/>
    <w:rsid w:val="00640A78"/>
    <w:rsid w:val="00640AF9"/>
    <w:rsid w:val="00640BC7"/>
    <w:rsid w:val="0064108C"/>
    <w:rsid w:val="006417B3"/>
    <w:rsid w:val="00641A6D"/>
    <w:rsid w:val="00641B1B"/>
    <w:rsid w:val="00642806"/>
    <w:rsid w:val="00642B99"/>
    <w:rsid w:val="00642C0F"/>
    <w:rsid w:val="00643024"/>
    <w:rsid w:val="00643029"/>
    <w:rsid w:val="006442C6"/>
    <w:rsid w:val="00644D81"/>
    <w:rsid w:val="00645757"/>
    <w:rsid w:val="006459E2"/>
    <w:rsid w:val="00645B8C"/>
    <w:rsid w:val="00645C0C"/>
    <w:rsid w:val="00646130"/>
    <w:rsid w:val="00646320"/>
    <w:rsid w:val="006473A2"/>
    <w:rsid w:val="00647443"/>
    <w:rsid w:val="0064789F"/>
    <w:rsid w:val="00647B20"/>
    <w:rsid w:val="0065051C"/>
    <w:rsid w:val="006505F5"/>
    <w:rsid w:val="00650DD1"/>
    <w:rsid w:val="00651524"/>
    <w:rsid w:val="0065188A"/>
    <w:rsid w:val="006518A1"/>
    <w:rsid w:val="00651A2D"/>
    <w:rsid w:val="00651E9A"/>
    <w:rsid w:val="00651F5E"/>
    <w:rsid w:val="00652079"/>
    <w:rsid w:val="00652100"/>
    <w:rsid w:val="00652499"/>
    <w:rsid w:val="006532BE"/>
    <w:rsid w:val="00653BF9"/>
    <w:rsid w:val="00653EAB"/>
    <w:rsid w:val="006541EE"/>
    <w:rsid w:val="00654501"/>
    <w:rsid w:val="00654CE6"/>
    <w:rsid w:val="0065569A"/>
    <w:rsid w:val="0065569D"/>
    <w:rsid w:val="00655708"/>
    <w:rsid w:val="00655CDD"/>
    <w:rsid w:val="006563C7"/>
    <w:rsid w:val="006577B2"/>
    <w:rsid w:val="00657B3E"/>
    <w:rsid w:val="00657BB7"/>
    <w:rsid w:val="00660CC3"/>
    <w:rsid w:val="006616B1"/>
    <w:rsid w:val="00661997"/>
    <w:rsid w:val="00662803"/>
    <w:rsid w:val="006629D0"/>
    <w:rsid w:val="00663F70"/>
    <w:rsid w:val="006649F7"/>
    <w:rsid w:val="0066518D"/>
    <w:rsid w:val="006651E0"/>
    <w:rsid w:val="0066549D"/>
    <w:rsid w:val="0066555B"/>
    <w:rsid w:val="0066596F"/>
    <w:rsid w:val="006663F9"/>
    <w:rsid w:val="00666D96"/>
    <w:rsid w:val="006670D9"/>
    <w:rsid w:val="00667698"/>
    <w:rsid w:val="0066789A"/>
    <w:rsid w:val="006705F3"/>
    <w:rsid w:val="006706BA"/>
    <w:rsid w:val="006706E3"/>
    <w:rsid w:val="00670BF5"/>
    <w:rsid w:val="00671F6E"/>
    <w:rsid w:val="00672B3D"/>
    <w:rsid w:val="0067302D"/>
    <w:rsid w:val="0067434B"/>
    <w:rsid w:val="00674771"/>
    <w:rsid w:val="00674AB0"/>
    <w:rsid w:val="006754B6"/>
    <w:rsid w:val="00675922"/>
    <w:rsid w:val="00676D71"/>
    <w:rsid w:val="0067721A"/>
    <w:rsid w:val="0067744F"/>
    <w:rsid w:val="00677BAC"/>
    <w:rsid w:val="00677C85"/>
    <w:rsid w:val="00677E4A"/>
    <w:rsid w:val="006802BA"/>
    <w:rsid w:val="006806D6"/>
    <w:rsid w:val="00680A0C"/>
    <w:rsid w:val="00680B9F"/>
    <w:rsid w:val="00680D1C"/>
    <w:rsid w:val="00680F2B"/>
    <w:rsid w:val="00681513"/>
    <w:rsid w:val="00682617"/>
    <w:rsid w:val="00682D2E"/>
    <w:rsid w:val="00682DB7"/>
    <w:rsid w:val="00683868"/>
    <w:rsid w:val="00683B73"/>
    <w:rsid w:val="00683EB3"/>
    <w:rsid w:val="0068530A"/>
    <w:rsid w:val="0068599E"/>
    <w:rsid w:val="00686514"/>
    <w:rsid w:val="006869B0"/>
    <w:rsid w:val="00687023"/>
    <w:rsid w:val="00687432"/>
    <w:rsid w:val="006879C8"/>
    <w:rsid w:val="00690691"/>
    <w:rsid w:val="00690ADA"/>
    <w:rsid w:val="00690D5A"/>
    <w:rsid w:val="006910AB"/>
    <w:rsid w:val="0069147C"/>
    <w:rsid w:val="00691702"/>
    <w:rsid w:val="00692620"/>
    <w:rsid w:val="006926B1"/>
    <w:rsid w:val="00693282"/>
    <w:rsid w:val="006936CC"/>
    <w:rsid w:val="00693998"/>
    <w:rsid w:val="00694480"/>
    <w:rsid w:val="00694E93"/>
    <w:rsid w:val="00694FF5"/>
    <w:rsid w:val="0069547C"/>
    <w:rsid w:val="006954E5"/>
    <w:rsid w:val="006955AC"/>
    <w:rsid w:val="00695D5F"/>
    <w:rsid w:val="00696717"/>
    <w:rsid w:val="00696899"/>
    <w:rsid w:val="00696D63"/>
    <w:rsid w:val="00696F71"/>
    <w:rsid w:val="00697387"/>
    <w:rsid w:val="006974B5"/>
    <w:rsid w:val="00697CD6"/>
    <w:rsid w:val="00697EF2"/>
    <w:rsid w:val="006A0870"/>
    <w:rsid w:val="006A1171"/>
    <w:rsid w:val="006A14E2"/>
    <w:rsid w:val="006A1EB2"/>
    <w:rsid w:val="006A209E"/>
    <w:rsid w:val="006A20B9"/>
    <w:rsid w:val="006A2A37"/>
    <w:rsid w:val="006A2E0A"/>
    <w:rsid w:val="006A2FB3"/>
    <w:rsid w:val="006A3913"/>
    <w:rsid w:val="006A3B7E"/>
    <w:rsid w:val="006A3CCA"/>
    <w:rsid w:val="006A41D4"/>
    <w:rsid w:val="006A45E2"/>
    <w:rsid w:val="006A503C"/>
    <w:rsid w:val="006A5081"/>
    <w:rsid w:val="006A50E7"/>
    <w:rsid w:val="006A5B88"/>
    <w:rsid w:val="006A5D3F"/>
    <w:rsid w:val="006A62D5"/>
    <w:rsid w:val="006A63C0"/>
    <w:rsid w:val="006A65A9"/>
    <w:rsid w:val="006A6631"/>
    <w:rsid w:val="006B00F1"/>
    <w:rsid w:val="006B05D0"/>
    <w:rsid w:val="006B0ED8"/>
    <w:rsid w:val="006B14D2"/>
    <w:rsid w:val="006B1FA6"/>
    <w:rsid w:val="006B301C"/>
    <w:rsid w:val="006B324A"/>
    <w:rsid w:val="006B3947"/>
    <w:rsid w:val="006B3A5C"/>
    <w:rsid w:val="006B4047"/>
    <w:rsid w:val="006B423D"/>
    <w:rsid w:val="006B44AD"/>
    <w:rsid w:val="006B4F8F"/>
    <w:rsid w:val="006B5397"/>
    <w:rsid w:val="006B53B0"/>
    <w:rsid w:val="006B5661"/>
    <w:rsid w:val="006B5EDA"/>
    <w:rsid w:val="006B6135"/>
    <w:rsid w:val="006B63C5"/>
    <w:rsid w:val="006B64DF"/>
    <w:rsid w:val="006B77D7"/>
    <w:rsid w:val="006B7CCC"/>
    <w:rsid w:val="006B7CF1"/>
    <w:rsid w:val="006B7E13"/>
    <w:rsid w:val="006C0CCE"/>
    <w:rsid w:val="006C11F9"/>
    <w:rsid w:val="006C12CA"/>
    <w:rsid w:val="006C14CC"/>
    <w:rsid w:val="006C21FF"/>
    <w:rsid w:val="006C2275"/>
    <w:rsid w:val="006C24D0"/>
    <w:rsid w:val="006C256B"/>
    <w:rsid w:val="006C28D7"/>
    <w:rsid w:val="006C297C"/>
    <w:rsid w:val="006C29F8"/>
    <w:rsid w:val="006C3044"/>
    <w:rsid w:val="006C39DC"/>
    <w:rsid w:val="006C3E89"/>
    <w:rsid w:val="006C4654"/>
    <w:rsid w:val="006C5033"/>
    <w:rsid w:val="006C538F"/>
    <w:rsid w:val="006C6878"/>
    <w:rsid w:val="006C68AB"/>
    <w:rsid w:val="006C6F87"/>
    <w:rsid w:val="006C73FA"/>
    <w:rsid w:val="006C7762"/>
    <w:rsid w:val="006C7AE4"/>
    <w:rsid w:val="006D138F"/>
    <w:rsid w:val="006D17F8"/>
    <w:rsid w:val="006D219B"/>
    <w:rsid w:val="006D2427"/>
    <w:rsid w:val="006D31AF"/>
    <w:rsid w:val="006D340B"/>
    <w:rsid w:val="006D4139"/>
    <w:rsid w:val="006D44DE"/>
    <w:rsid w:val="006D47EF"/>
    <w:rsid w:val="006D4866"/>
    <w:rsid w:val="006D4B2B"/>
    <w:rsid w:val="006D4BFF"/>
    <w:rsid w:val="006D51EB"/>
    <w:rsid w:val="006D630C"/>
    <w:rsid w:val="006D6ADD"/>
    <w:rsid w:val="006D6B3F"/>
    <w:rsid w:val="006D6CA5"/>
    <w:rsid w:val="006D7945"/>
    <w:rsid w:val="006E0513"/>
    <w:rsid w:val="006E0778"/>
    <w:rsid w:val="006E0C2D"/>
    <w:rsid w:val="006E1142"/>
    <w:rsid w:val="006E1560"/>
    <w:rsid w:val="006E1865"/>
    <w:rsid w:val="006E21C2"/>
    <w:rsid w:val="006E2619"/>
    <w:rsid w:val="006E2DCF"/>
    <w:rsid w:val="006E2E01"/>
    <w:rsid w:val="006E2EE8"/>
    <w:rsid w:val="006E2FD2"/>
    <w:rsid w:val="006E30C6"/>
    <w:rsid w:val="006E32B1"/>
    <w:rsid w:val="006E35B9"/>
    <w:rsid w:val="006E47BB"/>
    <w:rsid w:val="006E489E"/>
    <w:rsid w:val="006E4EA5"/>
    <w:rsid w:val="006E4FF6"/>
    <w:rsid w:val="006E53B8"/>
    <w:rsid w:val="006E574E"/>
    <w:rsid w:val="006E7178"/>
    <w:rsid w:val="006E741A"/>
    <w:rsid w:val="006E7524"/>
    <w:rsid w:val="006E7CA1"/>
    <w:rsid w:val="006F04E4"/>
    <w:rsid w:val="006F0929"/>
    <w:rsid w:val="006F0DC9"/>
    <w:rsid w:val="006F174C"/>
    <w:rsid w:val="006F178D"/>
    <w:rsid w:val="006F20EE"/>
    <w:rsid w:val="006F27EC"/>
    <w:rsid w:val="006F2FF4"/>
    <w:rsid w:val="006F323B"/>
    <w:rsid w:val="006F3D84"/>
    <w:rsid w:val="006F420A"/>
    <w:rsid w:val="006F44F6"/>
    <w:rsid w:val="006F578A"/>
    <w:rsid w:val="006F5912"/>
    <w:rsid w:val="006F5AF3"/>
    <w:rsid w:val="006F5D33"/>
    <w:rsid w:val="006F5D50"/>
    <w:rsid w:val="006F6B64"/>
    <w:rsid w:val="006F7393"/>
    <w:rsid w:val="006F78C4"/>
    <w:rsid w:val="006F7967"/>
    <w:rsid w:val="006F7973"/>
    <w:rsid w:val="00700391"/>
    <w:rsid w:val="00700C15"/>
    <w:rsid w:val="007011E3"/>
    <w:rsid w:val="00701374"/>
    <w:rsid w:val="00701921"/>
    <w:rsid w:val="00702329"/>
    <w:rsid w:val="00702710"/>
    <w:rsid w:val="00703025"/>
    <w:rsid w:val="00703208"/>
    <w:rsid w:val="00705690"/>
    <w:rsid w:val="007067E7"/>
    <w:rsid w:val="0070689A"/>
    <w:rsid w:val="0070707F"/>
    <w:rsid w:val="00707356"/>
    <w:rsid w:val="0070785A"/>
    <w:rsid w:val="00707C2A"/>
    <w:rsid w:val="00707DB0"/>
    <w:rsid w:val="007108F5"/>
    <w:rsid w:val="00710A77"/>
    <w:rsid w:val="00710C68"/>
    <w:rsid w:val="00710D48"/>
    <w:rsid w:val="007111BC"/>
    <w:rsid w:val="007112FD"/>
    <w:rsid w:val="0071141D"/>
    <w:rsid w:val="007114D0"/>
    <w:rsid w:val="00711961"/>
    <w:rsid w:val="00711E9C"/>
    <w:rsid w:val="00711FFE"/>
    <w:rsid w:val="00713EEA"/>
    <w:rsid w:val="007142BC"/>
    <w:rsid w:val="00714F82"/>
    <w:rsid w:val="0071502A"/>
    <w:rsid w:val="00716874"/>
    <w:rsid w:val="00716C92"/>
    <w:rsid w:val="00717093"/>
    <w:rsid w:val="00717B28"/>
    <w:rsid w:val="00717E5E"/>
    <w:rsid w:val="00717FB1"/>
    <w:rsid w:val="00720587"/>
    <w:rsid w:val="00720E0C"/>
    <w:rsid w:val="0072102B"/>
    <w:rsid w:val="007211CA"/>
    <w:rsid w:val="00721503"/>
    <w:rsid w:val="007215C3"/>
    <w:rsid w:val="00721665"/>
    <w:rsid w:val="00721DA8"/>
    <w:rsid w:val="00721DCE"/>
    <w:rsid w:val="0072347C"/>
    <w:rsid w:val="0072369B"/>
    <w:rsid w:val="0072378C"/>
    <w:rsid w:val="00723AB5"/>
    <w:rsid w:val="00723CBC"/>
    <w:rsid w:val="00723F41"/>
    <w:rsid w:val="0072431D"/>
    <w:rsid w:val="00724AF6"/>
    <w:rsid w:val="00724E52"/>
    <w:rsid w:val="007254EE"/>
    <w:rsid w:val="00725B53"/>
    <w:rsid w:val="00725BC3"/>
    <w:rsid w:val="00725BD6"/>
    <w:rsid w:val="00725CB4"/>
    <w:rsid w:val="00725E74"/>
    <w:rsid w:val="00726983"/>
    <w:rsid w:val="00726A33"/>
    <w:rsid w:val="00726CBE"/>
    <w:rsid w:val="00726D3F"/>
    <w:rsid w:val="00726D42"/>
    <w:rsid w:val="00726DAC"/>
    <w:rsid w:val="00726E76"/>
    <w:rsid w:val="00727818"/>
    <w:rsid w:val="0072795C"/>
    <w:rsid w:val="00727AEA"/>
    <w:rsid w:val="00727D78"/>
    <w:rsid w:val="00727F21"/>
    <w:rsid w:val="007300B4"/>
    <w:rsid w:val="00730169"/>
    <w:rsid w:val="007303D8"/>
    <w:rsid w:val="00730B19"/>
    <w:rsid w:val="00731348"/>
    <w:rsid w:val="00731712"/>
    <w:rsid w:val="00732210"/>
    <w:rsid w:val="007324E0"/>
    <w:rsid w:val="0073294F"/>
    <w:rsid w:val="00732EBC"/>
    <w:rsid w:val="00733701"/>
    <w:rsid w:val="00733751"/>
    <w:rsid w:val="00733B89"/>
    <w:rsid w:val="0073430A"/>
    <w:rsid w:val="0073546E"/>
    <w:rsid w:val="00735A11"/>
    <w:rsid w:val="0073605D"/>
    <w:rsid w:val="007362F1"/>
    <w:rsid w:val="007365AB"/>
    <w:rsid w:val="007366A8"/>
    <w:rsid w:val="00736994"/>
    <w:rsid w:val="00736A3A"/>
    <w:rsid w:val="00736C61"/>
    <w:rsid w:val="00736EC7"/>
    <w:rsid w:val="007372BF"/>
    <w:rsid w:val="0073764A"/>
    <w:rsid w:val="00737F9A"/>
    <w:rsid w:val="0074058C"/>
    <w:rsid w:val="00741EEB"/>
    <w:rsid w:val="00741F90"/>
    <w:rsid w:val="007420B2"/>
    <w:rsid w:val="007424BD"/>
    <w:rsid w:val="0074277B"/>
    <w:rsid w:val="007427B7"/>
    <w:rsid w:val="00743022"/>
    <w:rsid w:val="00743612"/>
    <w:rsid w:val="00743911"/>
    <w:rsid w:val="00745061"/>
    <w:rsid w:val="007467DA"/>
    <w:rsid w:val="00746DDC"/>
    <w:rsid w:val="00747086"/>
    <w:rsid w:val="007474F8"/>
    <w:rsid w:val="00747955"/>
    <w:rsid w:val="00747A93"/>
    <w:rsid w:val="0075073E"/>
    <w:rsid w:val="00750D45"/>
    <w:rsid w:val="00751282"/>
    <w:rsid w:val="007516A5"/>
    <w:rsid w:val="007516BC"/>
    <w:rsid w:val="00751868"/>
    <w:rsid w:val="007524CB"/>
    <w:rsid w:val="00752742"/>
    <w:rsid w:val="00752D96"/>
    <w:rsid w:val="00752F84"/>
    <w:rsid w:val="00753110"/>
    <w:rsid w:val="00753163"/>
    <w:rsid w:val="00753E7A"/>
    <w:rsid w:val="007548C9"/>
    <w:rsid w:val="007553AF"/>
    <w:rsid w:val="007556E7"/>
    <w:rsid w:val="00756BCF"/>
    <w:rsid w:val="007570A3"/>
    <w:rsid w:val="007570A7"/>
    <w:rsid w:val="00757215"/>
    <w:rsid w:val="007576AD"/>
    <w:rsid w:val="00760A61"/>
    <w:rsid w:val="00761648"/>
    <w:rsid w:val="007619C0"/>
    <w:rsid w:val="0076201A"/>
    <w:rsid w:val="0076239D"/>
    <w:rsid w:val="00762EC0"/>
    <w:rsid w:val="00763075"/>
    <w:rsid w:val="007634D5"/>
    <w:rsid w:val="00763606"/>
    <w:rsid w:val="00763C4F"/>
    <w:rsid w:val="00764141"/>
    <w:rsid w:val="00764436"/>
    <w:rsid w:val="00764936"/>
    <w:rsid w:val="00764A9F"/>
    <w:rsid w:val="00764E61"/>
    <w:rsid w:val="00765691"/>
    <w:rsid w:val="007663B4"/>
    <w:rsid w:val="00766F7C"/>
    <w:rsid w:val="00766FD3"/>
    <w:rsid w:val="00767977"/>
    <w:rsid w:val="00767E0F"/>
    <w:rsid w:val="00767E6B"/>
    <w:rsid w:val="00770596"/>
    <w:rsid w:val="00770826"/>
    <w:rsid w:val="0077086D"/>
    <w:rsid w:val="00770B5C"/>
    <w:rsid w:val="0077190D"/>
    <w:rsid w:val="007725B9"/>
    <w:rsid w:val="007729AD"/>
    <w:rsid w:val="00773750"/>
    <w:rsid w:val="00773A45"/>
    <w:rsid w:val="00773BB1"/>
    <w:rsid w:val="00773C88"/>
    <w:rsid w:val="00773E65"/>
    <w:rsid w:val="0077414E"/>
    <w:rsid w:val="0077431B"/>
    <w:rsid w:val="00774D64"/>
    <w:rsid w:val="00774E73"/>
    <w:rsid w:val="007753D3"/>
    <w:rsid w:val="00775DCC"/>
    <w:rsid w:val="007773DD"/>
    <w:rsid w:val="00781021"/>
    <w:rsid w:val="00781863"/>
    <w:rsid w:val="00781914"/>
    <w:rsid w:val="00781B5E"/>
    <w:rsid w:val="00782DDC"/>
    <w:rsid w:val="007832E3"/>
    <w:rsid w:val="00783BF4"/>
    <w:rsid w:val="00785116"/>
    <w:rsid w:val="00785808"/>
    <w:rsid w:val="00785825"/>
    <w:rsid w:val="00785952"/>
    <w:rsid w:val="00785BCE"/>
    <w:rsid w:val="00785F95"/>
    <w:rsid w:val="007864E0"/>
    <w:rsid w:val="0078683B"/>
    <w:rsid w:val="00786E0E"/>
    <w:rsid w:val="00786F75"/>
    <w:rsid w:val="00791797"/>
    <w:rsid w:val="0079197A"/>
    <w:rsid w:val="00791C8A"/>
    <w:rsid w:val="00791DFB"/>
    <w:rsid w:val="007922DF"/>
    <w:rsid w:val="007925D1"/>
    <w:rsid w:val="00792747"/>
    <w:rsid w:val="007927EC"/>
    <w:rsid w:val="00792846"/>
    <w:rsid w:val="00793135"/>
    <w:rsid w:val="007937F0"/>
    <w:rsid w:val="00793892"/>
    <w:rsid w:val="007938F2"/>
    <w:rsid w:val="00793B2E"/>
    <w:rsid w:val="00793FE1"/>
    <w:rsid w:val="00794066"/>
    <w:rsid w:val="00794072"/>
    <w:rsid w:val="00794A29"/>
    <w:rsid w:val="007953F2"/>
    <w:rsid w:val="00795C9C"/>
    <w:rsid w:val="00796986"/>
    <w:rsid w:val="00796D04"/>
    <w:rsid w:val="00797420"/>
    <w:rsid w:val="0079782A"/>
    <w:rsid w:val="00797C32"/>
    <w:rsid w:val="007A092B"/>
    <w:rsid w:val="007A0C34"/>
    <w:rsid w:val="007A10BF"/>
    <w:rsid w:val="007A1F16"/>
    <w:rsid w:val="007A23F1"/>
    <w:rsid w:val="007A2AA0"/>
    <w:rsid w:val="007A2CF8"/>
    <w:rsid w:val="007A2E2A"/>
    <w:rsid w:val="007A41D8"/>
    <w:rsid w:val="007A4DF6"/>
    <w:rsid w:val="007A5834"/>
    <w:rsid w:val="007A5892"/>
    <w:rsid w:val="007A5987"/>
    <w:rsid w:val="007A6679"/>
    <w:rsid w:val="007A6821"/>
    <w:rsid w:val="007A6CCE"/>
    <w:rsid w:val="007A755E"/>
    <w:rsid w:val="007A781C"/>
    <w:rsid w:val="007A7D23"/>
    <w:rsid w:val="007B0361"/>
    <w:rsid w:val="007B04E6"/>
    <w:rsid w:val="007B0C39"/>
    <w:rsid w:val="007B1813"/>
    <w:rsid w:val="007B2913"/>
    <w:rsid w:val="007B3247"/>
    <w:rsid w:val="007B34F2"/>
    <w:rsid w:val="007B3827"/>
    <w:rsid w:val="007B3984"/>
    <w:rsid w:val="007B3CBE"/>
    <w:rsid w:val="007B3D25"/>
    <w:rsid w:val="007B3F63"/>
    <w:rsid w:val="007B4839"/>
    <w:rsid w:val="007B4A0E"/>
    <w:rsid w:val="007B4CF1"/>
    <w:rsid w:val="007B60CC"/>
    <w:rsid w:val="007B7192"/>
    <w:rsid w:val="007B758D"/>
    <w:rsid w:val="007C028B"/>
    <w:rsid w:val="007C03FF"/>
    <w:rsid w:val="007C0758"/>
    <w:rsid w:val="007C0815"/>
    <w:rsid w:val="007C118A"/>
    <w:rsid w:val="007C1C2F"/>
    <w:rsid w:val="007C2517"/>
    <w:rsid w:val="007C274B"/>
    <w:rsid w:val="007C2E23"/>
    <w:rsid w:val="007C34C5"/>
    <w:rsid w:val="007C3511"/>
    <w:rsid w:val="007C3C14"/>
    <w:rsid w:val="007C3D62"/>
    <w:rsid w:val="007C3E5E"/>
    <w:rsid w:val="007C4EC6"/>
    <w:rsid w:val="007C4EDD"/>
    <w:rsid w:val="007C5002"/>
    <w:rsid w:val="007C5486"/>
    <w:rsid w:val="007C5BE8"/>
    <w:rsid w:val="007C5C4A"/>
    <w:rsid w:val="007C612B"/>
    <w:rsid w:val="007C72FF"/>
    <w:rsid w:val="007C7476"/>
    <w:rsid w:val="007D0029"/>
    <w:rsid w:val="007D0509"/>
    <w:rsid w:val="007D0A95"/>
    <w:rsid w:val="007D0FEE"/>
    <w:rsid w:val="007D1ECE"/>
    <w:rsid w:val="007D2E72"/>
    <w:rsid w:val="007D2F49"/>
    <w:rsid w:val="007D2FB7"/>
    <w:rsid w:val="007D3610"/>
    <w:rsid w:val="007D3631"/>
    <w:rsid w:val="007D382E"/>
    <w:rsid w:val="007D3EAE"/>
    <w:rsid w:val="007D5965"/>
    <w:rsid w:val="007D5A63"/>
    <w:rsid w:val="007D5FE4"/>
    <w:rsid w:val="007D6B6E"/>
    <w:rsid w:val="007D6D55"/>
    <w:rsid w:val="007D754C"/>
    <w:rsid w:val="007D7569"/>
    <w:rsid w:val="007E0BAF"/>
    <w:rsid w:val="007E255B"/>
    <w:rsid w:val="007E2562"/>
    <w:rsid w:val="007E3207"/>
    <w:rsid w:val="007E48BF"/>
    <w:rsid w:val="007E4F82"/>
    <w:rsid w:val="007E6247"/>
    <w:rsid w:val="007E6C53"/>
    <w:rsid w:val="007E6E03"/>
    <w:rsid w:val="007E7239"/>
    <w:rsid w:val="007E7F24"/>
    <w:rsid w:val="007F0AE8"/>
    <w:rsid w:val="007F1F79"/>
    <w:rsid w:val="007F325F"/>
    <w:rsid w:val="007F33A2"/>
    <w:rsid w:val="007F3681"/>
    <w:rsid w:val="007F423C"/>
    <w:rsid w:val="007F4C4D"/>
    <w:rsid w:val="007F5EB2"/>
    <w:rsid w:val="007F5ED6"/>
    <w:rsid w:val="007F613B"/>
    <w:rsid w:val="007F7186"/>
    <w:rsid w:val="007F747C"/>
    <w:rsid w:val="007F77BB"/>
    <w:rsid w:val="007F78F6"/>
    <w:rsid w:val="007F7A62"/>
    <w:rsid w:val="008002C1"/>
    <w:rsid w:val="008003E5"/>
    <w:rsid w:val="00800942"/>
    <w:rsid w:val="00800D62"/>
    <w:rsid w:val="008012F2"/>
    <w:rsid w:val="00801370"/>
    <w:rsid w:val="008014DF"/>
    <w:rsid w:val="0080228B"/>
    <w:rsid w:val="008023A2"/>
    <w:rsid w:val="0080266C"/>
    <w:rsid w:val="00802ECB"/>
    <w:rsid w:val="00803312"/>
    <w:rsid w:val="008044A5"/>
    <w:rsid w:val="00804672"/>
    <w:rsid w:val="008046B6"/>
    <w:rsid w:val="00805452"/>
    <w:rsid w:val="00805675"/>
    <w:rsid w:val="008056C2"/>
    <w:rsid w:val="008062B6"/>
    <w:rsid w:val="008071F1"/>
    <w:rsid w:val="00807DEF"/>
    <w:rsid w:val="00810D35"/>
    <w:rsid w:val="0081155A"/>
    <w:rsid w:val="00811729"/>
    <w:rsid w:val="008119EA"/>
    <w:rsid w:val="00811BF0"/>
    <w:rsid w:val="00811DD6"/>
    <w:rsid w:val="0081237F"/>
    <w:rsid w:val="00813467"/>
    <w:rsid w:val="008136AA"/>
    <w:rsid w:val="0081387D"/>
    <w:rsid w:val="00813E31"/>
    <w:rsid w:val="00814CFC"/>
    <w:rsid w:val="00815046"/>
    <w:rsid w:val="008152EC"/>
    <w:rsid w:val="00815514"/>
    <w:rsid w:val="00815BC9"/>
    <w:rsid w:val="00815C69"/>
    <w:rsid w:val="0081631C"/>
    <w:rsid w:val="0081635A"/>
    <w:rsid w:val="0081661A"/>
    <w:rsid w:val="008171B3"/>
    <w:rsid w:val="00817CDC"/>
    <w:rsid w:val="00817E21"/>
    <w:rsid w:val="008201C8"/>
    <w:rsid w:val="008206A5"/>
    <w:rsid w:val="00820FB2"/>
    <w:rsid w:val="008211A1"/>
    <w:rsid w:val="008211FF"/>
    <w:rsid w:val="008212D8"/>
    <w:rsid w:val="0082172F"/>
    <w:rsid w:val="0082191D"/>
    <w:rsid w:val="00822BA0"/>
    <w:rsid w:val="00823182"/>
    <w:rsid w:val="0082328C"/>
    <w:rsid w:val="00823A1E"/>
    <w:rsid w:val="00825434"/>
    <w:rsid w:val="008254B9"/>
    <w:rsid w:val="0082696D"/>
    <w:rsid w:val="00826A4C"/>
    <w:rsid w:val="008272AE"/>
    <w:rsid w:val="00827E8A"/>
    <w:rsid w:val="0083022A"/>
    <w:rsid w:val="00830757"/>
    <w:rsid w:val="00830817"/>
    <w:rsid w:val="008310A2"/>
    <w:rsid w:val="00831347"/>
    <w:rsid w:val="0083275B"/>
    <w:rsid w:val="0083281E"/>
    <w:rsid w:val="00832E92"/>
    <w:rsid w:val="00833546"/>
    <w:rsid w:val="00833871"/>
    <w:rsid w:val="00833973"/>
    <w:rsid w:val="00833A35"/>
    <w:rsid w:val="00833D4F"/>
    <w:rsid w:val="00834752"/>
    <w:rsid w:val="00834ADE"/>
    <w:rsid w:val="00834B94"/>
    <w:rsid w:val="00835181"/>
    <w:rsid w:val="00835529"/>
    <w:rsid w:val="00835765"/>
    <w:rsid w:val="00835B2B"/>
    <w:rsid w:val="00835C85"/>
    <w:rsid w:val="0083605C"/>
    <w:rsid w:val="00836D8F"/>
    <w:rsid w:val="00836EB7"/>
    <w:rsid w:val="00836F50"/>
    <w:rsid w:val="0083705E"/>
    <w:rsid w:val="00837166"/>
    <w:rsid w:val="008371BB"/>
    <w:rsid w:val="00837D96"/>
    <w:rsid w:val="008401C2"/>
    <w:rsid w:val="00841A9A"/>
    <w:rsid w:val="00841B3B"/>
    <w:rsid w:val="00841E79"/>
    <w:rsid w:val="00842A7D"/>
    <w:rsid w:val="00842A81"/>
    <w:rsid w:val="00842ABD"/>
    <w:rsid w:val="00843498"/>
    <w:rsid w:val="008439EF"/>
    <w:rsid w:val="00844170"/>
    <w:rsid w:val="00845B6D"/>
    <w:rsid w:val="00845FC5"/>
    <w:rsid w:val="0084605B"/>
    <w:rsid w:val="008476B6"/>
    <w:rsid w:val="00847BC4"/>
    <w:rsid w:val="008504E8"/>
    <w:rsid w:val="008506A2"/>
    <w:rsid w:val="00850A48"/>
    <w:rsid w:val="00850BD0"/>
    <w:rsid w:val="00850E56"/>
    <w:rsid w:val="00850EAC"/>
    <w:rsid w:val="00850FC9"/>
    <w:rsid w:val="0085210C"/>
    <w:rsid w:val="00852FBF"/>
    <w:rsid w:val="0085364A"/>
    <w:rsid w:val="008538F6"/>
    <w:rsid w:val="0085465A"/>
    <w:rsid w:val="00854958"/>
    <w:rsid w:val="00854B51"/>
    <w:rsid w:val="0085505B"/>
    <w:rsid w:val="0085540D"/>
    <w:rsid w:val="0085613F"/>
    <w:rsid w:val="00856AF6"/>
    <w:rsid w:val="00856C4A"/>
    <w:rsid w:val="00856D5B"/>
    <w:rsid w:val="00856D96"/>
    <w:rsid w:val="00857079"/>
    <w:rsid w:val="008600E3"/>
    <w:rsid w:val="00860178"/>
    <w:rsid w:val="008601BC"/>
    <w:rsid w:val="00860F96"/>
    <w:rsid w:val="008616FC"/>
    <w:rsid w:val="00861C11"/>
    <w:rsid w:val="00862149"/>
    <w:rsid w:val="0086223A"/>
    <w:rsid w:val="0086257A"/>
    <w:rsid w:val="00862A27"/>
    <w:rsid w:val="00862C95"/>
    <w:rsid w:val="00862CF9"/>
    <w:rsid w:val="00864335"/>
    <w:rsid w:val="00864B50"/>
    <w:rsid w:val="008651FA"/>
    <w:rsid w:val="0086525D"/>
    <w:rsid w:val="00865979"/>
    <w:rsid w:val="008667AC"/>
    <w:rsid w:val="00866EF0"/>
    <w:rsid w:val="00866F9E"/>
    <w:rsid w:val="00866FEB"/>
    <w:rsid w:val="00867C2B"/>
    <w:rsid w:val="008706FF"/>
    <w:rsid w:val="008712CE"/>
    <w:rsid w:val="0087134E"/>
    <w:rsid w:val="00871395"/>
    <w:rsid w:val="00871DBE"/>
    <w:rsid w:val="00871E85"/>
    <w:rsid w:val="00871ED8"/>
    <w:rsid w:val="0087246D"/>
    <w:rsid w:val="00874017"/>
    <w:rsid w:val="008752C5"/>
    <w:rsid w:val="00875361"/>
    <w:rsid w:val="00875A4D"/>
    <w:rsid w:val="00875F1F"/>
    <w:rsid w:val="008764BF"/>
    <w:rsid w:val="0087656A"/>
    <w:rsid w:val="008768A5"/>
    <w:rsid w:val="008768DA"/>
    <w:rsid w:val="00876DC0"/>
    <w:rsid w:val="00876EBC"/>
    <w:rsid w:val="00880244"/>
    <w:rsid w:val="008804ED"/>
    <w:rsid w:val="00880E40"/>
    <w:rsid w:val="00881555"/>
    <w:rsid w:val="00881C34"/>
    <w:rsid w:val="008825D5"/>
    <w:rsid w:val="00882910"/>
    <w:rsid w:val="00883C48"/>
    <w:rsid w:val="00883C55"/>
    <w:rsid w:val="00883CC1"/>
    <w:rsid w:val="00883E94"/>
    <w:rsid w:val="00883F37"/>
    <w:rsid w:val="00884A7C"/>
    <w:rsid w:val="00884BCD"/>
    <w:rsid w:val="008851CF"/>
    <w:rsid w:val="00885382"/>
    <w:rsid w:val="00885C60"/>
    <w:rsid w:val="008865B8"/>
    <w:rsid w:val="008865CE"/>
    <w:rsid w:val="00886A3C"/>
    <w:rsid w:val="00886C33"/>
    <w:rsid w:val="00886D17"/>
    <w:rsid w:val="00886F95"/>
    <w:rsid w:val="00887042"/>
    <w:rsid w:val="008900C0"/>
    <w:rsid w:val="00891571"/>
    <w:rsid w:val="00891AA3"/>
    <w:rsid w:val="00891CB6"/>
    <w:rsid w:val="00892290"/>
    <w:rsid w:val="00892C38"/>
    <w:rsid w:val="00893350"/>
    <w:rsid w:val="008935CA"/>
    <w:rsid w:val="00893F0F"/>
    <w:rsid w:val="00894BB2"/>
    <w:rsid w:val="00895077"/>
    <w:rsid w:val="00895E7E"/>
    <w:rsid w:val="00895EAE"/>
    <w:rsid w:val="008972A6"/>
    <w:rsid w:val="00897540"/>
    <w:rsid w:val="008975F0"/>
    <w:rsid w:val="00897AA0"/>
    <w:rsid w:val="00897C68"/>
    <w:rsid w:val="00897D0B"/>
    <w:rsid w:val="008A03AF"/>
    <w:rsid w:val="008A0B84"/>
    <w:rsid w:val="008A0FD7"/>
    <w:rsid w:val="008A1253"/>
    <w:rsid w:val="008A1462"/>
    <w:rsid w:val="008A1E58"/>
    <w:rsid w:val="008A32E4"/>
    <w:rsid w:val="008A3A96"/>
    <w:rsid w:val="008A4589"/>
    <w:rsid w:val="008A4998"/>
    <w:rsid w:val="008A4A08"/>
    <w:rsid w:val="008A4C41"/>
    <w:rsid w:val="008A4DBE"/>
    <w:rsid w:val="008A4E41"/>
    <w:rsid w:val="008A56A7"/>
    <w:rsid w:val="008A585F"/>
    <w:rsid w:val="008A594F"/>
    <w:rsid w:val="008A67C3"/>
    <w:rsid w:val="008A69FB"/>
    <w:rsid w:val="008A6DE6"/>
    <w:rsid w:val="008B0A20"/>
    <w:rsid w:val="008B0A6B"/>
    <w:rsid w:val="008B18AB"/>
    <w:rsid w:val="008B18E2"/>
    <w:rsid w:val="008B2B3B"/>
    <w:rsid w:val="008B3BCF"/>
    <w:rsid w:val="008B3FE8"/>
    <w:rsid w:val="008B4ABC"/>
    <w:rsid w:val="008B4C55"/>
    <w:rsid w:val="008B4F9B"/>
    <w:rsid w:val="008B4FD7"/>
    <w:rsid w:val="008B5CC6"/>
    <w:rsid w:val="008B64F8"/>
    <w:rsid w:val="008B6CC4"/>
    <w:rsid w:val="008B6DEE"/>
    <w:rsid w:val="008B70E6"/>
    <w:rsid w:val="008B7660"/>
    <w:rsid w:val="008B78C2"/>
    <w:rsid w:val="008B7932"/>
    <w:rsid w:val="008C0176"/>
    <w:rsid w:val="008C0202"/>
    <w:rsid w:val="008C0A11"/>
    <w:rsid w:val="008C0B88"/>
    <w:rsid w:val="008C13BC"/>
    <w:rsid w:val="008C18F6"/>
    <w:rsid w:val="008C1FDB"/>
    <w:rsid w:val="008C2954"/>
    <w:rsid w:val="008C3111"/>
    <w:rsid w:val="008C3F85"/>
    <w:rsid w:val="008C3F9F"/>
    <w:rsid w:val="008C4959"/>
    <w:rsid w:val="008C54B7"/>
    <w:rsid w:val="008C57FB"/>
    <w:rsid w:val="008C6163"/>
    <w:rsid w:val="008C66D7"/>
    <w:rsid w:val="008C6B91"/>
    <w:rsid w:val="008C72E0"/>
    <w:rsid w:val="008C75FE"/>
    <w:rsid w:val="008C771B"/>
    <w:rsid w:val="008C7A54"/>
    <w:rsid w:val="008C7EB3"/>
    <w:rsid w:val="008D022B"/>
    <w:rsid w:val="008D03EF"/>
    <w:rsid w:val="008D05A1"/>
    <w:rsid w:val="008D07B9"/>
    <w:rsid w:val="008D1E9E"/>
    <w:rsid w:val="008D1ED0"/>
    <w:rsid w:val="008D28AF"/>
    <w:rsid w:val="008D2B81"/>
    <w:rsid w:val="008D395C"/>
    <w:rsid w:val="008D3BA0"/>
    <w:rsid w:val="008D3BFC"/>
    <w:rsid w:val="008D4498"/>
    <w:rsid w:val="008D4549"/>
    <w:rsid w:val="008D4971"/>
    <w:rsid w:val="008D49F2"/>
    <w:rsid w:val="008D4A7D"/>
    <w:rsid w:val="008D4FEE"/>
    <w:rsid w:val="008D510A"/>
    <w:rsid w:val="008D52A2"/>
    <w:rsid w:val="008D5447"/>
    <w:rsid w:val="008D567F"/>
    <w:rsid w:val="008D5ABD"/>
    <w:rsid w:val="008D75CC"/>
    <w:rsid w:val="008D7D0D"/>
    <w:rsid w:val="008E060B"/>
    <w:rsid w:val="008E0743"/>
    <w:rsid w:val="008E1171"/>
    <w:rsid w:val="008E178B"/>
    <w:rsid w:val="008E2D70"/>
    <w:rsid w:val="008E2DA8"/>
    <w:rsid w:val="008E2EBF"/>
    <w:rsid w:val="008E309E"/>
    <w:rsid w:val="008E31E3"/>
    <w:rsid w:val="008E4210"/>
    <w:rsid w:val="008E4274"/>
    <w:rsid w:val="008E4B40"/>
    <w:rsid w:val="008E55EC"/>
    <w:rsid w:val="008E5AC1"/>
    <w:rsid w:val="008E61E2"/>
    <w:rsid w:val="008E6909"/>
    <w:rsid w:val="008E6BCD"/>
    <w:rsid w:val="008E6D44"/>
    <w:rsid w:val="008E7581"/>
    <w:rsid w:val="008E75EF"/>
    <w:rsid w:val="008E7940"/>
    <w:rsid w:val="008E7AB9"/>
    <w:rsid w:val="008E7B02"/>
    <w:rsid w:val="008E7EF5"/>
    <w:rsid w:val="008F0EE1"/>
    <w:rsid w:val="008F106F"/>
    <w:rsid w:val="008F11B2"/>
    <w:rsid w:val="008F1A30"/>
    <w:rsid w:val="008F1C09"/>
    <w:rsid w:val="008F2260"/>
    <w:rsid w:val="008F2578"/>
    <w:rsid w:val="008F3425"/>
    <w:rsid w:val="008F3551"/>
    <w:rsid w:val="008F37F8"/>
    <w:rsid w:val="008F4306"/>
    <w:rsid w:val="008F4B07"/>
    <w:rsid w:val="008F5084"/>
    <w:rsid w:val="008F5526"/>
    <w:rsid w:val="008F6423"/>
    <w:rsid w:val="008F6C46"/>
    <w:rsid w:val="0090004E"/>
    <w:rsid w:val="00900B74"/>
    <w:rsid w:val="00900E50"/>
    <w:rsid w:val="00901647"/>
    <w:rsid w:val="00901E77"/>
    <w:rsid w:val="009038B2"/>
    <w:rsid w:val="00903953"/>
    <w:rsid w:val="00903D32"/>
    <w:rsid w:val="00903F4E"/>
    <w:rsid w:val="009041A9"/>
    <w:rsid w:val="009041D9"/>
    <w:rsid w:val="0090420C"/>
    <w:rsid w:val="00904407"/>
    <w:rsid w:val="009045A6"/>
    <w:rsid w:val="009051F8"/>
    <w:rsid w:val="0090529B"/>
    <w:rsid w:val="00905B10"/>
    <w:rsid w:val="00905C4A"/>
    <w:rsid w:val="00905E67"/>
    <w:rsid w:val="00906235"/>
    <w:rsid w:val="00906520"/>
    <w:rsid w:val="0090745C"/>
    <w:rsid w:val="009074FF"/>
    <w:rsid w:val="009077C7"/>
    <w:rsid w:val="00910148"/>
    <w:rsid w:val="00910E31"/>
    <w:rsid w:val="00912372"/>
    <w:rsid w:val="009124B1"/>
    <w:rsid w:val="00912ACD"/>
    <w:rsid w:val="00912BCC"/>
    <w:rsid w:val="00912F0B"/>
    <w:rsid w:val="00912FD0"/>
    <w:rsid w:val="00913032"/>
    <w:rsid w:val="00913524"/>
    <w:rsid w:val="0091394C"/>
    <w:rsid w:val="00913D15"/>
    <w:rsid w:val="00913E48"/>
    <w:rsid w:val="00914533"/>
    <w:rsid w:val="00914597"/>
    <w:rsid w:val="00914884"/>
    <w:rsid w:val="00914AF5"/>
    <w:rsid w:val="00914E22"/>
    <w:rsid w:val="009154FD"/>
    <w:rsid w:val="00915A2D"/>
    <w:rsid w:val="00916169"/>
    <w:rsid w:val="0091660F"/>
    <w:rsid w:val="0091668D"/>
    <w:rsid w:val="00916870"/>
    <w:rsid w:val="009169E1"/>
    <w:rsid w:val="00917544"/>
    <w:rsid w:val="00917BD5"/>
    <w:rsid w:val="00920A12"/>
    <w:rsid w:val="00920BA0"/>
    <w:rsid w:val="00921CD6"/>
    <w:rsid w:val="00922085"/>
    <w:rsid w:val="00922AA6"/>
    <w:rsid w:val="00922AE8"/>
    <w:rsid w:val="00922CB9"/>
    <w:rsid w:val="00922CE4"/>
    <w:rsid w:val="00922E22"/>
    <w:rsid w:val="00922EDD"/>
    <w:rsid w:val="00923771"/>
    <w:rsid w:val="009238B8"/>
    <w:rsid w:val="009245B5"/>
    <w:rsid w:val="0092476E"/>
    <w:rsid w:val="0092482E"/>
    <w:rsid w:val="00924D05"/>
    <w:rsid w:val="00924D8F"/>
    <w:rsid w:val="0092578A"/>
    <w:rsid w:val="00926947"/>
    <w:rsid w:val="0092725A"/>
    <w:rsid w:val="00927722"/>
    <w:rsid w:val="00927A07"/>
    <w:rsid w:val="00927ABE"/>
    <w:rsid w:val="00927E6F"/>
    <w:rsid w:val="00930A8B"/>
    <w:rsid w:val="00930ABB"/>
    <w:rsid w:val="00930C23"/>
    <w:rsid w:val="00931CF0"/>
    <w:rsid w:val="00933900"/>
    <w:rsid w:val="00933C65"/>
    <w:rsid w:val="00933FB8"/>
    <w:rsid w:val="009342DA"/>
    <w:rsid w:val="0093573D"/>
    <w:rsid w:val="00935851"/>
    <w:rsid w:val="00936041"/>
    <w:rsid w:val="009363AD"/>
    <w:rsid w:val="00936803"/>
    <w:rsid w:val="00937B13"/>
    <w:rsid w:val="00937D3F"/>
    <w:rsid w:val="00937F26"/>
    <w:rsid w:val="009403EF"/>
    <w:rsid w:val="00940C54"/>
    <w:rsid w:val="0094148A"/>
    <w:rsid w:val="0094281E"/>
    <w:rsid w:val="00942F0B"/>
    <w:rsid w:val="009432CC"/>
    <w:rsid w:val="009436CD"/>
    <w:rsid w:val="00943964"/>
    <w:rsid w:val="00943F76"/>
    <w:rsid w:val="00944188"/>
    <w:rsid w:val="009443A7"/>
    <w:rsid w:val="00944779"/>
    <w:rsid w:val="00945BA8"/>
    <w:rsid w:val="00945E80"/>
    <w:rsid w:val="009463F5"/>
    <w:rsid w:val="009478C0"/>
    <w:rsid w:val="009478F1"/>
    <w:rsid w:val="00947A3F"/>
    <w:rsid w:val="0095057C"/>
    <w:rsid w:val="00950BED"/>
    <w:rsid w:val="00950D0C"/>
    <w:rsid w:val="0095139E"/>
    <w:rsid w:val="009528DE"/>
    <w:rsid w:val="00952A70"/>
    <w:rsid w:val="00952DBD"/>
    <w:rsid w:val="00953D2A"/>
    <w:rsid w:val="00954370"/>
    <w:rsid w:val="00954832"/>
    <w:rsid w:val="00954C42"/>
    <w:rsid w:val="00954D57"/>
    <w:rsid w:val="009550E3"/>
    <w:rsid w:val="0095515D"/>
    <w:rsid w:val="00955AEB"/>
    <w:rsid w:val="00956DC0"/>
    <w:rsid w:val="009602A0"/>
    <w:rsid w:val="0096057A"/>
    <w:rsid w:val="00960C4B"/>
    <w:rsid w:val="009612A7"/>
    <w:rsid w:val="0096272C"/>
    <w:rsid w:val="00962DF0"/>
    <w:rsid w:val="0096335C"/>
    <w:rsid w:val="0096374F"/>
    <w:rsid w:val="009639AD"/>
    <w:rsid w:val="00963BF6"/>
    <w:rsid w:val="00964035"/>
    <w:rsid w:val="009640A4"/>
    <w:rsid w:val="0096454F"/>
    <w:rsid w:val="00964EE1"/>
    <w:rsid w:val="00965125"/>
    <w:rsid w:val="00965980"/>
    <w:rsid w:val="00966094"/>
    <w:rsid w:val="009660F1"/>
    <w:rsid w:val="00966301"/>
    <w:rsid w:val="00966473"/>
    <w:rsid w:val="00966A21"/>
    <w:rsid w:val="009671A5"/>
    <w:rsid w:val="009678AE"/>
    <w:rsid w:val="00967CE2"/>
    <w:rsid w:val="00967D5F"/>
    <w:rsid w:val="0097010B"/>
    <w:rsid w:val="00970589"/>
    <w:rsid w:val="009712FF"/>
    <w:rsid w:val="00971999"/>
    <w:rsid w:val="00971A53"/>
    <w:rsid w:val="00971B63"/>
    <w:rsid w:val="009720AE"/>
    <w:rsid w:val="0097273F"/>
    <w:rsid w:val="00972DB9"/>
    <w:rsid w:val="0097353B"/>
    <w:rsid w:val="00973A1F"/>
    <w:rsid w:val="00973E8C"/>
    <w:rsid w:val="00973F7B"/>
    <w:rsid w:val="009741B2"/>
    <w:rsid w:val="009743E1"/>
    <w:rsid w:val="009745CC"/>
    <w:rsid w:val="009745F2"/>
    <w:rsid w:val="00974A14"/>
    <w:rsid w:val="00974A17"/>
    <w:rsid w:val="00975209"/>
    <w:rsid w:val="009758D3"/>
    <w:rsid w:val="00975F5C"/>
    <w:rsid w:val="00976E54"/>
    <w:rsid w:val="00977145"/>
    <w:rsid w:val="00977AB9"/>
    <w:rsid w:val="009804A8"/>
    <w:rsid w:val="009806A5"/>
    <w:rsid w:val="00980F5E"/>
    <w:rsid w:val="009818BF"/>
    <w:rsid w:val="00981AC1"/>
    <w:rsid w:val="00982265"/>
    <w:rsid w:val="0098252E"/>
    <w:rsid w:val="009826A5"/>
    <w:rsid w:val="00982DA1"/>
    <w:rsid w:val="009835A9"/>
    <w:rsid w:val="00983DE9"/>
    <w:rsid w:val="009843A4"/>
    <w:rsid w:val="0098488E"/>
    <w:rsid w:val="00984BB3"/>
    <w:rsid w:val="00985284"/>
    <w:rsid w:val="00985D5A"/>
    <w:rsid w:val="00986572"/>
    <w:rsid w:val="00987042"/>
    <w:rsid w:val="009871D0"/>
    <w:rsid w:val="0098761B"/>
    <w:rsid w:val="00987863"/>
    <w:rsid w:val="00987C0C"/>
    <w:rsid w:val="0099071C"/>
    <w:rsid w:val="00990BC0"/>
    <w:rsid w:val="00990D01"/>
    <w:rsid w:val="00991323"/>
    <w:rsid w:val="00991341"/>
    <w:rsid w:val="00991653"/>
    <w:rsid w:val="0099176E"/>
    <w:rsid w:val="0099178B"/>
    <w:rsid w:val="009918AD"/>
    <w:rsid w:val="00991A91"/>
    <w:rsid w:val="0099243E"/>
    <w:rsid w:val="00992906"/>
    <w:rsid w:val="00992A34"/>
    <w:rsid w:val="009934E0"/>
    <w:rsid w:val="00993E8F"/>
    <w:rsid w:val="00994653"/>
    <w:rsid w:val="00994B05"/>
    <w:rsid w:val="00994EFC"/>
    <w:rsid w:val="009950AE"/>
    <w:rsid w:val="0099582D"/>
    <w:rsid w:val="00995B7F"/>
    <w:rsid w:val="00995F3F"/>
    <w:rsid w:val="009960AB"/>
    <w:rsid w:val="00996960"/>
    <w:rsid w:val="00996E8A"/>
    <w:rsid w:val="00997157"/>
    <w:rsid w:val="0099753F"/>
    <w:rsid w:val="009A01DA"/>
    <w:rsid w:val="009A0D64"/>
    <w:rsid w:val="009A24C9"/>
    <w:rsid w:val="009A2BEE"/>
    <w:rsid w:val="009A2D89"/>
    <w:rsid w:val="009A2E12"/>
    <w:rsid w:val="009A4281"/>
    <w:rsid w:val="009A466F"/>
    <w:rsid w:val="009A4F51"/>
    <w:rsid w:val="009A50AC"/>
    <w:rsid w:val="009A6780"/>
    <w:rsid w:val="009A6948"/>
    <w:rsid w:val="009A69E2"/>
    <w:rsid w:val="009A6CC5"/>
    <w:rsid w:val="009A6E4D"/>
    <w:rsid w:val="009A7A56"/>
    <w:rsid w:val="009B01D8"/>
    <w:rsid w:val="009B0671"/>
    <w:rsid w:val="009B0920"/>
    <w:rsid w:val="009B0D19"/>
    <w:rsid w:val="009B1C0F"/>
    <w:rsid w:val="009B1DC0"/>
    <w:rsid w:val="009B1EB8"/>
    <w:rsid w:val="009B20B5"/>
    <w:rsid w:val="009B2191"/>
    <w:rsid w:val="009B29FC"/>
    <w:rsid w:val="009B2D5A"/>
    <w:rsid w:val="009B2E6D"/>
    <w:rsid w:val="009B352E"/>
    <w:rsid w:val="009B387E"/>
    <w:rsid w:val="009B4012"/>
    <w:rsid w:val="009B41E0"/>
    <w:rsid w:val="009B4E93"/>
    <w:rsid w:val="009B5B9B"/>
    <w:rsid w:val="009B636B"/>
    <w:rsid w:val="009B63AD"/>
    <w:rsid w:val="009B737A"/>
    <w:rsid w:val="009B7808"/>
    <w:rsid w:val="009C0702"/>
    <w:rsid w:val="009C08B5"/>
    <w:rsid w:val="009C08FB"/>
    <w:rsid w:val="009C1287"/>
    <w:rsid w:val="009C1AF9"/>
    <w:rsid w:val="009C275D"/>
    <w:rsid w:val="009C30BF"/>
    <w:rsid w:val="009C34CF"/>
    <w:rsid w:val="009C39E1"/>
    <w:rsid w:val="009C3A9B"/>
    <w:rsid w:val="009C3D1C"/>
    <w:rsid w:val="009C44A5"/>
    <w:rsid w:val="009C475A"/>
    <w:rsid w:val="009C4D70"/>
    <w:rsid w:val="009C5350"/>
    <w:rsid w:val="009C542D"/>
    <w:rsid w:val="009C548F"/>
    <w:rsid w:val="009C6178"/>
    <w:rsid w:val="009C66DF"/>
    <w:rsid w:val="009C6712"/>
    <w:rsid w:val="009C6DD6"/>
    <w:rsid w:val="009C6E84"/>
    <w:rsid w:val="009C797F"/>
    <w:rsid w:val="009C79F9"/>
    <w:rsid w:val="009D18EB"/>
    <w:rsid w:val="009D1D93"/>
    <w:rsid w:val="009D1DA2"/>
    <w:rsid w:val="009D1DC7"/>
    <w:rsid w:val="009D254A"/>
    <w:rsid w:val="009D353F"/>
    <w:rsid w:val="009D35C4"/>
    <w:rsid w:val="009D389E"/>
    <w:rsid w:val="009D3DA8"/>
    <w:rsid w:val="009D4D64"/>
    <w:rsid w:val="009D6756"/>
    <w:rsid w:val="009D6C3E"/>
    <w:rsid w:val="009D6EF0"/>
    <w:rsid w:val="009D7303"/>
    <w:rsid w:val="009D7590"/>
    <w:rsid w:val="009D7B40"/>
    <w:rsid w:val="009E023A"/>
    <w:rsid w:val="009E0541"/>
    <w:rsid w:val="009E1251"/>
    <w:rsid w:val="009E12A4"/>
    <w:rsid w:val="009E1D37"/>
    <w:rsid w:val="009E1D40"/>
    <w:rsid w:val="009E2463"/>
    <w:rsid w:val="009E2701"/>
    <w:rsid w:val="009E2BD6"/>
    <w:rsid w:val="009E2DED"/>
    <w:rsid w:val="009E2E8D"/>
    <w:rsid w:val="009E34E0"/>
    <w:rsid w:val="009E36AE"/>
    <w:rsid w:val="009E3A96"/>
    <w:rsid w:val="009E3BDB"/>
    <w:rsid w:val="009E3F46"/>
    <w:rsid w:val="009E3F90"/>
    <w:rsid w:val="009E4868"/>
    <w:rsid w:val="009E4A27"/>
    <w:rsid w:val="009E551D"/>
    <w:rsid w:val="009E5756"/>
    <w:rsid w:val="009E5895"/>
    <w:rsid w:val="009E5B92"/>
    <w:rsid w:val="009E5FDE"/>
    <w:rsid w:val="009E77E5"/>
    <w:rsid w:val="009F0E0E"/>
    <w:rsid w:val="009F2526"/>
    <w:rsid w:val="009F32B4"/>
    <w:rsid w:val="009F36BB"/>
    <w:rsid w:val="009F3A34"/>
    <w:rsid w:val="009F3A4A"/>
    <w:rsid w:val="009F3A96"/>
    <w:rsid w:val="009F4413"/>
    <w:rsid w:val="009F466D"/>
    <w:rsid w:val="009F4970"/>
    <w:rsid w:val="009F4AE1"/>
    <w:rsid w:val="009F5555"/>
    <w:rsid w:val="009F5581"/>
    <w:rsid w:val="009F58A5"/>
    <w:rsid w:val="009F610A"/>
    <w:rsid w:val="009F6DC8"/>
    <w:rsid w:val="009F74BF"/>
    <w:rsid w:val="00A00232"/>
    <w:rsid w:val="00A00D31"/>
    <w:rsid w:val="00A00DB4"/>
    <w:rsid w:val="00A00F39"/>
    <w:rsid w:val="00A0120B"/>
    <w:rsid w:val="00A019F4"/>
    <w:rsid w:val="00A01FA5"/>
    <w:rsid w:val="00A0214F"/>
    <w:rsid w:val="00A029E7"/>
    <w:rsid w:val="00A02EC4"/>
    <w:rsid w:val="00A03406"/>
    <w:rsid w:val="00A03811"/>
    <w:rsid w:val="00A03A3B"/>
    <w:rsid w:val="00A03B0C"/>
    <w:rsid w:val="00A04136"/>
    <w:rsid w:val="00A042AB"/>
    <w:rsid w:val="00A045E7"/>
    <w:rsid w:val="00A050C3"/>
    <w:rsid w:val="00A0569E"/>
    <w:rsid w:val="00A057DD"/>
    <w:rsid w:val="00A05918"/>
    <w:rsid w:val="00A05E52"/>
    <w:rsid w:val="00A06162"/>
    <w:rsid w:val="00A0641B"/>
    <w:rsid w:val="00A0727B"/>
    <w:rsid w:val="00A0745E"/>
    <w:rsid w:val="00A077AA"/>
    <w:rsid w:val="00A07C16"/>
    <w:rsid w:val="00A1084A"/>
    <w:rsid w:val="00A10B86"/>
    <w:rsid w:val="00A11246"/>
    <w:rsid w:val="00A1178E"/>
    <w:rsid w:val="00A1198E"/>
    <w:rsid w:val="00A11C33"/>
    <w:rsid w:val="00A11EE7"/>
    <w:rsid w:val="00A11F2F"/>
    <w:rsid w:val="00A12C40"/>
    <w:rsid w:val="00A130E2"/>
    <w:rsid w:val="00A13720"/>
    <w:rsid w:val="00A13A44"/>
    <w:rsid w:val="00A13E14"/>
    <w:rsid w:val="00A1429A"/>
    <w:rsid w:val="00A14B74"/>
    <w:rsid w:val="00A14CD8"/>
    <w:rsid w:val="00A14F10"/>
    <w:rsid w:val="00A1552E"/>
    <w:rsid w:val="00A15754"/>
    <w:rsid w:val="00A167F6"/>
    <w:rsid w:val="00A16873"/>
    <w:rsid w:val="00A16CFA"/>
    <w:rsid w:val="00A17C82"/>
    <w:rsid w:val="00A17D84"/>
    <w:rsid w:val="00A17DDD"/>
    <w:rsid w:val="00A2019A"/>
    <w:rsid w:val="00A20641"/>
    <w:rsid w:val="00A2109D"/>
    <w:rsid w:val="00A21256"/>
    <w:rsid w:val="00A213E3"/>
    <w:rsid w:val="00A21C51"/>
    <w:rsid w:val="00A22CB2"/>
    <w:rsid w:val="00A22E18"/>
    <w:rsid w:val="00A22E63"/>
    <w:rsid w:val="00A239AA"/>
    <w:rsid w:val="00A23D35"/>
    <w:rsid w:val="00A23D78"/>
    <w:rsid w:val="00A24175"/>
    <w:rsid w:val="00A24E8D"/>
    <w:rsid w:val="00A25D94"/>
    <w:rsid w:val="00A26CB1"/>
    <w:rsid w:val="00A26E03"/>
    <w:rsid w:val="00A2700A"/>
    <w:rsid w:val="00A27127"/>
    <w:rsid w:val="00A27457"/>
    <w:rsid w:val="00A2753E"/>
    <w:rsid w:val="00A2776F"/>
    <w:rsid w:val="00A3014B"/>
    <w:rsid w:val="00A30D0F"/>
    <w:rsid w:val="00A30D64"/>
    <w:rsid w:val="00A30DEF"/>
    <w:rsid w:val="00A30EF0"/>
    <w:rsid w:val="00A313F4"/>
    <w:rsid w:val="00A31EE9"/>
    <w:rsid w:val="00A31F1B"/>
    <w:rsid w:val="00A322A2"/>
    <w:rsid w:val="00A326F0"/>
    <w:rsid w:val="00A32845"/>
    <w:rsid w:val="00A32A40"/>
    <w:rsid w:val="00A334DC"/>
    <w:rsid w:val="00A335D7"/>
    <w:rsid w:val="00A33C2C"/>
    <w:rsid w:val="00A345F8"/>
    <w:rsid w:val="00A3514A"/>
    <w:rsid w:val="00A35B23"/>
    <w:rsid w:val="00A35DDC"/>
    <w:rsid w:val="00A36A6A"/>
    <w:rsid w:val="00A36C00"/>
    <w:rsid w:val="00A37608"/>
    <w:rsid w:val="00A378CD"/>
    <w:rsid w:val="00A37996"/>
    <w:rsid w:val="00A40538"/>
    <w:rsid w:val="00A40D50"/>
    <w:rsid w:val="00A412C6"/>
    <w:rsid w:val="00A423EA"/>
    <w:rsid w:val="00A425FD"/>
    <w:rsid w:val="00A4280C"/>
    <w:rsid w:val="00A43214"/>
    <w:rsid w:val="00A43BB7"/>
    <w:rsid w:val="00A43DBF"/>
    <w:rsid w:val="00A4444D"/>
    <w:rsid w:val="00A44AA6"/>
    <w:rsid w:val="00A450CA"/>
    <w:rsid w:val="00A451B9"/>
    <w:rsid w:val="00A45C4E"/>
    <w:rsid w:val="00A46125"/>
    <w:rsid w:val="00A46530"/>
    <w:rsid w:val="00A46715"/>
    <w:rsid w:val="00A46E0F"/>
    <w:rsid w:val="00A475EE"/>
    <w:rsid w:val="00A479DE"/>
    <w:rsid w:val="00A47E5F"/>
    <w:rsid w:val="00A50286"/>
    <w:rsid w:val="00A502A5"/>
    <w:rsid w:val="00A50E6D"/>
    <w:rsid w:val="00A5216D"/>
    <w:rsid w:val="00A52921"/>
    <w:rsid w:val="00A5333F"/>
    <w:rsid w:val="00A53343"/>
    <w:rsid w:val="00A53CEC"/>
    <w:rsid w:val="00A5491F"/>
    <w:rsid w:val="00A54C35"/>
    <w:rsid w:val="00A54C80"/>
    <w:rsid w:val="00A54FAC"/>
    <w:rsid w:val="00A552BF"/>
    <w:rsid w:val="00A554BD"/>
    <w:rsid w:val="00A5569D"/>
    <w:rsid w:val="00A55CDE"/>
    <w:rsid w:val="00A55ED8"/>
    <w:rsid w:val="00A562BA"/>
    <w:rsid w:val="00A56760"/>
    <w:rsid w:val="00A56F57"/>
    <w:rsid w:val="00A57817"/>
    <w:rsid w:val="00A60E9F"/>
    <w:rsid w:val="00A611C1"/>
    <w:rsid w:val="00A6122A"/>
    <w:rsid w:val="00A6132F"/>
    <w:rsid w:val="00A61450"/>
    <w:rsid w:val="00A61687"/>
    <w:rsid w:val="00A61B31"/>
    <w:rsid w:val="00A61B39"/>
    <w:rsid w:val="00A61D7F"/>
    <w:rsid w:val="00A622CA"/>
    <w:rsid w:val="00A622CD"/>
    <w:rsid w:val="00A62387"/>
    <w:rsid w:val="00A626A2"/>
    <w:rsid w:val="00A62FB9"/>
    <w:rsid w:val="00A6307C"/>
    <w:rsid w:val="00A639C3"/>
    <w:rsid w:val="00A63A48"/>
    <w:rsid w:val="00A64C42"/>
    <w:rsid w:val="00A64D82"/>
    <w:rsid w:val="00A650DA"/>
    <w:rsid w:val="00A65A50"/>
    <w:rsid w:val="00A6686E"/>
    <w:rsid w:val="00A66E45"/>
    <w:rsid w:val="00A6790F"/>
    <w:rsid w:val="00A7016F"/>
    <w:rsid w:val="00A703B6"/>
    <w:rsid w:val="00A703E8"/>
    <w:rsid w:val="00A70560"/>
    <w:rsid w:val="00A705CB"/>
    <w:rsid w:val="00A7090A"/>
    <w:rsid w:val="00A7193D"/>
    <w:rsid w:val="00A71B1F"/>
    <w:rsid w:val="00A7208C"/>
    <w:rsid w:val="00A72377"/>
    <w:rsid w:val="00A72417"/>
    <w:rsid w:val="00A72F29"/>
    <w:rsid w:val="00A738BB"/>
    <w:rsid w:val="00A7491C"/>
    <w:rsid w:val="00A74C85"/>
    <w:rsid w:val="00A75A2E"/>
    <w:rsid w:val="00A75E90"/>
    <w:rsid w:val="00A764D3"/>
    <w:rsid w:val="00A76588"/>
    <w:rsid w:val="00A766F8"/>
    <w:rsid w:val="00A7687E"/>
    <w:rsid w:val="00A804F9"/>
    <w:rsid w:val="00A80EA5"/>
    <w:rsid w:val="00A8270F"/>
    <w:rsid w:val="00A82788"/>
    <w:rsid w:val="00A83D7F"/>
    <w:rsid w:val="00A83EE5"/>
    <w:rsid w:val="00A83EF6"/>
    <w:rsid w:val="00A84F83"/>
    <w:rsid w:val="00A855D9"/>
    <w:rsid w:val="00A8564A"/>
    <w:rsid w:val="00A857BD"/>
    <w:rsid w:val="00A85D76"/>
    <w:rsid w:val="00A86443"/>
    <w:rsid w:val="00A8785F"/>
    <w:rsid w:val="00A8794D"/>
    <w:rsid w:val="00A87F99"/>
    <w:rsid w:val="00A906FE"/>
    <w:rsid w:val="00A908CA"/>
    <w:rsid w:val="00A90D56"/>
    <w:rsid w:val="00A90F38"/>
    <w:rsid w:val="00A91B43"/>
    <w:rsid w:val="00A91DD2"/>
    <w:rsid w:val="00A92214"/>
    <w:rsid w:val="00A9242E"/>
    <w:rsid w:val="00A92684"/>
    <w:rsid w:val="00A92D0D"/>
    <w:rsid w:val="00A92E6C"/>
    <w:rsid w:val="00A9304D"/>
    <w:rsid w:val="00A93F4A"/>
    <w:rsid w:val="00A941AD"/>
    <w:rsid w:val="00A945BE"/>
    <w:rsid w:val="00A9518E"/>
    <w:rsid w:val="00A951B9"/>
    <w:rsid w:val="00A95E7A"/>
    <w:rsid w:val="00A9641D"/>
    <w:rsid w:val="00A96AB5"/>
    <w:rsid w:val="00A97726"/>
    <w:rsid w:val="00A97E72"/>
    <w:rsid w:val="00AA0315"/>
    <w:rsid w:val="00AA0430"/>
    <w:rsid w:val="00AA08F7"/>
    <w:rsid w:val="00AA0C37"/>
    <w:rsid w:val="00AA1016"/>
    <w:rsid w:val="00AA13E2"/>
    <w:rsid w:val="00AA1FE7"/>
    <w:rsid w:val="00AA2185"/>
    <w:rsid w:val="00AA2910"/>
    <w:rsid w:val="00AA33F1"/>
    <w:rsid w:val="00AA3647"/>
    <w:rsid w:val="00AA3A18"/>
    <w:rsid w:val="00AA498C"/>
    <w:rsid w:val="00AA499F"/>
    <w:rsid w:val="00AA4E59"/>
    <w:rsid w:val="00AA52E2"/>
    <w:rsid w:val="00AA65FB"/>
    <w:rsid w:val="00AA6737"/>
    <w:rsid w:val="00AA690E"/>
    <w:rsid w:val="00AA737E"/>
    <w:rsid w:val="00AA7A43"/>
    <w:rsid w:val="00AA7E29"/>
    <w:rsid w:val="00AB0F85"/>
    <w:rsid w:val="00AB1492"/>
    <w:rsid w:val="00AB16B2"/>
    <w:rsid w:val="00AB186A"/>
    <w:rsid w:val="00AB1CB3"/>
    <w:rsid w:val="00AB2A7D"/>
    <w:rsid w:val="00AB2C49"/>
    <w:rsid w:val="00AB36CB"/>
    <w:rsid w:val="00AB3926"/>
    <w:rsid w:val="00AB3AC6"/>
    <w:rsid w:val="00AB47AA"/>
    <w:rsid w:val="00AB483B"/>
    <w:rsid w:val="00AB5609"/>
    <w:rsid w:val="00AB5EB3"/>
    <w:rsid w:val="00AB6462"/>
    <w:rsid w:val="00AB65E4"/>
    <w:rsid w:val="00AB757D"/>
    <w:rsid w:val="00AC060A"/>
    <w:rsid w:val="00AC0880"/>
    <w:rsid w:val="00AC0A15"/>
    <w:rsid w:val="00AC125A"/>
    <w:rsid w:val="00AC1A6D"/>
    <w:rsid w:val="00AC1DE3"/>
    <w:rsid w:val="00AC2762"/>
    <w:rsid w:val="00AC27D6"/>
    <w:rsid w:val="00AC2C60"/>
    <w:rsid w:val="00AC37D0"/>
    <w:rsid w:val="00AC39C1"/>
    <w:rsid w:val="00AC3CFC"/>
    <w:rsid w:val="00AC42EF"/>
    <w:rsid w:val="00AC45F7"/>
    <w:rsid w:val="00AC4849"/>
    <w:rsid w:val="00AC4AC7"/>
    <w:rsid w:val="00AC4CB7"/>
    <w:rsid w:val="00AC4ECF"/>
    <w:rsid w:val="00AC4FCA"/>
    <w:rsid w:val="00AC5D38"/>
    <w:rsid w:val="00AC608A"/>
    <w:rsid w:val="00AC6848"/>
    <w:rsid w:val="00AC68B5"/>
    <w:rsid w:val="00AC77D2"/>
    <w:rsid w:val="00AC7D42"/>
    <w:rsid w:val="00AC7E9E"/>
    <w:rsid w:val="00AC7FAB"/>
    <w:rsid w:val="00AD0567"/>
    <w:rsid w:val="00AD16C3"/>
    <w:rsid w:val="00AD31E0"/>
    <w:rsid w:val="00AD3552"/>
    <w:rsid w:val="00AD3D3D"/>
    <w:rsid w:val="00AD4023"/>
    <w:rsid w:val="00AD42B5"/>
    <w:rsid w:val="00AD453C"/>
    <w:rsid w:val="00AD4A8C"/>
    <w:rsid w:val="00AD54BF"/>
    <w:rsid w:val="00AD5F24"/>
    <w:rsid w:val="00AD650E"/>
    <w:rsid w:val="00AD676B"/>
    <w:rsid w:val="00AD715C"/>
    <w:rsid w:val="00AD7C5F"/>
    <w:rsid w:val="00AE0286"/>
    <w:rsid w:val="00AE02BD"/>
    <w:rsid w:val="00AE034A"/>
    <w:rsid w:val="00AE0375"/>
    <w:rsid w:val="00AE0F01"/>
    <w:rsid w:val="00AE134E"/>
    <w:rsid w:val="00AE15D5"/>
    <w:rsid w:val="00AE2A1E"/>
    <w:rsid w:val="00AE2A72"/>
    <w:rsid w:val="00AE4056"/>
    <w:rsid w:val="00AE455A"/>
    <w:rsid w:val="00AE54A8"/>
    <w:rsid w:val="00AE5589"/>
    <w:rsid w:val="00AE5ABC"/>
    <w:rsid w:val="00AE604C"/>
    <w:rsid w:val="00AE6100"/>
    <w:rsid w:val="00AE653E"/>
    <w:rsid w:val="00AE6926"/>
    <w:rsid w:val="00AE6E7A"/>
    <w:rsid w:val="00AE73B8"/>
    <w:rsid w:val="00AF05AA"/>
    <w:rsid w:val="00AF0804"/>
    <w:rsid w:val="00AF08C5"/>
    <w:rsid w:val="00AF09C7"/>
    <w:rsid w:val="00AF0B8A"/>
    <w:rsid w:val="00AF0DF7"/>
    <w:rsid w:val="00AF0E76"/>
    <w:rsid w:val="00AF1D23"/>
    <w:rsid w:val="00AF2474"/>
    <w:rsid w:val="00AF2CF3"/>
    <w:rsid w:val="00AF3B81"/>
    <w:rsid w:val="00AF3C75"/>
    <w:rsid w:val="00AF3DE2"/>
    <w:rsid w:val="00AF3E99"/>
    <w:rsid w:val="00AF4E75"/>
    <w:rsid w:val="00AF4F53"/>
    <w:rsid w:val="00AF5695"/>
    <w:rsid w:val="00AF56B8"/>
    <w:rsid w:val="00AF5BE2"/>
    <w:rsid w:val="00AF5FF8"/>
    <w:rsid w:val="00AF6AA6"/>
    <w:rsid w:val="00AF70CF"/>
    <w:rsid w:val="00AF71E7"/>
    <w:rsid w:val="00AF73C3"/>
    <w:rsid w:val="00AF7436"/>
    <w:rsid w:val="00AF7B1C"/>
    <w:rsid w:val="00B0044A"/>
    <w:rsid w:val="00B0048E"/>
    <w:rsid w:val="00B01017"/>
    <w:rsid w:val="00B016AD"/>
    <w:rsid w:val="00B0180B"/>
    <w:rsid w:val="00B01AAF"/>
    <w:rsid w:val="00B027F5"/>
    <w:rsid w:val="00B03C5B"/>
    <w:rsid w:val="00B03EC5"/>
    <w:rsid w:val="00B041CB"/>
    <w:rsid w:val="00B054D6"/>
    <w:rsid w:val="00B05A25"/>
    <w:rsid w:val="00B06028"/>
    <w:rsid w:val="00B063D8"/>
    <w:rsid w:val="00B107DB"/>
    <w:rsid w:val="00B10E9E"/>
    <w:rsid w:val="00B10F94"/>
    <w:rsid w:val="00B11238"/>
    <w:rsid w:val="00B120B3"/>
    <w:rsid w:val="00B12456"/>
    <w:rsid w:val="00B12E5C"/>
    <w:rsid w:val="00B13364"/>
    <w:rsid w:val="00B133DD"/>
    <w:rsid w:val="00B144BA"/>
    <w:rsid w:val="00B147A7"/>
    <w:rsid w:val="00B160DE"/>
    <w:rsid w:val="00B1681C"/>
    <w:rsid w:val="00B16ED7"/>
    <w:rsid w:val="00B17C3C"/>
    <w:rsid w:val="00B17E65"/>
    <w:rsid w:val="00B20024"/>
    <w:rsid w:val="00B203BD"/>
    <w:rsid w:val="00B20EE7"/>
    <w:rsid w:val="00B20F68"/>
    <w:rsid w:val="00B210F6"/>
    <w:rsid w:val="00B21345"/>
    <w:rsid w:val="00B214CD"/>
    <w:rsid w:val="00B21F18"/>
    <w:rsid w:val="00B2293A"/>
    <w:rsid w:val="00B22E3C"/>
    <w:rsid w:val="00B23250"/>
    <w:rsid w:val="00B239F7"/>
    <w:rsid w:val="00B23FEE"/>
    <w:rsid w:val="00B2447D"/>
    <w:rsid w:val="00B2455F"/>
    <w:rsid w:val="00B246C1"/>
    <w:rsid w:val="00B24BBD"/>
    <w:rsid w:val="00B24C17"/>
    <w:rsid w:val="00B24CD0"/>
    <w:rsid w:val="00B24EAE"/>
    <w:rsid w:val="00B24F1D"/>
    <w:rsid w:val="00B250BE"/>
    <w:rsid w:val="00B25645"/>
    <w:rsid w:val="00B25777"/>
    <w:rsid w:val="00B25CFC"/>
    <w:rsid w:val="00B26060"/>
    <w:rsid w:val="00B268C0"/>
    <w:rsid w:val="00B26C64"/>
    <w:rsid w:val="00B26EA3"/>
    <w:rsid w:val="00B271BE"/>
    <w:rsid w:val="00B30ED3"/>
    <w:rsid w:val="00B31653"/>
    <w:rsid w:val="00B31A0A"/>
    <w:rsid w:val="00B32B94"/>
    <w:rsid w:val="00B32DBC"/>
    <w:rsid w:val="00B33993"/>
    <w:rsid w:val="00B33B80"/>
    <w:rsid w:val="00B34E18"/>
    <w:rsid w:val="00B35794"/>
    <w:rsid w:val="00B36040"/>
    <w:rsid w:val="00B36189"/>
    <w:rsid w:val="00B36527"/>
    <w:rsid w:val="00B3659A"/>
    <w:rsid w:val="00B36D0C"/>
    <w:rsid w:val="00B370C2"/>
    <w:rsid w:val="00B376BF"/>
    <w:rsid w:val="00B37EE5"/>
    <w:rsid w:val="00B40666"/>
    <w:rsid w:val="00B40944"/>
    <w:rsid w:val="00B409C3"/>
    <w:rsid w:val="00B40E3A"/>
    <w:rsid w:val="00B40EBA"/>
    <w:rsid w:val="00B41729"/>
    <w:rsid w:val="00B41A27"/>
    <w:rsid w:val="00B41ED9"/>
    <w:rsid w:val="00B422C2"/>
    <w:rsid w:val="00B42405"/>
    <w:rsid w:val="00B427F8"/>
    <w:rsid w:val="00B42959"/>
    <w:rsid w:val="00B42C3E"/>
    <w:rsid w:val="00B42CD2"/>
    <w:rsid w:val="00B43709"/>
    <w:rsid w:val="00B43A8E"/>
    <w:rsid w:val="00B44BA9"/>
    <w:rsid w:val="00B4540F"/>
    <w:rsid w:val="00B46271"/>
    <w:rsid w:val="00B465D2"/>
    <w:rsid w:val="00B46F85"/>
    <w:rsid w:val="00B4744A"/>
    <w:rsid w:val="00B4765C"/>
    <w:rsid w:val="00B47813"/>
    <w:rsid w:val="00B51278"/>
    <w:rsid w:val="00B51648"/>
    <w:rsid w:val="00B52636"/>
    <w:rsid w:val="00B52728"/>
    <w:rsid w:val="00B5351C"/>
    <w:rsid w:val="00B542E7"/>
    <w:rsid w:val="00B54749"/>
    <w:rsid w:val="00B5485B"/>
    <w:rsid w:val="00B54CDA"/>
    <w:rsid w:val="00B5517C"/>
    <w:rsid w:val="00B55DE4"/>
    <w:rsid w:val="00B56201"/>
    <w:rsid w:val="00B562A2"/>
    <w:rsid w:val="00B5648F"/>
    <w:rsid w:val="00B57FF2"/>
    <w:rsid w:val="00B60098"/>
    <w:rsid w:val="00B612FE"/>
    <w:rsid w:val="00B61552"/>
    <w:rsid w:val="00B61D3E"/>
    <w:rsid w:val="00B61E26"/>
    <w:rsid w:val="00B61E3A"/>
    <w:rsid w:val="00B61E6D"/>
    <w:rsid w:val="00B6313B"/>
    <w:rsid w:val="00B63697"/>
    <w:rsid w:val="00B63CCF"/>
    <w:rsid w:val="00B64197"/>
    <w:rsid w:val="00B65303"/>
    <w:rsid w:val="00B661A5"/>
    <w:rsid w:val="00B66A0F"/>
    <w:rsid w:val="00B66FE1"/>
    <w:rsid w:val="00B675D3"/>
    <w:rsid w:val="00B67B35"/>
    <w:rsid w:val="00B703FD"/>
    <w:rsid w:val="00B70879"/>
    <w:rsid w:val="00B718CE"/>
    <w:rsid w:val="00B718DE"/>
    <w:rsid w:val="00B7196F"/>
    <w:rsid w:val="00B719E2"/>
    <w:rsid w:val="00B72E86"/>
    <w:rsid w:val="00B73406"/>
    <w:rsid w:val="00B7356E"/>
    <w:rsid w:val="00B739DA"/>
    <w:rsid w:val="00B748F2"/>
    <w:rsid w:val="00B74EA9"/>
    <w:rsid w:val="00B74F55"/>
    <w:rsid w:val="00B759B0"/>
    <w:rsid w:val="00B763C9"/>
    <w:rsid w:val="00B76A04"/>
    <w:rsid w:val="00B76A91"/>
    <w:rsid w:val="00B76FC7"/>
    <w:rsid w:val="00B770BF"/>
    <w:rsid w:val="00B7741C"/>
    <w:rsid w:val="00B77491"/>
    <w:rsid w:val="00B77646"/>
    <w:rsid w:val="00B77865"/>
    <w:rsid w:val="00B77A39"/>
    <w:rsid w:val="00B77FA1"/>
    <w:rsid w:val="00B80225"/>
    <w:rsid w:val="00B805A3"/>
    <w:rsid w:val="00B80718"/>
    <w:rsid w:val="00B80C52"/>
    <w:rsid w:val="00B8179A"/>
    <w:rsid w:val="00B81FB9"/>
    <w:rsid w:val="00B8243B"/>
    <w:rsid w:val="00B824A6"/>
    <w:rsid w:val="00B827EE"/>
    <w:rsid w:val="00B82B49"/>
    <w:rsid w:val="00B84B41"/>
    <w:rsid w:val="00B856FD"/>
    <w:rsid w:val="00B8576D"/>
    <w:rsid w:val="00B85D2A"/>
    <w:rsid w:val="00B8715E"/>
    <w:rsid w:val="00B9017D"/>
    <w:rsid w:val="00B9263C"/>
    <w:rsid w:val="00B92ACE"/>
    <w:rsid w:val="00B92CB5"/>
    <w:rsid w:val="00B9329A"/>
    <w:rsid w:val="00B933B0"/>
    <w:rsid w:val="00B934B8"/>
    <w:rsid w:val="00B93C42"/>
    <w:rsid w:val="00B945AA"/>
    <w:rsid w:val="00B94AE9"/>
    <w:rsid w:val="00B94B3B"/>
    <w:rsid w:val="00B9545E"/>
    <w:rsid w:val="00B962E3"/>
    <w:rsid w:val="00B96432"/>
    <w:rsid w:val="00BA0C1F"/>
    <w:rsid w:val="00BA1C79"/>
    <w:rsid w:val="00BA1EEA"/>
    <w:rsid w:val="00BA2C00"/>
    <w:rsid w:val="00BA2CD7"/>
    <w:rsid w:val="00BA37D9"/>
    <w:rsid w:val="00BA3DD8"/>
    <w:rsid w:val="00BA4191"/>
    <w:rsid w:val="00BA43FD"/>
    <w:rsid w:val="00BA53F8"/>
    <w:rsid w:val="00BA5820"/>
    <w:rsid w:val="00BA58B6"/>
    <w:rsid w:val="00BA5C1E"/>
    <w:rsid w:val="00BA63A6"/>
    <w:rsid w:val="00BA6ED8"/>
    <w:rsid w:val="00BA7025"/>
    <w:rsid w:val="00BA735E"/>
    <w:rsid w:val="00BA7598"/>
    <w:rsid w:val="00BA7C02"/>
    <w:rsid w:val="00BA7C8C"/>
    <w:rsid w:val="00BA7DE0"/>
    <w:rsid w:val="00BA7E07"/>
    <w:rsid w:val="00BA7F91"/>
    <w:rsid w:val="00BB089D"/>
    <w:rsid w:val="00BB0F38"/>
    <w:rsid w:val="00BB1273"/>
    <w:rsid w:val="00BB1740"/>
    <w:rsid w:val="00BB2249"/>
    <w:rsid w:val="00BB2436"/>
    <w:rsid w:val="00BB24CF"/>
    <w:rsid w:val="00BB2957"/>
    <w:rsid w:val="00BB2B0E"/>
    <w:rsid w:val="00BB32C9"/>
    <w:rsid w:val="00BB3A1F"/>
    <w:rsid w:val="00BB3BCE"/>
    <w:rsid w:val="00BB49AF"/>
    <w:rsid w:val="00BB4E2D"/>
    <w:rsid w:val="00BB54C3"/>
    <w:rsid w:val="00BB551C"/>
    <w:rsid w:val="00BB5BFE"/>
    <w:rsid w:val="00BB63FE"/>
    <w:rsid w:val="00BB6CF6"/>
    <w:rsid w:val="00BB7C94"/>
    <w:rsid w:val="00BC06EC"/>
    <w:rsid w:val="00BC0769"/>
    <w:rsid w:val="00BC0A5E"/>
    <w:rsid w:val="00BC0AB1"/>
    <w:rsid w:val="00BC1274"/>
    <w:rsid w:val="00BC283C"/>
    <w:rsid w:val="00BC299E"/>
    <w:rsid w:val="00BC2AA4"/>
    <w:rsid w:val="00BC3590"/>
    <w:rsid w:val="00BC376E"/>
    <w:rsid w:val="00BC3D5B"/>
    <w:rsid w:val="00BC40F3"/>
    <w:rsid w:val="00BC46D4"/>
    <w:rsid w:val="00BC4BDB"/>
    <w:rsid w:val="00BC4C58"/>
    <w:rsid w:val="00BC4D63"/>
    <w:rsid w:val="00BC4DA1"/>
    <w:rsid w:val="00BC568F"/>
    <w:rsid w:val="00BC5B3C"/>
    <w:rsid w:val="00BC63D5"/>
    <w:rsid w:val="00BC65B7"/>
    <w:rsid w:val="00BD01A3"/>
    <w:rsid w:val="00BD10C9"/>
    <w:rsid w:val="00BD11BB"/>
    <w:rsid w:val="00BD152A"/>
    <w:rsid w:val="00BD1C7F"/>
    <w:rsid w:val="00BD1EA1"/>
    <w:rsid w:val="00BD1F68"/>
    <w:rsid w:val="00BD1F94"/>
    <w:rsid w:val="00BD2704"/>
    <w:rsid w:val="00BD2923"/>
    <w:rsid w:val="00BD2D11"/>
    <w:rsid w:val="00BD3A82"/>
    <w:rsid w:val="00BD3B9D"/>
    <w:rsid w:val="00BD4AA8"/>
    <w:rsid w:val="00BD4B5F"/>
    <w:rsid w:val="00BD550F"/>
    <w:rsid w:val="00BD580F"/>
    <w:rsid w:val="00BD66D8"/>
    <w:rsid w:val="00BD706E"/>
    <w:rsid w:val="00BD70B0"/>
    <w:rsid w:val="00BD71EA"/>
    <w:rsid w:val="00BD729E"/>
    <w:rsid w:val="00BD73FE"/>
    <w:rsid w:val="00BD78A8"/>
    <w:rsid w:val="00BD7C48"/>
    <w:rsid w:val="00BE008F"/>
    <w:rsid w:val="00BE0366"/>
    <w:rsid w:val="00BE03D4"/>
    <w:rsid w:val="00BE070B"/>
    <w:rsid w:val="00BE083F"/>
    <w:rsid w:val="00BE0D17"/>
    <w:rsid w:val="00BE1FEA"/>
    <w:rsid w:val="00BE237C"/>
    <w:rsid w:val="00BE28AF"/>
    <w:rsid w:val="00BE294D"/>
    <w:rsid w:val="00BE371B"/>
    <w:rsid w:val="00BE391A"/>
    <w:rsid w:val="00BE3F48"/>
    <w:rsid w:val="00BE4E32"/>
    <w:rsid w:val="00BE552E"/>
    <w:rsid w:val="00BE5BAC"/>
    <w:rsid w:val="00BE5DAE"/>
    <w:rsid w:val="00BE62A1"/>
    <w:rsid w:val="00BE6D48"/>
    <w:rsid w:val="00BE6E6E"/>
    <w:rsid w:val="00BE6EE3"/>
    <w:rsid w:val="00BE7016"/>
    <w:rsid w:val="00BF009A"/>
    <w:rsid w:val="00BF00C3"/>
    <w:rsid w:val="00BF07F3"/>
    <w:rsid w:val="00BF107E"/>
    <w:rsid w:val="00BF1DB1"/>
    <w:rsid w:val="00BF29A8"/>
    <w:rsid w:val="00BF2B99"/>
    <w:rsid w:val="00BF3E20"/>
    <w:rsid w:val="00BF3EBC"/>
    <w:rsid w:val="00BF4BCA"/>
    <w:rsid w:val="00BF5050"/>
    <w:rsid w:val="00BF50B3"/>
    <w:rsid w:val="00BF5BDD"/>
    <w:rsid w:val="00BF624A"/>
    <w:rsid w:val="00BF63B5"/>
    <w:rsid w:val="00BF6FB1"/>
    <w:rsid w:val="00C004EA"/>
    <w:rsid w:val="00C01411"/>
    <w:rsid w:val="00C01BC2"/>
    <w:rsid w:val="00C021E1"/>
    <w:rsid w:val="00C02546"/>
    <w:rsid w:val="00C03788"/>
    <w:rsid w:val="00C0395A"/>
    <w:rsid w:val="00C039F7"/>
    <w:rsid w:val="00C03BC1"/>
    <w:rsid w:val="00C043EE"/>
    <w:rsid w:val="00C045EF"/>
    <w:rsid w:val="00C046FA"/>
    <w:rsid w:val="00C049FE"/>
    <w:rsid w:val="00C04CF7"/>
    <w:rsid w:val="00C04EEB"/>
    <w:rsid w:val="00C058A1"/>
    <w:rsid w:val="00C058DC"/>
    <w:rsid w:val="00C0607D"/>
    <w:rsid w:val="00C061D0"/>
    <w:rsid w:val="00C075A5"/>
    <w:rsid w:val="00C10740"/>
    <w:rsid w:val="00C10B44"/>
    <w:rsid w:val="00C10ED0"/>
    <w:rsid w:val="00C113A9"/>
    <w:rsid w:val="00C1194F"/>
    <w:rsid w:val="00C11C85"/>
    <w:rsid w:val="00C12957"/>
    <w:rsid w:val="00C12AB1"/>
    <w:rsid w:val="00C12FC2"/>
    <w:rsid w:val="00C13690"/>
    <w:rsid w:val="00C1378E"/>
    <w:rsid w:val="00C151A5"/>
    <w:rsid w:val="00C1554B"/>
    <w:rsid w:val="00C1585F"/>
    <w:rsid w:val="00C15AD7"/>
    <w:rsid w:val="00C15C7D"/>
    <w:rsid w:val="00C15EA2"/>
    <w:rsid w:val="00C15EB4"/>
    <w:rsid w:val="00C1614F"/>
    <w:rsid w:val="00C161BC"/>
    <w:rsid w:val="00C163DC"/>
    <w:rsid w:val="00C16E57"/>
    <w:rsid w:val="00C17442"/>
    <w:rsid w:val="00C174FA"/>
    <w:rsid w:val="00C1797F"/>
    <w:rsid w:val="00C17F9B"/>
    <w:rsid w:val="00C2061E"/>
    <w:rsid w:val="00C2064D"/>
    <w:rsid w:val="00C20C79"/>
    <w:rsid w:val="00C20CC2"/>
    <w:rsid w:val="00C20E20"/>
    <w:rsid w:val="00C21344"/>
    <w:rsid w:val="00C21AE8"/>
    <w:rsid w:val="00C231C4"/>
    <w:rsid w:val="00C23905"/>
    <w:rsid w:val="00C24636"/>
    <w:rsid w:val="00C2508A"/>
    <w:rsid w:val="00C2525C"/>
    <w:rsid w:val="00C25607"/>
    <w:rsid w:val="00C25757"/>
    <w:rsid w:val="00C257CB"/>
    <w:rsid w:val="00C25F17"/>
    <w:rsid w:val="00C26149"/>
    <w:rsid w:val="00C265A2"/>
    <w:rsid w:val="00C266E8"/>
    <w:rsid w:val="00C267FD"/>
    <w:rsid w:val="00C26BA5"/>
    <w:rsid w:val="00C27419"/>
    <w:rsid w:val="00C27781"/>
    <w:rsid w:val="00C27A1C"/>
    <w:rsid w:val="00C27DBA"/>
    <w:rsid w:val="00C30317"/>
    <w:rsid w:val="00C30978"/>
    <w:rsid w:val="00C30A83"/>
    <w:rsid w:val="00C30BB1"/>
    <w:rsid w:val="00C31246"/>
    <w:rsid w:val="00C317DF"/>
    <w:rsid w:val="00C31E37"/>
    <w:rsid w:val="00C33002"/>
    <w:rsid w:val="00C3375D"/>
    <w:rsid w:val="00C3394E"/>
    <w:rsid w:val="00C33989"/>
    <w:rsid w:val="00C33D3C"/>
    <w:rsid w:val="00C3404C"/>
    <w:rsid w:val="00C34729"/>
    <w:rsid w:val="00C349A2"/>
    <w:rsid w:val="00C34D99"/>
    <w:rsid w:val="00C35037"/>
    <w:rsid w:val="00C3513B"/>
    <w:rsid w:val="00C358D0"/>
    <w:rsid w:val="00C35A50"/>
    <w:rsid w:val="00C35A8B"/>
    <w:rsid w:val="00C35BBF"/>
    <w:rsid w:val="00C35BFC"/>
    <w:rsid w:val="00C3608D"/>
    <w:rsid w:val="00C36DF8"/>
    <w:rsid w:val="00C36F78"/>
    <w:rsid w:val="00C3706A"/>
    <w:rsid w:val="00C374D7"/>
    <w:rsid w:val="00C378B3"/>
    <w:rsid w:val="00C400CB"/>
    <w:rsid w:val="00C4029B"/>
    <w:rsid w:val="00C406D2"/>
    <w:rsid w:val="00C40DA2"/>
    <w:rsid w:val="00C40F9A"/>
    <w:rsid w:val="00C412D8"/>
    <w:rsid w:val="00C41354"/>
    <w:rsid w:val="00C41E74"/>
    <w:rsid w:val="00C41F57"/>
    <w:rsid w:val="00C429FB"/>
    <w:rsid w:val="00C43280"/>
    <w:rsid w:val="00C43810"/>
    <w:rsid w:val="00C43CE4"/>
    <w:rsid w:val="00C43E2E"/>
    <w:rsid w:val="00C43F38"/>
    <w:rsid w:val="00C44321"/>
    <w:rsid w:val="00C44A0C"/>
    <w:rsid w:val="00C44B1D"/>
    <w:rsid w:val="00C45026"/>
    <w:rsid w:val="00C45379"/>
    <w:rsid w:val="00C46662"/>
    <w:rsid w:val="00C46A0C"/>
    <w:rsid w:val="00C46A91"/>
    <w:rsid w:val="00C46E7F"/>
    <w:rsid w:val="00C46F13"/>
    <w:rsid w:val="00C470E9"/>
    <w:rsid w:val="00C478AC"/>
    <w:rsid w:val="00C47E7A"/>
    <w:rsid w:val="00C500A4"/>
    <w:rsid w:val="00C50687"/>
    <w:rsid w:val="00C50889"/>
    <w:rsid w:val="00C50F2A"/>
    <w:rsid w:val="00C51A8D"/>
    <w:rsid w:val="00C51F61"/>
    <w:rsid w:val="00C520F9"/>
    <w:rsid w:val="00C524CE"/>
    <w:rsid w:val="00C52B1D"/>
    <w:rsid w:val="00C537EC"/>
    <w:rsid w:val="00C53886"/>
    <w:rsid w:val="00C53E6E"/>
    <w:rsid w:val="00C53E77"/>
    <w:rsid w:val="00C54A2E"/>
    <w:rsid w:val="00C54AD1"/>
    <w:rsid w:val="00C54C13"/>
    <w:rsid w:val="00C55C05"/>
    <w:rsid w:val="00C56218"/>
    <w:rsid w:val="00C567B2"/>
    <w:rsid w:val="00C56C80"/>
    <w:rsid w:val="00C5749D"/>
    <w:rsid w:val="00C57810"/>
    <w:rsid w:val="00C579A4"/>
    <w:rsid w:val="00C579FF"/>
    <w:rsid w:val="00C57E0B"/>
    <w:rsid w:val="00C602DB"/>
    <w:rsid w:val="00C60905"/>
    <w:rsid w:val="00C60C6E"/>
    <w:rsid w:val="00C61542"/>
    <w:rsid w:val="00C620C9"/>
    <w:rsid w:val="00C62AD2"/>
    <w:rsid w:val="00C6314E"/>
    <w:rsid w:val="00C63ACE"/>
    <w:rsid w:val="00C63ADD"/>
    <w:rsid w:val="00C63D43"/>
    <w:rsid w:val="00C641B5"/>
    <w:rsid w:val="00C64456"/>
    <w:rsid w:val="00C64B9B"/>
    <w:rsid w:val="00C64C69"/>
    <w:rsid w:val="00C64FB6"/>
    <w:rsid w:val="00C65473"/>
    <w:rsid w:val="00C66016"/>
    <w:rsid w:val="00C66375"/>
    <w:rsid w:val="00C66488"/>
    <w:rsid w:val="00C66B28"/>
    <w:rsid w:val="00C67850"/>
    <w:rsid w:val="00C67C1D"/>
    <w:rsid w:val="00C7014D"/>
    <w:rsid w:val="00C70DF5"/>
    <w:rsid w:val="00C71245"/>
    <w:rsid w:val="00C7136E"/>
    <w:rsid w:val="00C7163B"/>
    <w:rsid w:val="00C71CC3"/>
    <w:rsid w:val="00C722C3"/>
    <w:rsid w:val="00C72B49"/>
    <w:rsid w:val="00C73153"/>
    <w:rsid w:val="00C732DC"/>
    <w:rsid w:val="00C735B5"/>
    <w:rsid w:val="00C73968"/>
    <w:rsid w:val="00C73BA1"/>
    <w:rsid w:val="00C74154"/>
    <w:rsid w:val="00C74637"/>
    <w:rsid w:val="00C7486B"/>
    <w:rsid w:val="00C7493D"/>
    <w:rsid w:val="00C74C3E"/>
    <w:rsid w:val="00C74D6B"/>
    <w:rsid w:val="00C751B4"/>
    <w:rsid w:val="00C757C9"/>
    <w:rsid w:val="00C759BE"/>
    <w:rsid w:val="00C76DFD"/>
    <w:rsid w:val="00C7760C"/>
    <w:rsid w:val="00C7765F"/>
    <w:rsid w:val="00C777CA"/>
    <w:rsid w:val="00C80510"/>
    <w:rsid w:val="00C808E0"/>
    <w:rsid w:val="00C811F4"/>
    <w:rsid w:val="00C817F6"/>
    <w:rsid w:val="00C818D1"/>
    <w:rsid w:val="00C82127"/>
    <w:rsid w:val="00C82544"/>
    <w:rsid w:val="00C838BA"/>
    <w:rsid w:val="00C84529"/>
    <w:rsid w:val="00C84C22"/>
    <w:rsid w:val="00C856FE"/>
    <w:rsid w:val="00C85BEF"/>
    <w:rsid w:val="00C85D2A"/>
    <w:rsid w:val="00C860EA"/>
    <w:rsid w:val="00C865D1"/>
    <w:rsid w:val="00C87708"/>
    <w:rsid w:val="00C87E86"/>
    <w:rsid w:val="00C909DD"/>
    <w:rsid w:val="00C91059"/>
    <w:rsid w:val="00C91112"/>
    <w:rsid w:val="00C91379"/>
    <w:rsid w:val="00C9138D"/>
    <w:rsid w:val="00C9138F"/>
    <w:rsid w:val="00C914F9"/>
    <w:rsid w:val="00C9199E"/>
    <w:rsid w:val="00C91CEE"/>
    <w:rsid w:val="00C92159"/>
    <w:rsid w:val="00C92A9D"/>
    <w:rsid w:val="00C92D10"/>
    <w:rsid w:val="00C930E0"/>
    <w:rsid w:val="00C936AE"/>
    <w:rsid w:val="00C937D2"/>
    <w:rsid w:val="00C93CA6"/>
    <w:rsid w:val="00C94965"/>
    <w:rsid w:val="00C94CB2"/>
    <w:rsid w:val="00C968D9"/>
    <w:rsid w:val="00C9734E"/>
    <w:rsid w:val="00C976A9"/>
    <w:rsid w:val="00CA0E32"/>
    <w:rsid w:val="00CA143C"/>
    <w:rsid w:val="00CA144D"/>
    <w:rsid w:val="00CA19B4"/>
    <w:rsid w:val="00CA1B37"/>
    <w:rsid w:val="00CA240D"/>
    <w:rsid w:val="00CA351C"/>
    <w:rsid w:val="00CA4113"/>
    <w:rsid w:val="00CA4671"/>
    <w:rsid w:val="00CA4760"/>
    <w:rsid w:val="00CA549E"/>
    <w:rsid w:val="00CA5835"/>
    <w:rsid w:val="00CA5C16"/>
    <w:rsid w:val="00CA706B"/>
    <w:rsid w:val="00CA74F2"/>
    <w:rsid w:val="00CB00D4"/>
    <w:rsid w:val="00CB0A30"/>
    <w:rsid w:val="00CB13C3"/>
    <w:rsid w:val="00CB1DFD"/>
    <w:rsid w:val="00CB26F9"/>
    <w:rsid w:val="00CB28A6"/>
    <w:rsid w:val="00CB2B97"/>
    <w:rsid w:val="00CB342E"/>
    <w:rsid w:val="00CB3E21"/>
    <w:rsid w:val="00CB4155"/>
    <w:rsid w:val="00CB5C06"/>
    <w:rsid w:val="00CB5FAF"/>
    <w:rsid w:val="00CB665F"/>
    <w:rsid w:val="00CB6770"/>
    <w:rsid w:val="00CB6A7D"/>
    <w:rsid w:val="00CB6C0D"/>
    <w:rsid w:val="00CB6EC6"/>
    <w:rsid w:val="00CB728E"/>
    <w:rsid w:val="00CC08B3"/>
    <w:rsid w:val="00CC0B4D"/>
    <w:rsid w:val="00CC1051"/>
    <w:rsid w:val="00CC1694"/>
    <w:rsid w:val="00CC1B79"/>
    <w:rsid w:val="00CC24D1"/>
    <w:rsid w:val="00CC2C5B"/>
    <w:rsid w:val="00CC2DBD"/>
    <w:rsid w:val="00CC31BD"/>
    <w:rsid w:val="00CC3239"/>
    <w:rsid w:val="00CC3B90"/>
    <w:rsid w:val="00CC3F19"/>
    <w:rsid w:val="00CC47A0"/>
    <w:rsid w:val="00CC48E0"/>
    <w:rsid w:val="00CC49C2"/>
    <w:rsid w:val="00CC4A6F"/>
    <w:rsid w:val="00CC4B10"/>
    <w:rsid w:val="00CC4E13"/>
    <w:rsid w:val="00CC50B7"/>
    <w:rsid w:val="00CC50CD"/>
    <w:rsid w:val="00CC516D"/>
    <w:rsid w:val="00CC5287"/>
    <w:rsid w:val="00CC64BC"/>
    <w:rsid w:val="00CC654A"/>
    <w:rsid w:val="00CC6819"/>
    <w:rsid w:val="00CC6A66"/>
    <w:rsid w:val="00CC7B35"/>
    <w:rsid w:val="00CD00C6"/>
    <w:rsid w:val="00CD0759"/>
    <w:rsid w:val="00CD0F87"/>
    <w:rsid w:val="00CD19A2"/>
    <w:rsid w:val="00CD2576"/>
    <w:rsid w:val="00CD2ADA"/>
    <w:rsid w:val="00CD34B2"/>
    <w:rsid w:val="00CD395B"/>
    <w:rsid w:val="00CD5F33"/>
    <w:rsid w:val="00CD60B5"/>
    <w:rsid w:val="00CD655B"/>
    <w:rsid w:val="00CD6AA5"/>
    <w:rsid w:val="00CD6CAC"/>
    <w:rsid w:val="00CD6F00"/>
    <w:rsid w:val="00CD70DB"/>
    <w:rsid w:val="00CE04DE"/>
    <w:rsid w:val="00CE072A"/>
    <w:rsid w:val="00CE154A"/>
    <w:rsid w:val="00CE177D"/>
    <w:rsid w:val="00CE1B03"/>
    <w:rsid w:val="00CE229D"/>
    <w:rsid w:val="00CE2A26"/>
    <w:rsid w:val="00CE2AA9"/>
    <w:rsid w:val="00CE2E70"/>
    <w:rsid w:val="00CE2FB9"/>
    <w:rsid w:val="00CE2FC9"/>
    <w:rsid w:val="00CE3C25"/>
    <w:rsid w:val="00CE4092"/>
    <w:rsid w:val="00CE4670"/>
    <w:rsid w:val="00CE496C"/>
    <w:rsid w:val="00CE4ECB"/>
    <w:rsid w:val="00CE52CE"/>
    <w:rsid w:val="00CE58C4"/>
    <w:rsid w:val="00CE5A15"/>
    <w:rsid w:val="00CE6590"/>
    <w:rsid w:val="00CE6D52"/>
    <w:rsid w:val="00CE7686"/>
    <w:rsid w:val="00CE7A99"/>
    <w:rsid w:val="00CE7CA6"/>
    <w:rsid w:val="00CF02FE"/>
    <w:rsid w:val="00CF0D30"/>
    <w:rsid w:val="00CF1524"/>
    <w:rsid w:val="00CF1813"/>
    <w:rsid w:val="00CF18F9"/>
    <w:rsid w:val="00CF24F6"/>
    <w:rsid w:val="00CF289E"/>
    <w:rsid w:val="00CF3602"/>
    <w:rsid w:val="00CF3B0B"/>
    <w:rsid w:val="00CF3C5B"/>
    <w:rsid w:val="00CF422C"/>
    <w:rsid w:val="00CF45C7"/>
    <w:rsid w:val="00CF51E7"/>
    <w:rsid w:val="00CF5F00"/>
    <w:rsid w:val="00CF6CCC"/>
    <w:rsid w:val="00CF6D24"/>
    <w:rsid w:val="00CF7795"/>
    <w:rsid w:val="00D00C72"/>
    <w:rsid w:val="00D011C6"/>
    <w:rsid w:val="00D0121B"/>
    <w:rsid w:val="00D01E7E"/>
    <w:rsid w:val="00D022CE"/>
    <w:rsid w:val="00D024F9"/>
    <w:rsid w:val="00D02609"/>
    <w:rsid w:val="00D026ED"/>
    <w:rsid w:val="00D02E80"/>
    <w:rsid w:val="00D034DB"/>
    <w:rsid w:val="00D03808"/>
    <w:rsid w:val="00D047DE"/>
    <w:rsid w:val="00D066B9"/>
    <w:rsid w:val="00D069B6"/>
    <w:rsid w:val="00D06DFF"/>
    <w:rsid w:val="00D073B0"/>
    <w:rsid w:val="00D07C15"/>
    <w:rsid w:val="00D10C6A"/>
    <w:rsid w:val="00D1136A"/>
    <w:rsid w:val="00D11C61"/>
    <w:rsid w:val="00D12CEA"/>
    <w:rsid w:val="00D13252"/>
    <w:rsid w:val="00D133C5"/>
    <w:rsid w:val="00D13480"/>
    <w:rsid w:val="00D140C8"/>
    <w:rsid w:val="00D14F75"/>
    <w:rsid w:val="00D1519B"/>
    <w:rsid w:val="00D15698"/>
    <w:rsid w:val="00D15DDE"/>
    <w:rsid w:val="00D16373"/>
    <w:rsid w:val="00D174B0"/>
    <w:rsid w:val="00D17C0C"/>
    <w:rsid w:val="00D17DDD"/>
    <w:rsid w:val="00D202C8"/>
    <w:rsid w:val="00D207DE"/>
    <w:rsid w:val="00D2089F"/>
    <w:rsid w:val="00D20946"/>
    <w:rsid w:val="00D20C4E"/>
    <w:rsid w:val="00D21215"/>
    <w:rsid w:val="00D212AA"/>
    <w:rsid w:val="00D21334"/>
    <w:rsid w:val="00D2220F"/>
    <w:rsid w:val="00D22608"/>
    <w:rsid w:val="00D22611"/>
    <w:rsid w:val="00D22B47"/>
    <w:rsid w:val="00D22B4B"/>
    <w:rsid w:val="00D22F86"/>
    <w:rsid w:val="00D233AD"/>
    <w:rsid w:val="00D24221"/>
    <w:rsid w:val="00D2426B"/>
    <w:rsid w:val="00D245DA"/>
    <w:rsid w:val="00D24C82"/>
    <w:rsid w:val="00D24D22"/>
    <w:rsid w:val="00D25075"/>
    <w:rsid w:val="00D2580C"/>
    <w:rsid w:val="00D25873"/>
    <w:rsid w:val="00D25A43"/>
    <w:rsid w:val="00D26083"/>
    <w:rsid w:val="00D263D1"/>
    <w:rsid w:val="00D2661D"/>
    <w:rsid w:val="00D271FE"/>
    <w:rsid w:val="00D2740A"/>
    <w:rsid w:val="00D2796E"/>
    <w:rsid w:val="00D27FBF"/>
    <w:rsid w:val="00D30E50"/>
    <w:rsid w:val="00D31A07"/>
    <w:rsid w:val="00D31AA0"/>
    <w:rsid w:val="00D3206D"/>
    <w:rsid w:val="00D325ED"/>
    <w:rsid w:val="00D3317B"/>
    <w:rsid w:val="00D33AAF"/>
    <w:rsid w:val="00D33C6B"/>
    <w:rsid w:val="00D34667"/>
    <w:rsid w:val="00D34689"/>
    <w:rsid w:val="00D34E10"/>
    <w:rsid w:val="00D35381"/>
    <w:rsid w:val="00D35C60"/>
    <w:rsid w:val="00D36F92"/>
    <w:rsid w:val="00D3739B"/>
    <w:rsid w:val="00D37633"/>
    <w:rsid w:val="00D37EC5"/>
    <w:rsid w:val="00D37FC4"/>
    <w:rsid w:val="00D4005A"/>
    <w:rsid w:val="00D40278"/>
    <w:rsid w:val="00D41258"/>
    <w:rsid w:val="00D41777"/>
    <w:rsid w:val="00D41893"/>
    <w:rsid w:val="00D41CF6"/>
    <w:rsid w:val="00D422B9"/>
    <w:rsid w:val="00D42583"/>
    <w:rsid w:val="00D42717"/>
    <w:rsid w:val="00D429D1"/>
    <w:rsid w:val="00D42BA2"/>
    <w:rsid w:val="00D43312"/>
    <w:rsid w:val="00D43F9D"/>
    <w:rsid w:val="00D44309"/>
    <w:rsid w:val="00D454E4"/>
    <w:rsid w:val="00D456FB"/>
    <w:rsid w:val="00D4619E"/>
    <w:rsid w:val="00D4626F"/>
    <w:rsid w:val="00D4658D"/>
    <w:rsid w:val="00D50795"/>
    <w:rsid w:val="00D50AF0"/>
    <w:rsid w:val="00D50D4B"/>
    <w:rsid w:val="00D5141B"/>
    <w:rsid w:val="00D51906"/>
    <w:rsid w:val="00D51B71"/>
    <w:rsid w:val="00D526B4"/>
    <w:rsid w:val="00D52C3F"/>
    <w:rsid w:val="00D5381F"/>
    <w:rsid w:val="00D53CED"/>
    <w:rsid w:val="00D53D2B"/>
    <w:rsid w:val="00D540C4"/>
    <w:rsid w:val="00D547C4"/>
    <w:rsid w:val="00D5538A"/>
    <w:rsid w:val="00D56384"/>
    <w:rsid w:val="00D56BF5"/>
    <w:rsid w:val="00D56CA5"/>
    <w:rsid w:val="00D56EBA"/>
    <w:rsid w:val="00D56FD3"/>
    <w:rsid w:val="00D579B5"/>
    <w:rsid w:val="00D6038C"/>
    <w:rsid w:val="00D60B4E"/>
    <w:rsid w:val="00D60D59"/>
    <w:rsid w:val="00D61294"/>
    <w:rsid w:val="00D615B3"/>
    <w:rsid w:val="00D617E2"/>
    <w:rsid w:val="00D61C32"/>
    <w:rsid w:val="00D62155"/>
    <w:rsid w:val="00D626A2"/>
    <w:rsid w:val="00D62D43"/>
    <w:rsid w:val="00D63E17"/>
    <w:rsid w:val="00D64041"/>
    <w:rsid w:val="00D6444D"/>
    <w:rsid w:val="00D648B3"/>
    <w:rsid w:val="00D64F5F"/>
    <w:rsid w:val="00D65D00"/>
    <w:rsid w:val="00D662AE"/>
    <w:rsid w:val="00D66F99"/>
    <w:rsid w:val="00D673AC"/>
    <w:rsid w:val="00D67B66"/>
    <w:rsid w:val="00D7042E"/>
    <w:rsid w:val="00D70D6C"/>
    <w:rsid w:val="00D70E0C"/>
    <w:rsid w:val="00D7148C"/>
    <w:rsid w:val="00D71A2E"/>
    <w:rsid w:val="00D72C0C"/>
    <w:rsid w:val="00D730CF"/>
    <w:rsid w:val="00D73392"/>
    <w:rsid w:val="00D73742"/>
    <w:rsid w:val="00D739BD"/>
    <w:rsid w:val="00D74CDC"/>
    <w:rsid w:val="00D754F1"/>
    <w:rsid w:val="00D75BA8"/>
    <w:rsid w:val="00D75E01"/>
    <w:rsid w:val="00D77744"/>
    <w:rsid w:val="00D77E2A"/>
    <w:rsid w:val="00D77F15"/>
    <w:rsid w:val="00D77F3E"/>
    <w:rsid w:val="00D808D9"/>
    <w:rsid w:val="00D80CE7"/>
    <w:rsid w:val="00D81C0A"/>
    <w:rsid w:val="00D81FE4"/>
    <w:rsid w:val="00D82053"/>
    <w:rsid w:val="00D820A5"/>
    <w:rsid w:val="00D8295C"/>
    <w:rsid w:val="00D83CED"/>
    <w:rsid w:val="00D8505C"/>
    <w:rsid w:val="00D85539"/>
    <w:rsid w:val="00D85782"/>
    <w:rsid w:val="00D859BD"/>
    <w:rsid w:val="00D85C31"/>
    <w:rsid w:val="00D85E24"/>
    <w:rsid w:val="00D86097"/>
    <w:rsid w:val="00D861C4"/>
    <w:rsid w:val="00D86C81"/>
    <w:rsid w:val="00D86F1F"/>
    <w:rsid w:val="00D9027A"/>
    <w:rsid w:val="00D90B50"/>
    <w:rsid w:val="00D90C92"/>
    <w:rsid w:val="00D910B9"/>
    <w:rsid w:val="00D914D4"/>
    <w:rsid w:val="00D93B53"/>
    <w:rsid w:val="00D93EB5"/>
    <w:rsid w:val="00D9466E"/>
    <w:rsid w:val="00D94A20"/>
    <w:rsid w:val="00D95724"/>
    <w:rsid w:val="00D95813"/>
    <w:rsid w:val="00D958F6"/>
    <w:rsid w:val="00D961DD"/>
    <w:rsid w:val="00D966E2"/>
    <w:rsid w:val="00D9730B"/>
    <w:rsid w:val="00D97BDE"/>
    <w:rsid w:val="00DA00ED"/>
    <w:rsid w:val="00DA06C7"/>
    <w:rsid w:val="00DA07A9"/>
    <w:rsid w:val="00DA185F"/>
    <w:rsid w:val="00DA1976"/>
    <w:rsid w:val="00DA1BAB"/>
    <w:rsid w:val="00DA27EE"/>
    <w:rsid w:val="00DA3141"/>
    <w:rsid w:val="00DA33BD"/>
    <w:rsid w:val="00DA3BBE"/>
    <w:rsid w:val="00DA3D96"/>
    <w:rsid w:val="00DA4220"/>
    <w:rsid w:val="00DA4265"/>
    <w:rsid w:val="00DA4C30"/>
    <w:rsid w:val="00DA5AE8"/>
    <w:rsid w:val="00DA5DB1"/>
    <w:rsid w:val="00DA672B"/>
    <w:rsid w:val="00DB0DA1"/>
    <w:rsid w:val="00DB0E73"/>
    <w:rsid w:val="00DB18D6"/>
    <w:rsid w:val="00DB1A41"/>
    <w:rsid w:val="00DB1CAA"/>
    <w:rsid w:val="00DB21D2"/>
    <w:rsid w:val="00DB23E6"/>
    <w:rsid w:val="00DB31CD"/>
    <w:rsid w:val="00DB3421"/>
    <w:rsid w:val="00DB3CA1"/>
    <w:rsid w:val="00DB41B9"/>
    <w:rsid w:val="00DB46EC"/>
    <w:rsid w:val="00DB4E15"/>
    <w:rsid w:val="00DB5831"/>
    <w:rsid w:val="00DB58D1"/>
    <w:rsid w:val="00DB6A06"/>
    <w:rsid w:val="00DB6BA3"/>
    <w:rsid w:val="00DC057F"/>
    <w:rsid w:val="00DC06F8"/>
    <w:rsid w:val="00DC1609"/>
    <w:rsid w:val="00DC1A6D"/>
    <w:rsid w:val="00DC1F87"/>
    <w:rsid w:val="00DC235A"/>
    <w:rsid w:val="00DC23D5"/>
    <w:rsid w:val="00DC250D"/>
    <w:rsid w:val="00DC272B"/>
    <w:rsid w:val="00DC296C"/>
    <w:rsid w:val="00DC2CD9"/>
    <w:rsid w:val="00DC2E41"/>
    <w:rsid w:val="00DC2FDC"/>
    <w:rsid w:val="00DC355D"/>
    <w:rsid w:val="00DC3B66"/>
    <w:rsid w:val="00DC4237"/>
    <w:rsid w:val="00DC4247"/>
    <w:rsid w:val="00DC52C1"/>
    <w:rsid w:val="00DC57F5"/>
    <w:rsid w:val="00DC5BA5"/>
    <w:rsid w:val="00DC5D01"/>
    <w:rsid w:val="00DC604E"/>
    <w:rsid w:val="00DC6AA0"/>
    <w:rsid w:val="00DC745F"/>
    <w:rsid w:val="00DC7544"/>
    <w:rsid w:val="00DC764C"/>
    <w:rsid w:val="00DC76BA"/>
    <w:rsid w:val="00DC76F3"/>
    <w:rsid w:val="00DC7B86"/>
    <w:rsid w:val="00DC7C02"/>
    <w:rsid w:val="00DD00FB"/>
    <w:rsid w:val="00DD0BC8"/>
    <w:rsid w:val="00DD11A8"/>
    <w:rsid w:val="00DD186E"/>
    <w:rsid w:val="00DD2114"/>
    <w:rsid w:val="00DD29A7"/>
    <w:rsid w:val="00DD29E1"/>
    <w:rsid w:val="00DD327F"/>
    <w:rsid w:val="00DD3579"/>
    <w:rsid w:val="00DD389F"/>
    <w:rsid w:val="00DD3CD6"/>
    <w:rsid w:val="00DD3F80"/>
    <w:rsid w:val="00DD420B"/>
    <w:rsid w:val="00DD4970"/>
    <w:rsid w:val="00DD4C25"/>
    <w:rsid w:val="00DD59A8"/>
    <w:rsid w:val="00DD6CFF"/>
    <w:rsid w:val="00DD712E"/>
    <w:rsid w:val="00DD7A84"/>
    <w:rsid w:val="00DE09BE"/>
    <w:rsid w:val="00DE09D4"/>
    <w:rsid w:val="00DE21EE"/>
    <w:rsid w:val="00DE2701"/>
    <w:rsid w:val="00DE2FED"/>
    <w:rsid w:val="00DE3402"/>
    <w:rsid w:val="00DE3F49"/>
    <w:rsid w:val="00DE45B8"/>
    <w:rsid w:val="00DE4BD2"/>
    <w:rsid w:val="00DE4FC6"/>
    <w:rsid w:val="00DE57EE"/>
    <w:rsid w:val="00DE64E6"/>
    <w:rsid w:val="00DE7430"/>
    <w:rsid w:val="00DE7914"/>
    <w:rsid w:val="00DF05AF"/>
    <w:rsid w:val="00DF06D2"/>
    <w:rsid w:val="00DF11D7"/>
    <w:rsid w:val="00DF1364"/>
    <w:rsid w:val="00DF14E8"/>
    <w:rsid w:val="00DF151E"/>
    <w:rsid w:val="00DF1F16"/>
    <w:rsid w:val="00DF2448"/>
    <w:rsid w:val="00DF2D48"/>
    <w:rsid w:val="00DF3220"/>
    <w:rsid w:val="00DF355F"/>
    <w:rsid w:val="00DF3A35"/>
    <w:rsid w:val="00DF41E9"/>
    <w:rsid w:val="00DF4564"/>
    <w:rsid w:val="00DF4613"/>
    <w:rsid w:val="00DF514C"/>
    <w:rsid w:val="00DF572A"/>
    <w:rsid w:val="00DF6F89"/>
    <w:rsid w:val="00DF72FF"/>
    <w:rsid w:val="00DF794A"/>
    <w:rsid w:val="00E0064B"/>
    <w:rsid w:val="00E00A86"/>
    <w:rsid w:val="00E01155"/>
    <w:rsid w:val="00E018B4"/>
    <w:rsid w:val="00E01976"/>
    <w:rsid w:val="00E01DFD"/>
    <w:rsid w:val="00E029D7"/>
    <w:rsid w:val="00E02A73"/>
    <w:rsid w:val="00E02F2D"/>
    <w:rsid w:val="00E02F83"/>
    <w:rsid w:val="00E03048"/>
    <w:rsid w:val="00E0398D"/>
    <w:rsid w:val="00E03DF7"/>
    <w:rsid w:val="00E03E26"/>
    <w:rsid w:val="00E049B5"/>
    <w:rsid w:val="00E04A0F"/>
    <w:rsid w:val="00E04AC7"/>
    <w:rsid w:val="00E04E2C"/>
    <w:rsid w:val="00E04FCC"/>
    <w:rsid w:val="00E0509A"/>
    <w:rsid w:val="00E058FA"/>
    <w:rsid w:val="00E05E91"/>
    <w:rsid w:val="00E05F73"/>
    <w:rsid w:val="00E066E8"/>
    <w:rsid w:val="00E067F3"/>
    <w:rsid w:val="00E06BA4"/>
    <w:rsid w:val="00E0752A"/>
    <w:rsid w:val="00E07A6D"/>
    <w:rsid w:val="00E07E01"/>
    <w:rsid w:val="00E07F5A"/>
    <w:rsid w:val="00E105F2"/>
    <w:rsid w:val="00E10DB1"/>
    <w:rsid w:val="00E11278"/>
    <w:rsid w:val="00E1228C"/>
    <w:rsid w:val="00E133CA"/>
    <w:rsid w:val="00E1352D"/>
    <w:rsid w:val="00E13B39"/>
    <w:rsid w:val="00E13DDD"/>
    <w:rsid w:val="00E16222"/>
    <w:rsid w:val="00E16681"/>
    <w:rsid w:val="00E168EF"/>
    <w:rsid w:val="00E16B51"/>
    <w:rsid w:val="00E2086A"/>
    <w:rsid w:val="00E213E7"/>
    <w:rsid w:val="00E21EF0"/>
    <w:rsid w:val="00E22759"/>
    <w:rsid w:val="00E22C91"/>
    <w:rsid w:val="00E23472"/>
    <w:rsid w:val="00E23669"/>
    <w:rsid w:val="00E23F19"/>
    <w:rsid w:val="00E240BF"/>
    <w:rsid w:val="00E24168"/>
    <w:rsid w:val="00E24882"/>
    <w:rsid w:val="00E24C9A"/>
    <w:rsid w:val="00E24F4D"/>
    <w:rsid w:val="00E24FFB"/>
    <w:rsid w:val="00E2512A"/>
    <w:rsid w:val="00E258ED"/>
    <w:rsid w:val="00E26D6D"/>
    <w:rsid w:val="00E26E0E"/>
    <w:rsid w:val="00E27100"/>
    <w:rsid w:val="00E2729F"/>
    <w:rsid w:val="00E275C7"/>
    <w:rsid w:val="00E2780C"/>
    <w:rsid w:val="00E27B30"/>
    <w:rsid w:val="00E30593"/>
    <w:rsid w:val="00E3070B"/>
    <w:rsid w:val="00E31071"/>
    <w:rsid w:val="00E31349"/>
    <w:rsid w:val="00E315D4"/>
    <w:rsid w:val="00E316BA"/>
    <w:rsid w:val="00E31720"/>
    <w:rsid w:val="00E31BDA"/>
    <w:rsid w:val="00E31CB5"/>
    <w:rsid w:val="00E31DC7"/>
    <w:rsid w:val="00E33423"/>
    <w:rsid w:val="00E33750"/>
    <w:rsid w:val="00E33897"/>
    <w:rsid w:val="00E339C2"/>
    <w:rsid w:val="00E33A71"/>
    <w:rsid w:val="00E33D32"/>
    <w:rsid w:val="00E33F48"/>
    <w:rsid w:val="00E345C2"/>
    <w:rsid w:val="00E34844"/>
    <w:rsid w:val="00E3518C"/>
    <w:rsid w:val="00E35244"/>
    <w:rsid w:val="00E35535"/>
    <w:rsid w:val="00E35B6B"/>
    <w:rsid w:val="00E35D21"/>
    <w:rsid w:val="00E35D79"/>
    <w:rsid w:val="00E36421"/>
    <w:rsid w:val="00E36D4F"/>
    <w:rsid w:val="00E37080"/>
    <w:rsid w:val="00E3750C"/>
    <w:rsid w:val="00E37622"/>
    <w:rsid w:val="00E37674"/>
    <w:rsid w:val="00E37D82"/>
    <w:rsid w:val="00E409E2"/>
    <w:rsid w:val="00E40B88"/>
    <w:rsid w:val="00E40F61"/>
    <w:rsid w:val="00E4160D"/>
    <w:rsid w:val="00E41E19"/>
    <w:rsid w:val="00E42093"/>
    <w:rsid w:val="00E4229E"/>
    <w:rsid w:val="00E434A8"/>
    <w:rsid w:val="00E439CD"/>
    <w:rsid w:val="00E445D4"/>
    <w:rsid w:val="00E446A8"/>
    <w:rsid w:val="00E44DF8"/>
    <w:rsid w:val="00E4558F"/>
    <w:rsid w:val="00E45D0A"/>
    <w:rsid w:val="00E463D1"/>
    <w:rsid w:val="00E46812"/>
    <w:rsid w:val="00E46AC9"/>
    <w:rsid w:val="00E4770D"/>
    <w:rsid w:val="00E478EB"/>
    <w:rsid w:val="00E50327"/>
    <w:rsid w:val="00E505A2"/>
    <w:rsid w:val="00E508DB"/>
    <w:rsid w:val="00E50C0E"/>
    <w:rsid w:val="00E51339"/>
    <w:rsid w:val="00E5161F"/>
    <w:rsid w:val="00E5192D"/>
    <w:rsid w:val="00E52368"/>
    <w:rsid w:val="00E524D9"/>
    <w:rsid w:val="00E53422"/>
    <w:rsid w:val="00E535C2"/>
    <w:rsid w:val="00E53721"/>
    <w:rsid w:val="00E537AE"/>
    <w:rsid w:val="00E53D05"/>
    <w:rsid w:val="00E54291"/>
    <w:rsid w:val="00E544CB"/>
    <w:rsid w:val="00E54746"/>
    <w:rsid w:val="00E5474A"/>
    <w:rsid w:val="00E547FB"/>
    <w:rsid w:val="00E54A50"/>
    <w:rsid w:val="00E55664"/>
    <w:rsid w:val="00E56177"/>
    <w:rsid w:val="00E564D9"/>
    <w:rsid w:val="00E5721A"/>
    <w:rsid w:val="00E579FF"/>
    <w:rsid w:val="00E60128"/>
    <w:rsid w:val="00E60465"/>
    <w:rsid w:val="00E60D8C"/>
    <w:rsid w:val="00E60E8C"/>
    <w:rsid w:val="00E610FF"/>
    <w:rsid w:val="00E612A8"/>
    <w:rsid w:val="00E61409"/>
    <w:rsid w:val="00E61A18"/>
    <w:rsid w:val="00E6217D"/>
    <w:rsid w:val="00E62DC9"/>
    <w:rsid w:val="00E633E5"/>
    <w:rsid w:val="00E638D4"/>
    <w:rsid w:val="00E63B75"/>
    <w:rsid w:val="00E63C25"/>
    <w:rsid w:val="00E63F39"/>
    <w:rsid w:val="00E643C8"/>
    <w:rsid w:val="00E64612"/>
    <w:rsid w:val="00E64B68"/>
    <w:rsid w:val="00E64DD6"/>
    <w:rsid w:val="00E652D6"/>
    <w:rsid w:val="00E6568C"/>
    <w:rsid w:val="00E65BC4"/>
    <w:rsid w:val="00E660E3"/>
    <w:rsid w:val="00E6709D"/>
    <w:rsid w:val="00E67486"/>
    <w:rsid w:val="00E676EC"/>
    <w:rsid w:val="00E6775A"/>
    <w:rsid w:val="00E703BD"/>
    <w:rsid w:val="00E70A41"/>
    <w:rsid w:val="00E70AD8"/>
    <w:rsid w:val="00E70FB7"/>
    <w:rsid w:val="00E71A74"/>
    <w:rsid w:val="00E72297"/>
    <w:rsid w:val="00E72E25"/>
    <w:rsid w:val="00E73BE3"/>
    <w:rsid w:val="00E73F6B"/>
    <w:rsid w:val="00E74038"/>
    <w:rsid w:val="00E74734"/>
    <w:rsid w:val="00E74B04"/>
    <w:rsid w:val="00E74BC5"/>
    <w:rsid w:val="00E750FA"/>
    <w:rsid w:val="00E758C6"/>
    <w:rsid w:val="00E75F87"/>
    <w:rsid w:val="00E76095"/>
    <w:rsid w:val="00E76AD5"/>
    <w:rsid w:val="00E77120"/>
    <w:rsid w:val="00E771CC"/>
    <w:rsid w:val="00E7739F"/>
    <w:rsid w:val="00E776F9"/>
    <w:rsid w:val="00E80126"/>
    <w:rsid w:val="00E80192"/>
    <w:rsid w:val="00E80315"/>
    <w:rsid w:val="00E80926"/>
    <w:rsid w:val="00E80C80"/>
    <w:rsid w:val="00E80E84"/>
    <w:rsid w:val="00E81353"/>
    <w:rsid w:val="00E81663"/>
    <w:rsid w:val="00E81934"/>
    <w:rsid w:val="00E82ABB"/>
    <w:rsid w:val="00E83117"/>
    <w:rsid w:val="00E83323"/>
    <w:rsid w:val="00E83622"/>
    <w:rsid w:val="00E83B07"/>
    <w:rsid w:val="00E84CD9"/>
    <w:rsid w:val="00E84DE9"/>
    <w:rsid w:val="00E850ED"/>
    <w:rsid w:val="00E86199"/>
    <w:rsid w:val="00E861D1"/>
    <w:rsid w:val="00E86C3F"/>
    <w:rsid w:val="00E86E19"/>
    <w:rsid w:val="00E87CE1"/>
    <w:rsid w:val="00E90936"/>
    <w:rsid w:val="00E90AEB"/>
    <w:rsid w:val="00E91001"/>
    <w:rsid w:val="00E911BD"/>
    <w:rsid w:val="00E9155E"/>
    <w:rsid w:val="00E917ED"/>
    <w:rsid w:val="00E92190"/>
    <w:rsid w:val="00E923BD"/>
    <w:rsid w:val="00E92D6F"/>
    <w:rsid w:val="00E930BD"/>
    <w:rsid w:val="00E93249"/>
    <w:rsid w:val="00E934E8"/>
    <w:rsid w:val="00E93797"/>
    <w:rsid w:val="00E9421F"/>
    <w:rsid w:val="00E950D1"/>
    <w:rsid w:val="00E95169"/>
    <w:rsid w:val="00E9666A"/>
    <w:rsid w:val="00E96C32"/>
    <w:rsid w:val="00E97095"/>
    <w:rsid w:val="00E978E7"/>
    <w:rsid w:val="00E97D45"/>
    <w:rsid w:val="00EA0EB5"/>
    <w:rsid w:val="00EA1F22"/>
    <w:rsid w:val="00EA27B8"/>
    <w:rsid w:val="00EA27D3"/>
    <w:rsid w:val="00EA2C54"/>
    <w:rsid w:val="00EA2DE2"/>
    <w:rsid w:val="00EA3788"/>
    <w:rsid w:val="00EA4023"/>
    <w:rsid w:val="00EA46E9"/>
    <w:rsid w:val="00EA4E12"/>
    <w:rsid w:val="00EA52BF"/>
    <w:rsid w:val="00EA535A"/>
    <w:rsid w:val="00EA53ED"/>
    <w:rsid w:val="00EA5DC9"/>
    <w:rsid w:val="00EA5E16"/>
    <w:rsid w:val="00EA606F"/>
    <w:rsid w:val="00EA62B0"/>
    <w:rsid w:val="00EA6440"/>
    <w:rsid w:val="00EA68AA"/>
    <w:rsid w:val="00EA6EE2"/>
    <w:rsid w:val="00EA70EC"/>
    <w:rsid w:val="00EA7A8F"/>
    <w:rsid w:val="00EA7BCE"/>
    <w:rsid w:val="00EB0096"/>
    <w:rsid w:val="00EB0327"/>
    <w:rsid w:val="00EB0D36"/>
    <w:rsid w:val="00EB0FF7"/>
    <w:rsid w:val="00EB1752"/>
    <w:rsid w:val="00EB18C6"/>
    <w:rsid w:val="00EB2111"/>
    <w:rsid w:val="00EB31C7"/>
    <w:rsid w:val="00EB3893"/>
    <w:rsid w:val="00EB3F51"/>
    <w:rsid w:val="00EB416B"/>
    <w:rsid w:val="00EB6164"/>
    <w:rsid w:val="00EB63DE"/>
    <w:rsid w:val="00EB64A2"/>
    <w:rsid w:val="00EB6519"/>
    <w:rsid w:val="00EB6759"/>
    <w:rsid w:val="00EB6901"/>
    <w:rsid w:val="00EB6A6D"/>
    <w:rsid w:val="00EB713F"/>
    <w:rsid w:val="00EB7987"/>
    <w:rsid w:val="00EB7C83"/>
    <w:rsid w:val="00EB7FCB"/>
    <w:rsid w:val="00EC05A4"/>
    <w:rsid w:val="00EC05BF"/>
    <w:rsid w:val="00EC0C84"/>
    <w:rsid w:val="00EC13D2"/>
    <w:rsid w:val="00EC15F4"/>
    <w:rsid w:val="00EC1E15"/>
    <w:rsid w:val="00EC1F69"/>
    <w:rsid w:val="00EC1F9A"/>
    <w:rsid w:val="00EC2E94"/>
    <w:rsid w:val="00EC3032"/>
    <w:rsid w:val="00EC3BDE"/>
    <w:rsid w:val="00EC3F88"/>
    <w:rsid w:val="00EC3FAF"/>
    <w:rsid w:val="00EC438E"/>
    <w:rsid w:val="00EC43DB"/>
    <w:rsid w:val="00EC43FB"/>
    <w:rsid w:val="00EC4B20"/>
    <w:rsid w:val="00EC4DFB"/>
    <w:rsid w:val="00EC4EDD"/>
    <w:rsid w:val="00EC603F"/>
    <w:rsid w:val="00EC6B06"/>
    <w:rsid w:val="00EC6D12"/>
    <w:rsid w:val="00ED01CC"/>
    <w:rsid w:val="00ED033B"/>
    <w:rsid w:val="00ED034C"/>
    <w:rsid w:val="00ED036A"/>
    <w:rsid w:val="00ED0522"/>
    <w:rsid w:val="00ED06C8"/>
    <w:rsid w:val="00ED1ACD"/>
    <w:rsid w:val="00ED1B9B"/>
    <w:rsid w:val="00ED26F3"/>
    <w:rsid w:val="00ED2FE2"/>
    <w:rsid w:val="00ED3654"/>
    <w:rsid w:val="00ED38D9"/>
    <w:rsid w:val="00ED3C12"/>
    <w:rsid w:val="00ED3C6A"/>
    <w:rsid w:val="00ED4020"/>
    <w:rsid w:val="00ED430E"/>
    <w:rsid w:val="00ED4808"/>
    <w:rsid w:val="00ED4891"/>
    <w:rsid w:val="00ED4A6F"/>
    <w:rsid w:val="00ED51E0"/>
    <w:rsid w:val="00ED5329"/>
    <w:rsid w:val="00ED56C6"/>
    <w:rsid w:val="00ED58C1"/>
    <w:rsid w:val="00ED5940"/>
    <w:rsid w:val="00ED62D1"/>
    <w:rsid w:val="00ED6323"/>
    <w:rsid w:val="00ED63F8"/>
    <w:rsid w:val="00ED682F"/>
    <w:rsid w:val="00ED73F3"/>
    <w:rsid w:val="00ED7424"/>
    <w:rsid w:val="00ED77F1"/>
    <w:rsid w:val="00ED781E"/>
    <w:rsid w:val="00ED7EE0"/>
    <w:rsid w:val="00EE06D3"/>
    <w:rsid w:val="00EE07A1"/>
    <w:rsid w:val="00EE0CEC"/>
    <w:rsid w:val="00EE11BF"/>
    <w:rsid w:val="00EE1CDE"/>
    <w:rsid w:val="00EE20CE"/>
    <w:rsid w:val="00EE2323"/>
    <w:rsid w:val="00EE2B89"/>
    <w:rsid w:val="00EE2D5F"/>
    <w:rsid w:val="00EE2E0D"/>
    <w:rsid w:val="00EE2F42"/>
    <w:rsid w:val="00EE33FF"/>
    <w:rsid w:val="00EE396F"/>
    <w:rsid w:val="00EE3C21"/>
    <w:rsid w:val="00EE3C88"/>
    <w:rsid w:val="00EE4196"/>
    <w:rsid w:val="00EE465B"/>
    <w:rsid w:val="00EE48C7"/>
    <w:rsid w:val="00EE4E33"/>
    <w:rsid w:val="00EE5129"/>
    <w:rsid w:val="00EE5E45"/>
    <w:rsid w:val="00EE5F3D"/>
    <w:rsid w:val="00EE66B2"/>
    <w:rsid w:val="00EE6A57"/>
    <w:rsid w:val="00EE6DB8"/>
    <w:rsid w:val="00EF087D"/>
    <w:rsid w:val="00EF0F18"/>
    <w:rsid w:val="00EF2154"/>
    <w:rsid w:val="00EF21A4"/>
    <w:rsid w:val="00EF2603"/>
    <w:rsid w:val="00EF265C"/>
    <w:rsid w:val="00EF3519"/>
    <w:rsid w:val="00EF3599"/>
    <w:rsid w:val="00EF3D28"/>
    <w:rsid w:val="00EF407B"/>
    <w:rsid w:val="00EF4CBE"/>
    <w:rsid w:val="00EF4F3F"/>
    <w:rsid w:val="00EF5020"/>
    <w:rsid w:val="00EF5DA0"/>
    <w:rsid w:val="00EF6160"/>
    <w:rsid w:val="00EF62E1"/>
    <w:rsid w:val="00EF687F"/>
    <w:rsid w:val="00EF6B18"/>
    <w:rsid w:val="00EF6BD9"/>
    <w:rsid w:val="00EF76B9"/>
    <w:rsid w:val="00EF7A09"/>
    <w:rsid w:val="00EF7E90"/>
    <w:rsid w:val="00EF7F9A"/>
    <w:rsid w:val="00F00138"/>
    <w:rsid w:val="00F0076E"/>
    <w:rsid w:val="00F00F11"/>
    <w:rsid w:val="00F0162C"/>
    <w:rsid w:val="00F01958"/>
    <w:rsid w:val="00F0196A"/>
    <w:rsid w:val="00F0349D"/>
    <w:rsid w:val="00F037DD"/>
    <w:rsid w:val="00F04354"/>
    <w:rsid w:val="00F04496"/>
    <w:rsid w:val="00F046A3"/>
    <w:rsid w:val="00F04B16"/>
    <w:rsid w:val="00F04E4D"/>
    <w:rsid w:val="00F050B8"/>
    <w:rsid w:val="00F0531E"/>
    <w:rsid w:val="00F0591D"/>
    <w:rsid w:val="00F05A40"/>
    <w:rsid w:val="00F05C89"/>
    <w:rsid w:val="00F067CA"/>
    <w:rsid w:val="00F067DD"/>
    <w:rsid w:val="00F06805"/>
    <w:rsid w:val="00F06A12"/>
    <w:rsid w:val="00F06BA6"/>
    <w:rsid w:val="00F07B55"/>
    <w:rsid w:val="00F10118"/>
    <w:rsid w:val="00F1041D"/>
    <w:rsid w:val="00F10C67"/>
    <w:rsid w:val="00F10E21"/>
    <w:rsid w:val="00F1109C"/>
    <w:rsid w:val="00F11735"/>
    <w:rsid w:val="00F1298C"/>
    <w:rsid w:val="00F13A4F"/>
    <w:rsid w:val="00F1403D"/>
    <w:rsid w:val="00F14140"/>
    <w:rsid w:val="00F15920"/>
    <w:rsid w:val="00F161DA"/>
    <w:rsid w:val="00F16398"/>
    <w:rsid w:val="00F16438"/>
    <w:rsid w:val="00F1683C"/>
    <w:rsid w:val="00F16877"/>
    <w:rsid w:val="00F16C53"/>
    <w:rsid w:val="00F16F29"/>
    <w:rsid w:val="00F17025"/>
    <w:rsid w:val="00F171E9"/>
    <w:rsid w:val="00F17637"/>
    <w:rsid w:val="00F1771B"/>
    <w:rsid w:val="00F20E73"/>
    <w:rsid w:val="00F20ECF"/>
    <w:rsid w:val="00F223D8"/>
    <w:rsid w:val="00F23A08"/>
    <w:rsid w:val="00F24585"/>
    <w:rsid w:val="00F24C01"/>
    <w:rsid w:val="00F24DCE"/>
    <w:rsid w:val="00F255A2"/>
    <w:rsid w:val="00F25ECC"/>
    <w:rsid w:val="00F26268"/>
    <w:rsid w:val="00F26C89"/>
    <w:rsid w:val="00F279A7"/>
    <w:rsid w:val="00F27BB4"/>
    <w:rsid w:val="00F27D6E"/>
    <w:rsid w:val="00F305DF"/>
    <w:rsid w:val="00F308F8"/>
    <w:rsid w:val="00F31174"/>
    <w:rsid w:val="00F31505"/>
    <w:rsid w:val="00F31631"/>
    <w:rsid w:val="00F318C0"/>
    <w:rsid w:val="00F318F6"/>
    <w:rsid w:val="00F31A8D"/>
    <w:rsid w:val="00F32F8C"/>
    <w:rsid w:val="00F33A25"/>
    <w:rsid w:val="00F34242"/>
    <w:rsid w:val="00F34377"/>
    <w:rsid w:val="00F344E3"/>
    <w:rsid w:val="00F348CF"/>
    <w:rsid w:val="00F349CD"/>
    <w:rsid w:val="00F351D0"/>
    <w:rsid w:val="00F35965"/>
    <w:rsid w:val="00F36291"/>
    <w:rsid w:val="00F36D22"/>
    <w:rsid w:val="00F377D8"/>
    <w:rsid w:val="00F37DBC"/>
    <w:rsid w:val="00F4004A"/>
    <w:rsid w:val="00F40958"/>
    <w:rsid w:val="00F4124F"/>
    <w:rsid w:val="00F4175C"/>
    <w:rsid w:val="00F4187F"/>
    <w:rsid w:val="00F418D7"/>
    <w:rsid w:val="00F41EFF"/>
    <w:rsid w:val="00F42343"/>
    <w:rsid w:val="00F42E4B"/>
    <w:rsid w:val="00F43652"/>
    <w:rsid w:val="00F43A3B"/>
    <w:rsid w:val="00F44088"/>
    <w:rsid w:val="00F44204"/>
    <w:rsid w:val="00F4432C"/>
    <w:rsid w:val="00F449AC"/>
    <w:rsid w:val="00F45140"/>
    <w:rsid w:val="00F45C73"/>
    <w:rsid w:val="00F45D2B"/>
    <w:rsid w:val="00F46134"/>
    <w:rsid w:val="00F465A8"/>
    <w:rsid w:val="00F473B5"/>
    <w:rsid w:val="00F50582"/>
    <w:rsid w:val="00F506C4"/>
    <w:rsid w:val="00F51573"/>
    <w:rsid w:val="00F51EE1"/>
    <w:rsid w:val="00F522D1"/>
    <w:rsid w:val="00F5238A"/>
    <w:rsid w:val="00F527D6"/>
    <w:rsid w:val="00F52827"/>
    <w:rsid w:val="00F52BA2"/>
    <w:rsid w:val="00F52D25"/>
    <w:rsid w:val="00F52FD6"/>
    <w:rsid w:val="00F535B7"/>
    <w:rsid w:val="00F540D6"/>
    <w:rsid w:val="00F54B6D"/>
    <w:rsid w:val="00F54D36"/>
    <w:rsid w:val="00F54DBC"/>
    <w:rsid w:val="00F55E2A"/>
    <w:rsid w:val="00F5606B"/>
    <w:rsid w:val="00F569F6"/>
    <w:rsid w:val="00F56B0F"/>
    <w:rsid w:val="00F57C9F"/>
    <w:rsid w:val="00F57DF0"/>
    <w:rsid w:val="00F603A0"/>
    <w:rsid w:val="00F607CE"/>
    <w:rsid w:val="00F60F85"/>
    <w:rsid w:val="00F629F5"/>
    <w:rsid w:val="00F62C3D"/>
    <w:rsid w:val="00F62CF1"/>
    <w:rsid w:val="00F62D45"/>
    <w:rsid w:val="00F633FA"/>
    <w:rsid w:val="00F639B8"/>
    <w:rsid w:val="00F64622"/>
    <w:rsid w:val="00F64AFB"/>
    <w:rsid w:val="00F64F7F"/>
    <w:rsid w:val="00F65B86"/>
    <w:rsid w:val="00F6645A"/>
    <w:rsid w:val="00F6660B"/>
    <w:rsid w:val="00F667A8"/>
    <w:rsid w:val="00F66AAF"/>
    <w:rsid w:val="00F66C42"/>
    <w:rsid w:val="00F66C99"/>
    <w:rsid w:val="00F66E9B"/>
    <w:rsid w:val="00F67325"/>
    <w:rsid w:val="00F673C2"/>
    <w:rsid w:val="00F6797C"/>
    <w:rsid w:val="00F67C36"/>
    <w:rsid w:val="00F67EA3"/>
    <w:rsid w:val="00F7005D"/>
    <w:rsid w:val="00F7024B"/>
    <w:rsid w:val="00F7050E"/>
    <w:rsid w:val="00F710F3"/>
    <w:rsid w:val="00F7171D"/>
    <w:rsid w:val="00F71A91"/>
    <w:rsid w:val="00F7209A"/>
    <w:rsid w:val="00F720AA"/>
    <w:rsid w:val="00F720D0"/>
    <w:rsid w:val="00F72911"/>
    <w:rsid w:val="00F7389B"/>
    <w:rsid w:val="00F73919"/>
    <w:rsid w:val="00F745CA"/>
    <w:rsid w:val="00F7468A"/>
    <w:rsid w:val="00F74782"/>
    <w:rsid w:val="00F74C03"/>
    <w:rsid w:val="00F74D6E"/>
    <w:rsid w:val="00F74EB3"/>
    <w:rsid w:val="00F75B9E"/>
    <w:rsid w:val="00F75E9B"/>
    <w:rsid w:val="00F76119"/>
    <w:rsid w:val="00F770B7"/>
    <w:rsid w:val="00F77347"/>
    <w:rsid w:val="00F8074F"/>
    <w:rsid w:val="00F80CD9"/>
    <w:rsid w:val="00F81CB9"/>
    <w:rsid w:val="00F81DDB"/>
    <w:rsid w:val="00F81F96"/>
    <w:rsid w:val="00F8200A"/>
    <w:rsid w:val="00F822E6"/>
    <w:rsid w:val="00F82940"/>
    <w:rsid w:val="00F82EB1"/>
    <w:rsid w:val="00F8308A"/>
    <w:rsid w:val="00F831D8"/>
    <w:rsid w:val="00F835FE"/>
    <w:rsid w:val="00F83A9E"/>
    <w:rsid w:val="00F84181"/>
    <w:rsid w:val="00F843E2"/>
    <w:rsid w:val="00F84461"/>
    <w:rsid w:val="00F84AF0"/>
    <w:rsid w:val="00F84F6E"/>
    <w:rsid w:val="00F85121"/>
    <w:rsid w:val="00F8561C"/>
    <w:rsid w:val="00F85C13"/>
    <w:rsid w:val="00F860A0"/>
    <w:rsid w:val="00F87187"/>
    <w:rsid w:val="00F8772A"/>
    <w:rsid w:val="00F87861"/>
    <w:rsid w:val="00F87D77"/>
    <w:rsid w:val="00F87D91"/>
    <w:rsid w:val="00F87F58"/>
    <w:rsid w:val="00F90AB9"/>
    <w:rsid w:val="00F9244E"/>
    <w:rsid w:val="00F92F4D"/>
    <w:rsid w:val="00F931CE"/>
    <w:rsid w:val="00F93ABE"/>
    <w:rsid w:val="00F94105"/>
    <w:rsid w:val="00F94375"/>
    <w:rsid w:val="00F94AD7"/>
    <w:rsid w:val="00F94B51"/>
    <w:rsid w:val="00F94E1F"/>
    <w:rsid w:val="00F94F77"/>
    <w:rsid w:val="00F95112"/>
    <w:rsid w:val="00F95F7C"/>
    <w:rsid w:val="00F96885"/>
    <w:rsid w:val="00F97066"/>
    <w:rsid w:val="00F977D1"/>
    <w:rsid w:val="00F97CA1"/>
    <w:rsid w:val="00F97CE8"/>
    <w:rsid w:val="00FA0265"/>
    <w:rsid w:val="00FA20C1"/>
    <w:rsid w:val="00FA2371"/>
    <w:rsid w:val="00FA2646"/>
    <w:rsid w:val="00FA27D0"/>
    <w:rsid w:val="00FA2A9D"/>
    <w:rsid w:val="00FA2D70"/>
    <w:rsid w:val="00FA2DA6"/>
    <w:rsid w:val="00FA2EBE"/>
    <w:rsid w:val="00FA368A"/>
    <w:rsid w:val="00FA3F3B"/>
    <w:rsid w:val="00FA4013"/>
    <w:rsid w:val="00FA445E"/>
    <w:rsid w:val="00FA4B0C"/>
    <w:rsid w:val="00FA5441"/>
    <w:rsid w:val="00FA61D7"/>
    <w:rsid w:val="00FA64BE"/>
    <w:rsid w:val="00FA6B99"/>
    <w:rsid w:val="00FA7640"/>
    <w:rsid w:val="00FA7E1A"/>
    <w:rsid w:val="00FB09B6"/>
    <w:rsid w:val="00FB0E68"/>
    <w:rsid w:val="00FB1E8F"/>
    <w:rsid w:val="00FB29E0"/>
    <w:rsid w:val="00FB30D6"/>
    <w:rsid w:val="00FB326C"/>
    <w:rsid w:val="00FB3521"/>
    <w:rsid w:val="00FB3968"/>
    <w:rsid w:val="00FB3A41"/>
    <w:rsid w:val="00FB3F1F"/>
    <w:rsid w:val="00FB3FE8"/>
    <w:rsid w:val="00FB4B97"/>
    <w:rsid w:val="00FB4E5F"/>
    <w:rsid w:val="00FB5861"/>
    <w:rsid w:val="00FB61AB"/>
    <w:rsid w:val="00FB7121"/>
    <w:rsid w:val="00FB76CC"/>
    <w:rsid w:val="00FB7947"/>
    <w:rsid w:val="00FB7B81"/>
    <w:rsid w:val="00FB7BF9"/>
    <w:rsid w:val="00FC08FF"/>
    <w:rsid w:val="00FC1166"/>
    <w:rsid w:val="00FC1C61"/>
    <w:rsid w:val="00FC20C1"/>
    <w:rsid w:val="00FC218F"/>
    <w:rsid w:val="00FC21FB"/>
    <w:rsid w:val="00FC23E3"/>
    <w:rsid w:val="00FC24CE"/>
    <w:rsid w:val="00FC25A3"/>
    <w:rsid w:val="00FC25D4"/>
    <w:rsid w:val="00FC2805"/>
    <w:rsid w:val="00FC2D71"/>
    <w:rsid w:val="00FC3110"/>
    <w:rsid w:val="00FC3B8B"/>
    <w:rsid w:val="00FC3BA3"/>
    <w:rsid w:val="00FC3EC4"/>
    <w:rsid w:val="00FC434A"/>
    <w:rsid w:val="00FC4F74"/>
    <w:rsid w:val="00FC6B2E"/>
    <w:rsid w:val="00FC6F18"/>
    <w:rsid w:val="00FC6FA7"/>
    <w:rsid w:val="00FC754A"/>
    <w:rsid w:val="00FC7567"/>
    <w:rsid w:val="00FC79D6"/>
    <w:rsid w:val="00FC7A3C"/>
    <w:rsid w:val="00FC7A48"/>
    <w:rsid w:val="00FC7CF7"/>
    <w:rsid w:val="00FC7EB6"/>
    <w:rsid w:val="00FD056A"/>
    <w:rsid w:val="00FD0A17"/>
    <w:rsid w:val="00FD0E0B"/>
    <w:rsid w:val="00FD1BC1"/>
    <w:rsid w:val="00FD27E8"/>
    <w:rsid w:val="00FD285C"/>
    <w:rsid w:val="00FD2AE3"/>
    <w:rsid w:val="00FD306A"/>
    <w:rsid w:val="00FD364E"/>
    <w:rsid w:val="00FD3C2A"/>
    <w:rsid w:val="00FD4601"/>
    <w:rsid w:val="00FD4782"/>
    <w:rsid w:val="00FD5206"/>
    <w:rsid w:val="00FD53CD"/>
    <w:rsid w:val="00FD5B9A"/>
    <w:rsid w:val="00FD63C6"/>
    <w:rsid w:val="00FD6489"/>
    <w:rsid w:val="00FD65D4"/>
    <w:rsid w:val="00FD665B"/>
    <w:rsid w:val="00FD6757"/>
    <w:rsid w:val="00FD6DEC"/>
    <w:rsid w:val="00FD6EAB"/>
    <w:rsid w:val="00FD6EAE"/>
    <w:rsid w:val="00FE1152"/>
    <w:rsid w:val="00FE1212"/>
    <w:rsid w:val="00FE131E"/>
    <w:rsid w:val="00FE1913"/>
    <w:rsid w:val="00FE1BE6"/>
    <w:rsid w:val="00FE2201"/>
    <w:rsid w:val="00FE29C4"/>
    <w:rsid w:val="00FE2B65"/>
    <w:rsid w:val="00FE2EC6"/>
    <w:rsid w:val="00FE31F0"/>
    <w:rsid w:val="00FE3B44"/>
    <w:rsid w:val="00FE3DB0"/>
    <w:rsid w:val="00FE4A50"/>
    <w:rsid w:val="00FE5517"/>
    <w:rsid w:val="00FE5DE7"/>
    <w:rsid w:val="00FE7A3A"/>
    <w:rsid w:val="00FE7BE5"/>
    <w:rsid w:val="00FF0247"/>
    <w:rsid w:val="00FF0BA7"/>
    <w:rsid w:val="00FF0E2F"/>
    <w:rsid w:val="00FF17B0"/>
    <w:rsid w:val="00FF1D5C"/>
    <w:rsid w:val="00FF1F0A"/>
    <w:rsid w:val="00FF216E"/>
    <w:rsid w:val="00FF2196"/>
    <w:rsid w:val="00FF21F0"/>
    <w:rsid w:val="00FF2371"/>
    <w:rsid w:val="00FF2595"/>
    <w:rsid w:val="00FF2BBD"/>
    <w:rsid w:val="00FF2CED"/>
    <w:rsid w:val="00FF33E5"/>
    <w:rsid w:val="00FF3605"/>
    <w:rsid w:val="00FF3704"/>
    <w:rsid w:val="00FF3D56"/>
    <w:rsid w:val="00FF3D88"/>
    <w:rsid w:val="00FF3FFB"/>
    <w:rsid w:val="00FF4648"/>
    <w:rsid w:val="00FF471E"/>
    <w:rsid w:val="00FF4C1C"/>
    <w:rsid w:val="00FF535F"/>
    <w:rsid w:val="00FF5428"/>
    <w:rsid w:val="00FF580E"/>
    <w:rsid w:val="00FF5936"/>
    <w:rsid w:val="00FF5949"/>
    <w:rsid w:val="00FF5AB6"/>
    <w:rsid w:val="00FF6B08"/>
    <w:rsid w:val="00FF78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540BD"/>
  <w15:chartTrackingRefBased/>
  <w15:docId w15:val="{E49263C4-F512-4775-ACD0-E778D4F0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F82"/>
    <w:rPr>
      <w:lang w:val="en-US"/>
    </w:rPr>
  </w:style>
  <w:style w:type="paragraph" w:styleId="Heading1">
    <w:name w:val="heading 1"/>
    <w:basedOn w:val="Normal"/>
    <w:qFormat/>
    <w:rsid w:val="00FF5936"/>
    <w:pPr>
      <w:outlineLvl w:val="0"/>
    </w:pPr>
    <w:rPr>
      <w:rFonts w:ascii="Tahoma" w:hAnsi="Tahoma" w:cs="Tahoma"/>
      <w:b/>
      <w:bCs/>
      <w:kern w:val="36"/>
      <w:sz w:val="19"/>
      <w:szCs w:val="19"/>
      <w:lang w:eastAsia="en-US"/>
    </w:rPr>
  </w:style>
  <w:style w:type="paragraph" w:styleId="Heading2">
    <w:name w:val="heading 2"/>
    <w:basedOn w:val="Normal"/>
    <w:next w:val="Normal"/>
    <w:link w:val="Heading2Char"/>
    <w:semiHidden/>
    <w:unhideWhenUsed/>
    <w:qFormat/>
    <w:rsid w:val="00CB28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semiHidden/>
    <w:unhideWhenUsed/>
    <w:qFormat/>
    <w:rsid w:val="00FC3EC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137F"/>
    <w:pPr>
      <w:tabs>
        <w:tab w:val="center" w:pos="4536"/>
        <w:tab w:val="right" w:pos="9072"/>
      </w:tabs>
    </w:pPr>
  </w:style>
  <w:style w:type="paragraph" w:styleId="Footer">
    <w:name w:val="footer"/>
    <w:basedOn w:val="Normal"/>
    <w:link w:val="FooterChar"/>
    <w:uiPriority w:val="99"/>
    <w:rsid w:val="0055137F"/>
    <w:pPr>
      <w:tabs>
        <w:tab w:val="center" w:pos="4536"/>
        <w:tab w:val="right" w:pos="9072"/>
      </w:tabs>
    </w:pPr>
  </w:style>
  <w:style w:type="character" w:styleId="Hyperlink">
    <w:name w:val="Hyperlink"/>
    <w:rsid w:val="0055137F"/>
    <w:rPr>
      <w:color w:val="0000FF"/>
      <w:u w:val="single"/>
    </w:rPr>
  </w:style>
  <w:style w:type="character" w:styleId="PageNumber">
    <w:name w:val="page number"/>
    <w:basedOn w:val="DefaultParagraphFont"/>
    <w:rsid w:val="0055137F"/>
  </w:style>
  <w:style w:type="character" w:customStyle="1" w:styleId="sp1">
    <w:name w:val="sp1"/>
    <w:rsid w:val="00B46271"/>
    <w:rPr>
      <w:b/>
      <w:bCs/>
      <w:color w:val="8F0000"/>
    </w:rPr>
  </w:style>
  <w:style w:type="character" w:customStyle="1" w:styleId="tpa1">
    <w:name w:val="tpa1"/>
    <w:basedOn w:val="DefaultParagraphFont"/>
    <w:rsid w:val="00B46271"/>
  </w:style>
  <w:style w:type="character" w:customStyle="1" w:styleId="tal1">
    <w:name w:val="tal1"/>
    <w:basedOn w:val="DefaultParagraphFont"/>
    <w:rsid w:val="00B46271"/>
  </w:style>
  <w:style w:type="paragraph" w:customStyle="1" w:styleId="CharCharCaracterCaracterCaracterCharCharChar1CharCharCharCharCharCharCharCharCharCharCharCharCharCharCharCaracterCaracterCaracterCaracterCharChar2Caracter">
    <w:name w:val="Char Char Caracter Caracter Caracter Char Char Char1 Char Char Char Char Char Char Char Char Char Char Char Char Char Char Char Caracter Caracter Caracter Caracter Char Char2 Caracter"/>
    <w:basedOn w:val="Normal"/>
    <w:rsid w:val="00A43BB7"/>
    <w:rPr>
      <w:sz w:val="24"/>
      <w:szCs w:val="24"/>
      <w:lang w:val="pl-PL" w:eastAsia="pl-PL"/>
    </w:rPr>
  </w:style>
  <w:style w:type="paragraph" w:customStyle="1" w:styleId="CharCharCharCharCharChar">
    <w:name w:val="Char Char Char Char Char Char"/>
    <w:basedOn w:val="Normal"/>
    <w:rsid w:val="00845FC5"/>
    <w:rPr>
      <w:noProof/>
      <w:sz w:val="24"/>
      <w:szCs w:val="24"/>
      <w:lang w:val="pl-PL" w:eastAsia="pl-PL"/>
    </w:rPr>
  </w:style>
  <w:style w:type="paragraph" w:styleId="BodyText">
    <w:name w:val="Body Text"/>
    <w:basedOn w:val="Normal"/>
    <w:rsid w:val="00A50286"/>
    <w:pPr>
      <w:jc w:val="both"/>
    </w:pPr>
    <w:rPr>
      <w:b/>
      <w:sz w:val="32"/>
      <w:lang w:eastAsia="en-US"/>
    </w:rPr>
  </w:style>
  <w:style w:type="paragraph" w:customStyle="1" w:styleId="CaracterCaracter1">
    <w:name w:val="Caracter Caracter1"/>
    <w:basedOn w:val="Normal"/>
    <w:rsid w:val="00A50286"/>
    <w:rPr>
      <w:sz w:val="24"/>
      <w:szCs w:val="24"/>
      <w:lang w:val="pl-PL" w:eastAsia="pl-PL"/>
    </w:rPr>
  </w:style>
  <w:style w:type="character" w:customStyle="1" w:styleId="al1">
    <w:name w:val="al1"/>
    <w:rsid w:val="00EC1F69"/>
    <w:rPr>
      <w:b/>
      <w:bCs/>
      <w:color w:val="008F00"/>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D540C4"/>
    <w:rPr>
      <w:rFonts w:ascii="Arial" w:hAnsi="Arial"/>
      <w:sz w:val="24"/>
      <w:szCs w:val="24"/>
      <w:lang w:val="pl-PL" w:eastAsia="pl-PL"/>
    </w:rPr>
  </w:style>
  <w:style w:type="character" w:customStyle="1" w:styleId="noticetext">
    <w:name w:val="noticetext"/>
    <w:basedOn w:val="DefaultParagraphFont"/>
    <w:rsid w:val="00B23FEE"/>
  </w:style>
  <w:style w:type="paragraph" w:styleId="BalloonText">
    <w:name w:val="Balloon Text"/>
    <w:basedOn w:val="Normal"/>
    <w:link w:val="BalloonTextChar"/>
    <w:rsid w:val="00A502A5"/>
    <w:rPr>
      <w:rFonts w:ascii="Tahoma" w:hAnsi="Tahoma"/>
      <w:sz w:val="16"/>
      <w:szCs w:val="16"/>
      <w:lang w:val="x-none"/>
    </w:rPr>
  </w:style>
  <w:style w:type="character" w:customStyle="1" w:styleId="BalloonTextChar">
    <w:name w:val="Balloon Text Char"/>
    <w:link w:val="BalloonText"/>
    <w:rsid w:val="00A502A5"/>
    <w:rPr>
      <w:rFonts w:ascii="Tahoma" w:hAnsi="Tahoma" w:cs="Tahoma"/>
      <w:sz w:val="16"/>
      <w:szCs w:val="16"/>
      <w:lang w:eastAsia="ro-RO"/>
    </w:rPr>
  </w:style>
  <w:style w:type="paragraph" w:customStyle="1" w:styleId="CharChar">
    <w:name w:val="Char Char"/>
    <w:basedOn w:val="Normal"/>
    <w:rsid w:val="006D17F8"/>
    <w:rPr>
      <w:sz w:val="24"/>
      <w:szCs w:val="24"/>
      <w:lang w:val="pl-PL" w:eastAsia="pl-PL"/>
    </w:rPr>
  </w:style>
  <w:style w:type="character" w:styleId="Emphasis">
    <w:name w:val="Emphasis"/>
    <w:qFormat/>
    <w:rsid w:val="00055E6A"/>
    <w:rPr>
      <w:i/>
      <w:iCs/>
    </w:rPr>
  </w:style>
  <w:style w:type="paragraph" w:styleId="NoSpacing">
    <w:name w:val="No Spacing"/>
    <w:link w:val="NoSpacingChar"/>
    <w:uiPriority w:val="1"/>
    <w:qFormat/>
    <w:rsid w:val="00CE2FC9"/>
    <w:rPr>
      <w:sz w:val="24"/>
      <w:szCs w:val="24"/>
      <w:lang w:val="en-GB" w:eastAsia="en-US"/>
    </w:rPr>
  </w:style>
  <w:style w:type="paragraph" w:styleId="BodyTextIndent">
    <w:name w:val="Body Text Indent"/>
    <w:basedOn w:val="Normal"/>
    <w:link w:val="BodyTextIndentChar"/>
    <w:rsid w:val="00576B74"/>
    <w:pPr>
      <w:spacing w:after="120"/>
      <w:ind w:left="360"/>
    </w:pPr>
    <w:rPr>
      <w:lang w:val="x-none"/>
    </w:rPr>
  </w:style>
  <w:style w:type="character" w:customStyle="1" w:styleId="BodyTextIndentChar">
    <w:name w:val="Body Text Indent Char"/>
    <w:link w:val="BodyTextIndent"/>
    <w:rsid w:val="00576B74"/>
    <w:rPr>
      <w:lang w:eastAsia="ro-RO"/>
    </w:rPr>
  </w:style>
  <w:style w:type="paragraph" w:styleId="ListParagraph">
    <w:name w:val="List Paragraph"/>
    <w:aliases w:val="Akapit z listą BS,Outlines a.b.c.,List_Paragraph,Multilevel para_II,Akapit z lista BS,List Paragraph1,body 2"/>
    <w:basedOn w:val="Normal"/>
    <w:link w:val="ListParagraphChar"/>
    <w:qFormat/>
    <w:rsid w:val="00182108"/>
    <w:pPr>
      <w:spacing w:line="240" w:lineRule="atLeast"/>
      <w:ind w:left="720" w:right="40"/>
      <w:contextualSpacing/>
      <w:jc w:val="both"/>
    </w:pPr>
    <w:rPr>
      <w:rFonts w:ascii="Calibri" w:hAnsi="Calibri"/>
      <w:sz w:val="22"/>
      <w:szCs w:val="22"/>
      <w:lang w:eastAsia="en-US"/>
    </w:rPr>
  </w:style>
  <w:style w:type="character" w:customStyle="1" w:styleId="Heading4Char">
    <w:name w:val="Heading 4 Char"/>
    <w:link w:val="Heading4"/>
    <w:semiHidden/>
    <w:rsid w:val="00FC3EC4"/>
    <w:rPr>
      <w:rFonts w:ascii="Calibri" w:eastAsia="Times New Roman" w:hAnsi="Calibri" w:cs="Times New Roman"/>
      <w:b/>
      <w:bCs/>
      <w:sz w:val="28"/>
      <w:szCs w:val="28"/>
      <w:lang w:eastAsia="ro-RO"/>
    </w:rPr>
  </w:style>
  <w:style w:type="paragraph" w:customStyle="1" w:styleId="DefaultText1">
    <w:name w:val="Default Text:1"/>
    <w:basedOn w:val="Normal"/>
    <w:link w:val="DefaultText1Char"/>
    <w:rsid w:val="006D4B2B"/>
    <w:rPr>
      <w:noProof/>
      <w:sz w:val="24"/>
      <w:lang w:eastAsia="en-US"/>
    </w:rPr>
  </w:style>
  <w:style w:type="paragraph" w:customStyle="1" w:styleId="DefaultText">
    <w:name w:val="Default Text"/>
    <w:basedOn w:val="Normal"/>
    <w:link w:val="DefaultTextChar"/>
    <w:rsid w:val="006D4B2B"/>
    <w:rPr>
      <w:noProof/>
      <w:sz w:val="24"/>
      <w:lang w:eastAsia="en-US"/>
    </w:rPr>
  </w:style>
  <w:style w:type="paragraph" w:styleId="FootnoteText">
    <w:name w:val="footnote text"/>
    <w:basedOn w:val="Normal"/>
    <w:link w:val="FootnoteTextChar"/>
    <w:rsid w:val="006D4B2B"/>
    <w:rPr>
      <w:lang w:eastAsia="en-US"/>
    </w:rPr>
  </w:style>
  <w:style w:type="character" w:customStyle="1" w:styleId="FootnoteTextChar">
    <w:name w:val="Footnote Text Char"/>
    <w:basedOn w:val="DefaultParagraphFont"/>
    <w:link w:val="FootnoteText"/>
    <w:rsid w:val="006D4B2B"/>
  </w:style>
  <w:style w:type="character" w:customStyle="1" w:styleId="DefaultText1Char">
    <w:name w:val="Default Text:1 Char"/>
    <w:link w:val="DefaultText1"/>
    <w:rsid w:val="006D4B2B"/>
    <w:rPr>
      <w:noProof/>
      <w:sz w:val="24"/>
    </w:rPr>
  </w:style>
  <w:style w:type="character" w:customStyle="1" w:styleId="DefaultTextChar">
    <w:name w:val="Default Text Char"/>
    <w:link w:val="DefaultText"/>
    <w:rsid w:val="006D4B2B"/>
    <w:rPr>
      <w:noProof/>
      <w:sz w:val="24"/>
    </w:rPr>
  </w:style>
  <w:style w:type="paragraph" w:customStyle="1" w:styleId="Style">
    <w:name w:val="Style"/>
    <w:rsid w:val="006D4B2B"/>
    <w:pPr>
      <w:widowControl w:val="0"/>
      <w:autoSpaceDE w:val="0"/>
      <w:autoSpaceDN w:val="0"/>
      <w:adjustRightInd w:val="0"/>
    </w:pPr>
    <w:rPr>
      <w:sz w:val="24"/>
      <w:szCs w:val="24"/>
      <w:lang w:val="en-US" w:eastAsia="en-US"/>
    </w:rPr>
  </w:style>
  <w:style w:type="character" w:customStyle="1" w:styleId="NoSpacingChar">
    <w:name w:val="No Spacing Char"/>
    <w:link w:val="NoSpacing"/>
    <w:rsid w:val="006D4B2B"/>
    <w:rPr>
      <w:sz w:val="24"/>
      <w:szCs w:val="24"/>
      <w:lang w:val="en-GB"/>
    </w:rPr>
  </w:style>
  <w:style w:type="paragraph" w:customStyle="1" w:styleId="CharCharCharChar">
    <w:name w:val="Char Char Char Char"/>
    <w:basedOn w:val="Normal"/>
    <w:rsid w:val="0044315B"/>
    <w:rPr>
      <w:sz w:val="24"/>
      <w:szCs w:val="24"/>
      <w:lang w:val="pl-PL" w:eastAsia="pl-PL"/>
    </w:rPr>
  </w:style>
  <w:style w:type="table" w:styleId="TableGrid">
    <w:name w:val="Table Grid"/>
    <w:basedOn w:val="TableNormal"/>
    <w:uiPriority w:val="59"/>
    <w:rsid w:val="00A444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417B3"/>
    <w:rPr>
      <w:lang w:eastAsia="ro-RO"/>
    </w:rPr>
  </w:style>
  <w:style w:type="character" w:customStyle="1" w:styleId="HeaderChar">
    <w:name w:val="Header Char"/>
    <w:link w:val="Header"/>
    <w:rsid w:val="00E86199"/>
    <w:rPr>
      <w:lang w:eastAsia="ro-RO"/>
    </w:rPr>
  </w:style>
  <w:style w:type="paragraph" w:customStyle="1" w:styleId="Default">
    <w:name w:val="Default"/>
    <w:rsid w:val="00E86199"/>
    <w:pPr>
      <w:autoSpaceDE w:val="0"/>
      <w:autoSpaceDN w:val="0"/>
      <w:adjustRightInd w:val="0"/>
    </w:pPr>
    <w:rPr>
      <w:rFonts w:ascii="Arial" w:hAnsi="Arial" w:cs="Arial"/>
      <w:color w:val="000000"/>
      <w:sz w:val="24"/>
      <w:szCs w:val="24"/>
      <w:lang w:val="en-US" w:eastAsia="en-US"/>
    </w:rPr>
  </w:style>
  <w:style w:type="paragraph" w:customStyle="1" w:styleId="DefaultText2">
    <w:name w:val="Default Text:2"/>
    <w:basedOn w:val="Normal"/>
    <w:rsid w:val="00E86199"/>
    <w:pPr>
      <w:suppressAutoHyphens/>
    </w:pPr>
    <w:rPr>
      <w:sz w:val="24"/>
      <w:lang w:eastAsia="ar-SA"/>
    </w:rPr>
  </w:style>
  <w:style w:type="character" w:customStyle="1" w:styleId="tli1">
    <w:name w:val="tli1"/>
    <w:rsid w:val="00E86199"/>
  </w:style>
  <w:style w:type="character" w:customStyle="1" w:styleId="ListParagraphChar">
    <w:name w:val="List Paragraph Char"/>
    <w:aliases w:val="Akapit z listą BS Char,Outlines a.b.c. Char,List_Paragraph Char,Multilevel para_II Char,Akapit z lista BS Char,List Paragraph1 Char,body 2 Char"/>
    <w:link w:val="ListParagraph"/>
    <w:locked/>
    <w:rsid w:val="00E86199"/>
    <w:rPr>
      <w:rFonts w:ascii="Calibri" w:hAnsi="Calibri"/>
      <w:sz w:val="22"/>
      <w:szCs w:val="22"/>
    </w:rPr>
  </w:style>
  <w:style w:type="paragraph" w:styleId="Subtitle">
    <w:name w:val="Subtitle"/>
    <w:basedOn w:val="Normal"/>
    <w:next w:val="Normal"/>
    <w:link w:val="SubtitleChar"/>
    <w:uiPriority w:val="11"/>
    <w:qFormat/>
    <w:rsid w:val="00E86199"/>
    <w:pPr>
      <w:numPr>
        <w:ilvl w:val="1"/>
      </w:numPr>
      <w:spacing w:after="200" w:line="276" w:lineRule="auto"/>
      <w:jc w:val="center"/>
    </w:pPr>
    <w:rPr>
      <w:rFonts w:ascii="Calibri" w:eastAsia="Calibri" w:hAnsi="Calibri"/>
      <w:color w:val="1F497D"/>
      <w:sz w:val="28"/>
      <w:szCs w:val="28"/>
      <w:lang w:eastAsia="en-US"/>
    </w:rPr>
  </w:style>
  <w:style w:type="character" w:customStyle="1" w:styleId="SubtitleChar">
    <w:name w:val="Subtitle Char"/>
    <w:link w:val="Subtitle"/>
    <w:uiPriority w:val="11"/>
    <w:rsid w:val="00E86199"/>
    <w:rPr>
      <w:rFonts w:ascii="Calibri" w:eastAsia="Calibri" w:hAnsi="Calibri"/>
      <w:color w:val="1F497D"/>
      <w:sz w:val="28"/>
      <w:szCs w:val="28"/>
    </w:rPr>
  </w:style>
  <w:style w:type="paragraph" w:styleId="NormalWeb">
    <w:name w:val="Normal (Web)"/>
    <w:basedOn w:val="Normal"/>
    <w:uiPriority w:val="99"/>
    <w:unhideWhenUsed/>
    <w:rsid w:val="00FF5428"/>
    <w:pPr>
      <w:spacing w:before="100" w:beforeAutospacing="1" w:after="100" w:afterAutospacing="1"/>
    </w:pPr>
    <w:rPr>
      <w:sz w:val="24"/>
      <w:szCs w:val="24"/>
      <w:lang w:val="ro-RO"/>
    </w:rPr>
  </w:style>
  <w:style w:type="character" w:styleId="Strong">
    <w:name w:val="Strong"/>
    <w:basedOn w:val="DefaultParagraphFont"/>
    <w:uiPriority w:val="22"/>
    <w:qFormat/>
    <w:rsid w:val="0066789A"/>
    <w:rPr>
      <w:b/>
      <w:bCs/>
    </w:rPr>
  </w:style>
  <w:style w:type="character" w:customStyle="1" w:styleId="Heading2Char">
    <w:name w:val="Heading 2 Char"/>
    <w:basedOn w:val="DefaultParagraphFont"/>
    <w:link w:val="Heading2"/>
    <w:semiHidden/>
    <w:rsid w:val="00CB28A6"/>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8026">
      <w:bodyDiv w:val="1"/>
      <w:marLeft w:val="0"/>
      <w:marRight w:val="0"/>
      <w:marTop w:val="0"/>
      <w:marBottom w:val="0"/>
      <w:divBdr>
        <w:top w:val="none" w:sz="0" w:space="0" w:color="auto"/>
        <w:left w:val="none" w:sz="0" w:space="0" w:color="auto"/>
        <w:bottom w:val="none" w:sz="0" w:space="0" w:color="auto"/>
        <w:right w:val="none" w:sz="0" w:space="0" w:color="auto"/>
      </w:divBdr>
    </w:div>
    <w:div w:id="89552396">
      <w:bodyDiv w:val="1"/>
      <w:marLeft w:val="0"/>
      <w:marRight w:val="0"/>
      <w:marTop w:val="0"/>
      <w:marBottom w:val="0"/>
      <w:divBdr>
        <w:top w:val="none" w:sz="0" w:space="0" w:color="auto"/>
        <w:left w:val="none" w:sz="0" w:space="0" w:color="auto"/>
        <w:bottom w:val="none" w:sz="0" w:space="0" w:color="auto"/>
        <w:right w:val="none" w:sz="0" w:space="0" w:color="auto"/>
      </w:divBdr>
    </w:div>
    <w:div w:id="99032869">
      <w:bodyDiv w:val="1"/>
      <w:marLeft w:val="0"/>
      <w:marRight w:val="0"/>
      <w:marTop w:val="0"/>
      <w:marBottom w:val="0"/>
      <w:divBdr>
        <w:top w:val="none" w:sz="0" w:space="0" w:color="auto"/>
        <w:left w:val="none" w:sz="0" w:space="0" w:color="auto"/>
        <w:bottom w:val="none" w:sz="0" w:space="0" w:color="auto"/>
        <w:right w:val="none" w:sz="0" w:space="0" w:color="auto"/>
      </w:divBdr>
    </w:div>
    <w:div w:id="162626088">
      <w:bodyDiv w:val="1"/>
      <w:marLeft w:val="0"/>
      <w:marRight w:val="0"/>
      <w:marTop w:val="0"/>
      <w:marBottom w:val="0"/>
      <w:divBdr>
        <w:top w:val="none" w:sz="0" w:space="0" w:color="auto"/>
        <w:left w:val="none" w:sz="0" w:space="0" w:color="auto"/>
        <w:bottom w:val="none" w:sz="0" w:space="0" w:color="auto"/>
        <w:right w:val="none" w:sz="0" w:space="0" w:color="auto"/>
      </w:divBdr>
    </w:div>
    <w:div w:id="166217156">
      <w:bodyDiv w:val="1"/>
      <w:marLeft w:val="0"/>
      <w:marRight w:val="0"/>
      <w:marTop w:val="0"/>
      <w:marBottom w:val="0"/>
      <w:divBdr>
        <w:top w:val="none" w:sz="0" w:space="0" w:color="auto"/>
        <w:left w:val="none" w:sz="0" w:space="0" w:color="auto"/>
        <w:bottom w:val="none" w:sz="0" w:space="0" w:color="auto"/>
        <w:right w:val="none" w:sz="0" w:space="0" w:color="auto"/>
      </w:divBdr>
    </w:div>
    <w:div w:id="172425802">
      <w:bodyDiv w:val="1"/>
      <w:marLeft w:val="0"/>
      <w:marRight w:val="0"/>
      <w:marTop w:val="0"/>
      <w:marBottom w:val="0"/>
      <w:divBdr>
        <w:top w:val="none" w:sz="0" w:space="0" w:color="auto"/>
        <w:left w:val="none" w:sz="0" w:space="0" w:color="auto"/>
        <w:bottom w:val="none" w:sz="0" w:space="0" w:color="auto"/>
        <w:right w:val="none" w:sz="0" w:space="0" w:color="auto"/>
      </w:divBdr>
    </w:div>
    <w:div w:id="188420368">
      <w:bodyDiv w:val="1"/>
      <w:marLeft w:val="0"/>
      <w:marRight w:val="0"/>
      <w:marTop w:val="0"/>
      <w:marBottom w:val="0"/>
      <w:divBdr>
        <w:top w:val="none" w:sz="0" w:space="0" w:color="auto"/>
        <w:left w:val="none" w:sz="0" w:space="0" w:color="auto"/>
        <w:bottom w:val="none" w:sz="0" w:space="0" w:color="auto"/>
        <w:right w:val="none" w:sz="0" w:space="0" w:color="auto"/>
      </w:divBdr>
    </w:div>
    <w:div w:id="193617779">
      <w:bodyDiv w:val="1"/>
      <w:marLeft w:val="0"/>
      <w:marRight w:val="0"/>
      <w:marTop w:val="0"/>
      <w:marBottom w:val="0"/>
      <w:divBdr>
        <w:top w:val="none" w:sz="0" w:space="0" w:color="auto"/>
        <w:left w:val="none" w:sz="0" w:space="0" w:color="auto"/>
        <w:bottom w:val="none" w:sz="0" w:space="0" w:color="auto"/>
        <w:right w:val="none" w:sz="0" w:space="0" w:color="auto"/>
      </w:divBdr>
    </w:div>
    <w:div w:id="215626392">
      <w:bodyDiv w:val="1"/>
      <w:marLeft w:val="0"/>
      <w:marRight w:val="0"/>
      <w:marTop w:val="0"/>
      <w:marBottom w:val="0"/>
      <w:divBdr>
        <w:top w:val="none" w:sz="0" w:space="0" w:color="auto"/>
        <w:left w:val="none" w:sz="0" w:space="0" w:color="auto"/>
        <w:bottom w:val="none" w:sz="0" w:space="0" w:color="auto"/>
        <w:right w:val="none" w:sz="0" w:space="0" w:color="auto"/>
      </w:divBdr>
      <w:divsChild>
        <w:div w:id="1895847415">
          <w:marLeft w:val="0"/>
          <w:marRight w:val="0"/>
          <w:marTop w:val="0"/>
          <w:marBottom w:val="0"/>
          <w:divBdr>
            <w:top w:val="none" w:sz="0" w:space="0" w:color="auto"/>
            <w:left w:val="none" w:sz="0" w:space="0" w:color="auto"/>
            <w:bottom w:val="none" w:sz="0" w:space="0" w:color="auto"/>
            <w:right w:val="none" w:sz="0" w:space="0" w:color="auto"/>
          </w:divBdr>
        </w:div>
      </w:divsChild>
    </w:div>
    <w:div w:id="225991489">
      <w:bodyDiv w:val="1"/>
      <w:marLeft w:val="0"/>
      <w:marRight w:val="0"/>
      <w:marTop w:val="0"/>
      <w:marBottom w:val="0"/>
      <w:divBdr>
        <w:top w:val="none" w:sz="0" w:space="0" w:color="auto"/>
        <w:left w:val="none" w:sz="0" w:space="0" w:color="auto"/>
        <w:bottom w:val="none" w:sz="0" w:space="0" w:color="auto"/>
        <w:right w:val="none" w:sz="0" w:space="0" w:color="auto"/>
      </w:divBdr>
    </w:div>
    <w:div w:id="229461257">
      <w:bodyDiv w:val="1"/>
      <w:marLeft w:val="0"/>
      <w:marRight w:val="0"/>
      <w:marTop w:val="0"/>
      <w:marBottom w:val="0"/>
      <w:divBdr>
        <w:top w:val="none" w:sz="0" w:space="0" w:color="auto"/>
        <w:left w:val="none" w:sz="0" w:space="0" w:color="auto"/>
        <w:bottom w:val="none" w:sz="0" w:space="0" w:color="auto"/>
        <w:right w:val="none" w:sz="0" w:space="0" w:color="auto"/>
      </w:divBdr>
    </w:div>
    <w:div w:id="254017987">
      <w:bodyDiv w:val="1"/>
      <w:marLeft w:val="0"/>
      <w:marRight w:val="0"/>
      <w:marTop w:val="0"/>
      <w:marBottom w:val="0"/>
      <w:divBdr>
        <w:top w:val="none" w:sz="0" w:space="0" w:color="auto"/>
        <w:left w:val="none" w:sz="0" w:space="0" w:color="auto"/>
        <w:bottom w:val="none" w:sz="0" w:space="0" w:color="auto"/>
        <w:right w:val="none" w:sz="0" w:space="0" w:color="auto"/>
      </w:divBdr>
    </w:div>
    <w:div w:id="266471285">
      <w:bodyDiv w:val="1"/>
      <w:marLeft w:val="0"/>
      <w:marRight w:val="0"/>
      <w:marTop w:val="0"/>
      <w:marBottom w:val="0"/>
      <w:divBdr>
        <w:top w:val="none" w:sz="0" w:space="0" w:color="auto"/>
        <w:left w:val="none" w:sz="0" w:space="0" w:color="auto"/>
        <w:bottom w:val="none" w:sz="0" w:space="0" w:color="auto"/>
        <w:right w:val="none" w:sz="0" w:space="0" w:color="auto"/>
      </w:divBdr>
    </w:div>
    <w:div w:id="292490734">
      <w:bodyDiv w:val="1"/>
      <w:marLeft w:val="0"/>
      <w:marRight w:val="0"/>
      <w:marTop w:val="0"/>
      <w:marBottom w:val="0"/>
      <w:divBdr>
        <w:top w:val="none" w:sz="0" w:space="0" w:color="auto"/>
        <w:left w:val="none" w:sz="0" w:space="0" w:color="auto"/>
        <w:bottom w:val="none" w:sz="0" w:space="0" w:color="auto"/>
        <w:right w:val="none" w:sz="0" w:space="0" w:color="auto"/>
      </w:divBdr>
      <w:divsChild>
        <w:div w:id="37094290">
          <w:marLeft w:val="0"/>
          <w:marRight w:val="0"/>
          <w:marTop w:val="0"/>
          <w:marBottom w:val="0"/>
          <w:divBdr>
            <w:top w:val="none" w:sz="0" w:space="0" w:color="auto"/>
            <w:left w:val="none" w:sz="0" w:space="0" w:color="auto"/>
            <w:bottom w:val="none" w:sz="0" w:space="0" w:color="auto"/>
            <w:right w:val="none" w:sz="0" w:space="0" w:color="auto"/>
          </w:divBdr>
        </w:div>
      </w:divsChild>
    </w:div>
    <w:div w:id="306936221">
      <w:bodyDiv w:val="1"/>
      <w:marLeft w:val="0"/>
      <w:marRight w:val="0"/>
      <w:marTop w:val="0"/>
      <w:marBottom w:val="0"/>
      <w:divBdr>
        <w:top w:val="none" w:sz="0" w:space="0" w:color="auto"/>
        <w:left w:val="none" w:sz="0" w:space="0" w:color="auto"/>
        <w:bottom w:val="none" w:sz="0" w:space="0" w:color="auto"/>
        <w:right w:val="none" w:sz="0" w:space="0" w:color="auto"/>
      </w:divBdr>
      <w:divsChild>
        <w:div w:id="66192257">
          <w:marLeft w:val="0"/>
          <w:marRight w:val="0"/>
          <w:marTop w:val="0"/>
          <w:marBottom w:val="0"/>
          <w:divBdr>
            <w:top w:val="none" w:sz="0" w:space="0" w:color="auto"/>
            <w:left w:val="none" w:sz="0" w:space="0" w:color="auto"/>
            <w:bottom w:val="none" w:sz="0" w:space="0" w:color="auto"/>
            <w:right w:val="none" w:sz="0" w:space="0" w:color="auto"/>
          </w:divBdr>
        </w:div>
        <w:div w:id="84498782">
          <w:marLeft w:val="0"/>
          <w:marRight w:val="0"/>
          <w:marTop w:val="0"/>
          <w:marBottom w:val="0"/>
          <w:divBdr>
            <w:top w:val="none" w:sz="0" w:space="0" w:color="auto"/>
            <w:left w:val="none" w:sz="0" w:space="0" w:color="auto"/>
            <w:bottom w:val="none" w:sz="0" w:space="0" w:color="auto"/>
            <w:right w:val="none" w:sz="0" w:space="0" w:color="auto"/>
          </w:divBdr>
        </w:div>
        <w:div w:id="209997359">
          <w:marLeft w:val="0"/>
          <w:marRight w:val="0"/>
          <w:marTop w:val="0"/>
          <w:marBottom w:val="0"/>
          <w:divBdr>
            <w:top w:val="none" w:sz="0" w:space="0" w:color="auto"/>
            <w:left w:val="none" w:sz="0" w:space="0" w:color="auto"/>
            <w:bottom w:val="none" w:sz="0" w:space="0" w:color="auto"/>
            <w:right w:val="none" w:sz="0" w:space="0" w:color="auto"/>
          </w:divBdr>
        </w:div>
        <w:div w:id="238254993">
          <w:marLeft w:val="0"/>
          <w:marRight w:val="0"/>
          <w:marTop w:val="0"/>
          <w:marBottom w:val="0"/>
          <w:divBdr>
            <w:top w:val="none" w:sz="0" w:space="0" w:color="auto"/>
            <w:left w:val="none" w:sz="0" w:space="0" w:color="auto"/>
            <w:bottom w:val="none" w:sz="0" w:space="0" w:color="auto"/>
            <w:right w:val="none" w:sz="0" w:space="0" w:color="auto"/>
          </w:divBdr>
        </w:div>
        <w:div w:id="336538978">
          <w:marLeft w:val="0"/>
          <w:marRight w:val="0"/>
          <w:marTop w:val="0"/>
          <w:marBottom w:val="0"/>
          <w:divBdr>
            <w:top w:val="none" w:sz="0" w:space="0" w:color="auto"/>
            <w:left w:val="none" w:sz="0" w:space="0" w:color="auto"/>
            <w:bottom w:val="none" w:sz="0" w:space="0" w:color="auto"/>
            <w:right w:val="none" w:sz="0" w:space="0" w:color="auto"/>
          </w:divBdr>
        </w:div>
        <w:div w:id="366300271">
          <w:marLeft w:val="0"/>
          <w:marRight w:val="0"/>
          <w:marTop w:val="0"/>
          <w:marBottom w:val="0"/>
          <w:divBdr>
            <w:top w:val="none" w:sz="0" w:space="0" w:color="auto"/>
            <w:left w:val="none" w:sz="0" w:space="0" w:color="auto"/>
            <w:bottom w:val="none" w:sz="0" w:space="0" w:color="auto"/>
            <w:right w:val="none" w:sz="0" w:space="0" w:color="auto"/>
          </w:divBdr>
        </w:div>
        <w:div w:id="440884531">
          <w:marLeft w:val="0"/>
          <w:marRight w:val="0"/>
          <w:marTop w:val="0"/>
          <w:marBottom w:val="0"/>
          <w:divBdr>
            <w:top w:val="none" w:sz="0" w:space="0" w:color="auto"/>
            <w:left w:val="none" w:sz="0" w:space="0" w:color="auto"/>
            <w:bottom w:val="none" w:sz="0" w:space="0" w:color="auto"/>
            <w:right w:val="none" w:sz="0" w:space="0" w:color="auto"/>
          </w:divBdr>
        </w:div>
        <w:div w:id="519705832">
          <w:marLeft w:val="0"/>
          <w:marRight w:val="0"/>
          <w:marTop w:val="0"/>
          <w:marBottom w:val="0"/>
          <w:divBdr>
            <w:top w:val="none" w:sz="0" w:space="0" w:color="auto"/>
            <w:left w:val="none" w:sz="0" w:space="0" w:color="auto"/>
            <w:bottom w:val="none" w:sz="0" w:space="0" w:color="auto"/>
            <w:right w:val="none" w:sz="0" w:space="0" w:color="auto"/>
          </w:divBdr>
        </w:div>
        <w:div w:id="532111027">
          <w:marLeft w:val="0"/>
          <w:marRight w:val="0"/>
          <w:marTop w:val="0"/>
          <w:marBottom w:val="0"/>
          <w:divBdr>
            <w:top w:val="none" w:sz="0" w:space="0" w:color="auto"/>
            <w:left w:val="none" w:sz="0" w:space="0" w:color="auto"/>
            <w:bottom w:val="none" w:sz="0" w:space="0" w:color="auto"/>
            <w:right w:val="none" w:sz="0" w:space="0" w:color="auto"/>
          </w:divBdr>
        </w:div>
        <w:div w:id="569967748">
          <w:marLeft w:val="0"/>
          <w:marRight w:val="0"/>
          <w:marTop w:val="0"/>
          <w:marBottom w:val="0"/>
          <w:divBdr>
            <w:top w:val="none" w:sz="0" w:space="0" w:color="auto"/>
            <w:left w:val="none" w:sz="0" w:space="0" w:color="auto"/>
            <w:bottom w:val="none" w:sz="0" w:space="0" w:color="auto"/>
            <w:right w:val="none" w:sz="0" w:space="0" w:color="auto"/>
          </w:divBdr>
        </w:div>
        <w:div w:id="589049674">
          <w:marLeft w:val="0"/>
          <w:marRight w:val="0"/>
          <w:marTop w:val="0"/>
          <w:marBottom w:val="0"/>
          <w:divBdr>
            <w:top w:val="none" w:sz="0" w:space="0" w:color="auto"/>
            <w:left w:val="none" w:sz="0" w:space="0" w:color="auto"/>
            <w:bottom w:val="none" w:sz="0" w:space="0" w:color="auto"/>
            <w:right w:val="none" w:sz="0" w:space="0" w:color="auto"/>
          </w:divBdr>
        </w:div>
        <w:div w:id="656149839">
          <w:marLeft w:val="0"/>
          <w:marRight w:val="0"/>
          <w:marTop w:val="0"/>
          <w:marBottom w:val="0"/>
          <w:divBdr>
            <w:top w:val="none" w:sz="0" w:space="0" w:color="auto"/>
            <w:left w:val="none" w:sz="0" w:space="0" w:color="auto"/>
            <w:bottom w:val="none" w:sz="0" w:space="0" w:color="auto"/>
            <w:right w:val="none" w:sz="0" w:space="0" w:color="auto"/>
          </w:divBdr>
        </w:div>
        <w:div w:id="667027404">
          <w:marLeft w:val="0"/>
          <w:marRight w:val="0"/>
          <w:marTop w:val="0"/>
          <w:marBottom w:val="0"/>
          <w:divBdr>
            <w:top w:val="none" w:sz="0" w:space="0" w:color="auto"/>
            <w:left w:val="none" w:sz="0" w:space="0" w:color="auto"/>
            <w:bottom w:val="none" w:sz="0" w:space="0" w:color="auto"/>
            <w:right w:val="none" w:sz="0" w:space="0" w:color="auto"/>
          </w:divBdr>
        </w:div>
        <w:div w:id="669916106">
          <w:marLeft w:val="0"/>
          <w:marRight w:val="0"/>
          <w:marTop w:val="0"/>
          <w:marBottom w:val="0"/>
          <w:divBdr>
            <w:top w:val="none" w:sz="0" w:space="0" w:color="auto"/>
            <w:left w:val="none" w:sz="0" w:space="0" w:color="auto"/>
            <w:bottom w:val="none" w:sz="0" w:space="0" w:color="auto"/>
            <w:right w:val="none" w:sz="0" w:space="0" w:color="auto"/>
          </w:divBdr>
        </w:div>
        <w:div w:id="698706317">
          <w:marLeft w:val="0"/>
          <w:marRight w:val="0"/>
          <w:marTop w:val="0"/>
          <w:marBottom w:val="0"/>
          <w:divBdr>
            <w:top w:val="none" w:sz="0" w:space="0" w:color="auto"/>
            <w:left w:val="none" w:sz="0" w:space="0" w:color="auto"/>
            <w:bottom w:val="none" w:sz="0" w:space="0" w:color="auto"/>
            <w:right w:val="none" w:sz="0" w:space="0" w:color="auto"/>
          </w:divBdr>
        </w:div>
        <w:div w:id="750002595">
          <w:marLeft w:val="0"/>
          <w:marRight w:val="0"/>
          <w:marTop w:val="0"/>
          <w:marBottom w:val="0"/>
          <w:divBdr>
            <w:top w:val="none" w:sz="0" w:space="0" w:color="auto"/>
            <w:left w:val="none" w:sz="0" w:space="0" w:color="auto"/>
            <w:bottom w:val="none" w:sz="0" w:space="0" w:color="auto"/>
            <w:right w:val="none" w:sz="0" w:space="0" w:color="auto"/>
          </w:divBdr>
        </w:div>
        <w:div w:id="824011818">
          <w:marLeft w:val="0"/>
          <w:marRight w:val="0"/>
          <w:marTop w:val="0"/>
          <w:marBottom w:val="0"/>
          <w:divBdr>
            <w:top w:val="none" w:sz="0" w:space="0" w:color="auto"/>
            <w:left w:val="none" w:sz="0" w:space="0" w:color="auto"/>
            <w:bottom w:val="none" w:sz="0" w:space="0" w:color="auto"/>
            <w:right w:val="none" w:sz="0" w:space="0" w:color="auto"/>
          </w:divBdr>
        </w:div>
        <w:div w:id="844631833">
          <w:marLeft w:val="0"/>
          <w:marRight w:val="0"/>
          <w:marTop w:val="0"/>
          <w:marBottom w:val="0"/>
          <w:divBdr>
            <w:top w:val="none" w:sz="0" w:space="0" w:color="auto"/>
            <w:left w:val="none" w:sz="0" w:space="0" w:color="auto"/>
            <w:bottom w:val="none" w:sz="0" w:space="0" w:color="auto"/>
            <w:right w:val="none" w:sz="0" w:space="0" w:color="auto"/>
          </w:divBdr>
        </w:div>
        <w:div w:id="868682006">
          <w:marLeft w:val="0"/>
          <w:marRight w:val="0"/>
          <w:marTop w:val="0"/>
          <w:marBottom w:val="0"/>
          <w:divBdr>
            <w:top w:val="none" w:sz="0" w:space="0" w:color="auto"/>
            <w:left w:val="none" w:sz="0" w:space="0" w:color="auto"/>
            <w:bottom w:val="none" w:sz="0" w:space="0" w:color="auto"/>
            <w:right w:val="none" w:sz="0" w:space="0" w:color="auto"/>
          </w:divBdr>
        </w:div>
        <w:div w:id="880091129">
          <w:marLeft w:val="0"/>
          <w:marRight w:val="0"/>
          <w:marTop w:val="0"/>
          <w:marBottom w:val="0"/>
          <w:divBdr>
            <w:top w:val="none" w:sz="0" w:space="0" w:color="auto"/>
            <w:left w:val="none" w:sz="0" w:space="0" w:color="auto"/>
            <w:bottom w:val="none" w:sz="0" w:space="0" w:color="auto"/>
            <w:right w:val="none" w:sz="0" w:space="0" w:color="auto"/>
          </w:divBdr>
        </w:div>
        <w:div w:id="1099788747">
          <w:marLeft w:val="0"/>
          <w:marRight w:val="0"/>
          <w:marTop w:val="0"/>
          <w:marBottom w:val="0"/>
          <w:divBdr>
            <w:top w:val="none" w:sz="0" w:space="0" w:color="auto"/>
            <w:left w:val="none" w:sz="0" w:space="0" w:color="auto"/>
            <w:bottom w:val="none" w:sz="0" w:space="0" w:color="auto"/>
            <w:right w:val="none" w:sz="0" w:space="0" w:color="auto"/>
          </w:divBdr>
        </w:div>
        <w:div w:id="1103645399">
          <w:marLeft w:val="0"/>
          <w:marRight w:val="0"/>
          <w:marTop w:val="0"/>
          <w:marBottom w:val="0"/>
          <w:divBdr>
            <w:top w:val="none" w:sz="0" w:space="0" w:color="auto"/>
            <w:left w:val="none" w:sz="0" w:space="0" w:color="auto"/>
            <w:bottom w:val="none" w:sz="0" w:space="0" w:color="auto"/>
            <w:right w:val="none" w:sz="0" w:space="0" w:color="auto"/>
          </w:divBdr>
        </w:div>
        <w:div w:id="1181897229">
          <w:marLeft w:val="0"/>
          <w:marRight w:val="0"/>
          <w:marTop w:val="0"/>
          <w:marBottom w:val="0"/>
          <w:divBdr>
            <w:top w:val="none" w:sz="0" w:space="0" w:color="auto"/>
            <w:left w:val="none" w:sz="0" w:space="0" w:color="auto"/>
            <w:bottom w:val="none" w:sz="0" w:space="0" w:color="auto"/>
            <w:right w:val="none" w:sz="0" w:space="0" w:color="auto"/>
          </w:divBdr>
        </w:div>
        <w:div w:id="1266041174">
          <w:marLeft w:val="0"/>
          <w:marRight w:val="0"/>
          <w:marTop w:val="0"/>
          <w:marBottom w:val="0"/>
          <w:divBdr>
            <w:top w:val="none" w:sz="0" w:space="0" w:color="auto"/>
            <w:left w:val="none" w:sz="0" w:space="0" w:color="auto"/>
            <w:bottom w:val="none" w:sz="0" w:space="0" w:color="auto"/>
            <w:right w:val="none" w:sz="0" w:space="0" w:color="auto"/>
          </w:divBdr>
        </w:div>
        <w:div w:id="1667175083">
          <w:marLeft w:val="0"/>
          <w:marRight w:val="0"/>
          <w:marTop w:val="0"/>
          <w:marBottom w:val="0"/>
          <w:divBdr>
            <w:top w:val="none" w:sz="0" w:space="0" w:color="auto"/>
            <w:left w:val="none" w:sz="0" w:space="0" w:color="auto"/>
            <w:bottom w:val="none" w:sz="0" w:space="0" w:color="auto"/>
            <w:right w:val="none" w:sz="0" w:space="0" w:color="auto"/>
          </w:divBdr>
        </w:div>
        <w:div w:id="1754232187">
          <w:marLeft w:val="0"/>
          <w:marRight w:val="0"/>
          <w:marTop w:val="0"/>
          <w:marBottom w:val="0"/>
          <w:divBdr>
            <w:top w:val="none" w:sz="0" w:space="0" w:color="auto"/>
            <w:left w:val="none" w:sz="0" w:space="0" w:color="auto"/>
            <w:bottom w:val="none" w:sz="0" w:space="0" w:color="auto"/>
            <w:right w:val="none" w:sz="0" w:space="0" w:color="auto"/>
          </w:divBdr>
        </w:div>
        <w:div w:id="1787773093">
          <w:marLeft w:val="0"/>
          <w:marRight w:val="0"/>
          <w:marTop w:val="0"/>
          <w:marBottom w:val="0"/>
          <w:divBdr>
            <w:top w:val="none" w:sz="0" w:space="0" w:color="auto"/>
            <w:left w:val="none" w:sz="0" w:space="0" w:color="auto"/>
            <w:bottom w:val="none" w:sz="0" w:space="0" w:color="auto"/>
            <w:right w:val="none" w:sz="0" w:space="0" w:color="auto"/>
          </w:divBdr>
        </w:div>
        <w:div w:id="2028359562">
          <w:marLeft w:val="0"/>
          <w:marRight w:val="0"/>
          <w:marTop w:val="0"/>
          <w:marBottom w:val="0"/>
          <w:divBdr>
            <w:top w:val="none" w:sz="0" w:space="0" w:color="auto"/>
            <w:left w:val="none" w:sz="0" w:space="0" w:color="auto"/>
            <w:bottom w:val="none" w:sz="0" w:space="0" w:color="auto"/>
            <w:right w:val="none" w:sz="0" w:space="0" w:color="auto"/>
          </w:divBdr>
        </w:div>
        <w:div w:id="2079546306">
          <w:marLeft w:val="0"/>
          <w:marRight w:val="0"/>
          <w:marTop w:val="0"/>
          <w:marBottom w:val="0"/>
          <w:divBdr>
            <w:top w:val="none" w:sz="0" w:space="0" w:color="auto"/>
            <w:left w:val="none" w:sz="0" w:space="0" w:color="auto"/>
            <w:bottom w:val="none" w:sz="0" w:space="0" w:color="auto"/>
            <w:right w:val="none" w:sz="0" w:space="0" w:color="auto"/>
          </w:divBdr>
        </w:div>
      </w:divsChild>
    </w:div>
    <w:div w:id="311450338">
      <w:bodyDiv w:val="1"/>
      <w:marLeft w:val="0"/>
      <w:marRight w:val="0"/>
      <w:marTop w:val="0"/>
      <w:marBottom w:val="0"/>
      <w:divBdr>
        <w:top w:val="none" w:sz="0" w:space="0" w:color="auto"/>
        <w:left w:val="none" w:sz="0" w:space="0" w:color="auto"/>
        <w:bottom w:val="none" w:sz="0" w:space="0" w:color="auto"/>
        <w:right w:val="none" w:sz="0" w:space="0" w:color="auto"/>
      </w:divBdr>
    </w:div>
    <w:div w:id="319579262">
      <w:bodyDiv w:val="1"/>
      <w:marLeft w:val="0"/>
      <w:marRight w:val="0"/>
      <w:marTop w:val="0"/>
      <w:marBottom w:val="0"/>
      <w:divBdr>
        <w:top w:val="none" w:sz="0" w:space="0" w:color="auto"/>
        <w:left w:val="none" w:sz="0" w:space="0" w:color="auto"/>
        <w:bottom w:val="none" w:sz="0" w:space="0" w:color="auto"/>
        <w:right w:val="none" w:sz="0" w:space="0" w:color="auto"/>
      </w:divBdr>
    </w:div>
    <w:div w:id="326439011">
      <w:bodyDiv w:val="1"/>
      <w:marLeft w:val="0"/>
      <w:marRight w:val="0"/>
      <w:marTop w:val="0"/>
      <w:marBottom w:val="0"/>
      <w:divBdr>
        <w:top w:val="none" w:sz="0" w:space="0" w:color="auto"/>
        <w:left w:val="none" w:sz="0" w:space="0" w:color="auto"/>
        <w:bottom w:val="none" w:sz="0" w:space="0" w:color="auto"/>
        <w:right w:val="none" w:sz="0" w:space="0" w:color="auto"/>
      </w:divBdr>
      <w:divsChild>
        <w:div w:id="602566130">
          <w:marLeft w:val="0"/>
          <w:marRight w:val="0"/>
          <w:marTop w:val="0"/>
          <w:marBottom w:val="0"/>
          <w:divBdr>
            <w:top w:val="none" w:sz="0" w:space="0" w:color="auto"/>
            <w:left w:val="none" w:sz="0" w:space="0" w:color="auto"/>
            <w:bottom w:val="none" w:sz="0" w:space="0" w:color="auto"/>
            <w:right w:val="none" w:sz="0" w:space="0" w:color="auto"/>
          </w:divBdr>
        </w:div>
      </w:divsChild>
    </w:div>
    <w:div w:id="335770549">
      <w:bodyDiv w:val="1"/>
      <w:marLeft w:val="0"/>
      <w:marRight w:val="0"/>
      <w:marTop w:val="0"/>
      <w:marBottom w:val="0"/>
      <w:divBdr>
        <w:top w:val="none" w:sz="0" w:space="0" w:color="auto"/>
        <w:left w:val="none" w:sz="0" w:space="0" w:color="auto"/>
        <w:bottom w:val="none" w:sz="0" w:space="0" w:color="auto"/>
        <w:right w:val="none" w:sz="0" w:space="0" w:color="auto"/>
      </w:divBdr>
    </w:div>
    <w:div w:id="361831669">
      <w:bodyDiv w:val="1"/>
      <w:marLeft w:val="0"/>
      <w:marRight w:val="0"/>
      <w:marTop w:val="0"/>
      <w:marBottom w:val="0"/>
      <w:divBdr>
        <w:top w:val="none" w:sz="0" w:space="0" w:color="auto"/>
        <w:left w:val="none" w:sz="0" w:space="0" w:color="auto"/>
        <w:bottom w:val="none" w:sz="0" w:space="0" w:color="auto"/>
        <w:right w:val="none" w:sz="0" w:space="0" w:color="auto"/>
      </w:divBdr>
    </w:div>
    <w:div w:id="370958023">
      <w:bodyDiv w:val="1"/>
      <w:marLeft w:val="0"/>
      <w:marRight w:val="0"/>
      <w:marTop w:val="0"/>
      <w:marBottom w:val="0"/>
      <w:divBdr>
        <w:top w:val="none" w:sz="0" w:space="0" w:color="auto"/>
        <w:left w:val="none" w:sz="0" w:space="0" w:color="auto"/>
        <w:bottom w:val="none" w:sz="0" w:space="0" w:color="auto"/>
        <w:right w:val="none" w:sz="0" w:space="0" w:color="auto"/>
      </w:divBdr>
    </w:div>
    <w:div w:id="378676243">
      <w:bodyDiv w:val="1"/>
      <w:marLeft w:val="0"/>
      <w:marRight w:val="0"/>
      <w:marTop w:val="0"/>
      <w:marBottom w:val="0"/>
      <w:divBdr>
        <w:top w:val="none" w:sz="0" w:space="0" w:color="auto"/>
        <w:left w:val="none" w:sz="0" w:space="0" w:color="auto"/>
        <w:bottom w:val="none" w:sz="0" w:space="0" w:color="auto"/>
        <w:right w:val="none" w:sz="0" w:space="0" w:color="auto"/>
      </w:divBdr>
    </w:div>
    <w:div w:id="383791998">
      <w:bodyDiv w:val="1"/>
      <w:marLeft w:val="0"/>
      <w:marRight w:val="0"/>
      <w:marTop w:val="0"/>
      <w:marBottom w:val="0"/>
      <w:divBdr>
        <w:top w:val="none" w:sz="0" w:space="0" w:color="auto"/>
        <w:left w:val="none" w:sz="0" w:space="0" w:color="auto"/>
        <w:bottom w:val="none" w:sz="0" w:space="0" w:color="auto"/>
        <w:right w:val="none" w:sz="0" w:space="0" w:color="auto"/>
      </w:divBdr>
    </w:div>
    <w:div w:id="390422826">
      <w:bodyDiv w:val="1"/>
      <w:marLeft w:val="0"/>
      <w:marRight w:val="0"/>
      <w:marTop w:val="0"/>
      <w:marBottom w:val="0"/>
      <w:divBdr>
        <w:top w:val="none" w:sz="0" w:space="0" w:color="auto"/>
        <w:left w:val="none" w:sz="0" w:space="0" w:color="auto"/>
        <w:bottom w:val="none" w:sz="0" w:space="0" w:color="auto"/>
        <w:right w:val="none" w:sz="0" w:space="0" w:color="auto"/>
      </w:divBdr>
    </w:div>
    <w:div w:id="410084381">
      <w:bodyDiv w:val="1"/>
      <w:marLeft w:val="0"/>
      <w:marRight w:val="0"/>
      <w:marTop w:val="0"/>
      <w:marBottom w:val="0"/>
      <w:divBdr>
        <w:top w:val="none" w:sz="0" w:space="0" w:color="auto"/>
        <w:left w:val="none" w:sz="0" w:space="0" w:color="auto"/>
        <w:bottom w:val="none" w:sz="0" w:space="0" w:color="auto"/>
        <w:right w:val="none" w:sz="0" w:space="0" w:color="auto"/>
      </w:divBdr>
    </w:div>
    <w:div w:id="443888122">
      <w:bodyDiv w:val="1"/>
      <w:marLeft w:val="0"/>
      <w:marRight w:val="0"/>
      <w:marTop w:val="0"/>
      <w:marBottom w:val="0"/>
      <w:divBdr>
        <w:top w:val="none" w:sz="0" w:space="0" w:color="auto"/>
        <w:left w:val="none" w:sz="0" w:space="0" w:color="auto"/>
        <w:bottom w:val="none" w:sz="0" w:space="0" w:color="auto"/>
        <w:right w:val="none" w:sz="0" w:space="0" w:color="auto"/>
      </w:divBdr>
    </w:div>
    <w:div w:id="446970019">
      <w:bodyDiv w:val="1"/>
      <w:marLeft w:val="0"/>
      <w:marRight w:val="0"/>
      <w:marTop w:val="0"/>
      <w:marBottom w:val="0"/>
      <w:divBdr>
        <w:top w:val="none" w:sz="0" w:space="0" w:color="auto"/>
        <w:left w:val="none" w:sz="0" w:space="0" w:color="auto"/>
        <w:bottom w:val="none" w:sz="0" w:space="0" w:color="auto"/>
        <w:right w:val="none" w:sz="0" w:space="0" w:color="auto"/>
      </w:divBdr>
      <w:divsChild>
        <w:div w:id="956453477">
          <w:marLeft w:val="0"/>
          <w:marRight w:val="0"/>
          <w:marTop w:val="0"/>
          <w:marBottom w:val="0"/>
          <w:divBdr>
            <w:top w:val="none" w:sz="0" w:space="0" w:color="auto"/>
            <w:left w:val="none" w:sz="0" w:space="0" w:color="auto"/>
            <w:bottom w:val="none" w:sz="0" w:space="0" w:color="auto"/>
            <w:right w:val="none" w:sz="0" w:space="0" w:color="auto"/>
          </w:divBdr>
        </w:div>
      </w:divsChild>
    </w:div>
    <w:div w:id="453016544">
      <w:bodyDiv w:val="1"/>
      <w:marLeft w:val="0"/>
      <w:marRight w:val="0"/>
      <w:marTop w:val="0"/>
      <w:marBottom w:val="0"/>
      <w:divBdr>
        <w:top w:val="none" w:sz="0" w:space="0" w:color="auto"/>
        <w:left w:val="none" w:sz="0" w:space="0" w:color="auto"/>
        <w:bottom w:val="none" w:sz="0" w:space="0" w:color="auto"/>
        <w:right w:val="none" w:sz="0" w:space="0" w:color="auto"/>
      </w:divBdr>
    </w:div>
    <w:div w:id="470246986">
      <w:bodyDiv w:val="1"/>
      <w:marLeft w:val="0"/>
      <w:marRight w:val="0"/>
      <w:marTop w:val="0"/>
      <w:marBottom w:val="0"/>
      <w:divBdr>
        <w:top w:val="none" w:sz="0" w:space="0" w:color="auto"/>
        <w:left w:val="none" w:sz="0" w:space="0" w:color="auto"/>
        <w:bottom w:val="none" w:sz="0" w:space="0" w:color="auto"/>
        <w:right w:val="none" w:sz="0" w:space="0" w:color="auto"/>
      </w:divBdr>
    </w:div>
    <w:div w:id="522137313">
      <w:bodyDiv w:val="1"/>
      <w:marLeft w:val="0"/>
      <w:marRight w:val="0"/>
      <w:marTop w:val="0"/>
      <w:marBottom w:val="0"/>
      <w:divBdr>
        <w:top w:val="none" w:sz="0" w:space="0" w:color="auto"/>
        <w:left w:val="none" w:sz="0" w:space="0" w:color="auto"/>
        <w:bottom w:val="none" w:sz="0" w:space="0" w:color="auto"/>
        <w:right w:val="none" w:sz="0" w:space="0" w:color="auto"/>
      </w:divBdr>
    </w:div>
    <w:div w:id="560289681">
      <w:bodyDiv w:val="1"/>
      <w:marLeft w:val="0"/>
      <w:marRight w:val="0"/>
      <w:marTop w:val="0"/>
      <w:marBottom w:val="0"/>
      <w:divBdr>
        <w:top w:val="none" w:sz="0" w:space="0" w:color="auto"/>
        <w:left w:val="none" w:sz="0" w:space="0" w:color="auto"/>
        <w:bottom w:val="none" w:sz="0" w:space="0" w:color="auto"/>
        <w:right w:val="none" w:sz="0" w:space="0" w:color="auto"/>
      </w:divBdr>
    </w:div>
    <w:div w:id="572199708">
      <w:bodyDiv w:val="1"/>
      <w:marLeft w:val="0"/>
      <w:marRight w:val="0"/>
      <w:marTop w:val="0"/>
      <w:marBottom w:val="0"/>
      <w:divBdr>
        <w:top w:val="none" w:sz="0" w:space="0" w:color="auto"/>
        <w:left w:val="none" w:sz="0" w:space="0" w:color="auto"/>
        <w:bottom w:val="none" w:sz="0" w:space="0" w:color="auto"/>
        <w:right w:val="none" w:sz="0" w:space="0" w:color="auto"/>
      </w:divBdr>
    </w:div>
    <w:div w:id="575867147">
      <w:bodyDiv w:val="1"/>
      <w:marLeft w:val="0"/>
      <w:marRight w:val="0"/>
      <w:marTop w:val="0"/>
      <w:marBottom w:val="0"/>
      <w:divBdr>
        <w:top w:val="none" w:sz="0" w:space="0" w:color="auto"/>
        <w:left w:val="none" w:sz="0" w:space="0" w:color="auto"/>
        <w:bottom w:val="none" w:sz="0" w:space="0" w:color="auto"/>
        <w:right w:val="none" w:sz="0" w:space="0" w:color="auto"/>
      </w:divBdr>
      <w:divsChild>
        <w:div w:id="1281113447">
          <w:marLeft w:val="0"/>
          <w:marRight w:val="0"/>
          <w:marTop w:val="0"/>
          <w:marBottom w:val="0"/>
          <w:divBdr>
            <w:top w:val="none" w:sz="0" w:space="0" w:color="auto"/>
            <w:left w:val="none" w:sz="0" w:space="0" w:color="auto"/>
            <w:bottom w:val="none" w:sz="0" w:space="0" w:color="auto"/>
            <w:right w:val="none" w:sz="0" w:space="0" w:color="auto"/>
          </w:divBdr>
        </w:div>
      </w:divsChild>
    </w:div>
    <w:div w:id="578101478">
      <w:bodyDiv w:val="1"/>
      <w:marLeft w:val="0"/>
      <w:marRight w:val="0"/>
      <w:marTop w:val="0"/>
      <w:marBottom w:val="0"/>
      <w:divBdr>
        <w:top w:val="none" w:sz="0" w:space="0" w:color="auto"/>
        <w:left w:val="none" w:sz="0" w:space="0" w:color="auto"/>
        <w:bottom w:val="none" w:sz="0" w:space="0" w:color="auto"/>
        <w:right w:val="none" w:sz="0" w:space="0" w:color="auto"/>
      </w:divBdr>
    </w:div>
    <w:div w:id="634066322">
      <w:bodyDiv w:val="1"/>
      <w:marLeft w:val="0"/>
      <w:marRight w:val="0"/>
      <w:marTop w:val="0"/>
      <w:marBottom w:val="0"/>
      <w:divBdr>
        <w:top w:val="none" w:sz="0" w:space="0" w:color="auto"/>
        <w:left w:val="none" w:sz="0" w:space="0" w:color="auto"/>
        <w:bottom w:val="none" w:sz="0" w:space="0" w:color="auto"/>
        <w:right w:val="none" w:sz="0" w:space="0" w:color="auto"/>
      </w:divBdr>
      <w:divsChild>
        <w:div w:id="1019238640">
          <w:marLeft w:val="0"/>
          <w:marRight w:val="0"/>
          <w:marTop w:val="0"/>
          <w:marBottom w:val="0"/>
          <w:divBdr>
            <w:top w:val="none" w:sz="0" w:space="0" w:color="auto"/>
            <w:left w:val="none" w:sz="0" w:space="0" w:color="auto"/>
            <w:bottom w:val="none" w:sz="0" w:space="0" w:color="auto"/>
            <w:right w:val="none" w:sz="0" w:space="0" w:color="auto"/>
          </w:divBdr>
          <w:divsChild>
            <w:div w:id="128322142">
              <w:marLeft w:val="0"/>
              <w:marRight w:val="0"/>
              <w:marTop w:val="0"/>
              <w:marBottom w:val="0"/>
              <w:divBdr>
                <w:top w:val="none" w:sz="0" w:space="0" w:color="auto"/>
                <w:left w:val="none" w:sz="0" w:space="0" w:color="auto"/>
                <w:bottom w:val="none" w:sz="0" w:space="0" w:color="auto"/>
                <w:right w:val="none" w:sz="0" w:space="0" w:color="auto"/>
              </w:divBdr>
            </w:div>
          </w:divsChild>
        </w:div>
        <w:div w:id="1352679543">
          <w:marLeft w:val="0"/>
          <w:marRight w:val="0"/>
          <w:marTop w:val="0"/>
          <w:marBottom w:val="0"/>
          <w:divBdr>
            <w:top w:val="none" w:sz="0" w:space="0" w:color="auto"/>
            <w:left w:val="none" w:sz="0" w:space="0" w:color="auto"/>
            <w:bottom w:val="none" w:sz="0" w:space="0" w:color="auto"/>
            <w:right w:val="none" w:sz="0" w:space="0" w:color="auto"/>
          </w:divBdr>
          <w:divsChild>
            <w:div w:id="1490052055">
              <w:marLeft w:val="0"/>
              <w:marRight w:val="0"/>
              <w:marTop w:val="0"/>
              <w:marBottom w:val="0"/>
              <w:divBdr>
                <w:top w:val="none" w:sz="0" w:space="0" w:color="auto"/>
                <w:left w:val="none" w:sz="0" w:space="0" w:color="auto"/>
                <w:bottom w:val="none" w:sz="0" w:space="0" w:color="auto"/>
                <w:right w:val="none" w:sz="0" w:space="0" w:color="auto"/>
              </w:divBdr>
            </w:div>
          </w:divsChild>
        </w:div>
        <w:div w:id="5181297">
          <w:marLeft w:val="0"/>
          <w:marRight w:val="0"/>
          <w:marTop w:val="0"/>
          <w:marBottom w:val="0"/>
          <w:divBdr>
            <w:top w:val="none" w:sz="0" w:space="0" w:color="auto"/>
            <w:left w:val="none" w:sz="0" w:space="0" w:color="auto"/>
            <w:bottom w:val="none" w:sz="0" w:space="0" w:color="auto"/>
            <w:right w:val="none" w:sz="0" w:space="0" w:color="auto"/>
          </w:divBdr>
          <w:divsChild>
            <w:div w:id="130635495">
              <w:marLeft w:val="0"/>
              <w:marRight w:val="0"/>
              <w:marTop w:val="0"/>
              <w:marBottom w:val="0"/>
              <w:divBdr>
                <w:top w:val="none" w:sz="0" w:space="0" w:color="auto"/>
                <w:left w:val="none" w:sz="0" w:space="0" w:color="auto"/>
                <w:bottom w:val="none" w:sz="0" w:space="0" w:color="auto"/>
                <w:right w:val="none" w:sz="0" w:space="0" w:color="auto"/>
              </w:divBdr>
            </w:div>
          </w:divsChild>
        </w:div>
        <w:div w:id="86771899">
          <w:marLeft w:val="0"/>
          <w:marRight w:val="0"/>
          <w:marTop w:val="0"/>
          <w:marBottom w:val="0"/>
          <w:divBdr>
            <w:top w:val="none" w:sz="0" w:space="0" w:color="auto"/>
            <w:left w:val="none" w:sz="0" w:space="0" w:color="auto"/>
            <w:bottom w:val="none" w:sz="0" w:space="0" w:color="auto"/>
            <w:right w:val="none" w:sz="0" w:space="0" w:color="auto"/>
          </w:divBdr>
          <w:divsChild>
            <w:div w:id="315651374">
              <w:marLeft w:val="0"/>
              <w:marRight w:val="0"/>
              <w:marTop w:val="0"/>
              <w:marBottom w:val="0"/>
              <w:divBdr>
                <w:top w:val="none" w:sz="0" w:space="0" w:color="auto"/>
                <w:left w:val="none" w:sz="0" w:space="0" w:color="auto"/>
                <w:bottom w:val="none" w:sz="0" w:space="0" w:color="auto"/>
                <w:right w:val="none" w:sz="0" w:space="0" w:color="auto"/>
              </w:divBdr>
            </w:div>
          </w:divsChild>
        </w:div>
        <w:div w:id="2044986429">
          <w:marLeft w:val="0"/>
          <w:marRight w:val="0"/>
          <w:marTop w:val="0"/>
          <w:marBottom w:val="0"/>
          <w:divBdr>
            <w:top w:val="none" w:sz="0" w:space="0" w:color="auto"/>
            <w:left w:val="none" w:sz="0" w:space="0" w:color="auto"/>
            <w:bottom w:val="none" w:sz="0" w:space="0" w:color="auto"/>
            <w:right w:val="none" w:sz="0" w:space="0" w:color="auto"/>
          </w:divBdr>
          <w:divsChild>
            <w:div w:id="931284810">
              <w:marLeft w:val="0"/>
              <w:marRight w:val="0"/>
              <w:marTop w:val="0"/>
              <w:marBottom w:val="0"/>
              <w:divBdr>
                <w:top w:val="none" w:sz="0" w:space="0" w:color="auto"/>
                <w:left w:val="none" w:sz="0" w:space="0" w:color="auto"/>
                <w:bottom w:val="none" w:sz="0" w:space="0" w:color="auto"/>
                <w:right w:val="none" w:sz="0" w:space="0" w:color="auto"/>
              </w:divBdr>
            </w:div>
          </w:divsChild>
        </w:div>
        <w:div w:id="91441304">
          <w:marLeft w:val="0"/>
          <w:marRight w:val="0"/>
          <w:marTop w:val="0"/>
          <w:marBottom w:val="0"/>
          <w:divBdr>
            <w:top w:val="none" w:sz="0" w:space="0" w:color="auto"/>
            <w:left w:val="none" w:sz="0" w:space="0" w:color="auto"/>
            <w:bottom w:val="none" w:sz="0" w:space="0" w:color="auto"/>
            <w:right w:val="none" w:sz="0" w:space="0" w:color="auto"/>
          </w:divBdr>
          <w:divsChild>
            <w:div w:id="96871940">
              <w:marLeft w:val="0"/>
              <w:marRight w:val="0"/>
              <w:marTop w:val="0"/>
              <w:marBottom w:val="0"/>
              <w:divBdr>
                <w:top w:val="none" w:sz="0" w:space="0" w:color="auto"/>
                <w:left w:val="none" w:sz="0" w:space="0" w:color="auto"/>
                <w:bottom w:val="none" w:sz="0" w:space="0" w:color="auto"/>
                <w:right w:val="none" w:sz="0" w:space="0" w:color="auto"/>
              </w:divBdr>
            </w:div>
          </w:divsChild>
        </w:div>
        <w:div w:id="1552039580">
          <w:marLeft w:val="0"/>
          <w:marRight w:val="0"/>
          <w:marTop w:val="0"/>
          <w:marBottom w:val="0"/>
          <w:divBdr>
            <w:top w:val="none" w:sz="0" w:space="0" w:color="auto"/>
            <w:left w:val="none" w:sz="0" w:space="0" w:color="auto"/>
            <w:bottom w:val="none" w:sz="0" w:space="0" w:color="auto"/>
            <w:right w:val="none" w:sz="0" w:space="0" w:color="auto"/>
          </w:divBdr>
          <w:divsChild>
            <w:div w:id="560095244">
              <w:marLeft w:val="0"/>
              <w:marRight w:val="0"/>
              <w:marTop w:val="0"/>
              <w:marBottom w:val="0"/>
              <w:divBdr>
                <w:top w:val="none" w:sz="0" w:space="0" w:color="auto"/>
                <w:left w:val="none" w:sz="0" w:space="0" w:color="auto"/>
                <w:bottom w:val="none" w:sz="0" w:space="0" w:color="auto"/>
                <w:right w:val="none" w:sz="0" w:space="0" w:color="auto"/>
              </w:divBdr>
            </w:div>
          </w:divsChild>
        </w:div>
        <w:div w:id="1921909017">
          <w:marLeft w:val="0"/>
          <w:marRight w:val="0"/>
          <w:marTop w:val="0"/>
          <w:marBottom w:val="0"/>
          <w:divBdr>
            <w:top w:val="none" w:sz="0" w:space="0" w:color="auto"/>
            <w:left w:val="none" w:sz="0" w:space="0" w:color="auto"/>
            <w:bottom w:val="none" w:sz="0" w:space="0" w:color="auto"/>
            <w:right w:val="none" w:sz="0" w:space="0" w:color="auto"/>
          </w:divBdr>
          <w:divsChild>
            <w:div w:id="12239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4786">
      <w:bodyDiv w:val="1"/>
      <w:marLeft w:val="0"/>
      <w:marRight w:val="0"/>
      <w:marTop w:val="0"/>
      <w:marBottom w:val="0"/>
      <w:divBdr>
        <w:top w:val="none" w:sz="0" w:space="0" w:color="auto"/>
        <w:left w:val="none" w:sz="0" w:space="0" w:color="auto"/>
        <w:bottom w:val="none" w:sz="0" w:space="0" w:color="auto"/>
        <w:right w:val="none" w:sz="0" w:space="0" w:color="auto"/>
      </w:divBdr>
    </w:div>
    <w:div w:id="693119862">
      <w:bodyDiv w:val="1"/>
      <w:marLeft w:val="0"/>
      <w:marRight w:val="0"/>
      <w:marTop w:val="0"/>
      <w:marBottom w:val="0"/>
      <w:divBdr>
        <w:top w:val="none" w:sz="0" w:space="0" w:color="auto"/>
        <w:left w:val="none" w:sz="0" w:space="0" w:color="auto"/>
        <w:bottom w:val="none" w:sz="0" w:space="0" w:color="auto"/>
        <w:right w:val="none" w:sz="0" w:space="0" w:color="auto"/>
      </w:divBdr>
    </w:div>
    <w:div w:id="703603910">
      <w:bodyDiv w:val="1"/>
      <w:marLeft w:val="0"/>
      <w:marRight w:val="0"/>
      <w:marTop w:val="0"/>
      <w:marBottom w:val="0"/>
      <w:divBdr>
        <w:top w:val="none" w:sz="0" w:space="0" w:color="auto"/>
        <w:left w:val="none" w:sz="0" w:space="0" w:color="auto"/>
        <w:bottom w:val="none" w:sz="0" w:space="0" w:color="auto"/>
        <w:right w:val="none" w:sz="0" w:space="0" w:color="auto"/>
      </w:divBdr>
    </w:div>
    <w:div w:id="707530949">
      <w:bodyDiv w:val="1"/>
      <w:marLeft w:val="0"/>
      <w:marRight w:val="0"/>
      <w:marTop w:val="0"/>
      <w:marBottom w:val="0"/>
      <w:divBdr>
        <w:top w:val="none" w:sz="0" w:space="0" w:color="auto"/>
        <w:left w:val="none" w:sz="0" w:space="0" w:color="auto"/>
        <w:bottom w:val="none" w:sz="0" w:space="0" w:color="auto"/>
        <w:right w:val="none" w:sz="0" w:space="0" w:color="auto"/>
      </w:divBdr>
    </w:div>
    <w:div w:id="757168327">
      <w:bodyDiv w:val="1"/>
      <w:marLeft w:val="0"/>
      <w:marRight w:val="0"/>
      <w:marTop w:val="0"/>
      <w:marBottom w:val="0"/>
      <w:divBdr>
        <w:top w:val="none" w:sz="0" w:space="0" w:color="auto"/>
        <w:left w:val="none" w:sz="0" w:space="0" w:color="auto"/>
        <w:bottom w:val="none" w:sz="0" w:space="0" w:color="auto"/>
        <w:right w:val="none" w:sz="0" w:space="0" w:color="auto"/>
      </w:divBdr>
    </w:div>
    <w:div w:id="778333153">
      <w:bodyDiv w:val="1"/>
      <w:marLeft w:val="0"/>
      <w:marRight w:val="0"/>
      <w:marTop w:val="0"/>
      <w:marBottom w:val="0"/>
      <w:divBdr>
        <w:top w:val="none" w:sz="0" w:space="0" w:color="auto"/>
        <w:left w:val="none" w:sz="0" w:space="0" w:color="auto"/>
        <w:bottom w:val="none" w:sz="0" w:space="0" w:color="auto"/>
        <w:right w:val="none" w:sz="0" w:space="0" w:color="auto"/>
      </w:divBdr>
    </w:div>
    <w:div w:id="786314744">
      <w:bodyDiv w:val="1"/>
      <w:marLeft w:val="0"/>
      <w:marRight w:val="0"/>
      <w:marTop w:val="0"/>
      <w:marBottom w:val="0"/>
      <w:divBdr>
        <w:top w:val="none" w:sz="0" w:space="0" w:color="auto"/>
        <w:left w:val="none" w:sz="0" w:space="0" w:color="auto"/>
        <w:bottom w:val="none" w:sz="0" w:space="0" w:color="auto"/>
        <w:right w:val="none" w:sz="0" w:space="0" w:color="auto"/>
      </w:divBdr>
    </w:div>
    <w:div w:id="817263230">
      <w:bodyDiv w:val="1"/>
      <w:marLeft w:val="0"/>
      <w:marRight w:val="0"/>
      <w:marTop w:val="0"/>
      <w:marBottom w:val="0"/>
      <w:divBdr>
        <w:top w:val="none" w:sz="0" w:space="0" w:color="auto"/>
        <w:left w:val="none" w:sz="0" w:space="0" w:color="auto"/>
        <w:bottom w:val="none" w:sz="0" w:space="0" w:color="auto"/>
        <w:right w:val="none" w:sz="0" w:space="0" w:color="auto"/>
      </w:divBdr>
    </w:div>
    <w:div w:id="896548020">
      <w:bodyDiv w:val="1"/>
      <w:marLeft w:val="0"/>
      <w:marRight w:val="0"/>
      <w:marTop w:val="0"/>
      <w:marBottom w:val="0"/>
      <w:divBdr>
        <w:top w:val="none" w:sz="0" w:space="0" w:color="auto"/>
        <w:left w:val="none" w:sz="0" w:space="0" w:color="auto"/>
        <w:bottom w:val="none" w:sz="0" w:space="0" w:color="auto"/>
        <w:right w:val="none" w:sz="0" w:space="0" w:color="auto"/>
      </w:divBdr>
      <w:divsChild>
        <w:div w:id="1820413679">
          <w:marLeft w:val="0"/>
          <w:marRight w:val="0"/>
          <w:marTop w:val="0"/>
          <w:marBottom w:val="0"/>
          <w:divBdr>
            <w:top w:val="none" w:sz="0" w:space="0" w:color="auto"/>
            <w:left w:val="none" w:sz="0" w:space="0" w:color="auto"/>
            <w:bottom w:val="none" w:sz="0" w:space="0" w:color="auto"/>
            <w:right w:val="none" w:sz="0" w:space="0" w:color="auto"/>
          </w:divBdr>
        </w:div>
      </w:divsChild>
    </w:div>
    <w:div w:id="898635203">
      <w:bodyDiv w:val="1"/>
      <w:marLeft w:val="0"/>
      <w:marRight w:val="0"/>
      <w:marTop w:val="0"/>
      <w:marBottom w:val="0"/>
      <w:divBdr>
        <w:top w:val="none" w:sz="0" w:space="0" w:color="auto"/>
        <w:left w:val="none" w:sz="0" w:space="0" w:color="auto"/>
        <w:bottom w:val="none" w:sz="0" w:space="0" w:color="auto"/>
        <w:right w:val="none" w:sz="0" w:space="0" w:color="auto"/>
      </w:divBdr>
    </w:div>
    <w:div w:id="913200142">
      <w:bodyDiv w:val="1"/>
      <w:marLeft w:val="0"/>
      <w:marRight w:val="0"/>
      <w:marTop w:val="0"/>
      <w:marBottom w:val="0"/>
      <w:divBdr>
        <w:top w:val="none" w:sz="0" w:space="0" w:color="auto"/>
        <w:left w:val="none" w:sz="0" w:space="0" w:color="auto"/>
        <w:bottom w:val="none" w:sz="0" w:space="0" w:color="auto"/>
        <w:right w:val="none" w:sz="0" w:space="0" w:color="auto"/>
      </w:divBdr>
    </w:div>
    <w:div w:id="960114660">
      <w:bodyDiv w:val="1"/>
      <w:marLeft w:val="0"/>
      <w:marRight w:val="0"/>
      <w:marTop w:val="0"/>
      <w:marBottom w:val="0"/>
      <w:divBdr>
        <w:top w:val="none" w:sz="0" w:space="0" w:color="auto"/>
        <w:left w:val="none" w:sz="0" w:space="0" w:color="auto"/>
        <w:bottom w:val="none" w:sz="0" w:space="0" w:color="auto"/>
        <w:right w:val="none" w:sz="0" w:space="0" w:color="auto"/>
      </w:divBdr>
    </w:div>
    <w:div w:id="978346097">
      <w:bodyDiv w:val="1"/>
      <w:marLeft w:val="0"/>
      <w:marRight w:val="0"/>
      <w:marTop w:val="0"/>
      <w:marBottom w:val="0"/>
      <w:divBdr>
        <w:top w:val="none" w:sz="0" w:space="0" w:color="auto"/>
        <w:left w:val="none" w:sz="0" w:space="0" w:color="auto"/>
        <w:bottom w:val="none" w:sz="0" w:space="0" w:color="auto"/>
        <w:right w:val="none" w:sz="0" w:space="0" w:color="auto"/>
      </w:divBdr>
    </w:div>
    <w:div w:id="981348877">
      <w:bodyDiv w:val="1"/>
      <w:marLeft w:val="0"/>
      <w:marRight w:val="0"/>
      <w:marTop w:val="0"/>
      <w:marBottom w:val="0"/>
      <w:divBdr>
        <w:top w:val="none" w:sz="0" w:space="0" w:color="auto"/>
        <w:left w:val="none" w:sz="0" w:space="0" w:color="auto"/>
        <w:bottom w:val="none" w:sz="0" w:space="0" w:color="auto"/>
        <w:right w:val="none" w:sz="0" w:space="0" w:color="auto"/>
      </w:divBdr>
    </w:div>
    <w:div w:id="993945791">
      <w:bodyDiv w:val="1"/>
      <w:marLeft w:val="0"/>
      <w:marRight w:val="0"/>
      <w:marTop w:val="0"/>
      <w:marBottom w:val="0"/>
      <w:divBdr>
        <w:top w:val="none" w:sz="0" w:space="0" w:color="auto"/>
        <w:left w:val="none" w:sz="0" w:space="0" w:color="auto"/>
        <w:bottom w:val="none" w:sz="0" w:space="0" w:color="auto"/>
        <w:right w:val="none" w:sz="0" w:space="0" w:color="auto"/>
      </w:divBdr>
      <w:divsChild>
        <w:div w:id="489641095">
          <w:marLeft w:val="0"/>
          <w:marRight w:val="0"/>
          <w:marTop w:val="0"/>
          <w:marBottom w:val="0"/>
          <w:divBdr>
            <w:top w:val="none" w:sz="0" w:space="0" w:color="auto"/>
            <w:left w:val="none" w:sz="0" w:space="0" w:color="auto"/>
            <w:bottom w:val="none" w:sz="0" w:space="0" w:color="auto"/>
            <w:right w:val="none" w:sz="0" w:space="0" w:color="auto"/>
          </w:divBdr>
          <w:divsChild>
            <w:div w:id="2005816006">
              <w:marLeft w:val="0"/>
              <w:marRight w:val="0"/>
              <w:marTop w:val="0"/>
              <w:marBottom w:val="0"/>
              <w:divBdr>
                <w:top w:val="none" w:sz="0" w:space="0" w:color="auto"/>
                <w:left w:val="none" w:sz="0" w:space="0" w:color="auto"/>
                <w:bottom w:val="none" w:sz="0" w:space="0" w:color="auto"/>
                <w:right w:val="none" w:sz="0" w:space="0" w:color="auto"/>
              </w:divBdr>
            </w:div>
          </w:divsChild>
        </w:div>
        <w:div w:id="2069840659">
          <w:marLeft w:val="0"/>
          <w:marRight w:val="0"/>
          <w:marTop w:val="0"/>
          <w:marBottom w:val="0"/>
          <w:divBdr>
            <w:top w:val="none" w:sz="0" w:space="0" w:color="auto"/>
            <w:left w:val="none" w:sz="0" w:space="0" w:color="auto"/>
            <w:bottom w:val="none" w:sz="0" w:space="0" w:color="auto"/>
            <w:right w:val="none" w:sz="0" w:space="0" w:color="auto"/>
          </w:divBdr>
          <w:divsChild>
            <w:div w:id="438648309">
              <w:marLeft w:val="0"/>
              <w:marRight w:val="0"/>
              <w:marTop w:val="0"/>
              <w:marBottom w:val="0"/>
              <w:divBdr>
                <w:top w:val="none" w:sz="0" w:space="0" w:color="auto"/>
                <w:left w:val="none" w:sz="0" w:space="0" w:color="auto"/>
                <w:bottom w:val="none" w:sz="0" w:space="0" w:color="auto"/>
                <w:right w:val="none" w:sz="0" w:space="0" w:color="auto"/>
              </w:divBdr>
            </w:div>
          </w:divsChild>
        </w:div>
        <w:div w:id="2014258468">
          <w:marLeft w:val="0"/>
          <w:marRight w:val="0"/>
          <w:marTop w:val="0"/>
          <w:marBottom w:val="0"/>
          <w:divBdr>
            <w:top w:val="none" w:sz="0" w:space="0" w:color="auto"/>
            <w:left w:val="none" w:sz="0" w:space="0" w:color="auto"/>
            <w:bottom w:val="none" w:sz="0" w:space="0" w:color="auto"/>
            <w:right w:val="none" w:sz="0" w:space="0" w:color="auto"/>
          </w:divBdr>
          <w:divsChild>
            <w:div w:id="793402921">
              <w:marLeft w:val="0"/>
              <w:marRight w:val="0"/>
              <w:marTop w:val="0"/>
              <w:marBottom w:val="0"/>
              <w:divBdr>
                <w:top w:val="none" w:sz="0" w:space="0" w:color="auto"/>
                <w:left w:val="none" w:sz="0" w:space="0" w:color="auto"/>
                <w:bottom w:val="none" w:sz="0" w:space="0" w:color="auto"/>
                <w:right w:val="none" w:sz="0" w:space="0" w:color="auto"/>
              </w:divBdr>
            </w:div>
          </w:divsChild>
        </w:div>
        <w:div w:id="61753648">
          <w:marLeft w:val="0"/>
          <w:marRight w:val="0"/>
          <w:marTop w:val="0"/>
          <w:marBottom w:val="0"/>
          <w:divBdr>
            <w:top w:val="none" w:sz="0" w:space="0" w:color="auto"/>
            <w:left w:val="none" w:sz="0" w:space="0" w:color="auto"/>
            <w:bottom w:val="none" w:sz="0" w:space="0" w:color="auto"/>
            <w:right w:val="none" w:sz="0" w:space="0" w:color="auto"/>
          </w:divBdr>
          <w:divsChild>
            <w:div w:id="804155413">
              <w:marLeft w:val="0"/>
              <w:marRight w:val="0"/>
              <w:marTop w:val="0"/>
              <w:marBottom w:val="0"/>
              <w:divBdr>
                <w:top w:val="none" w:sz="0" w:space="0" w:color="auto"/>
                <w:left w:val="none" w:sz="0" w:space="0" w:color="auto"/>
                <w:bottom w:val="none" w:sz="0" w:space="0" w:color="auto"/>
                <w:right w:val="none" w:sz="0" w:space="0" w:color="auto"/>
              </w:divBdr>
            </w:div>
          </w:divsChild>
        </w:div>
        <w:div w:id="2133009847">
          <w:marLeft w:val="0"/>
          <w:marRight w:val="0"/>
          <w:marTop w:val="0"/>
          <w:marBottom w:val="0"/>
          <w:divBdr>
            <w:top w:val="none" w:sz="0" w:space="0" w:color="auto"/>
            <w:left w:val="none" w:sz="0" w:space="0" w:color="auto"/>
            <w:bottom w:val="none" w:sz="0" w:space="0" w:color="auto"/>
            <w:right w:val="none" w:sz="0" w:space="0" w:color="auto"/>
          </w:divBdr>
          <w:divsChild>
            <w:div w:id="374283246">
              <w:marLeft w:val="0"/>
              <w:marRight w:val="0"/>
              <w:marTop w:val="0"/>
              <w:marBottom w:val="0"/>
              <w:divBdr>
                <w:top w:val="none" w:sz="0" w:space="0" w:color="auto"/>
                <w:left w:val="none" w:sz="0" w:space="0" w:color="auto"/>
                <w:bottom w:val="none" w:sz="0" w:space="0" w:color="auto"/>
                <w:right w:val="none" w:sz="0" w:space="0" w:color="auto"/>
              </w:divBdr>
            </w:div>
          </w:divsChild>
        </w:div>
        <w:div w:id="492111436">
          <w:marLeft w:val="0"/>
          <w:marRight w:val="0"/>
          <w:marTop w:val="0"/>
          <w:marBottom w:val="0"/>
          <w:divBdr>
            <w:top w:val="none" w:sz="0" w:space="0" w:color="auto"/>
            <w:left w:val="none" w:sz="0" w:space="0" w:color="auto"/>
            <w:bottom w:val="none" w:sz="0" w:space="0" w:color="auto"/>
            <w:right w:val="none" w:sz="0" w:space="0" w:color="auto"/>
          </w:divBdr>
          <w:divsChild>
            <w:div w:id="501972308">
              <w:marLeft w:val="0"/>
              <w:marRight w:val="0"/>
              <w:marTop w:val="0"/>
              <w:marBottom w:val="0"/>
              <w:divBdr>
                <w:top w:val="none" w:sz="0" w:space="0" w:color="auto"/>
                <w:left w:val="none" w:sz="0" w:space="0" w:color="auto"/>
                <w:bottom w:val="none" w:sz="0" w:space="0" w:color="auto"/>
                <w:right w:val="none" w:sz="0" w:space="0" w:color="auto"/>
              </w:divBdr>
            </w:div>
          </w:divsChild>
        </w:div>
        <w:div w:id="1052382841">
          <w:marLeft w:val="0"/>
          <w:marRight w:val="0"/>
          <w:marTop w:val="0"/>
          <w:marBottom w:val="0"/>
          <w:divBdr>
            <w:top w:val="none" w:sz="0" w:space="0" w:color="auto"/>
            <w:left w:val="none" w:sz="0" w:space="0" w:color="auto"/>
            <w:bottom w:val="none" w:sz="0" w:space="0" w:color="auto"/>
            <w:right w:val="none" w:sz="0" w:space="0" w:color="auto"/>
          </w:divBdr>
          <w:divsChild>
            <w:div w:id="876504860">
              <w:marLeft w:val="0"/>
              <w:marRight w:val="0"/>
              <w:marTop w:val="0"/>
              <w:marBottom w:val="0"/>
              <w:divBdr>
                <w:top w:val="none" w:sz="0" w:space="0" w:color="auto"/>
                <w:left w:val="none" w:sz="0" w:space="0" w:color="auto"/>
                <w:bottom w:val="none" w:sz="0" w:space="0" w:color="auto"/>
                <w:right w:val="none" w:sz="0" w:space="0" w:color="auto"/>
              </w:divBdr>
            </w:div>
          </w:divsChild>
        </w:div>
        <w:div w:id="1571428448">
          <w:marLeft w:val="0"/>
          <w:marRight w:val="0"/>
          <w:marTop w:val="0"/>
          <w:marBottom w:val="0"/>
          <w:divBdr>
            <w:top w:val="none" w:sz="0" w:space="0" w:color="auto"/>
            <w:left w:val="none" w:sz="0" w:space="0" w:color="auto"/>
            <w:bottom w:val="none" w:sz="0" w:space="0" w:color="auto"/>
            <w:right w:val="none" w:sz="0" w:space="0" w:color="auto"/>
          </w:divBdr>
          <w:divsChild>
            <w:div w:id="5273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8931">
      <w:bodyDiv w:val="1"/>
      <w:marLeft w:val="0"/>
      <w:marRight w:val="0"/>
      <w:marTop w:val="0"/>
      <w:marBottom w:val="0"/>
      <w:divBdr>
        <w:top w:val="none" w:sz="0" w:space="0" w:color="auto"/>
        <w:left w:val="none" w:sz="0" w:space="0" w:color="auto"/>
        <w:bottom w:val="none" w:sz="0" w:space="0" w:color="auto"/>
        <w:right w:val="none" w:sz="0" w:space="0" w:color="auto"/>
      </w:divBdr>
    </w:div>
    <w:div w:id="1075858011">
      <w:bodyDiv w:val="1"/>
      <w:marLeft w:val="0"/>
      <w:marRight w:val="0"/>
      <w:marTop w:val="0"/>
      <w:marBottom w:val="0"/>
      <w:divBdr>
        <w:top w:val="none" w:sz="0" w:space="0" w:color="auto"/>
        <w:left w:val="none" w:sz="0" w:space="0" w:color="auto"/>
        <w:bottom w:val="none" w:sz="0" w:space="0" w:color="auto"/>
        <w:right w:val="none" w:sz="0" w:space="0" w:color="auto"/>
      </w:divBdr>
      <w:divsChild>
        <w:div w:id="330065772">
          <w:marLeft w:val="0"/>
          <w:marRight w:val="0"/>
          <w:marTop w:val="0"/>
          <w:marBottom w:val="0"/>
          <w:divBdr>
            <w:top w:val="none" w:sz="0" w:space="0" w:color="auto"/>
            <w:left w:val="none" w:sz="0" w:space="0" w:color="auto"/>
            <w:bottom w:val="none" w:sz="0" w:space="0" w:color="auto"/>
            <w:right w:val="none" w:sz="0" w:space="0" w:color="auto"/>
          </w:divBdr>
          <w:divsChild>
            <w:div w:id="1122840897">
              <w:marLeft w:val="0"/>
              <w:marRight w:val="0"/>
              <w:marTop w:val="0"/>
              <w:marBottom w:val="0"/>
              <w:divBdr>
                <w:top w:val="none" w:sz="0" w:space="0" w:color="auto"/>
                <w:left w:val="none" w:sz="0" w:space="0" w:color="auto"/>
                <w:bottom w:val="none" w:sz="0" w:space="0" w:color="auto"/>
                <w:right w:val="none" w:sz="0" w:space="0" w:color="auto"/>
              </w:divBdr>
              <w:divsChild>
                <w:div w:id="38172515">
                  <w:marLeft w:val="0"/>
                  <w:marRight w:val="0"/>
                  <w:marTop w:val="0"/>
                  <w:marBottom w:val="0"/>
                  <w:divBdr>
                    <w:top w:val="single" w:sz="2" w:space="0" w:color="EDEDED"/>
                    <w:left w:val="single" w:sz="6" w:space="8" w:color="EDEDED"/>
                    <w:bottom w:val="single" w:sz="2" w:space="0" w:color="EDEDED"/>
                    <w:right w:val="single" w:sz="6" w:space="8" w:color="EDEDED"/>
                  </w:divBdr>
                  <w:divsChild>
                    <w:div w:id="726152269">
                      <w:marLeft w:val="0"/>
                      <w:marRight w:val="0"/>
                      <w:marTop w:val="0"/>
                      <w:marBottom w:val="0"/>
                      <w:divBdr>
                        <w:top w:val="none" w:sz="0" w:space="0" w:color="auto"/>
                        <w:left w:val="none" w:sz="0" w:space="0" w:color="auto"/>
                        <w:bottom w:val="none" w:sz="0" w:space="0" w:color="auto"/>
                        <w:right w:val="none" w:sz="0" w:space="0" w:color="auto"/>
                      </w:divBdr>
                      <w:divsChild>
                        <w:div w:id="370156541">
                          <w:marLeft w:val="2452"/>
                          <w:marRight w:val="2452"/>
                          <w:marTop w:val="0"/>
                          <w:marBottom w:val="214"/>
                          <w:divBdr>
                            <w:top w:val="none" w:sz="0" w:space="0" w:color="auto"/>
                            <w:left w:val="none" w:sz="0" w:space="0" w:color="auto"/>
                            <w:bottom w:val="none" w:sz="0" w:space="0" w:color="auto"/>
                            <w:right w:val="none" w:sz="0" w:space="0" w:color="auto"/>
                          </w:divBdr>
                          <w:divsChild>
                            <w:div w:id="645401354">
                              <w:marLeft w:val="0"/>
                              <w:marRight w:val="0"/>
                              <w:marTop w:val="0"/>
                              <w:marBottom w:val="0"/>
                              <w:divBdr>
                                <w:top w:val="none" w:sz="0" w:space="0" w:color="auto"/>
                                <w:left w:val="none" w:sz="0" w:space="0" w:color="auto"/>
                                <w:bottom w:val="none" w:sz="0" w:space="0" w:color="auto"/>
                                <w:right w:val="none" w:sz="0" w:space="0" w:color="auto"/>
                              </w:divBdr>
                              <w:divsChild>
                                <w:div w:id="713191343">
                                  <w:marLeft w:val="0"/>
                                  <w:marRight w:val="0"/>
                                  <w:marTop w:val="0"/>
                                  <w:marBottom w:val="143"/>
                                  <w:divBdr>
                                    <w:top w:val="none" w:sz="0" w:space="0" w:color="auto"/>
                                    <w:left w:val="none" w:sz="0" w:space="0" w:color="auto"/>
                                    <w:bottom w:val="none" w:sz="0" w:space="0" w:color="auto"/>
                                    <w:right w:val="none" w:sz="0" w:space="0" w:color="auto"/>
                                  </w:divBdr>
                                  <w:divsChild>
                                    <w:div w:id="810832579">
                                      <w:marLeft w:val="0"/>
                                      <w:marRight w:val="0"/>
                                      <w:marTop w:val="0"/>
                                      <w:marBottom w:val="285"/>
                                      <w:divBdr>
                                        <w:top w:val="none" w:sz="0" w:space="0" w:color="auto"/>
                                        <w:left w:val="none" w:sz="0" w:space="0" w:color="auto"/>
                                        <w:bottom w:val="none" w:sz="0" w:space="0" w:color="auto"/>
                                        <w:right w:val="none" w:sz="0" w:space="0" w:color="auto"/>
                                      </w:divBdr>
                                      <w:divsChild>
                                        <w:div w:id="1265453743">
                                          <w:marLeft w:val="0"/>
                                          <w:marRight w:val="0"/>
                                          <w:marTop w:val="0"/>
                                          <w:marBottom w:val="0"/>
                                          <w:divBdr>
                                            <w:top w:val="none" w:sz="0" w:space="0" w:color="auto"/>
                                            <w:left w:val="none" w:sz="0" w:space="0" w:color="auto"/>
                                            <w:bottom w:val="none" w:sz="0" w:space="0" w:color="auto"/>
                                            <w:right w:val="none" w:sz="0" w:space="0" w:color="auto"/>
                                          </w:divBdr>
                                          <w:divsChild>
                                            <w:div w:id="205024752">
                                              <w:marLeft w:val="0"/>
                                              <w:marRight w:val="0"/>
                                              <w:marTop w:val="0"/>
                                              <w:marBottom w:val="0"/>
                                              <w:divBdr>
                                                <w:top w:val="none" w:sz="0" w:space="0" w:color="auto"/>
                                                <w:left w:val="none" w:sz="0" w:space="0" w:color="auto"/>
                                                <w:bottom w:val="none" w:sz="0" w:space="0" w:color="auto"/>
                                                <w:right w:val="none" w:sz="0" w:space="0" w:color="auto"/>
                                              </w:divBdr>
                                              <w:divsChild>
                                                <w:div w:id="7960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706206">
      <w:bodyDiv w:val="1"/>
      <w:marLeft w:val="0"/>
      <w:marRight w:val="0"/>
      <w:marTop w:val="0"/>
      <w:marBottom w:val="0"/>
      <w:divBdr>
        <w:top w:val="none" w:sz="0" w:space="0" w:color="auto"/>
        <w:left w:val="none" w:sz="0" w:space="0" w:color="auto"/>
        <w:bottom w:val="none" w:sz="0" w:space="0" w:color="auto"/>
        <w:right w:val="none" w:sz="0" w:space="0" w:color="auto"/>
      </w:divBdr>
      <w:divsChild>
        <w:div w:id="483277723">
          <w:marLeft w:val="0"/>
          <w:marRight w:val="0"/>
          <w:marTop w:val="0"/>
          <w:marBottom w:val="0"/>
          <w:divBdr>
            <w:top w:val="none" w:sz="0" w:space="0" w:color="auto"/>
            <w:left w:val="none" w:sz="0" w:space="0" w:color="auto"/>
            <w:bottom w:val="none" w:sz="0" w:space="0" w:color="auto"/>
            <w:right w:val="none" w:sz="0" w:space="0" w:color="auto"/>
          </w:divBdr>
        </w:div>
        <w:div w:id="833109527">
          <w:marLeft w:val="0"/>
          <w:marRight w:val="0"/>
          <w:marTop w:val="0"/>
          <w:marBottom w:val="0"/>
          <w:divBdr>
            <w:top w:val="none" w:sz="0" w:space="0" w:color="auto"/>
            <w:left w:val="none" w:sz="0" w:space="0" w:color="auto"/>
            <w:bottom w:val="none" w:sz="0" w:space="0" w:color="auto"/>
            <w:right w:val="none" w:sz="0" w:space="0" w:color="auto"/>
          </w:divBdr>
        </w:div>
        <w:div w:id="1012731616">
          <w:marLeft w:val="0"/>
          <w:marRight w:val="0"/>
          <w:marTop w:val="0"/>
          <w:marBottom w:val="0"/>
          <w:divBdr>
            <w:top w:val="none" w:sz="0" w:space="0" w:color="auto"/>
            <w:left w:val="none" w:sz="0" w:space="0" w:color="auto"/>
            <w:bottom w:val="none" w:sz="0" w:space="0" w:color="auto"/>
            <w:right w:val="none" w:sz="0" w:space="0" w:color="auto"/>
          </w:divBdr>
        </w:div>
        <w:div w:id="1047413340">
          <w:marLeft w:val="0"/>
          <w:marRight w:val="0"/>
          <w:marTop w:val="0"/>
          <w:marBottom w:val="0"/>
          <w:divBdr>
            <w:top w:val="none" w:sz="0" w:space="0" w:color="auto"/>
            <w:left w:val="none" w:sz="0" w:space="0" w:color="auto"/>
            <w:bottom w:val="none" w:sz="0" w:space="0" w:color="auto"/>
            <w:right w:val="none" w:sz="0" w:space="0" w:color="auto"/>
          </w:divBdr>
        </w:div>
        <w:div w:id="1118723060">
          <w:marLeft w:val="0"/>
          <w:marRight w:val="0"/>
          <w:marTop w:val="0"/>
          <w:marBottom w:val="0"/>
          <w:divBdr>
            <w:top w:val="none" w:sz="0" w:space="0" w:color="auto"/>
            <w:left w:val="none" w:sz="0" w:space="0" w:color="auto"/>
            <w:bottom w:val="none" w:sz="0" w:space="0" w:color="auto"/>
            <w:right w:val="none" w:sz="0" w:space="0" w:color="auto"/>
          </w:divBdr>
        </w:div>
        <w:div w:id="1523856639">
          <w:marLeft w:val="0"/>
          <w:marRight w:val="0"/>
          <w:marTop w:val="0"/>
          <w:marBottom w:val="0"/>
          <w:divBdr>
            <w:top w:val="none" w:sz="0" w:space="0" w:color="auto"/>
            <w:left w:val="none" w:sz="0" w:space="0" w:color="auto"/>
            <w:bottom w:val="none" w:sz="0" w:space="0" w:color="auto"/>
            <w:right w:val="none" w:sz="0" w:space="0" w:color="auto"/>
          </w:divBdr>
        </w:div>
        <w:div w:id="1641691105">
          <w:marLeft w:val="0"/>
          <w:marRight w:val="0"/>
          <w:marTop w:val="0"/>
          <w:marBottom w:val="0"/>
          <w:divBdr>
            <w:top w:val="none" w:sz="0" w:space="0" w:color="auto"/>
            <w:left w:val="none" w:sz="0" w:space="0" w:color="auto"/>
            <w:bottom w:val="none" w:sz="0" w:space="0" w:color="auto"/>
            <w:right w:val="none" w:sz="0" w:space="0" w:color="auto"/>
          </w:divBdr>
        </w:div>
      </w:divsChild>
    </w:div>
    <w:div w:id="1080755969">
      <w:bodyDiv w:val="1"/>
      <w:marLeft w:val="0"/>
      <w:marRight w:val="0"/>
      <w:marTop w:val="0"/>
      <w:marBottom w:val="0"/>
      <w:divBdr>
        <w:top w:val="none" w:sz="0" w:space="0" w:color="auto"/>
        <w:left w:val="none" w:sz="0" w:space="0" w:color="auto"/>
        <w:bottom w:val="none" w:sz="0" w:space="0" w:color="auto"/>
        <w:right w:val="none" w:sz="0" w:space="0" w:color="auto"/>
      </w:divBdr>
    </w:div>
    <w:div w:id="1094858803">
      <w:bodyDiv w:val="1"/>
      <w:marLeft w:val="0"/>
      <w:marRight w:val="0"/>
      <w:marTop w:val="0"/>
      <w:marBottom w:val="0"/>
      <w:divBdr>
        <w:top w:val="none" w:sz="0" w:space="0" w:color="auto"/>
        <w:left w:val="none" w:sz="0" w:space="0" w:color="auto"/>
        <w:bottom w:val="none" w:sz="0" w:space="0" w:color="auto"/>
        <w:right w:val="none" w:sz="0" w:space="0" w:color="auto"/>
      </w:divBdr>
    </w:div>
    <w:div w:id="1108625740">
      <w:bodyDiv w:val="1"/>
      <w:marLeft w:val="0"/>
      <w:marRight w:val="0"/>
      <w:marTop w:val="0"/>
      <w:marBottom w:val="0"/>
      <w:divBdr>
        <w:top w:val="none" w:sz="0" w:space="0" w:color="auto"/>
        <w:left w:val="none" w:sz="0" w:space="0" w:color="auto"/>
        <w:bottom w:val="none" w:sz="0" w:space="0" w:color="auto"/>
        <w:right w:val="none" w:sz="0" w:space="0" w:color="auto"/>
      </w:divBdr>
    </w:div>
    <w:div w:id="1150908229">
      <w:bodyDiv w:val="1"/>
      <w:marLeft w:val="0"/>
      <w:marRight w:val="0"/>
      <w:marTop w:val="0"/>
      <w:marBottom w:val="0"/>
      <w:divBdr>
        <w:top w:val="none" w:sz="0" w:space="0" w:color="auto"/>
        <w:left w:val="none" w:sz="0" w:space="0" w:color="auto"/>
        <w:bottom w:val="none" w:sz="0" w:space="0" w:color="auto"/>
        <w:right w:val="none" w:sz="0" w:space="0" w:color="auto"/>
      </w:divBdr>
    </w:div>
    <w:div w:id="1155992948">
      <w:bodyDiv w:val="1"/>
      <w:marLeft w:val="0"/>
      <w:marRight w:val="0"/>
      <w:marTop w:val="0"/>
      <w:marBottom w:val="0"/>
      <w:divBdr>
        <w:top w:val="none" w:sz="0" w:space="0" w:color="auto"/>
        <w:left w:val="none" w:sz="0" w:space="0" w:color="auto"/>
        <w:bottom w:val="none" w:sz="0" w:space="0" w:color="auto"/>
        <w:right w:val="none" w:sz="0" w:space="0" w:color="auto"/>
      </w:divBdr>
    </w:div>
    <w:div w:id="1156804853">
      <w:bodyDiv w:val="1"/>
      <w:marLeft w:val="0"/>
      <w:marRight w:val="0"/>
      <w:marTop w:val="0"/>
      <w:marBottom w:val="0"/>
      <w:divBdr>
        <w:top w:val="none" w:sz="0" w:space="0" w:color="auto"/>
        <w:left w:val="none" w:sz="0" w:space="0" w:color="auto"/>
        <w:bottom w:val="none" w:sz="0" w:space="0" w:color="auto"/>
        <w:right w:val="none" w:sz="0" w:space="0" w:color="auto"/>
      </w:divBdr>
    </w:div>
    <w:div w:id="1172794702">
      <w:bodyDiv w:val="1"/>
      <w:marLeft w:val="0"/>
      <w:marRight w:val="0"/>
      <w:marTop w:val="0"/>
      <w:marBottom w:val="0"/>
      <w:divBdr>
        <w:top w:val="none" w:sz="0" w:space="0" w:color="auto"/>
        <w:left w:val="none" w:sz="0" w:space="0" w:color="auto"/>
        <w:bottom w:val="none" w:sz="0" w:space="0" w:color="auto"/>
        <w:right w:val="none" w:sz="0" w:space="0" w:color="auto"/>
      </w:divBdr>
    </w:div>
    <w:div w:id="1179268437">
      <w:bodyDiv w:val="1"/>
      <w:marLeft w:val="0"/>
      <w:marRight w:val="0"/>
      <w:marTop w:val="0"/>
      <w:marBottom w:val="0"/>
      <w:divBdr>
        <w:top w:val="none" w:sz="0" w:space="0" w:color="auto"/>
        <w:left w:val="none" w:sz="0" w:space="0" w:color="auto"/>
        <w:bottom w:val="none" w:sz="0" w:space="0" w:color="auto"/>
        <w:right w:val="none" w:sz="0" w:space="0" w:color="auto"/>
      </w:divBdr>
      <w:divsChild>
        <w:div w:id="1161389195">
          <w:marLeft w:val="0"/>
          <w:marRight w:val="0"/>
          <w:marTop w:val="0"/>
          <w:marBottom w:val="0"/>
          <w:divBdr>
            <w:top w:val="none" w:sz="0" w:space="0" w:color="auto"/>
            <w:left w:val="none" w:sz="0" w:space="0" w:color="auto"/>
            <w:bottom w:val="none" w:sz="0" w:space="0" w:color="auto"/>
            <w:right w:val="none" w:sz="0" w:space="0" w:color="auto"/>
          </w:divBdr>
        </w:div>
        <w:div w:id="1586836008">
          <w:marLeft w:val="0"/>
          <w:marRight w:val="0"/>
          <w:marTop w:val="0"/>
          <w:marBottom w:val="0"/>
          <w:divBdr>
            <w:top w:val="none" w:sz="0" w:space="0" w:color="auto"/>
            <w:left w:val="none" w:sz="0" w:space="0" w:color="auto"/>
            <w:bottom w:val="none" w:sz="0" w:space="0" w:color="auto"/>
            <w:right w:val="none" w:sz="0" w:space="0" w:color="auto"/>
          </w:divBdr>
        </w:div>
      </w:divsChild>
    </w:div>
    <w:div w:id="1230069868">
      <w:bodyDiv w:val="1"/>
      <w:marLeft w:val="0"/>
      <w:marRight w:val="0"/>
      <w:marTop w:val="0"/>
      <w:marBottom w:val="0"/>
      <w:divBdr>
        <w:top w:val="none" w:sz="0" w:space="0" w:color="auto"/>
        <w:left w:val="none" w:sz="0" w:space="0" w:color="auto"/>
        <w:bottom w:val="none" w:sz="0" w:space="0" w:color="auto"/>
        <w:right w:val="none" w:sz="0" w:space="0" w:color="auto"/>
      </w:divBdr>
    </w:div>
    <w:div w:id="1269392409">
      <w:bodyDiv w:val="1"/>
      <w:marLeft w:val="0"/>
      <w:marRight w:val="0"/>
      <w:marTop w:val="0"/>
      <w:marBottom w:val="0"/>
      <w:divBdr>
        <w:top w:val="none" w:sz="0" w:space="0" w:color="auto"/>
        <w:left w:val="none" w:sz="0" w:space="0" w:color="auto"/>
        <w:bottom w:val="none" w:sz="0" w:space="0" w:color="auto"/>
        <w:right w:val="none" w:sz="0" w:space="0" w:color="auto"/>
      </w:divBdr>
    </w:div>
    <w:div w:id="1312247125">
      <w:bodyDiv w:val="1"/>
      <w:marLeft w:val="0"/>
      <w:marRight w:val="0"/>
      <w:marTop w:val="0"/>
      <w:marBottom w:val="0"/>
      <w:divBdr>
        <w:top w:val="none" w:sz="0" w:space="0" w:color="auto"/>
        <w:left w:val="none" w:sz="0" w:space="0" w:color="auto"/>
        <w:bottom w:val="none" w:sz="0" w:space="0" w:color="auto"/>
        <w:right w:val="none" w:sz="0" w:space="0" w:color="auto"/>
      </w:divBdr>
      <w:divsChild>
        <w:div w:id="2043238565">
          <w:marLeft w:val="0"/>
          <w:marRight w:val="0"/>
          <w:marTop w:val="0"/>
          <w:marBottom w:val="0"/>
          <w:divBdr>
            <w:top w:val="none" w:sz="0" w:space="0" w:color="auto"/>
            <w:left w:val="none" w:sz="0" w:space="0" w:color="auto"/>
            <w:bottom w:val="none" w:sz="0" w:space="0" w:color="auto"/>
            <w:right w:val="none" w:sz="0" w:space="0" w:color="auto"/>
          </w:divBdr>
        </w:div>
      </w:divsChild>
    </w:div>
    <w:div w:id="1360740617">
      <w:bodyDiv w:val="1"/>
      <w:marLeft w:val="0"/>
      <w:marRight w:val="0"/>
      <w:marTop w:val="0"/>
      <w:marBottom w:val="0"/>
      <w:divBdr>
        <w:top w:val="none" w:sz="0" w:space="0" w:color="auto"/>
        <w:left w:val="none" w:sz="0" w:space="0" w:color="auto"/>
        <w:bottom w:val="none" w:sz="0" w:space="0" w:color="auto"/>
        <w:right w:val="none" w:sz="0" w:space="0" w:color="auto"/>
      </w:divBdr>
    </w:div>
    <w:div w:id="1417049800">
      <w:bodyDiv w:val="1"/>
      <w:marLeft w:val="0"/>
      <w:marRight w:val="0"/>
      <w:marTop w:val="0"/>
      <w:marBottom w:val="0"/>
      <w:divBdr>
        <w:top w:val="none" w:sz="0" w:space="0" w:color="auto"/>
        <w:left w:val="none" w:sz="0" w:space="0" w:color="auto"/>
        <w:bottom w:val="none" w:sz="0" w:space="0" w:color="auto"/>
        <w:right w:val="none" w:sz="0" w:space="0" w:color="auto"/>
      </w:divBdr>
    </w:div>
    <w:div w:id="1486437093">
      <w:bodyDiv w:val="1"/>
      <w:marLeft w:val="0"/>
      <w:marRight w:val="0"/>
      <w:marTop w:val="0"/>
      <w:marBottom w:val="0"/>
      <w:divBdr>
        <w:top w:val="none" w:sz="0" w:space="0" w:color="auto"/>
        <w:left w:val="none" w:sz="0" w:space="0" w:color="auto"/>
        <w:bottom w:val="none" w:sz="0" w:space="0" w:color="auto"/>
        <w:right w:val="none" w:sz="0" w:space="0" w:color="auto"/>
      </w:divBdr>
    </w:div>
    <w:div w:id="1578244415">
      <w:bodyDiv w:val="1"/>
      <w:marLeft w:val="0"/>
      <w:marRight w:val="0"/>
      <w:marTop w:val="0"/>
      <w:marBottom w:val="0"/>
      <w:divBdr>
        <w:top w:val="none" w:sz="0" w:space="0" w:color="auto"/>
        <w:left w:val="none" w:sz="0" w:space="0" w:color="auto"/>
        <w:bottom w:val="none" w:sz="0" w:space="0" w:color="auto"/>
        <w:right w:val="none" w:sz="0" w:space="0" w:color="auto"/>
      </w:divBdr>
      <w:divsChild>
        <w:div w:id="1416435336">
          <w:marLeft w:val="0"/>
          <w:marRight w:val="0"/>
          <w:marTop w:val="0"/>
          <w:marBottom w:val="0"/>
          <w:divBdr>
            <w:top w:val="none" w:sz="0" w:space="0" w:color="auto"/>
            <w:left w:val="none" w:sz="0" w:space="0" w:color="auto"/>
            <w:bottom w:val="none" w:sz="0" w:space="0" w:color="auto"/>
            <w:right w:val="none" w:sz="0" w:space="0" w:color="auto"/>
          </w:divBdr>
        </w:div>
      </w:divsChild>
    </w:div>
    <w:div w:id="1714622793">
      <w:bodyDiv w:val="1"/>
      <w:marLeft w:val="0"/>
      <w:marRight w:val="0"/>
      <w:marTop w:val="0"/>
      <w:marBottom w:val="0"/>
      <w:divBdr>
        <w:top w:val="none" w:sz="0" w:space="0" w:color="auto"/>
        <w:left w:val="none" w:sz="0" w:space="0" w:color="auto"/>
        <w:bottom w:val="none" w:sz="0" w:space="0" w:color="auto"/>
        <w:right w:val="none" w:sz="0" w:space="0" w:color="auto"/>
      </w:divBdr>
    </w:div>
    <w:div w:id="1748921054">
      <w:bodyDiv w:val="1"/>
      <w:marLeft w:val="0"/>
      <w:marRight w:val="0"/>
      <w:marTop w:val="0"/>
      <w:marBottom w:val="0"/>
      <w:divBdr>
        <w:top w:val="none" w:sz="0" w:space="0" w:color="auto"/>
        <w:left w:val="none" w:sz="0" w:space="0" w:color="auto"/>
        <w:bottom w:val="none" w:sz="0" w:space="0" w:color="auto"/>
        <w:right w:val="none" w:sz="0" w:space="0" w:color="auto"/>
      </w:divBdr>
    </w:div>
    <w:div w:id="1760760283">
      <w:bodyDiv w:val="1"/>
      <w:marLeft w:val="0"/>
      <w:marRight w:val="0"/>
      <w:marTop w:val="0"/>
      <w:marBottom w:val="0"/>
      <w:divBdr>
        <w:top w:val="none" w:sz="0" w:space="0" w:color="auto"/>
        <w:left w:val="none" w:sz="0" w:space="0" w:color="auto"/>
        <w:bottom w:val="none" w:sz="0" w:space="0" w:color="auto"/>
        <w:right w:val="none" w:sz="0" w:space="0" w:color="auto"/>
      </w:divBdr>
    </w:div>
    <w:div w:id="1770614407">
      <w:bodyDiv w:val="1"/>
      <w:marLeft w:val="0"/>
      <w:marRight w:val="0"/>
      <w:marTop w:val="0"/>
      <w:marBottom w:val="0"/>
      <w:divBdr>
        <w:top w:val="none" w:sz="0" w:space="0" w:color="auto"/>
        <w:left w:val="none" w:sz="0" w:space="0" w:color="auto"/>
        <w:bottom w:val="none" w:sz="0" w:space="0" w:color="auto"/>
        <w:right w:val="none" w:sz="0" w:space="0" w:color="auto"/>
      </w:divBdr>
    </w:div>
    <w:div w:id="1772580871">
      <w:bodyDiv w:val="1"/>
      <w:marLeft w:val="0"/>
      <w:marRight w:val="0"/>
      <w:marTop w:val="0"/>
      <w:marBottom w:val="0"/>
      <w:divBdr>
        <w:top w:val="none" w:sz="0" w:space="0" w:color="auto"/>
        <w:left w:val="none" w:sz="0" w:space="0" w:color="auto"/>
        <w:bottom w:val="none" w:sz="0" w:space="0" w:color="auto"/>
        <w:right w:val="none" w:sz="0" w:space="0" w:color="auto"/>
      </w:divBdr>
    </w:div>
    <w:div w:id="1814181259">
      <w:bodyDiv w:val="1"/>
      <w:marLeft w:val="0"/>
      <w:marRight w:val="0"/>
      <w:marTop w:val="0"/>
      <w:marBottom w:val="0"/>
      <w:divBdr>
        <w:top w:val="none" w:sz="0" w:space="0" w:color="auto"/>
        <w:left w:val="none" w:sz="0" w:space="0" w:color="auto"/>
        <w:bottom w:val="none" w:sz="0" w:space="0" w:color="auto"/>
        <w:right w:val="none" w:sz="0" w:space="0" w:color="auto"/>
      </w:divBdr>
    </w:div>
    <w:div w:id="1825274292">
      <w:bodyDiv w:val="1"/>
      <w:marLeft w:val="0"/>
      <w:marRight w:val="0"/>
      <w:marTop w:val="0"/>
      <w:marBottom w:val="0"/>
      <w:divBdr>
        <w:top w:val="none" w:sz="0" w:space="0" w:color="auto"/>
        <w:left w:val="none" w:sz="0" w:space="0" w:color="auto"/>
        <w:bottom w:val="none" w:sz="0" w:space="0" w:color="auto"/>
        <w:right w:val="none" w:sz="0" w:space="0" w:color="auto"/>
      </w:divBdr>
      <w:divsChild>
        <w:div w:id="1435789421">
          <w:marLeft w:val="0"/>
          <w:marRight w:val="0"/>
          <w:marTop w:val="0"/>
          <w:marBottom w:val="0"/>
          <w:divBdr>
            <w:top w:val="none" w:sz="0" w:space="0" w:color="auto"/>
            <w:left w:val="none" w:sz="0" w:space="0" w:color="auto"/>
            <w:bottom w:val="none" w:sz="0" w:space="0" w:color="auto"/>
            <w:right w:val="none" w:sz="0" w:space="0" w:color="auto"/>
          </w:divBdr>
          <w:divsChild>
            <w:div w:id="1508448660">
              <w:marLeft w:val="0"/>
              <w:marRight w:val="0"/>
              <w:marTop w:val="0"/>
              <w:marBottom w:val="0"/>
              <w:divBdr>
                <w:top w:val="none" w:sz="0" w:space="0" w:color="auto"/>
                <w:left w:val="none" w:sz="0" w:space="0" w:color="auto"/>
                <w:bottom w:val="none" w:sz="0" w:space="0" w:color="auto"/>
                <w:right w:val="none" w:sz="0" w:space="0" w:color="auto"/>
              </w:divBdr>
            </w:div>
          </w:divsChild>
        </w:div>
        <w:div w:id="898247745">
          <w:marLeft w:val="0"/>
          <w:marRight w:val="0"/>
          <w:marTop w:val="0"/>
          <w:marBottom w:val="0"/>
          <w:divBdr>
            <w:top w:val="none" w:sz="0" w:space="0" w:color="auto"/>
            <w:left w:val="none" w:sz="0" w:space="0" w:color="auto"/>
            <w:bottom w:val="none" w:sz="0" w:space="0" w:color="auto"/>
            <w:right w:val="none" w:sz="0" w:space="0" w:color="auto"/>
          </w:divBdr>
          <w:divsChild>
            <w:div w:id="986397408">
              <w:marLeft w:val="0"/>
              <w:marRight w:val="0"/>
              <w:marTop w:val="0"/>
              <w:marBottom w:val="0"/>
              <w:divBdr>
                <w:top w:val="none" w:sz="0" w:space="0" w:color="auto"/>
                <w:left w:val="none" w:sz="0" w:space="0" w:color="auto"/>
                <w:bottom w:val="none" w:sz="0" w:space="0" w:color="auto"/>
                <w:right w:val="none" w:sz="0" w:space="0" w:color="auto"/>
              </w:divBdr>
            </w:div>
          </w:divsChild>
        </w:div>
        <w:div w:id="1497841157">
          <w:marLeft w:val="0"/>
          <w:marRight w:val="0"/>
          <w:marTop w:val="0"/>
          <w:marBottom w:val="0"/>
          <w:divBdr>
            <w:top w:val="none" w:sz="0" w:space="0" w:color="auto"/>
            <w:left w:val="none" w:sz="0" w:space="0" w:color="auto"/>
            <w:bottom w:val="none" w:sz="0" w:space="0" w:color="auto"/>
            <w:right w:val="none" w:sz="0" w:space="0" w:color="auto"/>
          </w:divBdr>
          <w:divsChild>
            <w:div w:id="1528564208">
              <w:marLeft w:val="0"/>
              <w:marRight w:val="0"/>
              <w:marTop w:val="0"/>
              <w:marBottom w:val="0"/>
              <w:divBdr>
                <w:top w:val="none" w:sz="0" w:space="0" w:color="auto"/>
                <w:left w:val="none" w:sz="0" w:space="0" w:color="auto"/>
                <w:bottom w:val="none" w:sz="0" w:space="0" w:color="auto"/>
                <w:right w:val="none" w:sz="0" w:space="0" w:color="auto"/>
              </w:divBdr>
            </w:div>
            <w:div w:id="491067021">
              <w:marLeft w:val="0"/>
              <w:marRight w:val="0"/>
              <w:marTop w:val="450"/>
              <w:marBottom w:val="0"/>
              <w:divBdr>
                <w:top w:val="none" w:sz="0" w:space="0" w:color="auto"/>
                <w:left w:val="none" w:sz="0" w:space="0" w:color="auto"/>
                <w:bottom w:val="none" w:sz="0" w:space="0" w:color="auto"/>
                <w:right w:val="none" w:sz="0" w:space="0" w:color="auto"/>
              </w:divBdr>
            </w:div>
            <w:div w:id="1397897983">
              <w:marLeft w:val="0"/>
              <w:marRight w:val="0"/>
              <w:marTop w:val="450"/>
              <w:marBottom w:val="0"/>
              <w:divBdr>
                <w:top w:val="none" w:sz="0" w:space="0" w:color="auto"/>
                <w:left w:val="none" w:sz="0" w:space="0" w:color="auto"/>
                <w:bottom w:val="none" w:sz="0" w:space="0" w:color="auto"/>
                <w:right w:val="none" w:sz="0" w:space="0" w:color="auto"/>
              </w:divBdr>
            </w:div>
          </w:divsChild>
        </w:div>
        <w:div w:id="990527411">
          <w:marLeft w:val="0"/>
          <w:marRight w:val="0"/>
          <w:marTop w:val="0"/>
          <w:marBottom w:val="0"/>
          <w:divBdr>
            <w:top w:val="none" w:sz="0" w:space="0" w:color="auto"/>
            <w:left w:val="none" w:sz="0" w:space="0" w:color="auto"/>
            <w:bottom w:val="none" w:sz="0" w:space="0" w:color="auto"/>
            <w:right w:val="none" w:sz="0" w:space="0" w:color="auto"/>
          </w:divBdr>
          <w:divsChild>
            <w:div w:id="1429887686">
              <w:marLeft w:val="0"/>
              <w:marRight w:val="0"/>
              <w:marTop w:val="0"/>
              <w:marBottom w:val="0"/>
              <w:divBdr>
                <w:top w:val="none" w:sz="0" w:space="0" w:color="auto"/>
                <w:left w:val="none" w:sz="0" w:space="0" w:color="auto"/>
                <w:bottom w:val="none" w:sz="0" w:space="0" w:color="auto"/>
                <w:right w:val="none" w:sz="0" w:space="0" w:color="auto"/>
              </w:divBdr>
            </w:div>
          </w:divsChild>
        </w:div>
        <w:div w:id="1587766990">
          <w:marLeft w:val="0"/>
          <w:marRight w:val="0"/>
          <w:marTop w:val="0"/>
          <w:marBottom w:val="0"/>
          <w:divBdr>
            <w:top w:val="none" w:sz="0" w:space="0" w:color="auto"/>
            <w:left w:val="none" w:sz="0" w:space="0" w:color="auto"/>
            <w:bottom w:val="none" w:sz="0" w:space="0" w:color="auto"/>
            <w:right w:val="none" w:sz="0" w:space="0" w:color="auto"/>
          </w:divBdr>
          <w:divsChild>
            <w:div w:id="1341548745">
              <w:marLeft w:val="0"/>
              <w:marRight w:val="0"/>
              <w:marTop w:val="0"/>
              <w:marBottom w:val="0"/>
              <w:divBdr>
                <w:top w:val="none" w:sz="0" w:space="0" w:color="auto"/>
                <w:left w:val="none" w:sz="0" w:space="0" w:color="auto"/>
                <w:bottom w:val="none" w:sz="0" w:space="0" w:color="auto"/>
                <w:right w:val="none" w:sz="0" w:space="0" w:color="auto"/>
              </w:divBdr>
            </w:div>
          </w:divsChild>
        </w:div>
        <w:div w:id="604003569">
          <w:marLeft w:val="0"/>
          <w:marRight w:val="0"/>
          <w:marTop w:val="0"/>
          <w:marBottom w:val="0"/>
          <w:divBdr>
            <w:top w:val="none" w:sz="0" w:space="0" w:color="auto"/>
            <w:left w:val="none" w:sz="0" w:space="0" w:color="auto"/>
            <w:bottom w:val="none" w:sz="0" w:space="0" w:color="auto"/>
            <w:right w:val="none" w:sz="0" w:space="0" w:color="auto"/>
          </w:divBdr>
          <w:divsChild>
            <w:div w:id="185674881">
              <w:marLeft w:val="0"/>
              <w:marRight w:val="0"/>
              <w:marTop w:val="0"/>
              <w:marBottom w:val="0"/>
              <w:divBdr>
                <w:top w:val="none" w:sz="0" w:space="0" w:color="auto"/>
                <w:left w:val="none" w:sz="0" w:space="0" w:color="auto"/>
                <w:bottom w:val="none" w:sz="0" w:space="0" w:color="auto"/>
                <w:right w:val="none" w:sz="0" w:space="0" w:color="auto"/>
              </w:divBdr>
            </w:div>
            <w:div w:id="1729107387">
              <w:marLeft w:val="0"/>
              <w:marRight w:val="0"/>
              <w:marTop w:val="450"/>
              <w:marBottom w:val="0"/>
              <w:divBdr>
                <w:top w:val="none" w:sz="0" w:space="0" w:color="auto"/>
                <w:left w:val="none" w:sz="0" w:space="0" w:color="auto"/>
                <w:bottom w:val="none" w:sz="0" w:space="0" w:color="auto"/>
                <w:right w:val="none" w:sz="0" w:space="0" w:color="auto"/>
              </w:divBdr>
            </w:div>
          </w:divsChild>
        </w:div>
        <w:div w:id="269974000">
          <w:marLeft w:val="0"/>
          <w:marRight w:val="0"/>
          <w:marTop w:val="0"/>
          <w:marBottom w:val="0"/>
          <w:divBdr>
            <w:top w:val="none" w:sz="0" w:space="0" w:color="auto"/>
            <w:left w:val="none" w:sz="0" w:space="0" w:color="auto"/>
            <w:bottom w:val="none" w:sz="0" w:space="0" w:color="auto"/>
            <w:right w:val="none" w:sz="0" w:space="0" w:color="auto"/>
          </w:divBdr>
          <w:divsChild>
            <w:div w:id="952324307">
              <w:marLeft w:val="0"/>
              <w:marRight w:val="0"/>
              <w:marTop w:val="0"/>
              <w:marBottom w:val="0"/>
              <w:divBdr>
                <w:top w:val="none" w:sz="0" w:space="0" w:color="auto"/>
                <w:left w:val="none" w:sz="0" w:space="0" w:color="auto"/>
                <w:bottom w:val="none" w:sz="0" w:space="0" w:color="auto"/>
                <w:right w:val="none" w:sz="0" w:space="0" w:color="auto"/>
              </w:divBdr>
            </w:div>
            <w:div w:id="1671908438">
              <w:marLeft w:val="0"/>
              <w:marRight w:val="0"/>
              <w:marTop w:val="450"/>
              <w:marBottom w:val="0"/>
              <w:divBdr>
                <w:top w:val="none" w:sz="0" w:space="0" w:color="auto"/>
                <w:left w:val="none" w:sz="0" w:space="0" w:color="auto"/>
                <w:bottom w:val="none" w:sz="0" w:space="0" w:color="auto"/>
                <w:right w:val="none" w:sz="0" w:space="0" w:color="auto"/>
              </w:divBdr>
            </w:div>
          </w:divsChild>
        </w:div>
        <w:div w:id="246696768">
          <w:marLeft w:val="0"/>
          <w:marRight w:val="0"/>
          <w:marTop w:val="0"/>
          <w:marBottom w:val="0"/>
          <w:divBdr>
            <w:top w:val="none" w:sz="0" w:space="0" w:color="auto"/>
            <w:left w:val="none" w:sz="0" w:space="0" w:color="auto"/>
            <w:bottom w:val="none" w:sz="0" w:space="0" w:color="auto"/>
            <w:right w:val="none" w:sz="0" w:space="0" w:color="auto"/>
          </w:divBdr>
          <w:divsChild>
            <w:div w:id="504710399">
              <w:marLeft w:val="0"/>
              <w:marRight w:val="0"/>
              <w:marTop w:val="0"/>
              <w:marBottom w:val="0"/>
              <w:divBdr>
                <w:top w:val="none" w:sz="0" w:space="0" w:color="auto"/>
                <w:left w:val="none" w:sz="0" w:space="0" w:color="auto"/>
                <w:bottom w:val="none" w:sz="0" w:space="0" w:color="auto"/>
                <w:right w:val="none" w:sz="0" w:space="0" w:color="auto"/>
              </w:divBdr>
            </w:div>
            <w:div w:id="762796751">
              <w:marLeft w:val="0"/>
              <w:marRight w:val="0"/>
              <w:marTop w:val="450"/>
              <w:marBottom w:val="0"/>
              <w:divBdr>
                <w:top w:val="none" w:sz="0" w:space="0" w:color="auto"/>
                <w:left w:val="none" w:sz="0" w:space="0" w:color="auto"/>
                <w:bottom w:val="none" w:sz="0" w:space="0" w:color="auto"/>
                <w:right w:val="none" w:sz="0" w:space="0" w:color="auto"/>
              </w:divBdr>
            </w:div>
            <w:div w:id="1709645410">
              <w:marLeft w:val="0"/>
              <w:marRight w:val="0"/>
              <w:marTop w:val="450"/>
              <w:marBottom w:val="0"/>
              <w:divBdr>
                <w:top w:val="none" w:sz="0" w:space="0" w:color="auto"/>
                <w:left w:val="none" w:sz="0" w:space="0" w:color="auto"/>
                <w:bottom w:val="none" w:sz="0" w:space="0" w:color="auto"/>
                <w:right w:val="none" w:sz="0" w:space="0" w:color="auto"/>
              </w:divBdr>
            </w:div>
            <w:div w:id="1619990216">
              <w:marLeft w:val="0"/>
              <w:marRight w:val="0"/>
              <w:marTop w:val="450"/>
              <w:marBottom w:val="0"/>
              <w:divBdr>
                <w:top w:val="none" w:sz="0" w:space="0" w:color="auto"/>
                <w:left w:val="none" w:sz="0" w:space="0" w:color="auto"/>
                <w:bottom w:val="none" w:sz="0" w:space="0" w:color="auto"/>
                <w:right w:val="none" w:sz="0" w:space="0" w:color="auto"/>
              </w:divBdr>
            </w:div>
          </w:divsChild>
        </w:div>
        <w:div w:id="1860192530">
          <w:marLeft w:val="0"/>
          <w:marRight w:val="0"/>
          <w:marTop w:val="0"/>
          <w:marBottom w:val="0"/>
          <w:divBdr>
            <w:top w:val="none" w:sz="0" w:space="0" w:color="auto"/>
            <w:left w:val="none" w:sz="0" w:space="0" w:color="auto"/>
            <w:bottom w:val="none" w:sz="0" w:space="0" w:color="auto"/>
            <w:right w:val="none" w:sz="0" w:space="0" w:color="auto"/>
          </w:divBdr>
          <w:divsChild>
            <w:div w:id="1805124562">
              <w:marLeft w:val="0"/>
              <w:marRight w:val="0"/>
              <w:marTop w:val="0"/>
              <w:marBottom w:val="0"/>
              <w:divBdr>
                <w:top w:val="none" w:sz="0" w:space="0" w:color="auto"/>
                <w:left w:val="none" w:sz="0" w:space="0" w:color="auto"/>
                <w:bottom w:val="none" w:sz="0" w:space="0" w:color="auto"/>
                <w:right w:val="none" w:sz="0" w:space="0" w:color="auto"/>
              </w:divBdr>
            </w:div>
          </w:divsChild>
        </w:div>
        <w:div w:id="1952470075">
          <w:marLeft w:val="0"/>
          <w:marRight w:val="0"/>
          <w:marTop w:val="0"/>
          <w:marBottom w:val="0"/>
          <w:divBdr>
            <w:top w:val="none" w:sz="0" w:space="0" w:color="auto"/>
            <w:left w:val="none" w:sz="0" w:space="0" w:color="auto"/>
            <w:bottom w:val="none" w:sz="0" w:space="0" w:color="auto"/>
            <w:right w:val="none" w:sz="0" w:space="0" w:color="auto"/>
          </w:divBdr>
          <w:divsChild>
            <w:div w:id="11759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4393">
      <w:bodyDiv w:val="1"/>
      <w:marLeft w:val="0"/>
      <w:marRight w:val="0"/>
      <w:marTop w:val="0"/>
      <w:marBottom w:val="0"/>
      <w:divBdr>
        <w:top w:val="none" w:sz="0" w:space="0" w:color="auto"/>
        <w:left w:val="none" w:sz="0" w:space="0" w:color="auto"/>
        <w:bottom w:val="none" w:sz="0" w:space="0" w:color="auto"/>
        <w:right w:val="none" w:sz="0" w:space="0" w:color="auto"/>
      </w:divBdr>
    </w:div>
    <w:div w:id="1862432469">
      <w:bodyDiv w:val="1"/>
      <w:marLeft w:val="0"/>
      <w:marRight w:val="0"/>
      <w:marTop w:val="0"/>
      <w:marBottom w:val="0"/>
      <w:divBdr>
        <w:top w:val="none" w:sz="0" w:space="0" w:color="auto"/>
        <w:left w:val="none" w:sz="0" w:space="0" w:color="auto"/>
        <w:bottom w:val="none" w:sz="0" w:space="0" w:color="auto"/>
        <w:right w:val="none" w:sz="0" w:space="0" w:color="auto"/>
      </w:divBdr>
    </w:div>
    <w:div w:id="1902909961">
      <w:bodyDiv w:val="1"/>
      <w:marLeft w:val="0"/>
      <w:marRight w:val="0"/>
      <w:marTop w:val="0"/>
      <w:marBottom w:val="0"/>
      <w:divBdr>
        <w:top w:val="none" w:sz="0" w:space="0" w:color="auto"/>
        <w:left w:val="none" w:sz="0" w:space="0" w:color="auto"/>
        <w:bottom w:val="none" w:sz="0" w:space="0" w:color="auto"/>
        <w:right w:val="none" w:sz="0" w:space="0" w:color="auto"/>
      </w:divBdr>
    </w:div>
    <w:div w:id="1910726714">
      <w:bodyDiv w:val="1"/>
      <w:marLeft w:val="0"/>
      <w:marRight w:val="0"/>
      <w:marTop w:val="0"/>
      <w:marBottom w:val="0"/>
      <w:divBdr>
        <w:top w:val="none" w:sz="0" w:space="0" w:color="auto"/>
        <w:left w:val="none" w:sz="0" w:space="0" w:color="auto"/>
        <w:bottom w:val="none" w:sz="0" w:space="0" w:color="auto"/>
        <w:right w:val="none" w:sz="0" w:space="0" w:color="auto"/>
      </w:divBdr>
    </w:div>
    <w:div w:id="1926956137">
      <w:bodyDiv w:val="1"/>
      <w:marLeft w:val="0"/>
      <w:marRight w:val="0"/>
      <w:marTop w:val="0"/>
      <w:marBottom w:val="0"/>
      <w:divBdr>
        <w:top w:val="none" w:sz="0" w:space="0" w:color="auto"/>
        <w:left w:val="none" w:sz="0" w:space="0" w:color="auto"/>
        <w:bottom w:val="none" w:sz="0" w:space="0" w:color="auto"/>
        <w:right w:val="none" w:sz="0" w:space="0" w:color="auto"/>
      </w:divBdr>
    </w:div>
    <w:div w:id="1950160888">
      <w:bodyDiv w:val="1"/>
      <w:marLeft w:val="0"/>
      <w:marRight w:val="0"/>
      <w:marTop w:val="0"/>
      <w:marBottom w:val="0"/>
      <w:divBdr>
        <w:top w:val="none" w:sz="0" w:space="0" w:color="auto"/>
        <w:left w:val="none" w:sz="0" w:space="0" w:color="auto"/>
        <w:bottom w:val="none" w:sz="0" w:space="0" w:color="auto"/>
        <w:right w:val="none" w:sz="0" w:space="0" w:color="auto"/>
      </w:divBdr>
    </w:div>
    <w:div w:id="2080394518">
      <w:bodyDiv w:val="1"/>
      <w:marLeft w:val="0"/>
      <w:marRight w:val="0"/>
      <w:marTop w:val="0"/>
      <w:marBottom w:val="0"/>
      <w:divBdr>
        <w:top w:val="none" w:sz="0" w:space="0" w:color="auto"/>
        <w:left w:val="none" w:sz="0" w:space="0" w:color="auto"/>
        <w:bottom w:val="none" w:sz="0" w:space="0" w:color="auto"/>
        <w:right w:val="none" w:sz="0" w:space="0" w:color="auto"/>
      </w:divBdr>
    </w:div>
    <w:div w:id="2097315001">
      <w:bodyDiv w:val="1"/>
      <w:marLeft w:val="0"/>
      <w:marRight w:val="0"/>
      <w:marTop w:val="0"/>
      <w:marBottom w:val="0"/>
      <w:divBdr>
        <w:top w:val="none" w:sz="0" w:space="0" w:color="auto"/>
        <w:left w:val="none" w:sz="0" w:space="0" w:color="auto"/>
        <w:bottom w:val="none" w:sz="0" w:space="0" w:color="auto"/>
        <w:right w:val="none" w:sz="0" w:space="0" w:color="auto"/>
      </w:divBdr>
    </w:div>
    <w:div w:id="21362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cmu-edu.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71D4E-5C0D-4F8B-A405-42F93D354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7</Pages>
  <Words>2011</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Concursul internaţional „The Best Bridge Team” – Ediţia 2007</vt:lpstr>
    </vt:vector>
  </TitlesOfParts>
  <Company>UMC</Company>
  <LinksUpToDate>false</LinksUpToDate>
  <CharactersWithSpaces>13651</CharactersWithSpaces>
  <SharedDoc>false</SharedDoc>
  <HLinks>
    <vt:vector size="24" baseType="variant">
      <vt:variant>
        <vt:i4>35</vt:i4>
      </vt:variant>
      <vt:variant>
        <vt:i4>9</vt:i4>
      </vt:variant>
      <vt:variant>
        <vt:i4>0</vt:i4>
      </vt:variant>
      <vt:variant>
        <vt:i4>5</vt:i4>
      </vt:variant>
      <vt:variant>
        <vt:lpwstr/>
      </vt:variant>
      <vt:variant>
        <vt:lpwstr>#</vt:lpwstr>
      </vt:variant>
      <vt:variant>
        <vt:i4>262150</vt:i4>
      </vt:variant>
      <vt:variant>
        <vt:i4>6</vt:i4>
      </vt:variant>
      <vt:variant>
        <vt:i4>0</vt:i4>
      </vt:variant>
      <vt:variant>
        <vt:i4>5</vt:i4>
      </vt:variant>
      <vt:variant>
        <vt:lpwstr>https://cmu-edu.eu/anunturi-publicitate/</vt:lpwstr>
      </vt:variant>
      <vt:variant>
        <vt:lpwstr/>
      </vt:variant>
      <vt:variant>
        <vt:i4>7274506</vt:i4>
      </vt:variant>
      <vt:variant>
        <vt:i4>3</vt:i4>
      </vt:variant>
      <vt:variant>
        <vt:i4>0</vt:i4>
      </vt:variant>
      <vt:variant>
        <vt:i4>5</vt:i4>
      </vt:variant>
      <vt:variant>
        <vt:lpwstr>mailto:achizitii@cmu-edu.eu</vt:lpwstr>
      </vt:variant>
      <vt:variant>
        <vt:lpwstr/>
      </vt:variant>
      <vt:variant>
        <vt:i4>1245186</vt:i4>
      </vt:variant>
      <vt:variant>
        <vt:i4>0</vt:i4>
      </vt:variant>
      <vt:variant>
        <vt:i4>0</vt:i4>
      </vt:variant>
      <vt:variant>
        <vt:i4>5</vt:i4>
      </vt:variant>
      <vt:variant>
        <vt:lpwstr>https://www.robofun.ro/arduino_uno_v3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Concursul internaţional „The Best Bridge Team” – Ediţia 2007</dc:title>
  <dc:subject/>
  <dc:creator>Mirela Florea</dc:creator>
  <cp:keywords/>
  <dc:description/>
  <cp:lastModifiedBy>Gabriela</cp:lastModifiedBy>
  <cp:revision>15</cp:revision>
  <cp:lastPrinted>2019-07-02T10:10:00Z</cp:lastPrinted>
  <dcterms:created xsi:type="dcterms:W3CDTF">2024-10-13T12:58:00Z</dcterms:created>
  <dcterms:modified xsi:type="dcterms:W3CDTF">2024-10-25T07:49:00Z</dcterms:modified>
</cp:coreProperties>
</file>