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FC" w:rsidRPr="00223142" w:rsidRDefault="00A936FC" w:rsidP="008A0D57">
      <w:pPr>
        <w:spacing w:before="240"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Diversification of seafarers’ employability paths through collaborative development of competences and certification</w:t>
      </w:r>
    </w:p>
    <w:p w:rsidR="00A936FC" w:rsidRPr="00EC56C4" w:rsidRDefault="00A936FC" w:rsidP="00992F1C">
      <w:pPr>
        <w:spacing w:line="276" w:lineRule="auto"/>
        <w:rPr>
          <w:rFonts w:asciiTheme="minorHAnsi" w:hAnsiTheme="minorHAnsi"/>
          <w:b/>
          <w:lang w:val="en-GB"/>
        </w:rPr>
      </w:pPr>
      <w:r w:rsidRPr="00223142">
        <w:rPr>
          <w:rFonts w:asciiTheme="minorHAnsi" w:hAnsiTheme="minorHAnsi"/>
          <w:b/>
          <w:lang w:val="en-GB"/>
        </w:rPr>
        <w:t>2016-1-RO01-KA202-024663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p w:rsidR="00E651AD" w:rsidRPr="00223142" w:rsidRDefault="00E651AD" w:rsidP="00E651AD">
      <w:pPr>
        <w:spacing w:line="276" w:lineRule="auto"/>
        <w:jc w:val="center"/>
        <w:rPr>
          <w:rFonts w:asciiTheme="minorHAnsi" w:hAnsiTheme="minorHAnsi"/>
          <w:b/>
          <w:sz w:val="36"/>
          <w:szCs w:val="36"/>
          <w:lang w:val="en-GB"/>
        </w:rPr>
      </w:pPr>
      <w:r w:rsidRPr="00223142">
        <w:rPr>
          <w:rFonts w:asciiTheme="minorHAnsi" w:hAnsiTheme="minorHAnsi"/>
          <w:b/>
          <w:sz w:val="36"/>
          <w:szCs w:val="36"/>
          <w:lang w:val="en-GB"/>
        </w:rPr>
        <w:t xml:space="preserve">Transnational Project Meeting </w:t>
      </w:r>
      <w:r w:rsidR="00B1610B">
        <w:rPr>
          <w:rFonts w:asciiTheme="minorHAnsi" w:hAnsiTheme="minorHAnsi"/>
          <w:b/>
          <w:sz w:val="36"/>
          <w:szCs w:val="36"/>
          <w:lang w:val="en-GB"/>
        </w:rPr>
        <w:t>4</w:t>
      </w:r>
      <w:r w:rsidRPr="00223142">
        <w:rPr>
          <w:rFonts w:asciiTheme="minorHAnsi" w:hAnsiTheme="minorHAnsi"/>
          <w:b/>
          <w:sz w:val="36"/>
          <w:szCs w:val="36"/>
          <w:lang w:val="en-GB"/>
        </w:rPr>
        <w:t>. Agenda</w:t>
      </w:r>
    </w:p>
    <w:p w:rsidR="00E651AD" w:rsidRPr="00223142" w:rsidRDefault="00B1610B" w:rsidP="00E651AD">
      <w:pPr>
        <w:spacing w:line="276" w:lineRule="auto"/>
        <w:jc w:val="center"/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24</w:t>
      </w:r>
      <w:r w:rsidR="00125170" w:rsidRPr="00223142">
        <w:rPr>
          <w:rFonts w:asciiTheme="minorHAnsi" w:hAnsiTheme="minorHAnsi"/>
          <w:b/>
          <w:sz w:val="28"/>
          <w:szCs w:val="28"/>
          <w:lang w:val="en-GB"/>
        </w:rPr>
        <w:t xml:space="preserve"> – </w:t>
      </w:r>
      <w:r>
        <w:rPr>
          <w:rFonts w:asciiTheme="minorHAnsi" w:hAnsiTheme="minorHAnsi"/>
          <w:b/>
          <w:sz w:val="28"/>
          <w:szCs w:val="28"/>
          <w:lang w:val="en-GB"/>
        </w:rPr>
        <w:t>25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en-GB"/>
        </w:rPr>
        <w:t>April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 201</w:t>
      </w:r>
      <w:r>
        <w:rPr>
          <w:rFonts w:asciiTheme="minorHAnsi" w:hAnsiTheme="minorHAnsi"/>
          <w:b/>
          <w:sz w:val="28"/>
          <w:szCs w:val="28"/>
          <w:lang w:val="en-GB"/>
        </w:rPr>
        <w:t>8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en-GB"/>
        </w:rPr>
        <w:t>Constanta</w:t>
      </w:r>
      <w:r w:rsidR="00E651AD" w:rsidRPr="00223142"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en-GB"/>
        </w:rPr>
        <w:t>Romania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Day 1: </w:t>
      </w:r>
      <w:r w:rsidR="00B1610B">
        <w:rPr>
          <w:rFonts w:asciiTheme="minorHAnsi" w:hAnsiTheme="minorHAnsi"/>
          <w:b/>
          <w:sz w:val="22"/>
          <w:szCs w:val="22"/>
          <w:lang w:val="en-GB"/>
        </w:rPr>
        <w:t>24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.</w:t>
      </w:r>
      <w:r w:rsidR="00B1610B">
        <w:rPr>
          <w:rFonts w:asciiTheme="minorHAnsi" w:hAnsiTheme="minorHAnsi"/>
          <w:b/>
          <w:sz w:val="22"/>
          <w:szCs w:val="22"/>
          <w:lang w:val="en-GB"/>
        </w:rPr>
        <w:t>04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.201</w:t>
      </w:r>
      <w:r w:rsidR="00B1610B">
        <w:rPr>
          <w:rFonts w:asciiTheme="minorHAnsi" w:hAnsiTheme="minorHAnsi"/>
          <w:b/>
          <w:sz w:val="22"/>
          <w:szCs w:val="22"/>
          <w:lang w:val="en-GB"/>
        </w:rPr>
        <w:t>8</w:t>
      </w:r>
    </w:p>
    <w:p w:rsidR="00A936FC" w:rsidRPr="00223142" w:rsidRDefault="00A936FC" w:rsidP="00213F83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48"/>
        <w:gridCol w:w="3068"/>
      </w:tblGrid>
      <w:tr w:rsidR="00A936FC" w:rsidRPr="00223142" w:rsidTr="00A936FC">
        <w:tc>
          <w:tcPr>
            <w:tcW w:w="988" w:type="dxa"/>
            <w:shd w:val="clear" w:color="auto" w:fill="D9D9D9" w:themeFill="background1" w:themeFillShade="D9"/>
          </w:tcPr>
          <w:p w:rsidR="00A936FC" w:rsidRPr="00223142" w:rsidRDefault="00A936FC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Start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A936FC" w:rsidRPr="00223142" w:rsidRDefault="00A936FC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A936FC" w:rsidRPr="00223142" w:rsidRDefault="00125170" w:rsidP="00213F83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</w:t>
            </w:r>
            <w:r w:rsidR="007E0DE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/Partner</w:t>
            </w:r>
          </w:p>
        </w:tc>
      </w:tr>
      <w:tr w:rsidR="00A936FC" w:rsidRPr="00223142" w:rsidTr="002077B7">
        <w:tc>
          <w:tcPr>
            <w:tcW w:w="988" w:type="dxa"/>
          </w:tcPr>
          <w:p w:rsidR="002077B7" w:rsidRPr="00223142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45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</w:p>
          <w:p w:rsidR="002077B7" w:rsidRPr="00223142" w:rsidRDefault="002077B7" w:rsidP="003C15CC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A936FC" w:rsidRPr="00223142" w:rsidRDefault="002077B7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Reception</w:t>
            </w:r>
            <w:r w:rsidR="00E651AD"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of participants</w:t>
            </w:r>
          </w:p>
        </w:tc>
        <w:tc>
          <w:tcPr>
            <w:tcW w:w="3068" w:type="dxa"/>
            <w:vAlign w:val="center"/>
          </w:tcPr>
          <w:p w:rsidR="00A936FC" w:rsidRPr="00223142" w:rsidRDefault="00B1610B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CMU</w:t>
            </w:r>
          </w:p>
        </w:tc>
      </w:tr>
      <w:tr w:rsidR="003C15CC" w:rsidRPr="00223142" w:rsidTr="002077B7">
        <w:tc>
          <w:tcPr>
            <w:tcW w:w="988" w:type="dxa"/>
          </w:tcPr>
          <w:p w:rsidR="003C15CC" w:rsidRPr="00223142" w:rsidRDefault="003C15CC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14.00 –</w:t>
            </w:r>
          </w:p>
          <w:p w:rsidR="003C15CC" w:rsidRPr="00223142" w:rsidRDefault="003C15CC" w:rsidP="003C15CC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14.15</w:t>
            </w:r>
          </w:p>
        </w:tc>
        <w:tc>
          <w:tcPr>
            <w:tcW w:w="5148" w:type="dxa"/>
            <w:vAlign w:val="center"/>
          </w:tcPr>
          <w:p w:rsidR="003C15CC" w:rsidRPr="00223142" w:rsidRDefault="00962714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Welcome spee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ch</w:t>
            </w:r>
          </w:p>
        </w:tc>
        <w:tc>
          <w:tcPr>
            <w:tcW w:w="3068" w:type="dxa"/>
            <w:vAlign w:val="center"/>
          </w:tcPr>
          <w:p w:rsidR="003C15CC" w:rsidRPr="00223142" w:rsidRDefault="00B1610B" w:rsidP="003C15CC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CMU</w:t>
            </w:r>
          </w:p>
        </w:tc>
      </w:tr>
      <w:tr w:rsidR="00A936FC" w:rsidRPr="00223142" w:rsidTr="002077B7">
        <w:tc>
          <w:tcPr>
            <w:tcW w:w="988" w:type="dxa"/>
          </w:tcPr>
          <w:p w:rsidR="00A936FC" w:rsidRPr="00223142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14.</w:t>
            </w:r>
            <w:r w:rsidR="003C15CC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</w:p>
          <w:p w:rsidR="002077B7" w:rsidRPr="00223142" w:rsidRDefault="002077B7" w:rsidP="00F66574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F66574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F66574">
              <w:rPr>
                <w:rFonts w:asciiTheme="minorHAnsi" w:hAnsiTheme="minorHAnsi"/>
                <w:sz w:val="22"/>
                <w:szCs w:val="22"/>
                <w:lang w:val="en-GB"/>
              </w:rPr>
              <w:t>00</w:t>
            </w:r>
          </w:p>
        </w:tc>
        <w:tc>
          <w:tcPr>
            <w:tcW w:w="5148" w:type="dxa"/>
            <w:vAlign w:val="center"/>
          </w:tcPr>
          <w:p w:rsidR="00ED372D" w:rsidRPr="00223142" w:rsidRDefault="00ED372D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overview and status of </w:t>
            </w:r>
            <w:r w:rsidR="00A456D6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implementation</w:t>
            </w:r>
            <w:r w:rsidR="00921300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A456D6" w:rsidRPr="00223142" w:rsidRDefault="00921300" w:rsidP="00B1610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Discussions – the results of </w:t>
            </w:r>
            <w:r w:rsidR="00B1610B">
              <w:rPr>
                <w:rFonts w:asciiTheme="minorHAnsi" w:hAnsiTheme="minorHAnsi"/>
                <w:sz w:val="22"/>
                <w:szCs w:val="22"/>
                <w:lang w:val="en-GB"/>
              </w:rPr>
              <w:t>evaluation after 1,5 years</w:t>
            </w:r>
          </w:p>
        </w:tc>
        <w:tc>
          <w:tcPr>
            <w:tcW w:w="3068" w:type="dxa"/>
            <w:vAlign w:val="center"/>
          </w:tcPr>
          <w:p w:rsidR="00ED372D" w:rsidRPr="00223142" w:rsidRDefault="00ED372D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Nicoleta Acomi</w:t>
            </w:r>
          </w:p>
          <w:p w:rsidR="00A456D6" w:rsidRPr="00223142" w:rsidRDefault="00A456D6" w:rsidP="00213F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077B7" w:rsidRPr="00223142" w:rsidTr="004C5317">
        <w:trPr>
          <w:trHeight w:val="1375"/>
        </w:trPr>
        <w:tc>
          <w:tcPr>
            <w:tcW w:w="988" w:type="dxa"/>
          </w:tcPr>
          <w:p w:rsidR="002077B7" w:rsidRPr="00223142" w:rsidRDefault="002077B7" w:rsidP="002077B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F66574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F66574">
              <w:rPr>
                <w:rFonts w:asciiTheme="minorHAnsi" w:hAnsiTheme="minorHAnsi"/>
                <w:sz w:val="22"/>
                <w:szCs w:val="22"/>
                <w:lang w:val="en-GB"/>
              </w:rPr>
              <w:t>00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 </w:t>
            </w:r>
          </w:p>
          <w:p w:rsidR="002077B7" w:rsidRPr="00223142" w:rsidRDefault="002077B7" w:rsidP="0001405D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="00944F43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="00FE00E5"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2077B7" w:rsidRDefault="00B76662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Pilot courses</w:t>
            </w:r>
            <w:r w:rsidR="004C531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r w:rsidR="00296752">
              <w:rPr>
                <w:rFonts w:asciiTheme="minorHAnsi" w:hAnsiTheme="minorHAnsi"/>
                <w:sz w:val="22"/>
                <w:szCs w:val="22"/>
                <w:lang w:val="en-GB"/>
              </w:rPr>
              <w:t>Tools and techniques to assess the quality of deliverables and of the processes</w:t>
            </w:r>
          </w:p>
          <w:p w:rsidR="00F66574" w:rsidRPr="00223142" w:rsidRDefault="00F66574" w:rsidP="00F6657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</w:t>
            </w:r>
            <w:r w:rsidRPr="00F66574">
              <w:rPr>
                <w:rFonts w:asciiTheme="minorHAnsi" w:hAnsiTheme="minorHAnsi"/>
                <w:sz w:val="22"/>
                <w:szCs w:val="22"/>
                <w:lang w:val="en-GB"/>
              </w:rPr>
              <w:t>ecommendations for recognition and validation of work-related skills and learning outcomes</w:t>
            </w:r>
          </w:p>
        </w:tc>
        <w:tc>
          <w:tcPr>
            <w:tcW w:w="3068" w:type="dxa"/>
            <w:vAlign w:val="center"/>
          </w:tcPr>
          <w:p w:rsidR="00296752" w:rsidRDefault="00F66574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Work reunion moderated by </w:t>
            </w:r>
            <w:r w:rsidR="0029675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Nicoleta </w:t>
            </w:r>
            <w:proofErr w:type="spellStart"/>
            <w:r w:rsidR="00296752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  <w:p w:rsidR="00F66574" w:rsidRDefault="00F66574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2077B7" w:rsidRPr="00223142" w:rsidRDefault="00F66574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nput form EACG</w:t>
            </w:r>
          </w:p>
        </w:tc>
      </w:tr>
      <w:tr w:rsidR="00FE00E5" w:rsidRPr="00223142" w:rsidTr="002077B7">
        <w:tc>
          <w:tcPr>
            <w:tcW w:w="988" w:type="dxa"/>
          </w:tcPr>
          <w:p w:rsidR="00FE00E5" w:rsidRPr="00223142" w:rsidRDefault="00FE00E5" w:rsidP="00FE00E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 –</w:t>
            </w:r>
          </w:p>
          <w:p w:rsidR="00FE00E5" w:rsidRPr="00223142" w:rsidRDefault="00FE00E5" w:rsidP="0001405D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6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5148" w:type="dxa"/>
            <w:vAlign w:val="center"/>
          </w:tcPr>
          <w:p w:rsidR="00FE00E5" w:rsidRPr="00223142" w:rsidRDefault="0001405D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3068" w:type="dxa"/>
            <w:vAlign w:val="center"/>
          </w:tcPr>
          <w:p w:rsidR="00FE00E5" w:rsidRPr="00223142" w:rsidRDefault="00B1610B" w:rsidP="00A456D6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CMU</w:t>
            </w:r>
          </w:p>
        </w:tc>
      </w:tr>
      <w:tr w:rsidR="007D0C8E" w:rsidRPr="001B4D9E" w:rsidTr="002077B7">
        <w:tc>
          <w:tcPr>
            <w:tcW w:w="988" w:type="dxa"/>
          </w:tcPr>
          <w:p w:rsidR="007D0C8E" w:rsidRPr="001B4D9E" w:rsidRDefault="007D0C8E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16.15 –</w:t>
            </w:r>
          </w:p>
          <w:p w:rsidR="007D0C8E" w:rsidRPr="001B4D9E" w:rsidRDefault="007D0C8E" w:rsidP="00E15EBB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.30</w:t>
            </w:r>
          </w:p>
        </w:tc>
        <w:tc>
          <w:tcPr>
            <w:tcW w:w="5148" w:type="dxa"/>
            <w:vAlign w:val="center"/>
          </w:tcPr>
          <w:p w:rsidR="007D0C8E" w:rsidRPr="001B4D9E" w:rsidRDefault="00F66574" w:rsidP="00F6657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V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isibility of project results. </w:t>
            </w:r>
            <w:r w:rsidR="0001405D"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Discussions: </w:t>
            </w:r>
            <w:r w:rsidR="008B105A">
              <w:rPr>
                <w:rFonts w:asciiTheme="minorHAnsi" w:hAnsiTheme="minorHAnsi"/>
                <w:sz w:val="22"/>
                <w:szCs w:val="22"/>
                <w:lang w:val="en-GB"/>
              </w:rPr>
              <w:t>Measure the impact</w:t>
            </w:r>
            <w:r w:rsidR="008B105A"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8B10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</w:t>
            </w:r>
            <w:r w:rsidR="0001405D" w:rsidRPr="001B4D9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dissemination </w:t>
            </w:r>
            <w:r w:rsidR="008B10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activities </w:t>
            </w:r>
          </w:p>
        </w:tc>
        <w:tc>
          <w:tcPr>
            <w:tcW w:w="3068" w:type="dxa"/>
            <w:vAlign w:val="center"/>
          </w:tcPr>
          <w:p w:rsidR="00F66574" w:rsidRPr="001B4D9E" w:rsidRDefault="00F66574" w:rsidP="0001405D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Input from each partner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: CMU, EACG, NVNA, STC-Group</w:t>
            </w:r>
          </w:p>
        </w:tc>
      </w:tr>
      <w:tr w:rsidR="007D0C8E" w:rsidRPr="001B4D9E" w:rsidTr="002077B7">
        <w:tc>
          <w:tcPr>
            <w:tcW w:w="988" w:type="dxa"/>
          </w:tcPr>
          <w:p w:rsidR="007D0C8E" w:rsidRPr="001B4D9E" w:rsidRDefault="00427A47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7</w:t>
            </w:r>
            <w:r w:rsidR="007D0C8E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.30 –</w:t>
            </w:r>
          </w:p>
          <w:p w:rsidR="007D0C8E" w:rsidRPr="001B4D9E" w:rsidRDefault="007D0C8E" w:rsidP="00E15EBB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1B4D9E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9</w:t>
            </w:r>
            <w:r w:rsidR="00957B0E" w:rsidRPr="001B4D9E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00</w:t>
            </w:r>
          </w:p>
        </w:tc>
        <w:tc>
          <w:tcPr>
            <w:tcW w:w="5148" w:type="dxa"/>
            <w:vAlign w:val="center"/>
          </w:tcPr>
          <w:p w:rsidR="00F66574" w:rsidRDefault="00921300" w:rsidP="00F6657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Prepar</w:t>
            </w:r>
            <w:r w:rsidR="00E15EBB">
              <w:rPr>
                <w:rFonts w:asciiTheme="minorHAnsi" w:hAnsiTheme="minorHAnsi"/>
                <w:sz w:val="22"/>
                <w:szCs w:val="22"/>
                <w:lang w:val="en-GB"/>
              </w:rPr>
              <w:t>atory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activities for the organization of the multiplier event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="00F6657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3 and 4</w:t>
            </w:r>
            <w:r w:rsidR="00B1610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 R</w:t>
            </w:r>
            <w:r w:rsidR="00F66574">
              <w:rPr>
                <w:rFonts w:asciiTheme="minorHAnsi" w:hAnsiTheme="minorHAnsi"/>
                <w:sz w:val="22"/>
                <w:szCs w:val="22"/>
                <w:lang w:val="en-GB"/>
              </w:rPr>
              <w:t>O</w:t>
            </w:r>
            <w:r w:rsidR="00B1610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C</w:t>
            </w:r>
            <w:r w:rsidR="00F66574">
              <w:rPr>
                <w:rFonts w:asciiTheme="minorHAnsi" w:hAnsiTheme="minorHAnsi"/>
                <w:sz w:val="22"/>
                <w:szCs w:val="22"/>
                <w:lang w:val="en-GB"/>
              </w:rPr>
              <w:t>Y</w:t>
            </w:r>
            <w:r w:rsidR="0001405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</w:p>
          <w:p w:rsidR="007D0C8E" w:rsidRPr="001B4D9E" w:rsidRDefault="0001405D" w:rsidP="00F6657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Lessons learnt</w:t>
            </w:r>
          </w:p>
        </w:tc>
        <w:tc>
          <w:tcPr>
            <w:tcW w:w="3068" w:type="dxa"/>
            <w:vAlign w:val="center"/>
          </w:tcPr>
          <w:p w:rsidR="00EA7E0A" w:rsidRDefault="0001405D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36199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icoleta </w:t>
            </w:r>
            <w:proofErr w:type="spellStart"/>
            <w:r w:rsidR="00361990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  <w:r w:rsidR="0036199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</w:p>
          <w:p w:rsidR="007D0C8E" w:rsidRPr="001B4D9E" w:rsidRDefault="00361990" w:rsidP="004C531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Lesson learnt – input from </w:t>
            </w:r>
            <w:r w:rsidR="00B1610B">
              <w:rPr>
                <w:rFonts w:asciiTheme="minorHAnsi" w:hAnsiTheme="minorHAnsi"/>
                <w:sz w:val="22"/>
                <w:szCs w:val="22"/>
                <w:lang w:val="en-GB"/>
              </w:rPr>
              <w:t>NVNA</w:t>
            </w:r>
          </w:p>
        </w:tc>
      </w:tr>
      <w:tr w:rsidR="00E23A17" w:rsidRPr="001B4D9E" w:rsidTr="002077B7">
        <w:tc>
          <w:tcPr>
            <w:tcW w:w="988" w:type="dxa"/>
          </w:tcPr>
          <w:p w:rsidR="00E23A17" w:rsidRDefault="00E23A17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19.00 – </w:t>
            </w:r>
          </w:p>
          <w:p w:rsidR="00E23A17" w:rsidRPr="001B4D9E" w:rsidRDefault="00E23A17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148" w:type="dxa"/>
            <w:vAlign w:val="center"/>
          </w:tcPr>
          <w:p w:rsidR="00E23A17" w:rsidRDefault="00D050F4" w:rsidP="00E15EB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Dinner and s</w:t>
            </w:r>
            <w:r w:rsidR="00E23A17">
              <w:rPr>
                <w:rFonts w:asciiTheme="minorHAnsi" w:hAnsiTheme="minorHAnsi"/>
                <w:sz w:val="22"/>
                <w:szCs w:val="22"/>
                <w:lang w:val="en-GB"/>
              </w:rPr>
              <w:t>ocial activity</w:t>
            </w:r>
          </w:p>
        </w:tc>
        <w:tc>
          <w:tcPr>
            <w:tcW w:w="3068" w:type="dxa"/>
            <w:vAlign w:val="center"/>
          </w:tcPr>
          <w:p w:rsidR="00E23A17" w:rsidRDefault="00CA2BA8" w:rsidP="007D0C8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All partners</w:t>
            </w:r>
          </w:p>
        </w:tc>
      </w:tr>
    </w:tbl>
    <w:p w:rsidR="00A936FC" w:rsidRPr="00223142" w:rsidRDefault="00A936FC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2077B7" w:rsidRPr="00223142" w:rsidRDefault="002077B7" w:rsidP="002077B7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223142">
        <w:rPr>
          <w:rFonts w:asciiTheme="minorHAnsi" w:hAnsiTheme="minorHAnsi"/>
          <w:b/>
          <w:sz w:val="22"/>
          <w:szCs w:val="22"/>
          <w:lang w:val="en-GB"/>
        </w:rPr>
        <w:t xml:space="preserve">Day 2: </w:t>
      </w:r>
      <w:r w:rsidR="00B1610B">
        <w:rPr>
          <w:rFonts w:asciiTheme="minorHAnsi" w:hAnsiTheme="minorHAnsi"/>
          <w:b/>
          <w:sz w:val="22"/>
          <w:szCs w:val="22"/>
          <w:lang w:val="en-GB"/>
        </w:rPr>
        <w:t>25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.</w:t>
      </w:r>
      <w:r w:rsidR="00B1610B">
        <w:rPr>
          <w:rFonts w:asciiTheme="minorHAnsi" w:hAnsiTheme="minorHAnsi"/>
          <w:b/>
          <w:sz w:val="22"/>
          <w:szCs w:val="22"/>
          <w:lang w:val="en-GB"/>
        </w:rPr>
        <w:t>04</w:t>
      </w:r>
      <w:r w:rsidR="008A0D57">
        <w:rPr>
          <w:rFonts w:asciiTheme="minorHAnsi" w:hAnsiTheme="minorHAnsi"/>
          <w:b/>
          <w:sz w:val="22"/>
          <w:szCs w:val="22"/>
          <w:lang w:val="en-GB"/>
        </w:rPr>
        <w:t>.201</w:t>
      </w:r>
      <w:r w:rsidR="00B1610B">
        <w:rPr>
          <w:rFonts w:asciiTheme="minorHAnsi" w:hAnsiTheme="minorHAnsi"/>
          <w:b/>
          <w:sz w:val="22"/>
          <w:szCs w:val="22"/>
          <w:lang w:val="en-GB"/>
        </w:rPr>
        <w:t>8</w:t>
      </w:r>
    </w:p>
    <w:p w:rsidR="002077B7" w:rsidRPr="00223142" w:rsidRDefault="002077B7" w:rsidP="002077B7">
      <w:pPr>
        <w:spacing w:line="276" w:lineRule="auto"/>
        <w:rPr>
          <w:rFonts w:asciiTheme="minorHAnsi" w:hAnsiTheme="minorHAnsi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48"/>
        <w:gridCol w:w="3068"/>
      </w:tblGrid>
      <w:tr w:rsidR="002077B7" w:rsidRPr="00223142" w:rsidTr="00141EA7">
        <w:tc>
          <w:tcPr>
            <w:tcW w:w="988" w:type="dxa"/>
            <w:shd w:val="clear" w:color="auto" w:fill="D9D9D9" w:themeFill="background1" w:themeFillShade="D9"/>
          </w:tcPr>
          <w:p w:rsidR="002077B7" w:rsidRPr="00223142" w:rsidRDefault="002077B7" w:rsidP="00141E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Start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2077B7" w:rsidRPr="00223142" w:rsidRDefault="002077B7" w:rsidP="00141E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077B7" w:rsidRPr="00223142" w:rsidRDefault="00125170" w:rsidP="00141EA7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Person</w:t>
            </w:r>
            <w:r w:rsidR="007E0DEB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/Partner</w:t>
            </w:r>
          </w:p>
        </w:tc>
      </w:tr>
      <w:tr w:rsidR="002077B7" w:rsidRPr="00223142" w:rsidTr="002077B7">
        <w:tc>
          <w:tcPr>
            <w:tcW w:w="988" w:type="dxa"/>
          </w:tcPr>
          <w:p w:rsidR="002077B7" w:rsidRPr="00223142" w:rsidRDefault="00217E83" w:rsidP="00141EA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09.00 –</w:t>
            </w:r>
          </w:p>
          <w:p w:rsidR="00217E83" w:rsidRPr="00223142" w:rsidRDefault="00217E83" w:rsidP="00B76662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B76662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</w:t>
            </w:r>
          </w:p>
        </w:tc>
        <w:tc>
          <w:tcPr>
            <w:tcW w:w="5148" w:type="dxa"/>
            <w:vAlign w:val="center"/>
          </w:tcPr>
          <w:p w:rsidR="007D0C8E" w:rsidRDefault="001E5215" w:rsidP="00F6657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budget. Estimation of the expenses for </w:t>
            </w:r>
            <w:r w:rsidR="00B1610B">
              <w:rPr>
                <w:rFonts w:asciiTheme="minorHAnsi" w:hAnsiTheme="minorHAnsi"/>
                <w:sz w:val="22"/>
                <w:szCs w:val="22"/>
                <w:lang w:val="en-GB"/>
              </w:rPr>
              <w:t>the remaining period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the project</w:t>
            </w:r>
            <w:r w:rsidR="00B1610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</w:p>
          <w:p w:rsidR="00F66574" w:rsidRPr="00223142" w:rsidRDefault="00F66574" w:rsidP="00F6657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Distribution of tasks for the next activities</w:t>
            </w:r>
          </w:p>
        </w:tc>
        <w:tc>
          <w:tcPr>
            <w:tcW w:w="3068" w:type="dxa"/>
            <w:vAlign w:val="center"/>
          </w:tcPr>
          <w:p w:rsidR="00602A0A" w:rsidRDefault="00602A0A" w:rsidP="00141EA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Nicoleta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  <w:p w:rsidR="002077B7" w:rsidRPr="00223142" w:rsidRDefault="00427A47" w:rsidP="00141EA7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Each partner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: CMU, EACG, NVNA, STC-Group</w:t>
            </w:r>
          </w:p>
        </w:tc>
      </w:tr>
      <w:tr w:rsidR="00217E83" w:rsidRPr="00223142" w:rsidTr="002077B7">
        <w:tc>
          <w:tcPr>
            <w:tcW w:w="988" w:type="dxa"/>
          </w:tcPr>
          <w:p w:rsidR="00217E83" w:rsidRPr="00223142" w:rsidRDefault="00217E83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B76662">
              <w:rPr>
                <w:rFonts w:asciiTheme="minorHAnsi" w:hAnsiTheme="minorHAnsi"/>
                <w:sz w:val="22"/>
                <w:szCs w:val="22"/>
                <w:lang w:val="en-GB"/>
              </w:rPr>
              <w:t>3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0 –</w:t>
            </w:r>
          </w:p>
          <w:p w:rsidR="00217E83" w:rsidRPr="00223142" w:rsidRDefault="00217E83" w:rsidP="00CA2BA8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CA2BA8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B76662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5148" w:type="dxa"/>
            <w:vAlign w:val="center"/>
          </w:tcPr>
          <w:p w:rsidR="00217E83" w:rsidRPr="00223142" w:rsidRDefault="00217E83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Coffee break</w:t>
            </w:r>
          </w:p>
        </w:tc>
        <w:tc>
          <w:tcPr>
            <w:tcW w:w="3068" w:type="dxa"/>
            <w:vAlign w:val="center"/>
          </w:tcPr>
          <w:p w:rsidR="00217E83" w:rsidRPr="00223142" w:rsidRDefault="00B1610B" w:rsidP="00217E8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CMU</w:t>
            </w:r>
          </w:p>
        </w:tc>
      </w:tr>
      <w:tr w:rsidR="00CA2BA8" w:rsidRPr="00223142" w:rsidTr="002077B7">
        <w:tc>
          <w:tcPr>
            <w:tcW w:w="988" w:type="dxa"/>
          </w:tcPr>
          <w:p w:rsidR="00CA2BA8" w:rsidRPr="00223142" w:rsidRDefault="00CA2BA8" w:rsidP="00CA2BA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B76662">
              <w:rPr>
                <w:rFonts w:asciiTheme="minorHAnsi" w:hAnsiTheme="minorHAnsi"/>
                <w:sz w:val="22"/>
                <w:szCs w:val="22"/>
                <w:lang w:val="en-GB"/>
              </w:rPr>
              <w:t>4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5 –</w:t>
            </w:r>
          </w:p>
          <w:p w:rsidR="00CA2BA8" w:rsidRPr="00223142" w:rsidRDefault="00CA2BA8" w:rsidP="00B76662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="00B7666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B76662">
              <w:rPr>
                <w:rFonts w:asciiTheme="minorHAnsi" w:hAnsiTheme="minorHAnsi"/>
                <w:sz w:val="22"/>
                <w:szCs w:val="22"/>
                <w:lang w:val="en-GB"/>
              </w:rPr>
              <w:t>45</w:t>
            </w:r>
          </w:p>
        </w:tc>
        <w:tc>
          <w:tcPr>
            <w:tcW w:w="5148" w:type="dxa"/>
            <w:vAlign w:val="center"/>
          </w:tcPr>
          <w:p w:rsidR="00CA2BA8" w:rsidRPr="00223142" w:rsidRDefault="00CA2BA8" w:rsidP="00F6657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Moni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toring </w:t>
            </w:r>
            <w:r w:rsidR="00F6657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project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progress and </w:t>
            </w:r>
            <w:r w:rsidR="00F66574">
              <w:rPr>
                <w:rFonts w:asciiTheme="minorHAnsi" w:hAnsiTheme="minorHAnsi"/>
                <w:sz w:val="22"/>
                <w:szCs w:val="22"/>
                <w:lang w:val="en-GB"/>
              </w:rPr>
              <w:t>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valuation. Risk management</w:t>
            </w:r>
            <w:bookmarkStart w:id="0" w:name="_GoBack"/>
            <w:bookmarkEnd w:id="0"/>
          </w:p>
        </w:tc>
        <w:tc>
          <w:tcPr>
            <w:tcW w:w="3068" w:type="dxa"/>
            <w:vAlign w:val="center"/>
          </w:tcPr>
          <w:p w:rsidR="00CA2BA8" w:rsidRPr="00223142" w:rsidRDefault="00CA2BA8" w:rsidP="00CA2BA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Work reunion moderated by Nicoleta </w:t>
            </w:r>
            <w:proofErr w:type="spellStart"/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Acomi</w:t>
            </w:r>
            <w:proofErr w:type="spellEnd"/>
          </w:p>
        </w:tc>
      </w:tr>
      <w:tr w:rsidR="00CA2BA8" w:rsidRPr="00223142" w:rsidTr="002077B7">
        <w:tc>
          <w:tcPr>
            <w:tcW w:w="988" w:type="dxa"/>
          </w:tcPr>
          <w:p w:rsidR="00CA2BA8" w:rsidRPr="00223142" w:rsidRDefault="00CA2BA8" w:rsidP="00CA2BA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1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="00B76662">
              <w:rPr>
                <w:rFonts w:asciiTheme="minorHAnsi" w:hAnsiTheme="minorHAnsi"/>
                <w:sz w:val="22"/>
                <w:szCs w:val="22"/>
                <w:lang w:val="en-GB"/>
              </w:rPr>
              <w:t>45</w:t>
            </w: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</w:t>
            </w:r>
          </w:p>
          <w:p w:rsidR="00CA2BA8" w:rsidRPr="00223142" w:rsidRDefault="00CA2BA8" w:rsidP="00CA2BA8">
            <w:pPr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23142">
              <w:rPr>
                <w:rFonts w:asciiTheme="minorHAnsi" w:hAnsiTheme="minorHAnsi"/>
                <w:sz w:val="22"/>
                <w:szCs w:val="22"/>
                <w:lang w:val="en-GB"/>
              </w:rPr>
              <w:t>12.00</w:t>
            </w:r>
          </w:p>
        </w:tc>
        <w:tc>
          <w:tcPr>
            <w:tcW w:w="5148" w:type="dxa"/>
            <w:vAlign w:val="center"/>
          </w:tcPr>
          <w:p w:rsidR="00CA2BA8" w:rsidRPr="00223142" w:rsidRDefault="00CA2BA8" w:rsidP="00D050F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O</w:t>
            </w:r>
            <w:r w:rsidRPr="00CA2BA8">
              <w:rPr>
                <w:rFonts w:asciiTheme="minorHAnsi" w:hAnsiTheme="minorHAnsi"/>
                <w:sz w:val="22"/>
                <w:szCs w:val="22"/>
                <w:lang w:val="en-GB"/>
              </w:rPr>
              <w:t>pportunities for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future</w:t>
            </w:r>
            <w:r w:rsidRPr="00CA2BA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collaborati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on.</w:t>
            </w:r>
            <w:r w:rsidR="00B7666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B76662">
              <w:rPr>
                <w:rFonts w:asciiTheme="minorHAnsi" w:hAnsiTheme="minorHAnsi"/>
                <w:sz w:val="22"/>
                <w:szCs w:val="22"/>
                <w:lang w:val="en-GB"/>
              </w:rPr>
              <w:t>Closing the meeting.</w:t>
            </w:r>
          </w:p>
        </w:tc>
        <w:tc>
          <w:tcPr>
            <w:tcW w:w="3068" w:type="dxa"/>
            <w:vAlign w:val="center"/>
          </w:tcPr>
          <w:p w:rsidR="00CA2BA8" w:rsidRPr="00223142" w:rsidRDefault="00B1610B" w:rsidP="00CA2BA8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CMU</w:t>
            </w:r>
          </w:p>
        </w:tc>
      </w:tr>
    </w:tbl>
    <w:p w:rsidR="002077B7" w:rsidRPr="00223142" w:rsidRDefault="002077B7" w:rsidP="002077B7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</w:p>
    <w:p w:rsidR="00F66574" w:rsidRPr="00E651AD" w:rsidRDefault="00F66574" w:rsidP="00F66574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ro-RO"/>
        </w:rPr>
      </w:pPr>
      <w:r>
        <w:rPr>
          <w:rFonts w:asciiTheme="minorHAnsi" w:hAnsiTheme="minorHAnsi"/>
          <w:b/>
          <w:noProof/>
          <w:sz w:val="22"/>
          <w:szCs w:val="22"/>
          <w:lang w:val="ro-RO"/>
        </w:rPr>
        <w:t>Host institution: Constanta Maritime University</w:t>
      </w:r>
    </w:p>
    <w:p w:rsidR="00F66574" w:rsidRPr="00815937" w:rsidRDefault="00F66574" w:rsidP="00F66574">
      <w:pPr>
        <w:spacing w:line="276" w:lineRule="auto"/>
        <w:rPr>
          <w:rFonts w:asciiTheme="minorHAnsi" w:hAnsiTheme="minorHAnsi"/>
          <w:noProof/>
          <w:sz w:val="20"/>
          <w:szCs w:val="20"/>
          <w:lang w:val="ro-RO"/>
        </w:rPr>
      </w:pPr>
      <w:r>
        <w:rPr>
          <w:rFonts w:asciiTheme="minorHAnsi" w:hAnsiTheme="minorHAnsi"/>
          <w:noProof/>
          <w:sz w:val="20"/>
          <w:szCs w:val="20"/>
          <w:lang w:val="ro-RO"/>
        </w:rPr>
        <w:t>Responsible</w:t>
      </w:r>
      <w:r w:rsidRPr="00815937">
        <w:rPr>
          <w:rFonts w:asciiTheme="minorHAnsi" w:hAnsiTheme="minorHAnsi"/>
          <w:noProof/>
          <w:sz w:val="20"/>
          <w:szCs w:val="20"/>
          <w:lang w:val="ro-RO"/>
        </w:rPr>
        <w:t>: Nicoleta ACOMI</w:t>
      </w:r>
    </w:p>
    <w:p w:rsidR="00F66574" w:rsidRPr="00815937" w:rsidRDefault="00F66574" w:rsidP="00F66574">
      <w:pPr>
        <w:spacing w:line="276" w:lineRule="auto"/>
        <w:rPr>
          <w:rFonts w:asciiTheme="minorHAnsi" w:hAnsiTheme="minorHAnsi"/>
          <w:noProof/>
          <w:sz w:val="20"/>
          <w:szCs w:val="20"/>
          <w:lang w:val="ro-RO"/>
        </w:rPr>
      </w:pPr>
      <w:r w:rsidRPr="00815937">
        <w:rPr>
          <w:rFonts w:asciiTheme="minorHAnsi" w:hAnsiTheme="minorHAnsi"/>
          <w:noProof/>
          <w:sz w:val="20"/>
          <w:szCs w:val="20"/>
          <w:lang w:val="ro-RO"/>
        </w:rPr>
        <w:t>A</w:t>
      </w:r>
      <w:r>
        <w:rPr>
          <w:rFonts w:asciiTheme="minorHAnsi" w:hAnsiTheme="minorHAnsi"/>
          <w:noProof/>
          <w:sz w:val="20"/>
          <w:szCs w:val="20"/>
          <w:lang w:val="ro-RO"/>
        </w:rPr>
        <w:t>d</w:t>
      </w:r>
      <w:r w:rsidRPr="00815937">
        <w:rPr>
          <w:rFonts w:asciiTheme="minorHAnsi" w:hAnsiTheme="minorHAnsi"/>
          <w:noProof/>
          <w:sz w:val="20"/>
          <w:szCs w:val="20"/>
          <w:lang w:val="ro-RO"/>
        </w:rPr>
        <w:t>dre</w:t>
      </w:r>
      <w:r>
        <w:rPr>
          <w:rFonts w:asciiTheme="minorHAnsi" w:hAnsiTheme="minorHAnsi"/>
          <w:noProof/>
          <w:sz w:val="20"/>
          <w:szCs w:val="20"/>
          <w:lang w:val="ro-RO"/>
        </w:rPr>
        <w:t>ss</w:t>
      </w:r>
      <w:r w:rsidRPr="00815937">
        <w:rPr>
          <w:rFonts w:asciiTheme="minorHAnsi" w:hAnsiTheme="minorHAnsi"/>
          <w:noProof/>
          <w:sz w:val="20"/>
          <w:szCs w:val="20"/>
          <w:lang w:val="ro-RO"/>
        </w:rPr>
        <w:t xml:space="preserve">:  </w:t>
      </w:r>
      <w:r>
        <w:rPr>
          <w:rFonts w:asciiTheme="minorHAnsi" w:hAnsiTheme="minorHAnsi"/>
          <w:noProof/>
          <w:sz w:val="20"/>
          <w:szCs w:val="20"/>
          <w:lang w:val="ro-RO"/>
        </w:rPr>
        <w:t>104,</w:t>
      </w:r>
      <w:r w:rsidRPr="00815937">
        <w:rPr>
          <w:rFonts w:asciiTheme="minorHAnsi" w:hAnsiTheme="minorHAnsi"/>
          <w:noProof/>
          <w:sz w:val="20"/>
          <w:szCs w:val="20"/>
          <w:lang w:val="ro-RO"/>
        </w:rPr>
        <w:t xml:space="preserve"> Mircea cel Batran</w:t>
      </w:r>
      <w:r>
        <w:rPr>
          <w:rFonts w:asciiTheme="minorHAnsi" w:hAnsiTheme="minorHAnsi"/>
          <w:noProof/>
          <w:sz w:val="20"/>
          <w:szCs w:val="20"/>
          <w:lang w:val="ro-RO"/>
        </w:rPr>
        <w:t xml:space="preserve"> St.</w:t>
      </w:r>
      <w:r w:rsidRPr="00815937">
        <w:rPr>
          <w:rFonts w:asciiTheme="minorHAnsi" w:hAnsiTheme="minorHAnsi"/>
          <w:noProof/>
          <w:sz w:val="20"/>
          <w:szCs w:val="20"/>
          <w:lang w:val="ro-RO"/>
        </w:rPr>
        <w:t xml:space="preserve"> Constanta, 900663</w:t>
      </w:r>
      <w:r>
        <w:rPr>
          <w:rFonts w:asciiTheme="minorHAnsi" w:hAnsiTheme="minorHAnsi"/>
          <w:noProof/>
          <w:sz w:val="20"/>
          <w:szCs w:val="20"/>
          <w:lang w:val="ro-RO"/>
        </w:rPr>
        <w:t>, Romania</w:t>
      </w:r>
    </w:p>
    <w:p w:rsidR="00F66574" w:rsidRDefault="00F66574" w:rsidP="00F66574">
      <w:pPr>
        <w:spacing w:line="276" w:lineRule="auto"/>
        <w:rPr>
          <w:rFonts w:asciiTheme="minorHAnsi" w:hAnsiTheme="minorHAnsi"/>
          <w:noProof/>
          <w:sz w:val="20"/>
          <w:szCs w:val="20"/>
          <w:lang w:val="ro-RO"/>
        </w:rPr>
      </w:pPr>
      <w:r w:rsidRPr="00815937">
        <w:rPr>
          <w:rFonts w:asciiTheme="minorHAnsi" w:hAnsiTheme="minorHAnsi"/>
          <w:noProof/>
          <w:sz w:val="20"/>
          <w:szCs w:val="20"/>
          <w:lang w:val="ro-RO"/>
        </w:rPr>
        <w:t xml:space="preserve">Email: </w:t>
      </w:r>
      <w:hyperlink r:id="rId7" w:history="1">
        <w:r w:rsidRPr="00C30541">
          <w:rPr>
            <w:rStyle w:val="Hyperlink"/>
            <w:rFonts w:asciiTheme="minorHAnsi" w:hAnsiTheme="minorHAnsi"/>
            <w:noProof/>
            <w:sz w:val="20"/>
            <w:szCs w:val="20"/>
            <w:lang w:val="ro-RO"/>
          </w:rPr>
          <w:t>nicoleta.acomi@cmu-edu.eu</w:t>
        </w:r>
      </w:hyperlink>
    </w:p>
    <w:p w:rsidR="00E651AD" w:rsidRPr="00F66574" w:rsidRDefault="00F66574" w:rsidP="00F66574">
      <w:pPr>
        <w:spacing w:line="276" w:lineRule="auto"/>
        <w:rPr>
          <w:rFonts w:asciiTheme="minorHAnsi" w:hAnsiTheme="minorHAnsi"/>
          <w:noProof/>
          <w:sz w:val="20"/>
          <w:szCs w:val="20"/>
          <w:lang w:val="ro-RO"/>
        </w:rPr>
      </w:pPr>
      <w:r>
        <w:rPr>
          <w:rFonts w:asciiTheme="minorHAnsi" w:hAnsiTheme="minorHAnsi"/>
          <w:noProof/>
          <w:sz w:val="20"/>
          <w:szCs w:val="20"/>
          <w:lang w:val="ro-RO"/>
        </w:rPr>
        <w:t>Tel: +40 721 287 877</w:t>
      </w:r>
    </w:p>
    <w:sectPr w:rsidR="00E651AD" w:rsidRPr="00F66574" w:rsidSect="00EC56C4">
      <w:headerReference w:type="default" r:id="rId8"/>
      <w:pgSz w:w="11907" w:h="16840" w:code="9"/>
      <w:pgMar w:top="426" w:right="992" w:bottom="142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20" w:rsidRDefault="00F17A20" w:rsidP="004C2BC7">
      <w:r>
        <w:separator/>
      </w:r>
    </w:p>
  </w:endnote>
  <w:endnote w:type="continuationSeparator" w:id="0">
    <w:p w:rsidR="00F17A20" w:rsidRDefault="00F17A20" w:rsidP="004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20" w:rsidRDefault="00F17A20" w:rsidP="004C2BC7">
      <w:r>
        <w:separator/>
      </w:r>
    </w:p>
  </w:footnote>
  <w:footnote w:type="continuationSeparator" w:id="0">
    <w:p w:rsidR="00F17A20" w:rsidRDefault="00F17A20" w:rsidP="004C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EA" w:rsidRPr="00DD6BC1" w:rsidRDefault="00CA6CEA">
    <w:pPr>
      <w:pStyle w:val="Header"/>
      <w:rPr>
        <w:sz w:val="18"/>
        <w:szCs w:val="18"/>
      </w:rPr>
    </w:pPr>
    <w:r w:rsidRPr="00DD6BC1">
      <w:rPr>
        <w:noProof/>
        <w:sz w:val="18"/>
        <w:szCs w:val="18"/>
      </w:rPr>
      <w:drawing>
        <wp:inline distT="0" distB="0" distL="0" distR="0" wp14:anchorId="19C56AFE" wp14:editId="45A65B2E">
          <wp:extent cx="1895238" cy="541421"/>
          <wp:effectExtent l="0" t="0" r="0" b="0"/>
          <wp:docPr id="1" name="Picture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46" cy="54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6FC">
      <w:rPr>
        <w:sz w:val="18"/>
        <w:szCs w:val="18"/>
      </w:rPr>
      <w:tab/>
    </w:r>
    <w:r w:rsidR="00215499">
      <w:rPr>
        <w:sz w:val="18"/>
        <w:szCs w:val="18"/>
      </w:rPr>
      <w:tab/>
    </w:r>
    <w:r w:rsidR="00215499">
      <w:rPr>
        <w:noProof/>
      </w:rPr>
      <w:drawing>
        <wp:inline distT="0" distB="0" distL="0" distR="0">
          <wp:extent cx="1105595" cy="381391"/>
          <wp:effectExtent l="0" t="0" r="0" b="0"/>
          <wp:docPr id="2" name="Picture 2" descr="C:\Users\Nicoleta\AppData\Local\Microsoft\Windows\INetCacheContent.Word\DivSe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AppData\Local\Microsoft\Windows\INetCacheContent.Word\DivSea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807" cy="39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4"/>
    <w:rsid w:val="0001405D"/>
    <w:rsid w:val="00041794"/>
    <w:rsid w:val="00074CFE"/>
    <w:rsid w:val="00093ED8"/>
    <w:rsid w:val="000C6F9D"/>
    <w:rsid w:val="000F05BD"/>
    <w:rsid w:val="0011732A"/>
    <w:rsid w:val="00125170"/>
    <w:rsid w:val="00140470"/>
    <w:rsid w:val="00170931"/>
    <w:rsid w:val="001B4D9E"/>
    <w:rsid w:val="001D5745"/>
    <w:rsid w:val="001E4091"/>
    <w:rsid w:val="001E5215"/>
    <w:rsid w:val="002021A4"/>
    <w:rsid w:val="002077B7"/>
    <w:rsid w:val="00211CEB"/>
    <w:rsid w:val="00213F83"/>
    <w:rsid w:val="00215499"/>
    <w:rsid w:val="00217E83"/>
    <w:rsid w:val="00223142"/>
    <w:rsid w:val="00231018"/>
    <w:rsid w:val="00296752"/>
    <w:rsid w:val="002B1BD9"/>
    <w:rsid w:val="00361990"/>
    <w:rsid w:val="00391B6E"/>
    <w:rsid w:val="00395DE8"/>
    <w:rsid w:val="003A30D9"/>
    <w:rsid w:val="003C15CC"/>
    <w:rsid w:val="00427A47"/>
    <w:rsid w:val="00443C3A"/>
    <w:rsid w:val="004A7D89"/>
    <w:rsid w:val="004C2BC7"/>
    <w:rsid w:val="004C5317"/>
    <w:rsid w:val="00560DF9"/>
    <w:rsid w:val="00563F7C"/>
    <w:rsid w:val="00602A0A"/>
    <w:rsid w:val="006038C3"/>
    <w:rsid w:val="00637A6F"/>
    <w:rsid w:val="00650FBD"/>
    <w:rsid w:val="006D6731"/>
    <w:rsid w:val="007B759C"/>
    <w:rsid w:val="007D0C8E"/>
    <w:rsid w:val="007E0C8B"/>
    <w:rsid w:val="007E0DEB"/>
    <w:rsid w:val="007E0F88"/>
    <w:rsid w:val="00815937"/>
    <w:rsid w:val="008247FD"/>
    <w:rsid w:val="00862080"/>
    <w:rsid w:val="008844F9"/>
    <w:rsid w:val="008A0D57"/>
    <w:rsid w:val="008B105A"/>
    <w:rsid w:val="008E7705"/>
    <w:rsid w:val="008F4A52"/>
    <w:rsid w:val="00916F29"/>
    <w:rsid w:val="00921300"/>
    <w:rsid w:val="00944F43"/>
    <w:rsid w:val="00957B0E"/>
    <w:rsid w:val="00962714"/>
    <w:rsid w:val="00992F1C"/>
    <w:rsid w:val="00A456D6"/>
    <w:rsid w:val="00A936FC"/>
    <w:rsid w:val="00AC4F89"/>
    <w:rsid w:val="00AF5CEE"/>
    <w:rsid w:val="00B02808"/>
    <w:rsid w:val="00B1610B"/>
    <w:rsid w:val="00B72FFD"/>
    <w:rsid w:val="00B76662"/>
    <w:rsid w:val="00C05F1C"/>
    <w:rsid w:val="00C500E1"/>
    <w:rsid w:val="00C56361"/>
    <w:rsid w:val="00C6123E"/>
    <w:rsid w:val="00C7418A"/>
    <w:rsid w:val="00CA2BA8"/>
    <w:rsid w:val="00CA6CEA"/>
    <w:rsid w:val="00CB6333"/>
    <w:rsid w:val="00D0199B"/>
    <w:rsid w:val="00D050F4"/>
    <w:rsid w:val="00D2690B"/>
    <w:rsid w:val="00D30B83"/>
    <w:rsid w:val="00D763A3"/>
    <w:rsid w:val="00D954DD"/>
    <w:rsid w:val="00DD6BC1"/>
    <w:rsid w:val="00E15EBB"/>
    <w:rsid w:val="00E23A17"/>
    <w:rsid w:val="00E651AD"/>
    <w:rsid w:val="00E8117A"/>
    <w:rsid w:val="00EA7E0A"/>
    <w:rsid w:val="00EB16D7"/>
    <w:rsid w:val="00EC56C4"/>
    <w:rsid w:val="00ED372D"/>
    <w:rsid w:val="00F17A20"/>
    <w:rsid w:val="00F24DAE"/>
    <w:rsid w:val="00F43615"/>
    <w:rsid w:val="00F44DE0"/>
    <w:rsid w:val="00F51AC9"/>
    <w:rsid w:val="00F66574"/>
    <w:rsid w:val="00F938B1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4EDE7"/>
  <w15:chartTrackingRefBased/>
  <w15:docId w15:val="{7A3DB81A-89F6-4108-803A-68343DF7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C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eta.acomi@cmu-edu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7733-1F2B-4C9E-8D4F-3A2C1840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Acomi Nicoleta</dc:creator>
  <cp:keywords/>
  <dc:description/>
  <cp:lastModifiedBy>Nicoleta</cp:lastModifiedBy>
  <cp:revision>6</cp:revision>
  <cp:lastPrinted>2017-03-07T11:00:00Z</cp:lastPrinted>
  <dcterms:created xsi:type="dcterms:W3CDTF">2017-10-25T08:50:00Z</dcterms:created>
  <dcterms:modified xsi:type="dcterms:W3CDTF">2018-03-02T09:22:00Z</dcterms:modified>
</cp:coreProperties>
</file>