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5E" w:rsidRPr="00147627" w:rsidRDefault="00B61909" w:rsidP="00BA6189">
      <w:pPr>
        <w:spacing w:after="0" w:line="276" w:lineRule="auto"/>
        <w:rPr>
          <w:b/>
          <w:noProof/>
          <w:lang w:val="ro-RO"/>
        </w:rPr>
      </w:pPr>
      <w:r>
        <w:rPr>
          <w:b/>
          <w:noProof/>
          <w:lang w:val="ro-RO"/>
        </w:rPr>
        <w:t>20</w:t>
      </w:r>
      <w:r w:rsidR="00CF3D3B" w:rsidRPr="00147627">
        <w:rPr>
          <w:b/>
          <w:noProof/>
          <w:lang w:val="ro-RO"/>
        </w:rPr>
        <w:t>.</w:t>
      </w:r>
      <w:r>
        <w:rPr>
          <w:b/>
          <w:noProof/>
          <w:lang w:val="ro-RO"/>
        </w:rPr>
        <w:t>03</w:t>
      </w:r>
      <w:r w:rsidR="00CF3D3B" w:rsidRPr="00147627">
        <w:rPr>
          <w:b/>
          <w:noProof/>
          <w:lang w:val="ro-RO"/>
        </w:rPr>
        <w:t>.201</w:t>
      </w:r>
      <w:r>
        <w:rPr>
          <w:b/>
          <w:noProof/>
          <w:lang w:val="ro-RO"/>
        </w:rPr>
        <w:t>7</w:t>
      </w:r>
    </w:p>
    <w:p w:rsidR="00B61909" w:rsidRPr="00147627" w:rsidRDefault="00B61909" w:rsidP="004F79B0">
      <w:pPr>
        <w:spacing w:after="0" w:line="276" w:lineRule="auto"/>
        <w:jc w:val="right"/>
        <w:rPr>
          <w:b/>
          <w:noProof/>
          <w:lang w:val="ro-RO"/>
        </w:rPr>
      </w:pPr>
    </w:p>
    <w:p w:rsidR="00147627" w:rsidRDefault="00864457" w:rsidP="00147627">
      <w:pPr>
        <w:spacing w:after="0" w:line="240" w:lineRule="auto"/>
        <w:jc w:val="center"/>
        <w:rPr>
          <w:b/>
          <w:noProof/>
          <w:sz w:val="32"/>
          <w:szCs w:val="32"/>
          <w:lang w:val="ro-RO"/>
        </w:rPr>
      </w:pPr>
      <w:r w:rsidRPr="00864457">
        <w:rPr>
          <w:b/>
          <w:noProof/>
          <w:sz w:val="32"/>
          <w:szCs w:val="32"/>
          <w:lang w:val="ro-RO"/>
        </w:rPr>
        <w:t>Reprezentanţi ai UMC au moderat reuniunea de lucru din Olanda, găzduită de către STC-Group</w:t>
      </w:r>
    </w:p>
    <w:p w:rsidR="00147627" w:rsidRDefault="00147627" w:rsidP="00147627">
      <w:pPr>
        <w:spacing w:after="0" w:line="240" w:lineRule="auto"/>
        <w:jc w:val="center"/>
        <w:rPr>
          <w:b/>
          <w:noProof/>
          <w:sz w:val="32"/>
          <w:szCs w:val="32"/>
          <w:lang w:val="ro-RO"/>
        </w:rPr>
      </w:pPr>
    </w:p>
    <w:p w:rsidR="00147627" w:rsidRPr="00147627" w:rsidRDefault="00147627" w:rsidP="00147627">
      <w:pPr>
        <w:spacing w:after="0" w:line="240" w:lineRule="auto"/>
        <w:jc w:val="center"/>
        <w:rPr>
          <w:b/>
          <w:noProof/>
          <w:sz w:val="32"/>
          <w:szCs w:val="32"/>
          <w:lang w:val="ro-RO"/>
        </w:rPr>
        <w:sectPr w:rsidR="00147627" w:rsidRPr="00147627" w:rsidSect="00E72E47">
          <w:headerReference w:type="default" r:id="rId7"/>
          <w:footerReference w:type="default" r:id="rId8"/>
          <w:type w:val="continuous"/>
          <w:pgSz w:w="11907" w:h="16840" w:code="9"/>
          <w:pgMar w:top="837" w:right="708" w:bottom="284" w:left="1276" w:header="283" w:footer="283" w:gutter="0"/>
          <w:cols w:space="720"/>
          <w:docGrid w:linePitch="360"/>
        </w:sectPr>
      </w:pPr>
    </w:p>
    <w:p w:rsidR="00690B4E" w:rsidRPr="00655807" w:rsidRDefault="00864457" w:rsidP="00C76DF6">
      <w:pPr>
        <w:tabs>
          <w:tab w:val="left" w:pos="4370"/>
          <w:tab w:val="center" w:pos="4677"/>
        </w:tabs>
        <w:spacing w:line="240" w:lineRule="auto"/>
        <w:jc w:val="both"/>
        <w:rPr>
          <w:rFonts w:cs="Times New Roman"/>
          <w:sz w:val="21"/>
          <w:szCs w:val="21"/>
        </w:rPr>
      </w:pPr>
      <w:proofErr w:type="spellStart"/>
      <w:r w:rsidRPr="00864457">
        <w:rPr>
          <w:rFonts w:cs="Times New Roman"/>
          <w:sz w:val="21"/>
          <w:szCs w:val="21"/>
        </w:rPr>
        <w:t>În</w:t>
      </w:r>
      <w:proofErr w:type="spellEnd"/>
      <w:r w:rsidRPr="00864457">
        <w:rPr>
          <w:rFonts w:cs="Times New Roman"/>
          <w:sz w:val="21"/>
          <w:szCs w:val="21"/>
        </w:rPr>
        <w:t xml:space="preserve"> </w:t>
      </w:r>
      <w:proofErr w:type="spellStart"/>
      <w:r w:rsidRPr="00864457">
        <w:rPr>
          <w:rFonts w:cs="Times New Roman"/>
          <w:sz w:val="21"/>
          <w:szCs w:val="21"/>
        </w:rPr>
        <w:t>perioada</w:t>
      </w:r>
      <w:proofErr w:type="spellEnd"/>
      <w:r w:rsidRPr="00864457">
        <w:rPr>
          <w:rFonts w:cs="Times New Roman"/>
          <w:sz w:val="21"/>
          <w:szCs w:val="21"/>
        </w:rPr>
        <w:t xml:space="preserve"> 13-14 </w:t>
      </w:r>
      <w:proofErr w:type="spellStart"/>
      <w:r w:rsidRPr="00864457">
        <w:rPr>
          <w:rFonts w:cs="Times New Roman"/>
          <w:sz w:val="21"/>
          <w:szCs w:val="21"/>
        </w:rPr>
        <w:t>Martie</w:t>
      </w:r>
      <w:proofErr w:type="spellEnd"/>
      <w:r w:rsidRPr="00864457">
        <w:rPr>
          <w:rFonts w:cs="Times New Roman"/>
          <w:sz w:val="21"/>
          <w:szCs w:val="21"/>
        </w:rPr>
        <w:t xml:space="preserve"> 2017, cadre </w:t>
      </w:r>
      <w:proofErr w:type="spellStart"/>
      <w:r w:rsidRPr="00864457">
        <w:rPr>
          <w:rFonts w:cs="Times New Roman"/>
          <w:sz w:val="21"/>
          <w:szCs w:val="21"/>
        </w:rPr>
        <w:t>didactice</w:t>
      </w:r>
      <w:proofErr w:type="spellEnd"/>
      <w:r w:rsidRPr="00864457">
        <w:rPr>
          <w:rFonts w:cs="Times New Roman"/>
          <w:sz w:val="21"/>
          <w:szCs w:val="21"/>
        </w:rPr>
        <w:t xml:space="preserve"> din UMC au </w:t>
      </w:r>
      <w:proofErr w:type="spellStart"/>
      <w:r w:rsidRPr="00864457">
        <w:rPr>
          <w:rFonts w:cs="Times New Roman"/>
          <w:sz w:val="21"/>
          <w:szCs w:val="21"/>
        </w:rPr>
        <w:t>coordonat</w:t>
      </w:r>
      <w:proofErr w:type="spellEnd"/>
      <w:r w:rsidRPr="00864457">
        <w:rPr>
          <w:rFonts w:cs="Times New Roman"/>
          <w:sz w:val="21"/>
          <w:szCs w:val="21"/>
        </w:rPr>
        <w:t xml:space="preserve"> a </w:t>
      </w:r>
      <w:proofErr w:type="spellStart"/>
      <w:r w:rsidRPr="00864457">
        <w:rPr>
          <w:rFonts w:cs="Times New Roman"/>
          <w:sz w:val="21"/>
          <w:szCs w:val="21"/>
        </w:rPr>
        <w:t>doua</w:t>
      </w:r>
      <w:proofErr w:type="spellEnd"/>
      <w:r w:rsidRPr="00864457">
        <w:rPr>
          <w:rFonts w:cs="Times New Roman"/>
          <w:sz w:val="21"/>
          <w:szCs w:val="21"/>
        </w:rPr>
        <w:t xml:space="preserve"> </w:t>
      </w:r>
      <w:proofErr w:type="spellStart"/>
      <w:r w:rsidRPr="00864457">
        <w:rPr>
          <w:rFonts w:cs="Times New Roman"/>
          <w:sz w:val="21"/>
          <w:szCs w:val="21"/>
        </w:rPr>
        <w:t>întâlnire</w:t>
      </w:r>
      <w:proofErr w:type="spellEnd"/>
      <w:r w:rsidRPr="00864457">
        <w:rPr>
          <w:rFonts w:cs="Times New Roman"/>
          <w:sz w:val="21"/>
          <w:szCs w:val="21"/>
        </w:rPr>
        <w:t xml:space="preserve"> </w:t>
      </w:r>
      <w:proofErr w:type="spellStart"/>
      <w:r w:rsidRPr="00864457">
        <w:rPr>
          <w:rFonts w:cs="Times New Roman"/>
          <w:sz w:val="21"/>
          <w:szCs w:val="21"/>
        </w:rPr>
        <w:t>transnaţională</w:t>
      </w:r>
      <w:proofErr w:type="spellEnd"/>
      <w:r w:rsidRPr="00864457">
        <w:rPr>
          <w:rFonts w:cs="Times New Roman"/>
          <w:sz w:val="21"/>
          <w:szCs w:val="21"/>
        </w:rPr>
        <w:t xml:space="preserve"> din </w:t>
      </w:r>
      <w:proofErr w:type="spellStart"/>
      <w:r w:rsidRPr="00864457">
        <w:rPr>
          <w:rFonts w:cs="Times New Roman"/>
          <w:sz w:val="21"/>
          <w:szCs w:val="21"/>
        </w:rPr>
        <w:t>cadrul</w:t>
      </w:r>
      <w:proofErr w:type="spellEnd"/>
      <w:r w:rsidRPr="00864457">
        <w:rPr>
          <w:rFonts w:cs="Times New Roman"/>
          <w:sz w:val="21"/>
          <w:szCs w:val="21"/>
        </w:rPr>
        <w:t xml:space="preserve"> </w:t>
      </w:r>
      <w:proofErr w:type="spellStart"/>
      <w:r w:rsidRPr="00864457">
        <w:rPr>
          <w:rFonts w:cs="Times New Roman"/>
          <w:sz w:val="21"/>
          <w:szCs w:val="21"/>
        </w:rPr>
        <w:t>proiectului</w:t>
      </w:r>
      <w:proofErr w:type="spellEnd"/>
      <w:r w:rsidRPr="00864457">
        <w:rPr>
          <w:rFonts w:cs="Times New Roman"/>
          <w:sz w:val="21"/>
          <w:szCs w:val="21"/>
        </w:rPr>
        <w:t xml:space="preserve"> </w:t>
      </w:r>
      <w:proofErr w:type="spellStart"/>
      <w:r w:rsidRPr="00864457">
        <w:rPr>
          <w:rFonts w:cs="Times New Roman"/>
          <w:sz w:val="21"/>
          <w:szCs w:val="21"/>
        </w:rPr>
        <w:t>DivSea</w:t>
      </w:r>
      <w:proofErr w:type="spellEnd"/>
      <w:r w:rsidRPr="00864457">
        <w:rPr>
          <w:rFonts w:cs="Times New Roman"/>
          <w:sz w:val="21"/>
          <w:szCs w:val="21"/>
        </w:rPr>
        <w:t xml:space="preserve">, “Diversification of seafarers’ employability paths through collaborative development of competences and certification”, ERASMUS+, </w:t>
      </w:r>
      <w:proofErr w:type="spellStart"/>
      <w:r w:rsidRPr="00864457">
        <w:rPr>
          <w:rFonts w:cs="Times New Roman"/>
          <w:sz w:val="21"/>
          <w:szCs w:val="21"/>
        </w:rPr>
        <w:t>Parteneriat</w:t>
      </w:r>
      <w:proofErr w:type="spellEnd"/>
      <w:r w:rsidRPr="00864457">
        <w:rPr>
          <w:rFonts w:cs="Times New Roman"/>
          <w:sz w:val="21"/>
          <w:szCs w:val="21"/>
        </w:rPr>
        <w:t xml:space="preserve"> strategic 2016-1-RO01-KA202-024663</w:t>
      </w:r>
      <w:r w:rsidR="004F79B0" w:rsidRPr="00655807">
        <w:rPr>
          <w:rFonts w:cs="Times New Roman"/>
          <w:sz w:val="21"/>
          <w:szCs w:val="21"/>
        </w:rPr>
        <w:t xml:space="preserve">. </w:t>
      </w:r>
    </w:p>
    <w:p w:rsidR="006B7A05" w:rsidRPr="00655807" w:rsidRDefault="00B61909" w:rsidP="00C76DF6">
      <w:pPr>
        <w:tabs>
          <w:tab w:val="left" w:pos="4370"/>
          <w:tab w:val="center" w:pos="4677"/>
        </w:tabs>
        <w:spacing w:after="0"/>
        <w:jc w:val="both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Evenimentul</w:t>
      </w:r>
      <w:proofErr w:type="spellEnd"/>
      <w:r>
        <w:rPr>
          <w:rFonts w:cs="Times New Roman"/>
          <w:sz w:val="21"/>
          <w:szCs w:val="21"/>
        </w:rPr>
        <w:t xml:space="preserve"> a </w:t>
      </w:r>
      <w:proofErr w:type="spellStart"/>
      <w:r>
        <w:rPr>
          <w:rFonts w:cs="Times New Roman"/>
          <w:sz w:val="21"/>
          <w:szCs w:val="21"/>
        </w:rPr>
        <w:t>fost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organizat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şi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găzduit</w:t>
      </w:r>
      <w:proofErr w:type="spellEnd"/>
      <w:r>
        <w:rPr>
          <w:rFonts w:cs="Times New Roman"/>
          <w:sz w:val="21"/>
          <w:szCs w:val="21"/>
        </w:rPr>
        <w:t xml:space="preserve"> de </w:t>
      </w:r>
      <w:proofErr w:type="spellStart"/>
      <w:r>
        <w:rPr>
          <w:rFonts w:cs="Times New Roman"/>
          <w:sz w:val="21"/>
          <w:szCs w:val="21"/>
        </w:rPr>
        <w:t>către</w:t>
      </w:r>
      <w:proofErr w:type="spellEnd"/>
      <w:r>
        <w:rPr>
          <w:rFonts w:cs="Times New Roman"/>
          <w:sz w:val="21"/>
          <w:szCs w:val="21"/>
        </w:rPr>
        <w:t xml:space="preserve"> STC-Group </w:t>
      </w:r>
      <w:proofErr w:type="spellStart"/>
      <w:r>
        <w:rPr>
          <w:rFonts w:cs="Times New Roman"/>
          <w:sz w:val="21"/>
          <w:szCs w:val="21"/>
        </w:rPr>
        <w:t>partenerul</w:t>
      </w:r>
      <w:proofErr w:type="spellEnd"/>
      <w:r>
        <w:rPr>
          <w:rFonts w:cs="Times New Roman"/>
          <w:sz w:val="21"/>
          <w:szCs w:val="21"/>
        </w:rPr>
        <w:t xml:space="preserve"> din </w:t>
      </w:r>
      <w:proofErr w:type="spellStart"/>
      <w:r>
        <w:rPr>
          <w:rFonts w:cs="Times New Roman"/>
          <w:sz w:val="21"/>
          <w:szCs w:val="21"/>
        </w:rPr>
        <w:t>Olanda</w:t>
      </w:r>
      <w:proofErr w:type="spellEnd"/>
      <w:r w:rsidR="00C76DF6">
        <w:rPr>
          <w:rFonts w:cs="Times New Roman"/>
          <w:sz w:val="21"/>
          <w:szCs w:val="21"/>
        </w:rPr>
        <w:t xml:space="preserve"> </w:t>
      </w:r>
      <w:proofErr w:type="spellStart"/>
      <w:r w:rsidR="00C76DF6">
        <w:rPr>
          <w:rFonts w:cs="Times New Roman"/>
          <w:sz w:val="21"/>
          <w:szCs w:val="21"/>
        </w:rPr>
        <w:t>şi</w:t>
      </w:r>
      <w:proofErr w:type="spellEnd"/>
      <w:r w:rsidR="00C76DF6">
        <w:rPr>
          <w:rFonts w:cs="Times New Roman"/>
          <w:sz w:val="21"/>
          <w:szCs w:val="21"/>
        </w:rPr>
        <w:t xml:space="preserve"> a </w:t>
      </w:r>
      <w:proofErr w:type="spellStart"/>
      <w:r w:rsidR="00C76DF6">
        <w:rPr>
          <w:rFonts w:cs="Times New Roman"/>
          <w:sz w:val="21"/>
          <w:szCs w:val="21"/>
        </w:rPr>
        <w:t>avut</w:t>
      </w:r>
      <w:proofErr w:type="spellEnd"/>
      <w:r w:rsidR="00C76DF6">
        <w:rPr>
          <w:rFonts w:cs="Times New Roman"/>
          <w:sz w:val="21"/>
          <w:szCs w:val="21"/>
        </w:rPr>
        <w:t xml:space="preserve"> ca </w:t>
      </w:r>
      <w:proofErr w:type="spellStart"/>
      <w:r w:rsidR="00C76DF6">
        <w:rPr>
          <w:rFonts w:cs="Times New Roman"/>
          <w:sz w:val="21"/>
          <w:szCs w:val="21"/>
        </w:rPr>
        <w:t>invitaţi</w:t>
      </w:r>
      <w:proofErr w:type="spellEnd"/>
      <w:r w:rsidR="006B7A05" w:rsidRPr="00655807">
        <w:rPr>
          <w:rFonts w:cs="Times New Roman"/>
          <w:sz w:val="21"/>
          <w:szCs w:val="21"/>
        </w:rPr>
        <w:t xml:space="preserve"> </w:t>
      </w:r>
      <w:proofErr w:type="spellStart"/>
      <w:r w:rsidR="006B7A05" w:rsidRPr="00655807">
        <w:rPr>
          <w:rFonts w:cs="Times New Roman"/>
          <w:sz w:val="21"/>
          <w:szCs w:val="21"/>
        </w:rPr>
        <w:t>experţi</w:t>
      </w:r>
      <w:proofErr w:type="spellEnd"/>
      <w:r w:rsidR="006B7A05" w:rsidRPr="00655807">
        <w:rPr>
          <w:rFonts w:cs="Times New Roman"/>
          <w:sz w:val="21"/>
          <w:szCs w:val="21"/>
        </w:rPr>
        <w:t xml:space="preserve"> </w:t>
      </w:r>
      <w:proofErr w:type="spellStart"/>
      <w:r w:rsidR="006B7A05" w:rsidRPr="00655807">
        <w:rPr>
          <w:rFonts w:cs="Times New Roman"/>
          <w:sz w:val="21"/>
          <w:szCs w:val="21"/>
        </w:rPr>
        <w:t>aparţinând</w:t>
      </w:r>
      <w:proofErr w:type="spellEnd"/>
      <w:r w:rsidR="006B7A05" w:rsidRPr="00655807">
        <w:rPr>
          <w:rFonts w:cs="Times New Roman"/>
          <w:sz w:val="21"/>
          <w:szCs w:val="21"/>
        </w:rPr>
        <w:t xml:space="preserve"> </w:t>
      </w:r>
      <w:proofErr w:type="spellStart"/>
      <w:r w:rsidR="006B7A05" w:rsidRPr="00655807">
        <w:rPr>
          <w:rFonts w:cs="Times New Roman"/>
          <w:sz w:val="21"/>
          <w:szCs w:val="21"/>
        </w:rPr>
        <w:t>celor</w:t>
      </w:r>
      <w:proofErr w:type="spellEnd"/>
      <w:r w:rsidR="006B7A05" w:rsidRPr="00655807">
        <w:rPr>
          <w:rFonts w:cs="Times New Roman"/>
          <w:sz w:val="21"/>
          <w:szCs w:val="21"/>
        </w:rPr>
        <w:t xml:space="preserve"> 4</w:t>
      </w:r>
      <w:r w:rsidR="00C245B2" w:rsidRPr="00655807">
        <w:rPr>
          <w:rFonts w:cs="Times New Roman"/>
          <w:sz w:val="21"/>
          <w:szCs w:val="21"/>
        </w:rPr>
        <w:t xml:space="preserve"> </w:t>
      </w:r>
      <w:proofErr w:type="spellStart"/>
      <w:r w:rsidR="00C245B2" w:rsidRPr="00655807">
        <w:rPr>
          <w:rFonts w:cs="Times New Roman"/>
          <w:sz w:val="21"/>
          <w:szCs w:val="21"/>
        </w:rPr>
        <w:t>instituţii</w:t>
      </w:r>
      <w:proofErr w:type="spellEnd"/>
      <w:r w:rsidR="006B7A05" w:rsidRPr="00655807">
        <w:rPr>
          <w:rFonts w:cs="Times New Roman"/>
          <w:sz w:val="21"/>
          <w:szCs w:val="21"/>
        </w:rPr>
        <w:t xml:space="preserve"> </w:t>
      </w:r>
      <w:proofErr w:type="spellStart"/>
      <w:r w:rsidR="00370862" w:rsidRPr="00655807">
        <w:rPr>
          <w:rFonts w:cs="Times New Roman"/>
          <w:sz w:val="21"/>
          <w:szCs w:val="21"/>
        </w:rPr>
        <w:t>partenere</w:t>
      </w:r>
      <w:proofErr w:type="spellEnd"/>
      <w:r w:rsidR="00370862" w:rsidRPr="00655807">
        <w:rPr>
          <w:rFonts w:cs="Times New Roman"/>
          <w:sz w:val="21"/>
          <w:szCs w:val="21"/>
        </w:rPr>
        <w:t>:</w:t>
      </w:r>
      <w:r w:rsidR="00370862" w:rsidRPr="00655807">
        <w:rPr>
          <w:sz w:val="21"/>
          <w:szCs w:val="21"/>
        </w:rPr>
        <w:t xml:space="preserve"> </w:t>
      </w:r>
      <w:proofErr w:type="spellStart"/>
      <w:r w:rsidR="00370862" w:rsidRPr="00655807">
        <w:rPr>
          <w:rFonts w:cs="Times New Roman"/>
          <w:sz w:val="21"/>
          <w:szCs w:val="21"/>
        </w:rPr>
        <w:t>Univer</w:t>
      </w:r>
      <w:r w:rsidR="00CD4138">
        <w:rPr>
          <w:rFonts w:cs="Times New Roman"/>
          <w:sz w:val="21"/>
          <w:szCs w:val="21"/>
        </w:rPr>
        <w:t>sitatea</w:t>
      </w:r>
      <w:proofErr w:type="spellEnd"/>
      <w:r w:rsidR="00CD4138">
        <w:rPr>
          <w:rFonts w:cs="Times New Roman"/>
          <w:sz w:val="21"/>
          <w:szCs w:val="21"/>
        </w:rPr>
        <w:t xml:space="preserve"> </w:t>
      </w:r>
      <w:proofErr w:type="spellStart"/>
      <w:r w:rsidR="00CD4138">
        <w:rPr>
          <w:rFonts w:cs="Times New Roman"/>
          <w:sz w:val="21"/>
          <w:szCs w:val="21"/>
        </w:rPr>
        <w:t>Maritimă</w:t>
      </w:r>
      <w:proofErr w:type="spellEnd"/>
      <w:r w:rsidR="00CD4138">
        <w:rPr>
          <w:rFonts w:cs="Times New Roman"/>
          <w:sz w:val="21"/>
          <w:szCs w:val="21"/>
        </w:rPr>
        <w:t xml:space="preserve"> din </w:t>
      </w:r>
      <w:proofErr w:type="spellStart"/>
      <w:r w:rsidR="00CD4138">
        <w:rPr>
          <w:rFonts w:cs="Times New Roman"/>
          <w:sz w:val="21"/>
          <w:szCs w:val="21"/>
        </w:rPr>
        <w:t>Constanţa</w:t>
      </w:r>
      <w:proofErr w:type="spellEnd"/>
      <w:r w:rsidR="00CD4138">
        <w:rPr>
          <w:rFonts w:cs="Times New Roman"/>
          <w:sz w:val="21"/>
          <w:szCs w:val="21"/>
        </w:rPr>
        <w:t xml:space="preserve"> - </w:t>
      </w:r>
      <w:proofErr w:type="spellStart"/>
      <w:r w:rsidR="00370862" w:rsidRPr="00655807">
        <w:rPr>
          <w:rFonts w:cs="Times New Roman"/>
          <w:sz w:val="21"/>
          <w:szCs w:val="21"/>
        </w:rPr>
        <w:t>România</w:t>
      </w:r>
      <w:proofErr w:type="spellEnd"/>
      <w:r w:rsidR="00370862" w:rsidRPr="00655807">
        <w:rPr>
          <w:rFonts w:cs="Times New Roman"/>
          <w:sz w:val="21"/>
          <w:szCs w:val="21"/>
        </w:rPr>
        <w:t xml:space="preserve">, Nikola </w:t>
      </w:r>
      <w:proofErr w:type="spellStart"/>
      <w:r w:rsidR="00370862" w:rsidRPr="00655807">
        <w:rPr>
          <w:rFonts w:cs="Times New Roman"/>
          <w:sz w:val="21"/>
          <w:szCs w:val="21"/>
        </w:rPr>
        <w:t>Yonkov</w:t>
      </w:r>
      <w:proofErr w:type="spellEnd"/>
      <w:r w:rsidR="00370862" w:rsidRPr="00655807">
        <w:rPr>
          <w:rFonts w:cs="Times New Roman"/>
          <w:sz w:val="21"/>
          <w:szCs w:val="21"/>
        </w:rPr>
        <w:t xml:space="preserve"> </w:t>
      </w:r>
      <w:proofErr w:type="spellStart"/>
      <w:r w:rsidR="00370862" w:rsidRPr="00655807">
        <w:rPr>
          <w:rFonts w:cs="Times New Roman"/>
          <w:sz w:val="21"/>
          <w:szCs w:val="21"/>
        </w:rPr>
        <w:t>Vaptsarov</w:t>
      </w:r>
      <w:proofErr w:type="spellEnd"/>
      <w:r w:rsidR="00370862" w:rsidRPr="00655807">
        <w:rPr>
          <w:rFonts w:cs="Times New Roman"/>
          <w:sz w:val="21"/>
          <w:szCs w:val="21"/>
        </w:rPr>
        <w:t xml:space="preserve"> Naval Academy </w:t>
      </w:r>
      <w:r w:rsidR="00CD4138">
        <w:rPr>
          <w:rFonts w:cs="Times New Roman"/>
          <w:sz w:val="21"/>
          <w:szCs w:val="21"/>
        </w:rPr>
        <w:t>-</w:t>
      </w:r>
      <w:r w:rsidR="00370862" w:rsidRPr="00655807">
        <w:rPr>
          <w:rFonts w:cs="Times New Roman"/>
          <w:sz w:val="21"/>
          <w:szCs w:val="21"/>
        </w:rPr>
        <w:t xml:space="preserve"> Bulgaria, European Association of Career Guidance </w:t>
      </w:r>
      <w:r w:rsidR="00CD4138">
        <w:rPr>
          <w:rFonts w:cs="Times New Roman"/>
          <w:sz w:val="21"/>
          <w:szCs w:val="21"/>
        </w:rPr>
        <w:t>-</w:t>
      </w:r>
      <w:r w:rsidR="00370862" w:rsidRPr="00655807">
        <w:rPr>
          <w:rFonts w:cs="Times New Roman"/>
          <w:sz w:val="21"/>
          <w:szCs w:val="21"/>
        </w:rPr>
        <w:t xml:space="preserve"> </w:t>
      </w:r>
      <w:proofErr w:type="spellStart"/>
      <w:r w:rsidR="00370862" w:rsidRPr="00655807">
        <w:rPr>
          <w:rFonts w:cs="Times New Roman"/>
          <w:sz w:val="21"/>
          <w:szCs w:val="21"/>
        </w:rPr>
        <w:t>Cipru</w:t>
      </w:r>
      <w:proofErr w:type="spellEnd"/>
      <w:r w:rsidR="00790412" w:rsidRPr="00655807">
        <w:rPr>
          <w:rFonts w:cs="Times New Roman"/>
          <w:sz w:val="21"/>
          <w:szCs w:val="21"/>
        </w:rPr>
        <w:t>,</w:t>
      </w:r>
      <w:r w:rsidR="00370862" w:rsidRPr="00655807">
        <w:rPr>
          <w:rFonts w:cs="Times New Roman"/>
          <w:sz w:val="21"/>
          <w:szCs w:val="21"/>
        </w:rPr>
        <w:t xml:space="preserve"> </w:t>
      </w:r>
      <w:proofErr w:type="spellStart"/>
      <w:r w:rsidR="00370862" w:rsidRPr="00655807">
        <w:rPr>
          <w:rFonts w:cs="Times New Roman"/>
          <w:sz w:val="21"/>
          <w:szCs w:val="21"/>
        </w:rPr>
        <w:t>şi</w:t>
      </w:r>
      <w:proofErr w:type="spellEnd"/>
      <w:r w:rsidR="00370862" w:rsidRPr="00655807">
        <w:rPr>
          <w:rFonts w:cs="Times New Roman"/>
          <w:sz w:val="21"/>
          <w:szCs w:val="21"/>
        </w:rPr>
        <w:t xml:space="preserve"> </w:t>
      </w:r>
      <w:r w:rsidR="00CD4138">
        <w:rPr>
          <w:rFonts w:cs="Times New Roman"/>
          <w:sz w:val="21"/>
          <w:szCs w:val="21"/>
        </w:rPr>
        <w:t>STC-Group -</w:t>
      </w:r>
      <w:r w:rsidR="00370862" w:rsidRPr="00655807">
        <w:rPr>
          <w:rFonts w:cs="Times New Roman"/>
          <w:sz w:val="21"/>
          <w:szCs w:val="21"/>
        </w:rPr>
        <w:t xml:space="preserve"> </w:t>
      </w:r>
      <w:proofErr w:type="spellStart"/>
      <w:r w:rsidR="00370862" w:rsidRPr="00655807">
        <w:rPr>
          <w:rFonts w:cs="Times New Roman"/>
          <w:sz w:val="21"/>
          <w:szCs w:val="21"/>
        </w:rPr>
        <w:t>Olanda</w:t>
      </w:r>
      <w:proofErr w:type="spellEnd"/>
      <w:r w:rsidR="00370862" w:rsidRPr="00655807">
        <w:rPr>
          <w:rFonts w:cs="Times New Roman"/>
          <w:sz w:val="21"/>
          <w:szCs w:val="21"/>
        </w:rPr>
        <w:t xml:space="preserve">. </w:t>
      </w:r>
    </w:p>
    <w:p w:rsidR="006B7A05" w:rsidRPr="00CF3D3B" w:rsidRDefault="006B7A05" w:rsidP="00C76DF6">
      <w:pPr>
        <w:tabs>
          <w:tab w:val="left" w:pos="4370"/>
          <w:tab w:val="center" w:pos="4677"/>
        </w:tabs>
        <w:spacing w:after="0"/>
        <w:jc w:val="both"/>
        <w:rPr>
          <w:rFonts w:cs="Times New Roman"/>
        </w:rPr>
      </w:pPr>
    </w:p>
    <w:p w:rsidR="006B7A05" w:rsidRDefault="00B61909" w:rsidP="00C76DF6">
      <w:pPr>
        <w:tabs>
          <w:tab w:val="left" w:pos="4370"/>
          <w:tab w:val="center" w:pos="4677"/>
        </w:tabs>
        <w:spacing w:after="0"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067300" cy="2571342"/>
            <wp:effectExtent l="0" t="0" r="0" b="635"/>
            <wp:docPr id="3" name="Picture 3" descr="C:\Users\Nicoleta\AppData\Local\Microsoft\Windows\INetCache\Content.Word\20170314_09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eta\AppData\Local\Microsoft\Windows\INetCache\Content.Word\20170314_0921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1" b="17340"/>
                    <a:stretch/>
                  </pic:blipFill>
                  <pic:spPr bwMode="auto">
                    <a:xfrm>
                      <a:off x="0" y="0"/>
                      <a:ext cx="5077243" cy="257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D9F" w:rsidRDefault="00F32D9F" w:rsidP="00C76DF6">
      <w:pPr>
        <w:tabs>
          <w:tab w:val="left" w:pos="4370"/>
          <w:tab w:val="center" w:pos="4677"/>
        </w:tabs>
        <w:spacing w:after="0"/>
        <w:jc w:val="center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Dinspre</w:t>
      </w:r>
      <w:proofErr w:type="spellEnd"/>
      <w:r w:rsidR="00370862">
        <w:rPr>
          <w:rFonts w:cs="Times New Roman"/>
          <w:sz w:val="16"/>
          <w:szCs w:val="16"/>
        </w:rPr>
        <w:t xml:space="preserve"> </w:t>
      </w:r>
      <w:proofErr w:type="spellStart"/>
      <w:r w:rsidR="00370862">
        <w:rPr>
          <w:rFonts w:cs="Times New Roman"/>
          <w:sz w:val="16"/>
          <w:szCs w:val="16"/>
        </w:rPr>
        <w:t>stânga</w:t>
      </w:r>
      <w:proofErr w:type="spellEnd"/>
      <w:r w:rsidR="00370862" w:rsidRPr="00370862">
        <w:rPr>
          <w:rFonts w:cs="Times New Roman"/>
          <w:sz w:val="16"/>
          <w:szCs w:val="16"/>
        </w:rPr>
        <w:t xml:space="preserve">: </w:t>
      </w:r>
      <w:proofErr w:type="spellStart"/>
      <w:r w:rsidR="00B61909" w:rsidRPr="00370862">
        <w:rPr>
          <w:rFonts w:cs="Times New Roman"/>
          <w:sz w:val="16"/>
          <w:szCs w:val="16"/>
        </w:rPr>
        <w:t>Gregoris</w:t>
      </w:r>
      <w:proofErr w:type="spellEnd"/>
      <w:r w:rsidR="00B61909" w:rsidRPr="00370862">
        <w:rPr>
          <w:rFonts w:cs="Times New Roman"/>
          <w:sz w:val="16"/>
          <w:szCs w:val="16"/>
        </w:rPr>
        <w:t xml:space="preserve"> </w:t>
      </w:r>
      <w:proofErr w:type="spellStart"/>
      <w:r w:rsidR="00B61909" w:rsidRPr="00370862">
        <w:rPr>
          <w:rFonts w:cs="Times New Roman"/>
          <w:sz w:val="16"/>
          <w:szCs w:val="16"/>
        </w:rPr>
        <w:t>Makrides</w:t>
      </w:r>
      <w:proofErr w:type="spellEnd"/>
      <w:r w:rsidR="00B61909" w:rsidRPr="00370862">
        <w:rPr>
          <w:rFonts w:cs="Times New Roman"/>
          <w:sz w:val="16"/>
          <w:szCs w:val="16"/>
        </w:rPr>
        <w:t xml:space="preserve"> (EACG)</w:t>
      </w:r>
      <w:r w:rsidR="00B61909">
        <w:rPr>
          <w:rFonts w:cs="Times New Roman"/>
          <w:sz w:val="16"/>
          <w:szCs w:val="16"/>
        </w:rPr>
        <w:t xml:space="preserve">, </w:t>
      </w:r>
      <w:r w:rsidRPr="00F32D9F">
        <w:rPr>
          <w:rFonts w:cs="Times New Roman"/>
          <w:sz w:val="16"/>
          <w:szCs w:val="16"/>
        </w:rPr>
        <w:t>Nikos Stathopoulos</w:t>
      </w:r>
      <w:r>
        <w:rPr>
          <w:rFonts w:cs="Times New Roman"/>
          <w:sz w:val="16"/>
          <w:szCs w:val="16"/>
        </w:rPr>
        <w:t xml:space="preserve"> (EACG</w:t>
      </w:r>
      <w:r w:rsidR="00370862" w:rsidRPr="00370862">
        <w:rPr>
          <w:rFonts w:cs="Times New Roman"/>
          <w:sz w:val="16"/>
          <w:szCs w:val="16"/>
        </w:rPr>
        <w:t xml:space="preserve">), </w:t>
      </w:r>
      <w:proofErr w:type="spellStart"/>
      <w:r w:rsidRPr="00F32D9F">
        <w:rPr>
          <w:rFonts w:cs="Times New Roman"/>
          <w:sz w:val="16"/>
          <w:szCs w:val="16"/>
        </w:rPr>
        <w:t>Vassiliki</w:t>
      </w:r>
      <w:proofErr w:type="spellEnd"/>
      <w:r w:rsidRPr="00F32D9F">
        <w:rPr>
          <w:rFonts w:cs="Times New Roman"/>
          <w:sz w:val="16"/>
          <w:szCs w:val="16"/>
        </w:rPr>
        <w:t xml:space="preserve"> </w:t>
      </w:r>
      <w:proofErr w:type="spellStart"/>
      <w:r w:rsidRPr="00F32D9F">
        <w:rPr>
          <w:rFonts w:cs="Times New Roman"/>
          <w:sz w:val="16"/>
          <w:szCs w:val="16"/>
        </w:rPr>
        <w:t>Savvopoulou</w:t>
      </w:r>
      <w:proofErr w:type="spellEnd"/>
      <w:r>
        <w:rPr>
          <w:rFonts w:cs="Times New Roman"/>
          <w:sz w:val="16"/>
          <w:szCs w:val="16"/>
        </w:rPr>
        <w:t xml:space="preserve"> (EACG), </w:t>
      </w:r>
      <w:proofErr w:type="spellStart"/>
      <w:r w:rsidRPr="00370862">
        <w:rPr>
          <w:rFonts w:cs="Times New Roman"/>
          <w:sz w:val="16"/>
          <w:szCs w:val="16"/>
        </w:rPr>
        <w:t>Todor</w:t>
      </w:r>
      <w:proofErr w:type="spellEnd"/>
      <w:r w:rsidRPr="00370862">
        <w:rPr>
          <w:rFonts w:cs="Times New Roman"/>
          <w:sz w:val="16"/>
          <w:szCs w:val="16"/>
        </w:rPr>
        <w:t xml:space="preserve"> </w:t>
      </w:r>
      <w:proofErr w:type="spellStart"/>
      <w:r w:rsidRPr="00370862">
        <w:rPr>
          <w:rFonts w:cs="Times New Roman"/>
          <w:sz w:val="16"/>
          <w:szCs w:val="16"/>
        </w:rPr>
        <w:t>Koritarov</w:t>
      </w:r>
      <w:proofErr w:type="spellEnd"/>
      <w:r>
        <w:rPr>
          <w:rFonts w:cs="Times New Roman"/>
          <w:sz w:val="16"/>
          <w:szCs w:val="16"/>
        </w:rPr>
        <w:t xml:space="preserve"> </w:t>
      </w:r>
      <w:r w:rsidRPr="00370862">
        <w:rPr>
          <w:rFonts w:cs="Times New Roman"/>
          <w:sz w:val="16"/>
          <w:szCs w:val="16"/>
        </w:rPr>
        <w:t>(NVNA)</w:t>
      </w:r>
      <w:r>
        <w:rPr>
          <w:rFonts w:cs="Times New Roman"/>
          <w:sz w:val="16"/>
          <w:szCs w:val="16"/>
        </w:rPr>
        <w:t>,</w:t>
      </w:r>
    </w:p>
    <w:p w:rsidR="00370862" w:rsidRPr="00370862" w:rsidRDefault="00F32D9F" w:rsidP="00C76DF6">
      <w:pPr>
        <w:tabs>
          <w:tab w:val="left" w:pos="4370"/>
          <w:tab w:val="center" w:pos="4677"/>
        </w:tabs>
        <w:spacing w:after="0"/>
        <w:jc w:val="center"/>
        <w:rPr>
          <w:rFonts w:cs="Times New Roman"/>
          <w:sz w:val="16"/>
          <w:szCs w:val="16"/>
        </w:rPr>
      </w:pPr>
      <w:proofErr w:type="spellStart"/>
      <w:r w:rsidRPr="00F32D9F">
        <w:rPr>
          <w:rFonts w:cs="Times New Roman"/>
          <w:sz w:val="16"/>
          <w:szCs w:val="16"/>
        </w:rPr>
        <w:t>Sevdalin</w:t>
      </w:r>
      <w:proofErr w:type="spellEnd"/>
      <w:r w:rsidRPr="00F32D9F">
        <w:rPr>
          <w:rFonts w:cs="Times New Roman"/>
          <w:sz w:val="16"/>
          <w:szCs w:val="16"/>
        </w:rPr>
        <w:t xml:space="preserve"> </w:t>
      </w:r>
      <w:proofErr w:type="spellStart"/>
      <w:r w:rsidRPr="00F32D9F">
        <w:rPr>
          <w:rFonts w:cs="Times New Roman"/>
          <w:sz w:val="16"/>
          <w:szCs w:val="16"/>
        </w:rPr>
        <w:t>Iliev</w:t>
      </w:r>
      <w:proofErr w:type="spellEnd"/>
      <w:r w:rsidRPr="00F32D9F">
        <w:rPr>
          <w:rFonts w:cs="Times New Roman"/>
          <w:sz w:val="16"/>
          <w:szCs w:val="16"/>
        </w:rPr>
        <w:t xml:space="preserve"> </w:t>
      </w:r>
      <w:proofErr w:type="spellStart"/>
      <w:r w:rsidRPr="00F32D9F">
        <w:rPr>
          <w:rFonts w:cs="Times New Roman"/>
          <w:sz w:val="16"/>
          <w:szCs w:val="16"/>
        </w:rPr>
        <w:t>Daskalov</w:t>
      </w:r>
      <w:proofErr w:type="spellEnd"/>
      <w:r w:rsidRPr="00F32D9F">
        <w:rPr>
          <w:rFonts w:cs="Times New Roman"/>
          <w:sz w:val="16"/>
          <w:szCs w:val="16"/>
        </w:rPr>
        <w:t xml:space="preserve"> </w:t>
      </w:r>
      <w:r w:rsidRPr="00370862">
        <w:rPr>
          <w:rFonts w:cs="Times New Roman"/>
          <w:sz w:val="16"/>
          <w:szCs w:val="16"/>
        </w:rPr>
        <w:t>(NVNA)</w:t>
      </w:r>
      <w:r>
        <w:rPr>
          <w:rFonts w:cs="Times New Roman"/>
          <w:sz w:val="16"/>
          <w:szCs w:val="16"/>
        </w:rPr>
        <w:t xml:space="preserve">, </w:t>
      </w:r>
      <w:proofErr w:type="spellStart"/>
      <w:r w:rsidR="00370862" w:rsidRPr="00370862">
        <w:rPr>
          <w:rFonts w:cs="Times New Roman"/>
          <w:sz w:val="16"/>
          <w:szCs w:val="16"/>
        </w:rPr>
        <w:t>Mircea</w:t>
      </w:r>
      <w:proofErr w:type="spellEnd"/>
      <w:r w:rsidR="00370862" w:rsidRPr="00370862">
        <w:rPr>
          <w:rFonts w:cs="Times New Roman"/>
          <w:sz w:val="16"/>
          <w:szCs w:val="16"/>
        </w:rPr>
        <w:t xml:space="preserve"> </w:t>
      </w:r>
      <w:proofErr w:type="spellStart"/>
      <w:r w:rsidR="00370862" w:rsidRPr="00370862">
        <w:rPr>
          <w:rFonts w:cs="Times New Roman"/>
          <w:sz w:val="16"/>
          <w:szCs w:val="16"/>
        </w:rPr>
        <w:t>Zus</w:t>
      </w:r>
      <w:proofErr w:type="spellEnd"/>
      <w:r w:rsidR="00370862" w:rsidRPr="00370862">
        <w:rPr>
          <w:rFonts w:cs="Times New Roman"/>
          <w:sz w:val="16"/>
          <w:szCs w:val="16"/>
        </w:rPr>
        <w:t xml:space="preserve"> (UMC), Lucie Saxton (STC-Group), </w:t>
      </w:r>
      <w:proofErr w:type="spellStart"/>
      <w:r w:rsidR="00370862" w:rsidRPr="00370862">
        <w:rPr>
          <w:rFonts w:cs="Times New Roman"/>
          <w:sz w:val="16"/>
          <w:szCs w:val="16"/>
        </w:rPr>
        <w:t>Aat</w:t>
      </w:r>
      <w:proofErr w:type="spellEnd"/>
      <w:r w:rsidR="00370862" w:rsidRPr="00370862">
        <w:rPr>
          <w:rFonts w:cs="Times New Roman"/>
          <w:sz w:val="16"/>
          <w:szCs w:val="16"/>
        </w:rPr>
        <w:t xml:space="preserve"> </w:t>
      </w:r>
      <w:proofErr w:type="spellStart"/>
      <w:r w:rsidR="00370862" w:rsidRPr="00370862">
        <w:rPr>
          <w:rFonts w:cs="Times New Roman"/>
          <w:sz w:val="16"/>
          <w:szCs w:val="16"/>
        </w:rPr>
        <w:t>Kroek</w:t>
      </w:r>
      <w:proofErr w:type="spellEnd"/>
      <w:r w:rsidR="00370862" w:rsidRPr="00370862">
        <w:rPr>
          <w:rFonts w:cs="Times New Roman"/>
          <w:sz w:val="16"/>
          <w:szCs w:val="16"/>
        </w:rPr>
        <w:t xml:space="preserve"> (STC-Group), </w:t>
      </w:r>
      <w:r>
        <w:rPr>
          <w:rFonts w:cs="Times New Roman"/>
          <w:sz w:val="16"/>
          <w:szCs w:val="16"/>
        </w:rPr>
        <w:t>Nicoleta Acomi (UMC)</w:t>
      </w:r>
    </w:p>
    <w:p w:rsidR="00370862" w:rsidRPr="00CF3D3B" w:rsidRDefault="00370862" w:rsidP="00C76DF6">
      <w:pPr>
        <w:tabs>
          <w:tab w:val="left" w:pos="4370"/>
          <w:tab w:val="center" w:pos="4677"/>
        </w:tabs>
        <w:spacing w:after="0"/>
        <w:jc w:val="both"/>
        <w:rPr>
          <w:rFonts w:cs="Times New Roman"/>
        </w:rPr>
      </w:pPr>
    </w:p>
    <w:p w:rsidR="0065236F" w:rsidRDefault="00F32D9F" w:rsidP="00C76DF6">
      <w:pPr>
        <w:tabs>
          <w:tab w:val="left" w:pos="4370"/>
          <w:tab w:val="center" w:pos="4677"/>
        </w:tabs>
        <w:jc w:val="both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Întâlnirea</w:t>
      </w:r>
      <w:proofErr w:type="spellEnd"/>
      <w:r>
        <w:rPr>
          <w:rFonts w:cs="Times New Roman"/>
          <w:sz w:val="21"/>
          <w:szCs w:val="21"/>
        </w:rPr>
        <w:t xml:space="preserve"> a </w:t>
      </w:r>
      <w:proofErr w:type="spellStart"/>
      <w:r>
        <w:rPr>
          <w:rFonts w:cs="Times New Roman"/>
          <w:sz w:val="21"/>
          <w:szCs w:val="21"/>
        </w:rPr>
        <w:t>marcat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 w:rsidR="0065236F">
        <w:rPr>
          <w:rFonts w:cs="Times New Roman"/>
          <w:sz w:val="21"/>
          <w:szCs w:val="21"/>
        </w:rPr>
        <w:t>încheierea</w:t>
      </w:r>
      <w:proofErr w:type="spellEnd"/>
      <w:r w:rsidR="0065236F">
        <w:rPr>
          <w:rFonts w:cs="Times New Roman"/>
          <w:sz w:val="21"/>
          <w:szCs w:val="21"/>
        </w:rPr>
        <w:t xml:space="preserve"> </w:t>
      </w:r>
      <w:proofErr w:type="spellStart"/>
      <w:r w:rsidR="0065236F">
        <w:rPr>
          <w:rFonts w:cs="Times New Roman"/>
          <w:sz w:val="21"/>
          <w:szCs w:val="21"/>
        </w:rPr>
        <w:t>activităţilor</w:t>
      </w:r>
      <w:proofErr w:type="spellEnd"/>
      <w:r>
        <w:rPr>
          <w:rFonts w:cs="Times New Roman"/>
          <w:sz w:val="21"/>
          <w:szCs w:val="21"/>
        </w:rPr>
        <w:t xml:space="preserve"> de </w:t>
      </w:r>
      <w:proofErr w:type="spellStart"/>
      <w:r>
        <w:rPr>
          <w:rFonts w:cs="Times New Roman"/>
          <w:sz w:val="21"/>
          <w:szCs w:val="21"/>
        </w:rPr>
        <w:t>prospectare</w:t>
      </w:r>
      <w:proofErr w:type="spellEnd"/>
      <w:r>
        <w:rPr>
          <w:rFonts w:cs="Times New Roman"/>
          <w:sz w:val="21"/>
          <w:szCs w:val="21"/>
        </w:rPr>
        <w:t xml:space="preserve"> </w:t>
      </w:r>
      <w:r w:rsidR="0065236F">
        <w:rPr>
          <w:rFonts w:cs="Times New Roman"/>
          <w:sz w:val="21"/>
          <w:szCs w:val="21"/>
        </w:rPr>
        <w:t xml:space="preserve">a </w:t>
      </w:r>
      <w:proofErr w:type="spellStart"/>
      <w:r w:rsidR="0065236F">
        <w:rPr>
          <w:rFonts w:cs="Times New Roman"/>
          <w:sz w:val="21"/>
          <w:szCs w:val="21"/>
        </w:rPr>
        <w:t>pieţei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muncii</w:t>
      </w:r>
      <w:proofErr w:type="spellEnd"/>
      <w:r>
        <w:rPr>
          <w:rFonts w:cs="Times New Roman"/>
          <w:sz w:val="21"/>
          <w:szCs w:val="21"/>
        </w:rPr>
        <w:t xml:space="preserve"> din </w:t>
      </w:r>
      <w:proofErr w:type="spellStart"/>
      <w:r>
        <w:rPr>
          <w:rFonts w:cs="Times New Roman"/>
          <w:sz w:val="21"/>
          <w:szCs w:val="21"/>
        </w:rPr>
        <w:t>domeniul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 w:rsidR="0065236F">
        <w:rPr>
          <w:rFonts w:cs="Times New Roman"/>
          <w:sz w:val="21"/>
          <w:szCs w:val="21"/>
        </w:rPr>
        <w:t>maritim</w:t>
      </w:r>
      <w:proofErr w:type="spellEnd"/>
      <w:r w:rsidR="0065236F">
        <w:rPr>
          <w:rFonts w:cs="Times New Roman"/>
          <w:sz w:val="21"/>
          <w:szCs w:val="21"/>
        </w:rPr>
        <w:t xml:space="preserve"> </w:t>
      </w:r>
      <w:proofErr w:type="spellStart"/>
      <w:r w:rsidR="0065236F">
        <w:rPr>
          <w:rFonts w:cs="Times New Roman"/>
          <w:sz w:val="21"/>
          <w:szCs w:val="21"/>
        </w:rPr>
        <w:t>şi</w:t>
      </w:r>
      <w:proofErr w:type="spellEnd"/>
      <w:r w:rsidR="0065236F">
        <w:rPr>
          <w:rFonts w:cs="Times New Roman"/>
          <w:sz w:val="21"/>
          <w:szCs w:val="21"/>
        </w:rPr>
        <w:t xml:space="preserve"> a </w:t>
      </w:r>
      <w:proofErr w:type="spellStart"/>
      <w:r w:rsidR="0065236F">
        <w:rPr>
          <w:rFonts w:cs="Times New Roman"/>
          <w:sz w:val="21"/>
          <w:szCs w:val="21"/>
        </w:rPr>
        <w:t>avut</w:t>
      </w:r>
      <w:proofErr w:type="spellEnd"/>
      <w:r w:rsidR="0065236F">
        <w:rPr>
          <w:rFonts w:cs="Times New Roman"/>
          <w:sz w:val="21"/>
          <w:szCs w:val="21"/>
        </w:rPr>
        <w:t xml:space="preserve"> </w:t>
      </w:r>
      <w:proofErr w:type="spellStart"/>
      <w:r w:rsidR="0065236F">
        <w:rPr>
          <w:rFonts w:cs="Times New Roman"/>
          <w:sz w:val="21"/>
          <w:szCs w:val="21"/>
        </w:rPr>
        <w:t>drept</w:t>
      </w:r>
      <w:proofErr w:type="spellEnd"/>
      <w:r w:rsidR="0065236F">
        <w:rPr>
          <w:rFonts w:cs="Times New Roman"/>
          <w:sz w:val="21"/>
          <w:szCs w:val="21"/>
        </w:rPr>
        <w:t xml:space="preserve"> </w:t>
      </w:r>
      <w:proofErr w:type="spellStart"/>
      <w:r w:rsidR="0065236F">
        <w:rPr>
          <w:rFonts w:cs="Times New Roman"/>
          <w:sz w:val="21"/>
          <w:szCs w:val="21"/>
        </w:rPr>
        <w:t>scop</w:t>
      </w:r>
      <w:proofErr w:type="spellEnd"/>
      <w:r w:rsidR="0065236F">
        <w:rPr>
          <w:rFonts w:cs="Times New Roman"/>
          <w:sz w:val="21"/>
          <w:szCs w:val="21"/>
        </w:rPr>
        <w:t xml:space="preserve"> </w:t>
      </w:r>
      <w:r w:rsidR="001D240B">
        <w:rPr>
          <w:rFonts w:cs="Times New Roman"/>
          <w:sz w:val="21"/>
          <w:szCs w:val="21"/>
        </w:rPr>
        <w:t xml:space="preserve">principal </w:t>
      </w:r>
      <w:proofErr w:type="spellStart"/>
      <w:r w:rsidR="0065236F">
        <w:rPr>
          <w:rFonts w:cs="Times New Roman"/>
          <w:sz w:val="21"/>
          <w:szCs w:val="21"/>
        </w:rPr>
        <w:t>discutarea</w:t>
      </w:r>
      <w:proofErr w:type="spellEnd"/>
      <w:r w:rsidR="0065236F">
        <w:rPr>
          <w:rFonts w:cs="Times New Roman"/>
          <w:sz w:val="21"/>
          <w:szCs w:val="21"/>
        </w:rPr>
        <w:t xml:space="preserve"> </w:t>
      </w:r>
      <w:proofErr w:type="spellStart"/>
      <w:r w:rsidR="0065236F">
        <w:rPr>
          <w:rFonts w:cs="Times New Roman"/>
          <w:sz w:val="21"/>
          <w:szCs w:val="21"/>
        </w:rPr>
        <w:t>şi</w:t>
      </w:r>
      <w:proofErr w:type="spellEnd"/>
      <w:r w:rsidR="0065236F">
        <w:rPr>
          <w:rFonts w:cs="Times New Roman"/>
          <w:sz w:val="21"/>
          <w:szCs w:val="21"/>
        </w:rPr>
        <w:t xml:space="preserve"> </w:t>
      </w:r>
      <w:proofErr w:type="spellStart"/>
      <w:r w:rsidR="0065236F">
        <w:rPr>
          <w:rFonts w:cs="Times New Roman"/>
          <w:sz w:val="21"/>
          <w:szCs w:val="21"/>
        </w:rPr>
        <w:t>analiza</w:t>
      </w:r>
      <w:proofErr w:type="spellEnd"/>
      <w:r w:rsidR="0065236F">
        <w:rPr>
          <w:rFonts w:cs="Times New Roman"/>
          <w:sz w:val="21"/>
          <w:szCs w:val="21"/>
        </w:rPr>
        <w:t xml:space="preserve"> </w:t>
      </w:r>
      <w:proofErr w:type="spellStart"/>
      <w:r w:rsidR="0065236F">
        <w:rPr>
          <w:rFonts w:cs="Times New Roman"/>
          <w:sz w:val="21"/>
          <w:szCs w:val="21"/>
        </w:rPr>
        <w:t>rezultatelor</w:t>
      </w:r>
      <w:proofErr w:type="spellEnd"/>
      <w:r w:rsidR="0065236F">
        <w:rPr>
          <w:rFonts w:cs="Times New Roman"/>
          <w:sz w:val="21"/>
          <w:szCs w:val="21"/>
        </w:rPr>
        <w:t xml:space="preserve">. </w:t>
      </w:r>
    </w:p>
    <w:p w:rsidR="001D240B" w:rsidRDefault="00BA6189" w:rsidP="00C76DF6">
      <w:pPr>
        <w:tabs>
          <w:tab w:val="left" w:pos="4370"/>
          <w:tab w:val="center" w:pos="4677"/>
        </w:tabs>
        <w:jc w:val="both"/>
        <w:rPr>
          <w:rFonts w:cs="Times New Roman"/>
          <w:sz w:val="21"/>
          <w:szCs w:val="21"/>
        </w:rPr>
      </w:pPr>
      <w:proofErr w:type="spellStart"/>
      <w:r w:rsidRPr="00655807">
        <w:rPr>
          <w:rFonts w:cs="Times New Roman"/>
          <w:sz w:val="21"/>
          <w:szCs w:val="21"/>
        </w:rPr>
        <w:t>Pe</w:t>
      </w:r>
      <w:proofErr w:type="spellEnd"/>
      <w:r w:rsidRPr="00655807">
        <w:rPr>
          <w:rFonts w:cs="Times New Roman"/>
          <w:sz w:val="21"/>
          <w:szCs w:val="21"/>
        </w:rPr>
        <w:t xml:space="preserve"> </w:t>
      </w:r>
      <w:proofErr w:type="spellStart"/>
      <w:r w:rsidRPr="00655807">
        <w:rPr>
          <w:rFonts w:cs="Times New Roman"/>
          <w:sz w:val="21"/>
          <w:szCs w:val="21"/>
        </w:rPr>
        <w:t>parcursul</w:t>
      </w:r>
      <w:proofErr w:type="spellEnd"/>
      <w:r w:rsidRPr="00655807">
        <w:rPr>
          <w:rFonts w:cs="Times New Roman"/>
          <w:sz w:val="21"/>
          <w:szCs w:val="21"/>
        </w:rPr>
        <w:t xml:space="preserve"> </w:t>
      </w:r>
      <w:proofErr w:type="spellStart"/>
      <w:r w:rsidR="00CD4138">
        <w:rPr>
          <w:rFonts w:cs="Times New Roman"/>
          <w:sz w:val="21"/>
          <w:szCs w:val="21"/>
        </w:rPr>
        <w:t>celor</w:t>
      </w:r>
      <w:proofErr w:type="spellEnd"/>
      <w:r w:rsidR="00CD4138">
        <w:rPr>
          <w:rFonts w:cs="Times New Roman"/>
          <w:sz w:val="21"/>
          <w:szCs w:val="21"/>
        </w:rPr>
        <w:t xml:space="preserve"> </w:t>
      </w:r>
      <w:proofErr w:type="spellStart"/>
      <w:r w:rsidR="00CD4138">
        <w:rPr>
          <w:rFonts w:cs="Times New Roman"/>
          <w:sz w:val="21"/>
          <w:szCs w:val="21"/>
        </w:rPr>
        <w:t>două</w:t>
      </w:r>
      <w:proofErr w:type="spellEnd"/>
      <w:r w:rsidR="00F32D9F">
        <w:rPr>
          <w:rFonts w:cs="Times New Roman"/>
          <w:sz w:val="21"/>
          <w:szCs w:val="21"/>
        </w:rPr>
        <w:t xml:space="preserve"> </w:t>
      </w:r>
      <w:proofErr w:type="spellStart"/>
      <w:r w:rsidR="00F32D9F">
        <w:rPr>
          <w:rFonts w:cs="Times New Roman"/>
          <w:sz w:val="21"/>
          <w:szCs w:val="21"/>
        </w:rPr>
        <w:t>zile</w:t>
      </w:r>
      <w:proofErr w:type="spellEnd"/>
      <w:r w:rsidR="00F32D9F">
        <w:rPr>
          <w:rFonts w:cs="Times New Roman"/>
          <w:sz w:val="21"/>
          <w:szCs w:val="21"/>
        </w:rPr>
        <w:t xml:space="preserve"> de </w:t>
      </w:r>
      <w:proofErr w:type="spellStart"/>
      <w:r w:rsidR="00F32D9F">
        <w:rPr>
          <w:rFonts w:cs="Times New Roman"/>
          <w:sz w:val="21"/>
          <w:szCs w:val="21"/>
        </w:rPr>
        <w:t>lucru</w:t>
      </w:r>
      <w:proofErr w:type="spellEnd"/>
      <w:r w:rsidR="00F32D9F">
        <w:rPr>
          <w:rFonts w:cs="Times New Roman"/>
          <w:sz w:val="21"/>
          <w:szCs w:val="21"/>
        </w:rPr>
        <w:t xml:space="preserve"> </w:t>
      </w:r>
      <w:proofErr w:type="spellStart"/>
      <w:r w:rsidR="00F32D9F">
        <w:rPr>
          <w:rFonts w:cs="Times New Roman"/>
          <w:sz w:val="21"/>
          <w:szCs w:val="21"/>
        </w:rPr>
        <w:t>reprezentanţii</w:t>
      </w:r>
      <w:proofErr w:type="spellEnd"/>
      <w:r w:rsidR="00F32D9F">
        <w:rPr>
          <w:rFonts w:cs="Times New Roman"/>
          <w:sz w:val="21"/>
          <w:szCs w:val="21"/>
        </w:rPr>
        <w:t xml:space="preserve"> </w:t>
      </w:r>
      <w:proofErr w:type="spellStart"/>
      <w:r w:rsidR="00F32D9F">
        <w:rPr>
          <w:rFonts w:cs="Times New Roman"/>
          <w:sz w:val="21"/>
          <w:szCs w:val="21"/>
        </w:rPr>
        <w:t>instituţiilor</w:t>
      </w:r>
      <w:proofErr w:type="spellEnd"/>
      <w:r w:rsidR="00F32D9F">
        <w:rPr>
          <w:rFonts w:cs="Times New Roman"/>
          <w:sz w:val="21"/>
          <w:szCs w:val="21"/>
        </w:rPr>
        <w:t xml:space="preserve"> </w:t>
      </w:r>
      <w:proofErr w:type="spellStart"/>
      <w:r w:rsidR="00F32D9F">
        <w:rPr>
          <w:rFonts w:cs="Times New Roman"/>
          <w:sz w:val="21"/>
          <w:szCs w:val="21"/>
        </w:rPr>
        <w:t>partenere</w:t>
      </w:r>
      <w:proofErr w:type="spellEnd"/>
      <w:r w:rsidR="00F32D9F">
        <w:rPr>
          <w:rFonts w:cs="Times New Roman"/>
          <w:sz w:val="21"/>
          <w:szCs w:val="21"/>
        </w:rPr>
        <w:t xml:space="preserve"> au </w:t>
      </w:r>
      <w:proofErr w:type="spellStart"/>
      <w:r w:rsidR="00F32D9F">
        <w:rPr>
          <w:rFonts w:cs="Times New Roman"/>
          <w:sz w:val="21"/>
          <w:szCs w:val="21"/>
        </w:rPr>
        <w:t>prezentat</w:t>
      </w:r>
      <w:proofErr w:type="spellEnd"/>
      <w:r w:rsidR="00F32D9F">
        <w:rPr>
          <w:rFonts w:cs="Times New Roman"/>
          <w:sz w:val="21"/>
          <w:szCs w:val="21"/>
        </w:rPr>
        <w:t xml:space="preserve"> </w:t>
      </w:r>
      <w:proofErr w:type="spellStart"/>
      <w:r w:rsidR="00F32D9F">
        <w:rPr>
          <w:rFonts w:cs="Times New Roman"/>
          <w:sz w:val="21"/>
          <w:szCs w:val="21"/>
        </w:rPr>
        <w:t>activităţile</w:t>
      </w:r>
      <w:proofErr w:type="spellEnd"/>
      <w:r w:rsidR="00F32D9F">
        <w:rPr>
          <w:rFonts w:cs="Times New Roman"/>
          <w:sz w:val="21"/>
          <w:szCs w:val="21"/>
        </w:rPr>
        <w:t xml:space="preserve"> </w:t>
      </w:r>
      <w:proofErr w:type="spellStart"/>
      <w:r w:rsidR="00F32D9F">
        <w:rPr>
          <w:rFonts w:cs="Times New Roman"/>
          <w:sz w:val="21"/>
          <w:szCs w:val="21"/>
        </w:rPr>
        <w:t>întreprinse</w:t>
      </w:r>
      <w:proofErr w:type="spellEnd"/>
      <w:r w:rsidR="001D240B">
        <w:rPr>
          <w:rFonts w:cs="Times New Roman"/>
          <w:sz w:val="21"/>
          <w:szCs w:val="21"/>
        </w:rPr>
        <w:t xml:space="preserve"> </w:t>
      </w:r>
      <w:proofErr w:type="spellStart"/>
      <w:r w:rsidR="001D240B">
        <w:rPr>
          <w:rFonts w:cs="Times New Roman"/>
          <w:sz w:val="21"/>
          <w:szCs w:val="21"/>
        </w:rPr>
        <w:t>pentru</w:t>
      </w:r>
      <w:proofErr w:type="spellEnd"/>
      <w:r w:rsidR="00F32D9F">
        <w:rPr>
          <w:rFonts w:cs="Times New Roman"/>
          <w:sz w:val="21"/>
          <w:szCs w:val="21"/>
        </w:rPr>
        <w:t xml:space="preserve"> </w:t>
      </w:r>
      <w:proofErr w:type="spellStart"/>
      <w:r w:rsidR="001D240B">
        <w:rPr>
          <w:rFonts w:cs="Times New Roman"/>
          <w:sz w:val="21"/>
          <w:szCs w:val="21"/>
        </w:rPr>
        <w:t>elaborarea</w:t>
      </w:r>
      <w:proofErr w:type="spellEnd"/>
      <w:r w:rsidR="001D240B">
        <w:rPr>
          <w:rFonts w:cs="Times New Roman"/>
          <w:sz w:val="21"/>
          <w:szCs w:val="21"/>
        </w:rPr>
        <w:t xml:space="preserve"> </w:t>
      </w:r>
      <w:proofErr w:type="spellStart"/>
      <w:r w:rsidR="001D240B">
        <w:rPr>
          <w:rFonts w:cs="Times New Roman"/>
          <w:sz w:val="21"/>
          <w:szCs w:val="21"/>
        </w:rPr>
        <w:t>şi</w:t>
      </w:r>
      <w:proofErr w:type="spellEnd"/>
      <w:r w:rsidR="001D240B">
        <w:rPr>
          <w:rFonts w:cs="Times New Roman"/>
          <w:sz w:val="21"/>
          <w:szCs w:val="21"/>
        </w:rPr>
        <w:t xml:space="preserve"> </w:t>
      </w:r>
      <w:proofErr w:type="spellStart"/>
      <w:r w:rsidR="001D240B">
        <w:rPr>
          <w:rFonts w:cs="Times New Roman"/>
          <w:sz w:val="21"/>
          <w:szCs w:val="21"/>
        </w:rPr>
        <w:t>diseminarea</w:t>
      </w:r>
      <w:proofErr w:type="spellEnd"/>
      <w:r w:rsidR="001D240B">
        <w:rPr>
          <w:rFonts w:cs="Times New Roman"/>
          <w:sz w:val="21"/>
          <w:szCs w:val="21"/>
        </w:rPr>
        <w:t xml:space="preserve"> </w:t>
      </w:r>
      <w:proofErr w:type="spellStart"/>
      <w:r w:rsidR="001D240B">
        <w:rPr>
          <w:rFonts w:cs="Times New Roman"/>
          <w:sz w:val="21"/>
          <w:szCs w:val="21"/>
        </w:rPr>
        <w:t>instrumentului</w:t>
      </w:r>
      <w:proofErr w:type="spellEnd"/>
      <w:r w:rsidR="001D240B">
        <w:rPr>
          <w:rFonts w:cs="Times New Roman"/>
          <w:sz w:val="21"/>
          <w:szCs w:val="21"/>
        </w:rPr>
        <w:t xml:space="preserve"> de survey online “</w:t>
      </w:r>
      <w:r w:rsidR="001D240B" w:rsidRPr="001D240B">
        <w:rPr>
          <w:rFonts w:cs="Times New Roman"/>
          <w:sz w:val="21"/>
          <w:szCs w:val="21"/>
        </w:rPr>
        <w:t xml:space="preserve">Marine </w:t>
      </w:r>
      <w:proofErr w:type="spellStart"/>
      <w:r w:rsidR="001D240B" w:rsidRPr="001D240B">
        <w:rPr>
          <w:rFonts w:cs="Times New Roman"/>
          <w:sz w:val="21"/>
          <w:szCs w:val="21"/>
        </w:rPr>
        <w:t>labour</w:t>
      </w:r>
      <w:proofErr w:type="spellEnd"/>
      <w:r w:rsidR="001D240B" w:rsidRPr="001D240B">
        <w:rPr>
          <w:rFonts w:cs="Times New Roman"/>
          <w:sz w:val="21"/>
          <w:szCs w:val="21"/>
        </w:rPr>
        <w:t xml:space="preserve"> market online survey instrument</w:t>
      </w:r>
      <w:r w:rsidR="001D240B">
        <w:rPr>
          <w:rFonts w:cs="Times New Roman"/>
          <w:sz w:val="21"/>
          <w:szCs w:val="21"/>
        </w:rPr>
        <w:t>”</w:t>
      </w:r>
      <w:r w:rsidR="00F01B99">
        <w:rPr>
          <w:rFonts w:cs="Times New Roman"/>
          <w:sz w:val="21"/>
          <w:szCs w:val="21"/>
        </w:rPr>
        <w:t xml:space="preserve">, </w:t>
      </w:r>
      <w:proofErr w:type="spellStart"/>
      <w:r w:rsidR="00F01B99">
        <w:rPr>
          <w:rFonts w:cs="Times New Roman"/>
          <w:sz w:val="21"/>
          <w:szCs w:val="21"/>
        </w:rPr>
        <w:t>disponibil</w:t>
      </w:r>
      <w:proofErr w:type="spellEnd"/>
      <w:r w:rsidR="00F01B99">
        <w:rPr>
          <w:rFonts w:cs="Times New Roman"/>
          <w:sz w:val="21"/>
          <w:szCs w:val="21"/>
        </w:rPr>
        <w:t xml:space="preserve"> </w:t>
      </w:r>
      <w:proofErr w:type="spellStart"/>
      <w:r w:rsidR="00F01B99">
        <w:rPr>
          <w:rFonts w:cs="Times New Roman"/>
          <w:sz w:val="21"/>
          <w:szCs w:val="21"/>
        </w:rPr>
        <w:t>pe</w:t>
      </w:r>
      <w:proofErr w:type="spellEnd"/>
      <w:r w:rsidR="00F01B99">
        <w:rPr>
          <w:rFonts w:cs="Times New Roman"/>
          <w:sz w:val="21"/>
          <w:szCs w:val="21"/>
        </w:rPr>
        <w:t xml:space="preserve"> web: </w:t>
      </w:r>
      <w:hyperlink r:id="rId10" w:history="1">
        <w:r w:rsidR="00F01B99" w:rsidRPr="007124A1">
          <w:rPr>
            <w:rStyle w:val="Hyperlink"/>
            <w:rFonts w:cs="Times New Roman"/>
            <w:sz w:val="21"/>
            <w:szCs w:val="21"/>
          </w:rPr>
          <w:t>http://divsea.cmu-edu.eu/</w:t>
        </w:r>
      </w:hyperlink>
      <w:r w:rsidR="00F01B99">
        <w:rPr>
          <w:rFonts w:cs="Times New Roman"/>
          <w:sz w:val="21"/>
          <w:szCs w:val="21"/>
        </w:rPr>
        <w:t xml:space="preserve"> </w:t>
      </w:r>
      <w:r w:rsidR="001D240B">
        <w:rPr>
          <w:rFonts w:cs="Times New Roman"/>
          <w:sz w:val="21"/>
          <w:szCs w:val="21"/>
        </w:rPr>
        <w:t xml:space="preserve">. </w:t>
      </w:r>
      <w:proofErr w:type="spellStart"/>
      <w:r w:rsidR="001D240B">
        <w:rPr>
          <w:rFonts w:cs="Times New Roman"/>
          <w:sz w:val="21"/>
          <w:szCs w:val="21"/>
        </w:rPr>
        <w:t>Acesta</w:t>
      </w:r>
      <w:proofErr w:type="spellEnd"/>
      <w:r w:rsidR="001D240B">
        <w:rPr>
          <w:rFonts w:cs="Times New Roman"/>
          <w:sz w:val="21"/>
          <w:szCs w:val="21"/>
        </w:rPr>
        <w:t xml:space="preserve"> </w:t>
      </w:r>
      <w:proofErr w:type="spellStart"/>
      <w:r w:rsidR="001D240B">
        <w:rPr>
          <w:rFonts w:cs="Times New Roman"/>
          <w:sz w:val="21"/>
          <w:szCs w:val="21"/>
        </w:rPr>
        <w:t>este</w:t>
      </w:r>
      <w:proofErr w:type="spellEnd"/>
      <w:r w:rsidR="001D240B">
        <w:rPr>
          <w:rFonts w:cs="Times New Roman"/>
          <w:sz w:val="21"/>
          <w:szCs w:val="21"/>
        </w:rPr>
        <w:t xml:space="preserve"> </w:t>
      </w:r>
      <w:proofErr w:type="spellStart"/>
      <w:r w:rsidR="001D240B">
        <w:rPr>
          <w:rFonts w:cs="Times New Roman"/>
          <w:sz w:val="21"/>
          <w:szCs w:val="21"/>
        </w:rPr>
        <w:t>primul</w:t>
      </w:r>
      <w:proofErr w:type="spellEnd"/>
      <w:r w:rsidR="001D240B">
        <w:rPr>
          <w:rFonts w:cs="Times New Roman"/>
          <w:sz w:val="21"/>
          <w:szCs w:val="21"/>
        </w:rPr>
        <w:t xml:space="preserve"> </w:t>
      </w:r>
      <w:proofErr w:type="spellStart"/>
      <w:r w:rsidR="001D240B">
        <w:rPr>
          <w:rFonts w:cs="Times New Roman"/>
          <w:sz w:val="21"/>
          <w:szCs w:val="21"/>
        </w:rPr>
        <w:t>rezultat</w:t>
      </w:r>
      <w:proofErr w:type="spellEnd"/>
      <w:r w:rsidR="001D240B">
        <w:rPr>
          <w:rFonts w:cs="Times New Roman"/>
          <w:sz w:val="21"/>
          <w:szCs w:val="21"/>
        </w:rPr>
        <w:t xml:space="preserve"> major al </w:t>
      </w:r>
      <w:proofErr w:type="spellStart"/>
      <w:r w:rsidR="001D240B">
        <w:rPr>
          <w:rFonts w:cs="Times New Roman"/>
          <w:sz w:val="21"/>
          <w:szCs w:val="21"/>
        </w:rPr>
        <w:t>proiectului</w:t>
      </w:r>
      <w:proofErr w:type="spellEnd"/>
      <w:r w:rsidR="001D240B">
        <w:rPr>
          <w:rFonts w:cs="Times New Roman"/>
          <w:sz w:val="21"/>
          <w:szCs w:val="21"/>
        </w:rPr>
        <w:t xml:space="preserve"> </w:t>
      </w:r>
      <w:proofErr w:type="spellStart"/>
      <w:r w:rsidR="001D240B">
        <w:rPr>
          <w:rFonts w:cs="Times New Roman"/>
          <w:sz w:val="21"/>
          <w:szCs w:val="21"/>
        </w:rPr>
        <w:t>şi</w:t>
      </w:r>
      <w:proofErr w:type="spellEnd"/>
      <w:r w:rsidR="001D240B">
        <w:rPr>
          <w:rFonts w:cs="Times New Roman"/>
          <w:sz w:val="21"/>
          <w:szCs w:val="21"/>
        </w:rPr>
        <w:t xml:space="preserve"> a </w:t>
      </w:r>
      <w:proofErr w:type="spellStart"/>
      <w:r w:rsidR="001D240B">
        <w:rPr>
          <w:rFonts w:cs="Times New Roman"/>
          <w:sz w:val="21"/>
          <w:szCs w:val="21"/>
        </w:rPr>
        <w:t>fost</w:t>
      </w:r>
      <w:proofErr w:type="spellEnd"/>
      <w:r w:rsidR="001D240B">
        <w:rPr>
          <w:rFonts w:cs="Times New Roman"/>
          <w:sz w:val="21"/>
          <w:szCs w:val="21"/>
        </w:rPr>
        <w:t xml:space="preserve"> </w:t>
      </w:r>
      <w:proofErr w:type="spellStart"/>
      <w:r w:rsidR="001D240B">
        <w:rPr>
          <w:rFonts w:cs="Times New Roman"/>
          <w:sz w:val="21"/>
          <w:szCs w:val="21"/>
        </w:rPr>
        <w:t>utilizat</w:t>
      </w:r>
      <w:proofErr w:type="spellEnd"/>
      <w:r w:rsidR="001D240B">
        <w:rPr>
          <w:rFonts w:cs="Times New Roman"/>
          <w:sz w:val="21"/>
          <w:szCs w:val="21"/>
        </w:rPr>
        <w:t xml:space="preserve"> </w:t>
      </w:r>
      <w:proofErr w:type="spellStart"/>
      <w:r w:rsidR="001D240B">
        <w:rPr>
          <w:rFonts w:cs="Times New Roman"/>
          <w:sz w:val="21"/>
          <w:szCs w:val="21"/>
        </w:rPr>
        <w:t>pentru</w:t>
      </w:r>
      <w:proofErr w:type="spellEnd"/>
      <w:r w:rsidR="001D240B">
        <w:rPr>
          <w:rFonts w:cs="Times New Roman"/>
          <w:sz w:val="21"/>
          <w:szCs w:val="21"/>
        </w:rPr>
        <w:t xml:space="preserve"> </w:t>
      </w:r>
      <w:proofErr w:type="spellStart"/>
      <w:r w:rsidR="001D240B">
        <w:rPr>
          <w:rFonts w:cs="Times New Roman"/>
          <w:sz w:val="21"/>
          <w:szCs w:val="21"/>
        </w:rPr>
        <w:t>colectarea</w:t>
      </w:r>
      <w:proofErr w:type="spellEnd"/>
      <w:r w:rsidR="001D240B">
        <w:rPr>
          <w:rFonts w:cs="Times New Roman"/>
          <w:sz w:val="21"/>
          <w:szCs w:val="21"/>
        </w:rPr>
        <w:t xml:space="preserve"> </w:t>
      </w:r>
      <w:proofErr w:type="spellStart"/>
      <w:r w:rsidR="001D240B">
        <w:rPr>
          <w:rFonts w:cs="Times New Roman"/>
          <w:sz w:val="21"/>
          <w:szCs w:val="21"/>
        </w:rPr>
        <w:t>datelor</w:t>
      </w:r>
      <w:proofErr w:type="spellEnd"/>
      <w:r w:rsidR="001D240B">
        <w:rPr>
          <w:rFonts w:cs="Times New Roman"/>
          <w:sz w:val="21"/>
          <w:szCs w:val="21"/>
        </w:rPr>
        <w:t xml:space="preserve"> de la </w:t>
      </w:r>
      <w:proofErr w:type="spellStart"/>
      <w:r w:rsidR="001D240B">
        <w:rPr>
          <w:rFonts w:cs="Times New Roman"/>
          <w:sz w:val="21"/>
          <w:szCs w:val="21"/>
        </w:rPr>
        <w:t>diferite</w:t>
      </w:r>
      <w:proofErr w:type="spellEnd"/>
      <w:r w:rsidR="001D240B">
        <w:rPr>
          <w:rFonts w:cs="Times New Roman"/>
          <w:sz w:val="21"/>
          <w:szCs w:val="21"/>
        </w:rPr>
        <w:t xml:space="preserve"> </w:t>
      </w:r>
      <w:proofErr w:type="spellStart"/>
      <w:r w:rsidR="001D240B">
        <w:rPr>
          <w:rFonts w:cs="Times New Roman"/>
          <w:sz w:val="21"/>
          <w:szCs w:val="21"/>
        </w:rPr>
        <w:t>categorii</w:t>
      </w:r>
      <w:proofErr w:type="spellEnd"/>
      <w:r w:rsidR="001D240B">
        <w:rPr>
          <w:rFonts w:cs="Times New Roman"/>
          <w:sz w:val="21"/>
          <w:szCs w:val="21"/>
        </w:rPr>
        <w:t xml:space="preserve"> de </w:t>
      </w:r>
      <w:proofErr w:type="spellStart"/>
      <w:r w:rsidR="001D240B">
        <w:rPr>
          <w:rFonts w:cs="Times New Roman"/>
          <w:sz w:val="21"/>
          <w:szCs w:val="21"/>
        </w:rPr>
        <w:t>profesionişti</w:t>
      </w:r>
      <w:proofErr w:type="spellEnd"/>
      <w:r w:rsidR="001D240B">
        <w:rPr>
          <w:rFonts w:cs="Times New Roman"/>
          <w:sz w:val="21"/>
          <w:szCs w:val="21"/>
        </w:rPr>
        <w:t xml:space="preserve"> din </w:t>
      </w:r>
      <w:proofErr w:type="spellStart"/>
      <w:r w:rsidR="001D240B">
        <w:rPr>
          <w:rFonts w:cs="Times New Roman"/>
          <w:sz w:val="21"/>
          <w:szCs w:val="21"/>
        </w:rPr>
        <w:t>domeniul</w:t>
      </w:r>
      <w:proofErr w:type="spellEnd"/>
      <w:r w:rsidR="001D240B">
        <w:rPr>
          <w:rFonts w:cs="Times New Roman"/>
          <w:sz w:val="21"/>
          <w:szCs w:val="21"/>
        </w:rPr>
        <w:t xml:space="preserve"> </w:t>
      </w:r>
      <w:proofErr w:type="spellStart"/>
      <w:r w:rsidR="001D240B">
        <w:rPr>
          <w:rFonts w:cs="Times New Roman"/>
          <w:sz w:val="21"/>
          <w:szCs w:val="21"/>
        </w:rPr>
        <w:t>maritim</w:t>
      </w:r>
      <w:proofErr w:type="spellEnd"/>
      <w:r w:rsidR="001D240B">
        <w:rPr>
          <w:rFonts w:cs="Times New Roman"/>
          <w:sz w:val="21"/>
          <w:szCs w:val="21"/>
        </w:rPr>
        <w:t>.</w:t>
      </w:r>
      <w:r w:rsidR="00F01B99">
        <w:rPr>
          <w:rFonts w:cs="Times New Roman"/>
          <w:sz w:val="21"/>
          <w:szCs w:val="21"/>
        </w:rPr>
        <w:t xml:space="preserve"> </w:t>
      </w:r>
    </w:p>
    <w:p w:rsidR="006E1328" w:rsidRDefault="00F01B99" w:rsidP="00C76DF6">
      <w:pPr>
        <w:tabs>
          <w:tab w:val="left" w:pos="4370"/>
          <w:tab w:val="center" w:pos="4677"/>
        </w:tabs>
        <w:jc w:val="both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Pe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baza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 w:rsidR="00CD4138">
        <w:rPr>
          <w:rFonts w:cs="Times New Roman"/>
          <w:sz w:val="21"/>
          <w:szCs w:val="21"/>
        </w:rPr>
        <w:t>datelor</w:t>
      </w:r>
      <w:proofErr w:type="spellEnd"/>
      <w:r w:rsidR="00CD4138">
        <w:rPr>
          <w:rFonts w:cs="Times New Roman"/>
          <w:sz w:val="21"/>
          <w:szCs w:val="21"/>
        </w:rPr>
        <w:t xml:space="preserve"> </w:t>
      </w:r>
      <w:proofErr w:type="spellStart"/>
      <w:r w:rsidR="00CD4138">
        <w:rPr>
          <w:rFonts w:cs="Times New Roman"/>
          <w:sz w:val="21"/>
          <w:szCs w:val="21"/>
        </w:rPr>
        <w:t>colectate</w:t>
      </w:r>
      <w:proofErr w:type="spellEnd"/>
      <w:r w:rsidR="006E1328">
        <w:rPr>
          <w:rFonts w:cs="Times New Roman"/>
          <w:sz w:val="21"/>
          <w:szCs w:val="21"/>
        </w:rPr>
        <w:t>,</w:t>
      </w:r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partenerii</w:t>
      </w:r>
      <w:proofErr w:type="spellEnd"/>
      <w:r>
        <w:rPr>
          <w:rFonts w:cs="Times New Roman"/>
          <w:sz w:val="21"/>
          <w:szCs w:val="21"/>
        </w:rPr>
        <w:t xml:space="preserve"> au </w:t>
      </w:r>
      <w:proofErr w:type="spellStart"/>
      <w:r w:rsidR="006E1328">
        <w:rPr>
          <w:rFonts w:cs="Times New Roman"/>
          <w:sz w:val="21"/>
          <w:szCs w:val="21"/>
        </w:rPr>
        <w:t>identificat</w:t>
      </w:r>
      <w:proofErr w:type="spellEnd"/>
      <w:r w:rsidR="006E1328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un </w:t>
      </w:r>
      <w:r w:rsidR="00C76DF6">
        <w:rPr>
          <w:rFonts w:cs="Times New Roman"/>
          <w:sz w:val="21"/>
          <w:szCs w:val="21"/>
        </w:rPr>
        <w:t>set de</w:t>
      </w:r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skil</w:t>
      </w:r>
      <w:r w:rsidR="006E1328">
        <w:rPr>
          <w:rFonts w:cs="Times New Roman"/>
          <w:sz w:val="21"/>
          <w:szCs w:val="21"/>
        </w:rPr>
        <w:t>lsuri</w:t>
      </w:r>
      <w:proofErr w:type="spellEnd"/>
      <w:r w:rsidR="006E1328">
        <w:rPr>
          <w:rFonts w:cs="Times New Roman"/>
          <w:sz w:val="21"/>
          <w:szCs w:val="21"/>
        </w:rPr>
        <w:t xml:space="preserve">: </w:t>
      </w:r>
      <w:r w:rsidR="00CD4138" w:rsidRPr="006E1328">
        <w:rPr>
          <w:rFonts w:cs="Times New Roman"/>
          <w:i/>
          <w:sz w:val="21"/>
          <w:szCs w:val="21"/>
        </w:rPr>
        <w:t>effective comm</w:t>
      </w:r>
      <w:r w:rsidR="006E1328" w:rsidRPr="006E1328">
        <w:rPr>
          <w:rFonts w:cs="Times New Roman"/>
          <w:i/>
          <w:sz w:val="21"/>
          <w:szCs w:val="21"/>
        </w:rPr>
        <w:t xml:space="preserve">unication, leadership, teamwork </w:t>
      </w:r>
      <w:proofErr w:type="spellStart"/>
      <w:r w:rsidR="006E1328" w:rsidRPr="006E1328">
        <w:rPr>
          <w:rFonts w:cs="Times New Roman"/>
          <w:i/>
          <w:sz w:val="21"/>
          <w:szCs w:val="21"/>
        </w:rPr>
        <w:t>şi</w:t>
      </w:r>
      <w:proofErr w:type="spellEnd"/>
      <w:r w:rsidR="00CD4138" w:rsidRPr="006E1328">
        <w:rPr>
          <w:rFonts w:cs="Times New Roman"/>
          <w:i/>
          <w:sz w:val="21"/>
          <w:szCs w:val="21"/>
        </w:rPr>
        <w:t xml:space="preserve"> problem solving</w:t>
      </w:r>
      <w:r w:rsidR="006E1328">
        <w:rPr>
          <w:rFonts w:cs="Times New Roman"/>
          <w:sz w:val="21"/>
          <w:szCs w:val="21"/>
        </w:rPr>
        <w:t xml:space="preserve">, care au </w:t>
      </w:r>
      <w:proofErr w:type="spellStart"/>
      <w:r w:rsidR="006E1328">
        <w:rPr>
          <w:rFonts w:cs="Times New Roman"/>
          <w:sz w:val="21"/>
          <w:szCs w:val="21"/>
        </w:rPr>
        <w:t>fost</w:t>
      </w:r>
      <w:proofErr w:type="spellEnd"/>
      <w:r w:rsidR="006E1328">
        <w:rPr>
          <w:rFonts w:cs="Times New Roman"/>
          <w:sz w:val="21"/>
          <w:szCs w:val="21"/>
        </w:rPr>
        <w:t xml:space="preserve"> </w:t>
      </w:r>
      <w:proofErr w:type="spellStart"/>
      <w:r w:rsidR="006E1328">
        <w:rPr>
          <w:rFonts w:cs="Times New Roman"/>
          <w:sz w:val="21"/>
          <w:szCs w:val="21"/>
        </w:rPr>
        <w:t>menţionate</w:t>
      </w:r>
      <w:proofErr w:type="spellEnd"/>
      <w:r w:rsidR="006E1328">
        <w:rPr>
          <w:rFonts w:cs="Times New Roman"/>
          <w:sz w:val="21"/>
          <w:szCs w:val="21"/>
        </w:rPr>
        <w:t xml:space="preserve"> de </w:t>
      </w:r>
      <w:proofErr w:type="spellStart"/>
      <w:r w:rsidR="006E1328">
        <w:rPr>
          <w:rFonts w:cs="Times New Roman"/>
          <w:sz w:val="21"/>
          <w:szCs w:val="21"/>
        </w:rPr>
        <w:t>respondenţi</w:t>
      </w:r>
      <w:proofErr w:type="spellEnd"/>
      <w:r w:rsidR="006E1328">
        <w:rPr>
          <w:rFonts w:cs="Times New Roman"/>
          <w:sz w:val="21"/>
          <w:szCs w:val="21"/>
        </w:rPr>
        <w:t xml:space="preserve"> ca </w:t>
      </w:r>
      <w:proofErr w:type="spellStart"/>
      <w:r w:rsidR="006E1328">
        <w:rPr>
          <w:rFonts w:cs="Times New Roman"/>
          <w:sz w:val="21"/>
          <w:szCs w:val="21"/>
        </w:rPr>
        <w:t>fiind</w:t>
      </w:r>
      <w:proofErr w:type="spellEnd"/>
      <w:r w:rsidR="006E1328">
        <w:rPr>
          <w:rFonts w:cs="Times New Roman"/>
          <w:sz w:val="21"/>
          <w:szCs w:val="21"/>
        </w:rPr>
        <w:t xml:space="preserve"> </w:t>
      </w:r>
      <w:proofErr w:type="spellStart"/>
      <w:r w:rsidR="006E1328">
        <w:rPr>
          <w:rFonts w:cs="Times New Roman"/>
          <w:sz w:val="21"/>
          <w:szCs w:val="21"/>
        </w:rPr>
        <w:t>necesare</w:t>
      </w:r>
      <w:proofErr w:type="spellEnd"/>
      <w:r w:rsidR="006E1328">
        <w:rPr>
          <w:rFonts w:cs="Times New Roman"/>
          <w:sz w:val="21"/>
          <w:szCs w:val="21"/>
        </w:rPr>
        <w:t xml:space="preserve"> </w:t>
      </w:r>
      <w:proofErr w:type="spellStart"/>
      <w:r w:rsidR="006E1328">
        <w:rPr>
          <w:rFonts w:cs="Times New Roman"/>
          <w:sz w:val="21"/>
          <w:szCs w:val="21"/>
        </w:rPr>
        <w:t>pentru</w:t>
      </w:r>
      <w:proofErr w:type="spellEnd"/>
      <w:r w:rsidR="006E1328">
        <w:rPr>
          <w:rFonts w:cs="Times New Roman"/>
          <w:sz w:val="21"/>
          <w:szCs w:val="21"/>
        </w:rPr>
        <w:t xml:space="preserve"> </w:t>
      </w:r>
      <w:proofErr w:type="spellStart"/>
      <w:r w:rsidR="006E1328">
        <w:rPr>
          <w:rFonts w:cs="Times New Roman"/>
          <w:sz w:val="21"/>
          <w:szCs w:val="21"/>
        </w:rPr>
        <w:t>creşterea</w:t>
      </w:r>
      <w:proofErr w:type="spellEnd"/>
      <w:r w:rsidR="006E1328">
        <w:rPr>
          <w:rFonts w:cs="Times New Roman"/>
          <w:sz w:val="21"/>
          <w:szCs w:val="21"/>
        </w:rPr>
        <w:t>/</w:t>
      </w:r>
      <w:r w:rsidR="00C76DF6">
        <w:rPr>
          <w:rFonts w:cs="Times New Roman"/>
          <w:sz w:val="21"/>
          <w:szCs w:val="21"/>
        </w:rPr>
        <w:t xml:space="preserve"> </w:t>
      </w:r>
      <w:proofErr w:type="spellStart"/>
      <w:r w:rsidR="006E1328">
        <w:rPr>
          <w:rFonts w:cs="Times New Roman"/>
          <w:sz w:val="21"/>
          <w:szCs w:val="21"/>
        </w:rPr>
        <w:t>diversificarea</w:t>
      </w:r>
      <w:proofErr w:type="spellEnd"/>
      <w:r w:rsidR="006E1328">
        <w:rPr>
          <w:rFonts w:cs="Times New Roman"/>
          <w:sz w:val="21"/>
          <w:szCs w:val="21"/>
        </w:rPr>
        <w:t xml:space="preserve"> </w:t>
      </w:r>
      <w:proofErr w:type="spellStart"/>
      <w:r w:rsidR="006E1328">
        <w:rPr>
          <w:rFonts w:cs="Times New Roman"/>
          <w:sz w:val="21"/>
          <w:szCs w:val="21"/>
        </w:rPr>
        <w:t>angajabilităţii</w:t>
      </w:r>
      <w:proofErr w:type="spellEnd"/>
      <w:r w:rsidR="006E1328">
        <w:rPr>
          <w:rFonts w:cs="Times New Roman"/>
          <w:sz w:val="21"/>
          <w:szCs w:val="21"/>
        </w:rPr>
        <w:t xml:space="preserve">. </w:t>
      </w:r>
    </w:p>
    <w:p w:rsidR="00F01B99" w:rsidRDefault="006E1328" w:rsidP="00C76DF6">
      <w:pPr>
        <w:tabs>
          <w:tab w:val="left" w:pos="4370"/>
          <w:tab w:val="center" w:pos="4677"/>
        </w:tabs>
        <w:jc w:val="both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Următoarea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etapă</w:t>
      </w:r>
      <w:proofErr w:type="spellEnd"/>
      <w:r>
        <w:rPr>
          <w:rFonts w:cs="Times New Roman"/>
          <w:sz w:val="21"/>
          <w:szCs w:val="21"/>
        </w:rPr>
        <w:t xml:space="preserve"> a </w:t>
      </w:r>
      <w:proofErr w:type="spellStart"/>
      <w:r>
        <w:rPr>
          <w:rFonts w:cs="Times New Roman"/>
          <w:sz w:val="21"/>
          <w:szCs w:val="21"/>
        </w:rPr>
        <w:t>proiectului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este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 w:rsidR="00F32402">
        <w:rPr>
          <w:rFonts w:cs="Times New Roman"/>
          <w:sz w:val="21"/>
          <w:szCs w:val="21"/>
        </w:rPr>
        <w:t>dedicată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dezvoltării</w:t>
      </w:r>
      <w:proofErr w:type="spellEnd"/>
      <w:r>
        <w:rPr>
          <w:rFonts w:cs="Times New Roman"/>
          <w:sz w:val="21"/>
          <w:szCs w:val="21"/>
        </w:rPr>
        <w:t xml:space="preserve"> de </w:t>
      </w:r>
      <w:proofErr w:type="spellStart"/>
      <w:r>
        <w:rPr>
          <w:rFonts w:cs="Times New Roman"/>
          <w:sz w:val="21"/>
          <w:szCs w:val="21"/>
        </w:rPr>
        <w:t>materiale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didactice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şi</w:t>
      </w:r>
      <w:proofErr w:type="spellEnd"/>
      <w:r>
        <w:rPr>
          <w:rFonts w:cs="Times New Roman"/>
          <w:sz w:val="21"/>
          <w:szCs w:val="21"/>
        </w:rPr>
        <w:t xml:space="preserve"> de </w:t>
      </w:r>
      <w:proofErr w:type="spellStart"/>
      <w:r>
        <w:rPr>
          <w:rFonts w:cs="Times New Roman"/>
          <w:sz w:val="21"/>
          <w:szCs w:val="21"/>
        </w:rPr>
        <w:t>evaluare</w:t>
      </w:r>
      <w:proofErr w:type="spellEnd"/>
      <w:r>
        <w:rPr>
          <w:rFonts w:cs="Times New Roman"/>
          <w:sz w:val="21"/>
          <w:szCs w:val="21"/>
        </w:rPr>
        <w:t xml:space="preserve"> </w:t>
      </w:r>
      <w:r w:rsidR="00CD4138">
        <w:rPr>
          <w:rFonts w:cs="Times New Roman"/>
          <w:sz w:val="21"/>
          <w:szCs w:val="21"/>
        </w:rPr>
        <w:t xml:space="preserve">cu </w:t>
      </w:r>
      <w:proofErr w:type="spellStart"/>
      <w:r w:rsidR="00CD4138">
        <w:rPr>
          <w:rFonts w:cs="Times New Roman"/>
          <w:sz w:val="21"/>
          <w:szCs w:val="21"/>
        </w:rPr>
        <w:t>scopul</w:t>
      </w:r>
      <w:proofErr w:type="spellEnd"/>
      <w:r w:rsidR="00CD4138">
        <w:rPr>
          <w:rFonts w:cs="Times New Roman"/>
          <w:sz w:val="21"/>
          <w:szCs w:val="21"/>
        </w:rPr>
        <w:t xml:space="preserve"> </w:t>
      </w:r>
      <w:proofErr w:type="spellStart"/>
      <w:r w:rsidR="00CD4138">
        <w:rPr>
          <w:rFonts w:cs="Times New Roman"/>
          <w:sz w:val="21"/>
          <w:szCs w:val="21"/>
        </w:rPr>
        <w:t>atingerii</w:t>
      </w:r>
      <w:proofErr w:type="spellEnd"/>
      <w:r w:rsidR="00CD4138">
        <w:rPr>
          <w:rFonts w:cs="Times New Roman"/>
          <w:sz w:val="21"/>
          <w:szCs w:val="21"/>
        </w:rPr>
        <w:t xml:space="preserve"> </w:t>
      </w:r>
      <w:proofErr w:type="spellStart"/>
      <w:r w:rsidR="00CD4138">
        <w:rPr>
          <w:rFonts w:cs="Times New Roman"/>
          <w:sz w:val="21"/>
          <w:szCs w:val="21"/>
        </w:rPr>
        <w:t>obiectivului</w:t>
      </w:r>
      <w:proofErr w:type="spellEnd"/>
      <w:r w:rsidR="00CD4138">
        <w:rPr>
          <w:rFonts w:cs="Times New Roman"/>
          <w:sz w:val="21"/>
          <w:szCs w:val="21"/>
        </w:rPr>
        <w:t xml:space="preserve"> principal al </w:t>
      </w:r>
      <w:proofErr w:type="spellStart"/>
      <w:r w:rsidR="00CD4138">
        <w:rPr>
          <w:rFonts w:cs="Times New Roman"/>
          <w:sz w:val="21"/>
          <w:szCs w:val="21"/>
        </w:rPr>
        <w:t>proiectului</w:t>
      </w:r>
      <w:proofErr w:type="spellEnd"/>
      <w:r w:rsidR="00CD4138">
        <w:rPr>
          <w:rFonts w:cs="Times New Roman"/>
          <w:sz w:val="21"/>
          <w:szCs w:val="21"/>
        </w:rPr>
        <w:t xml:space="preserve"> </w:t>
      </w:r>
      <w:r w:rsidR="00CD4138" w:rsidRPr="00CD4138">
        <w:rPr>
          <w:rFonts w:cs="Times New Roman"/>
          <w:sz w:val="21"/>
          <w:szCs w:val="21"/>
        </w:rPr>
        <w:t>„</w:t>
      </w:r>
      <w:proofErr w:type="spellStart"/>
      <w:r w:rsidR="00CD4138" w:rsidRPr="00CD4138">
        <w:rPr>
          <w:rFonts w:cs="Times New Roman"/>
          <w:sz w:val="21"/>
          <w:szCs w:val="21"/>
        </w:rPr>
        <w:t>îmbunătăţirea</w:t>
      </w:r>
      <w:proofErr w:type="spellEnd"/>
      <w:r w:rsidR="00CD4138" w:rsidRPr="00CD4138">
        <w:rPr>
          <w:rFonts w:cs="Times New Roman"/>
          <w:sz w:val="21"/>
          <w:szCs w:val="21"/>
        </w:rPr>
        <w:t xml:space="preserve"> </w:t>
      </w:r>
      <w:proofErr w:type="spellStart"/>
      <w:r w:rsidR="00CD4138" w:rsidRPr="00CD4138">
        <w:rPr>
          <w:rFonts w:cs="Times New Roman"/>
          <w:sz w:val="21"/>
          <w:szCs w:val="21"/>
        </w:rPr>
        <w:t>abilităţilor</w:t>
      </w:r>
      <w:proofErr w:type="spellEnd"/>
      <w:r w:rsidR="00CD4138" w:rsidRPr="00CD4138">
        <w:rPr>
          <w:rFonts w:cs="Times New Roman"/>
          <w:sz w:val="21"/>
          <w:szCs w:val="21"/>
        </w:rPr>
        <w:t xml:space="preserve"> de </w:t>
      </w:r>
      <w:proofErr w:type="spellStart"/>
      <w:r w:rsidR="00CD4138" w:rsidRPr="00CD4138">
        <w:rPr>
          <w:rFonts w:cs="Times New Roman"/>
          <w:sz w:val="21"/>
          <w:szCs w:val="21"/>
        </w:rPr>
        <w:t>angajare</w:t>
      </w:r>
      <w:proofErr w:type="spellEnd"/>
      <w:r w:rsidR="00CD4138" w:rsidRPr="00CD4138">
        <w:rPr>
          <w:rFonts w:cs="Times New Roman"/>
          <w:sz w:val="21"/>
          <w:szCs w:val="21"/>
        </w:rPr>
        <w:t xml:space="preserve"> </w:t>
      </w:r>
      <w:proofErr w:type="spellStart"/>
      <w:r w:rsidR="00CD4138" w:rsidRPr="00CD4138">
        <w:rPr>
          <w:rFonts w:cs="Times New Roman"/>
          <w:sz w:val="21"/>
          <w:szCs w:val="21"/>
        </w:rPr>
        <w:t>şi</w:t>
      </w:r>
      <w:proofErr w:type="spellEnd"/>
      <w:r w:rsidR="00CD4138" w:rsidRPr="00CD4138">
        <w:rPr>
          <w:rFonts w:cs="Times New Roman"/>
          <w:sz w:val="21"/>
          <w:szCs w:val="21"/>
        </w:rPr>
        <w:t xml:space="preserve"> a </w:t>
      </w:r>
      <w:proofErr w:type="spellStart"/>
      <w:r w:rsidR="00CD4138" w:rsidRPr="00CD4138">
        <w:rPr>
          <w:rFonts w:cs="Times New Roman"/>
          <w:sz w:val="21"/>
          <w:szCs w:val="21"/>
        </w:rPr>
        <w:t>oportunităţilor</w:t>
      </w:r>
      <w:proofErr w:type="spellEnd"/>
      <w:r w:rsidR="00CD4138" w:rsidRPr="00CD4138">
        <w:rPr>
          <w:rFonts w:cs="Times New Roman"/>
          <w:sz w:val="21"/>
          <w:szCs w:val="21"/>
        </w:rPr>
        <w:t xml:space="preserve"> de </w:t>
      </w:r>
      <w:proofErr w:type="spellStart"/>
      <w:r w:rsidR="00CD4138" w:rsidRPr="00CD4138">
        <w:rPr>
          <w:rFonts w:cs="Times New Roman"/>
          <w:sz w:val="21"/>
          <w:szCs w:val="21"/>
        </w:rPr>
        <w:t>muncă</w:t>
      </w:r>
      <w:proofErr w:type="spellEnd"/>
      <w:r w:rsidR="00CD4138" w:rsidRPr="00CD4138">
        <w:rPr>
          <w:rFonts w:cs="Times New Roman"/>
          <w:sz w:val="21"/>
          <w:szCs w:val="21"/>
        </w:rPr>
        <w:t xml:space="preserve"> ale </w:t>
      </w:r>
      <w:proofErr w:type="spellStart"/>
      <w:r w:rsidR="00CD4138" w:rsidRPr="00CD4138">
        <w:rPr>
          <w:rFonts w:cs="Times New Roman"/>
          <w:sz w:val="21"/>
          <w:szCs w:val="21"/>
        </w:rPr>
        <w:t>angajaţilor</w:t>
      </w:r>
      <w:proofErr w:type="spellEnd"/>
      <w:r w:rsidR="00CD4138" w:rsidRPr="00CD4138">
        <w:rPr>
          <w:rFonts w:cs="Times New Roman"/>
          <w:sz w:val="21"/>
          <w:szCs w:val="21"/>
        </w:rPr>
        <w:t xml:space="preserve"> </w:t>
      </w:r>
      <w:proofErr w:type="spellStart"/>
      <w:r w:rsidR="00CD4138" w:rsidRPr="00CD4138">
        <w:rPr>
          <w:rFonts w:cs="Times New Roman"/>
          <w:sz w:val="21"/>
          <w:szCs w:val="21"/>
        </w:rPr>
        <w:t>în</w:t>
      </w:r>
      <w:proofErr w:type="spellEnd"/>
      <w:r w:rsidR="00CD4138" w:rsidRPr="00CD4138">
        <w:rPr>
          <w:rFonts w:cs="Times New Roman"/>
          <w:sz w:val="21"/>
          <w:szCs w:val="21"/>
        </w:rPr>
        <w:t xml:space="preserve"> </w:t>
      </w:r>
      <w:proofErr w:type="spellStart"/>
      <w:r w:rsidR="00CD4138" w:rsidRPr="00CD4138">
        <w:rPr>
          <w:rFonts w:cs="Times New Roman"/>
          <w:sz w:val="21"/>
          <w:szCs w:val="21"/>
        </w:rPr>
        <w:t>domeniul</w:t>
      </w:r>
      <w:proofErr w:type="spellEnd"/>
      <w:r w:rsidR="00CD4138" w:rsidRPr="00CD4138">
        <w:rPr>
          <w:rFonts w:cs="Times New Roman"/>
          <w:sz w:val="21"/>
          <w:szCs w:val="21"/>
        </w:rPr>
        <w:t xml:space="preserve"> </w:t>
      </w:r>
      <w:proofErr w:type="spellStart"/>
      <w:r w:rsidR="00CD4138" w:rsidRPr="00CD4138">
        <w:rPr>
          <w:rFonts w:cs="Times New Roman"/>
          <w:sz w:val="21"/>
          <w:szCs w:val="21"/>
        </w:rPr>
        <w:t>maritim</w:t>
      </w:r>
      <w:proofErr w:type="spellEnd"/>
      <w:r w:rsidR="00CD4138" w:rsidRPr="00CD4138">
        <w:rPr>
          <w:rFonts w:cs="Times New Roman"/>
          <w:sz w:val="21"/>
          <w:szCs w:val="21"/>
        </w:rPr>
        <w:t xml:space="preserve">, </w:t>
      </w:r>
      <w:proofErr w:type="spellStart"/>
      <w:r w:rsidR="00CD4138" w:rsidRPr="00CD4138">
        <w:rPr>
          <w:rFonts w:cs="Times New Roman"/>
          <w:sz w:val="21"/>
          <w:szCs w:val="21"/>
        </w:rPr>
        <w:t>şi</w:t>
      </w:r>
      <w:proofErr w:type="spellEnd"/>
      <w:r w:rsidR="00CD4138" w:rsidRPr="00CD4138">
        <w:rPr>
          <w:rFonts w:cs="Times New Roman"/>
          <w:sz w:val="21"/>
          <w:szCs w:val="21"/>
        </w:rPr>
        <w:t xml:space="preserve"> </w:t>
      </w:r>
      <w:proofErr w:type="spellStart"/>
      <w:r w:rsidR="00CD4138" w:rsidRPr="00CD4138">
        <w:rPr>
          <w:rFonts w:cs="Times New Roman"/>
          <w:sz w:val="21"/>
          <w:szCs w:val="21"/>
        </w:rPr>
        <w:t>reducerea</w:t>
      </w:r>
      <w:proofErr w:type="spellEnd"/>
      <w:r w:rsidR="00CD4138" w:rsidRPr="00CD4138">
        <w:rPr>
          <w:rFonts w:cs="Times New Roman"/>
          <w:sz w:val="21"/>
          <w:szCs w:val="21"/>
        </w:rPr>
        <w:t xml:space="preserve"> </w:t>
      </w:r>
      <w:proofErr w:type="spellStart"/>
      <w:r w:rsidR="00CD4138" w:rsidRPr="00CD4138">
        <w:rPr>
          <w:rFonts w:cs="Times New Roman"/>
          <w:sz w:val="21"/>
          <w:szCs w:val="21"/>
        </w:rPr>
        <w:t>decalajelor</w:t>
      </w:r>
      <w:proofErr w:type="spellEnd"/>
      <w:r w:rsidR="00CD4138" w:rsidRPr="00CD4138">
        <w:rPr>
          <w:rFonts w:cs="Times New Roman"/>
          <w:sz w:val="21"/>
          <w:szCs w:val="21"/>
        </w:rPr>
        <w:t xml:space="preserve"> </w:t>
      </w:r>
      <w:proofErr w:type="spellStart"/>
      <w:r w:rsidR="00CD4138" w:rsidRPr="00CD4138">
        <w:rPr>
          <w:rFonts w:cs="Times New Roman"/>
          <w:sz w:val="21"/>
          <w:szCs w:val="21"/>
        </w:rPr>
        <w:t>existente</w:t>
      </w:r>
      <w:proofErr w:type="spellEnd"/>
      <w:r w:rsidR="00CD4138" w:rsidRPr="00CD4138">
        <w:rPr>
          <w:rFonts w:cs="Times New Roman"/>
          <w:sz w:val="21"/>
          <w:szCs w:val="21"/>
        </w:rPr>
        <w:t xml:space="preserve"> </w:t>
      </w:r>
      <w:proofErr w:type="spellStart"/>
      <w:r w:rsidR="00CD4138" w:rsidRPr="00CD4138">
        <w:rPr>
          <w:rFonts w:cs="Times New Roman"/>
          <w:sz w:val="21"/>
          <w:szCs w:val="21"/>
        </w:rPr>
        <w:t>între</w:t>
      </w:r>
      <w:proofErr w:type="spellEnd"/>
      <w:r w:rsidR="00CD4138" w:rsidRPr="00CD4138">
        <w:rPr>
          <w:rFonts w:cs="Times New Roman"/>
          <w:sz w:val="21"/>
          <w:szCs w:val="21"/>
        </w:rPr>
        <w:t xml:space="preserve"> </w:t>
      </w:r>
      <w:proofErr w:type="spellStart"/>
      <w:r w:rsidR="00CD4138" w:rsidRPr="00CD4138">
        <w:rPr>
          <w:rFonts w:cs="Times New Roman"/>
          <w:sz w:val="21"/>
          <w:szCs w:val="21"/>
        </w:rPr>
        <w:t>oferta</w:t>
      </w:r>
      <w:proofErr w:type="spellEnd"/>
      <w:r w:rsidR="00CD4138" w:rsidRPr="00CD4138">
        <w:rPr>
          <w:rFonts w:cs="Times New Roman"/>
          <w:sz w:val="21"/>
          <w:szCs w:val="21"/>
        </w:rPr>
        <w:t xml:space="preserve"> </w:t>
      </w:r>
      <w:proofErr w:type="spellStart"/>
      <w:r w:rsidR="00CD4138" w:rsidRPr="00CD4138">
        <w:rPr>
          <w:rFonts w:cs="Times New Roman"/>
          <w:sz w:val="21"/>
          <w:szCs w:val="21"/>
        </w:rPr>
        <w:t>educaţională</w:t>
      </w:r>
      <w:proofErr w:type="spellEnd"/>
      <w:r w:rsidR="00CD4138" w:rsidRPr="00CD4138">
        <w:rPr>
          <w:rFonts w:cs="Times New Roman"/>
          <w:sz w:val="21"/>
          <w:szCs w:val="21"/>
        </w:rPr>
        <w:t xml:space="preserve"> </w:t>
      </w:r>
      <w:proofErr w:type="spellStart"/>
      <w:r w:rsidR="00CD4138" w:rsidRPr="00CD4138">
        <w:rPr>
          <w:rFonts w:cs="Times New Roman"/>
          <w:sz w:val="21"/>
          <w:szCs w:val="21"/>
        </w:rPr>
        <w:t>şi</w:t>
      </w:r>
      <w:proofErr w:type="spellEnd"/>
      <w:r w:rsidR="00CD4138" w:rsidRPr="00CD4138">
        <w:rPr>
          <w:rFonts w:cs="Times New Roman"/>
          <w:sz w:val="21"/>
          <w:szCs w:val="21"/>
        </w:rPr>
        <w:t xml:space="preserve"> </w:t>
      </w:r>
      <w:proofErr w:type="spellStart"/>
      <w:r w:rsidR="00CD4138" w:rsidRPr="00CD4138">
        <w:rPr>
          <w:rFonts w:cs="Times New Roman"/>
          <w:sz w:val="21"/>
          <w:szCs w:val="21"/>
        </w:rPr>
        <w:t>piaţa</w:t>
      </w:r>
      <w:proofErr w:type="spellEnd"/>
      <w:r w:rsidR="00CD4138" w:rsidRPr="00CD4138">
        <w:rPr>
          <w:rFonts w:cs="Times New Roman"/>
          <w:sz w:val="21"/>
          <w:szCs w:val="21"/>
        </w:rPr>
        <w:t xml:space="preserve"> </w:t>
      </w:r>
      <w:proofErr w:type="spellStart"/>
      <w:r w:rsidR="00CD4138" w:rsidRPr="00CD4138">
        <w:rPr>
          <w:rFonts w:cs="Times New Roman"/>
          <w:sz w:val="21"/>
          <w:szCs w:val="21"/>
        </w:rPr>
        <w:t>muncii</w:t>
      </w:r>
      <w:proofErr w:type="spellEnd"/>
      <w:r w:rsidR="00CD4138" w:rsidRPr="00CD4138">
        <w:rPr>
          <w:rFonts w:cs="Times New Roman"/>
          <w:sz w:val="21"/>
          <w:szCs w:val="21"/>
        </w:rPr>
        <w:t>”</w:t>
      </w:r>
      <w:r w:rsidR="00864457">
        <w:rPr>
          <w:rFonts w:cs="Times New Roman"/>
          <w:sz w:val="21"/>
          <w:szCs w:val="21"/>
        </w:rPr>
        <w:t>.</w:t>
      </w:r>
    </w:p>
    <w:p w:rsidR="00E72E47" w:rsidRDefault="00CD4138" w:rsidP="00C76DF6">
      <w:pPr>
        <w:tabs>
          <w:tab w:val="left" w:pos="4370"/>
          <w:tab w:val="center" w:pos="4677"/>
        </w:tabs>
        <w:jc w:val="both"/>
        <w:rPr>
          <w:rFonts w:cs="Times New Roman"/>
          <w:sz w:val="14"/>
          <w:szCs w:val="14"/>
        </w:rPr>
      </w:pPr>
      <w:proofErr w:type="spellStart"/>
      <w:r w:rsidRPr="00CD4138">
        <w:rPr>
          <w:rFonts w:cs="Times New Roman"/>
          <w:sz w:val="21"/>
          <w:szCs w:val="21"/>
        </w:rPr>
        <w:t>În</w:t>
      </w:r>
      <w:proofErr w:type="spellEnd"/>
      <w:r w:rsidRPr="00CD4138">
        <w:rPr>
          <w:rFonts w:cs="Times New Roman"/>
          <w:sz w:val="21"/>
          <w:szCs w:val="21"/>
        </w:rPr>
        <w:t xml:space="preserve"> </w:t>
      </w:r>
      <w:proofErr w:type="spellStart"/>
      <w:r w:rsidRPr="00CD4138">
        <w:rPr>
          <w:rFonts w:cs="Times New Roman"/>
          <w:sz w:val="21"/>
          <w:szCs w:val="21"/>
        </w:rPr>
        <w:t>calitate</w:t>
      </w:r>
      <w:proofErr w:type="spellEnd"/>
      <w:r w:rsidRPr="00CD4138">
        <w:rPr>
          <w:rFonts w:cs="Times New Roman"/>
          <w:sz w:val="21"/>
          <w:szCs w:val="21"/>
        </w:rPr>
        <w:t xml:space="preserve"> de </w:t>
      </w:r>
      <w:proofErr w:type="spellStart"/>
      <w:r w:rsidRPr="00CD4138">
        <w:rPr>
          <w:rFonts w:cs="Times New Roman"/>
          <w:sz w:val="21"/>
          <w:szCs w:val="21"/>
        </w:rPr>
        <w:t>instituţie</w:t>
      </w:r>
      <w:proofErr w:type="spellEnd"/>
      <w:r w:rsidRPr="00CD4138">
        <w:rPr>
          <w:rFonts w:cs="Times New Roman"/>
          <w:sz w:val="21"/>
          <w:szCs w:val="21"/>
        </w:rPr>
        <w:t xml:space="preserve"> </w:t>
      </w:r>
      <w:proofErr w:type="spellStart"/>
      <w:r w:rsidRPr="00CD4138">
        <w:rPr>
          <w:rFonts w:cs="Times New Roman"/>
          <w:sz w:val="21"/>
          <w:szCs w:val="21"/>
        </w:rPr>
        <w:t>coordonatoare</w:t>
      </w:r>
      <w:proofErr w:type="spellEnd"/>
      <w:r w:rsidR="00BA6189" w:rsidRPr="00655807">
        <w:rPr>
          <w:rFonts w:cs="Times New Roman"/>
          <w:sz w:val="21"/>
          <w:szCs w:val="21"/>
        </w:rPr>
        <w:t xml:space="preserve">, </w:t>
      </w:r>
      <w:proofErr w:type="spellStart"/>
      <w:r w:rsidR="00BA6189" w:rsidRPr="00655807">
        <w:rPr>
          <w:rFonts w:cs="Times New Roman"/>
          <w:sz w:val="21"/>
          <w:szCs w:val="21"/>
        </w:rPr>
        <w:t>Universitatea</w:t>
      </w:r>
      <w:proofErr w:type="spellEnd"/>
      <w:r w:rsidR="00BA6189" w:rsidRPr="00655807">
        <w:rPr>
          <w:rFonts w:cs="Times New Roman"/>
          <w:sz w:val="21"/>
          <w:szCs w:val="21"/>
        </w:rPr>
        <w:t xml:space="preserve"> </w:t>
      </w:r>
      <w:proofErr w:type="spellStart"/>
      <w:r w:rsidR="00BA6189" w:rsidRPr="00655807">
        <w:rPr>
          <w:rFonts w:cs="Times New Roman"/>
          <w:sz w:val="21"/>
          <w:szCs w:val="21"/>
        </w:rPr>
        <w:t>Maritimă</w:t>
      </w:r>
      <w:proofErr w:type="spellEnd"/>
      <w:r w:rsidR="00BA6189" w:rsidRPr="00655807">
        <w:rPr>
          <w:rFonts w:cs="Times New Roman"/>
          <w:sz w:val="21"/>
          <w:szCs w:val="21"/>
        </w:rPr>
        <w:t xml:space="preserve"> din </w:t>
      </w:r>
      <w:proofErr w:type="spellStart"/>
      <w:r w:rsidR="00BA6189" w:rsidRPr="00655807">
        <w:rPr>
          <w:rFonts w:cs="Times New Roman"/>
          <w:sz w:val="21"/>
          <w:szCs w:val="21"/>
        </w:rPr>
        <w:t>Constanţa</w:t>
      </w:r>
      <w:proofErr w:type="spellEnd"/>
      <w:r w:rsidR="00790412" w:rsidRPr="00655807"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va</w:t>
      </w:r>
      <w:proofErr w:type="spellEnd"/>
      <w:r w:rsidR="00BA6189" w:rsidRPr="00655807">
        <w:rPr>
          <w:rFonts w:cs="Times New Roman"/>
          <w:sz w:val="21"/>
          <w:szCs w:val="21"/>
        </w:rPr>
        <w:t xml:space="preserve"> </w:t>
      </w:r>
      <w:proofErr w:type="spellStart"/>
      <w:r w:rsidR="00BA6189" w:rsidRPr="00655807">
        <w:rPr>
          <w:rFonts w:cs="Times New Roman"/>
          <w:sz w:val="21"/>
          <w:szCs w:val="21"/>
        </w:rPr>
        <w:t>informa</w:t>
      </w:r>
      <w:proofErr w:type="spellEnd"/>
      <w:r w:rsidR="00BA6189" w:rsidRPr="00655807">
        <w:rPr>
          <w:rFonts w:cs="Times New Roman"/>
          <w:sz w:val="21"/>
          <w:szCs w:val="21"/>
        </w:rPr>
        <w:t xml:space="preserve"> </w:t>
      </w:r>
      <w:proofErr w:type="spellStart"/>
      <w:r w:rsidR="00BA6189" w:rsidRPr="00655807">
        <w:rPr>
          <w:rFonts w:cs="Times New Roman"/>
          <w:sz w:val="21"/>
          <w:szCs w:val="21"/>
        </w:rPr>
        <w:t>prin</w:t>
      </w:r>
      <w:proofErr w:type="spellEnd"/>
      <w:r w:rsidR="00BA6189" w:rsidRPr="00655807">
        <w:rPr>
          <w:rFonts w:cs="Times New Roman"/>
          <w:sz w:val="21"/>
          <w:szCs w:val="21"/>
        </w:rPr>
        <w:t xml:space="preserve"> </w:t>
      </w:r>
      <w:proofErr w:type="spellStart"/>
      <w:r w:rsidR="00655807" w:rsidRPr="00655807">
        <w:rPr>
          <w:rFonts w:cs="Times New Roman"/>
          <w:sz w:val="21"/>
          <w:szCs w:val="21"/>
        </w:rPr>
        <w:t>intermediul</w:t>
      </w:r>
      <w:proofErr w:type="spellEnd"/>
      <w:r w:rsidR="00655807" w:rsidRPr="00655807">
        <w:rPr>
          <w:rFonts w:cs="Times New Roman"/>
          <w:sz w:val="21"/>
          <w:szCs w:val="21"/>
        </w:rPr>
        <w:t xml:space="preserve"> </w:t>
      </w:r>
      <w:r w:rsidR="00BA6189" w:rsidRPr="00655807">
        <w:rPr>
          <w:rFonts w:cs="Times New Roman"/>
          <w:sz w:val="21"/>
          <w:szCs w:val="21"/>
        </w:rPr>
        <w:t>web-site-</w:t>
      </w:r>
      <w:proofErr w:type="spellStart"/>
      <w:r w:rsidR="00BA6189" w:rsidRPr="00655807">
        <w:rPr>
          <w:rFonts w:cs="Times New Roman"/>
          <w:sz w:val="21"/>
          <w:szCs w:val="21"/>
        </w:rPr>
        <w:t>ul</w:t>
      </w:r>
      <w:proofErr w:type="spellEnd"/>
      <w:r w:rsidR="00BA6189" w:rsidRPr="00655807">
        <w:rPr>
          <w:rFonts w:cs="Times New Roman"/>
          <w:sz w:val="21"/>
          <w:szCs w:val="21"/>
        </w:rPr>
        <w:t xml:space="preserve"> </w:t>
      </w:r>
      <w:proofErr w:type="spellStart"/>
      <w:r w:rsidR="00BA6189" w:rsidRPr="00655807">
        <w:rPr>
          <w:rFonts w:cs="Times New Roman"/>
          <w:sz w:val="21"/>
          <w:szCs w:val="21"/>
        </w:rPr>
        <w:t>proiectului</w:t>
      </w:r>
      <w:proofErr w:type="spellEnd"/>
      <w:r w:rsidR="00BA6189" w:rsidRPr="00655807">
        <w:rPr>
          <w:rFonts w:cs="Times New Roman"/>
          <w:sz w:val="21"/>
          <w:szCs w:val="21"/>
        </w:rPr>
        <w:t xml:space="preserve"> </w:t>
      </w:r>
      <w:hyperlink r:id="rId11" w:history="1">
        <w:r w:rsidR="00DA436A" w:rsidRPr="007124A1">
          <w:rPr>
            <w:rStyle w:val="Hyperlink"/>
          </w:rPr>
          <w:t>https://cmu-edu.eu/divsea/</w:t>
        </w:r>
      </w:hyperlink>
      <w:r w:rsidR="00DA436A">
        <w:t xml:space="preserve">, </w:t>
      </w:r>
      <w:proofErr w:type="spellStart"/>
      <w:r w:rsidR="00BA6189" w:rsidRPr="00655807">
        <w:rPr>
          <w:rFonts w:cs="Times New Roman"/>
          <w:sz w:val="21"/>
          <w:szCs w:val="21"/>
        </w:rPr>
        <w:t>despre</w:t>
      </w:r>
      <w:proofErr w:type="spellEnd"/>
      <w:r w:rsidR="00BA6189" w:rsidRPr="00655807">
        <w:rPr>
          <w:rFonts w:cs="Times New Roman"/>
          <w:sz w:val="21"/>
          <w:szCs w:val="21"/>
        </w:rPr>
        <w:t xml:space="preserve"> </w:t>
      </w:r>
      <w:proofErr w:type="spellStart"/>
      <w:r w:rsidR="00BA6189" w:rsidRPr="00655807">
        <w:rPr>
          <w:rFonts w:cs="Times New Roman"/>
          <w:sz w:val="21"/>
          <w:szCs w:val="21"/>
        </w:rPr>
        <w:t>progresul</w:t>
      </w:r>
      <w:proofErr w:type="spellEnd"/>
      <w:r w:rsidR="00BA6189" w:rsidRPr="00655807">
        <w:rPr>
          <w:rFonts w:cs="Times New Roman"/>
          <w:sz w:val="21"/>
          <w:szCs w:val="21"/>
        </w:rPr>
        <w:t xml:space="preserve"> </w:t>
      </w:r>
      <w:proofErr w:type="spellStart"/>
      <w:r w:rsidR="00BA6189" w:rsidRPr="00655807">
        <w:rPr>
          <w:rFonts w:cs="Times New Roman"/>
          <w:sz w:val="21"/>
          <w:szCs w:val="21"/>
        </w:rPr>
        <w:t>activităţilor</w:t>
      </w:r>
      <w:proofErr w:type="spellEnd"/>
      <w:r w:rsidR="00BA6189" w:rsidRPr="00655807">
        <w:rPr>
          <w:rFonts w:cs="Times New Roman"/>
          <w:sz w:val="21"/>
          <w:szCs w:val="21"/>
        </w:rPr>
        <w:t xml:space="preserve"> </w:t>
      </w:r>
      <w:proofErr w:type="spellStart"/>
      <w:r w:rsidR="00BA6189" w:rsidRPr="00655807">
        <w:rPr>
          <w:rFonts w:cs="Times New Roman"/>
          <w:sz w:val="21"/>
          <w:szCs w:val="21"/>
        </w:rPr>
        <w:t>derulate</w:t>
      </w:r>
      <w:proofErr w:type="spellEnd"/>
      <w:r w:rsidR="00BA6189" w:rsidRPr="00655807">
        <w:rPr>
          <w:rFonts w:cs="Times New Roman"/>
          <w:sz w:val="21"/>
          <w:szCs w:val="21"/>
        </w:rPr>
        <w:t xml:space="preserve"> </w:t>
      </w:r>
      <w:proofErr w:type="spellStart"/>
      <w:r w:rsidR="00BA6189" w:rsidRPr="00655807">
        <w:rPr>
          <w:rFonts w:cs="Times New Roman"/>
          <w:sz w:val="21"/>
          <w:szCs w:val="21"/>
        </w:rPr>
        <w:t>şi</w:t>
      </w:r>
      <w:proofErr w:type="spellEnd"/>
      <w:r w:rsidR="00BA6189" w:rsidRPr="00655807">
        <w:rPr>
          <w:rFonts w:cs="Times New Roman"/>
          <w:sz w:val="21"/>
          <w:szCs w:val="21"/>
        </w:rPr>
        <w:t xml:space="preserve"> </w:t>
      </w:r>
      <w:proofErr w:type="spellStart"/>
      <w:r w:rsidR="00BA6189" w:rsidRPr="00655807">
        <w:rPr>
          <w:rFonts w:cs="Times New Roman"/>
          <w:sz w:val="21"/>
          <w:szCs w:val="21"/>
        </w:rPr>
        <w:t>finanţate</w:t>
      </w:r>
      <w:proofErr w:type="spellEnd"/>
      <w:r w:rsidR="00BA6189" w:rsidRPr="00655807">
        <w:rPr>
          <w:rFonts w:cs="Times New Roman"/>
          <w:sz w:val="21"/>
          <w:szCs w:val="21"/>
        </w:rPr>
        <w:t xml:space="preserve"> </w:t>
      </w:r>
      <w:proofErr w:type="spellStart"/>
      <w:r w:rsidR="00BA6189" w:rsidRPr="00655807">
        <w:rPr>
          <w:rFonts w:cs="Times New Roman"/>
          <w:sz w:val="21"/>
          <w:szCs w:val="21"/>
        </w:rPr>
        <w:t>prin</w:t>
      </w:r>
      <w:proofErr w:type="spellEnd"/>
      <w:r w:rsidR="00BA6189" w:rsidRPr="00655807">
        <w:rPr>
          <w:rFonts w:cs="Times New Roman"/>
          <w:sz w:val="21"/>
          <w:szCs w:val="21"/>
        </w:rPr>
        <w:t xml:space="preserve"> </w:t>
      </w:r>
      <w:proofErr w:type="spellStart"/>
      <w:r w:rsidR="00BA6189" w:rsidRPr="00655807">
        <w:rPr>
          <w:rFonts w:cs="Times New Roman"/>
          <w:sz w:val="21"/>
          <w:szCs w:val="21"/>
        </w:rPr>
        <w:t>programul</w:t>
      </w:r>
      <w:proofErr w:type="spellEnd"/>
      <w:r w:rsidR="00BA6189" w:rsidRPr="00655807">
        <w:rPr>
          <w:rFonts w:cs="Times New Roman"/>
          <w:sz w:val="21"/>
          <w:szCs w:val="21"/>
        </w:rPr>
        <w:t xml:space="preserve"> </w:t>
      </w:r>
      <w:proofErr w:type="spellStart"/>
      <w:r w:rsidR="00BA6189" w:rsidRPr="00655807">
        <w:rPr>
          <w:rFonts w:cs="Times New Roman"/>
          <w:sz w:val="21"/>
          <w:szCs w:val="21"/>
        </w:rPr>
        <w:t>Uniunii</w:t>
      </w:r>
      <w:proofErr w:type="spellEnd"/>
      <w:r w:rsidR="00BA6189" w:rsidRPr="00655807">
        <w:rPr>
          <w:rFonts w:cs="Times New Roman"/>
          <w:sz w:val="21"/>
          <w:szCs w:val="21"/>
        </w:rPr>
        <w:t xml:space="preserve"> </w:t>
      </w:r>
      <w:proofErr w:type="spellStart"/>
      <w:r w:rsidR="00BA6189" w:rsidRPr="00655807">
        <w:rPr>
          <w:rFonts w:cs="Times New Roman"/>
          <w:sz w:val="21"/>
          <w:szCs w:val="21"/>
        </w:rPr>
        <w:t>Europene</w:t>
      </w:r>
      <w:proofErr w:type="spellEnd"/>
      <w:r w:rsidR="00BA6189" w:rsidRPr="00655807">
        <w:rPr>
          <w:rFonts w:cs="Times New Roman"/>
          <w:sz w:val="21"/>
          <w:szCs w:val="21"/>
        </w:rPr>
        <w:t xml:space="preserve"> ERASMUS+.</w:t>
      </w:r>
    </w:p>
    <w:p w:rsidR="00F32402" w:rsidRDefault="00F32402" w:rsidP="0062311A">
      <w:pPr>
        <w:tabs>
          <w:tab w:val="left" w:pos="4370"/>
          <w:tab w:val="center" w:pos="4677"/>
        </w:tabs>
        <w:spacing w:after="0"/>
        <w:rPr>
          <w:rFonts w:cs="Times New Roman"/>
          <w:sz w:val="14"/>
          <w:szCs w:val="14"/>
        </w:rPr>
      </w:pPr>
      <w:bookmarkStart w:id="0" w:name="_GoBack"/>
      <w:bookmarkEnd w:id="0"/>
    </w:p>
    <w:p w:rsidR="005C44F8" w:rsidRPr="00C76DF6" w:rsidRDefault="00C76DF6" w:rsidP="00C76DF6">
      <w:pPr>
        <w:tabs>
          <w:tab w:val="left" w:pos="7830"/>
        </w:tabs>
        <w:spacing w:after="0"/>
        <w:rPr>
          <w:rFonts w:cs="Times New Roman"/>
          <w:b/>
          <w:sz w:val="14"/>
          <w:szCs w:val="14"/>
        </w:rPr>
      </w:pPr>
      <w:r>
        <w:rPr>
          <w:rFonts w:cs="Times New Roman"/>
          <w:b/>
          <w:sz w:val="14"/>
          <w:szCs w:val="14"/>
        </w:rPr>
        <w:t>Contact:</w:t>
      </w:r>
      <w:r w:rsidR="00BA6189" w:rsidRPr="00E72E47">
        <w:rPr>
          <w:rFonts w:cs="Times New Roman"/>
          <w:sz w:val="14"/>
          <w:szCs w:val="14"/>
        </w:rPr>
        <w:t xml:space="preserve"> Nicoleta </w:t>
      </w:r>
      <w:proofErr w:type="spellStart"/>
      <w:r w:rsidR="00BA6189" w:rsidRPr="00E72E47">
        <w:rPr>
          <w:rFonts w:cs="Times New Roman"/>
          <w:sz w:val="14"/>
          <w:szCs w:val="14"/>
        </w:rPr>
        <w:t>Acomi</w:t>
      </w:r>
      <w:proofErr w:type="spellEnd"/>
      <w:r w:rsidR="00BA6189" w:rsidRPr="00E72E47">
        <w:rPr>
          <w:rFonts w:cs="Times New Roman"/>
          <w:sz w:val="14"/>
          <w:szCs w:val="14"/>
        </w:rPr>
        <w:t xml:space="preserve"> </w:t>
      </w:r>
      <w:r w:rsidR="006C50F7" w:rsidRPr="00E72E47">
        <w:rPr>
          <w:rFonts w:cs="Times New Roman"/>
          <w:sz w:val="14"/>
          <w:szCs w:val="14"/>
        </w:rPr>
        <w:t>(</w:t>
      </w:r>
      <w:hyperlink r:id="rId12" w:history="1">
        <w:r w:rsidR="006C50F7" w:rsidRPr="00E72E47">
          <w:rPr>
            <w:rStyle w:val="Hyperlink"/>
            <w:rFonts w:cs="Times New Roman"/>
            <w:sz w:val="14"/>
            <w:szCs w:val="14"/>
          </w:rPr>
          <w:t>Nicoleta.acomi@cmu-edu.eu</w:t>
        </w:r>
      </w:hyperlink>
      <w:r w:rsidR="006C50F7" w:rsidRPr="00E72E47">
        <w:rPr>
          <w:rFonts w:cs="Times New Roman"/>
          <w:sz w:val="14"/>
          <w:szCs w:val="14"/>
        </w:rPr>
        <w:t xml:space="preserve">) </w:t>
      </w:r>
      <w:proofErr w:type="spellStart"/>
      <w:r w:rsidR="00BA6189" w:rsidRPr="00E72E47">
        <w:rPr>
          <w:rFonts w:cs="Times New Roman"/>
          <w:sz w:val="14"/>
          <w:szCs w:val="14"/>
        </w:rPr>
        <w:t>şi</w:t>
      </w:r>
      <w:proofErr w:type="spellEnd"/>
      <w:r w:rsidR="00BA6189" w:rsidRPr="00E72E47">
        <w:rPr>
          <w:rFonts w:cs="Times New Roman"/>
          <w:sz w:val="14"/>
          <w:szCs w:val="14"/>
        </w:rPr>
        <w:t xml:space="preserve"> </w:t>
      </w:r>
      <w:proofErr w:type="spellStart"/>
      <w:r w:rsidR="00BA6189" w:rsidRPr="00E72E47">
        <w:rPr>
          <w:rFonts w:cs="Times New Roman"/>
          <w:sz w:val="14"/>
          <w:szCs w:val="14"/>
        </w:rPr>
        <w:t>Mircea</w:t>
      </w:r>
      <w:proofErr w:type="spellEnd"/>
      <w:r w:rsidR="00BA6189" w:rsidRPr="00E72E47">
        <w:rPr>
          <w:rFonts w:cs="Times New Roman"/>
          <w:sz w:val="14"/>
          <w:szCs w:val="14"/>
        </w:rPr>
        <w:t xml:space="preserve"> </w:t>
      </w:r>
      <w:proofErr w:type="spellStart"/>
      <w:r w:rsidR="00BA6189" w:rsidRPr="00E72E47">
        <w:rPr>
          <w:rFonts w:cs="Times New Roman"/>
          <w:sz w:val="14"/>
          <w:szCs w:val="14"/>
        </w:rPr>
        <w:t>Zus</w:t>
      </w:r>
      <w:proofErr w:type="spellEnd"/>
      <w:r w:rsidR="006B7A05" w:rsidRPr="00E72E47">
        <w:rPr>
          <w:rFonts w:cs="Times New Roman"/>
          <w:sz w:val="14"/>
          <w:szCs w:val="14"/>
        </w:rPr>
        <w:t xml:space="preserve"> </w:t>
      </w:r>
      <w:r w:rsidR="006C50F7" w:rsidRPr="00E72E47">
        <w:rPr>
          <w:rFonts w:cs="Times New Roman"/>
          <w:sz w:val="14"/>
          <w:szCs w:val="14"/>
        </w:rPr>
        <w:t>(</w:t>
      </w:r>
      <w:hyperlink r:id="rId13" w:history="1">
        <w:r w:rsidR="006C50F7" w:rsidRPr="00E72E47">
          <w:rPr>
            <w:rStyle w:val="Hyperlink"/>
            <w:rFonts w:cs="Times New Roman"/>
            <w:sz w:val="14"/>
            <w:szCs w:val="14"/>
          </w:rPr>
          <w:t>mircea.zus@cmu-edu.eu</w:t>
        </w:r>
      </w:hyperlink>
      <w:r w:rsidR="006C50F7" w:rsidRPr="00E72E47">
        <w:rPr>
          <w:rFonts w:cs="Times New Roman"/>
          <w:sz w:val="14"/>
          <w:szCs w:val="14"/>
        </w:rPr>
        <w:t xml:space="preserve">) </w:t>
      </w:r>
    </w:p>
    <w:sectPr w:rsidR="005C44F8" w:rsidRPr="00C76DF6" w:rsidSect="006C50F7">
      <w:type w:val="continuous"/>
      <w:pgSz w:w="11907" w:h="16840" w:code="9"/>
      <w:pgMar w:top="1134" w:right="1134" w:bottom="284" w:left="1276" w:header="720" w:footer="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D7" w:rsidRDefault="00C87BD7" w:rsidP="00880495">
      <w:pPr>
        <w:spacing w:after="0" w:line="240" w:lineRule="auto"/>
      </w:pPr>
      <w:r>
        <w:separator/>
      </w:r>
    </w:p>
  </w:endnote>
  <w:endnote w:type="continuationSeparator" w:id="0">
    <w:p w:rsidR="00C87BD7" w:rsidRDefault="00C87BD7" w:rsidP="0088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Ind w:w="108" w:type="dxa"/>
      <w:tblBorders>
        <w:top w:val="dashDotStroked" w:sz="24" w:space="0" w:color="00B0F0"/>
        <w:left w:val="none" w:sz="0" w:space="0" w:color="auto"/>
        <w:bottom w:val="dashDotStroked" w:sz="24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10"/>
      <w:gridCol w:w="2410"/>
      <w:gridCol w:w="2410"/>
    </w:tblGrid>
    <w:tr w:rsidR="00880495" w:rsidTr="00636F20">
      <w:trPr>
        <w:trHeight w:val="568"/>
      </w:trPr>
      <w:tc>
        <w:tcPr>
          <w:tcW w:w="2409" w:type="dxa"/>
          <w:shd w:val="clear" w:color="auto" w:fill="auto"/>
        </w:tcPr>
        <w:p w:rsidR="00880495" w:rsidRDefault="00880495" w:rsidP="00880495">
          <w:pPr>
            <w:jc w:val="center"/>
            <w:rPr>
              <w:noProof/>
              <w:sz w:val="26"/>
              <w:szCs w:val="26"/>
            </w:rPr>
          </w:pPr>
          <w:r w:rsidRPr="00BD354B">
            <w:rPr>
              <w:noProof/>
              <w:sz w:val="26"/>
              <w:szCs w:val="26"/>
            </w:rPr>
            <w:drawing>
              <wp:anchor distT="0" distB="0" distL="114300" distR="114300" simplePos="0" relativeHeight="251665408" behindDoc="1" locked="0" layoutInCell="1" allowOverlap="1" wp14:anchorId="6A14740B" wp14:editId="2DB4AEA0">
                <wp:simplePos x="0" y="0"/>
                <wp:positionH relativeFrom="column">
                  <wp:posOffset>511810</wp:posOffset>
                </wp:positionH>
                <wp:positionV relativeFrom="paragraph">
                  <wp:posOffset>17145</wp:posOffset>
                </wp:positionV>
                <wp:extent cx="245877" cy="355600"/>
                <wp:effectExtent l="0" t="0" r="1905" b="6350"/>
                <wp:wrapNone/>
                <wp:docPr id="100" name="Picture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C RO-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60" cy="3628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80495" w:rsidRPr="00880495" w:rsidRDefault="00880495" w:rsidP="00880495">
          <w:pPr>
            <w:tabs>
              <w:tab w:val="left" w:pos="1192"/>
            </w:tabs>
            <w:rPr>
              <w:noProof/>
              <w:sz w:val="26"/>
              <w:szCs w:val="26"/>
            </w:rPr>
          </w:pPr>
        </w:p>
      </w:tc>
      <w:tc>
        <w:tcPr>
          <w:tcW w:w="2410" w:type="dxa"/>
          <w:shd w:val="clear" w:color="auto" w:fill="auto"/>
        </w:tcPr>
        <w:p w:rsidR="00880495" w:rsidRDefault="00880495" w:rsidP="00880495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FA5516F" wp14:editId="2431C559">
                <wp:extent cx="450219" cy="342900"/>
                <wp:effectExtent l="0" t="0" r="6985" b="0"/>
                <wp:docPr id="101" name="Picture 101" descr="Image result for EAC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EAC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808" cy="351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</w:tcPr>
        <w:p w:rsidR="00880495" w:rsidRDefault="00880495" w:rsidP="00880495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BFBBFBA" wp14:editId="73F6FEBC">
                <wp:extent cx="485264" cy="361950"/>
                <wp:effectExtent l="0" t="0" r="0" b="0"/>
                <wp:docPr id="102" name="Picture 102" descr="VVMU-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VMU-sig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680" cy="380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</w:tcPr>
        <w:p w:rsidR="00880495" w:rsidRDefault="00880495" w:rsidP="00880495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3658FA8" wp14:editId="0A44F501">
                <wp:extent cx="666125" cy="355600"/>
                <wp:effectExtent l="0" t="0" r="635" b="6350"/>
                <wp:docPr id="103" name="Picture 103" descr="Image result for STICHTING STC-GROUP, STC-Group – Netherlands,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STICHTING STC-GROUP, STC-Group – Netherlands,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881" cy="36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5CEC" w:rsidTr="00636F20">
      <w:trPr>
        <w:trHeight w:val="376"/>
      </w:trPr>
      <w:tc>
        <w:tcPr>
          <w:tcW w:w="2409" w:type="dxa"/>
          <w:shd w:val="clear" w:color="auto" w:fill="auto"/>
        </w:tcPr>
        <w:p w:rsidR="009B66A2" w:rsidRDefault="00605CEC" w:rsidP="00605CEC">
          <w:pPr>
            <w:jc w:val="center"/>
            <w:rPr>
              <w:sz w:val="14"/>
              <w:szCs w:val="14"/>
            </w:rPr>
          </w:pPr>
          <w:r w:rsidRPr="004F79B0">
            <w:rPr>
              <w:sz w:val="14"/>
              <w:szCs w:val="14"/>
            </w:rPr>
            <w:t xml:space="preserve">Constanta Maritime University, </w:t>
          </w:r>
        </w:p>
        <w:p w:rsidR="00605CEC" w:rsidRPr="004F79B0" w:rsidRDefault="00605CEC" w:rsidP="00605CEC">
          <w:pPr>
            <w:jc w:val="center"/>
            <w:rPr>
              <w:noProof/>
              <w:sz w:val="14"/>
              <w:szCs w:val="14"/>
            </w:rPr>
          </w:pPr>
          <w:r w:rsidRPr="004F79B0">
            <w:rPr>
              <w:sz w:val="14"/>
              <w:szCs w:val="14"/>
            </w:rPr>
            <w:t>CMU – Romania</w:t>
          </w:r>
        </w:p>
      </w:tc>
      <w:tc>
        <w:tcPr>
          <w:tcW w:w="2410" w:type="dxa"/>
          <w:shd w:val="clear" w:color="auto" w:fill="auto"/>
        </w:tcPr>
        <w:p w:rsidR="00605CEC" w:rsidRPr="004F79B0" w:rsidRDefault="00605CEC" w:rsidP="00605CEC">
          <w:pPr>
            <w:jc w:val="center"/>
            <w:rPr>
              <w:sz w:val="14"/>
              <w:szCs w:val="14"/>
            </w:rPr>
          </w:pPr>
          <w:r w:rsidRPr="004F79B0">
            <w:rPr>
              <w:sz w:val="14"/>
              <w:szCs w:val="14"/>
            </w:rPr>
            <w:t>European Association of Career Guidance, EACG – Cyprus</w:t>
          </w:r>
        </w:p>
      </w:tc>
      <w:tc>
        <w:tcPr>
          <w:tcW w:w="2410" w:type="dxa"/>
          <w:shd w:val="clear" w:color="auto" w:fill="auto"/>
        </w:tcPr>
        <w:p w:rsidR="00605CEC" w:rsidRPr="004F79B0" w:rsidRDefault="00605CEC" w:rsidP="00605CEC">
          <w:pPr>
            <w:jc w:val="center"/>
            <w:rPr>
              <w:sz w:val="14"/>
              <w:szCs w:val="14"/>
            </w:rPr>
          </w:pPr>
          <w:r w:rsidRPr="004F79B0">
            <w:rPr>
              <w:sz w:val="14"/>
              <w:szCs w:val="14"/>
            </w:rPr>
            <w:t xml:space="preserve">Nikola </w:t>
          </w:r>
          <w:proofErr w:type="spellStart"/>
          <w:r w:rsidRPr="004F79B0">
            <w:rPr>
              <w:sz w:val="14"/>
              <w:szCs w:val="14"/>
            </w:rPr>
            <w:t>Yonkov</w:t>
          </w:r>
          <w:proofErr w:type="spellEnd"/>
          <w:r w:rsidRPr="004F79B0">
            <w:rPr>
              <w:sz w:val="14"/>
              <w:szCs w:val="14"/>
            </w:rPr>
            <w:t xml:space="preserve"> </w:t>
          </w:r>
          <w:proofErr w:type="spellStart"/>
          <w:r w:rsidRPr="004F79B0">
            <w:rPr>
              <w:sz w:val="14"/>
              <w:szCs w:val="14"/>
            </w:rPr>
            <w:t>Vaptsarov</w:t>
          </w:r>
          <w:proofErr w:type="spellEnd"/>
          <w:r w:rsidRPr="004F79B0">
            <w:rPr>
              <w:sz w:val="14"/>
              <w:szCs w:val="14"/>
            </w:rPr>
            <w:t xml:space="preserve"> Naval Academy, NVNA – Bulgaria</w:t>
          </w:r>
        </w:p>
      </w:tc>
      <w:tc>
        <w:tcPr>
          <w:tcW w:w="2410" w:type="dxa"/>
          <w:shd w:val="clear" w:color="auto" w:fill="auto"/>
        </w:tcPr>
        <w:p w:rsidR="009B66A2" w:rsidRDefault="00605CEC" w:rsidP="0062311A">
          <w:pPr>
            <w:jc w:val="center"/>
            <w:rPr>
              <w:sz w:val="14"/>
              <w:szCs w:val="14"/>
            </w:rPr>
          </w:pPr>
          <w:r w:rsidRPr="004F79B0">
            <w:rPr>
              <w:sz w:val="14"/>
              <w:szCs w:val="14"/>
            </w:rPr>
            <w:t xml:space="preserve">STICHTING STC-GROUP, </w:t>
          </w:r>
        </w:p>
        <w:p w:rsidR="00605CEC" w:rsidRPr="004F79B0" w:rsidRDefault="00605CEC" w:rsidP="0062311A">
          <w:pPr>
            <w:jc w:val="center"/>
            <w:rPr>
              <w:sz w:val="14"/>
              <w:szCs w:val="14"/>
            </w:rPr>
          </w:pPr>
          <w:r w:rsidRPr="004F79B0">
            <w:rPr>
              <w:sz w:val="14"/>
              <w:szCs w:val="14"/>
            </w:rPr>
            <w:t>STC-Group – Netherlands</w:t>
          </w:r>
        </w:p>
      </w:tc>
    </w:tr>
  </w:tbl>
  <w:p w:rsidR="00880495" w:rsidRPr="004F79B0" w:rsidRDefault="00BA6189" w:rsidP="00BA6189">
    <w:pPr>
      <w:pStyle w:val="Footer"/>
      <w:jc w:val="center"/>
      <w:rPr>
        <w:sz w:val="14"/>
        <w:szCs w:val="14"/>
      </w:rPr>
    </w:pPr>
    <w:r w:rsidRPr="004F79B0">
      <w:rPr>
        <w:sz w:val="14"/>
        <w:szCs w:val="14"/>
      </w:rPr>
      <w:t>"</w:t>
    </w:r>
    <w:proofErr w:type="spellStart"/>
    <w:r w:rsidRPr="004F79B0">
      <w:rPr>
        <w:sz w:val="14"/>
        <w:szCs w:val="14"/>
      </w:rPr>
      <w:t>Sprijinul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Comisiei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Europene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pentru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producerea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acestei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publicații</w:t>
    </w:r>
    <w:proofErr w:type="spellEnd"/>
    <w:r w:rsidRPr="004F79B0">
      <w:rPr>
        <w:sz w:val="14"/>
        <w:szCs w:val="14"/>
      </w:rPr>
      <w:t xml:space="preserve"> nu </w:t>
    </w:r>
    <w:proofErr w:type="spellStart"/>
    <w:r w:rsidRPr="004F79B0">
      <w:rPr>
        <w:sz w:val="14"/>
        <w:szCs w:val="14"/>
      </w:rPr>
      <w:t>constituie</w:t>
    </w:r>
    <w:proofErr w:type="spellEnd"/>
    <w:r w:rsidRPr="004F79B0">
      <w:rPr>
        <w:sz w:val="14"/>
        <w:szCs w:val="14"/>
      </w:rPr>
      <w:t xml:space="preserve"> o </w:t>
    </w:r>
    <w:proofErr w:type="spellStart"/>
    <w:r w:rsidRPr="004F79B0">
      <w:rPr>
        <w:sz w:val="14"/>
        <w:szCs w:val="14"/>
      </w:rPr>
      <w:t>aprobare</w:t>
    </w:r>
    <w:proofErr w:type="spellEnd"/>
    <w:r w:rsidRPr="004F79B0">
      <w:rPr>
        <w:sz w:val="14"/>
        <w:szCs w:val="14"/>
      </w:rPr>
      <w:t xml:space="preserve"> a </w:t>
    </w:r>
    <w:proofErr w:type="spellStart"/>
    <w:r w:rsidRPr="004F79B0">
      <w:rPr>
        <w:sz w:val="14"/>
        <w:szCs w:val="14"/>
      </w:rPr>
      <w:t>conținutului</w:t>
    </w:r>
    <w:proofErr w:type="spellEnd"/>
    <w:r w:rsidRPr="004F79B0">
      <w:rPr>
        <w:sz w:val="14"/>
        <w:szCs w:val="14"/>
      </w:rPr>
      <w:t xml:space="preserve"> care </w:t>
    </w:r>
    <w:proofErr w:type="spellStart"/>
    <w:r w:rsidRPr="004F79B0">
      <w:rPr>
        <w:sz w:val="14"/>
        <w:szCs w:val="14"/>
      </w:rPr>
      <w:t>reflectă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numai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punctul</w:t>
    </w:r>
    <w:proofErr w:type="spellEnd"/>
    <w:r w:rsidRPr="004F79B0">
      <w:rPr>
        <w:sz w:val="14"/>
        <w:szCs w:val="14"/>
      </w:rPr>
      <w:t xml:space="preserve"> de </w:t>
    </w:r>
    <w:proofErr w:type="spellStart"/>
    <w:r w:rsidRPr="004F79B0">
      <w:rPr>
        <w:sz w:val="14"/>
        <w:szCs w:val="14"/>
      </w:rPr>
      <w:t>vedere</w:t>
    </w:r>
    <w:proofErr w:type="spellEnd"/>
    <w:r w:rsidRPr="004F79B0">
      <w:rPr>
        <w:sz w:val="14"/>
        <w:szCs w:val="14"/>
      </w:rPr>
      <w:t xml:space="preserve"> al </w:t>
    </w:r>
    <w:proofErr w:type="spellStart"/>
    <w:r w:rsidRPr="004F79B0">
      <w:rPr>
        <w:sz w:val="14"/>
        <w:szCs w:val="14"/>
      </w:rPr>
      <w:t>autorilor</w:t>
    </w:r>
    <w:proofErr w:type="spellEnd"/>
    <w:r w:rsidRPr="004F79B0">
      <w:rPr>
        <w:sz w:val="14"/>
        <w:szCs w:val="14"/>
      </w:rPr>
      <w:t xml:space="preserve">, </w:t>
    </w:r>
    <w:proofErr w:type="spellStart"/>
    <w:r w:rsidRPr="004F79B0">
      <w:rPr>
        <w:sz w:val="14"/>
        <w:szCs w:val="14"/>
      </w:rPr>
      <w:t>iar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Comisia</w:t>
    </w:r>
    <w:proofErr w:type="spellEnd"/>
    <w:r w:rsidRPr="004F79B0">
      <w:rPr>
        <w:sz w:val="14"/>
        <w:szCs w:val="14"/>
      </w:rPr>
      <w:t xml:space="preserve"> nu </w:t>
    </w:r>
    <w:proofErr w:type="spellStart"/>
    <w:r w:rsidRPr="004F79B0">
      <w:rPr>
        <w:sz w:val="14"/>
        <w:szCs w:val="14"/>
      </w:rPr>
      <w:t>poate</w:t>
    </w:r>
    <w:proofErr w:type="spellEnd"/>
    <w:r w:rsidRPr="004F79B0">
      <w:rPr>
        <w:sz w:val="14"/>
        <w:szCs w:val="14"/>
      </w:rPr>
      <w:t xml:space="preserve"> fi </w:t>
    </w:r>
    <w:proofErr w:type="spellStart"/>
    <w:r w:rsidRPr="004F79B0">
      <w:rPr>
        <w:sz w:val="14"/>
        <w:szCs w:val="14"/>
      </w:rPr>
      <w:t>responsabilă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pentru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orice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utilizare</w:t>
    </w:r>
    <w:proofErr w:type="spellEnd"/>
    <w:r w:rsidRPr="004F79B0">
      <w:rPr>
        <w:sz w:val="14"/>
        <w:szCs w:val="14"/>
      </w:rPr>
      <w:t xml:space="preserve"> care </w:t>
    </w:r>
    <w:proofErr w:type="spellStart"/>
    <w:r w:rsidRPr="004F79B0">
      <w:rPr>
        <w:sz w:val="14"/>
        <w:szCs w:val="14"/>
      </w:rPr>
      <w:t>poate</w:t>
    </w:r>
    <w:proofErr w:type="spellEnd"/>
    <w:r w:rsidRPr="004F79B0">
      <w:rPr>
        <w:sz w:val="14"/>
        <w:szCs w:val="14"/>
      </w:rPr>
      <w:t xml:space="preserve"> fi </w:t>
    </w:r>
    <w:proofErr w:type="spellStart"/>
    <w:r w:rsidRPr="004F79B0">
      <w:rPr>
        <w:sz w:val="14"/>
        <w:szCs w:val="14"/>
      </w:rPr>
      <w:t>făcută</w:t>
    </w:r>
    <w:proofErr w:type="spellEnd"/>
    <w:r w:rsidRPr="004F79B0">
      <w:rPr>
        <w:sz w:val="14"/>
        <w:szCs w:val="14"/>
      </w:rPr>
      <w:t xml:space="preserve"> din </w:t>
    </w:r>
    <w:proofErr w:type="spellStart"/>
    <w:r w:rsidRPr="004F79B0">
      <w:rPr>
        <w:sz w:val="14"/>
        <w:szCs w:val="14"/>
      </w:rPr>
      <w:t>informațiile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conținute</w:t>
    </w:r>
    <w:proofErr w:type="spellEnd"/>
    <w:r w:rsidRPr="004F79B0">
      <w:rPr>
        <w:sz w:val="14"/>
        <w:szCs w:val="14"/>
      </w:rPr>
      <w:t xml:space="preserve"> de </w:t>
    </w:r>
    <w:proofErr w:type="spellStart"/>
    <w:r w:rsidRPr="004F79B0">
      <w:rPr>
        <w:sz w:val="14"/>
        <w:szCs w:val="14"/>
      </w:rPr>
      <w:t>acestea</w:t>
    </w:r>
    <w:proofErr w:type="spellEnd"/>
    <w:r w:rsidRPr="004F79B0">
      <w:rPr>
        <w:sz w:val="14"/>
        <w:szCs w:val="14"/>
      </w:rPr>
      <w:t>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D7" w:rsidRDefault="00C87BD7" w:rsidP="00880495">
      <w:pPr>
        <w:spacing w:after="0" w:line="240" w:lineRule="auto"/>
      </w:pPr>
      <w:r>
        <w:separator/>
      </w:r>
    </w:p>
  </w:footnote>
  <w:footnote w:type="continuationSeparator" w:id="0">
    <w:p w:rsidR="00C87BD7" w:rsidRDefault="00C87BD7" w:rsidP="0088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95" w:rsidRDefault="00880495" w:rsidP="00E72E47">
    <w:pPr>
      <w:ind w:hanging="142"/>
    </w:pPr>
    <w:r w:rsidRPr="001D40DA">
      <w:rPr>
        <w:noProof/>
        <w:sz w:val="18"/>
        <w:szCs w:val="18"/>
      </w:rPr>
      <w:drawing>
        <wp:inline distT="0" distB="0" distL="0" distR="0" wp14:anchorId="28600035" wp14:editId="05F4AC60">
          <wp:extent cx="1487606" cy="424971"/>
          <wp:effectExtent l="0" t="0" r="0" b="0"/>
          <wp:docPr id="98" name="Picture 98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086" cy="43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D40DA">
      <w:tab/>
    </w:r>
    <w:r w:rsidRPr="001D40DA">
      <w:tab/>
    </w:r>
    <w:r w:rsidRPr="001D40DA">
      <w:tab/>
    </w:r>
    <w:r w:rsidRPr="001D40DA">
      <w:tab/>
    </w:r>
    <w:r w:rsidRPr="001D40DA">
      <w:tab/>
    </w:r>
    <w:r w:rsidR="004F79B0">
      <w:t xml:space="preserve">       </w:t>
    </w:r>
    <w:r w:rsidRPr="001D40DA">
      <w:t xml:space="preserve">    </w:t>
    </w:r>
    <w:r w:rsidR="004F79B0">
      <w:t xml:space="preserve"> </w:t>
    </w:r>
    <w:r w:rsidR="00E72E47">
      <w:t xml:space="preserve">    </w:t>
    </w:r>
    <w:r w:rsidR="004F79B0">
      <w:t xml:space="preserve"> </w:t>
    </w:r>
    <w:r w:rsidRPr="001D40DA">
      <w:t xml:space="preserve">   </w:t>
    </w:r>
    <w:r w:rsidR="00B61909">
      <w:rPr>
        <w:noProof/>
      </w:rPr>
      <w:drawing>
        <wp:inline distT="0" distB="0" distL="0" distR="0">
          <wp:extent cx="977462" cy="335352"/>
          <wp:effectExtent l="0" t="0" r="0" b="7620"/>
          <wp:docPr id="2" name="Picture 2" descr="C:\Users\Nicoleta\AppData\Local\Microsoft\Windows\INetCache\Content.Word\DivSe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ta\AppData\Local\Microsoft\Windows\INetCache\Content.Word\DivSea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310" cy="338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97"/>
    <w:rsid w:val="00056C6B"/>
    <w:rsid w:val="000A3C5E"/>
    <w:rsid w:val="000A5244"/>
    <w:rsid w:val="00147627"/>
    <w:rsid w:val="001D240B"/>
    <w:rsid w:val="001D40DA"/>
    <w:rsid w:val="001D5745"/>
    <w:rsid w:val="00260A57"/>
    <w:rsid w:val="002A277E"/>
    <w:rsid w:val="002C2E41"/>
    <w:rsid w:val="002D745B"/>
    <w:rsid w:val="002E5761"/>
    <w:rsid w:val="00370862"/>
    <w:rsid w:val="003748DD"/>
    <w:rsid w:val="003846BE"/>
    <w:rsid w:val="004038F6"/>
    <w:rsid w:val="004146BD"/>
    <w:rsid w:val="00453AB4"/>
    <w:rsid w:val="004F79B0"/>
    <w:rsid w:val="00537FFD"/>
    <w:rsid w:val="0054217F"/>
    <w:rsid w:val="00566A32"/>
    <w:rsid w:val="005B1BB2"/>
    <w:rsid w:val="005C44F8"/>
    <w:rsid w:val="005F2B54"/>
    <w:rsid w:val="00601094"/>
    <w:rsid w:val="006038C3"/>
    <w:rsid w:val="00605CEC"/>
    <w:rsid w:val="0062311A"/>
    <w:rsid w:val="00633422"/>
    <w:rsid w:val="00636F20"/>
    <w:rsid w:val="0065236F"/>
    <w:rsid w:val="0065577A"/>
    <w:rsid w:val="00655807"/>
    <w:rsid w:val="0067423F"/>
    <w:rsid w:val="00686C5A"/>
    <w:rsid w:val="00690B4E"/>
    <w:rsid w:val="00695A9A"/>
    <w:rsid w:val="006B7A05"/>
    <w:rsid w:val="006C50F7"/>
    <w:rsid w:val="006D6731"/>
    <w:rsid w:val="006E1328"/>
    <w:rsid w:val="006F3C25"/>
    <w:rsid w:val="00702380"/>
    <w:rsid w:val="00754659"/>
    <w:rsid w:val="00790412"/>
    <w:rsid w:val="00790548"/>
    <w:rsid w:val="007F6B85"/>
    <w:rsid w:val="00802071"/>
    <w:rsid w:val="0084263C"/>
    <w:rsid w:val="00852439"/>
    <w:rsid w:val="00864457"/>
    <w:rsid w:val="0086479D"/>
    <w:rsid w:val="00880495"/>
    <w:rsid w:val="008C2DB3"/>
    <w:rsid w:val="008D2F3C"/>
    <w:rsid w:val="00986E0C"/>
    <w:rsid w:val="009B66A2"/>
    <w:rsid w:val="009E170E"/>
    <w:rsid w:val="009F7027"/>
    <w:rsid w:val="00A22F38"/>
    <w:rsid w:val="00AE7B16"/>
    <w:rsid w:val="00AF7CE6"/>
    <w:rsid w:val="00B61909"/>
    <w:rsid w:val="00B74931"/>
    <w:rsid w:val="00BA6189"/>
    <w:rsid w:val="00BF1C77"/>
    <w:rsid w:val="00C245B2"/>
    <w:rsid w:val="00C34D96"/>
    <w:rsid w:val="00C76DF6"/>
    <w:rsid w:val="00C87BD7"/>
    <w:rsid w:val="00C95A6C"/>
    <w:rsid w:val="00CD4138"/>
    <w:rsid w:val="00CE3EFD"/>
    <w:rsid w:val="00CF3D3B"/>
    <w:rsid w:val="00D544E4"/>
    <w:rsid w:val="00D86EE1"/>
    <w:rsid w:val="00DA1497"/>
    <w:rsid w:val="00DA436A"/>
    <w:rsid w:val="00DD6B0D"/>
    <w:rsid w:val="00DE4BE9"/>
    <w:rsid w:val="00E62867"/>
    <w:rsid w:val="00E72E47"/>
    <w:rsid w:val="00E753DC"/>
    <w:rsid w:val="00F01B99"/>
    <w:rsid w:val="00F32402"/>
    <w:rsid w:val="00F32D9F"/>
    <w:rsid w:val="00F5336B"/>
    <w:rsid w:val="00F865EB"/>
    <w:rsid w:val="00FA7069"/>
    <w:rsid w:val="00F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685223-5208-43C7-992E-B17EA42C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B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3846BE"/>
  </w:style>
  <w:style w:type="character" w:styleId="FollowedHyperlink">
    <w:name w:val="FollowedHyperlink"/>
    <w:basedOn w:val="DefaultParagraphFont"/>
    <w:uiPriority w:val="99"/>
    <w:semiHidden/>
    <w:unhideWhenUsed/>
    <w:rsid w:val="004038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95"/>
  </w:style>
  <w:style w:type="paragraph" w:styleId="Footer">
    <w:name w:val="footer"/>
    <w:basedOn w:val="Normal"/>
    <w:link w:val="FooterChar"/>
    <w:uiPriority w:val="99"/>
    <w:unhideWhenUsed/>
    <w:rsid w:val="00880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95"/>
  </w:style>
  <w:style w:type="character" w:customStyle="1" w:styleId="Mention">
    <w:name w:val="Mention"/>
    <w:basedOn w:val="DefaultParagraphFont"/>
    <w:uiPriority w:val="99"/>
    <w:semiHidden/>
    <w:unhideWhenUsed/>
    <w:rsid w:val="00F01B9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ircea.zus@cmu-edu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Nicoleta.acomi@cmu-edu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mu-edu.eu/divse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ivsea.cmu-edu.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C72B-69E0-4F67-87BC-AF5671F2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Acomi Nicoleta</dc:creator>
  <cp:lastModifiedBy>Nicoleta</cp:lastModifiedBy>
  <cp:revision>7</cp:revision>
  <cp:lastPrinted>2016-10-26T06:46:00Z</cp:lastPrinted>
  <dcterms:created xsi:type="dcterms:W3CDTF">2017-03-18T04:14:00Z</dcterms:created>
  <dcterms:modified xsi:type="dcterms:W3CDTF">2018-02-07T04:46:00Z</dcterms:modified>
</cp:coreProperties>
</file>