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43" w:rsidRDefault="003C2243" w:rsidP="003C2243">
      <w:pPr>
        <w:pStyle w:val="Heading1"/>
        <w:kinsoku w:val="0"/>
        <w:overflowPunct w:val="0"/>
        <w:ind w:right="797"/>
        <w:jc w:val="right"/>
        <w:rPr>
          <w:b w:val="0"/>
          <w:bCs w:val="0"/>
        </w:rPr>
      </w:pPr>
      <w:proofErr w:type="spellStart"/>
      <w:r>
        <w:t>Anexa</w:t>
      </w:r>
      <w:proofErr w:type="spellEnd"/>
      <w:r>
        <w:t xml:space="preserve"> 6</w:t>
      </w:r>
    </w:p>
    <w:p w:rsidR="003C2243" w:rsidRDefault="003C2243" w:rsidP="003C2243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:rsidR="003C2243" w:rsidRDefault="003C2243" w:rsidP="003C2243">
      <w:pPr>
        <w:kinsoku w:val="0"/>
        <w:overflowPunct w:val="0"/>
        <w:spacing w:line="200" w:lineRule="exact"/>
        <w:rPr>
          <w:sz w:val="20"/>
          <w:szCs w:val="20"/>
        </w:rPr>
      </w:pPr>
    </w:p>
    <w:p w:rsidR="003C2243" w:rsidRDefault="003C2243" w:rsidP="003C2243">
      <w:pPr>
        <w:kinsoku w:val="0"/>
        <w:overflowPunct w:val="0"/>
        <w:spacing w:line="200" w:lineRule="exact"/>
        <w:rPr>
          <w:sz w:val="20"/>
          <w:szCs w:val="20"/>
        </w:rPr>
      </w:pPr>
    </w:p>
    <w:p w:rsidR="003C2243" w:rsidRDefault="003C2243" w:rsidP="003C2243">
      <w:pPr>
        <w:shd w:val="clear" w:color="auto" w:fill="FFFFFF"/>
        <w:ind w:left="19"/>
        <w:jc w:val="center"/>
      </w:pPr>
      <w:r>
        <w:t xml:space="preserve">D E C L </w:t>
      </w:r>
      <w:proofErr w:type="gramStart"/>
      <w:r>
        <w:t>A</w:t>
      </w:r>
      <w:proofErr w:type="gramEnd"/>
      <w:r>
        <w:t xml:space="preserve"> R A Ţ I E</w:t>
      </w:r>
    </w:p>
    <w:p w:rsidR="003C2243" w:rsidRDefault="003C2243" w:rsidP="003C2243">
      <w:pPr>
        <w:shd w:val="clear" w:color="auto" w:fill="FFFFFF"/>
        <w:ind w:left="19"/>
        <w:jc w:val="center"/>
      </w:pPr>
    </w:p>
    <w:p w:rsidR="003C2243" w:rsidRDefault="003C2243" w:rsidP="003C2243">
      <w:pPr>
        <w:shd w:val="clear" w:color="auto" w:fill="FFFFFF"/>
        <w:ind w:left="19"/>
        <w:jc w:val="center"/>
      </w:pPr>
    </w:p>
    <w:p w:rsidR="003C2243" w:rsidRDefault="003C2243" w:rsidP="003C2243">
      <w:pPr>
        <w:shd w:val="clear" w:color="auto" w:fill="FFFFFF"/>
        <w:spacing w:line="360" w:lineRule="auto"/>
        <w:ind w:left="17"/>
        <w:jc w:val="both"/>
      </w:pPr>
      <w:r>
        <w:tab/>
      </w:r>
      <w:proofErr w:type="spellStart"/>
      <w:r>
        <w:t>Subsemnatul</w:t>
      </w:r>
      <w:proofErr w:type="spellEnd"/>
      <w:r>
        <w:t>/</w:t>
      </w:r>
      <w:proofErr w:type="spellStart"/>
      <w:r>
        <w:t>subsemnata</w:t>
      </w:r>
      <w:proofErr w:type="spellEnd"/>
      <w:r>
        <w:t xml:space="preserve"> ...............…………………………...............................</w:t>
      </w:r>
      <w:proofErr w:type="gramStart"/>
      <w:r>
        <w:t>…..</w:t>
      </w:r>
      <w:proofErr w:type="gramEnd"/>
      <w:r>
        <w:t xml:space="preserve">, cu </w:t>
      </w:r>
      <w:proofErr w:type="spellStart"/>
      <w:r>
        <w:t>domiciliul</w:t>
      </w:r>
      <w:proofErr w:type="spellEnd"/>
      <w:r>
        <w:t xml:space="preserve"> ..............................................................................................................., </w:t>
      </w:r>
      <w:proofErr w:type="spellStart"/>
      <w:r>
        <w:t>posesor</w:t>
      </w:r>
      <w:proofErr w:type="spellEnd"/>
      <w:r>
        <w:t xml:space="preserve"> al/</w:t>
      </w:r>
      <w:proofErr w:type="spellStart"/>
      <w:r>
        <w:t>posesoare</w:t>
      </w:r>
      <w:proofErr w:type="spellEnd"/>
      <w:r>
        <w:t xml:space="preserve"> a (BI/CI) </w:t>
      </w:r>
      <w:proofErr w:type="spellStart"/>
      <w:r>
        <w:t>seria</w:t>
      </w:r>
      <w:proofErr w:type="spellEnd"/>
      <w:r>
        <w:t xml:space="preserve"> ......, </w:t>
      </w:r>
      <w:proofErr w:type="spellStart"/>
      <w:r>
        <w:t>nr</w:t>
      </w:r>
      <w:proofErr w:type="spellEnd"/>
      <w:r>
        <w:t xml:space="preserve">.................. </w:t>
      </w:r>
      <w:proofErr w:type="spellStart"/>
      <w:r>
        <w:t>candidat</w:t>
      </w:r>
      <w:proofErr w:type="spellEnd"/>
      <w:r>
        <w:t>/</w:t>
      </w:r>
      <w:proofErr w:type="spellStart"/>
      <w:r>
        <w:t>candidată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de ....................................................... </w:t>
      </w:r>
      <w:proofErr w:type="spellStart"/>
      <w:r>
        <w:t>poziția</w:t>
      </w:r>
      <w:proofErr w:type="spellEnd"/>
      <w:r>
        <w:t xml:space="preserve">.......................…………., din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funcţii</w:t>
      </w:r>
      <w:proofErr w:type="spellEnd"/>
      <w:r>
        <w:t xml:space="preserve"> al departamentului............................................................................................</w:t>
      </w:r>
    </w:p>
    <w:p w:rsidR="003C2243" w:rsidRDefault="003C2243" w:rsidP="003C2243">
      <w:pPr>
        <w:shd w:val="clear" w:color="auto" w:fill="FFFFFF"/>
        <w:spacing w:line="360" w:lineRule="auto"/>
        <w:ind w:left="17"/>
        <w:jc w:val="both"/>
      </w:pPr>
      <w:proofErr w:type="spellStart"/>
      <w:r>
        <w:t>Facultatea</w:t>
      </w:r>
      <w:proofErr w:type="spellEnd"/>
      <w:r>
        <w:t xml:space="preserve"> .................................................................................................................................. </w:t>
      </w:r>
    </w:p>
    <w:p w:rsidR="003C2243" w:rsidRDefault="003C2243" w:rsidP="003C2243">
      <w:pPr>
        <w:shd w:val="clear" w:color="auto" w:fill="FFFFFF"/>
        <w:ind w:left="19"/>
        <w:jc w:val="both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>:</w:t>
      </w:r>
    </w:p>
    <w:p w:rsidR="003C2243" w:rsidRDefault="003C2243" w:rsidP="003C2243">
      <w:pPr>
        <w:shd w:val="clear" w:color="auto" w:fill="FFFFFF"/>
        <w:ind w:left="19"/>
        <w:jc w:val="both"/>
        <w:rPr>
          <w:highlight w:val="green"/>
        </w:rPr>
      </w:pPr>
    </w:p>
    <w:p w:rsidR="003C2243" w:rsidRDefault="003C2243" w:rsidP="003C2243">
      <w:pPr>
        <w:shd w:val="clear" w:color="auto" w:fill="FFFFFF"/>
        <w:ind w:left="54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4114B0" wp14:editId="22C39562">
                <wp:simplePos x="0" y="0"/>
                <wp:positionH relativeFrom="column">
                  <wp:posOffset>85725</wp:posOffset>
                </wp:positionH>
                <wp:positionV relativeFrom="paragraph">
                  <wp:posOffset>45085</wp:posOffset>
                </wp:positionV>
                <wp:extent cx="207010" cy="205105"/>
                <wp:effectExtent l="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43" w:rsidRDefault="003C2243" w:rsidP="003C2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114B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.75pt;margin-top:3.55pt;width:16.3pt;height:16.1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">
                <v:textbox>
                  <w:txbxContent>
                    <w:p w:rsidR="003C2243" w:rsidRDefault="003C2243" w:rsidP="003C2243"/>
                  </w:txbxContent>
                </v:textbox>
              </v:shape>
            </w:pict>
          </mc:Fallback>
        </mc:AlternateContent>
      </w:r>
      <w:r>
        <w:t xml:space="preserve">nu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aflu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situațiile</w:t>
      </w:r>
      <w:proofErr w:type="spellEnd"/>
      <w:r>
        <w:t xml:space="preserve"> de </w:t>
      </w:r>
      <w:proofErr w:type="spellStart"/>
      <w:r>
        <w:t>incompatibilitate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art. 294</w:t>
      </w:r>
      <w:r>
        <w:rPr>
          <w:vertAlign w:val="superscript"/>
        </w:rPr>
        <w:t>1</w:t>
      </w:r>
      <w:r>
        <w:t xml:space="preserve"> </w:t>
      </w:r>
      <w:proofErr w:type="spellStart"/>
      <w:r>
        <w:t>alin</w:t>
      </w:r>
      <w:proofErr w:type="spellEnd"/>
      <w:r>
        <w:t xml:space="preserve"> (5) din </w:t>
      </w:r>
      <w:proofErr w:type="spellStart"/>
      <w:r>
        <w:rPr>
          <w:i/>
        </w:rPr>
        <w:t>Legea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nr</w:t>
      </w:r>
      <w:proofErr w:type="spellEnd"/>
      <w:r>
        <w:rPr>
          <w:i/>
        </w:rPr>
        <w:t xml:space="preserve">. 1/2011 a </w:t>
      </w:r>
      <w:proofErr w:type="spellStart"/>
      <w:r>
        <w:rPr>
          <w:i/>
        </w:rPr>
        <w:t>Educației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Naționale</w:t>
      </w:r>
      <w:proofErr w:type="spellEnd"/>
      <w:r>
        <w:t xml:space="preserve">, cu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>;</w:t>
      </w:r>
    </w:p>
    <w:p w:rsidR="003C2243" w:rsidRDefault="003C2243" w:rsidP="003C2243">
      <w:pPr>
        <w:pStyle w:val="ListParagraph"/>
        <w:shd w:val="clear" w:color="auto" w:fill="FFFFFF"/>
        <w:ind w:left="379"/>
        <w:jc w:val="both"/>
        <w:rPr>
          <w:rFonts w:eastAsia="Times New Roman"/>
          <w:lang w:eastAsia="ro-RO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4468461" wp14:editId="6051446B">
                <wp:simplePos x="0" y="0"/>
                <wp:positionH relativeFrom="column">
                  <wp:posOffset>85725</wp:posOffset>
                </wp:positionH>
                <wp:positionV relativeFrom="paragraph">
                  <wp:posOffset>172720</wp:posOffset>
                </wp:positionV>
                <wp:extent cx="207010" cy="167005"/>
                <wp:effectExtent l="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167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43" w:rsidRDefault="003C2243" w:rsidP="003C2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68461" id="Text Box 19" o:spid="_x0000_s1027" type="#_x0000_t202" style="position:absolute;left:0;text-align:left;margin-left:6.75pt;margin-top:13.6pt;width:16.3pt;height:13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">
                <v:textbox>
                  <w:txbxContent>
                    <w:p w:rsidR="003C2243" w:rsidRDefault="003C2243" w:rsidP="003C2243"/>
                  </w:txbxContent>
                </v:textbox>
              </v:shape>
            </w:pict>
          </mc:Fallback>
        </mc:AlternateContent>
      </w:r>
    </w:p>
    <w:p w:rsidR="003C2243" w:rsidRDefault="003C2243" w:rsidP="003C2243">
      <w:pPr>
        <w:pStyle w:val="ListParagraph"/>
        <w:jc w:val="both"/>
      </w:pPr>
      <w:r>
        <w:rPr>
          <w:rFonts w:eastAsia="Times New Roman"/>
          <w:lang w:eastAsia="ro-RO"/>
        </w:rPr>
        <w:t xml:space="preserve">         </w:t>
      </w:r>
      <w:proofErr w:type="spellStart"/>
      <w:r>
        <w:rPr>
          <w:lang w:eastAsia="ro-RO"/>
        </w:rPr>
        <w:t>mă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aflu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într-una</w:t>
      </w:r>
      <w:proofErr w:type="spellEnd"/>
      <w:r>
        <w:rPr>
          <w:lang w:eastAsia="ro-RO"/>
        </w:rPr>
        <w:t xml:space="preserve"> din </w:t>
      </w:r>
      <w:proofErr w:type="spellStart"/>
      <w:r>
        <w:rPr>
          <w:lang w:eastAsia="ro-RO"/>
        </w:rPr>
        <w:t>situațiile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incompatibilitate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prevăzute</w:t>
      </w:r>
      <w:proofErr w:type="spellEnd"/>
      <w:r>
        <w:rPr>
          <w:lang w:eastAsia="ro-RO"/>
        </w:rPr>
        <w:t xml:space="preserve"> de</w:t>
      </w:r>
      <w:r>
        <w:rPr>
          <w:rFonts w:eastAsia="Times New Roman"/>
          <w:lang w:eastAsia="ro-RO"/>
        </w:rPr>
        <w:t xml:space="preserve"> art. 294</w:t>
      </w:r>
      <w:r>
        <w:rPr>
          <w:rFonts w:eastAsia="Times New Roman"/>
          <w:vertAlign w:val="superscript"/>
          <w:lang w:eastAsia="ro-RO"/>
        </w:rPr>
        <w:t>1</w:t>
      </w:r>
      <w:r>
        <w:rPr>
          <w:rFonts w:eastAsia="Times New Roman"/>
          <w:lang w:eastAsia="ro-RO"/>
        </w:rPr>
        <w:t xml:space="preserve"> </w:t>
      </w:r>
      <w:proofErr w:type="spellStart"/>
      <w:r>
        <w:rPr>
          <w:rFonts w:eastAsia="Times New Roman"/>
          <w:lang w:eastAsia="ro-RO"/>
        </w:rPr>
        <w:t>alin</w:t>
      </w:r>
      <w:proofErr w:type="spellEnd"/>
      <w:r>
        <w:rPr>
          <w:rFonts w:eastAsia="Times New Roman"/>
          <w:lang w:eastAsia="ro-RO"/>
        </w:rPr>
        <w:t xml:space="preserve"> (5) din </w:t>
      </w:r>
      <w:proofErr w:type="spellStart"/>
      <w:r>
        <w:rPr>
          <w:rFonts w:eastAsia="Times New Roman"/>
          <w:i/>
          <w:lang w:eastAsia="ro-RO"/>
        </w:rPr>
        <w:t>Legea</w:t>
      </w:r>
      <w:proofErr w:type="spellEnd"/>
      <w:r>
        <w:rPr>
          <w:rFonts w:eastAsia="Times New Roman"/>
          <w:i/>
          <w:lang w:eastAsia="ro-RO"/>
        </w:rPr>
        <w:t xml:space="preserve"> </w:t>
      </w:r>
      <w:proofErr w:type="spellStart"/>
      <w:r>
        <w:rPr>
          <w:rFonts w:eastAsia="Times New Roman"/>
          <w:i/>
          <w:lang w:eastAsia="ro-RO"/>
        </w:rPr>
        <w:t>nr</w:t>
      </w:r>
      <w:proofErr w:type="spellEnd"/>
      <w:r>
        <w:rPr>
          <w:rFonts w:eastAsia="Times New Roman"/>
          <w:i/>
          <w:lang w:eastAsia="ro-RO"/>
        </w:rPr>
        <w:t xml:space="preserve">. 1/2011 a </w:t>
      </w:r>
      <w:proofErr w:type="spellStart"/>
      <w:r>
        <w:rPr>
          <w:rFonts w:eastAsia="Times New Roman"/>
          <w:i/>
          <w:lang w:eastAsia="ro-RO"/>
        </w:rPr>
        <w:t>Educației</w:t>
      </w:r>
      <w:proofErr w:type="spellEnd"/>
      <w:r>
        <w:rPr>
          <w:rFonts w:eastAsia="Times New Roman"/>
          <w:i/>
          <w:lang w:eastAsia="ro-RO"/>
        </w:rPr>
        <w:t xml:space="preserve"> </w:t>
      </w:r>
      <w:proofErr w:type="spellStart"/>
      <w:r>
        <w:rPr>
          <w:rFonts w:eastAsia="Times New Roman"/>
          <w:i/>
          <w:lang w:eastAsia="ro-RO"/>
        </w:rPr>
        <w:t>Naționale</w:t>
      </w:r>
      <w:proofErr w:type="spellEnd"/>
      <w:r>
        <w:rPr>
          <w:rFonts w:eastAsia="Times New Roman"/>
          <w:lang w:eastAsia="ro-RO"/>
        </w:rPr>
        <w:t xml:space="preserve"> cu ..................................................................., </w:t>
      </w:r>
      <w:proofErr w:type="spellStart"/>
      <w:r>
        <w:rPr>
          <w:rFonts w:eastAsia="Times New Roman"/>
          <w:lang w:eastAsia="ro-RO"/>
        </w:rPr>
        <w:t>membru</w:t>
      </w:r>
      <w:proofErr w:type="spellEnd"/>
      <w:r>
        <w:rPr>
          <w:rFonts w:eastAsia="Times New Roman"/>
          <w:lang w:eastAsia="ro-RO"/>
        </w:rPr>
        <w:t xml:space="preserve"> al </w:t>
      </w:r>
      <w:proofErr w:type="spellStart"/>
      <w:r>
        <w:rPr>
          <w:rFonts w:eastAsia="Times New Roman"/>
          <w:lang w:eastAsia="ro-RO"/>
        </w:rPr>
        <w:t>comisiei</w:t>
      </w:r>
      <w:proofErr w:type="spellEnd"/>
      <w:r>
        <w:rPr>
          <w:rFonts w:eastAsia="Times New Roman"/>
          <w:lang w:eastAsia="ro-RO"/>
        </w:rPr>
        <w:t xml:space="preserve"> de concurs, ............................................................../membru al </w:t>
      </w:r>
      <w:proofErr w:type="spellStart"/>
      <w:r>
        <w:rPr>
          <w:rFonts w:eastAsia="Times New Roman"/>
          <w:lang w:eastAsia="ro-RO"/>
        </w:rPr>
        <w:t>comisiei</w:t>
      </w:r>
      <w:proofErr w:type="spellEnd"/>
      <w:r>
        <w:rPr>
          <w:rFonts w:eastAsia="Times New Roman"/>
          <w:lang w:eastAsia="ro-RO"/>
        </w:rP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>.</w:t>
      </w:r>
    </w:p>
    <w:p w:rsidR="003C2243" w:rsidRDefault="003C2243" w:rsidP="003C2243">
      <w:pPr>
        <w:pStyle w:val="ListParagraph"/>
        <w:shd w:val="clear" w:color="auto" w:fill="FFFFFF"/>
        <w:ind w:left="540"/>
        <w:jc w:val="both"/>
        <w:rPr>
          <w:rFonts w:eastAsia="Times New Roman"/>
          <w:lang w:eastAsia="ro-RO"/>
        </w:rPr>
      </w:pPr>
    </w:p>
    <w:p w:rsidR="003C2243" w:rsidRDefault="003C2243" w:rsidP="003C2243">
      <w:pPr>
        <w:pStyle w:val="ListParagraph"/>
        <w:shd w:val="clear" w:color="auto" w:fill="FFFFFF"/>
        <w:ind w:left="54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8BAAC24" wp14:editId="1C6AB0CE">
                <wp:simplePos x="0" y="0"/>
                <wp:positionH relativeFrom="column">
                  <wp:posOffset>55245</wp:posOffset>
                </wp:positionH>
                <wp:positionV relativeFrom="paragraph">
                  <wp:posOffset>37465</wp:posOffset>
                </wp:positionV>
                <wp:extent cx="207010" cy="205105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43" w:rsidRDefault="003C2243" w:rsidP="003C2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AAC24" id="Text Box 20" o:spid="_x0000_s1028" type="#_x0000_t202" style="position:absolute;left:0;text-align:left;margin-left:4.35pt;margin-top:2.95pt;width:16.3pt;height:16.1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">
                <v:textbox>
                  <w:txbxContent>
                    <w:p w:rsidR="003C2243" w:rsidRDefault="003C2243" w:rsidP="003C2243"/>
                  </w:txbxContent>
                </v:textbox>
              </v:shape>
            </w:pict>
          </mc:Fallback>
        </mc:AlternateConten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cazul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câștigării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concursului</w:t>
      </w:r>
      <w:proofErr w:type="spellEnd"/>
      <w:r>
        <w:rPr>
          <w:lang w:eastAsia="ro-RO"/>
        </w:rPr>
        <w:t xml:space="preserve"> nu </w:t>
      </w:r>
      <w:proofErr w:type="spellStart"/>
      <w:r>
        <w:rPr>
          <w:lang w:eastAsia="ro-RO"/>
        </w:rPr>
        <w:t>mă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voi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afla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situațiile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incompatibilitate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prevăzute</w:t>
      </w:r>
      <w:proofErr w:type="spellEnd"/>
      <w:r>
        <w:rPr>
          <w:lang w:eastAsia="ro-RO"/>
        </w:rPr>
        <w:t xml:space="preserve"> </w:t>
      </w:r>
      <w:proofErr w:type="gramStart"/>
      <w:r>
        <w:rPr>
          <w:lang w:eastAsia="ro-RO"/>
        </w:rPr>
        <w:t>de  art.</w:t>
      </w:r>
      <w:proofErr w:type="gramEnd"/>
      <w:r>
        <w:rPr>
          <w:lang w:eastAsia="ro-RO"/>
        </w:rPr>
        <w:t xml:space="preserve"> 295 </w:t>
      </w:r>
      <w:proofErr w:type="spellStart"/>
      <w:r>
        <w:rPr>
          <w:lang w:eastAsia="ro-RO"/>
        </w:rPr>
        <w:t>alin</w:t>
      </w:r>
      <w:proofErr w:type="spellEnd"/>
      <w:r>
        <w:rPr>
          <w:lang w:eastAsia="ro-RO"/>
        </w:rPr>
        <w:t xml:space="preserve"> (4) din </w:t>
      </w:r>
      <w:proofErr w:type="spellStart"/>
      <w:r>
        <w:rPr>
          <w:lang w:eastAsia="ro-RO"/>
        </w:rPr>
        <w:t>Legea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nr</w:t>
      </w:r>
      <w:proofErr w:type="spellEnd"/>
      <w:r>
        <w:rPr>
          <w:lang w:eastAsia="ro-RO"/>
        </w:rPr>
        <w:t xml:space="preserve">. 1/2011 a </w:t>
      </w:r>
      <w:proofErr w:type="spellStart"/>
      <w:r>
        <w:rPr>
          <w:lang w:eastAsia="ro-RO"/>
        </w:rPr>
        <w:t>Educației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Naționale</w:t>
      </w:r>
      <w:proofErr w:type="spellEnd"/>
      <w:r>
        <w:rPr>
          <w:lang w:eastAsia="ro-RO"/>
        </w:rPr>
        <w:t xml:space="preserve">; </w:t>
      </w:r>
    </w:p>
    <w:p w:rsidR="003C2243" w:rsidRDefault="003C2243" w:rsidP="003C2243">
      <w:pPr>
        <w:pStyle w:val="ListParagraph"/>
        <w:shd w:val="clear" w:color="auto" w:fill="FFFFFF"/>
        <w:ind w:left="379"/>
        <w:jc w:val="both"/>
        <w:rPr>
          <w:rFonts w:eastAsia="Times New Roman"/>
          <w:lang w:eastAsia="ro-RO"/>
        </w:rPr>
      </w:pPr>
    </w:p>
    <w:p w:rsidR="003C2243" w:rsidRDefault="003C2243" w:rsidP="003C2243">
      <w:pPr>
        <w:pStyle w:val="ListParagraph"/>
        <w:shd w:val="clear" w:color="auto" w:fill="FFFFFF"/>
        <w:ind w:left="54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440D8C81" wp14:editId="56D3F725">
                <wp:simplePos x="0" y="0"/>
                <wp:positionH relativeFrom="column">
                  <wp:posOffset>55245</wp:posOffset>
                </wp:positionH>
                <wp:positionV relativeFrom="paragraph">
                  <wp:posOffset>45085</wp:posOffset>
                </wp:positionV>
                <wp:extent cx="207010" cy="205105"/>
                <wp:effectExtent l="0" t="0" r="0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43" w:rsidRDefault="003C2243" w:rsidP="003C2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8C81" id="Text Box 21" o:spid="_x0000_s1029" type="#_x0000_t202" style="position:absolute;left:0;text-align:left;margin-left:4.35pt;margin-top:3.55pt;width:16.3pt;height:16.1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">
                <v:textbox>
                  <w:txbxContent>
                    <w:p w:rsidR="003C2243" w:rsidRDefault="003C2243" w:rsidP="003C2243"/>
                  </w:txbxContent>
                </v:textbox>
              </v:shape>
            </w:pict>
          </mc:Fallback>
        </mc:AlternateConten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cazul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câștigării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concursului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mă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voi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afla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într-una</w:t>
      </w:r>
      <w:proofErr w:type="spellEnd"/>
      <w:r>
        <w:rPr>
          <w:lang w:eastAsia="ro-RO"/>
        </w:rPr>
        <w:t xml:space="preserve"> din </w:t>
      </w:r>
      <w:proofErr w:type="spellStart"/>
      <w:r>
        <w:rPr>
          <w:lang w:eastAsia="ro-RO"/>
        </w:rPr>
        <w:t>situațiile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incompatibilitate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prevăzute</w:t>
      </w:r>
      <w:proofErr w:type="spellEnd"/>
      <w:r>
        <w:rPr>
          <w:lang w:eastAsia="ro-RO"/>
        </w:rPr>
        <w:t xml:space="preserve"> </w:t>
      </w:r>
      <w:proofErr w:type="gramStart"/>
      <w:r>
        <w:rPr>
          <w:lang w:eastAsia="ro-RO"/>
        </w:rPr>
        <w:t>de  art.</w:t>
      </w:r>
      <w:proofErr w:type="gramEnd"/>
      <w:r>
        <w:rPr>
          <w:lang w:eastAsia="ro-RO"/>
        </w:rPr>
        <w:t xml:space="preserve"> 295 </w:t>
      </w:r>
      <w:proofErr w:type="spellStart"/>
      <w:r>
        <w:rPr>
          <w:lang w:eastAsia="ro-RO"/>
        </w:rPr>
        <w:t>alin</w:t>
      </w:r>
      <w:proofErr w:type="spellEnd"/>
      <w:r>
        <w:rPr>
          <w:lang w:eastAsia="ro-RO"/>
        </w:rPr>
        <w:t xml:space="preserve"> (4) din </w:t>
      </w:r>
      <w:proofErr w:type="spellStart"/>
      <w:r>
        <w:rPr>
          <w:lang w:eastAsia="ro-RO"/>
        </w:rPr>
        <w:t>Legea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nr</w:t>
      </w:r>
      <w:proofErr w:type="spellEnd"/>
      <w:r>
        <w:rPr>
          <w:lang w:eastAsia="ro-RO"/>
        </w:rPr>
        <w:t xml:space="preserve">. 1/2011 a </w:t>
      </w:r>
      <w:proofErr w:type="spellStart"/>
      <w:r>
        <w:rPr>
          <w:lang w:eastAsia="ro-RO"/>
        </w:rPr>
        <w:t>Educației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Naționale</w:t>
      </w:r>
      <w:proofErr w:type="spellEnd"/>
      <w:r>
        <w:rPr>
          <w:lang w:eastAsia="ro-RO"/>
        </w:rPr>
        <w:t xml:space="preserve">, </w:t>
      </w:r>
      <w:proofErr w:type="spellStart"/>
      <w:r>
        <w:rPr>
          <w:lang w:eastAsia="ro-RO"/>
        </w:rPr>
        <w:t>respectiv</w:t>
      </w:r>
      <w:proofErr w:type="spellEnd"/>
      <w:r>
        <w:rPr>
          <w:lang w:eastAsia="ro-RO"/>
        </w:rPr>
        <w:t xml:space="preserve"> .............................................................................................................................................;</w:t>
      </w:r>
    </w:p>
    <w:p w:rsidR="003C2243" w:rsidRDefault="003C2243" w:rsidP="003C2243">
      <w:pPr>
        <w:shd w:val="clear" w:color="auto" w:fill="FFFFFF"/>
        <w:jc w:val="both"/>
        <w:rPr>
          <w:lang w:eastAsia="ro-RO"/>
        </w:rPr>
      </w:pPr>
    </w:p>
    <w:p w:rsidR="003C2243" w:rsidRDefault="003C2243" w:rsidP="003C2243">
      <w:pPr>
        <w:pStyle w:val="ListParagraph"/>
        <w:shd w:val="clear" w:color="auto" w:fill="FFFFFF"/>
        <w:ind w:left="540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1CBD2ED2" wp14:editId="20B9E2BE">
                <wp:simplePos x="0" y="0"/>
                <wp:positionH relativeFrom="column">
                  <wp:posOffset>93345</wp:posOffset>
                </wp:positionH>
                <wp:positionV relativeFrom="paragraph">
                  <wp:posOffset>30480</wp:posOffset>
                </wp:positionV>
                <wp:extent cx="207010" cy="205105"/>
                <wp:effectExtent l="0" t="0" r="0" b="0"/>
                <wp:wrapNone/>
                <wp:docPr id="1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243" w:rsidRDefault="003C2243" w:rsidP="003C22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D2ED2" id="Text Box 22" o:spid="_x0000_s1030" type="#_x0000_t202" style="position:absolute;left:0;text-align:left;margin-left:7.35pt;margin-top:2.4pt;width:16.3pt;height:16.1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">
                <v:textbox>
                  <w:txbxContent>
                    <w:p w:rsidR="003C2243" w:rsidRDefault="003C2243" w:rsidP="003C2243"/>
                  </w:txbxContent>
                </v:textbox>
              </v:shape>
            </w:pict>
          </mc:Fallback>
        </mc:AlternateContent>
      </w:r>
      <w:r>
        <w:rPr>
          <w:rFonts w:eastAsia="Times New Roman"/>
          <w:lang w:eastAsia="ro-RO"/>
        </w:rPr>
        <w:t xml:space="preserve">am </w:t>
      </w:r>
      <w:proofErr w:type="spellStart"/>
      <w:r>
        <w:rPr>
          <w:rFonts w:eastAsia="Times New Roman"/>
          <w:lang w:eastAsia="ro-RO"/>
        </w:rPr>
        <w:t>luat</w:t>
      </w:r>
      <w:proofErr w:type="spellEnd"/>
      <w:r>
        <w:rPr>
          <w:rFonts w:eastAsia="Times New Roman"/>
          <w:lang w:eastAsia="ro-RO"/>
        </w:rPr>
        <w:t xml:space="preserve"> </w:t>
      </w:r>
      <w:proofErr w:type="spellStart"/>
      <w:r>
        <w:rPr>
          <w:lang w:eastAsia="ro-RO"/>
        </w:rPr>
        <w:t>cunoștință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dispozițiile</w:t>
      </w:r>
      <w:proofErr w:type="spellEnd"/>
      <w:r>
        <w:rPr>
          <w:lang w:eastAsia="ro-RO"/>
        </w:rPr>
        <w:t xml:space="preserve"> art. 7 din </w:t>
      </w:r>
      <w:r>
        <w:rPr>
          <w:i/>
          <w:lang w:eastAsia="ro-RO"/>
        </w:rPr>
        <w:t xml:space="preserve">HG </w:t>
      </w:r>
      <w:proofErr w:type="spellStart"/>
      <w:r>
        <w:rPr>
          <w:i/>
          <w:lang w:eastAsia="ro-RO"/>
        </w:rPr>
        <w:t>nr</w:t>
      </w:r>
      <w:proofErr w:type="spellEnd"/>
      <w:r>
        <w:rPr>
          <w:i/>
          <w:lang w:eastAsia="ro-RO"/>
        </w:rPr>
        <w:t xml:space="preserve">. 457/2011 </w:t>
      </w:r>
      <w:proofErr w:type="spellStart"/>
      <w:r>
        <w:rPr>
          <w:i/>
          <w:lang w:eastAsia="ro-RO"/>
        </w:rPr>
        <w:t>pentru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aprobarea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Metodologiei</w:t>
      </w:r>
      <w:proofErr w:type="spellEnd"/>
      <w:r>
        <w:rPr>
          <w:i/>
          <w:lang w:eastAsia="ro-RO"/>
        </w:rPr>
        <w:t xml:space="preserve"> - </w:t>
      </w:r>
      <w:proofErr w:type="spellStart"/>
      <w:r>
        <w:rPr>
          <w:i/>
          <w:lang w:eastAsia="ro-RO"/>
        </w:rPr>
        <w:t>cadru</w:t>
      </w:r>
      <w:proofErr w:type="spellEnd"/>
      <w:r>
        <w:rPr>
          <w:i/>
          <w:lang w:eastAsia="ro-RO"/>
        </w:rPr>
        <w:t xml:space="preserve"> de concurs </w:t>
      </w:r>
      <w:proofErr w:type="spellStart"/>
      <w:r>
        <w:rPr>
          <w:i/>
          <w:lang w:eastAsia="ro-RO"/>
        </w:rPr>
        <w:t>pentru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ocuparea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posturilor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didactice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şi</w:t>
      </w:r>
      <w:proofErr w:type="spellEnd"/>
      <w:r>
        <w:rPr>
          <w:i/>
          <w:lang w:eastAsia="ro-RO"/>
        </w:rPr>
        <w:t xml:space="preserve"> de </w:t>
      </w:r>
      <w:proofErr w:type="spellStart"/>
      <w:r>
        <w:rPr>
          <w:i/>
          <w:lang w:eastAsia="ro-RO"/>
        </w:rPr>
        <w:t>cercetare</w:t>
      </w:r>
      <w:proofErr w:type="spellEnd"/>
      <w:r>
        <w:rPr>
          <w:i/>
          <w:lang w:eastAsia="ro-RO"/>
        </w:rPr>
        <w:t xml:space="preserve"> </w:t>
      </w:r>
      <w:proofErr w:type="spellStart"/>
      <w:r>
        <w:rPr>
          <w:i/>
          <w:lang w:eastAsia="ro-RO"/>
        </w:rPr>
        <w:t>vacante</w:t>
      </w:r>
      <w:proofErr w:type="spellEnd"/>
      <w:r>
        <w:rPr>
          <w:i/>
          <w:lang w:eastAsia="ro-RO"/>
        </w:rPr>
        <w:t xml:space="preserve"> din </w:t>
      </w:r>
      <w:proofErr w:type="spellStart"/>
      <w:r>
        <w:rPr>
          <w:i/>
          <w:lang w:eastAsia="ro-RO"/>
        </w:rPr>
        <w:t>învăţământul</w:t>
      </w:r>
      <w:proofErr w:type="spellEnd"/>
      <w:r>
        <w:rPr>
          <w:i/>
          <w:lang w:eastAsia="ro-RO"/>
        </w:rPr>
        <w:t xml:space="preserve"> superior</w:t>
      </w:r>
      <w:r>
        <w:rPr>
          <w:lang w:eastAsia="ro-RO"/>
        </w:rPr>
        <w:t xml:space="preserve"> cu </w:t>
      </w:r>
      <w:proofErr w:type="spellStart"/>
      <w:r>
        <w:rPr>
          <w:lang w:eastAsia="ro-RO"/>
        </w:rPr>
        <w:t>privire</w:t>
      </w:r>
      <w:proofErr w:type="spellEnd"/>
      <w:r>
        <w:rPr>
          <w:lang w:eastAsia="ro-RO"/>
        </w:rPr>
        <w:t xml:space="preserve"> la </w:t>
      </w:r>
      <w:proofErr w:type="spellStart"/>
      <w:r>
        <w:rPr>
          <w:lang w:eastAsia="ro-RO"/>
        </w:rPr>
        <w:t>faptul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că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numirea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pe</w:t>
      </w:r>
      <w:proofErr w:type="spellEnd"/>
      <w:r>
        <w:rPr>
          <w:lang w:eastAsia="ro-RO"/>
        </w:rPr>
        <w:t xml:space="preserve"> post </w:t>
      </w:r>
      <w:proofErr w:type="spellStart"/>
      <w:r>
        <w:rPr>
          <w:lang w:eastAsia="ro-RO"/>
        </w:rPr>
        <w:t>şi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acordarea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titlului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universitar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poate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avea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loc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numai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după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soluţionarea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situaţiei</w:t>
      </w:r>
      <w:proofErr w:type="spellEnd"/>
      <w:r>
        <w:rPr>
          <w:lang w:eastAsia="ro-RO"/>
        </w:rPr>
        <w:t>/</w:t>
      </w:r>
      <w:proofErr w:type="spellStart"/>
      <w:r>
        <w:rPr>
          <w:lang w:eastAsia="ro-RO"/>
        </w:rPr>
        <w:t>situaţiilor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incompatibilitate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și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că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modalitatea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soluţionare</w:t>
      </w:r>
      <w:proofErr w:type="spellEnd"/>
      <w:r>
        <w:rPr>
          <w:lang w:eastAsia="ro-RO"/>
        </w:rPr>
        <w:t xml:space="preserve"> a </w:t>
      </w:r>
      <w:proofErr w:type="spellStart"/>
      <w:r>
        <w:rPr>
          <w:lang w:eastAsia="ro-RO"/>
        </w:rPr>
        <w:t>situaţiei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incompatibilitate</w:t>
      </w:r>
      <w:proofErr w:type="spellEnd"/>
      <w:r>
        <w:rPr>
          <w:lang w:eastAsia="ro-RO"/>
        </w:rPr>
        <w:t xml:space="preserve"> se </w:t>
      </w:r>
      <w:proofErr w:type="spellStart"/>
      <w:r>
        <w:rPr>
          <w:lang w:eastAsia="ro-RO"/>
        </w:rPr>
        <w:t>comunică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ministerului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în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termen</w:t>
      </w:r>
      <w:proofErr w:type="spellEnd"/>
      <w:r>
        <w:rPr>
          <w:lang w:eastAsia="ro-RO"/>
        </w:rPr>
        <w:t xml:space="preserve"> de </w:t>
      </w:r>
      <w:proofErr w:type="spellStart"/>
      <w:r>
        <w:rPr>
          <w:lang w:eastAsia="ro-RO"/>
        </w:rPr>
        <w:t>două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zile</w:t>
      </w:r>
      <w:proofErr w:type="spellEnd"/>
      <w:r>
        <w:rPr>
          <w:lang w:eastAsia="ro-RO"/>
        </w:rPr>
        <w:t xml:space="preserve"> </w:t>
      </w:r>
      <w:proofErr w:type="spellStart"/>
      <w:r>
        <w:rPr>
          <w:lang w:eastAsia="ro-RO"/>
        </w:rPr>
        <w:t>lucrătoare</w:t>
      </w:r>
      <w:proofErr w:type="spellEnd"/>
      <w:r>
        <w:rPr>
          <w:lang w:eastAsia="ro-RO"/>
        </w:rPr>
        <w:t xml:space="preserve"> de la </w:t>
      </w:r>
      <w:proofErr w:type="spellStart"/>
      <w:r>
        <w:rPr>
          <w:lang w:eastAsia="ro-RO"/>
        </w:rPr>
        <w:t>soluţionare</w:t>
      </w:r>
      <w:proofErr w:type="spellEnd"/>
      <w:r>
        <w:rPr>
          <w:lang w:eastAsia="ro-RO"/>
        </w:rPr>
        <w:t>.</w:t>
      </w:r>
    </w:p>
    <w:p w:rsidR="003C2243" w:rsidRDefault="003C2243" w:rsidP="003C2243">
      <w:pPr>
        <w:kinsoku w:val="0"/>
        <w:overflowPunct w:val="0"/>
        <w:spacing w:line="200" w:lineRule="exact"/>
        <w:rPr>
          <w:sz w:val="20"/>
          <w:szCs w:val="20"/>
        </w:rPr>
      </w:pPr>
    </w:p>
    <w:p w:rsidR="003C2243" w:rsidRDefault="003C2243" w:rsidP="003C2243">
      <w:pPr>
        <w:kinsoku w:val="0"/>
        <w:overflowPunct w:val="0"/>
        <w:spacing w:line="200" w:lineRule="exact"/>
        <w:rPr>
          <w:sz w:val="20"/>
          <w:szCs w:val="20"/>
        </w:rPr>
      </w:pPr>
    </w:p>
    <w:p w:rsidR="003C2243" w:rsidRDefault="003C2243" w:rsidP="003C2243">
      <w:pPr>
        <w:kinsoku w:val="0"/>
        <w:overflowPunct w:val="0"/>
        <w:ind w:left="294"/>
        <w:rPr>
          <w:sz w:val="22"/>
          <w:szCs w:val="22"/>
        </w:rPr>
      </w:pP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z w:val="22"/>
          <w:szCs w:val="22"/>
        </w:rPr>
        <w:t xml:space="preserve">                                                                     </w:t>
      </w:r>
      <w:bookmarkStart w:id="0" w:name="_GoBack"/>
      <w:bookmarkEnd w:id="0"/>
      <w:proofErr w:type="spellStart"/>
      <w:r>
        <w:rPr>
          <w:sz w:val="22"/>
          <w:szCs w:val="22"/>
        </w:rPr>
        <w:t>Se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nă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ura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…</w:t>
      </w:r>
      <w:r>
        <w:rPr>
          <w:sz w:val="22"/>
          <w:szCs w:val="22"/>
        </w:rPr>
        <w:t>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…..</w:t>
      </w:r>
      <w:proofErr w:type="gramEnd"/>
    </w:p>
    <w:sectPr w:rsidR="003C224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43" w:rsidRDefault="00400943" w:rsidP="003C2243">
      <w:r>
        <w:separator/>
      </w:r>
    </w:p>
  </w:endnote>
  <w:endnote w:type="continuationSeparator" w:id="0">
    <w:p w:rsidR="00400943" w:rsidRDefault="00400943" w:rsidP="003C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43" w:rsidRDefault="00400943" w:rsidP="003C2243">
      <w:r>
        <w:separator/>
      </w:r>
    </w:p>
  </w:footnote>
  <w:footnote w:type="continuationSeparator" w:id="0">
    <w:p w:rsidR="00400943" w:rsidRDefault="00400943" w:rsidP="003C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243" w:rsidRPr="00430FAC" w:rsidRDefault="003C2243" w:rsidP="003C2243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sz w:val="28"/>
        <w:szCs w:val="28"/>
        <w:lang w:val="ro-RO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D2C8B" wp14:editId="6832CE99">
          <wp:simplePos x="0" y="0"/>
          <wp:positionH relativeFrom="column">
            <wp:posOffset>4873625</wp:posOffset>
          </wp:positionH>
          <wp:positionV relativeFrom="paragraph">
            <wp:posOffset>60960</wp:posOffset>
          </wp:positionV>
          <wp:extent cx="1310640" cy="701040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02CB853" wp14:editId="4EA7FB7A">
          <wp:simplePos x="0" y="0"/>
          <wp:positionH relativeFrom="column">
            <wp:posOffset>213360</wp:posOffset>
          </wp:positionH>
          <wp:positionV relativeFrom="paragraph">
            <wp:posOffset>-12065</wp:posOffset>
          </wp:positionV>
          <wp:extent cx="689610" cy="997585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79E">
      <w:rPr>
        <w:rFonts w:ascii="Calibri" w:eastAsia="Times New Roman" w:hAnsi="Calibri"/>
        <w:b/>
        <w:sz w:val="28"/>
        <w:szCs w:val="28"/>
        <w:lang w:val="fr-MA"/>
      </w:rPr>
      <w:t xml:space="preserve">MINISTERUL EDUCAŢIEI </w:t>
    </w:r>
  </w:p>
  <w:p w:rsidR="003C2243" w:rsidRPr="0099779E" w:rsidRDefault="003C2243" w:rsidP="003C2243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b/>
        <w:i/>
        <w:color w:val="0070C0"/>
        <w:sz w:val="28"/>
        <w:szCs w:val="28"/>
        <w:lang w:val="fr-MA"/>
      </w:rPr>
    </w:pPr>
    <w:r w:rsidRPr="0099779E">
      <w:rPr>
        <w:rFonts w:ascii="Calibri" w:eastAsia="Times New Roman" w:hAnsi="Calibri"/>
        <w:b/>
        <w:i/>
        <w:color w:val="0070C0"/>
        <w:sz w:val="28"/>
        <w:szCs w:val="28"/>
        <w:lang w:val="fr-MA"/>
      </w:rPr>
      <w:t>UNIVERSITATEA MARITIMĂ DIN CONSTANŢA</w:t>
    </w:r>
  </w:p>
  <w:p w:rsidR="003C2243" w:rsidRPr="00EA20BA" w:rsidRDefault="003C2243" w:rsidP="003C2243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  <w:lang w:val="ro-RO"/>
      </w:rPr>
    </w:pPr>
    <w:r w:rsidRPr="00EA20BA">
      <w:rPr>
        <w:rFonts w:ascii="Calibri" w:eastAsia="Times New Roman" w:hAnsi="Calibri"/>
        <w:sz w:val="16"/>
        <w:szCs w:val="16"/>
        <w:lang w:val="ro-RO"/>
      </w:rPr>
      <w:t>900663, CONSTANŢA, str. Mircea cel Bătrân, nr. 104, ROMÂNIA</w:t>
    </w:r>
  </w:p>
  <w:p w:rsidR="003C2243" w:rsidRPr="0006686D" w:rsidRDefault="003C2243" w:rsidP="003C2243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16"/>
        <w:szCs w:val="16"/>
      </w:rPr>
    </w:pPr>
    <w:r w:rsidRPr="0006686D">
      <w:rPr>
        <w:rFonts w:ascii="Calibri" w:eastAsia="Times New Roman" w:hAnsi="Calibri"/>
        <w:sz w:val="16"/>
        <w:szCs w:val="16"/>
      </w:rPr>
      <w:t>Fax: +40-241-617260, Tel: +40-241-664740,</w:t>
    </w:r>
  </w:p>
  <w:p w:rsidR="003C2243" w:rsidRPr="002A5E1B" w:rsidRDefault="003C2243" w:rsidP="003C2243">
    <w:pPr>
      <w:tabs>
        <w:tab w:val="center" w:pos="4680"/>
        <w:tab w:val="right" w:pos="9360"/>
      </w:tabs>
      <w:ind w:right="567"/>
      <w:jc w:val="center"/>
      <w:rPr>
        <w:rFonts w:ascii="Calibri" w:eastAsia="Times New Roman" w:hAnsi="Calibri"/>
        <w:sz w:val="20"/>
        <w:szCs w:val="20"/>
      </w:rPr>
    </w:pPr>
    <w:r>
      <w:rPr>
        <w:rFonts w:ascii="Calibri" w:eastAsia="Times New Roman" w:hAnsi="Calibri"/>
        <w:sz w:val="16"/>
        <w:szCs w:val="16"/>
      </w:rPr>
      <w:t xml:space="preserve">E-mail: </w:t>
    </w:r>
    <w:hyperlink r:id="rId3" w:history="1">
      <w:r w:rsidRPr="005837C7">
        <w:rPr>
          <w:rStyle w:val="Hyperlink"/>
          <w:rFonts w:ascii="Calibri" w:eastAsia="Times New Roman" w:hAnsi="Calibri"/>
          <w:sz w:val="16"/>
          <w:szCs w:val="16"/>
        </w:rPr>
        <w:t>info@cmu-edu.eu</w:t>
      </w:r>
    </w:hyperlink>
    <w:r>
      <w:rPr>
        <w:rFonts w:ascii="Calibri" w:eastAsia="Times New Roman" w:hAnsi="Calibri"/>
        <w:sz w:val="16"/>
        <w:szCs w:val="16"/>
      </w:rPr>
      <w:t xml:space="preserve"> </w:t>
    </w:r>
    <w:r w:rsidRPr="0006686D">
      <w:rPr>
        <w:rFonts w:ascii="Calibri" w:eastAsia="Times New Roman" w:hAnsi="Calibri"/>
        <w:sz w:val="16"/>
        <w:szCs w:val="16"/>
      </w:rPr>
      <w:t xml:space="preserve"> </w:t>
    </w:r>
    <w:r>
      <w:rPr>
        <w:rFonts w:ascii="Calibri" w:eastAsia="Times New Roman" w:hAnsi="Calibri"/>
        <w:sz w:val="16"/>
        <w:szCs w:val="16"/>
      </w:rPr>
      <w:t xml:space="preserve">     </w:t>
    </w:r>
    <w:r w:rsidRPr="0006686D">
      <w:rPr>
        <w:rFonts w:ascii="Calibri" w:eastAsia="Times New Roman" w:hAnsi="Calibri"/>
        <w:sz w:val="16"/>
        <w:szCs w:val="16"/>
      </w:rPr>
      <w:t>Web: www.cmu-edu.eu</w:t>
    </w:r>
  </w:p>
  <w:p w:rsidR="003C2243" w:rsidRDefault="003C2243" w:rsidP="003C2243">
    <w:pPr>
      <w:pStyle w:val="Header"/>
    </w:pPr>
  </w:p>
  <w:p w:rsidR="003C2243" w:rsidRDefault="003C2243" w:rsidP="003C2243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7616C" wp14:editId="221135E4">
              <wp:simplePos x="0" y="0"/>
              <wp:positionH relativeFrom="column">
                <wp:posOffset>17145</wp:posOffset>
              </wp:positionH>
              <wp:positionV relativeFrom="paragraph">
                <wp:posOffset>154305</wp:posOffset>
              </wp:positionV>
              <wp:extent cx="6248400" cy="0"/>
              <wp:effectExtent l="0" t="0" r="0" b="0"/>
              <wp:wrapNone/>
              <wp:docPr id="7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2F54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DBA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35pt;margin-top:12.15pt;width:4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" strokecolor="#2f5496" strokeweight="2.25pt">
              <v:shadow color="#868686"/>
            </v:shape>
          </w:pict>
        </mc:Fallback>
      </mc:AlternateContent>
    </w:r>
  </w:p>
  <w:p w:rsidR="003C2243" w:rsidRDefault="003C22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43"/>
    <w:rsid w:val="003C2243"/>
    <w:rsid w:val="00400943"/>
    <w:rsid w:val="009E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F2EBD"/>
  <w15:chartTrackingRefBased/>
  <w15:docId w15:val="{5535CFD3-6308-4C4E-90E5-57BACB39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2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3C2243"/>
    <w:pPr>
      <w:spacing w:before="6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C2243"/>
    <w:rPr>
      <w:rFonts w:ascii="Times New Roman" w:eastAsiaTheme="minorEastAsia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C2243"/>
  </w:style>
  <w:style w:type="paragraph" w:styleId="Header">
    <w:name w:val="header"/>
    <w:basedOn w:val="Normal"/>
    <w:link w:val="HeaderChar"/>
    <w:uiPriority w:val="99"/>
    <w:unhideWhenUsed/>
    <w:rsid w:val="003C2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243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243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C2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mu-edu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Padineanu Edith</dc:creator>
  <cp:keywords/>
  <dc:description/>
  <cp:lastModifiedBy>Padineanu Edith</cp:lastModifiedBy>
  <cp:revision>1</cp:revision>
  <dcterms:created xsi:type="dcterms:W3CDTF">2022-05-03T11:43:00Z</dcterms:created>
  <dcterms:modified xsi:type="dcterms:W3CDTF">2022-05-03T11:45:00Z</dcterms:modified>
</cp:coreProperties>
</file>