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662D">
        <w:rPr>
          <w:rFonts w:ascii="Times New Roman" w:eastAsia="Times New Roman" w:hAnsi="Times New Roman" w:cs="Times New Roman"/>
          <w:sz w:val="30"/>
          <w:szCs w:val="30"/>
        </w:rPr>
        <w:t>Domnule</w:t>
      </w:r>
      <w:proofErr w:type="spellEnd"/>
      <w:r w:rsidRPr="00EE662D">
        <w:rPr>
          <w:rFonts w:ascii="Times New Roman" w:eastAsia="Times New Roman" w:hAnsi="Times New Roman" w:cs="Times New Roman"/>
          <w:sz w:val="30"/>
          <w:szCs w:val="30"/>
        </w:rPr>
        <w:t xml:space="preserve"> Rector,</w:t>
      </w:r>
    </w:p>
    <w:p w:rsidR="00EE662D" w:rsidRPr="00EE662D" w:rsidRDefault="00EE662D" w:rsidP="00EE6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2D" w:rsidRPr="00C85A3D" w:rsidRDefault="00EE662D" w:rsidP="00EE66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…………………</w:t>
      </w:r>
      <w:r w:rsidR="00EA407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…………………………………………., </w:t>
      </w:r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="00EA407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EA4074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EA40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. …………….,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de …………….la data de…………</w:t>
      </w:r>
      <w:proofErr w:type="gramStart"/>
      <w:r w:rsidRPr="00C85A3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la concurs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A3D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C85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titlul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E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xcelență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academică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valori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antreprenoriale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burse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asigurarea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oportunităților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formare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competențelor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antreprenoriale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doctoranzilor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postdoctoranzilor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(ANTREPRENORDOC)”</w:t>
      </w:r>
      <w:r w:rsidR="00C85A3D" w:rsidRPr="00C85A3D">
        <w:rPr>
          <w:rFonts w:ascii="Times New Roman" w:eastAsia="Calibri" w:hAnsi="Times New Roman" w:cs="Times New Roman"/>
          <w:sz w:val="24"/>
          <w:szCs w:val="24"/>
        </w:rPr>
        <w:t xml:space="preserve">, cod </w:t>
      </w:r>
      <w:proofErr w:type="spellStart"/>
      <w:r w:rsidR="00C85A3D" w:rsidRPr="00C85A3D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="00C85A3D" w:rsidRPr="00C85A3D">
        <w:rPr>
          <w:rFonts w:ascii="Times New Roman" w:eastAsia="Calibri" w:hAnsi="Times New Roman" w:cs="Times New Roman"/>
          <w:sz w:val="24"/>
          <w:szCs w:val="24"/>
        </w:rPr>
        <w:t>:</w:t>
      </w:r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MySMIS</w:t>
      </w:r>
      <w:proofErr w:type="spellEnd"/>
      <w:r w:rsidR="00C85A3D" w:rsidRP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123847</w:t>
      </w:r>
      <w:r w:rsidR="00C85A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contact: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Calibri" w:eastAsia="Times New Roman" w:hAnsi="Calibri" w:cs="Calibri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ab/>
        <w:t xml:space="preserve">Data: </w:t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proofErr w:type="spellStart"/>
      <w:r w:rsidRPr="00EE662D">
        <w:rPr>
          <w:rFonts w:ascii="Times New Roman" w:eastAsia="Times New Roman" w:hAnsi="Times New Roman" w:cs="Times New Roman"/>
        </w:rPr>
        <w:t>Semnătura</w:t>
      </w:r>
      <w:proofErr w:type="spellEnd"/>
      <w:r w:rsidRPr="00EE662D">
        <w:rPr>
          <w:rFonts w:ascii="Times New Roman" w:eastAsia="Times New Roman" w:hAnsi="Times New Roman" w:cs="Times New Roman"/>
        </w:rPr>
        <w:t>:</w:t>
      </w: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>……………………….</w:t>
      </w:r>
    </w:p>
    <w:p w:rsidR="00BD72A5" w:rsidRDefault="00BD72A5"/>
    <w:sectPr w:rsidR="00BD72A5" w:rsidSect="007A5464">
      <w:pgSz w:w="12240" w:h="15840"/>
      <w:pgMar w:top="360" w:right="1325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D"/>
    <w:rsid w:val="00830148"/>
    <w:rsid w:val="00BD72A5"/>
    <w:rsid w:val="00C85A3D"/>
    <w:rsid w:val="00DE086F"/>
    <w:rsid w:val="00EA4074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BF93"/>
  <w15:chartTrackingRefBased/>
  <w15:docId w15:val="{DF3F4882-5FCA-405F-A26E-49F5F1E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cgrigoras</dc:creator>
  <cp:keywords/>
  <dc:description/>
  <cp:lastModifiedBy>Edith</cp:lastModifiedBy>
  <cp:revision>4</cp:revision>
  <dcterms:created xsi:type="dcterms:W3CDTF">2019-03-01T10:58:00Z</dcterms:created>
  <dcterms:modified xsi:type="dcterms:W3CDTF">2019-03-04T08:26:00Z</dcterms:modified>
</cp:coreProperties>
</file>