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8E002" w14:textId="77777777" w:rsidR="003D5E34" w:rsidRDefault="005D2E46">
      <w:pPr>
        <w:tabs>
          <w:tab w:val="center" w:pos="4680"/>
          <w:tab w:val="right" w:pos="9360"/>
        </w:tabs>
        <w:spacing w:after="0" w:line="240" w:lineRule="auto"/>
        <w:ind w:right="567"/>
        <w:jc w:val="center"/>
        <w:rPr>
          <w:rFonts w:eastAsia="Calibri"/>
          <w:sz w:val="28"/>
          <w:szCs w:val="28"/>
          <w:u w:val="single"/>
          <w:lang w:val="ro-RO"/>
        </w:rPr>
      </w:pPr>
      <w:r>
        <w:rPr>
          <w:noProof/>
        </w:rPr>
        <w:drawing>
          <wp:anchor distT="0" distB="0" distL="114300" distR="114300" simplePos="0" relativeHeight="2" behindDoc="1" locked="0" layoutInCell="1" allowOverlap="1" wp14:anchorId="5F968B6D" wp14:editId="2D6FC0F2">
            <wp:simplePos x="0" y="0"/>
            <wp:positionH relativeFrom="column">
              <wp:posOffset>5227320</wp:posOffset>
            </wp:positionH>
            <wp:positionV relativeFrom="paragraph">
              <wp:posOffset>-53340</wp:posOffset>
            </wp:positionV>
            <wp:extent cx="917575" cy="97980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5"/>
                    <a:stretch>
                      <a:fillRect/>
                    </a:stretch>
                  </pic:blipFill>
                  <pic:spPr bwMode="auto">
                    <a:xfrm>
                      <a:off x="0" y="0"/>
                      <a:ext cx="917575" cy="979805"/>
                    </a:xfrm>
                    <a:prstGeom prst="rect">
                      <a:avLst/>
                    </a:prstGeom>
                  </pic:spPr>
                </pic:pic>
              </a:graphicData>
            </a:graphic>
          </wp:anchor>
        </w:drawing>
      </w:r>
      <w:r>
        <w:rPr>
          <w:noProof/>
        </w:rPr>
        <w:drawing>
          <wp:anchor distT="0" distB="0" distL="114300" distR="114300" simplePos="0" relativeHeight="3" behindDoc="1" locked="0" layoutInCell="1" allowOverlap="1" wp14:anchorId="3349D06B" wp14:editId="31CD5DCE">
            <wp:simplePos x="0" y="0"/>
            <wp:positionH relativeFrom="column">
              <wp:posOffset>441960</wp:posOffset>
            </wp:positionH>
            <wp:positionV relativeFrom="paragraph">
              <wp:posOffset>-12065</wp:posOffset>
            </wp:positionV>
            <wp:extent cx="689610" cy="997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stretch>
                      <a:fillRect/>
                    </a:stretch>
                  </pic:blipFill>
                  <pic:spPr bwMode="auto">
                    <a:xfrm>
                      <a:off x="0" y="0"/>
                      <a:ext cx="689610" cy="997585"/>
                    </a:xfrm>
                    <a:prstGeom prst="rect">
                      <a:avLst/>
                    </a:prstGeom>
                  </pic:spPr>
                </pic:pic>
              </a:graphicData>
            </a:graphic>
          </wp:anchor>
        </w:drawing>
      </w:r>
      <w:r>
        <w:rPr>
          <w:rFonts w:eastAsia="Calibri"/>
          <w:sz w:val="28"/>
          <w:szCs w:val="28"/>
          <w:u w:val="single"/>
        </w:rPr>
        <w:t xml:space="preserve">MINISTERUL EDUCAŢIEI NAŢIONALE </w:t>
      </w:r>
    </w:p>
    <w:p w14:paraId="0C069987" w14:textId="77777777" w:rsidR="003D5E34" w:rsidRDefault="005D2E46">
      <w:pPr>
        <w:tabs>
          <w:tab w:val="center" w:pos="4680"/>
          <w:tab w:val="right" w:pos="9360"/>
        </w:tabs>
        <w:spacing w:after="0" w:line="240" w:lineRule="auto"/>
        <w:ind w:right="567"/>
        <w:jc w:val="center"/>
        <w:rPr>
          <w:rFonts w:eastAsia="Calibri"/>
          <w:b/>
          <w:color w:val="0070C0"/>
          <w:sz w:val="28"/>
          <w:szCs w:val="28"/>
        </w:rPr>
      </w:pPr>
      <w:r>
        <w:rPr>
          <w:rFonts w:eastAsia="Calibri"/>
          <w:b/>
          <w:color w:val="0070C0"/>
          <w:sz w:val="28"/>
          <w:szCs w:val="28"/>
        </w:rPr>
        <w:t>UNIVERSITATEA MARITIMĂ DIN CONSTANŢA</w:t>
      </w:r>
    </w:p>
    <w:p w14:paraId="743C79A0" w14:textId="77777777" w:rsidR="003D5E34" w:rsidRDefault="005D2E46">
      <w:pPr>
        <w:tabs>
          <w:tab w:val="center" w:pos="4680"/>
          <w:tab w:val="right" w:pos="9360"/>
        </w:tabs>
        <w:spacing w:after="0" w:line="240" w:lineRule="auto"/>
        <w:ind w:right="567"/>
        <w:jc w:val="center"/>
        <w:rPr>
          <w:rFonts w:eastAsia="Calibri"/>
          <w:sz w:val="16"/>
          <w:szCs w:val="16"/>
          <w:lang w:val="ro-RO"/>
        </w:rPr>
      </w:pPr>
      <w:r>
        <w:rPr>
          <w:rFonts w:eastAsia="Calibri"/>
          <w:sz w:val="16"/>
          <w:szCs w:val="16"/>
          <w:lang w:val="ro-RO"/>
        </w:rPr>
        <w:t>900663, CONSTANŢA, str. Mircea cel Bătrân, nr. 104, ROMÂNIA</w:t>
      </w:r>
    </w:p>
    <w:p w14:paraId="4F12E80F" w14:textId="77777777" w:rsidR="003D5E34" w:rsidRDefault="005D2E46">
      <w:pPr>
        <w:tabs>
          <w:tab w:val="center" w:pos="4680"/>
          <w:tab w:val="right" w:pos="9360"/>
        </w:tabs>
        <w:spacing w:after="0" w:line="240" w:lineRule="auto"/>
        <w:ind w:right="567"/>
        <w:jc w:val="center"/>
        <w:rPr>
          <w:rFonts w:eastAsia="Calibri"/>
          <w:sz w:val="16"/>
          <w:szCs w:val="16"/>
        </w:rPr>
      </w:pPr>
      <w:r>
        <w:rPr>
          <w:rFonts w:eastAsia="Calibri"/>
          <w:sz w:val="16"/>
          <w:szCs w:val="16"/>
        </w:rPr>
        <w:t>Fax: +40-241-617260, Tel: +40-241-664740,</w:t>
      </w:r>
    </w:p>
    <w:p w14:paraId="235D67E2" w14:textId="77777777" w:rsidR="003D5E34" w:rsidRDefault="005D2E46">
      <w:pPr>
        <w:tabs>
          <w:tab w:val="center" w:pos="4680"/>
          <w:tab w:val="right" w:pos="9360"/>
        </w:tabs>
        <w:spacing w:after="0" w:line="240" w:lineRule="auto"/>
        <w:ind w:right="567"/>
        <w:jc w:val="center"/>
        <w:rPr>
          <w:rFonts w:eastAsia="Calibri"/>
          <w:sz w:val="20"/>
          <w:szCs w:val="20"/>
        </w:rPr>
      </w:pPr>
      <w:r>
        <w:rPr>
          <w:rFonts w:eastAsia="Calibri"/>
          <w:sz w:val="16"/>
          <w:szCs w:val="16"/>
        </w:rPr>
        <w:t>E-mail: info@imc.ro, Web: www.cmu-edu.eu</w:t>
      </w:r>
    </w:p>
    <w:p w14:paraId="51671A2C" w14:textId="77777777" w:rsidR="003D5E34" w:rsidRDefault="003D5E34">
      <w:pPr>
        <w:pStyle w:val="Header"/>
      </w:pPr>
    </w:p>
    <w:p w14:paraId="7B63F85A" w14:textId="77777777" w:rsidR="003D5E34" w:rsidRDefault="005D2E46">
      <w:r>
        <w:rPr>
          <w:noProof/>
        </w:rPr>
        <mc:AlternateContent>
          <mc:Choice Requires="wps">
            <w:drawing>
              <wp:anchor distT="0" distB="0" distL="114300" distR="114300" simplePos="0" relativeHeight="4" behindDoc="0" locked="0" layoutInCell="1" allowOverlap="1" wp14:anchorId="2E9485DF" wp14:editId="12E09448">
                <wp:simplePos x="0" y="0"/>
                <wp:positionH relativeFrom="column">
                  <wp:posOffset>179070</wp:posOffset>
                </wp:positionH>
                <wp:positionV relativeFrom="paragraph">
                  <wp:posOffset>142240</wp:posOffset>
                </wp:positionV>
                <wp:extent cx="6249035" cy="1270"/>
                <wp:effectExtent l="21590" t="22860" r="16510" b="15240"/>
                <wp:wrapNone/>
                <wp:docPr id="3" name="Straight Arrow Connector 1"/>
                <wp:cNvGraphicFramePr/>
                <a:graphic xmlns:a="http://schemas.openxmlformats.org/drawingml/2006/main">
                  <a:graphicData uri="http://schemas.microsoft.com/office/word/2010/wordprocessingShape">
                    <wps:wsp>
                      <wps:cNvSpPr/>
                      <wps:spPr>
                        <a:xfrm>
                          <a:off x="0" y="0"/>
                          <a:ext cx="6248520" cy="720"/>
                        </a:xfrm>
                        <a:custGeom>
                          <a:avLst/>
                          <a:gdLst/>
                          <a:ahLst/>
                          <a:cxnLst/>
                          <a:rect l="l" t="t" r="r" b="b"/>
                          <a:pathLst>
                            <a:path w="21600" h="21600">
                              <a:moveTo>
                                <a:pt x="0" y="0"/>
                              </a:moveTo>
                              <a:lnTo>
                                <a:pt x="21600" y="21600"/>
                              </a:lnTo>
                            </a:path>
                          </a:pathLst>
                        </a:custGeom>
                        <a:noFill/>
                        <a:ln w="28440">
                          <a:solidFill>
                            <a:srgbClr val="2F5496"/>
                          </a:solidFill>
                          <a:round/>
                        </a:ln>
                      </wps:spPr>
                      <wps:style>
                        <a:lnRef idx="0">
                          <a:scrgbClr r="0" g="0" b="0"/>
                        </a:lnRef>
                        <a:fillRef idx="0">
                          <a:scrgbClr r="0" g="0" b="0"/>
                        </a:fillRef>
                        <a:effectRef idx="0">
                          <a:scrgbClr r="0" g="0" b="0"/>
                        </a:effectRef>
                        <a:fontRef idx="minor"/>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473B2F" id="Straight Arrow Connector 1" o:spid="_x0000_s1026" style="position:absolute;margin-left:14.1pt;margin-top:11.2pt;width:492.05pt;height:.1pt;z-index: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" path="m,l21600,21600e" filled="f" strokecolor="#2f5496" strokeweight=".79mm">
                <v:path arrowok="t"/>
              </v:shape>
            </w:pict>
          </mc:Fallback>
        </mc:AlternateContent>
      </w:r>
    </w:p>
    <w:p w14:paraId="6F6D7A64" w14:textId="404968C5" w:rsidR="004B3336" w:rsidRDefault="00F26DDB" w:rsidP="004B3336">
      <w:pPr>
        <w:spacing w:after="0" w:line="240" w:lineRule="auto"/>
        <w:jc w:val="both"/>
        <w:rPr>
          <w:rFonts w:cs="Calibri"/>
          <w:b/>
          <w:lang w:val="ro-RO"/>
        </w:rPr>
      </w:pPr>
      <w:r>
        <w:rPr>
          <w:rFonts w:cs="Calibri"/>
          <w:b/>
          <w:lang w:val="ro-RO"/>
        </w:rPr>
        <w:t>PO-16-03_F4</w:t>
      </w:r>
      <w:r w:rsidR="004B3336" w:rsidRPr="006A70A3">
        <w:rPr>
          <w:rFonts w:cs="Calibri"/>
          <w:b/>
          <w:lang w:val="ro-RO"/>
        </w:rPr>
        <w:t xml:space="preserve">, </w:t>
      </w:r>
      <w:r w:rsidR="004B3336" w:rsidRPr="006A70A3">
        <w:rPr>
          <w:rFonts w:cs="Calibri"/>
          <w:b/>
        </w:rPr>
        <w:t>Editia: II, Revizia: 2</w:t>
      </w:r>
      <w:r w:rsidR="004B3336" w:rsidRPr="0055093D">
        <w:rPr>
          <w:rFonts w:cs="Calibri"/>
          <w:b/>
          <w:lang w:val="ro-RO"/>
        </w:rPr>
        <w:t xml:space="preserve"> </w:t>
      </w:r>
      <w:r w:rsidR="004B3336">
        <w:rPr>
          <w:rFonts w:cs="Calibri"/>
          <w:b/>
          <w:lang w:val="ro-RO"/>
        </w:rPr>
        <w:t xml:space="preserve">            </w:t>
      </w:r>
      <w:r>
        <w:rPr>
          <w:rFonts w:cs="Calibri"/>
          <w:b/>
          <w:lang w:val="ro-RO"/>
        </w:rPr>
        <w:tab/>
      </w:r>
      <w:r>
        <w:rPr>
          <w:rFonts w:cs="Calibri"/>
          <w:b/>
          <w:lang w:val="ro-RO"/>
        </w:rPr>
        <w:tab/>
      </w:r>
      <w:r>
        <w:rPr>
          <w:rFonts w:cs="Calibri"/>
          <w:b/>
          <w:lang w:val="ro-RO"/>
        </w:rPr>
        <w:tab/>
      </w:r>
      <w:r>
        <w:rPr>
          <w:rFonts w:cs="Calibri"/>
          <w:b/>
          <w:lang w:val="ro-RO"/>
        </w:rPr>
        <w:tab/>
      </w:r>
      <w:r>
        <w:rPr>
          <w:rFonts w:cs="Calibri"/>
          <w:b/>
          <w:lang w:val="ro-RO"/>
        </w:rPr>
        <w:tab/>
        <w:t xml:space="preserve">         </w:t>
      </w:r>
      <w:r w:rsidR="004B3336">
        <w:rPr>
          <w:rFonts w:cs="Calibri"/>
          <w:b/>
          <w:lang w:val="ro-RO"/>
        </w:rPr>
        <w:t xml:space="preserve">  </w:t>
      </w:r>
      <w:r w:rsidR="00D94DD2">
        <w:rPr>
          <w:rFonts w:cs="Calibri"/>
          <w:b/>
          <w:lang w:val="ro-RO"/>
        </w:rPr>
        <w:t xml:space="preserve">               </w:t>
      </w:r>
      <w:r w:rsidR="004B3336">
        <w:rPr>
          <w:rFonts w:cs="Calibri"/>
          <w:b/>
          <w:lang w:val="ro-RO"/>
        </w:rPr>
        <w:t xml:space="preserve">Nr. </w:t>
      </w:r>
      <w:r w:rsidR="00D94DD2">
        <w:rPr>
          <w:rFonts w:cs="Calibri"/>
          <w:b/>
          <w:lang w:val="ro-RO"/>
        </w:rPr>
        <w:t>6934/15.12.2020</w:t>
      </w:r>
    </w:p>
    <w:p w14:paraId="55FD42EB" w14:textId="77777777" w:rsidR="004B3336" w:rsidRDefault="004B3336" w:rsidP="004B3336">
      <w:pPr>
        <w:spacing w:after="0" w:line="240" w:lineRule="auto"/>
        <w:ind w:left="3600"/>
        <w:jc w:val="center"/>
        <w:rPr>
          <w:rFonts w:cs="Calibri"/>
          <w:b/>
          <w:lang w:val="ro-RO"/>
        </w:rPr>
      </w:pPr>
    </w:p>
    <w:p w14:paraId="1E32FC58" w14:textId="77777777" w:rsidR="004B3336" w:rsidRDefault="004B3336" w:rsidP="004B3336">
      <w:pPr>
        <w:spacing w:after="0" w:line="240" w:lineRule="auto"/>
        <w:rPr>
          <w:rFonts w:cs="Calibri"/>
        </w:rPr>
      </w:pPr>
    </w:p>
    <w:p w14:paraId="250778E3" w14:textId="77777777" w:rsidR="004B3336" w:rsidRPr="0055093D" w:rsidRDefault="004B3336" w:rsidP="004B3336">
      <w:pPr>
        <w:jc w:val="center"/>
        <w:rPr>
          <w:rFonts w:cs="Calibri"/>
          <w:b/>
        </w:rPr>
      </w:pPr>
      <w:r w:rsidRPr="0055093D">
        <w:rPr>
          <w:rFonts w:cs="Calibri"/>
          <w:b/>
        </w:rPr>
        <w:t>DOCUMENTAȚIE DE ATRIBUIRE</w:t>
      </w:r>
    </w:p>
    <w:p w14:paraId="0CA8559C" w14:textId="7F8F322D" w:rsidR="004B3336" w:rsidRPr="00A066FF" w:rsidRDefault="004B3336" w:rsidP="004B3336">
      <w:pPr>
        <w:autoSpaceDE w:val="0"/>
        <w:autoSpaceDN w:val="0"/>
        <w:adjustRightInd w:val="0"/>
        <w:spacing w:after="0" w:line="240" w:lineRule="auto"/>
        <w:jc w:val="center"/>
        <w:rPr>
          <w:rFonts w:cs="Calibri"/>
          <w:b/>
          <w:i/>
          <w:color w:val="000000"/>
          <w:lang w:val="fr-FR"/>
        </w:rPr>
      </w:pPr>
      <w:r>
        <w:rPr>
          <w:rFonts w:cs="Calibri"/>
          <w:b/>
          <w:i/>
        </w:rPr>
        <w:t>Servicii de telefonie fixă și</w:t>
      </w:r>
      <w:r w:rsidRPr="00A066FF">
        <w:rPr>
          <w:rFonts w:cs="Calibri"/>
          <w:b/>
          <w:i/>
          <w:color w:val="000000"/>
          <w:lang w:val="fr-FR"/>
        </w:rPr>
        <w:t xml:space="preserve"> </w:t>
      </w:r>
      <w:r>
        <w:rPr>
          <w:rFonts w:cs="Calibri"/>
          <w:b/>
          <w:i/>
          <w:color w:val="000000"/>
          <w:lang w:val="fr-FR"/>
        </w:rPr>
        <w:t>Servicii închiriere PBX, terminale</w:t>
      </w:r>
      <w:r w:rsidRPr="00A066FF">
        <w:rPr>
          <w:rFonts w:cs="Calibri"/>
          <w:b/>
          <w:i/>
          <w:color w:val="000000"/>
          <w:lang w:val="fr-FR"/>
        </w:rPr>
        <w:t> </w:t>
      </w:r>
      <w:r w:rsidRPr="00A066FF">
        <w:rPr>
          <w:rFonts w:cs="Calibri"/>
          <w:b/>
          <w:i/>
          <w:color w:val="000000"/>
          <w:lang w:val="ro-RO"/>
        </w:rPr>
        <w:t>ș</w:t>
      </w:r>
      <w:r w:rsidRPr="00A066FF">
        <w:rPr>
          <w:rFonts w:cs="Calibri"/>
          <w:b/>
          <w:i/>
          <w:color w:val="000000"/>
          <w:lang w:val="fr-FR"/>
        </w:rPr>
        <w:t>i asigurare suport tehnic</w:t>
      </w:r>
    </w:p>
    <w:p w14:paraId="453B83E4" w14:textId="77777777" w:rsidR="003D5E34" w:rsidRDefault="003D5E34">
      <w:pPr>
        <w:jc w:val="center"/>
        <w:rPr>
          <w:rFonts w:cs="Calibri"/>
          <w:b/>
          <w:i/>
        </w:rPr>
      </w:pPr>
    </w:p>
    <w:p w14:paraId="173F8A96" w14:textId="77777777" w:rsidR="003D5E34" w:rsidRDefault="005D2E46">
      <w:pPr>
        <w:numPr>
          <w:ilvl w:val="0"/>
          <w:numId w:val="2"/>
        </w:numPr>
        <w:spacing w:after="0" w:line="240" w:lineRule="auto"/>
        <w:jc w:val="center"/>
        <w:rPr>
          <w:rFonts w:cs="Calibri"/>
          <w:b/>
          <w:bCs/>
          <w:color w:val="000000"/>
          <w:lang w:val="fr-FR"/>
        </w:rPr>
      </w:pPr>
      <w:bookmarkStart w:id="0" w:name="1"/>
      <w:bookmarkEnd w:id="0"/>
      <w:r>
        <w:rPr>
          <w:rFonts w:cs="Calibri"/>
          <w:b/>
          <w:bCs/>
          <w:color w:val="000000"/>
          <w:lang w:val="fr-FR"/>
        </w:rPr>
        <w:t>CAIET DE SARCINI</w:t>
      </w:r>
    </w:p>
    <w:p w14:paraId="0D83EA04" w14:textId="77777777" w:rsidR="004B3336" w:rsidRDefault="004B3336" w:rsidP="004B3336">
      <w:pPr>
        <w:autoSpaceDE w:val="0"/>
        <w:autoSpaceDN w:val="0"/>
        <w:adjustRightInd w:val="0"/>
        <w:spacing w:after="0" w:line="240" w:lineRule="auto"/>
        <w:ind w:left="75"/>
        <w:jc w:val="both"/>
        <w:rPr>
          <w:rFonts w:cs="Calibri"/>
          <w:bCs/>
          <w:color w:val="000000"/>
          <w:lang w:val="fr-FR"/>
        </w:rPr>
      </w:pPr>
    </w:p>
    <w:p w14:paraId="7D31E2AF" w14:textId="77777777" w:rsidR="004B3336" w:rsidRDefault="004B3336" w:rsidP="004B3336">
      <w:pPr>
        <w:autoSpaceDE w:val="0"/>
        <w:autoSpaceDN w:val="0"/>
        <w:adjustRightInd w:val="0"/>
        <w:spacing w:after="0" w:line="240" w:lineRule="auto"/>
        <w:ind w:left="75"/>
        <w:jc w:val="both"/>
        <w:rPr>
          <w:rFonts w:cs="Calibri"/>
          <w:bCs/>
          <w:color w:val="000000"/>
          <w:lang w:val="fr-FR"/>
        </w:rPr>
      </w:pPr>
    </w:p>
    <w:p w14:paraId="0DA091F9" w14:textId="4CCCE32D" w:rsidR="004B3336" w:rsidRPr="00CF5373" w:rsidRDefault="004B3336" w:rsidP="004B3336">
      <w:pPr>
        <w:autoSpaceDE w:val="0"/>
        <w:autoSpaceDN w:val="0"/>
        <w:adjustRightInd w:val="0"/>
        <w:spacing w:after="0" w:line="240" w:lineRule="auto"/>
        <w:jc w:val="both"/>
        <w:rPr>
          <w:rFonts w:cstheme="minorHAnsi"/>
          <w:bCs/>
          <w:color w:val="000000"/>
          <w:lang w:val="fr-FR"/>
        </w:rPr>
      </w:pPr>
      <w:r w:rsidRPr="00CF5373">
        <w:rPr>
          <w:rFonts w:cstheme="minorHAnsi"/>
          <w:bCs/>
          <w:color w:val="000000"/>
          <w:lang w:val="fr-FR"/>
        </w:rPr>
        <w:t xml:space="preserve">Sursa de </w:t>
      </w:r>
      <w:proofErr w:type="gramStart"/>
      <w:r w:rsidRPr="00CF5373">
        <w:rPr>
          <w:rFonts w:cstheme="minorHAnsi"/>
          <w:bCs/>
          <w:color w:val="000000"/>
          <w:lang w:val="fr-FR"/>
        </w:rPr>
        <w:t>finan</w:t>
      </w:r>
      <w:r w:rsidRPr="00CF5373">
        <w:rPr>
          <w:rFonts w:cstheme="minorHAnsi"/>
          <w:bCs/>
          <w:color w:val="000000"/>
          <w:lang w:val="ro-RO"/>
        </w:rPr>
        <w:t>ț</w:t>
      </w:r>
      <w:r w:rsidRPr="00CF5373">
        <w:rPr>
          <w:rFonts w:cstheme="minorHAnsi"/>
          <w:bCs/>
          <w:color w:val="000000"/>
          <w:lang w:val="fr-FR"/>
        </w:rPr>
        <w:t>are:</w:t>
      </w:r>
      <w:proofErr w:type="gramEnd"/>
      <w:r w:rsidRPr="00CF5373">
        <w:rPr>
          <w:rFonts w:cstheme="minorHAnsi"/>
          <w:bCs/>
          <w:color w:val="000000"/>
          <w:lang w:val="fr-FR"/>
        </w:rPr>
        <w:t xml:space="preserve"> Venituri proprii </w:t>
      </w:r>
    </w:p>
    <w:p w14:paraId="6B341B19" w14:textId="77777777" w:rsidR="004B3336" w:rsidRPr="00CF5373" w:rsidRDefault="004B3336" w:rsidP="004B3336">
      <w:pPr>
        <w:autoSpaceDE w:val="0"/>
        <w:autoSpaceDN w:val="0"/>
        <w:adjustRightInd w:val="0"/>
        <w:spacing w:after="0" w:line="240" w:lineRule="auto"/>
        <w:jc w:val="both"/>
        <w:rPr>
          <w:rFonts w:cstheme="minorHAnsi"/>
          <w:bCs/>
          <w:color w:val="000000"/>
          <w:lang w:val="fr-FR"/>
        </w:rPr>
      </w:pPr>
    </w:p>
    <w:p w14:paraId="76BCB642" w14:textId="77777777" w:rsidR="004B3336" w:rsidRPr="00CF5373" w:rsidRDefault="004B3336" w:rsidP="004B3336">
      <w:pPr>
        <w:autoSpaceDE w:val="0"/>
        <w:autoSpaceDN w:val="0"/>
        <w:adjustRightInd w:val="0"/>
        <w:spacing w:after="0" w:line="240" w:lineRule="auto"/>
        <w:jc w:val="both"/>
        <w:rPr>
          <w:rFonts w:cstheme="minorHAnsi"/>
          <w:b/>
          <w:bCs/>
          <w:color w:val="000000"/>
          <w:u w:val="single"/>
          <w:lang w:val="fr-FR"/>
        </w:rPr>
      </w:pPr>
      <w:r w:rsidRPr="00CF5373">
        <w:rPr>
          <w:rFonts w:cstheme="minorHAnsi"/>
          <w:b/>
          <w:bCs/>
          <w:color w:val="000000"/>
          <w:u w:val="single"/>
          <w:lang w:val="fr-FR"/>
        </w:rPr>
        <w:t>1. Introducere</w:t>
      </w:r>
    </w:p>
    <w:p w14:paraId="40A9039A" w14:textId="77777777" w:rsidR="004B3336" w:rsidRPr="00CF5373" w:rsidRDefault="004B3336" w:rsidP="004B3336">
      <w:pPr>
        <w:spacing w:after="0" w:line="240" w:lineRule="auto"/>
        <w:jc w:val="both"/>
        <w:rPr>
          <w:rFonts w:cstheme="minorHAnsi"/>
        </w:rPr>
      </w:pPr>
      <w:r w:rsidRPr="00CF5373">
        <w:rPr>
          <w:rFonts w:cstheme="minorHAnsi"/>
        </w:rPr>
        <w:t>Caietul de sarcini face parte integrantă din documentația pentru elaborarea și prezentarea ofertei și constituie ansamblul cerințelor pe baza cărora se elaborează, de către operatorul economic, propunerea tehnică și propunerea financiară.</w:t>
      </w:r>
    </w:p>
    <w:p w14:paraId="2EFC0E14" w14:textId="77777777" w:rsidR="004B3336" w:rsidRPr="00CF5373" w:rsidRDefault="004B3336" w:rsidP="004B3336">
      <w:pPr>
        <w:spacing w:after="0" w:line="240" w:lineRule="auto"/>
        <w:jc w:val="both"/>
        <w:rPr>
          <w:rFonts w:cstheme="minorHAnsi"/>
        </w:rPr>
      </w:pPr>
      <w:r w:rsidRPr="00CF5373">
        <w:rPr>
          <w:rFonts w:cstheme="minorHAnsi"/>
        </w:rPr>
        <w:t>Caietul de sarcini conține specificații tehnice și indicații privind regulile de bază care trebuie respectate astfel încât operatorii economici să elaboreze propunerea tehnică și propunerea financiară corespunzător cu necesitățile autorității contractante.</w:t>
      </w:r>
    </w:p>
    <w:p w14:paraId="16B4D4A8" w14:textId="77777777" w:rsidR="004B3336" w:rsidRPr="00CF5373" w:rsidRDefault="004B3336" w:rsidP="004B3336">
      <w:pPr>
        <w:spacing w:after="0" w:line="240" w:lineRule="auto"/>
        <w:jc w:val="both"/>
        <w:rPr>
          <w:rFonts w:cstheme="minorHAnsi"/>
        </w:rPr>
      </w:pPr>
      <w:r w:rsidRPr="00CF5373">
        <w:rPr>
          <w:rFonts w:cstheme="minorHAnsi"/>
        </w:rPr>
        <w:t>Cerințele impuse prin Caietul de sarcini vor fi considerate ca fiind minimale și obligatorii. În acest sens orice ofertă prezentată, care se abate de la prevederile Caietului de sarcini, va fi luată în considerare, dar numai în măsura în care propunerea tehnică presupune asigurarea unui nivel calitativ egal sau superior cerințelor minimale din Caietul de sarcini.</w:t>
      </w:r>
    </w:p>
    <w:p w14:paraId="324EFE22" w14:textId="77777777" w:rsidR="004B3336" w:rsidRPr="00CF5373" w:rsidRDefault="004B3336" w:rsidP="004B3336">
      <w:pPr>
        <w:spacing w:after="0" w:line="240" w:lineRule="auto"/>
        <w:jc w:val="both"/>
        <w:rPr>
          <w:rFonts w:cstheme="minorHAnsi"/>
        </w:rPr>
      </w:pPr>
      <w:r w:rsidRPr="00CF5373">
        <w:rPr>
          <w:rFonts w:cstheme="minorHAnsi"/>
        </w:rPr>
        <w:t>Orice ofertă de servicii care se abate de la prevederile Caietului de sarcini sau prezintă servicii cu caracteristici tehnice inferioare celor prevăzute în acesta sau care nu satisfac cerințele impuse în acesta, va fi respinsă ca neconformă.</w:t>
      </w:r>
    </w:p>
    <w:p w14:paraId="1B7834AC" w14:textId="77777777" w:rsidR="004B3336" w:rsidRPr="00CF5373" w:rsidRDefault="004B3336" w:rsidP="004B3336">
      <w:pPr>
        <w:autoSpaceDE w:val="0"/>
        <w:autoSpaceDN w:val="0"/>
        <w:adjustRightInd w:val="0"/>
        <w:spacing w:after="0" w:line="240" w:lineRule="auto"/>
        <w:jc w:val="both"/>
        <w:rPr>
          <w:rFonts w:cstheme="minorHAnsi"/>
          <w:b/>
          <w:bCs/>
          <w:caps/>
          <w:color w:val="000000"/>
          <w:u w:val="single"/>
          <w:lang w:val="fr-FR"/>
        </w:rPr>
      </w:pPr>
    </w:p>
    <w:p w14:paraId="6D89678C" w14:textId="77777777" w:rsidR="004B3336" w:rsidRPr="00CF5373" w:rsidRDefault="004B3336" w:rsidP="004B3336">
      <w:pPr>
        <w:spacing w:after="0" w:line="240" w:lineRule="auto"/>
        <w:jc w:val="both"/>
        <w:rPr>
          <w:rFonts w:cstheme="minorHAnsi"/>
          <w:b/>
          <w:lang w:val="ro-RO"/>
        </w:rPr>
      </w:pPr>
      <w:r w:rsidRPr="00CF5373">
        <w:rPr>
          <w:rFonts w:cstheme="minorHAnsi"/>
          <w:b/>
          <w:lang w:val="ro-RO"/>
        </w:rPr>
        <w:t>MENȚIUNE</w:t>
      </w:r>
    </w:p>
    <w:p w14:paraId="4B56677C" w14:textId="77777777" w:rsidR="004B3336" w:rsidRPr="00CF5373" w:rsidRDefault="004B3336" w:rsidP="004B3336">
      <w:pPr>
        <w:spacing w:after="0" w:line="240" w:lineRule="auto"/>
        <w:jc w:val="both"/>
        <w:rPr>
          <w:rFonts w:cstheme="minorHAnsi"/>
          <w:b/>
        </w:rPr>
      </w:pPr>
      <w:r w:rsidRPr="00CF5373">
        <w:rPr>
          <w:rFonts w:cstheme="minorHAnsi"/>
          <w:b/>
          <w:lang w:val="ro-RO"/>
        </w:rPr>
        <w:t xml:space="preserve">Specificațiile tehnice care indică o anumită origine, sursă, producție, un procedeu special, o marcă de fabrică sau de comerț, un brevet de invenție, o licență de fabricație, sunt menționate doar pentru identificarea cu ușurință a tipului de produs, procedeu, etc și NU au ca efect favorizarea sau eliminarea anumitor operatori economici sau a anumitor produse, procedee. Aceste specificații vor fi considerate ca având mențiunea de </w:t>
      </w:r>
      <w:r w:rsidRPr="00CF5373">
        <w:rPr>
          <w:rFonts w:cstheme="minorHAnsi"/>
          <w:b/>
        </w:rPr>
        <w:t>“</w:t>
      </w:r>
      <w:r w:rsidRPr="00CF5373">
        <w:rPr>
          <w:rFonts w:cstheme="minorHAnsi"/>
          <w:b/>
          <w:lang w:val="ro-RO"/>
        </w:rPr>
        <w:t>sau echivalent</w:t>
      </w:r>
      <w:r w:rsidRPr="00CF5373">
        <w:rPr>
          <w:rFonts w:cstheme="minorHAnsi"/>
          <w:b/>
        </w:rPr>
        <w:t>’’.</w:t>
      </w:r>
    </w:p>
    <w:p w14:paraId="552522D8" w14:textId="77777777" w:rsidR="004B3336" w:rsidRPr="00CF5373" w:rsidRDefault="004B3336">
      <w:pPr>
        <w:spacing w:after="0" w:line="240" w:lineRule="auto"/>
        <w:jc w:val="both"/>
        <w:rPr>
          <w:rFonts w:cstheme="minorHAnsi"/>
          <w:b/>
          <w:bCs/>
          <w:caps/>
          <w:color w:val="000000"/>
          <w:u w:val="single"/>
          <w:lang w:val="fr-FR"/>
        </w:rPr>
      </w:pPr>
    </w:p>
    <w:p w14:paraId="5191B610" w14:textId="221D3273" w:rsidR="003D5E34" w:rsidRPr="00CF5373" w:rsidRDefault="004B3336">
      <w:pPr>
        <w:spacing w:after="0" w:line="240" w:lineRule="auto"/>
        <w:jc w:val="both"/>
        <w:rPr>
          <w:rFonts w:cstheme="minorHAnsi"/>
          <w:b/>
          <w:bCs/>
          <w:caps/>
          <w:color w:val="000000"/>
          <w:u w:val="single"/>
          <w:lang w:val="fr-FR"/>
        </w:rPr>
      </w:pPr>
      <w:r w:rsidRPr="00CF5373">
        <w:rPr>
          <w:rFonts w:cstheme="minorHAnsi"/>
          <w:b/>
          <w:bCs/>
          <w:caps/>
          <w:color w:val="000000"/>
          <w:u w:val="single"/>
          <w:lang w:val="fr-FR"/>
        </w:rPr>
        <w:t>2</w:t>
      </w:r>
      <w:r w:rsidR="005D2E46" w:rsidRPr="00CF5373">
        <w:rPr>
          <w:rFonts w:cstheme="minorHAnsi"/>
          <w:b/>
          <w:bCs/>
          <w:caps/>
          <w:color w:val="000000"/>
          <w:u w:val="single"/>
          <w:lang w:val="fr-FR"/>
        </w:rPr>
        <w:t xml:space="preserve">. </w:t>
      </w:r>
      <w:r w:rsidR="005D2E46" w:rsidRPr="00CF5373">
        <w:rPr>
          <w:rFonts w:cstheme="minorHAnsi"/>
          <w:b/>
          <w:bCs/>
          <w:color w:val="000000"/>
          <w:u w:val="single"/>
          <w:lang w:val="fr-FR"/>
        </w:rPr>
        <w:t>Obiectul achiziției</w:t>
      </w:r>
    </w:p>
    <w:p w14:paraId="35335CD2" w14:textId="0CB693BC" w:rsidR="003D5E34" w:rsidRPr="00CF5373" w:rsidRDefault="005D2E46">
      <w:pPr>
        <w:spacing w:after="0"/>
        <w:rPr>
          <w:rFonts w:cstheme="minorHAnsi"/>
          <w:b/>
          <w:color w:val="000000"/>
          <w:lang w:val="fr-FR"/>
        </w:rPr>
      </w:pPr>
      <w:r w:rsidRPr="00CF5373">
        <w:rPr>
          <w:rFonts w:cstheme="minorHAnsi"/>
          <w:b/>
        </w:rPr>
        <w:t xml:space="preserve">Servicii de telefonie fixă și </w:t>
      </w:r>
      <w:r w:rsidRPr="00CF5373">
        <w:rPr>
          <w:rFonts w:cstheme="minorHAnsi"/>
          <w:b/>
          <w:color w:val="000000"/>
          <w:lang w:val="fr-FR"/>
        </w:rPr>
        <w:t>Servicii închiriere PBX, terminale </w:t>
      </w:r>
      <w:r w:rsidRPr="00CF5373">
        <w:rPr>
          <w:rFonts w:cstheme="minorHAnsi"/>
          <w:b/>
          <w:color w:val="000000"/>
          <w:lang w:val="ro-RO"/>
        </w:rPr>
        <w:t>ș</w:t>
      </w:r>
      <w:r w:rsidRPr="00CF5373">
        <w:rPr>
          <w:rFonts w:cstheme="minorHAnsi"/>
          <w:b/>
          <w:color w:val="000000"/>
          <w:lang w:val="fr-FR"/>
        </w:rPr>
        <w:t>i asigurare suport tehnic</w:t>
      </w:r>
    </w:p>
    <w:p w14:paraId="4D8F8647" w14:textId="77777777" w:rsidR="004B3336" w:rsidRPr="00CF5373" w:rsidRDefault="004B3336" w:rsidP="004B3336">
      <w:pPr>
        <w:spacing w:after="0"/>
        <w:rPr>
          <w:rFonts w:cstheme="minorHAnsi"/>
          <w:b/>
          <w:i/>
        </w:rPr>
      </w:pPr>
      <w:r w:rsidRPr="00CF5373">
        <w:rPr>
          <w:rFonts w:cstheme="minorHAnsi"/>
          <w:i/>
          <w:lang w:val="ro-RO"/>
        </w:rPr>
        <w:t>Cod CPV 64211000-8 – Servicii de telefonie publică (Rev.2)</w:t>
      </w:r>
    </w:p>
    <w:p w14:paraId="161F433D" w14:textId="77777777" w:rsidR="004B3336" w:rsidRPr="00CF5373" w:rsidRDefault="004B3336" w:rsidP="004B3336">
      <w:pPr>
        <w:tabs>
          <w:tab w:val="left" w:pos="1134"/>
        </w:tabs>
        <w:autoSpaceDE w:val="0"/>
        <w:autoSpaceDN w:val="0"/>
        <w:adjustRightInd w:val="0"/>
        <w:spacing w:after="0" w:line="240" w:lineRule="auto"/>
        <w:jc w:val="both"/>
        <w:rPr>
          <w:rFonts w:cstheme="minorHAnsi"/>
          <w:i/>
          <w:color w:val="000000"/>
          <w:lang w:val="fr-FR"/>
        </w:rPr>
      </w:pPr>
      <w:r w:rsidRPr="00CF5373">
        <w:rPr>
          <w:rFonts w:cstheme="minorHAnsi"/>
          <w:i/>
          <w:lang w:val="ro-RO"/>
        </w:rPr>
        <w:t>Cod CPV 79511000-9 - Servicii de centrala telefonica (Rev.2)</w:t>
      </w:r>
    </w:p>
    <w:p w14:paraId="534E4FEA" w14:textId="77777777" w:rsidR="004B3336" w:rsidRPr="00CF5373" w:rsidRDefault="004B3336">
      <w:pPr>
        <w:spacing w:after="0"/>
        <w:rPr>
          <w:rFonts w:cstheme="minorHAnsi"/>
          <w:b/>
        </w:rPr>
      </w:pPr>
    </w:p>
    <w:p w14:paraId="0E7CB045" w14:textId="12D67FF4" w:rsidR="003D5E34" w:rsidRPr="00CF5373" w:rsidRDefault="005D2E46">
      <w:pPr>
        <w:spacing w:after="0" w:line="240" w:lineRule="auto"/>
        <w:jc w:val="both"/>
        <w:rPr>
          <w:rFonts w:cstheme="minorHAnsi"/>
          <w:color w:val="000000"/>
          <w:lang w:val="fr-FR"/>
        </w:rPr>
      </w:pPr>
      <w:r w:rsidRPr="00CF5373">
        <w:rPr>
          <w:rFonts w:cstheme="minorHAnsi"/>
          <w:color w:val="000000"/>
          <w:lang w:val="fr-FR"/>
        </w:rPr>
        <w:lastRenderedPageBreak/>
        <w:t xml:space="preserve">Obiectul contractului îl reprezintă asigurarea prestării </w:t>
      </w:r>
      <w:r w:rsidRPr="00CF5373">
        <w:rPr>
          <w:rFonts w:cstheme="minorHAnsi"/>
          <w:i/>
          <w:color w:val="000000"/>
          <w:lang w:val="fr-FR"/>
        </w:rPr>
        <w:t>serviciilor de telefonie fixă</w:t>
      </w:r>
      <w:r w:rsidRPr="00CF5373">
        <w:rPr>
          <w:rFonts w:cstheme="minorHAnsi"/>
          <w:color w:val="000000"/>
          <w:lang w:val="fr-FR"/>
        </w:rPr>
        <w:t xml:space="preserve"> </w:t>
      </w:r>
      <w:r w:rsidRPr="00CF5373">
        <w:rPr>
          <w:rFonts w:cstheme="minorHAnsi"/>
          <w:i/>
          <w:color w:val="000000"/>
          <w:lang w:val="fr-FR"/>
        </w:rPr>
        <w:t>și a</w:t>
      </w:r>
      <w:r w:rsidRPr="00CF5373">
        <w:rPr>
          <w:rFonts w:cstheme="minorHAnsi"/>
          <w:color w:val="000000"/>
          <w:lang w:val="fr-FR"/>
        </w:rPr>
        <w:t xml:space="preserve"> </w:t>
      </w:r>
      <w:r w:rsidRPr="00CF5373">
        <w:rPr>
          <w:rFonts w:cstheme="minorHAnsi"/>
          <w:i/>
          <w:color w:val="000000"/>
          <w:lang w:val="fr-FR"/>
        </w:rPr>
        <w:t>serviciilor de închiriere centrală telefonică și asigurare suport tehnic</w:t>
      </w:r>
      <w:r w:rsidRPr="00CF5373">
        <w:rPr>
          <w:rFonts w:cstheme="minorHAnsi"/>
          <w:color w:val="000000"/>
          <w:lang w:val="fr-FR"/>
        </w:rPr>
        <w:t xml:space="preserve"> în condiții de calitate, fiabilitate, siguranță și confidențialitate maxime și cu costuri minime pentru locațiile ce aparțin Universității Maritime din Constanța.</w:t>
      </w:r>
    </w:p>
    <w:p w14:paraId="49F77D5F" w14:textId="77777777" w:rsidR="008E43AB" w:rsidRPr="00CF5373" w:rsidRDefault="008E43AB">
      <w:pPr>
        <w:spacing w:after="0" w:line="240" w:lineRule="auto"/>
        <w:jc w:val="both"/>
        <w:rPr>
          <w:rFonts w:cstheme="minorHAnsi"/>
          <w:color w:val="000000"/>
          <w:lang w:val="fr-FR"/>
        </w:rPr>
      </w:pPr>
    </w:p>
    <w:p w14:paraId="60830195" w14:textId="77777777" w:rsidR="003D5E34" w:rsidRPr="00CF5373" w:rsidRDefault="005D2E46">
      <w:pPr>
        <w:spacing w:after="0" w:line="240" w:lineRule="auto"/>
        <w:jc w:val="both"/>
        <w:rPr>
          <w:rFonts w:cstheme="minorHAnsi"/>
          <w:b/>
          <w:color w:val="000000"/>
          <w:u w:val="single"/>
        </w:rPr>
      </w:pPr>
      <w:r w:rsidRPr="00CF5373">
        <w:rPr>
          <w:rFonts w:cstheme="minorHAnsi"/>
          <w:b/>
          <w:color w:val="000000"/>
          <w:u w:val="single"/>
        </w:rPr>
        <w:t>2. Perioada de derulare a contractului</w:t>
      </w:r>
    </w:p>
    <w:p w14:paraId="1CE0AC04" w14:textId="77777777" w:rsidR="003D5E34" w:rsidRPr="00CF5373" w:rsidRDefault="005D2E46">
      <w:pPr>
        <w:spacing w:after="0" w:line="240" w:lineRule="auto"/>
        <w:jc w:val="both"/>
        <w:rPr>
          <w:rFonts w:cstheme="minorHAnsi"/>
          <w:color w:val="000000"/>
        </w:rPr>
      </w:pPr>
      <w:r w:rsidRPr="00CF5373">
        <w:rPr>
          <w:rFonts w:cstheme="minorHAnsi"/>
          <w:color w:val="000000"/>
        </w:rPr>
        <w:t>Contractul urmează să se încheie pentru o perioadă de 12 (douăsprezece) luni începând cu data de 01.01.2021.</w:t>
      </w:r>
    </w:p>
    <w:p w14:paraId="7233C4BB" w14:textId="3D2BDC1F" w:rsidR="003D5E34" w:rsidRDefault="003D5E34">
      <w:pPr>
        <w:spacing w:after="0" w:line="240" w:lineRule="auto"/>
        <w:jc w:val="both"/>
        <w:rPr>
          <w:rFonts w:cstheme="minorHAnsi"/>
          <w:color w:val="000000"/>
        </w:rPr>
      </w:pPr>
    </w:p>
    <w:p w14:paraId="56A8700C" w14:textId="77777777" w:rsidR="00A84F98" w:rsidRPr="00CF5373" w:rsidRDefault="00A84F98">
      <w:pPr>
        <w:spacing w:after="0" w:line="240" w:lineRule="auto"/>
        <w:jc w:val="both"/>
        <w:rPr>
          <w:rFonts w:cstheme="minorHAnsi"/>
          <w:color w:val="000000"/>
        </w:rPr>
      </w:pPr>
    </w:p>
    <w:p w14:paraId="470F2B60" w14:textId="054882F6" w:rsidR="003D5E34" w:rsidRPr="00CF5373" w:rsidRDefault="005D2E46">
      <w:pPr>
        <w:spacing w:after="0" w:line="240" w:lineRule="auto"/>
        <w:jc w:val="both"/>
        <w:rPr>
          <w:rFonts w:cstheme="minorHAnsi"/>
          <w:b/>
          <w:color w:val="000000"/>
          <w:u w:val="single"/>
        </w:rPr>
      </w:pPr>
      <w:r w:rsidRPr="00CF5373">
        <w:rPr>
          <w:rFonts w:cstheme="minorHAnsi"/>
          <w:b/>
          <w:color w:val="000000"/>
          <w:u w:val="single"/>
        </w:rPr>
        <w:t>3. Valoare estimată a achiziției</w:t>
      </w:r>
    </w:p>
    <w:p w14:paraId="4ED9BEFC" w14:textId="2DBE4B20" w:rsidR="003D5E34" w:rsidRPr="00CF5373" w:rsidRDefault="005D2E46">
      <w:pPr>
        <w:spacing w:after="0" w:line="240" w:lineRule="auto"/>
        <w:jc w:val="both"/>
        <w:rPr>
          <w:rFonts w:cstheme="minorHAnsi"/>
        </w:rPr>
      </w:pPr>
      <w:r w:rsidRPr="00CF5373">
        <w:rPr>
          <w:rFonts w:cstheme="minorHAnsi"/>
          <w:color w:val="000000"/>
        </w:rPr>
        <w:t>Valoarea estimată a achizi</w:t>
      </w:r>
      <w:r w:rsidRPr="00CF5373">
        <w:rPr>
          <w:rFonts w:cstheme="minorHAnsi"/>
          <w:color w:val="000000"/>
          <w:lang w:val="ro-RO"/>
        </w:rPr>
        <w:t>ției</w:t>
      </w:r>
      <w:r w:rsidRPr="00CF5373">
        <w:rPr>
          <w:rFonts w:cstheme="minorHAnsi"/>
          <w:b/>
          <w:color w:val="000000"/>
        </w:rPr>
        <w:t xml:space="preserve"> </w:t>
      </w:r>
      <w:r w:rsidRPr="00CF5373">
        <w:rPr>
          <w:rFonts w:cstheme="minorHAnsi"/>
          <w:color w:val="000000"/>
        </w:rPr>
        <w:t xml:space="preserve">pentru 12 luni este </w:t>
      </w:r>
      <w:r w:rsidRPr="00CF5373">
        <w:rPr>
          <w:rFonts w:cstheme="minorHAnsi"/>
        </w:rPr>
        <w:t xml:space="preserve">de </w:t>
      </w:r>
      <w:r w:rsidR="008F2604" w:rsidRPr="00CF5373">
        <w:rPr>
          <w:rFonts w:cstheme="minorHAnsi"/>
          <w:b/>
          <w:bCs/>
          <w:iCs/>
        </w:rPr>
        <w:t xml:space="preserve">30.000 lei </w:t>
      </w:r>
      <w:r w:rsidRPr="00CF5373">
        <w:rPr>
          <w:rFonts w:cstheme="minorHAnsi"/>
          <w:b/>
          <w:bCs/>
          <w:iCs/>
        </w:rPr>
        <w:t>fără TVA</w:t>
      </w:r>
      <w:r w:rsidRPr="00CF5373">
        <w:rPr>
          <w:rFonts w:cstheme="minorHAnsi"/>
        </w:rPr>
        <w:t>.</w:t>
      </w:r>
    </w:p>
    <w:p w14:paraId="3A2812FE" w14:textId="77777777" w:rsidR="008E43AB" w:rsidRPr="00CF5373" w:rsidRDefault="008E43AB">
      <w:pPr>
        <w:spacing w:after="0" w:line="240" w:lineRule="auto"/>
        <w:jc w:val="both"/>
        <w:rPr>
          <w:rFonts w:cstheme="minorHAnsi"/>
        </w:rPr>
      </w:pPr>
    </w:p>
    <w:p w14:paraId="2B66D324" w14:textId="3F7E9218" w:rsidR="003D5E34" w:rsidRPr="00CF5373" w:rsidRDefault="008F2604">
      <w:pPr>
        <w:spacing w:after="0"/>
        <w:jc w:val="both"/>
        <w:rPr>
          <w:rFonts w:cstheme="minorHAnsi"/>
          <w:b/>
          <w:u w:val="single"/>
        </w:rPr>
      </w:pPr>
      <w:r w:rsidRPr="00CF5373">
        <w:rPr>
          <w:rFonts w:cstheme="minorHAnsi"/>
          <w:b/>
          <w:color w:val="000000"/>
          <w:u w:val="single"/>
        </w:rPr>
        <w:t>4</w:t>
      </w:r>
      <w:r w:rsidR="005D2E46" w:rsidRPr="00CF5373">
        <w:rPr>
          <w:rFonts w:cstheme="minorHAnsi"/>
          <w:b/>
          <w:color w:val="000000"/>
          <w:u w:val="single"/>
        </w:rPr>
        <w:t>. Specificații tehnice și obligațiile prestatorului</w:t>
      </w:r>
      <w:r w:rsidRPr="00CF5373">
        <w:rPr>
          <w:rFonts w:cstheme="minorHAnsi"/>
          <w:b/>
          <w:color w:val="000000"/>
          <w:u w:val="single"/>
        </w:rPr>
        <w:t xml:space="preserve"> -</w:t>
      </w:r>
      <w:r w:rsidR="005D2E46" w:rsidRPr="00CF5373">
        <w:rPr>
          <w:rFonts w:cstheme="minorHAnsi"/>
          <w:b/>
          <w:color w:val="000000"/>
          <w:u w:val="single"/>
        </w:rPr>
        <w:t xml:space="preserve"> </w:t>
      </w:r>
      <w:r w:rsidR="005D2E46" w:rsidRPr="00CF5373">
        <w:rPr>
          <w:rFonts w:cstheme="minorHAnsi"/>
          <w:b/>
          <w:u w:val="single"/>
        </w:rPr>
        <w:t xml:space="preserve">Servicii de telefonie fixă și </w:t>
      </w:r>
      <w:r w:rsidR="005D2E46" w:rsidRPr="00CF5373">
        <w:rPr>
          <w:rFonts w:cstheme="minorHAnsi"/>
          <w:b/>
          <w:u w:val="single"/>
          <w:lang w:val="fr-FR"/>
        </w:rPr>
        <w:t>Servicii închiriere PBX, terminale </w:t>
      </w:r>
      <w:r w:rsidR="005D2E46" w:rsidRPr="00CF5373">
        <w:rPr>
          <w:rFonts w:cstheme="minorHAnsi"/>
          <w:b/>
          <w:u w:val="single"/>
          <w:lang w:val="ro-RO"/>
        </w:rPr>
        <w:t>ș</w:t>
      </w:r>
      <w:r w:rsidR="005D2E46" w:rsidRPr="00CF5373">
        <w:rPr>
          <w:rFonts w:cstheme="minorHAnsi"/>
          <w:b/>
          <w:u w:val="single"/>
          <w:lang w:val="fr-FR"/>
        </w:rPr>
        <w:t>i asigurare suport tehnic</w:t>
      </w:r>
    </w:p>
    <w:p w14:paraId="22BED955" w14:textId="77777777" w:rsidR="003D5E34" w:rsidRPr="00CF5373" w:rsidRDefault="003D5E34">
      <w:pPr>
        <w:spacing w:after="0" w:line="240" w:lineRule="auto"/>
        <w:jc w:val="both"/>
        <w:rPr>
          <w:rFonts w:cstheme="minorHAnsi"/>
          <w:b/>
          <w:color w:val="000000"/>
        </w:rPr>
      </w:pPr>
    </w:p>
    <w:p w14:paraId="0EA44FC6" w14:textId="0D94C3CF" w:rsidR="003D5E34" w:rsidRPr="00CF5373" w:rsidRDefault="005D2E46">
      <w:pPr>
        <w:spacing w:after="0" w:line="240" w:lineRule="auto"/>
        <w:jc w:val="both"/>
        <w:rPr>
          <w:rFonts w:cstheme="minorHAnsi"/>
          <w:b/>
          <w:color w:val="000000"/>
        </w:rPr>
      </w:pPr>
      <w:r w:rsidRPr="00CF5373">
        <w:rPr>
          <w:rFonts w:cstheme="minorHAnsi"/>
          <w:b/>
          <w:color w:val="000000"/>
        </w:rPr>
        <w:t>4.1. Servicii de telefonie fixă</w:t>
      </w:r>
    </w:p>
    <w:p w14:paraId="509513C1" w14:textId="77777777" w:rsidR="003D5E34" w:rsidRPr="00CF5373" w:rsidRDefault="005D2E46">
      <w:pPr>
        <w:spacing w:after="0" w:line="240" w:lineRule="auto"/>
        <w:jc w:val="both"/>
        <w:rPr>
          <w:rFonts w:cstheme="minorHAnsi"/>
        </w:rPr>
      </w:pPr>
      <w:r w:rsidRPr="00CF5373">
        <w:rPr>
          <w:rFonts w:cstheme="minorHAnsi"/>
          <w:color w:val="000000"/>
        </w:rPr>
        <w:t>Pachetul de servicii și adresele locațiilor unde vor fi prest</w:t>
      </w:r>
      <w:r w:rsidRPr="00CF5373">
        <w:rPr>
          <w:rFonts w:cstheme="minorHAnsi"/>
        </w:rPr>
        <w:t>ate serviciile sunt:</w:t>
      </w:r>
    </w:p>
    <w:p w14:paraId="0223AF21" w14:textId="4F782AAC" w:rsidR="003D5E34" w:rsidRPr="00CF5373" w:rsidRDefault="005D2E46">
      <w:pPr>
        <w:widowControl w:val="0"/>
        <w:numPr>
          <w:ilvl w:val="0"/>
          <w:numId w:val="3"/>
        </w:numPr>
        <w:spacing w:after="0" w:line="235" w:lineRule="auto"/>
        <w:jc w:val="both"/>
        <w:rPr>
          <w:rFonts w:cstheme="minorHAnsi"/>
          <w:b/>
        </w:rPr>
      </w:pPr>
      <w:r w:rsidRPr="00CF5373">
        <w:rPr>
          <w:rFonts w:cstheme="minorHAnsi"/>
          <w:bCs/>
        </w:rPr>
        <w:t xml:space="preserve">Sediul Central, str. Mircea cel Bătrân, nr. 104 – </w:t>
      </w:r>
      <w:r w:rsidRPr="00CF5373">
        <w:rPr>
          <w:rFonts w:cstheme="minorHAnsi"/>
          <w:b/>
        </w:rPr>
        <w:t xml:space="preserve">serviciul siptrunk 5 canale, </w:t>
      </w:r>
      <w:r w:rsidR="008D6205">
        <w:rPr>
          <w:rFonts w:cstheme="minorHAnsi"/>
          <w:b/>
        </w:rPr>
        <w:t>5 numere plus 1 linie telefonică</w:t>
      </w:r>
      <w:r w:rsidRPr="00CF5373">
        <w:rPr>
          <w:rFonts w:cstheme="minorHAnsi"/>
          <w:b/>
        </w:rPr>
        <w:t xml:space="preserve"> independent</w:t>
      </w:r>
      <w:r w:rsidR="008D6205">
        <w:rPr>
          <w:rFonts w:cstheme="minorHAnsi"/>
          <w:b/>
        </w:rPr>
        <w:t>ă</w:t>
      </w:r>
      <w:r w:rsidRPr="00CF5373">
        <w:rPr>
          <w:rFonts w:cstheme="minorHAnsi"/>
          <w:b/>
        </w:rPr>
        <w:t xml:space="preserve"> pentru serviciul fax</w:t>
      </w:r>
      <w:r w:rsidR="004B577D" w:rsidRPr="00CF5373">
        <w:rPr>
          <w:rFonts w:cstheme="minorHAnsi"/>
          <w:b/>
        </w:rPr>
        <w:t>;</w:t>
      </w:r>
    </w:p>
    <w:p w14:paraId="2E023A90" w14:textId="77777777" w:rsidR="003D5E34" w:rsidRPr="00CF5373" w:rsidRDefault="005D2E46">
      <w:pPr>
        <w:widowControl w:val="0"/>
        <w:numPr>
          <w:ilvl w:val="0"/>
          <w:numId w:val="3"/>
        </w:numPr>
        <w:spacing w:after="0" w:line="235" w:lineRule="auto"/>
        <w:jc w:val="both"/>
        <w:rPr>
          <w:rFonts w:cstheme="minorHAnsi"/>
          <w:bCs/>
        </w:rPr>
      </w:pPr>
      <w:r w:rsidRPr="00CF5373">
        <w:rPr>
          <w:rFonts w:cstheme="minorHAnsi"/>
          <w:bCs/>
        </w:rPr>
        <w:t xml:space="preserve">Cămin studențesc Far3, Aleea Timonei, nr. 6 </w:t>
      </w:r>
      <w:r w:rsidRPr="00CF5373">
        <w:rPr>
          <w:rFonts w:cstheme="minorHAnsi"/>
          <w:b/>
          <w:bCs/>
        </w:rPr>
        <w:t xml:space="preserve">– </w:t>
      </w:r>
      <w:r w:rsidRPr="00CF5373">
        <w:rPr>
          <w:rFonts w:cstheme="minorHAnsi"/>
          <w:b/>
        </w:rPr>
        <w:t>1 linie telefonică independentă;</w:t>
      </w:r>
    </w:p>
    <w:p w14:paraId="268D7B49" w14:textId="77777777" w:rsidR="003D5E34" w:rsidRPr="00CF5373" w:rsidRDefault="005D2E46">
      <w:pPr>
        <w:widowControl w:val="0"/>
        <w:numPr>
          <w:ilvl w:val="0"/>
          <w:numId w:val="3"/>
        </w:numPr>
        <w:spacing w:after="0" w:line="235" w:lineRule="auto"/>
        <w:jc w:val="both"/>
        <w:rPr>
          <w:rFonts w:cstheme="minorHAnsi"/>
          <w:bCs/>
        </w:rPr>
      </w:pPr>
      <w:r w:rsidRPr="00CF5373">
        <w:rPr>
          <w:rFonts w:cstheme="minorHAnsi"/>
          <w:bCs/>
        </w:rPr>
        <w:t xml:space="preserve">Sediul Lac Mamaia, str. Cuarțului, nr. 2 (mal Lac Siutghiol) – </w:t>
      </w:r>
      <w:r w:rsidRPr="00CF5373">
        <w:rPr>
          <w:rFonts w:cstheme="minorHAnsi"/>
          <w:b/>
        </w:rPr>
        <w:t>5 linii telefonice independente</w:t>
      </w:r>
      <w:r w:rsidRPr="00CF5373">
        <w:rPr>
          <w:rFonts w:cstheme="minorHAnsi"/>
        </w:rPr>
        <w:t>.</w:t>
      </w:r>
    </w:p>
    <w:p w14:paraId="1CBF6940" w14:textId="77777777" w:rsidR="003D5E34" w:rsidRPr="00CF5373" w:rsidRDefault="003D5E34">
      <w:pPr>
        <w:spacing w:after="0" w:line="240" w:lineRule="auto"/>
        <w:jc w:val="both"/>
        <w:rPr>
          <w:rFonts w:cstheme="minorHAnsi"/>
        </w:rPr>
      </w:pPr>
    </w:p>
    <w:p w14:paraId="76358BE5" w14:textId="77777777" w:rsidR="003D5E34" w:rsidRPr="00CF5373" w:rsidRDefault="005D2E46">
      <w:pPr>
        <w:spacing w:after="0" w:line="240" w:lineRule="auto"/>
        <w:jc w:val="both"/>
        <w:rPr>
          <w:rFonts w:cstheme="minorHAnsi"/>
        </w:rPr>
      </w:pPr>
      <w:r w:rsidRPr="00AE33B8">
        <w:rPr>
          <w:rFonts w:cstheme="minorHAnsi"/>
          <w:b/>
        </w:rPr>
        <w:t>Serviciul de telefonie fixă</w:t>
      </w:r>
      <w:r w:rsidRPr="00AE33B8">
        <w:rPr>
          <w:rFonts w:cstheme="minorHAnsi"/>
          <w:b/>
          <w:bCs/>
        </w:rPr>
        <w:t xml:space="preserve"> </w:t>
      </w:r>
      <w:r w:rsidRPr="00AE33B8">
        <w:rPr>
          <w:rFonts w:cstheme="minorHAnsi"/>
          <w:b/>
        </w:rPr>
        <w:t>va include</w:t>
      </w:r>
      <w:r w:rsidRPr="00CF5373">
        <w:rPr>
          <w:rFonts w:cstheme="minorHAnsi"/>
        </w:rPr>
        <w:t xml:space="preserve"> </w:t>
      </w:r>
      <w:r w:rsidRPr="00CF5373">
        <w:rPr>
          <w:rFonts w:cstheme="minorHAnsi"/>
          <w:b/>
        </w:rPr>
        <w:t>și serviciul IVR</w:t>
      </w:r>
      <w:r w:rsidRPr="00CF5373">
        <w:rPr>
          <w:rFonts w:cstheme="minorHAnsi"/>
        </w:rPr>
        <w:t xml:space="preserve"> (Interactive Voice Response) ce va cuprinde următoarele facilități:</w:t>
      </w:r>
    </w:p>
    <w:p w14:paraId="7F44D39D" w14:textId="77777777" w:rsidR="003D5E34" w:rsidRPr="00CF5373" w:rsidRDefault="005D2E46">
      <w:pPr>
        <w:spacing w:after="0" w:line="240" w:lineRule="auto"/>
        <w:jc w:val="both"/>
        <w:rPr>
          <w:rFonts w:cstheme="minorHAnsi"/>
        </w:rPr>
      </w:pPr>
      <w:r w:rsidRPr="00CF5373">
        <w:rPr>
          <w:rFonts w:cstheme="minorHAnsi"/>
        </w:rPr>
        <w:t>- permite studenților să interacționeze cu sistemul de telefonie fixă al universității prin intermediul unei tastaturi telefonice sau prin recunoașterea vocală, după care pot fi cercetate serviciile prin dialogul IVR;</w:t>
      </w:r>
    </w:p>
    <w:p w14:paraId="0E771EF5" w14:textId="77777777" w:rsidR="003D5E34" w:rsidRPr="00CF5373" w:rsidRDefault="005D2E46">
      <w:pPr>
        <w:spacing w:after="0" w:line="240" w:lineRule="auto"/>
        <w:jc w:val="both"/>
        <w:rPr>
          <w:rFonts w:cstheme="minorHAnsi"/>
        </w:rPr>
      </w:pPr>
      <w:r w:rsidRPr="00CF5373">
        <w:rPr>
          <w:rFonts w:cstheme="minorHAnsi"/>
        </w:rPr>
        <w:t>- sistemul IVR poate răspunde cu un sunet preînregistrat sau generat dinamic, pentru a direcționa utilizatorii asupra modului în care să procedeze;</w:t>
      </w:r>
    </w:p>
    <w:p w14:paraId="0AEB464B" w14:textId="77777777" w:rsidR="003D5E34" w:rsidRPr="00CF5373" w:rsidRDefault="005D2E46">
      <w:pPr>
        <w:spacing w:after="0" w:line="240" w:lineRule="auto"/>
        <w:jc w:val="both"/>
        <w:rPr>
          <w:rFonts w:cstheme="minorHAnsi"/>
        </w:rPr>
      </w:pPr>
      <w:r w:rsidRPr="00CF5373">
        <w:rPr>
          <w:rFonts w:cstheme="minorHAnsi"/>
        </w:rPr>
        <w:t>-mesajele preînregistrate sunt gestionate sub forma unui arbore de rutare care va fi pus la dispoziție de beneficiar;</w:t>
      </w:r>
    </w:p>
    <w:p w14:paraId="7EF461F1" w14:textId="77777777" w:rsidR="003D5E34" w:rsidRPr="00CF5373" w:rsidRDefault="005D2E46">
      <w:pPr>
        <w:spacing w:after="0" w:line="240" w:lineRule="auto"/>
        <w:jc w:val="both"/>
        <w:rPr>
          <w:rFonts w:cstheme="minorHAnsi"/>
        </w:rPr>
      </w:pPr>
      <w:r w:rsidRPr="00CF5373">
        <w:rPr>
          <w:rFonts w:cstheme="minorHAnsi"/>
        </w:rPr>
        <w:t>-sistemul IVR poate fi utilizat pentru eliminarea completă sau parțială a perioadelor când trebuie asigurate preluări de cerințe sau întrebări, din partea personalului universității;</w:t>
      </w:r>
    </w:p>
    <w:p w14:paraId="005E4B52" w14:textId="77777777" w:rsidR="003D5E34" w:rsidRPr="00CF5373" w:rsidRDefault="005D2E46">
      <w:pPr>
        <w:spacing w:after="0" w:line="240" w:lineRule="auto"/>
        <w:jc w:val="both"/>
        <w:rPr>
          <w:rFonts w:cstheme="minorHAnsi"/>
        </w:rPr>
      </w:pPr>
      <w:r w:rsidRPr="00CF5373">
        <w:rPr>
          <w:rFonts w:cstheme="minorHAnsi"/>
        </w:rPr>
        <w:t>-sistemul IVR poate fi utilizat pentru asigurarea unor răspunsuri standard sau personalizate, la solicitări repetative;</w:t>
      </w:r>
    </w:p>
    <w:p w14:paraId="0742F5CF" w14:textId="0DA313CB" w:rsidR="003D5E34" w:rsidRPr="00CF5373" w:rsidRDefault="005D2E46">
      <w:pPr>
        <w:spacing w:after="0" w:line="240" w:lineRule="auto"/>
        <w:jc w:val="both"/>
        <w:rPr>
          <w:rFonts w:cstheme="minorHAnsi"/>
        </w:rPr>
      </w:pPr>
      <w:r w:rsidRPr="00CF5373">
        <w:rPr>
          <w:rFonts w:cstheme="minorHAnsi"/>
        </w:rPr>
        <w:t>-scopul final al unui IVR este de a prelua, de a procesa și de a reda un rezultat la cerin</w:t>
      </w:r>
      <w:r w:rsidR="004B577D" w:rsidRPr="00CF5373">
        <w:rPr>
          <w:rFonts w:cstheme="minorHAnsi"/>
        </w:rPr>
        <w:t>ț</w:t>
      </w:r>
      <w:r w:rsidRPr="00CF5373">
        <w:rPr>
          <w:rFonts w:cstheme="minorHAnsi"/>
        </w:rPr>
        <w:t>ele venite din exterior, în timp scurt, făr</w:t>
      </w:r>
      <w:r w:rsidR="00D071E0" w:rsidRPr="00CF5373">
        <w:rPr>
          <w:rFonts w:cstheme="minorHAnsi"/>
        </w:rPr>
        <w:t>ă intervenția personalului uman.</w:t>
      </w:r>
    </w:p>
    <w:p w14:paraId="443B144F" w14:textId="77777777" w:rsidR="00D071E0" w:rsidRPr="00CF5373" w:rsidRDefault="00D071E0">
      <w:pPr>
        <w:spacing w:after="0" w:line="240" w:lineRule="auto"/>
        <w:jc w:val="both"/>
        <w:rPr>
          <w:rFonts w:cstheme="minorHAnsi"/>
        </w:rPr>
      </w:pPr>
    </w:p>
    <w:p w14:paraId="2EDCB7E1" w14:textId="77777777" w:rsidR="003D5E34" w:rsidRPr="00CF5373" w:rsidRDefault="005D2E46">
      <w:pPr>
        <w:spacing w:after="0" w:line="240" w:lineRule="auto"/>
        <w:jc w:val="both"/>
        <w:rPr>
          <w:rFonts w:cstheme="minorHAnsi"/>
        </w:rPr>
      </w:pPr>
      <w:r w:rsidRPr="00CF5373">
        <w:rPr>
          <w:rFonts w:cstheme="minorHAnsi"/>
        </w:rPr>
        <w:t>Specificații tehnice minimale ale serviciilor de telefonie fixă:</w:t>
      </w:r>
    </w:p>
    <w:p w14:paraId="6486F69F" w14:textId="77777777" w:rsidR="003D5E34" w:rsidRPr="00CF5373" w:rsidRDefault="005D2E46">
      <w:pPr>
        <w:spacing w:after="0" w:line="240" w:lineRule="auto"/>
        <w:jc w:val="both"/>
        <w:rPr>
          <w:rFonts w:cstheme="minorHAnsi"/>
        </w:rPr>
      </w:pPr>
      <w:r w:rsidRPr="00CF5373">
        <w:rPr>
          <w:rFonts w:cstheme="minorHAnsi"/>
        </w:rPr>
        <w:t>- prestarea serviciilor de telefonie fixă va fi asigurată 24h/24h, 7 zile pe săptămână, 365 zile pe an;</w:t>
      </w:r>
    </w:p>
    <w:p w14:paraId="28B02155" w14:textId="77777777" w:rsidR="003D5E34" w:rsidRPr="00CF5373" w:rsidRDefault="005D2E46">
      <w:pPr>
        <w:spacing w:after="0" w:line="240" w:lineRule="auto"/>
        <w:jc w:val="both"/>
        <w:rPr>
          <w:rFonts w:cstheme="minorHAnsi"/>
        </w:rPr>
      </w:pPr>
      <w:r w:rsidRPr="00CF5373">
        <w:rPr>
          <w:rFonts w:cstheme="minorHAnsi"/>
        </w:rPr>
        <w:t xml:space="preserve">- </w:t>
      </w:r>
      <w:r w:rsidRPr="00CF5373">
        <w:rPr>
          <w:rFonts w:cstheme="minorHAnsi"/>
          <w:lang w:val="ro-RO"/>
        </w:rPr>
        <w:t xml:space="preserve">disponibilitate lunară garantată a serviciilor de telefonie fixă de </w:t>
      </w:r>
      <w:r w:rsidRPr="00CF5373">
        <w:rPr>
          <w:rFonts w:cstheme="minorHAnsi"/>
        </w:rPr>
        <w:t>99%;</w:t>
      </w:r>
    </w:p>
    <w:p w14:paraId="07FB7F1E" w14:textId="77777777" w:rsidR="003D5E34" w:rsidRPr="00CF5373" w:rsidRDefault="005D2E46">
      <w:pPr>
        <w:spacing w:after="0"/>
        <w:jc w:val="both"/>
        <w:rPr>
          <w:rFonts w:cstheme="minorHAnsi"/>
        </w:rPr>
      </w:pPr>
      <w:r w:rsidRPr="00CF5373">
        <w:rPr>
          <w:rFonts w:cstheme="minorHAnsi"/>
        </w:rPr>
        <w:t>- prestatorul va furniza serviciile prin echipamentele aflate în dotarea universităţii și prin intermediul echipamentelor oferite spre închiriere (aparate telefonice, fax, centrală telefonică). Alte echipamente necesare prestării serviciilor vor fi instalate în locațiile Achizitorului de către Prestator; buna lor funcționare, pe perioada prestării serviciilor, cade în sarcina Prestatorului. Toate taxele și costurile necesare instalării serviciilor de telefonie fixă vor fi incluse în prețul ofertat;</w:t>
      </w:r>
    </w:p>
    <w:p w14:paraId="56484F14" w14:textId="664C9362" w:rsidR="003D5E34" w:rsidRPr="00CF5373" w:rsidRDefault="005D2E46">
      <w:pPr>
        <w:spacing w:after="0"/>
        <w:jc w:val="both"/>
        <w:rPr>
          <w:rFonts w:cstheme="minorHAnsi"/>
          <w:b/>
        </w:rPr>
      </w:pPr>
      <w:r w:rsidRPr="00CF5373">
        <w:rPr>
          <w:rFonts w:cstheme="minorHAnsi"/>
          <w:b/>
        </w:rPr>
        <w:t>- serviciul siptrunk va fi livrat pr</w:t>
      </w:r>
      <w:r w:rsidR="00294F57">
        <w:rPr>
          <w:rFonts w:cstheme="minorHAnsi"/>
          <w:b/>
        </w:rPr>
        <w:t>in conexiune securizata MPLS, fără acces în internet iar banda alocată</w:t>
      </w:r>
      <w:r w:rsidRPr="00CF5373">
        <w:rPr>
          <w:rFonts w:cstheme="minorHAnsi"/>
          <w:b/>
        </w:rPr>
        <w:t xml:space="preserve"> va fi garantat</w:t>
      </w:r>
      <w:r w:rsidR="00294F57">
        <w:rPr>
          <w:rFonts w:cstheme="minorHAnsi"/>
          <w:b/>
        </w:rPr>
        <w:t>ă</w:t>
      </w:r>
      <w:r w:rsidRPr="00CF5373">
        <w:rPr>
          <w:rFonts w:cstheme="minorHAnsi"/>
          <w:b/>
        </w:rPr>
        <w:t xml:space="preserve"> </w:t>
      </w:r>
      <w:r w:rsidR="00294F57">
        <w:rPr>
          <w:rFonts w:cstheme="minorHAnsi"/>
          <w:b/>
        </w:rPr>
        <w:t>ș</w:t>
      </w:r>
      <w:r w:rsidRPr="00CF5373">
        <w:rPr>
          <w:rFonts w:cstheme="minorHAnsi"/>
          <w:b/>
        </w:rPr>
        <w:t>i dimensionat</w:t>
      </w:r>
      <w:r w:rsidR="00294F57">
        <w:rPr>
          <w:rFonts w:cstheme="minorHAnsi"/>
          <w:b/>
        </w:rPr>
        <w:t>ă</w:t>
      </w:r>
      <w:r w:rsidRPr="00CF5373">
        <w:rPr>
          <w:rFonts w:cstheme="minorHAnsi"/>
          <w:b/>
        </w:rPr>
        <w:t xml:space="preserve"> corespunz</w:t>
      </w:r>
      <w:r w:rsidR="00294F57">
        <w:rPr>
          <w:rFonts w:cstheme="minorHAnsi"/>
          <w:b/>
        </w:rPr>
        <w:t>ă</w:t>
      </w:r>
      <w:r w:rsidRPr="00CF5373">
        <w:rPr>
          <w:rFonts w:cstheme="minorHAnsi"/>
          <w:b/>
        </w:rPr>
        <w:t>tor num</w:t>
      </w:r>
      <w:r w:rsidR="00294F57">
        <w:rPr>
          <w:rFonts w:cstheme="minorHAnsi"/>
          <w:b/>
        </w:rPr>
        <w:t>ă</w:t>
      </w:r>
      <w:r w:rsidRPr="00CF5373">
        <w:rPr>
          <w:rFonts w:cstheme="minorHAnsi"/>
          <w:b/>
        </w:rPr>
        <w:t>rului de canale de comunica</w:t>
      </w:r>
      <w:r w:rsidR="00294F57">
        <w:rPr>
          <w:rFonts w:cstheme="minorHAnsi"/>
          <w:b/>
        </w:rPr>
        <w:t>ț</w:t>
      </w:r>
      <w:r w:rsidRPr="00CF5373">
        <w:rPr>
          <w:rFonts w:cstheme="minorHAnsi"/>
          <w:b/>
        </w:rPr>
        <w:t>ie simultan</w:t>
      </w:r>
      <w:r w:rsidR="00294F57">
        <w:rPr>
          <w:rFonts w:cstheme="minorHAnsi"/>
          <w:b/>
        </w:rPr>
        <w:t>ă</w:t>
      </w:r>
      <w:r w:rsidRPr="00CF5373">
        <w:rPr>
          <w:rFonts w:cstheme="minorHAnsi"/>
          <w:b/>
        </w:rPr>
        <w:t>;</w:t>
      </w:r>
    </w:p>
    <w:p w14:paraId="2F0EA069" w14:textId="77777777" w:rsidR="003D5E34" w:rsidRPr="00CF5373" w:rsidRDefault="005D2E46">
      <w:pPr>
        <w:spacing w:after="0" w:line="240" w:lineRule="auto"/>
        <w:jc w:val="both"/>
        <w:rPr>
          <w:rFonts w:cstheme="minorHAnsi"/>
        </w:rPr>
      </w:pPr>
      <w:r w:rsidRPr="00CF5373">
        <w:rPr>
          <w:rFonts w:cstheme="minorHAnsi"/>
        </w:rPr>
        <w:t>- punerea la dispoziţia autorităţii contractante a desfăşurătorului convorbirilor telefonice odată cu transmiterea facturii;</w:t>
      </w:r>
    </w:p>
    <w:p w14:paraId="5F2CB66E" w14:textId="77777777" w:rsidR="003D5E34" w:rsidRPr="00CF5373" w:rsidRDefault="005D2E46">
      <w:pPr>
        <w:spacing w:after="0" w:line="240" w:lineRule="auto"/>
        <w:jc w:val="both"/>
        <w:rPr>
          <w:rFonts w:cstheme="minorHAnsi"/>
        </w:rPr>
      </w:pPr>
      <w:r w:rsidRPr="00CF5373">
        <w:rPr>
          <w:rFonts w:cstheme="minorHAnsi"/>
        </w:rPr>
        <w:t xml:space="preserve">- prestatorul are obligația de a asigura portabilitatea numerelor de telefon existente până la 01.01.2021, data intrării în vigoare a contractului de prestări servicii; </w:t>
      </w:r>
    </w:p>
    <w:p w14:paraId="515F9571" w14:textId="7A74A400" w:rsidR="003D5E34" w:rsidRPr="00CF5373" w:rsidRDefault="005D2E46">
      <w:pPr>
        <w:spacing w:after="0" w:line="240" w:lineRule="auto"/>
        <w:jc w:val="both"/>
        <w:rPr>
          <w:rFonts w:cstheme="minorHAnsi"/>
        </w:rPr>
      </w:pPr>
      <w:r w:rsidRPr="00CF5373">
        <w:rPr>
          <w:rFonts w:cstheme="minorHAnsi"/>
        </w:rPr>
        <w:t xml:space="preserve">- serviciile vor permite efectuarea de convorbiri telefonice naționale și internaționale, în toate rețelele fixe </w:t>
      </w:r>
      <w:r w:rsidR="003436C4" w:rsidRPr="00CF5373">
        <w:rPr>
          <w:rFonts w:cstheme="minorHAnsi"/>
        </w:rPr>
        <w:t>ș</w:t>
      </w:r>
      <w:r w:rsidRPr="00CF5373">
        <w:rPr>
          <w:rFonts w:cstheme="minorHAnsi"/>
        </w:rPr>
        <w:t>i mobile;</w:t>
      </w:r>
    </w:p>
    <w:p w14:paraId="7959F8F3" w14:textId="77777777" w:rsidR="003436C4" w:rsidRPr="00CF5373" w:rsidRDefault="003436C4">
      <w:pPr>
        <w:spacing w:after="0" w:line="240" w:lineRule="auto"/>
        <w:jc w:val="both"/>
        <w:rPr>
          <w:rFonts w:cstheme="minorHAnsi"/>
          <w:b/>
        </w:rPr>
      </w:pPr>
    </w:p>
    <w:p w14:paraId="5AF4F713" w14:textId="67C4861D" w:rsidR="003D5E34" w:rsidRPr="00CF5373" w:rsidRDefault="005D2E46">
      <w:pPr>
        <w:spacing w:after="0" w:line="240" w:lineRule="auto"/>
        <w:jc w:val="both"/>
        <w:rPr>
          <w:rFonts w:cstheme="minorHAnsi"/>
          <w:b/>
          <w:lang w:val="ro-RO"/>
        </w:rPr>
      </w:pPr>
      <w:r w:rsidRPr="00CF5373">
        <w:rPr>
          <w:rFonts w:cstheme="minorHAnsi"/>
          <w:b/>
        </w:rPr>
        <w:t xml:space="preserve">- </w:t>
      </w:r>
      <w:r w:rsidRPr="00CF5373">
        <w:rPr>
          <w:rFonts w:cstheme="minorHAnsi"/>
          <w:b/>
          <w:lang w:val="ro-RO"/>
        </w:rPr>
        <w:t>oferta va cuprinde minute nelimitate în toate rețelele naționale fixe și mobile și în toate rețelele fixe internaționale Zona 0, UE, SUA, Canada;</w:t>
      </w:r>
    </w:p>
    <w:p w14:paraId="02B78ABE" w14:textId="77777777" w:rsidR="003D5E34" w:rsidRPr="00CF5373" w:rsidRDefault="005D2E46">
      <w:pPr>
        <w:spacing w:after="0" w:line="240" w:lineRule="auto"/>
        <w:jc w:val="both"/>
        <w:rPr>
          <w:rFonts w:cstheme="minorHAnsi"/>
          <w:lang w:val="ro-RO"/>
        </w:rPr>
      </w:pPr>
      <w:r w:rsidRPr="00CF5373">
        <w:rPr>
          <w:rFonts w:cstheme="minorHAnsi"/>
          <w:lang w:val="ro-RO"/>
        </w:rPr>
        <w:lastRenderedPageBreak/>
        <w:t>- se va asigura conectarea liniilor în centrala telefonică (conectare trunchiuri, verificare tonuri ieșire, apeluri de test, audiție mesaje) cu acordul autorității contractante;</w:t>
      </w:r>
    </w:p>
    <w:p w14:paraId="565251A5" w14:textId="77777777" w:rsidR="003D5E34" w:rsidRPr="00CF5373" w:rsidRDefault="005D2E46">
      <w:pPr>
        <w:spacing w:after="0" w:line="240" w:lineRule="auto"/>
        <w:jc w:val="both"/>
        <w:rPr>
          <w:rFonts w:cstheme="minorHAnsi"/>
        </w:rPr>
      </w:pPr>
      <w:r w:rsidRPr="00CF5373">
        <w:rPr>
          <w:rFonts w:cstheme="minorHAnsi"/>
        </w:rPr>
        <w:t>- prestatorul trebuie să dispună de o infrastructură proprie care să asigure o acoperire naţională a serviciilor ofertate;</w:t>
      </w:r>
    </w:p>
    <w:p w14:paraId="2F1310BE" w14:textId="77777777" w:rsidR="003D5E34" w:rsidRPr="00CF5373" w:rsidRDefault="005D2E46">
      <w:pPr>
        <w:spacing w:after="0" w:line="240" w:lineRule="auto"/>
        <w:jc w:val="both"/>
        <w:rPr>
          <w:rFonts w:cstheme="minorHAnsi"/>
        </w:rPr>
      </w:pPr>
      <w:r w:rsidRPr="00CF5373">
        <w:rPr>
          <w:rFonts w:cstheme="minorHAnsi"/>
        </w:rPr>
        <w:t>- instalarea noilor linii se va face în maxim 4 zile de la data semnării contractului și este inclusă în prețul ofertat;</w:t>
      </w:r>
    </w:p>
    <w:p w14:paraId="097625CA" w14:textId="77777777" w:rsidR="003D5E34" w:rsidRPr="00CF5373" w:rsidRDefault="005D2E46">
      <w:pPr>
        <w:spacing w:after="0" w:line="240" w:lineRule="auto"/>
        <w:jc w:val="both"/>
        <w:rPr>
          <w:rFonts w:cstheme="minorHAnsi"/>
        </w:rPr>
      </w:pPr>
      <w:r w:rsidRPr="00CF5373">
        <w:rPr>
          <w:rFonts w:cstheme="minorHAnsi"/>
        </w:rPr>
        <w:t xml:space="preserve">- prestatorul va include în oferta sa furnizarea serviciilor de suport tehnic pe toată perioada derulării contractului. Pentru asigurarea unei remedieri rapide a oricărei defecţiuni apărute, Prestatorul trebuie să asigure un program de asistenţă tehnică 24 ore/zi, 7 zile/săptămână care poate fi apelat prin intermediul a cel puţin unui număr de telefon. Pe durata desfășurării contractului de servicii, Prestatorul trebuie </w:t>
      </w:r>
      <w:r w:rsidRPr="00CF5373">
        <w:rPr>
          <w:rFonts w:cstheme="minorHAnsi"/>
          <w:lang w:val="fr-FR"/>
        </w:rPr>
        <w:t xml:space="preserve">să </w:t>
      </w:r>
      <w:r w:rsidRPr="00CF5373">
        <w:rPr>
          <w:rFonts w:cstheme="minorHAnsi"/>
        </w:rPr>
        <w:t>aloce (cel puţin) o persoană tehnică specializată pentru realizarea suportului tehnic pentru serviciile ofertate;</w:t>
      </w:r>
    </w:p>
    <w:p w14:paraId="149464EB" w14:textId="77777777" w:rsidR="003D5E34" w:rsidRPr="00CF5373" w:rsidRDefault="005D2E46">
      <w:pPr>
        <w:spacing w:after="0" w:line="240" w:lineRule="auto"/>
        <w:jc w:val="both"/>
        <w:rPr>
          <w:rFonts w:cstheme="minorHAnsi"/>
          <w:lang w:val="fr-FR"/>
        </w:rPr>
      </w:pPr>
      <w:r w:rsidRPr="00CF5373">
        <w:rPr>
          <w:rFonts w:cstheme="minorHAnsi"/>
          <w:lang w:val="fr-FR"/>
        </w:rPr>
        <w:t xml:space="preserve">- </w:t>
      </w:r>
      <w:r w:rsidRPr="00CF5373">
        <w:rPr>
          <w:rFonts w:cstheme="minorHAnsi"/>
        </w:rPr>
        <w:t>în cazul apariţiei unor probleme la serviciile furnizate, instalate de către Prestator, Achizitorul va transmite o notificare către Prestator. Notificările se pot transmite pe orice cale de comunicaţie (fax, telefon, e-mail, etc.) şi Prestatorul va confirma primirea lor. În acest sens, Prestatorul va prezenta în ofertă numerele de fax / telefon şi adresa de e-mail la care Achizitorul poate să trimită notificările;</w:t>
      </w:r>
    </w:p>
    <w:p w14:paraId="1BF03722" w14:textId="77777777" w:rsidR="003D5E34" w:rsidRPr="00CF5373" w:rsidRDefault="005D2E46">
      <w:pPr>
        <w:spacing w:after="0" w:line="240" w:lineRule="auto"/>
        <w:jc w:val="both"/>
        <w:rPr>
          <w:rFonts w:cstheme="minorHAnsi"/>
        </w:rPr>
      </w:pPr>
      <w:r w:rsidRPr="00CF5373">
        <w:rPr>
          <w:rFonts w:cstheme="minorHAnsi"/>
        </w:rPr>
        <w:t xml:space="preserve">- în cazul apariţiei unei defecţiuni, timpul de intervenţie şi remediere va fi de </w:t>
      </w:r>
      <w:r w:rsidRPr="00CF5373">
        <w:rPr>
          <w:rFonts w:cstheme="minorHAnsi"/>
          <w:b/>
        </w:rPr>
        <w:t xml:space="preserve">maxim 2 ore </w:t>
      </w:r>
      <w:r w:rsidRPr="00CF5373">
        <w:rPr>
          <w:rFonts w:cstheme="minorHAnsi"/>
        </w:rPr>
        <w:t>de la</w:t>
      </w:r>
      <w:r w:rsidRPr="00CF5373">
        <w:rPr>
          <w:rFonts w:cstheme="minorHAnsi"/>
          <w:b/>
        </w:rPr>
        <w:t xml:space="preserve"> </w:t>
      </w:r>
      <w:r w:rsidRPr="00CF5373">
        <w:rPr>
          <w:rFonts w:cstheme="minorHAnsi"/>
        </w:rPr>
        <w:t>primirea</w:t>
      </w:r>
      <w:r w:rsidRPr="00CF5373">
        <w:rPr>
          <w:rFonts w:cstheme="minorHAnsi"/>
          <w:b/>
        </w:rPr>
        <w:t xml:space="preserve"> </w:t>
      </w:r>
      <w:r w:rsidRPr="00CF5373">
        <w:rPr>
          <w:rFonts w:cstheme="minorHAnsi"/>
        </w:rPr>
        <w:t>notificării din partea Achizitorului;</w:t>
      </w:r>
    </w:p>
    <w:p w14:paraId="697FC9D2" w14:textId="77777777" w:rsidR="003D5E34" w:rsidRPr="00CF5373" w:rsidRDefault="005D2E46">
      <w:pPr>
        <w:spacing w:after="0"/>
        <w:jc w:val="both"/>
        <w:rPr>
          <w:rFonts w:cstheme="minorHAnsi"/>
          <w:lang w:val="fr-FR"/>
        </w:rPr>
      </w:pPr>
      <w:r w:rsidRPr="00CF5373">
        <w:rPr>
          <w:rFonts w:cstheme="minorHAnsi"/>
          <w:lang w:val="fr-FR"/>
        </w:rPr>
        <w:t xml:space="preserve">- Prestatorul este răspunzător pentru soluțiile tehnice aplicate, fiind responsabil pentru întreruperi sau degradarea </w:t>
      </w:r>
      <w:proofErr w:type="gramStart"/>
      <w:r w:rsidRPr="00CF5373">
        <w:rPr>
          <w:rFonts w:cstheme="minorHAnsi"/>
          <w:lang w:val="fr-FR"/>
        </w:rPr>
        <w:t>serviciilor;</w:t>
      </w:r>
      <w:proofErr w:type="gramEnd"/>
    </w:p>
    <w:p w14:paraId="666E7F83" w14:textId="77777777" w:rsidR="003D5E34" w:rsidRPr="00CF5373" w:rsidRDefault="005D2E46">
      <w:pPr>
        <w:spacing w:after="0"/>
        <w:jc w:val="both"/>
        <w:rPr>
          <w:rFonts w:cstheme="minorHAnsi"/>
          <w:lang w:val="fr-FR"/>
        </w:rPr>
      </w:pPr>
      <w:r w:rsidRPr="00CF5373">
        <w:rPr>
          <w:rFonts w:cstheme="minorHAnsi"/>
          <w:lang w:val="fr-FR"/>
        </w:rPr>
        <w:t>- Propunerea tehnică trebuie să corespundă cerințelor minime prevăzute în caietul de sarcini.</w:t>
      </w:r>
    </w:p>
    <w:p w14:paraId="381EB8F4" w14:textId="77777777" w:rsidR="003D5E34" w:rsidRPr="00CF5373" w:rsidRDefault="003D5E34">
      <w:pPr>
        <w:spacing w:after="0"/>
        <w:jc w:val="both"/>
        <w:rPr>
          <w:rFonts w:cstheme="minorHAnsi"/>
          <w:lang w:val="fr-FR"/>
        </w:rPr>
      </w:pPr>
    </w:p>
    <w:p w14:paraId="0DAA45DB" w14:textId="71E0543C" w:rsidR="003D5E34" w:rsidRPr="00CF5373" w:rsidRDefault="005D2E46">
      <w:pPr>
        <w:spacing w:after="0" w:line="240" w:lineRule="auto"/>
        <w:jc w:val="both"/>
        <w:rPr>
          <w:rFonts w:cstheme="minorHAnsi"/>
        </w:rPr>
      </w:pPr>
      <w:r w:rsidRPr="00CF5373">
        <w:rPr>
          <w:rFonts w:cstheme="minorHAnsi"/>
          <w:b/>
          <w:lang w:val="fr-FR"/>
        </w:rPr>
        <w:t>4.2. Servicii închiriere PBX, terminale </w:t>
      </w:r>
      <w:r w:rsidRPr="00CF5373">
        <w:rPr>
          <w:rFonts w:cstheme="minorHAnsi"/>
          <w:b/>
          <w:lang w:val="ro-RO"/>
        </w:rPr>
        <w:t>ș</w:t>
      </w:r>
      <w:r w:rsidRPr="00CF5373">
        <w:rPr>
          <w:rFonts w:cstheme="minorHAnsi"/>
          <w:b/>
          <w:lang w:val="fr-FR"/>
        </w:rPr>
        <w:t>i asigurare suport tehnic</w:t>
      </w:r>
    </w:p>
    <w:p w14:paraId="58469489" w14:textId="77777777" w:rsidR="003D5E34" w:rsidRPr="00CF5373" w:rsidRDefault="003D5E34">
      <w:pPr>
        <w:spacing w:after="0" w:line="240" w:lineRule="auto"/>
        <w:jc w:val="both"/>
        <w:rPr>
          <w:rFonts w:cstheme="minorHAnsi"/>
          <w:b/>
          <w:lang w:val="fr-FR"/>
        </w:rPr>
      </w:pPr>
    </w:p>
    <w:p w14:paraId="26BD2B88" w14:textId="77777777" w:rsidR="003D5E34" w:rsidRPr="00CF5373" w:rsidRDefault="005D2E46">
      <w:pPr>
        <w:spacing w:after="0" w:line="240" w:lineRule="auto"/>
        <w:jc w:val="both"/>
        <w:rPr>
          <w:rFonts w:cstheme="minorHAnsi"/>
        </w:rPr>
      </w:pPr>
      <w:r w:rsidRPr="00CF5373">
        <w:rPr>
          <w:rFonts w:cstheme="minorHAnsi"/>
          <w:i/>
          <w:lang w:val="fr-FR"/>
        </w:rPr>
        <w:t>Situația existentă</w:t>
      </w:r>
    </w:p>
    <w:p w14:paraId="423BB921" w14:textId="77777777" w:rsidR="003D5E34" w:rsidRPr="00CF5373" w:rsidRDefault="003D5E34">
      <w:pPr>
        <w:spacing w:after="0" w:line="240" w:lineRule="auto"/>
        <w:jc w:val="both"/>
        <w:rPr>
          <w:rFonts w:cstheme="minorHAnsi"/>
          <w:i/>
          <w:lang w:val="fr-FR"/>
        </w:rPr>
      </w:pPr>
    </w:p>
    <w:p w14:paraId="0839EDB9" w14:textId="0CB9A336" w:rsidR="003D5E34" w:rsidRPr="00CF5373" w:rsidRDefault="005D2E46">
      <w:pPr>
        <w:spacing w:after="0" w:line="240" w:lineRule="auto"/>
        <w:jc w:val="both"/>
        <w:rPr>
          <w:rFonts w:cstheme="minorHAnsi"/>
        </w:rPr>
      </w:pPr>
      <w:r w:rsidRPr="00CF5373">
        <w:rPr>
          <w:rFonts w:cstheme="minorHAnsi"/>
          <w:lang w:val="fr-FR"/>
        </w:rPr>
        <w:t xml:space="preserve">Universitatea Maritimă din Constanța are în locația Sediul Central situat în str. Mircea cel Bătrân, nr. 104, </w:t>
      </w:r>
      <w:r w:rsidR="004E0EAA">
        <w:rPr>
          <w:rFonts w:cstheme="minorHAnsi"/>
          <w:lang w:val="fr-FR"/>
        </w:rPr>
        <w:t>Constanța, în chirie, o centrală</w:t>
      </w:r>
      <w:r w:rsidRPr="00CF5373">
        <w:rPr>
          <w:rFonts w:cstheme="minorHAnsi"/>
          <w:lang w:val="fr-FR"/>
        </w:rPr>
        <w:t xml:space="preserve"> telefonic</w:t>
      </w:r>
      <w:r w:rsidR="001C31E2">
        <w:rPr>
          <w:rFonts w:cstheme="minorHAnsi"/>
          <w:lang w:val="fr-FR"/>
        </w:rPr>
        <w:t>ă</w:t>
      </w:r>
      <w:r w:rsidRPr="00CF5373">
        <w:rPr>
          <w:rFonts w:cstheme="minorHAnsi"/>
          <w:lang w:val="fr-FR"/>
        </w:rPr>
        <w:t xml:space="preserve"> echipat</w:t>
      </w:r>
      <w:r w:rsidR="001C31E2">
        <w:rPr>
          <w:rFonts w:cstheme="minorHAnsi"/>
          <w:lang w:val="fr-FR"/>
        </w:rPr>
        <w:t>ă</w:t>
      </w:r>
      <w:r w:rsidRPr="00CF5373">
        <w:rPr>
          <w:rFonts w:cstheme="minorHAnsi"/>
          <w:lang w:val="fr-FR"/>
        </w:rPr>
        <w:t xml:space="preserve"> cu siptrunk 5 canale, 60 interioare an</w:t>
      </w:r>
      <w:r w:rsidR="001C31E2">
        <w:rPr>
          <w:rFonts w:cstheme="minorHAnsi"/>
          <w:lang w:val="fr-FR"/>
        </w:rPr>
        <w:t>alogice, 6 interioare digitale ș</w:t>
      </w:r>
      <w:r w:rsidRPr="00CF5373">
        <w:rPr>
          <w:rFonts w:cstheme="minorHAnsi"/>
          <w:lang w:val="fr-FR"/>
        </w:rPr>
        <w:t>i 8 canale VMS.</w:t>
      </w:r>
    </w:p>
    <w:p w14:paraId="316197AB" w14:textId="77777777" w:rsidR="003D5E34" w:rsidRPr="00CF5373" w:rsidRDefault="003D5E34">
      <w:pPr>
        <w:spacing w:after="0" w:line="240" w:lineRule="auto"/>
        <w:jc w:val="both"/>
        <w:rPr>
          <w:rFonts w:cstheme="minorHAnsi"/>
          <w:lang w:val="fr-FR"/>
        </w:rPr>
      </w:pPr>
    </w:p>
    <w:p w14:paraId="08043D36" w14:textId="77777777" w:rsidR="003D5E34" w:rsidRPr="00CF5373" w:rsidRDefault="005D2E46">
      <w:pPr>
        <w:spacing w:after="0" w:line="240" w:lineRule="auto"/>
        <w:jc w:val="both"/>
        <w:rPr>
          <w:rFonts w:cstheme="minorHAnsi"/>
        </w:rPr>
      </w:pPr>
      <w:r w:rsidRPr="00CF5373">
        <w:rPr>
          <w:rFonts w:cstheme="minorHAnsi"/>
          <w:i/>
          <w:lang w:val="fr-FR"/>
        </w:rPr>
        <w:t>Situația propusă</w:t>
      </w:r>
    </w:p>
    <w:p w14:paraId="25ACFC0A" w14:textId="77777777" w:rsidR="003D5E34" w:rsidRPr="00CF5373" w:rsidRDefault="003D5E34">
      <w:pPr>
        <w:spacing w:after="0" w:line="240" w:lineRule="auto"/>
        <w:jc w:val="both"/>
        <w:rPr>
          <w:rFonts w:cstheme="minorHAnsi"/>
          <w:i/>
          <w:lang w:val="fr-FR"/>
        </w:rPr>
      </w:pPr>
    </w:p>
    <w:p w14:paraId="784DC0AE" w14:textId="77777777" w:rsidR="003D5E34" w:rsidRPr="00CF5373" w:rsidRDefault="005D2E46">
      <w:pPr>
        <w:spacing w:after="0" w:line="240" w:lineRule="auto"/>
        <w:jc w:val="both"/>
        <w:rPr>
          <w:rFonts w:cstheme="minorHAnsi"/>
        </w:rPr>
      </w:pPr>
      <w:r w:rsidRPr="00CF5373">
        <w:rPr>
          <w:rFonts w:cstheme="minorHAnsi"/>
          <w:lang w:val="fr-FR"/>
        </w:rPr>
        <w:t xml:space="preserve">Configurația PBX minima solicitată </w:t>
      </w:r>
      <w:proofErr w:type="gramStart"/>
      <w:r w:rsidRPr="00CF5373">
        <w:rPr>
          <w:rFonts w:cstheme="minorHAnsi"/>
          <w:lang w:val="fr-FR"/>
        </w:rPr>
        <w:t>cuprinde:</w:t>
      </w:r>
      <w:proofErr w:type="gramEnd"/>
    </w:p>
    <w:p w14:paraId="59E5C420" w14:textId="77777777" w:rsidR="003D5E34" w:rsidRPr="00CF5373" w:rsidRDefault="003D5E34">
      <w:pPr>
        <w:spacing w:after="0" w:line="240" w:lineRule="auto"/>
        <w:jc w:val="both"/>
        <w:rPr>
          <w:rFonts w:cstheme="minorHAnsi"/>
          <w:lang w:val="fr-FR"/>
        </w:rPr>
      </w:pPr>
    </w:p>
    <w:p w14:paraId="5EA1F5A3" w14:textId="77777777" w:rsidR="003D5E34" w:rsidRPr="00CF5373" w:rsidRDefault="005D2E46">
      <w:pPr>
        <w:spacing w:after="0" w:line="240" w:lineRule="auto"/>
        <w:jc w:val="both"/>
        <w:rPr>
          <w:rFonts w:cstheme="minorHAnsi"/>
        </w:rPr>
      </w:pPr>
      <w:r w:rsidRPr="00CF5373">
        <w:rPr>
          <w:rFonts w:cstheme="minorHAnsi"/>
          <w:lang w:val="fr-FR"/>
        </w:rPr>
        <w:t xml:space="preserve">      - siptrunk 10 </w:t>
      </w:r>
      <w:proofErr w:type="gramStart"/>
      <w:r w:rsidRPr="00CF5373">
        <w:rPr>
          <w:rFonts w:cstheme="minorHAnsi"/>
          <w:lang w:val="fr-FR"/>
        </w:rPr>
        <w:t>canale;</w:t>
      </w:r>
      <w:proofErr w:type="gramEnd"/>
    </w:p>
    <w:p w14:paraId="06594B48" w14:textId="77777777" w:rsidR="003D5E34" w:rsidRPr="00CF5373" w:rsidRDefault="005D2E46">
      <w:pPr>
        <w:spacing w:after="0" w:line="240" w:lineRule="auto"/>
        <w:jc w:val="both"/>
        <w:rPr>
          <w:rFonts w:cstheme="minorHAnsi"/>
        </w:rPr>
      </w:pPr>
      <w:r w:rsidRPr="00CF5373">
        <w:rPr>
          <w:rFonts w:cstheme="minorHAnsi"/>
          <w:lang w:val="fr-FR"/>
        </w:rPr>
        <w:t xml:space="preserve">      - 65 extensii hibride (analogice si minim 5 digitale</w:t>
      </w:r>
      <w:proofErr w:type="gramStart"/>
      <w:r w:rsidRPr="00CF5373">
        <w:rPr>
          <w:rFonts w:cstheme="minorHAnsi"/>
          <w:lang w:val="fr-FR"/>
        </w:rPr>
        <w:t>);</w:t>
      </w:r>
      <w:proofErr w:type="gramEnd"/>
    </w:p>
    <w:p w14:paraId="2AA9AD33" w14:textId="77777777" w:rsidR="003D5E34" w:rsidRPr="00CF5373" w:rsidRDefault="005D2E46">
      <w:pPr>
        <w:spacing w:after="0" w:line="240" w:lineRule="auto"/>
        <w:jc w:val="both"/>
        <w:rPr>
          <w:rFonts w:cstheme="minorHAnsi"/>
        </w:rPr>
      </w:pPr>
      <w:r w:rsidRPr="00CF5373">
        <w:rPr>
          <w:rFonts w:cstheme="minorHAnsi"/>
          <w:lang w:val="fr-FR"/>
        </w:rPr>
        <w:t xml:space="preserve">      - 4 telefoane digitale cu 12 taste </w:t>
      </w:r>
      <w:proofErr w:type="gramStart"/>
      <w:r w:rsidRPr="00CF5373">
        <w:rPr>
          <w:rFonts w:cstheme="minorHAnsi"/>
          <w:lang w:val="fr-FR"/>
        </w:rPr>
        <w:t>programabile;</w:t>
      </w:r>
      <w:proofErr w:type="gramEnd"/>
    </w:p>
    <w:p w14:paraId="4A663F2A" w14:textId="77777777" w:rsidR="003D5E34" w:rsidRPr="00CF5373" w:rsidRDefault="005D2E46">
      <w:pPr>
        <w:spacing w:after="0" w:line="240" w:lineRule="auto"/>
        <w:jc w:val="both"/>
        <w:rPr>
          <w:rFonts w:cstheme="minorHAnsi"/>
          <w:lang w:val="fr-FR"/>
        </w:rPr>
      </w:pPr>
      <w:r w:rsidRPr="00CF5373">
        <w:rPr>
          <w:rFonts w:cstheme="minorHAnsi"/>
          <w:lang w:val="fr-FR"/>
        </w:rPr>
        <w:t xml:space="preserve">      - 1 telefon digital cu 24 taste </w:t>
      </w:r>
      <w:proofErr w:type="gramStart"/>
      <w:r w:rsidRPr="00CF5373">
        <w:rPr>
          <w:rFonts w:cstheme="minorHAnsi"/>
          <w:lang w:val="fr-FR"/>
        </w:rPr>
        <w:t>programabile;</w:t>
      </w:r>
      <w:proofErr w:type="gramEnd"/>
    </w:p>
    <w:p w14:paraId="4F920C98" w14:textId="77777777" w:rsidR="003D5E34" w:rsidRPr="00CF5373" w:rsidRDefault="005D2E46">
      <w:pPr>
        <w:spacing w:after="0" w:line="240" w:lineRule="auto"/>
        <w:jc w:val="both"/>
        <w:rPr>
          <w:rFonts w:cstheme="minorHAnsi"/>
        </w:rPr>
      </w:pPr>
      <w:r w:rsidRPr="00CF5373">
        <w:rPr>
          <w:rFonts w:cstheme="minorHAnsi"/>
          <w:lang w:val="fr-FR"/>
        </w:rPr>
        <w:t xml:space="preserve">      - 10 canale VMS (operatoare automată</w:t>
      </w:r>
      <w:proofErr w:type="gramStart"/>
      <w:r w:rsidRPr="00CF5373">
        <w:rPr>
          <w:rFonts w:cstheme="minorHAnsi"/>
          <w:lang w:val="fr-FR"/>
        </w:rPr>
        <w:t>);</w:t>
      </w:r>
      <w:proofErr w:type="gramEnd"/>
    </w:p>
    <w:p w14:paraId="30F9F0FF" w14:textId="77777777" w:rsidR="003D5E34" w:rsidRPr="00CF5373" w:rsidRDefault="005D2E46">
      <w:pPr>
        <w:tabs>
          <w:tab w:val="left" w:pos="567"/>
        </w:tabs>
        <w:spacing w:after="0" w:line="240" w:lineRule="auto"/>
        <w:jc w:val="both"/>
        <w:rPr>
          <w:rFonts w:cstheme="minorHAnsi"/>
          <w:lang w:val="fr-FR"/>
        </w:rPr>
      </w:pPr>
      <w:r w:rsidRPr="00CF5373">
        <w:rPr>
          <w:rFonts w:cstheme="minorHAnsi"/>
          <w:lang w:val="fr-FR"/>
        </w:rPr>
        <w:t xml:space="preserve">      - 2 sesiuni de conferință a câte 16 participanți </w:t>
      </w:r>
      <w:proofErr w:type="gramStart"/>
      <w:r w:rsidRPr="00CF5373">
        <w:rPr>
          <w:rFonts w:cstheme="minorHAnsi"/>
          <w:lang w:val="fr-FR"/>
        </w:rPr>
        <w:t>fiecare;</w:t>
      </w:r>
      <w:proofErr w:type="gramEnd"/>
    </w:p>
    <w:p w14:paraId="7F9F2EF0" w14:textId="77777777" w:rsidR="003D5E34" w:rsidRPr="00CF5373" w:rsidRDefault="005D2E46">
      <w:pPr>
        <w:spacing w:after="0" w:line="240" w:lineRule="auto"/>
        <w:jc w:val="both"/>
        <w:rPr>
          <w:rFonts w:cstheme="minorHAnsi"/>
        </w:rPr>
      </w:pPr>
      <w:r w:rsidRPr="00CF5373">
        <w:rPr>
          <w:rFonts w:cstheme="minorHAnsi"/>
          <w:lang w:val="fr-FR"/>
        </w:rPr>
        <w:t xml:space="preserve">      - programare rapidă prin </w:t>
      </w:r>
      <w:proofErr w:type="gramStart"/>
      <w:r w:rsidRPr="00CF5373">
        <w:rPr>
          <w:rFonts w:cstheme="minorHAnsi"/>
          <w:lang w:val="fr-FR"/>
        </w:rPr>
        <w:t>LAN;</w:t>
      </w:r>
      <w:proofErr w:type="gramEnd"/>
    </w:p>
    <w:p w14:paraId="18D8B842" w14:textId="239E8722" w:rsidR="003D5E34" w:rsidRPr="00CF5373" w:rsidRDefault="005D2E46">
      <w:pPr>
        <w:spacing w:after="0" w:line="240" w:lineRule="auto"/>
        <w:jc w:val="both"/>
        <w:rPr>
          <w:rFonts w:cstheme="minorHAnsi"/>
        </w:rPr>
      </w:pPr>
      <w:r w:rsidRPr="00CF5373">
        <w:rPr>
          <w:rFonts w:cstheme="minorHAnsi"/>
          <w:lang w:val="fr-FR"/>
        </w:rPr>
        <w:t xml:space="preserve">      - 21 telefoane DECT Panasonic/Siemens cu Caller ID sau echivalent calitativ și funcțional.</w:t>
      </w:r>
    </w:p>
    <w:p w14:paraId="5D9FD305" w14:textId="77777777" w:rsidR="0025729A" w:rsidRPr="00CF5373" w:rsidRDefault="0025729A">
      <w:pPr>
        <w:spacing w:after="0" w:line="240" w:lineRule="auto"/>
        <w:jc w:val="both"/>
        <w:rPr>
          <w:rFonts w:cstheme="minorHAnsi"/>
          <w:lang w:val="fr-FR"/>
        </w:rPr>
      </w:pPr>
    </w:p>
    <w:p w14:paraId="4D21743F" w14:textId="61358799" w:rsidR="003D5E34" w:rsidRPr="00CF5373" w:rsidRDefault="005D2E46">
      <w:pPr>
        <w:spacing w:after="0" w:line="240" w:lineRule="auto"/>
        <w:jc w:val="both"/>
        <w:rPr>
          <w:rFonts w:cstheme="minorHAnsi"/>
          <w:lang w:val="fr-FR"/>
        </w:rPr>
      </w:pPr>
      <w:r w:rsidRPr="00CF5373">
        <w:rPr>
          <w:rFonts w:cstheme="minorHAnsi"/>
          <w:lang w:val="fr-FR"/>
        </w:rPr>
        <w:t>- Prestatorul va oferi spre închiriere echipamentele solicitate (inclusiv livrare și punere în funcțiune) și va asigura suportul tehnic necesar pentru buna funcționare a lor pe parcursul derulării contractului.</w:t>
      </w:r>
    </w:p>
    <w:p w14:paraId="17757E8A" w14:textId="77777777" w:rsidR="003D5E34" w:rsidRPr="00CF5373" w:rsidRDefault="005D2E46">
      <w:pPr>
        <w:spacing w:after="0" w:line="240" w:lineRule="auto"/>
        <w:jc w:val="both"/>
        <w:rPr>
          <w:rFonts w:cstheme="minorHAnsi"/>
          <w:color w:val="000000"/>
          <w:lang w:val="fr-FR"/>
        </w:rPr>
      </w:pPr>
      <w:r w:rsidRPr="00CF5373">
        <w:rPr>
          <w:rFonts w:cstheme="minorHAnsi"/>
          <w:color w:val="000000"/>
          <w:lang w:val="fr-FR"/>
        </w:rPr>
        <w:t xml:space="preserve">- Prestatorul va monta kit-ul de instalare care reprezintă instalarea echipamentelor la nivel de repartitor și va cuprinde, printre altele, </w:t>
      </w:r>
      <w:proofErr w:type="gramStart"/>
      <w:r w:rsidRPr="00CF5373">
        <w:rPr>
          <w:rFonts w:cstheme="minorHAnsi"/>
          <w:color w:val="000000"/>
          <w:lang w:val="fr-FR"/>
        </w:rPr>
        <w:t>următoarele:</w:t>
      </w:r>
      <w:proofErr w:type="gramEnd"/>
    </w:p>
    <w:p w14:paraId="11842BF5" w14:textId="77777777" w:rsidR="003D5E34" w:rsidRPr="00CF5373" w:rsidRDefault="005D2E46">
      <w:pPr>
        <w:numPr>
          <w:ilvl w:val="0"/>
          <w:numId w:val="4"/>
        </w:numPr>
        <w:spacing w:after="0" w:line="240" w:lineRule="auto"/>
        <w:jc w:val="both"/>
        <w:rPr>
          <w:rFonts w:cstheme="minorHAnsi"/>
          <w:color w:val="000000"/>
          <w:lang w:val="fr-FR"/>
        </w:rPr>
      </w:pPr>
      <w:proofErr w:type="gramStart"/>
      <w:r w:rsidRPr="00CF5373">
        <w:rPr>
          <w:rFonts w:cstheme="minorHAnsi"/>
          <w:color w:val="000000"/>
          <w:lang w:val="fr-FR"/>
        </w:rPr>
        <w:t>poziționarea</w:t>
      </w:r>
      <w:proofErr w:type="gramEnd"/>
      <w:r w:rsidRPr="00CF5373">
        <w:rPr>
          <w:rFonts w:cstheme="minorHAnsi"/>
          <w:color w:val="000000"/>
          <w:lang w:val="fr-FR"/>
        </w:rPr>
        <w:t xml:space="preserve"> și conectarea echipamentelor și a repartitorului în camera tehnică;</w:t>
      </w:r>
    </w:p>
    <w:p w14:paraId="169715D8" w14:textId="77777777" w:rsidR="003D5E34" w:rsidRPr="00CF5373" w:rsidRDefault="005D2E46">
      <w:pPr>
        <w:numPr>
          <w:ilvl w:val="0"/>
          <w:numId w:val="4"/>
        </w:numPr>
        <w:spacing w:after="0" w:line="240" w:lineRule="auto"/>
        <w:jc w:val="both"/>
        <w:rPr>
          <w:rFonts w:cstheme="minorHAnsi"/>
          <w:color w:val="000000"/>
          <w:lang w:val="fr-FR"/>
        </w:rPr>
      </w:pPr>
      <w:proofErr w:type="gramStart"/>
      <w:r w:rsidRPr="00CF5373">
        <w:rPr>
          <w:rFonts w:cstheme="minorHAnsi"/>
          <w:color w:val="000000"/>
          <w:lang w:val="fr-FR"/>
        </w:rPr>
        <w:t>programarea</w:t>
      </w:r>
      <w:proofErr w:type="gramEnd"/>
      <w:r w:rsidRPr="00CF5373">
        <w:rPr>
          <w:rFonts w:cstheme="minorHAnsi"/>
          <w:color w:val="000000"/>
          <w:lang w:val="fr-FR"/>
        </w:rPr>
        <w:t xml:space="preserve"> echipamentelor;</w:t>
      </w:r>
    </w:p>
    <w:p w14:paraId="3D2DD004" w14:textId="77777777" w:rsidR="003D5E34" w:rsidRPr="00CF5373" w:rsidRDefault="005D2E46">
      <w:pPr>
        <w:numPr>
          <w:ilvl w:val="0"/>
          <w:numId w:val="4"/>
        </w:numPr>
        <w:spacing w:after="0" w:line="240" w:lineRule="auto"/>
        <w:jc w:val="both"/>
        <w:rPr>
          <w:rFonts w:cstheme="minorHAnsi"/>
          <w:color w:val="000000"/>
          <w:lang w:val="fr-FR"/>
        </w:rPr>
      </w:pPr>
      <w:proofErr w:type="gramStart"/>
      <w:r w:rsidRPr="00CF5373">
        <w:rPr>
          <w:rFonts w:cstheme="minorHAnsi"/>
          <w:color w:val="000000"/>
          <w:lang w:val="fr-FR"/>
        </w:rPr>
        <w:t>conectarea</w:t>
      </w:r>
      <w:proofErr w:type="gramEnd"/>
      <w:r w:rsidRPr="00CF5373">
        <w:rPr>
          <w:rFonts w:cstheme="minorHAnsi"/>
          <w:color w:val="000000"/>
          <w:lang w:val="fr-FR"/>
        </w:rPr>
        <w:t xml:space="preserve"> echipamentelor la cablarea clădirii;</w:t>
      </w:r>
    </w:p>
    <w:p w14:paraId="21920D69" w14:textId="77777777" w:rsidR="003D5E34" w:rsidRPr="00CF5373" w:rsidRDefault="005D2E46">
      <w:pPr>
        <w:numPr>
          <w:ilvl w:val="0"/>
          <w:numId w:val="4"/>
        </w:numPr>
        <w:spacing w:after="0" w:line="240" w:lineRule="auto"/>
        <w:jc w:val="both"/>
        <w:rPr>
          <w:rFonts w:cstheme="minorHAnsi"/>
          <w:color w:val="000000"/>
          <w:lang w:val="fr-FR"/>
        </w:rPr>
      </w:pPr>
      <w:proofErr w:type="gramStart"/>
      <w:r w:rsidRPr="00CF5373">
        <w:rPr>
          <w:rFonts w:cstheme="minorHAnsi"/>
          <w:color w:val="000000"/>
          <w:lang w:val="fr-FR"/>
        </w:rPr>
        <w:t>instruirea</w:t>
      </w:r>
      <w:proofErr w:type="gramEnd"/>
      <w:r w:rsidRPr="00CF5373">
        <w:rPr>
          <w:rFonts w:cstheme="minorHAnsi"/>
          <w:color w:val="000000"/>
          <w:lang w:val="fr-FR"/>
        </w:rPr>
        <w:t xml:space="preserve"> personalului pentru operarea echipamentelor;</w:t>
      </w:r>
    </w:p>
    <w:p w14:paraId="7B193475" w14:textId="77777777" w:rsidR="003D5E34" w:rsidRPr="00CF5373" w:rsidRDefault="005D2E46">
      <w:pPr>
        <w:numPr>
          <w:ilvl w:val="0"/>
          <w:numId w:val="4"/>
        </w:numPr>
        <w:spacing w:after="0" w:line="240" w:lineRule="auto"/>
        <w:jc w:val="both"/>
        <w:rPr>
          <w:rFonts w:cstheme="minorHAnsi"/>
          <w:color w:val="000000"/>
          <w:lang w:val="fr-FR"/>
        </w:rPr>
      </w:pPr>
      <w:proofErr w:type="gramStart"/>
      <w:r w:rsidRPr="00CF5373">
        <w:rPr>
          <w:rFonts w:cstheme="minorHAnsi"/>
          <w:color w:val="000000"/>
          <w:lang w:val="fr-FR"/>
        </w:rPr>
        <w:t>materiale</w:t>
      </w:r>
      <w:proofErr w:type="gramEnd"/>
      <w:r w:rsidRPr="00CF5373">
        <w:rPr>
          <w:rFonts w:cstheme="minorHAnsi"/>
          <w:color w:val="000000"/>
          <w:lang w:val="fr-FR"/>
        </w:rPr>
        <w:t xml:space="preserve"> și manoperă.</w:t>
      </w:r>
    </w:p>
    <w:p w14:paraId="6371CECB" w14:textId="77777777" w:rsidR="0025729A" w:rsidRPr="00CF5373" w:rsidRDefault="0025729A">
      <w:pPr>
        <w:spacing w:after="0" w:line="240" w:lineRule="auto"/>
        <w:jc w:val="both"/>
        <w:rPr>
          <w:rFonts w:cstheme="minorHAnsi"/>
          <w:b/>
          <w:color w:val="000000"/>
          <w:lang w:val="fr-FR"/>
        </w:rPr>
      </w:pPr>
    </w:p>
    <w:p w14:paraId="10FE5901" w14:textId="576F49DF" w:rsidR="003D5E34" w:rsidRPr="00CF5373" w:rsidRDefault="005D2E46">
      <w:pPr>
        <w:spacing w:after="0" w:line="240" w:lineRule="auto"/>
        <w:jc w:val="both"/>
        <w:rPr>
          <w:rFonts w:cstheme="minorHAnsi"/>
          <w:b/>
          <w:color w:val="000000"/>
          <w:lang w:val="fr-FR"/>
        </w:rPr>
      </w:pPr>
      <w:r w:rsidRPr="00CF5373">
        <w:rPr>
          <w:rFonts w:cstheme="minorHAnsi"/>
          <w:b/>
          <w:color w:val="000000"/>
          <w:lang w:val="fr-FR"/>
        </w:rPr>
        <w:t>- În cadrul ofertei vor fi luate în calcul orice alte echipamente/materiale pentru buna funcționare a centralei telefonice închiriate și a terminalelor.</w:t>
      </w:r>
    </w:p>
    <w:p w14:paraId="08A92F71" w14:textId="77777777" w:rsidR="003D5E34" w:rsidRPr="00CF5373" w:rsidRDefault="003D5E34">
      <w:pPr>
        <w:spacing w:after="0" w:line="240" w:lineRule="auto"/>
        <w:jc w:val="both"/>
        <w:rPr>
          <w:rFonts w:cstheme="minorHAnsi"/>
          <w:color w:val="000000"/>
          <w:lang w:val="fr-FR"/>
        </w:rPr>
      </w:pPr>
    </w:p>
    <w:p w14:paraId="5D8DBEBE" w14:textId="77777777" w:rsidR="003D5E34" w:rsidRPr="00CF5373" w:rsidRDefault="005D2E46">
      <w:pPr>
        <w:spacing w:after="0" w:line="240" w:lineRule="auto"/>
        <w:jc w:val="both"/>
        <w:rPr>
          <w:rFonts w:cstheme="minorHAnsi"/>
          <w:color w:val="000000"/>
          <w:lang w:val="fr-FR"/>
        </w:rPr>
      </w:pPr>
      <w:r w:rsidRPr="00CF5373">
        <w:rPr>
          <w:rFonts w:cstheme="minorHAnsi"/>
          <w:color w:val="000000"/>
          <w:lang w:val="fr-FR"/>
        </w:rPr>
        <w:t>- La livrarea echipamentelor se va încheia un Proces verbal de predare primire a acestora, semnat de ambele părți.</w:t>
      </w:r>
    </w:p>
    <w:p w14:paraId="21DB5DCF" w14:textId="77777777" w:rsidR="003D5E34" w:rsidRPr="00CF5373" w:rsidRDefault="005D2E46">
      <w:pPr>
        <w:spacing w:after="0" w:line="240" w:lineRule="auto"/>
        <w:jc w:val="both"/>
        <w:rPr>
          <w:rFonts w:cstheme="minorHAnsi"/>
          <w:color w:val="000000"/>
          <w:lang w:val="fr-FR"/>
        </w:rPr>
      </w:pPr>
      <w:r w:rsidRPr="00CF5373">
        <w:rPr>
          <w:rFonts w:cstheme="minorHAnsi"/>
          <w:color w:val="000000"/>
          <w:lang w:val="fr-FR"/>
        </w:rPr>
        <w:t>- La punerea în funcțiune va fi încheiat un Proces verbal de punere în funcțiune, semnat de ambele părți.</w:t>
      </w:r>
    </w:p>
    <w:p w14:paraId="77AA9F6B" w14:textId="77777777" w:rsidR="003D5E34" w:rsidRPr="00CF5373" w:rsidRDefault="005D2E46">
      <w:pPr>
        <w:spacing w:after="0" w:line="240" w:lineRule="auto"/>
        <w:jc w:val="both"/>
        <w:rPr>
          <w:rFonts w:cstheme="minorHAnsi"/>
          <w:color w:val="000000"/>
          <w:lang w:val="fr-FR"/>
        </w:rPr>
      </w:pPr>
      <w:r w:rsidRPr="00CF5373">
        <w:rPr>
          <w:rFonts w:cstheme="minorHAnsi"/>
          <w:color w:val="000000"/>
          <w:lang w:val="fr-FR"/>
        </w:rPr>
        <w:t xml:space="preserve">- În cazul apariției unei defecțiuni/deteriorări a echipamentelor, </w:t>
      </w:r>
      <w:proofErr w:type="gramStart"/>
      <w:r w:rsidRPr="00CF5373">
        <w:rPr>
          <w:rFonts w:cstheme="minorHAnsi"/>
          <w:color w:val="000000"/>
          <w:lang w:val="fr-FR"/>
        </w:rPr>
        <w:t>prestatorul:</w:t>
      </w:r>
      <w:proofErr w:type="gramEnd"/>
    </w:p>
    <w:p w14:paraId="67B2C82D" w14:textId="77777777" w:rsidR="003D5E34" w:rsidRPr="00CF5373" w:rsidRDefault="005D2E46">
      <w:pPr>
        <w:numPr>
          <w:ilvl w:val="0"/>
          <w:numId w:val="5"/>
        </w:numPr>
        <w:spacing w:after="0" w:line="240" w:lineRule="auto"/>
        <w:jc w:val="both"/>
        <w:rPr>
          <w:rFonts w:cstheme="minorHAnsi"/>
          <w:color w:val="000000"/>
          <w:lang w:val="fr-FR"/>
        </w:rPr>
      </w:pPr>
      <w:proofErr w:type="gramStart"/>
      <w:r w:rsidRPr="00CF5373">
        <w:rPr>
          <w:rFonts w:cstheme="minorHAnsi"/>
          <w:color w:val="000000"/>
          <w:lang w:val="fr-FR"/>
        </w:rPr>
        <w:t>va</w:t>
      </w:r>
      <w:proofErr w:type="gramEnd"/>
      <w:r w:rsidRPr="00CF5373">
        <w:rPr>
          <w:rFonts w:cstheme="minorHAnsi"/>
          <w:color w:val="000000"/>
          <w:lang w:val="fr-FR"/>
        </w:rPr>
        <w:t xml:space="preserve"> asigura service gratuit prin reparare sau înlocuire;  </w:t>
      </w:r>
    </w:p>
    <w:p w14:paraId="50B64D60" w14:textId="77777777" w:rsidR="003D5E34" w:rsidRPr="00CF5373" w:rsidRDefault="005D2E46">
      <w:pPr>
        <w:numPr>
          <w:ilvl w:val="0"/>
          <w:numId w:val="5"/>
        </w:numPr>
        <w:spacing w:after="0" w:line="240" w:lineRule="auto"/>
        <w:jc w:val="both"/>
        <w:rPr>
          <w:rFonts w:cstheme="minorHAnsi"/>
          <w:color w:val="000000"/>
          <w:lang w:val="fr-FR"/>
        </w:rPr>
      </w:pPr>
      <w:proofErr w:type="gramStart"/>
      <w:r w:rsidRPr="00CF5373">
        <w:rPr>
          <w:rFonts w:cstheme="minorHAnsi"/>
          <w:color w:val="000000"/>
          <w:lang w:val="fr-FR"/>
        </w:rPr>
        <w:t>se</w:t>
      </w:r>
      <w:proofErr w:type="gramEnd"/>
      <w:r w:rsidRPr="00CF5373">
        <w:rPr>
          <w:rFonts w:cstheme="minorHAnsi"/>
          <w:color w:val="000000"/>
          <w:lang w:val="fr-FR"/>
        </w:rPr>
        <w:t xml:space="preserve"> va prezenta pentru constatarea deranjamentului sesizat de autoritatea contractantă în termen de maxim 2 ore în fiecare zi lucrătoare (între orele 7-17), iar sâmbăta și duminica în maxim 5 ore în același interval orar;</w:t>
      </w:r>
    </w:p>
    <w:p w14:paraId="7CC32C58" w14:textId="77777777" w:rsidR="003D5E34" w:rsidRPr="00CF5373" w:rsidRDefault="005D2E46">
      <w:pPr>
        <w:numPr>
          <w:ilvl w:val="0"/>
          <w:numId w:val="5"/>
        </w:numPr>
        <w:spacing w:after="0" w:line="240" w:lineRule="auto"/>
        <w:jc w:val="both"/>
        <w:rPr>
          <w:rFonts w:cstheme="minorHAnsi"/>
          <w:color w:val="000000"/>
          <w:lang w:val="fr-FR"/>
        </w:rPr>
      </w:pPr>
      <w:proofErr w:type="gramStart"/>
      <w:r w:rsidRPr="00CF5373">
        <w:rPr>
          <w:rFonts w:cstheme="minorHAnsi"/>
          <w:color w:val="000000"/>
          <w:lang w:val="fr-FR"/>
        </w:rPr>
        <w:t>dacă</w:t>
      </w:r>
      <w:proofErr w:type="gramEnd"/>
      <w:r w:rsidRPr="00CF5373">
        <w:rPr>
          <w:rFonts w:cstheme="minorHAnsi"/>
          <w:color w:val="000000"/>
          <w:lang w:val="fr-FR"/>
        </w:rPr>
        <w:t xml:space="preserve"> remedierea defecțiunii necesită un timp mai mare de 24 ore, Prestatorul va lua măsuri de asigurare a unui minim de legături telefonice de conectare la rețeaua națională până la rezolvarea deranjamentului.</w:t>
      </w:r>
    </w:p>
    <w:p w14:paraId="66892F51" w14:textId="77777777" w:rsidR="003D5E34" w:rsidRPr="00CF5373" w:rsidRDefault="005D2E46">
      <w:pPr>
        <w:spacing w:after="0" w:line="240" w:lineRule="auto"/>
        <w:jc w:val="both"/>
        <w:rPr>
          <w:rFonts w:cstheme="minorHAnsi"/>
          <w:color w:val="000000"/>
          <w:lang w:val="fr-FR"/>
        </w:rPr>
      </w:pPr>
      <w:r w:rsidRPr="00CF5373">
        <w:rPr>
          <w:rFonts w:cstheme="minorHAnsi"/>
          <w:color w:val="000000"/>
          <w:lang w:val="fr-FR"/>
        </w:rPr>
        <w:t>- Prestatorul va asigura administrarea datelor de configurare a echipamentului (reconfigurări, schimbări de categorii de restricții, alocarea de servicii la posturile telefonice, etc.) în funcție de posibilitățile tehnice ale echipamentului și solicitările autorității contractante.</w:t>
      </w:r>
    </w:p>
    <w:p w14:paraId="37E9204D" w14:textId="77777777" w:rsidR="003D5E34" w:rsidRPr="00CF5373" w:rsidRDefault="005D2E46">
      <w:pPr>
        <w:spacing w:after="0" w:line="240" w:lineRule="auto"/>
        <w:jc w:val="both"/>
        <w:rPr>
          <w:rFonts w:cstheme="minorHAnsi"/>
          <w:color w:val="000000"/>
          <w:lang w:val="fr-FR"/>
        </w:rPr>
      </w:pPr>
      <w:r w:rsidRPr="00CF5373">
        <w:rPr>
          <w:rFonts w:cstheme="minorHAnsi"/>
          <w:color w:val="000000"/>
          <w:lang w:val="fr-FR"/>
        </w:rPr>
        <w:t xml:space="preserve"> - Echipamentele se vor monta într-un spațiu adecvat ce va beneficia de lumină, alimentare cu energie electrică, împământare, aerisire, pază. </w:t>
      </w:r>
    </w:p>
    <w:p w14:paraId="0588F6B4" w14:textId="77777777" w:rsidR="003D5E34" w:rsidRPr="00CF5373" w:rsidRDefault="005D2E46">
      <w:pPr>
        <w:spacing w:after="0" w:line="240" w:lineRule="auto"/>
        <w:jc w:val="both"/>
        <w:rPr>
          <w:rFonts w:cstheme="minorHAnsi"/>
          <w:color w:val="000000"/>
          <w:lang w:val="fr-FR"/>
        </w:rPr>
      </w:pPr>
      <w:r w:rsidRPr="00CF5373">
        <w:rPr>
          <w:rFonts w:cstheme="minorHAnsi"/>
          <w:color w:val="000000"/>
          <w:lang w:val="fr-FR"/>
        </w:rPr>
        <w:t>- Personalul Prestatorului va respecta normele de conduită în interiorul spațiilor și va avea acces neîngrădit și neîntrerupt în spațiul unde este montat echipamentul.</w:t>
      </w:r>
    </w:p>
    <w:p w14:paraId="726D0ADD" w14:textId="77777777" w:rsidR="003D5E34" w:rsidRPr="00CF5373" w:rsidRDefault="005D2E46">
      <w:pPr>
        <w:spacing w:after="0" w:line="240" w:lineRule="auto"/>
        <w:jc w:val="both"/>
        <w:rPr>
          <w:rFonts w:cstheme="minorHAnsi"/>
          <w:color w:val="000000"/>
          <w:lang w:val="fr-FR"/>
        </w:rPr>
      </w:pPr>
      <w:r w:rsidRPr="00CF5373">
        <w:rPr>
          <w:rFonts w:cstheme="minorHAnsi"/>
          <w:color w:val="000000"/>
          <w:lang w:val="fr-FR"/>
        </w:rPr>
        <w:t xml:space="preserve">- Instruirea profesională privind protecția muncii și PSI se va face de către prestator pentru angajații săi. Prestatorul va instrui și supraveghea personalul, care va fi examinat și autorizat, conform reglementărilor în vigoare. </w:t>
      </w:r>
    </w:p>
    <w:p w14:paraId="5C46B852" w14:textId="77777777" w:rsidR="003D5E34" w:rsidRPr="00CF5373" w:rsidRDefault="005D2E46">
      <w:pPr>
        <w:spacing w:after="0"/>
        <w:jc w:val="both"/>
        <w:rPr>
          <w:rFonts w:cstheme="minorHAnsi"/>
          <w:lang w:val="fr-FR"/>
        </w:rPr>
      </w:pPr>
      <w:r w:rsidRPr="00CF5373">
        <w:rPr>
          <w:rFonts w:cstheme="minorHAnsi"/>
          <w:lang w:val="fr-FR"/>
        </w:rPr>
        <w:t>- Propunerea tehnică trebuie să corespundă cerințelor minime prevăzute în caietul de sarcini.</w:t>
      </w:r>
    </w:p>
    <w:p w14:paraId="2019FB55" w14:textId="69199708" w:rsidR="003D5E34" w:rsidRPr="00CF5373" w:rsidRDefault="003D5E34">
      <w:pPr>
        <w:spacing w:after="0"/>
        <w:jc w:val="both"/>
        <w:rPr>
          <w:rFonts w:cstheme="minorHAnsi"/>
          <w:lang w:val="fr-FR"/>
        </w:rPr>
      </w:pPr>
    </w:p>
    <w:p w14:paraId="1FF4A04F" w14:textId="094D9EA6" w:rsidR="000A6437" w:rsidRPr="00CF5373" w:rsidRDefault="000A6437" w:rsidP="000A6437">
      <w:pPr>
        <w:spacing w:after="0"/>
        <w:jc w:val="both"/>
        <w:rPr>
          <w:rFonts w:cstheme="minorHAnsi"/>
          <w:b/>
          <w:lang w:val="fr-FR"/>
        </w:rPr>
      </w:pPr>
      <w:r w:rsidRPr="00CF5373">
        <w:rPr>
          <w:rFonts w:cstheme="minorHAnsi"/>
          <w:b/>
          <w:lang w:val="fr-FR"/>
        </w:rPr>
        <w:t>5. Alte precizări</w:t>
      </w:r>
    </w:p>
    <w:p w14:paraId="06B6BD96" w14:textId="77777777" w:rsidR="000A6437" w:rsidRPr="00CF5373" w:rsidRDefault="000A6437" w:rsidP="000A6437">
      <w:pPr>
        <w:autoSpaceDE w:val="0"/>
        <w:autoSpaceDN w:val="0"/>
        <w:adjustRightInd w:val="0"/>
        <w:spacing w:after="0" w:line="240" w:lineRule="auto"/>
        <w:jc w:val="both"/>
        <w:rPr>
          <w:rFonts w:cstheme="minorHAnsi"/>
          <w:b/>
        </w:rPr>
      </w:pPr>
      <w:r w:rsidRPr="00CF5373">
        <w:rPr>
          <w:rFonts w:cstheme="minorHAnsi"/>
          <w:b/>
        </w:rPr>
        <w:t>Oferta financiară va fi prezentată în conformitate cu:</w:t>
      </w:r>
    </w:p>
    <w:p w14:paraId="60B384E3" w14:textId="77165F0C" w:rsidR="000A6437" w:rsidRPr="00CF5373" w:rsidRDefault="000A6437" w:rsidP="000A6437">
      <w:pPr>
        <w:autoSpaceDE w:val="0"/>
        <w:autoSpaceDN w:val="0"/>
        <w:adjustRightInd w:val="0"/>
        <w:spacing w:after="0" w:line="240" w:lineRule="auto"/>
        <w:jc w:val="both"/>
        <w:rPr>
          <w:rFonts w:cstheme="minorHAnsi"/>
          <w:b/>
        </w:rPr>
      </w:pPr>
      <w:r w:rsidRPr="00CF5373">
        <w:rPr>
          <w:rFonts w:cstheme="minorHAnsi"/>
          <w:b/>
        </w:rPr>
        <w:t xml:space="preserve">- Formularul </w:t>
      </w:r>
      <w:r w:rsidR="00E77707">
        <w:rPr>
          <w:rFonts w:cstheme="minorHAnsi"/>
          <w:b/>
          <w:lang w:val="ro-RO"/>
        </w:rPr>
        <w:t>PO-16-03_F7</w:t>
      </w:r>
      <w:r w:rsidRPr="00CF5373">
        <w:rPr>
          <w:rFonts w:cstheme="minorHAnsi"/>
          <w:b/>
          <w:lang w:val="ro-RO"/>
        </w:rPr>
        <w:t xml:space="preserve">, </w:t>
      </w:r>
      <w:r w:rsidRPr="00CF5373">
        <w:rPr>
          <w:rFonts w:cstheme="minorHAnsi"/>
          <w:b/>
        </w:rPr>
        <w:t xml:space="preserve">Editia: II, Revizia: 2 și Anexele </w:t>
      </w:r>
      <w:r w:rsidR="00B05E95">
        <w:rPr>
          <w:rFonts w:cstheme="minorHAnsi"/>
          <w:b/>
        </w:rPr>
        <w:t>1 și 2</w:t>
      </w:r>
      <w:r w:rsidRPr="00CF5373">
        <w:rPr>
          <w:rFonts w:cstheme="minorHAnsi"/>
          <w:b/>
        </w:rPr>
        <w:t xml:space="preserve"> la Formularul </w:t>
      </w:r>
      <w:r w:rsidRPr="00CF5373">
        <w:rPr>
          <w:rFonts w:cstheme="minorHAnsi"/>
          <w:b/>
          <w:lang w:val="ro-RO"/>
        </w:rPr>
        <w:t>PO-16-03_F</w:t>
      </w:r>
      <w:r w:rsidR="00E77707">
        <w:rPr>
          <w:rFonts w:cstheme="minorHAnsi"/>
          <w:b/>
          <w:lang w:val="ro-RO"/>
        </w:rPr>
        <w:t>7</w:t>
      </w:r>
      <w:r w:rsidRPr="00CF5373">
        <w:rPr>
          <w:rFonts w:cstheme="minorHAnsi"/>
          <w:b/>
          <w:lang w:val="ro-RO"/>
        </w:rPr>
        <w:t xml:space="preserve">, </w:t>
      </w:r>
      <w:r w:rsidR="00E315DA" w:rsidRPr="00CF5373">
        <w:rPr>
          <w:rFonts w:cstheme="minorHAnsi"/>
          <w:b/>
        </w:rPr>
        <w:t>Editia: II, Revizia: 2.</w:t>
      </w:r>
    </w:p>
    <w:p w14:paraId="61FDDAFE" w14:textId="77777777" w:rsidR="000A6437" w:rsidRPr="00CF5373" w:rsidRDefault="000A6437" w:rsidP="000A6437">
      <w:pPr>
        <w:widowControl w:val="0"/>
        <w:overflowPunct w:val="0"/>
        <w:autoSpaceDE w:val="0"/>
        <w:autoSpaceDN w:val="0"/>
        <w:adjustRightInd w:val="0"/>
        <w:spacing w:after="0" w:line="235" w:lineRule="auto"/>
        <w:jc w:val="both"/>
        <w:rPr>
          <w:rFonts w:cstheme="minorHAnsi"/>
          <w:b/>
          <w:lang w:val="fr-FR"/>
        </w:rPr>
      </w:pPr>
    </w:p>
    <w:p w14:paraId="62C73D01" w14:textId="46BF0883" w:rsidR="000A6437" w:rsidRPr="00CF5373" w:rsidRDefault="004F42EC" w:rsidP="000A6437">
      <w:pPr>
        <w:widowControl w:val="0"/>
        <w:overflowPunct w:val="0"/>
        <w:autoSpaceDE w:val="0"/>
        <w:autoSpaceDN w:val="0"/>
        <w:adjustRightInd w:val="0"/>
        <w:spacing w:after="0" w:line="235" w:lineRule="auto"/>
        <w:jc w:val="both"/>
        <w:rPr>
          <w:rFonts w:cstheme="minorHAnsi"/>
          <w:b/>
          <w:bCs/>
        </w:rPr>
      </w:pPr>
      <w:r>
        <w:rPr>
          <w:rFonts w:cstheme="minorHAnsi"/>
          <w:b/>
          <w:lang w:val="fr-FR"/>
        </w:rPr>
        <w:t xml:space="preserve">Pentru </w:t>
      </w:r>
      <w:r w:rsidR="000A6437" w:rsidRPr="00CF5373">
        <w:rPr>
          <w:rFonts w:cstheme="minorHAnsi"/>
          <w:b/>
          <w:lang w:val="fr-FR"/>
        </w:rPr>
        <w:t>serviciile de telefonie fixă</w:t>
      </w:r>
      <w:r w:rsidR="000A6437" w:rsidRPr="00CF5373">
        <w:rPr>
          <w:rFonts w:cstheme="minorHAnsi"/>
          <w:lang w:val="fr-FR"/>
        </w:rPr>
        <w:t xml:space="preserve"> p</w:t>
      </w:r>
      <w:r w:rsidR="000A6437" w:rsidRPr="00CF5373">
        <w:rPr>
          <w:rFonts w:cstheme="minorHAnsi"/>
          <w:bCs/>
        </w:rPr>
        <w:t xml:space="preserve">restatorul va prezenta în propunerea sa financiară tarifele telefonice, în euro fără TVA/min, pentru rețelele fixe/mobile internaționale din zonele neincluse mai sus, conform </w:t>
      </w:r>
      <w:r w:rsidR="000A6437" w:rsidRPr="00CF5373">
        <w:rPr>
          <w:rFonts w:cstheme="minorHAnsi"/>
          <w:b/>
          <w:bCs/>
        </w:rPr>
        <w:t xml:space="preserve">Anexa </w:t>
      </w:r>
      <w:r>
        <w:rPr>
          <w:rFonts w:cstheme="minorHAnsi"/>
          <w:b/>
          <w:bCs/>
        </w:rPr>
        <w:t>2</w:t>
      </w:r>
      <w:r w:rsidR="000A6437" w:rsidRPr="00CF5373">
        <w:rPr>
          <w:rFonts w:cstheme="minorHAnsi"/>
          <w:b/>
          <w:bCs/>
        </w:rPr>
        <w:t xml:space="preserve"> la Formularul</w:t>
      </w:r>
      <w:r w:rsidR="000A6437" w:rsidRPr="00CF5373">
        <w:rPr>
          <w:rFonts w:cstheme="minorHAnsi"/>
          <w:bCs/>
        </w:rPr>
        <w:t xml:space="preserve"> </w:t>
      </w:r>
      <w:r w:rsidR="000A6437" w:rsidRPr="00CF5373">
        <w:rPr>
          <w:rFonts w:cstheme="minorHAnsi"/>
          <w:b/>
          <w:lang w:val="ro-RO"/>
        </w:rPr>
        <w:t>PO-16-03_F</w:t>
      </w:r>
      <w:r>
        <w:rPr>
          <w:rFonts w:cstheme="minorHAnsi"/>
          <w:b/>
          <w:lang w:val="ro-RO"/>
        </w:rPr>
        <w:t>7</w:t>
      </w:r>
      <w:r w:rsidR="000A6437" w:rsidRPr="00CF5373">
        <w:rPr>
          <w:rFonts w:cstheme="minorHAnsi"/>
          <w:b/>
          <w:lang w:val="ro-RO"/>
        </w:rPr>
        <w:t xml:space="preserve">, </w:t>
      </w:r>
      <w:proofErr w:type="gramStart"/>
      <w:r w:rsidR="000A6437" w:rsidRPr="00CF5373">
        <w:rPr>
          <w:rFonts w:cstheme="minorHAnsi"/>
          <w:b/>
        </w:rPr>
        <w:t>Editia:</w:t>
      </w:r>
      <w:proofErr w:type="gramEnd"/>
      <w:r w:rsidR="000A6437" w:rsidRPr="00CF5373">
        <w:rPr>
          <w:rFonts w:cstheme="minorHAnsi"/>
          <w:b/>
        </w:rPr>
        <w:t xml:space="preserve"> II, Revizia: 2</w:t>
      </w:r>
      <w:r w:rsidR="000A6437" w:rsidRPr="00CF5373">
        <w:rPr>
          <w:rFonts w:cstheme="minorHAnsi"/>
          <w:bCs/>
        </w:rPr>
        <w:t xml:space="preserve">. Aceste tarife vor fi nemodificabile pe toată perioada derulării contractului. </w:t>
      </w:r>
      <w:r w:rsidR="000A6437" w:rsidRPr="00CF5373">
        <w:rPr>
          <w:rFonts w:cstheme="minorHAnsi"/>
          <w:b/>
          <w:bCs/>
        </w:rPr>
        <w:t xml:space="preserve">Tarifele incluse în </w:t>
      </w:r>
      <w:r>
        <w:rPr>
          <w:rFonts w:cstheme="minorHAnsi"/>
          <w:b/>
          <w:bCs/>
        </w:rPr>
        <w:t>Anexa 2</w:t>
      </w:r>
      <w:r w:rsidR="000A6437" w:rsidRPr="00CF5373">
        <w:rPr>
          <w:rFonts w:cstheme="minorHAnsi"/>
          <w:b/>
          <w:bCs/>
        </w:rPr>
        <w:t xml:space="preserve"> la Formularul </w:t>
      </w:r>
      <w:r w:rsidR="000A6437" w:rsidRPr="00CF5373">
        <w:rPr>
          <w:rFonts w:cstheme="minorHAnsi"/>
          <w:b/>
          <w:lang w:val="ro-RO"/>
        </w:rPr>
        <w:t>PO-16-03_F</w:t>
      </w:r>
      <w:r>
        <w:rPr>
          <w:rFonts w:cstheme="minorHAnsi"/>
          <w:b/>
          <w:lang w:val="ro-RO"/>
        </w:rPr>
        <w:t>7</w:t>
      </w:r>
      <w:r w:rsidR="000A6437" w:rsidRPr="00CF5373">
        <w:rPr>
          <w:rFonts w:cstheme="minorHAnsi"/>
          <w:b/>
          <w:lang w:val="ro-RO"/>
        </w:rPr>
        <w:t xml:space="preserve">, </w:t>
      </w:r>
      <w:r w:rsidR="000A6437" w:rsidRPr="00CF5373">
        <w:rPr>
          <w:rFonts w:cstheme="minorHAnsi"/>
          <w:b/>
        </w:rPr>
        <w:t>Editia: II, Revizia: 2</w:t>
      </w:r>
      <w:r w:rsidR="000A6437" w:rsidRPr="00CF5373">
        <w:rPr>
          <w:rFonts w:cstheme="minorHAnsi"/>
          <w:b/>
          <w:bCs/>
          <w:color w:val="FF0000"/>
        </w:rPr>
        <w:t xml:space="preserve"> </w:t>
      </w:r>
      <w:r w:rsidR="000A6437" w:rsidRPr="00071E79">
        <w:rPr>
          <w:rFonts w:cstheme="minorHAnsi"/>
          <w:b/>
          <w:bCs/>
          <w:u w:val="single"/>
        </w:rPr>
        <w:t>NU vor fi incluse în prețul lunar ofertat.</w:t>
      </w:r>
    </w:p>
    <w:p w14:paraId="15C3FA08" w14:textId="1A5BBC81" w:rsidR="000A6437" w:rsidRPr="00CF5373" w:rsidRDefault="000A6437">
      <w:pPr>
        <w:spacing w:after="0"/>
        <w:jc w:val="both"/>
        <w:rPr>
          <w:rFonts w:cstheme="minorHAnsi"/>
          <w:lang w:val="fr-FR"/>
        </w:rPr>
      </w:pPr>
    </w:p>
    <w:p w14:paraId="1FCBA1AE" w14:textId="0923405E" w:rsidR="003D5E34" w:rsidRPr="00CF5373" w:rsidRDefault="000A6437">
      <w:pPr>
        <w:spacing w:after="0"/>
        <w:jc w:val="both"/>
        <w:rPr>
          <w:rFonts w:cstheme="minorHAnsi"/>
          <w:b/>
          <w:lang w:val="fr-FR"/>
        </w:rPr>
      </w:pPr>
      <w:r w:rsidRPr="00CF5373">
        <w:rPr>
          <w:rFonts w:cstheme="minorHAnsi"/>
          <w:b/>
          <w:lang w:val="fr-FR"/>
        </w:rPr>
        <w:t>6</w:t>
      </w:r>
      <w:r w:rsidR="005D2E46" w:rsidRPr="00CF5373">
        <w:rPr>
          <w:rFonts w:cstheme="minorHAnsi"/>
          <w:b/>
          <w:lang w:val="fr-FR"/>
        </w:rPr>
        <w:t>. Obligațiile achizitorului</w:t>
      </w:r>
    </w:p>
    <w:p w14:paraId="620653B8" w14:textId="77777777" w:rsidR="003D5E34" w:rsidRPr="00CF5373" w:rsidRDefault="005D2E46">
      <w:pPr>
        <w:widowControl w:val="0"/>
        <w:spacing w:after="0" w:line="232" w:lineRule="auto"/>
        <w:ind w:right="56"/>
        <w:jc w:val="both"/>
        <w:rPr>
          <w:rFonts w:cstheme="minorHAnsi"/>
        </w:rPr>
      </w:pPr>
      <w:r w:rsidRPr="00CF5373">
        <w:rPr>
          <w:rFonts w:cstheme="minorHAnsi"/>
          <w:b/>
          <w:bCs/>
        </w:rPr>
        <w:t xml:space="preserve">- </w:t>
      </w:r>
      <w:r w:rsidRPr="00CF5373">
        <w:rPr>
          <w:rFonts w:cstheme="minorHAnsi"/>
          <w:bCs/>
        </w:rPr>
        <w:t xml:space="preserve">Achizitorul are obligaţia de a asigura accesul specialiştilor desemnaţi de către </w:t>
      </w:r>
      <w:r w:rsidRPr="00CF5373">
        <w:rPr>
          <w:rFonts w:cstheme="minorHAnsi"/>
        </w:rPr>
        <w:t>prestator la locurile şi încăperile unde sunt instalate echipamentele, precum şi de a asigura condiţiile necesare efectuării intervenţiei (spaţiul corespunzător şi posibilitatea de comunicare telefonică);</w:t>
      </w:r>
    </w:p>
    <w:p w14:paraId="27C6ACEF" w14:textId="77777777" w:rsidR="003D5E34" w:rsidRPr="00CF5373" w:rsidRDefault="005D2E46">
      <w:pPr>
        <w:widowControl w:val="0"/>
        <w:spacing w:after="0" w:line="232" w:lineRule="auto"/>
        <w:ind w:right="56"/>
        <w:jc w:val="both"/>
        <w:rPr>
          <w:rFonts w:cstheme="minorHAnsi"/>
          <w:bCs/>
        </w:rPr>
      </w:pPr>
      <w:r w:rsidRPr="00CF5373">
        <w:rPr>
          <w:rFonts w:cstheme="minorHAnsi"/>
        </w:rPr>
        <w:t>- Achizitorul va desemna o persoană responsabilă cu executarea contractului, care va ţine legătura cu prestatorul în vederea rezolvării eficiente a problemelor tehnice care pot apărea;</w:t>
      </w:r>
    </w:p>
    <w:p w14:paraId="0BE526AB" w14:textId="77777777" w:rsidR="003D5E34" w:rsidRPr="00CF5373" w:rsidRDefault="005D2E46">
      <w:pPr>
        <w:widowControl w:val="0"/>
        <w:spacing w:after="0" w:line="232" w:lineRule="auto"/>
        <w:ind w:right="56"/>
        <w:jc w:val="both"/>
        <w:rPr>
          <w:rFonts w:cstheme="minorHAnsi"/>
        </w:rPr>
      </w:pPr>
      <w:r w:rsidRPr="00CF5373">
        <w:rPr>
          <w:rFonts w:cstheme="minorHAnsi"/>
        </w:rPr>
        <w:t>- Intervenţiile prestatorului se vor face în urma sesizărilor făcute de achizitor, prin persoana responsabilă cu executarea contractului.</w:t>
      </w:r>
    </w:p>
    <w:p w14:paraId="7109196D" w14:textId="77777777" w:rsidR="003D5E34" w:rsidRPr="00CF5373" w:rsidRDefault="005D2E46">
      <w:pPr>
        <w:spacing w:after="0" w:line="240" w:lineRule="auto"/>
        <w:jc w:val="both"/>
        <w:rPr>
          <w:rFonts w:cstheme="minorHAnsi"/>
          <w:color w:val="000000"/>
          <w:lang w:val="fr-FR"/>
        </w:rPr>
      </w:pPr>
      <w:r w:rsidRPr="00CF5373">
        <w:rPr>
          <w:rFonts w:cstheme="minorHAnsi"/>
        </w:rPr>
        <w:t xml:space="preserve">- </w:t>
      </w:r>
      <w:r w:rsidRPr="00CF5373">
        <w:rPr>
          <w:rFonts w:cstheme="minorHAnsi"/>
          <w:color w:val="000000"/>
          <w:lang w:val="fr-FR"/>
        </w:rPr>
        <w:t xml:space="preserve"> Achizitorul va asigura un spațiu adecvat ce va beneficia de lumină, alimentare cu energie electrică, împământare, aerisire, pază, pentru montarea echipamentului PBX. </w:t>
      </w:r>
    </w:p>
    <w:p w14:paraId="05216A5B" w14:textId="77777777" w:rsidR="003D5E34" w:rsidRPr="00CF5373" w:rsidRDefault="003D5E34">
      <w:pPr>
        <w:spacing w:after="0" w:line="240" w:lineRule="auto"/>
        <w:jc w:val="both"/>
        <w:rPr>
          <w:rFonts w:cstheme="minorHAnsi"/>
          <w:color w:val="000000"/>
          <w:lang w:val="fr-FR"/>
        </w:rPr>
      </w:pPr>
    </w:p>
    <w:p w14:paraId="6DF9CCFE" w14:textId="5FC2F1E0" w:rsidR="003D5E34" w:rsidRPr="00CF5373" w:rsidRDefault="000A6437">
      <w:pPr>
        <w:spacing w:after="0"/>
        <w:jc w:val="both"/>
        <w:rPr>
          <w:rFonts w:cstheme="minorHAnsi"/>
          <w:b/>
          <w:lang w:val="fr-FR"/>
        </w:rPr>
      </w:pPr>
      <w:r w:rsidRPr="00CF5373">
        <w:rPr>
          <w:rFonts w:cstheme="minorHAnsi"/>
          <w:b/>
          <w:lang w:val="fr-FR"/>
        </w:rPr>
        <w:t>7</w:t>
      </w:r>
      <w:r w:rsidR="005D2E46" w:rsidRPr="00CF5373">
        <w:rPr>
          <w:rFonts w:cstheme="minorHAnsi"/>
          <w:b/>
          <w:lang w:val="fr-FR"/>
        </w:rPr>
        <w:t>. Recepția serviciilor</w:t>
      </w:r>
    </w:p>
    <w:p w14:paraId="233A255C" w14:textId="77777777" w:rsidR="003D5E34" w:rsidRPr="00CF5373" w:rsidRDefault="005D2E46">
      <w:pPr>
        <w:spacing w:after="0" w:line="240" w:lineRule="auto"/>
        <w:jc w:val="both"/>
        <w:rPr>
          <w:rFonts w:cstheme="minorHAnsi"/>
          <w:lang w:val="fr-FR"/>
        </w:rPr>
      </w:pPr>
      <w:r w:rsidRPr="00CF5373">
        <w:rPr>
          <w:rFonts w:cstheme="minorHAnsi"/>
          <w:lang w:val="fr-FR"/>
        </w:rPr>
        <w:t xml:space="preserve">La recepția serviciilor de internet și televiziune prin cablu, precum și a serviciilor de telefonie fixă, care </w:t>
      </w:r>
      <w:r w:rsidRPr="00CF5373">
        <w:rPr>
          <w:rFonts w:cstheme="minorHAnsi"/>
        </w:rPr>
        <w:t>trebuie să fie realizate strict prin coordonare cu beneficiarul,</w:t>
      </w:r>
      <w:r w:rsidRPr="00CF5373">
        <w:rPr>
          <w:rFonts w:cstheme="minorHAnsi"/>
          <w:lang w:val="fr-FR"/>
        </w:rPr>
        <w:t xml:space="preserve"> se va întocmi un proces verbal de recepție și de acceptare, de către responsabilul cu executarea contractului, care va atesta conformitatea serviciilor cu cerințele solicitate.</w:t>
      </w:r>
    </w:p>
    <w:p w14:paraId="08B80248" w14:textId="77777777" w:rsidR="003D5E34" w:rsidRPr="00CF5373" w:rsidRDefault="005D2E46">
      <w:pPr>
        <w:spacing w:after="0" w:line="240" w:lineRule="auto"/>
        <w:jc w:val="both"/>
        <w:rPr>
          <w:rFonts w:cstheme="minorHAnsi"/>
        </w:rPr>
      </w:pPr>
      <w:r w:rsidRPr="00CF5373">
        <w:rPr>
          <w:rFonts w:cstheme="minorHAnsi"/>
        </w:rPr>
        <w:t>Prestatorul trebuie să ia măsuri care să asigure continuitatea serviciilor care fac obiectul prezentei documentații de atribuire pe durata mutării/migrării serviciilor existente astfel încât să nu fie perturbată funcţionarea fluxului de date operative al Universității Maritime din Constanța.</w:t>
      </w:r>
    </w:p>
    <w:p w14:paraId="163C3F0E" w14:textId="278C68BB" w:rsidR="003D5E34" w:rsidRPr="00CF5373" w:rsidRDefault="005D2E46">
      <w:pPr>
        <w:spacing w:after="0" w:line="240" w:lineRule="auto"/>
        <w:jc w:val="both"/>
        <w:rPr>
          <w:rFonts w:cstheme="minorHAnsi"/>
          <w:b/>
        </w:rPr>
      </w:pPr>
      <w:r w:rsidRPr="00CF5373">
        <w:rPr>
          <w:rFonts w:cstheme="minorHAnsi"/>
          <w:b/>
        </w:rPr>
        <w:t xml:space="preserve">Prestatorul va emite un Raport lunar privind certificarea prestării serviciilor de telefonie fixă și </w:t>
      </w:r>
      <w:r w:rsidRPr="00CF5373">
        <w:rPr>
          <w:rFonts w:cstheme="minorHAnsi"/>
          <w:b/>
          <w:color w:val="000000"/>
          <w:lang w:val="fr-FR"/>
        </w:rPr>
        <w:t>serviciilor de închiriere PBX, terminale </w:t>
      </w:r>
      <w:r w:rsidRPr="00CF5373">
        <w:rPr>
          <w:rFonts w:cstheme="minorHAnsi"/>
          <w:b/>
          <w:color w:val="000000"/>
          <w:lang w:val="ro-RO"/>
        </w:rPr>
        <w:t>ș</w:t>
      </w:r>
      <w:r w:rsidRPr="00CF5373">
        <w:rPr>
          <w:rFonts w:cstheme="minorHAnsi"/>
          <w:b/>
          <w:color w:val="000000"/>
          <w:lang w:val="fr-FR"/>
        </w:rPr>
        <w:t>i asigurare suport tehnic,</w:t>
      </w:r>
      <w:r w:rsidRPr="00CF5373">
        <w:rPr>
          <w:rFonts w:cstheme="minorHAnsi"/>
          <w:b/>
        </w:rPr>
        <w:t xml:space="preserve"> în conformitate cu obligațiile contractuale, semnat și de Beneficiar. </w:t>
      </w:r>
    </w:p>
    <w:p w14:paraId="204BA6B9" w14:textId="77777777" w:rsidR="003D5E34" w:rsidRPr="00CF5373" w:rsidRDefault="003D5E34">
      <w:pPr>
        <w:spacing w:after="0" w:line="240" w:lineRule="auto"/>
        <w:jc w:val="both"/>
        <w:rPr>
          <w:rFonts w:cstheme="minorHAnsi"/>
          <w:b/>
        </w:rPr>
      </w:pPr>
    </w:p>
    <w:p w14:paraId="09D9E5D7" w14:textId="4E078721" w:rsidR="003D5E34" w:rsidRPr="00CF5373" w:rsidRDefault="000A6437">
      <w:pPr>
        <w:spacing w:after="0"/>
        <w:jc w:val="both"/>
        <w:rPr>
          <w:rFonts w:cstheme="minorHAnsi"/>
          <w:b/>
          <w:lang w:val="fr-FR"/>
        </w:rPr>
      </w:pPr>
      <w:r w:rsidRPr="00CF5373">
        <w:rPr>
          <w:rFonts w:cstheme="minorHAnsi"/>
          <w:b/>
          <w:lang w:val="fr-FR"/>
        </w:rPr>
        <w:t>8</w:t>
      </w:r>
      <w:r w:rsidR="005D2E46" w:rsidRPr="00CF5373">
        <w:rPr>
          <w:rFonts w:cstheme="minorHAnsi"/>
          <w:b/>
          <w:lang w:val="fr-FR"/>
        </w:rPr>
        <w:t>. Termene de execuție</w:t>
      </w:r>
    </w:p>
    <w:p w14:paraId="0753317D" w14:textId="509A9736" w:rsidR="003D5E34" w:rsidRPr="00CF5373" w:rsidRDefault="005D2E46">
      <w:pPr>
        <w:spacing w:after="0"/>
        <w:jc w:val="both"/>
        <w:rPr>
          <w:rFonts w:cstheme="minorHAnsi"/>
          <w:lang w:val="fr-FR"/>
        </w:rPr>
      </w:pPr>
      <w:r w:rsidRPr="00CF5373">
        <w:rPr>
          <w:rFonts w:cstheme="minorHAnsi"/>
          <w:lang w:val="fr-FR"/>
        </w:rPr>
        <w:lastRenderedPageBreak/>
        <w:t>Termenul de implementare și execuție a serviciilor este 01 ianuarie 2021, reprezentând data intrării în vigoare a contractului.</w:t>
      </w:r>
    </w:p>
    <w:p w14:paraId="55A7E52E" w14:textId="77777777" w:rsidR="00273478" w:rsidRPr="00CF5373" w:rsidRDefault="00273478">
      <w:pPr>
        <w:spacing w:after="0"/>
        <w:jc w:val="both"/>
        <w:rPr>
          <w:rFonts w:cstheme="minorHAnsi"/>
        </w:rPr>
      </w:pPr>
    </w:p>
    <w:p w14:paraId="1D9E4DB9" w14:textId="1C9CB2FA" w:rsidR="003D5E34" w:rsidRPr="00CF5373" w:rsidRDefault="000A6437">
      <w:pPr>
        <w:tabs>
          <w:tab w:val="left" w:pos="284"/>
        </w:tabs>
        <w:spacing w:after="0" w:line="240" w:lineRule="auto"/>
        <w:rPr>
          <w:rFonts w:cstheme="minorHAnsi"/>
          <w:b/>
          <w:lang w:val="ro-RO" w:eastAsia="ro-RO"/>
        </w:rPr>
      </w:pPr>
      <w:r w:rsidRPr="00CF5373">
        <w:rPr>
          <w:rFonts w:cstheme="minorHAnsi"/>
          <w:b/>
          <w:lang w:val="ro-RO" w:eastAsia="ro-RO"/>
        </w:rPr>
        <w:t>9</w:t>
      </w:r>
      <w:r w:rsidR="005D2E46" w:rsidRPr="00CF5373">
        <w:rPr>
          <w:rFonts w:cstheme="minorHAnsi"/>
          <w:b/>
          <w:lang w:val="ro-RO" w:eastAsia="ro-RO"/>
        </w:rPr>
        <w:t>.</w:t>
      </w:r>
      <w:r w:rsidRPr="00CF5373">
        <w:rPr>
          <w:rFonts w:cstheme="minorHAnsi"/>
          <w:b/>
          <w:lang w:val="ro-RO" w:eastAsia="ro-RO"/>
        </w:rPr>
        <w:t xml:space="preserve"> </w:t>
      </w:r>
      <w:r w:rsidR="005D2E46" w:rsidRPr="00CF5373">
        <w:rPr>
          <w:rFonts w:cstheme="minorHAnsi"/>
          <w:b/>
          <w:lang w:val="ro-RO" w:eastAsia="ro-RO"/>
        </w:rPr>
        <w:t>Vizitarea amplasamentului</w:t>
      </w:r>
    </w:p>
    <w:p w14:paraId="5D18665B" w14:textId="596A966C" w:rsidR="003D5E34" w:rsidRPr="00CF5373" w:rsidRDefault="005D2E46">
      <w:pPr>
        <w:spacing w:line="240" w:lineRule="auto"/>
        <w:jc w:val="both"/>
        <w:rPr>
          <w:rFonts w:cstheme="minorHAnsi"/>
          <w:lang w:val="ro-RO" w:eastAsia="ro-RO"/>
        </w:rPr>
      </w:pPr>
      <w:r w:rsidRPr="00CF5373">
        <w:rPr>
          <w:rFonts w:cstheme="minorHAnsi"/>
          <w:lang w:val="ro-RO" w:eastAsia="ro-RO"/>
        </w:rPr>
        <w:t>În vederea întocmirii corespunzătoare și complete a ofertei tehnice și financiare, ofertantului i se recomandă vizitarea amplasamentelor. Vizitarea amplasamentelor se va face numai în prezența reprezentanților universității: Ing. Carmen Gheorghe - tel. 0754.065.173; Ing.</w:t>
      </w:r>
      <w:r w:rsidR="00273478" w:rsidRPr="00CF5373">
        <w:rPr>
          <w:rFonts w:cstheme="minorHAnsi"/>
          <w:lang w:val="ro-RO" w:eastAsia="ro-RO"/>
        </w:rPr>
        <w:t xml:space="preserve"> </w:t>
      </w:r>
      <w:r w:rsidRPr="00CF5373">
        <w:rPr>
          <w:rFonts w:cstheme="minorHAnsi"/>
          <w:lang w:val="ro-RO" w:eastAsia="ro-RO"/>
        </w:rPr>
        <w:t>Aurel Nedelcu – tel.</w:t>
      </w:r>
      <w:r w:rsidR="000A6437" w:rsidRPr="00CF5373">
        <w:rPr>
          <w:rFonts w:cstheme="minorHAnsi"/>
          <w:lang w:val="ro-RO" w:eastAsia="ro-RO"/>
        </w:rPr>
        <w:t xml:space="preserve"> </w:t>
      </w:r>
      <w:r w:rsidRPr="00CF5373">
        <w:rPr>
          <w:rFonts w:cstheme="minorHAnsi"/>
          <w:lang w:val="ro-RO" w:eastAsia="ro-RO"/>
        </w:rPr>
        <w:t>0754.065.176.</w:t>
      </w:r>
    </w:p>
    <w:p w14:paraId="424EA83B" w14:textId="5E98B6CC" w:rsidR="006002DB" w:rsidRDefault="006002DB">
      <w:pPr>
        <w:spacing w:after="0" w:line="240" w:lineRule="auto"/>
        <w:jc w:val="center"/>
      </w:pPr>
    </w:p>
    <w:p w14:paraId="3EAD0C71" w14:textId="0C3297FA" w:rsidR="006002DB" w:rsidRPr="005834A8" w:rsidRDefault="006F7CCC" w:rsidP="006002DB">
      <w:pPr>
        <w:spacing w:after="0" w:line="240" w:lineRule="auto"/>
        <w:jc w:val="both"/>
        <w:rPr>
          <w:rFonts w:cs="Calibri"/>
          <w:b/>
          <w:lang w:val="ro-RO"/>
        </w:rPr>
      </w:pPr>
      <w:r>
        <w:rPr>
          <w:rFonts w:cs="Calibri"/>
          <w:b/>
          <w:lang w:val="ro-RO"/>
        </w:rPr>
        <w:lastRenderedPageBreak/>
        <w:t>PO-16-03_F5</w:t>
      </w:r>
      <w:r w:rsidR="006002DB">
        <w:rPr>
          <w:rFonts w:cs="Calibri"/>
          <w:b/>
          <w:lang w:val="ro-RO"/>
        </w:rPr>
        <w:t xml:space="preserve">, </w:t>
      </w:r>
      <w:r w:rsidR="006002DB">
        <w:rPr>
          <w:rFonts w:cs="Calibri"/>
          <w:b/>
        </w:rPr>
        <w:t>Editia: II, Revizia: 2</w:t>
      </w:r>
      <w:r w:rsidR="006002DB" w:rsidRPr="005834A8">
        <w:rPr>
          <w:rFonts w:cs="Calibri"/>
          <w:b/>
          <w:lang w:val="ro-RO"/>
        </w:rPr>
        <w:t xml:space="preserve">   </w:t>
      </w:r>
    </w:p>
    <w:p w14:paraId="0FC33348" w14:textId="77777777" w:rsidR="006002DB" w:rsidRDefault="006002DB" w:rsidP="006002DB">
      <w:pPr>
        <w:spacing w:after="0" w:line="240" w:lineRule="auto"/>
        <w:jc w:val="both"/>
        <w:rPr>
          <w:rFonts w:cs="Calibri"/>
          <w:color w:val="000000"/>
          <w:lang w:val="ro-RO"/>
        </w:rPr>
      </w:pPr>
    </w:p>
    <w:p w14:paraId="4E92F7AB" w14:textId="1BD9FB8F" w:rsidR="006002DB" w:rsidRPr="006002DB" w:rsidRDefault="006002DB" w:rsidP="006002DB">
      <w:pPr>
        <w:pStyle w:val="ListParagraph"/>
        <w:numPr>
          <w:ilvl w:val="0"/>
          <w:numId w:val="2"/>
        </w:numPr>
        <w:spacing w:after="5" w:line="252" w:lineRule="auto"/>
        <w:ind w:right="6"/>
        <w:jc w:val="center"/>
        <w:rPr>
          <w:rFonts w:cs="Calibri"/>
          <w:b/>
          <w:color w:val="000000"/>
          <w:lang w:val="fr-FR"/>
        </w:rPr>
      </w:pPr>
      <w:r w:rsidRPr="006002DB">
        <w:rPr>
          <w:rFonts w:cs="Calibri"/>
          <w:b/>
          <w:color w:val="000000"/>
          <w:lang w:val="fr-FR"/>
        </w:rPr>
        <w:t>CONDIȚII DE PARTICIPARE</w:t>
      </w:r>
    </w:p>
    <w:p w14:paraId="773442E5" w14:textId="77777777" w:rsidR="006002DB" w:rsidRPr="0055093D" w:rsidRDefault="006002DB" w:rsidP="006002DB">
      <w:pPr>
        <w:spacing w:after="5" w:line="252" w:lineRule="auto"/>
        <w:ind w:left="720" w:right="6"/>
        <w:rPr>
          <w:rFonts w:cs="Calibri"/>
          <w:b/>
          <w:color w:val="000000"/>
          <w:lang w:val="fr-FR"/>
        </w:rPr>
      </w:pPr>
    </w:p>
    <w:p w14:paraId="2AF73AFC" w14:textId="77777777" w:rsidR="006002DB" w:rsidRPr="0055093D" w:rsidRDefault="006002DB" w:rsidP="006002DB">
      <w:pPr>
        <w:spacing w:after="5" w:line="252" w:lineRule="auto"/>
        <w:ind w:right="6"/>
        <w:jc w:val="both"/>
        <w:rPr>
          <w:rFonts w:cs="Calibri"/>
          <w:color w:val="000000"/>
          <w:lang w:val="fr-FR"/>
        </w:rPr>
      </w:pPr>
    </w:p>
    <w:p w14:paraId="699EAFAF" w14:textId="1D1901CE" w:rsidR="006002DB" w:rsidRPr="00D330B2" w:rsidRDefault="006002DB" w:rsidP="006002DB">
      <w:pPr>
        <w:numPr>
          <w:ilvl w:val="0"/>
          <w:numId w:val="7"/>
        </w:numPr>
        <w:spacing w:after="5" w:line="252" w:lineRule="auto"/>
        <w:ind w:left="284" w:right="6" w:hanging="284"/>
        <w:jc w:val="both"/>
        <w:rPr>
          <w:rFonts w:cs="Calibri"/>
          <w:lang w:val="fr-FR"/>
        </w:rPr>
      </w:pPr>
      <w:r w:rsidRPr="00D330B2">
        <w:rPr>
          <w:rFonts w:cs="Calibri"/>
          <w:color w:val="000000"/>
          <w:lang w:val="fr-FR"/>
        </w:rPr>
        <w:t xml:space="preserve">Termen de valabilitate </w:t>
      </w:r>
      <w:proofErr w:type="gramStart"/>
      <w:r w:rsidRPr="00D330B2">
        <w:rPr>
          <w:rFonts w:cs="Calibri"/>
          <w:color w:val="000000"/>
          <w:lang w:val="fr-FR"/>
        </w:rPr>
        <w:t>ofert</w:t>
      </w:r>
      <w:r>
        <w:rPr>
          <w:rFonts w:cs="Calibri"/>
          <w:color w:val="000000"/>
          <w:lang w:val="fr-FR"/>
        </w:rPr>
        <w:t>ă</w:t>
      </w:r>
      <w:r w:rsidRPr="00D330B2">
        <w:rPr>
          <w:rFonts w:cs="Calibri"/>
          <w:color w:val="000000"/>
          <w:lang w:val="fr-FR"/>
        </w:rPr>
        <w:t>:</w:t>
      </w:r>
      <w:proofErr w:type="gramEnd"/>
      <w:r w:rsidRPr="00D330B2">
        <w:rPr>
          <w:rFonts w:cs="Calibri"/>
          <w:color w:val="000000"/>
          <w:lang w:val="fr-FR"/>
        </w:rPr>
        <w:t xml:space="preserve"> </w:t>
      </w:r>
      <w:r w:rsidR="00AA2A6D">
        <w:rPr>
          <w:rFonts w:cs="Calibri"/>
          <w:color w:val="000000"/>
          <w:lang w:val="fr-FR"/>
        </w:rPr>
        <w:t>2</w:t>
      </w:r>
      <w:r w:rsidRPr="00D330B2">
        <w:rPr>
          <w:rFonts w:cs="Calibri"/>
          <w:lang w:val="fr-FR"/>
        </w:rPr>
        <w:t>0 zile de la data limită de depunere a ofertelor.</w:t>
      </w:r>
      <w:r w:rsidRPr="00D330B2">
        <w:rPr>
          <w:rFonts w:cs="Calibri"/>
          <w:color w:val="FF0000"/>
          <w:lang w:val="fr-FR"/>
        </w:rPr>
        <w:t xml:space="preserve"> </w:t>
      </w:r>
    </w:p>
    <w:p w14:paraId="07C6BA20" w14:textId="2BC85CF3" w:rsidR="006002DB" w:rsidRPr="00014A83" w:rsidRDefault="006002DB" w:rsidP="006002DB">
      <w:pPr>
        <w:numPr>
          <w:ilvl w:val="0"/>
          <w:numId w:val="7"/>
        </w:numPr>
        <w:tabs>
          <w:tab w:val="left" w:pos="284"/>
        </w:tabs>
        <w:spacing w:after="5" w:line="252" w:lineRule="auto"/>
        <w:ind w:left="0" w:right="6" w:firstLine="0"/>
        <w:jc w:val="both"/>
        <w:rPr>
          <w:rFonts w:cs="Calibri"/>
          <w:lang w:val="fr-FR"/>
        </w:rPr>
      </w:pPr>
      <w:r w:rsidRPr="00D330B2">
        <w:rPr>
          <w:rFonts w:cs="Calibri"/>
        </w:rPr>
        <w:t>Criteriul avut în vedere pentru evaluarea ofertelor este</w:t>
      </w:r>
      <w:r w:rsidRPr="00D330B2">
        <w:rPr>
          <w:rFonts w:cs="Calibri"/>
          <w:b/>
        </w:rPr>
        <w:t xml:space="preserve"> „Preţul cel mai scăzut”, </w:t>
      </w:r>
      <w:r w:rsidRPr="00014A83">
        <w:rPr>
          <w:rFonts w:cs="Calibri"/>
        </w:rPr>
        <w:t>cu respectarea tuturor cerințelor minime specificate în cadrul Documentației de atribuire.</w:t>
      </w:r>
    </w:p>
    <w:p w14:paraId="6DDF002A" w14:textId="77777777" w:rsidR="006002DB" w:rsidRPr="00754CE1" w:rsidRDefault="006002DB" w:rsidP="006002DB">
      <w:pPr>
        <w:numPr>
          <w:ilvl w:val="0"/>
          <w:numId w:val="7"/>
        </w:numPr>
        <w:tabs>
          <w:tab w:val="left" w:pos="284"/>
        </w:tabs>
        <w:spacing w:after="5" w:line="252" w:lineRule="auto"/>
        <w:ind w:left="0" w:right="6" w:firstLine="0"/>
        <w:jc w:val="both"/>
        <w:rPr>
          <w:rFonts w:cs="Calibri"/>
          <w:lang w:val="fr-FR"/>
        </w:rPr>
      </w:pPr>
      <w:r>
        <w:rPr>
          <w:rFonts w:cs="Calibri"/>
        </w:rPr>
        <w:t>Termen limită de depunere a ofertelor: conform anunț publicat în SEAP și postat pe site-ul universității.</w:t>
      </w:r>
    </w:p>
    <w:p w14:paraId="1F164159" w14:textId="77777777" w:rsidR="006002DB" w:rsidRPr="00754CE1" w:rsidRDefault="006002DB" w:rsidP="006002DB">
      <w:pPr>
        <w:pStyle w:val="ListParagraph"/>
        <w:numPr>
          <w:ilvl w:val="0"/>
          <w:numId w:val="7"/>
        </w:numPr>
        <w:spacing w:after="0" w:line="240" w:lineRule="auto"/>
        <w:jc w:val="both"/>
        <w:rPr>
          <w:rFonts w:cs="Calibri"/>
          <w:lang w:val="ro-RO"/>
        </w:rPr>
      </w:pPr>
      <w:r>
        <w:t>Ofertele pot fi depuse/transmise:</w:t>
      </w:r>
    </w:p>
    <w:p w14:paraId="33D5B100" w14:textId="7729D3C5" w:rsidR="006002DB" w:rsidRDefault="00CF5E39" w:rsidP="006002DB">
      <w:pPr>
        <w:pStyle w:val="ListParagraph"/>
        <w:numPr>
          <w:ilvl w:val="1"/>
          <w:numId w:val="11"/>
        </w:numPr>
        <w:spacing w:after="0" w:line="240" w:lineRule="auto"/>
        <w:jc w:val="both"/>
        <w:rPr>
          <w:rFonts w:cs="Calibri"/>
        </w:rPr>
      </w:pPr>
      <w:r>
        <w:rPr>
          <w:rFonts w:cs="Calibri"/>
          <w:b/>
        </w:rPr>
        <w:t>î</w:t>
      </w:r>
      <w:r w:rsidR="006002DB" w:rsidRPr="00754CE1">
        <w:rPr>
          <w:rFonts w:cs="Calibri"/>
          <w:b/>
        </w:rPr>
        <w:t>n plic sigilat</w:t>
      </w:r>
      <w:r w:rsidR="006002DB">
        <w:rPr>
          <w:rFonts w:cs="Calibri"/>
        </w:rPr>
        <w:t xml:space="preserve"> </w:t>
      </w:r>
      <w:r w:rsidR="006002DB" w:rsidRPr="00F95D6F">
        <w:rPr>
          <w:rFonts w:cs="Calibri"/>
          <w:b/>
        </w:rPr>
        <w:t>la Sediul Universității Maritimă din Constanța (Sediul central) - Rectorat, mun. Constanța, str. Mircea cel Bătrân, nr. 104, jud. Constanța,</w:t>
      </w:r>
      <w:r w:rsidR="006002DB">
        <w:rPr>
          <w:rFonts w:cs="Calibri"/>
        </w:rPr>
        <w:t xml:space="preserve"> cod poștal 900663, unde va primi un număr de înregistrare cu specificarea orei la care a fost depusă oferta, în plic sigilat, ștampilat și inscripționat. Pe plicul/pachetul exterior se vor scrie următoarele informații:</w:t>
      </w:r>
      <w:r w:rsidR="006002DB">
        <w:rPr>
          <w:rFonts w:cs="Calibri"/>
          <w:i/>
        </w:rPr>
        <w:t xml:space="preserve"> </w:t>
      </w:r>
    </w:p>
    <w:p w14:paraId="27F41349" w14:textId="77777777" w:rsidR="006002DB" w:rsidRDefault="006002DB" w:rsidP="006002DB">
      <w:pPr>
        <w:shd w:val="clear" w:color="auto" w:fill="FFFFFF"/>
        <w:spacing w:after="0" w:line="240" w:lineRule="auto"/>
        <w:ind w:left="720"/>
        <w:jc w:val="both"/>
        <w:rPr>
          <w:rFonts w:cs="Calibri"/>
        </w:rPr>
      </w:pPr>
      <w:r>
        <w:rPr>
          <w:rFonts w:cs="Calibri"/>
        </w:rPr>
        <w:t>•   Universitatea Maritimă din Constanța – Rectorat, mun. Constanta, str. Mircea cel Bătrân, nr. 104, jud. Constanța, cod poștal 900663.</w:t>
      </w:r>
    </w:p>
    <w:p w14:paraId="59949988" w14:textId="77777777" w:rsidR="006002DB" w:rsidRDefault="006002DB" w:rsidP="006002DB">
      <w:pPr>
        <w:shd w:val="clear" w:color="auto" w:fill="FFFFFF"/>
        <w:spacing w:after="0" w:line="240" w:lineRule="auto"/>
        <w:ind w:firstLine="720"/>
        <w:jc w:val="both"/>
        <w:rPr>
          <w:rFonts w:cs="Calibri"/>
        </w:rPr>
      </w:pPr>
      <w:r>
        <w:rPr>
          <w:rFonts w:cs="Calibri"/>
        </w:rPr>
        <w:t>•    Numărul de exemplare: 1 (unu).</w:t>
      </w:r>
    </w:p>
    <w:p w14:paraId="34D2D138" w14:textId="27389058" w:rsidR="006002DB" w:rsidRDefault="006002DB" w:rsidP="006002DB">
      <w:pPr>
        <w:numPr>
          <w:ilvl w:val="0"/>
          <w:numId w:val="12"/>
        </w:numPr>
        <w:autoSpaceDE w:val="0"/>
        <w:autoSpaceDN w:val="0"/>
        <w:adjustRightInd w:val="0"/>
        <w:spacing w:after="0" w:line="240" w:lineRule="auto"/>
        <w:ind w:left="1080"/>
        <w:jc w:val="both"/>
        <w:rPr>
          <w:rFonts w:cs="Calibri"/>
        </w:rPr>
      </w:pPr>
      <w:r>
        <w:rPr>
          <w:rFonts w:cs="Calibri"/>
        </w:rPr>
        <w:t xml:space="preserve">Oferta pentru anunțul publicitar privind </w:t>
      </w:r>
      <w:r>
        <w:rPr>
          <w:rFonts w:eastAsia="MS Mincho" w:cs="Calibri"/>
          <w:b/>
          <w:lang w:val="ro-RO" w:eastAsia="ja-JP"/>
        </w:rPr>
        <w:t>„</w:t>
      </w:r>
      <w:r w:rsidRPr="00AC201F">
        <w:rPr>
          <w:rFonts w:cs="Calibri"/>
          <w:b/>
          <w:i/>
          <w:color w:val="000000"/>
        </w:rPr>
        <w:t>Servicii de telefonie f</w:t>
      </w:r>
      <w:r>
        <w:rPr>
          <w:rFonts w:cs="Calibri"/>
          <w:b/>
          <w:i/>
          <w:color w:val="000000"/>
        </w:rPr>
        <w:t xml:space="preserve">ixă și </w:t>
      </w:r>
      <w:r w:rsidRPr="00AC201F">
        <w:rPr>
          <w:rFonts w:cs="Calibri"/>
          <w:b/>
          <w:i/>
          <w:color w:val="000000"/>
          <w:lang w:val="fr-FR"/>
        </w:rPr>
        <w:t>Servic</w:t>
      </w:r>
      <w:r>
        <w:rPr>
          <w:rFonts w:cs="Calibri"/>
          <w:b/>
          <w:i/>
          <w:color w:val="000000"/>
          <w:lang w:val="fr-FR"/>
        </w:rPr>
        <w:t>ii închiriere PBX, terminale</w:t>
      </w:r>
      <w:r w:rsidRPr="00AC201F">
        <w:rPr>
          <w:rFonts w:cs="Calibri"/>
          <w:b/>
          <w:i/>
          <w:color w:val="000000"/>
          <w:lang w:val="fr-FR"/>
        </w:rPr>
        <w:t> </w:t>
      </w:r>
      <w:r w:rsidRPr="00AC201F">
        <w:rPr>
          <w:rFonts w:cs="Calibri"/>
          <w:b/>
          <w:i/>
          <w:color w:val="000000"/>
          <w:lang w:val="ro-RO"/>
        </w:rPr>
        <w:t>ș</w:t>
      </w:r>
      <w:r w:rsidRPr="00AC201F">
        <w:rPr>
          <w:rFonts w:cs="Calibri"/>
          <w:b/>
          <w:i/>
          <w:color w:val="000000"/>
          <w:lang w:val="fr-FR"/>
        </w:rPr>
        <w:t>i asigurare suport tehnic</w:t>
      </w:r>
      <w:r>
        <w:rPr>
          <w:rFonts w:eastAsia="MS Mincho" w:cs="Calibri"/>
          <w:b/>
          <w:lang w:val="ro-RO" w:eastAsia="ja-JP"/>
        </w:rPr>
        <w:t xml:space="preserve">” </w:t>
      </w:r>
      <w:r>
        <w:rPr>
          <w:rFonts w:cs="Calibri"/>
        </w:rPr>
        <w:t>a nu se deschide inainte de_____________ » (data si ora limita de depunere a ofertelor specificate in anuntul de publicitate publicat in SEAP).</w:t>
      </w:r>
    </w:p>
    <w:p w14:paraId="16B130E1" w14:textId="77777777" w:rsidR="006002DB" w:rsidRPr="00754CE1" w:rsidRDefault="006002DB" w:rsidP="006002DB">
      <w:pPr>
        <w:shd w:val="clear" w:color="auto" w:fill="FFFFFF"/>
        <w:spacing w:after="0" w:line="240" w:lineRule="auto"/>
        <w:ind w:firstLine="284"/>
        <w:jc w:val="both"/>
        <w:rPr>
          <w:rFonts w:cs="Calibri"/>
          <w:b/>
        </w:rPr>
      </w:pPr>
      <w:r w:rsidRPr="00754CE1">
        <w:rPr>
          <w:rFonts w:cs="Calibri"/>
          <w:b/>
        </w:rPr>
        <w:t xml:space="preserve">sau </w:t>
      </w:r>
    </w:p>
    <w:p w14:paraId="26ACF1EB" w14:textId="77777777" w:rsidR="006002DB" w:rsidRPr="00754CE1" w:rsidRDefault="006002DB" w:rsidP="00CF5E39">
      <w:pPr>
        <w:pStyle w:val="ListParagraph"/>
        <w:numPr>
          <w:ilvl w:val="1"/>
          <w:numId w:val="11"/>
        </w:numPr>
        <w:shd w:val="clear" w:color="auto" w:fill="FFFFFF"/>
        <w:spacing w:after="0" w:line="240" w:lineRule="auto"/>
        <w:ind w:hanging="436"/>
        <w:jc w:val="both"/>
        <w:rPr>
          <w:rFonts w:cs="Calibri"/>
          <w:b/>
        </w:rPr>
      </w:pPr>
      <w:r>
        <w:rPr>
          <w:rFonts w:cs="Calibri"/>
          <w:b/>
        </w:rPr>
        <w:t>pe adresa de e-mail achizitii</w:t>
      </w:r>
      <w:r w:rsidRPr="00754CE1">
        <w:rPr>
          <w:rFonts w:cs="Calibri"/>
          <w:b/>
        </w:rPr>
        <w:t xml:space="preserve">@cmu-edu.eu </w:t>
      </w:r>
    </w:p>
    <w:p w14:paraId="53C99777" w14:textId="77777777" w:rsidR="006002DB" w:rsidRDefault="006002DB" w:rsidP="006002DB">
      <w:pPr>
        <w:pStyle w:val="ListParagraph"/>
        <w:shd w:val="clear" w:color="auto" w:fill="FFFFFF"/>
        <w:spacing w:after="0" w:line="240" w:lineRule="auto"/>
        <w:ind w:left="0"/>
        <w:jc w:val="both"/>
        <w:rPr>
          <w:rFonts w:cs="Calibri"/>
        </w:rPr>
      </w:pPr>
    </w:p>
    <w:p w14:paraId="77C49AED" w14:textId="18C45100" w:rsidR="006002DB" w:rsidRPr="00B70E48" w:rsidRDefault="006002DB" w:rsidP="006002DB">
      <w:pPr>
        <w:pStyle w:val="ListParagraph"/>
        <w:shd w:val="clear" w:color="auto" w:fill="FFFFFF"/>
        <w:spacing w:after="0" w:line="240" w:lineRule="auto"/>
        <w:ind w:left="0"/>
        <w:jc w:val="both"/>
        <w:rPr>
          <w:rFonts w:cs="Calibri"/>
        </w:rPr>
      </w:pPr>
      <w:r w:rsidRPr="00B70E48">
        <w:rPr>
          <w:rFonts w:cs="Calibri"/>
        </w:rPr>
        <w:t>Riscurile transmiterii ofertei cad in sarcina operatorului economic. Pentru ofertele transmise pe e-mail, operatorii economici vor solicita telefonic la data/ora transmiterii, confirmarea primirii e-mail-ului de</w:t>
      </w:r>
      <w:r w:rsidR="00021494">
        <w:rPr>
          <w:rFonts w:cs="Calibri"/>
        </w:rPr>
        <w:t xml:space="preserve"> catre autoritatea contractanta la tel 0748</w:t>
      </w:r>
      <w:r w:rsidR="00DF08E1">
        <w:rPr>
          <w:rFonts w:cs="Calibri"/>
        </w:rPr>
        <w:t>.</w:t>
      </w:r>
      <w:r w:rsidR="00021494">
        <w:rPr>
          <w:rFonts w:cs="Calibri"/>
        </w:rPr>
        <w:t>279</w:t>
      </w:r>
      <w:r w:rsidR="00DF08E1">
        <w:rPr>
          <w:rFonts w:cs="Calibri"/>
        </w:rPr>
        <w:t>.</w:t>
      </w:r>
      <w:r w:rsidR="00021494">
        <w:rPr>
          <w:rFonts w:cs="Calibri"/>
        </w:rPr>
        <w:t>706.</w:t>
      </w:r>
    </w:p>
    <w:p w14:paraId="4C78691D" w14:textId="77777777" w:rsidR="006002DB" w:rsidRPr="001A5E7D" w:rsidRDefault="006002DB" w:rsidP="006002DB">
      <w:pPr>
        <w:pStyle w:val="ListParagraph"/>
        <w:spacing w:after="5" w:line="252" w:lineRule="auto"/>
        <w:ind w:left="1068" w:right="6"/>
        <w:jc w:val="both"/>
        <w:rPr>
          <w:rFonts w:cs="Calibri"/>
          <w:color w:val="000000"/>
          <w:u w:val="single"/>
          <w:lang w:val="ro-RO"/>
        </w:rPr>
      </w:pPr>
    </w:p>
    <w:p w14:paraId="4265507B" w14:textId="77777777" w:rsidR="006002DB" w:rsidRPr="009F25B3" w:rsidRDefault="006002DB" w:rsidP="006002DB">
      <w:pPr>
        <w:pStyle w:val="ListParagraph"/>
        <w:numPr>
          <w:ilvl w:val="0"/>
          <w:numId w:val="10"/>
        </w:numPr>
        <w:spacing w:after="5" w:line="252" w:lineRule="auto"/>
        <w:ind w:left="284" w:right="6" w:hanging="284"/>
        <w:jc w:val="both"/>
        <w:rPr>
          <w:rFonts w:cs="Calibri"/>
          <w:color w:val="000000"/>
          <w:lang w:val="ro-RO"/>
        </w:rPr>
      </w:pPr>
      <w:r w:rsidRPr="009F25B3">
        <w:rPr>
          <w:rFonts w:cs="Calibri"/>
          <w:color w:val="000000"/>
          <w:lang w:val="ro-RO"/>
        </w:rPr>
        <w:t>Ofertantul va suporta toate costurile asociate elaborării și prezentării ofertei sale, precum și a documentelor care o însoțesc.</w:t>
      </w:r>
    </w:p>
    <w:p w14:paraId="43CD5B72" w14:textId="77777777" w:rsidR="006002DB" w:rsidRPr="009F25B3" w:rsidRDefault="006002DB" w:rsidP="006002DB">
      <w:pPr>
        <w:numPr>
          <w:ilvl w:val="0"/>
          <w:numId w:val="10"/>
        </w:numPr>
        <w:spacing w:after="0" w:line="240" w:lineRule="auto"/>
        <w:ind w:left="284" w:right="6" w:hanging="284"/>
        <w:jc w:val="both"/>
        <w:rPr>
          <w:rFonts w:cs="Calibri"/>
          <w:lang w:val="fr-FR"/>
        </w:rPr>
      </w:pPr>
      <w:r w:rsidRPr="00813A0A">
        <w:rPr>
          <w:rFonts w:cs="Calibri"/>
        </w:rPr>
        <w:t>Orice ofer</w:t>
      </w:r>
      <w:r>
        <w:rPr>
          <w:rFonts w:cs="Calibri"/>
        </w:rPr>
        <w:t>tă depusă</w:t>
      </w:r>
      <w:r w:rsidRPr="00813A0A">
        <w:rPr>
          <w:rFonts w:cs="Calibri"/>
        </w:rPr>
        <w:t xml:space="preserve"> după termenul limită menționat în anunțul de publicitate nu va fi luată în considerare și va fi respins</w:t>
      </w:r>
      <w:r>
        <w:rPr>
          <w:rFonts w:cs="Calibri"/>
        </w:rPr>
        <w:t>ă</w:t>
      </w:r>
      <w:r w:rsidRPr="00813A0A">
        <w:rPr>
          <w:rFonts w:cs="Calibri"/>
        </w:rPr>
        <w:t>.</w:t>
      </w:r>
    </w:p>
    <w:p w14:paraId="3839F94F" w14:textId="77777777" w:rsidR="006002DB" w:rsidRDefault="006002DB" w:rsidP="006002DB">
      <w:pPr>
        <w:spacing w:after="0" w:line="240" w:lineRule="auto"/>
        <w:ind w:left="284" w:right="6"/>
        <w:jc w:val="both"/>
        <w:rPr>
          <w:rFonts w:cs="Calibri"/>
          <w:lang w:val="fr-FR"/>
        </w:rPr>
      </w:pPr>
    </w:p>
    <w:p w14:paraId="231E1DD3" w14:textId="77777777" w:rsidR="006002DB" w:rsidRPr="00A1483A" w:rsidRDefault="006002DB" w:rsidP="006002DB">
      <w:pPr>
        <w:numPr>
          <w:ilvl w:val="0"/>
          <w:numId w:val="10"/>
        </w:numPr>
        <w:spacing w:after="0" w:line="240" w:lineRule="auto"/>
        <w:ind w:left="284" w:right="6" w:hanging="284"/>
        <w:jc w:val="both"/>
        <w:rPr>
          <w:rFonts w:cs="Calibri"/>
          <w:lang w:val="fr-FR"/>
        </w:rPr>
      </w:pPr>
      <w:r w:rsidRPr="00A1483A">
        <w:rPr>
          <w:rFonts w:cs="Calibri"/>
          <w:color w:val="000000"/>
          <w:u w:val="single"/>
          <w:lang w:val="ro-RO"/>
        </w:rPr>
        <w:t>Oferta trebuie să conțină:</w:t>
      </w:r>
      <w:r w:rsidRPr="00A1483A">
        <w:rPr>
          <w:rFonts w:cs="Calibri"/>
          <w:color w:val="000000"/>
          <w:lang w:val="ro-RO"/>
        </w:rPr>
        <w:t xml:space="preserve"> </w:t>
      </w:r>
    </w:p>
    <w:p w14:paraId="556ADE20" w14:textId="0E85789F" w:rsidR="006002DB" w:rsidRDefault="006002DB" w:rsidP="006002DB">
      <w:pPr>
        <w:numPr>
          <w:ilvl w:val="0"/>
          <w:numId w:val="13"/>
        </w:numPr>
        <w:autoSpaceDE w:val="0"/>
        <w:autoSpaceDN w:val="0"/>
        <w:adjustRightInd w:val="0"/>
        <w:spacing w:after="0" w:line="240" w:lineRule="auto"/>
        <w:ind w:left="393"/>
        <w:jc w:val="both"/>
        <w:rPr>
          <w:rFonts w:cs="Calibri"/>
        </w:rPr>
      </w:pPr>
      <w:r w:rsidRPr="008175C5">
        <w:rPr>
          <w:rFonts w:cs="Calibri"/>
          <w:color w:val="000000"/>
          <w:lang w:val="ro-RO"/>
        </w:rPr>
        <w:t xml:space="preserve">Propunerea tehnică conform cerințelor </w:t>
      </w:r>
      <w:r>
        <w:rPr>
          <w:rFonts w:cs="Calibri"/>
          <w:color w:val="000000"/>
          <w:lang w:val="ro-RO"/>
        </w:rPr>
        <w:t xml:space="preserve">minime ale Caietului de sarcini. </w:t>
      </w:r>
      <w:r w:rsidR="00021494">
        <w:rPr>
          <w:rFonts w:cs="Calibri"/>
        </w:rPr>
        <w:t xml:space="preserve">Ofertantul va prezenta </w:t>
      </w:r>
      <w:r>
        <w:rPr>
          <w:rFonts w:cs="Calibri"/>
        </w:rPr>
        <w:t xml:space="preserve">detalierea operatiunilor si echipamentelor </w:t>
      </w:r>
      <w:r>
        <w:rPr>
          <w:rFonts w:cs="Calibri"/>
          <w:bCs/>
          <w:lang w:val="ro-RO" w:eastAsia="ro-RO"/>
        </w:rPr>
        <w:t xml:space="preserve">în oglindă, respectiv „specificații solicitate – specificații ofertate” </w:t>
      </w:r>
      <w:r>
        <w:rPr>
          <w:rFonts w:cs="Calibri"/>
          <w:lang w:val="ro-RO"/>
        </w:rPr>
        <w:t>având in vedere toate componentele si specificațiile Caietului de sarcini.</w:t>
      </w:r>
    </w:p>
    <w:p w14:paraId="7FD84D7C" w14:textId="729CF1ED" w:rsidR="006002DB" w:rsidRDefault="006002DB" w:rsidP="006002DB">
      <w:pPr>
        <w:numPr>
          <w:ilvl w:val="0"/>
          <w:numId w:val="13"/>
        </w:numPr>
        <w:autoSpaceDE w:val="0"/>
        <w:autoSpaceDN w:val="0"/>
        <w:adjustRightInd w:val="0"/>
        <w:spacing w:after="0" w:line="240" w:lineRule="auto"/>
        <w:ind w:left="393"/>
        <w:jc w:val="both"/>
        <w:rPr>
          <w:rFonts w:cs="Calibri"/>
        </w:rPr>
      </w:pPr>
      <w:r w:rsidRPr="00A1483A">
        <w:rPr>
          <w:rFonts w:cs="Calibri"/>
          <w:color w:val="000000"/>
          <w:lang w:val="ro-RO"/>
        </w:rPr>
        <w:t>Propunerea financiară (</w:t>
      </w:r>
      <w:r w:rsidRPr="00A1483A">
        <w:rPr>
          <w:rFonts w:cs="Calibri"/>
        </w:rPr>
        <w:t xml:space="preserve">Formular </w:t>
      </w:r>
      <w:r w:rsidRPr="00A1483A">
        <w:rPr>
          <w:rFonts w:cs="Calibri"/>
          <w:lang w:val="ro-RO"/>
        </w:rPr>
        <w:t>PO-16-03_F</w:t>
      </w:r>
      <w:r w:rsidR="00DF08E1">
        <w:rPr>
          <w:rFonts w:cs="Calibri"/>
          <w:lang w:val="ro-RO"/>
        </w:rPr>
        <w:t>7</w:t>
      </w:r>
      <w:r w:rsidRPr="00A1483A">
        <w:rPr>
          <w:rFonts w:cs="Calibri"/>
          <w:lang w:val="ro-RO"/>
        </w:rPr>
        <w:t xml:space="preserve">, </w:t>
      </w:r>
      <w:r w:rsidRPr="00A1483A">
        <w:rPr>
          <w:rFonts w:cs="Calibri"/>
        </w:rPr>
        <w:t>Editia: II, Revizia: 2</w:t>
      </w:r>
      <w:r w:rsidRPr="00A1483A">
        <w:rPr>
          <w:rFonts w:cs="Calibri"/>
          <w:color w:val="000000"/>
          <w:lang w:val="ro-RO"/>
        </w:rPr>
        <w:t xml:space="preserve"> și Anexele 1,2</w:t>
      </w:r>
      <w:r>
        <w:rPr>
          <w:rFonts w:cs="Calibri"/>
          <w:color w:val="000000"/>
          <w:lang w:val="ro-RO"/>
        </w:rPr>
        <w:t>)</w:t>
      </w:r>
    </w:p>
    <w:p w14:paraId="2821826A" w14:textId="585155E9" w:rsidR="006002DB" w:rsidRDefault="006002DB" w:rsidP="006002DB">
      <w:pPr>
        <w:numPr>
          <w:ilvl w:val="0"/>
          <w:numId w:val="13"/>
        </w:numPr>
        <w:autoSpaceDE w:val="0"/>
        <w:autoSpaceDN w:val="0"/>
        <w:adjustRightInd w:val="0"/>
        <w:spacing w:after="0" w:line="240" w:lineRule="auto"/>
        <w:ind w:left="393"/>
        <w:jc w:val="both"/>
        <w:rPr>
          <w:rFonts w:cs="Calibri"/>
        </w:rPr>
      </w:pPr>
      <w:r w:rsidRPr="00A1483A">
        <w:rPr>
          <w:rFonts w:cs="Calibri"/>
          <w:color w:val="000000"/>
          <w:lang w:val="ro-RO"/>
        </w:rPr>
        <w:t xml:space="preserve">Scrisoarea de înaintare </w:t>
      </w:r>
      <w:r w:rsidRPr="00A1483A">
        <w:rPr>
          <w:rFonts w:cs="Calibri"/>
        </w:rPr>
        <w:t>(Formular PO-16-03_F</w:t>
      </w:r>
      <w:r w:rsidR="00DF08E1">
        <w:rPr>
          <w:rFonts w:cs="Calibri"/>
        </w:rPr>
        <w:t>6</w:t>
      </w:r>
      <w:r w:rsidRPr="00A1483A">
        <w:rPr>
          <w:rFonts w:cs="Calibri"/>
        </w:rPr>
        <w:t>, Editia: II, Revizia: 2</w:t>
      </w:r>
      <w:r>
        <w:rPr>
          <w:rFonts w:cs="Calibri"/>
        </w:rPr>
        <w:t>)</w:t>
      </w:r>
    </w:p>
    <w:p w14:paraId="2894D36F" w14:textId="61E92F50" w:rsidR="006002DB" w:rsidRDefault="006002DB" w:rsidP="006002DB">
      <w:pPr>
        <w:numPr>
          <w:ilvl w:val="0"/>
          <w:numId w:val="13"/>
        </w:numPr>
        <w:autoSpaceDE w:val="0"/>
        <w:autoSpaceDN w:val="0"/>
        <w:adjustRightInd w:val="0"/>
        <w:spacing w:after="0" w:line="240" w:lineRule="auto"/>
        <w:ind w:left="393"/>
        <w:jc w:val="both"/>
        <w:rPr>
          <w:rFonts w:cs="Calibri"/>
        </w:rPr>
      </w:pPr>
      <w:r w:rsidRPr="00A1483A">
        <w:rPr>
          <w:rFonts w:cs="Calibri"/>
        </w:rPr>
        <w:t>Împuternicire scrisă din partea ofertantului (Formular PO-16-03_F</w:t>
      </w:r>
      <w:r w:rsidR="00DF08E1">
        <w:rPr>
          <w:rFonts w:cs="Calibri"/>
        </w:rPr>
        <w:t>8</w:t>
      </w:r>
      <w:r w:rsidRPr="00A1483A">
        <w:rPr>
          <w:rFonts w:cs="Calibri"/>
        </w:rPr>
        <w:t>, Editia: II, Revizia: 2)</w:t>
      </w:r>
      <w:r>
        <w:rPr>
          <w:rFonts w:cs="Calibri"/>
        </w:rPr>
        <w:t xml:space="preserve"> </w:t>
      </w:r>
      <w:r w:rsidRPr="00A1483A">
        <w:rPr>
          <w:rFonts w:cs="Calibri"/>
        </w:rPr>
        <w:t>(dacă este cazul);</w:t>
      </w:r>
    </w:p>
    <w:p w14:paraId="70800244" w14:textId="1FB9BB66" w:rsidR="006002DB" w:rsidRDefault="006002DB" w:rsidP="006002DB">
      <w:pPr>
        <w:numPr>
          <w:ilvl w:val="0"/>
          <w:numId w:val="13"/>
        </w:numPr>
        <w:autoSpaceDE w:val="0"/>
        <w:autoSpaceDN w:val="0"/>
        <w:adjustRightInd w:val="0"/>
        <w:spacing w:after="0" w:line="240" w:lineRule="auto"/>
        <w:ind w:left="393"/>
        <w:jc w:val="both"/>
        <w:rPr>
          <w:rFonts w:cs="Calibri"/>
        </w:rPr>
      </w:pPr>
      <w:r w:rsidRPr="00A1483A">
        <w:rPr>
          <w:rFonts w:cs="Calibri"/>
        </w:rPr>
        <w:t xml:space="preserve">Declarație pe propria răspundere (Formular </w:t>
      </w:r>
      <w:r w:rsidRPr="00A1483A">
        <w:rPr>
          <w:rFonts w:cs="Calibri"/>
          <w:lang w:val="ro-RO"/>
        </w:rPr>
        <w:t>PO-16-03_F</w:t>
      </w:r>
      <w:r w:rsidR="00DF08E1">
        <w:rPr>
          <w:rFonts w:cs="Calibri"/>
          <w:lang w:val="ro-RO"/>
        </w:rPr>
        <w:t>9,</w:t>
      </w:r>
      <w:r w:rsidRPr="00A1483A">
        <w:rPr>
          <w:rFonts w:cs="Calibri"/>
          <w:lang w:val="ro-RO"/>
        </w:rPr>
        <w:t xml:space="preserve"> </w:t>
      </w:r>
      <w:r w:rsidRPr="00A1483A">
        <w:rPr>
          <w:rFonts w:cs="Calibri"/>
        </w:rPr>
        <w:t>Editia: II, Revizia: 2)</w:t>
      </w:r>
      <w:r w:rsidR="00880830">
        <w:rPr>
          <w:rFonts w:cs="Calibri"/>
        </w:rPr>
        <w:t>.</w:t>
      </w:r>
    </w:p>
    <w:p w14:paraId="7B17FADA" w14:textId="77777777" w:rsidR="006002DB" w:rsidRDefault="006002DB" w:rsidP="006002DB">
      <w:pPr>
        <w:autoSpaceDE w:val="0"/>
        <w:autoSpaceDN w:val="0"/>
        <w:adjustRightInd w:val="0"/>
        <w:spacing w:after="0" w:line="240" w:lineRule="auto"/>
        <w:ind w:right="6"/>
        <w:rPr>
          <w:lang w:val="ro-RO"/>
        </w:rPr>
      </w:pPr>
    </w:p>
    <w:p w14:paraId="60DAD4A6" w14:textId="77777777" w:rsidR="006002DB" w:rsidRDefault="006002DB" w:rsidP="006002DB">
      <w:pPr>
        <w:spacing w:after="5" w:line="252" w:lineRule="auto"/>
        <w:ind w:right="6"/>
        <w:jc w:val="both"/>
        <w:rPr>
          <w:rFonts w:cs="Calibri"/>
        </w:rPr>
      </w:pPr>
      <w:r w:rsidRPr="005461D4">
        <w:rPr>
          <w:rFonts w:cs="Calibri"/>
        </w:rPr>
        <w:t xml:space="preserve">9. </w:t>
      </w:r>
      <w:r w:rsidRPr="00DC2E93">
        <w:rPr>
          <w:rFonts w:cs="Calibri"/>
        </w:rPr>
        <w:t xml:space="preserve">Operatorii economici vor urmări site-ul universității https://cmu-edu.eu/anunturi-publicitate/ și/sau Anunțul de publicitate din SEAP, pe perioada cuprinsă între data publicării anunțului de publicitate și termenul limită de depunere a ofertelor, unde autoritatea contractanta poate posta clarificări la documentația de atribuire. </w:t>
      </w:r>
    </w:p>
    <w:p w14:paraId="461CD43F" w14:textId="36D0DF1F" w:rsidR="006002DB" w:rsidRPr="0055093D" w:rsidRDefault="006002DB" w:rsidP="006002DB">
      <w:pPr>
        <w:spacing w:after="5" w:line="252" w:lineRule="auto"/>
        <w:ind w:right="6"/>
        <w:jc w:val="both"/>
        <w:rPr>
          <w:rFonts w:cs="Calibri"/>
          <w:color w:val="000000"/>
          <w:lang w:val="fr-FR"/>
        </w:rPr>
      </w:pPr>
      <w:r>
        <w:rPr>
          <w:rFonts w:cs="Calibri"/>
          <w:color w:val="000000"/>
          <w:lang w:val="ro-RO"/>
        </w:rPr>
        <w:t>10</w:t>
      </w:r>
      <w:r w:rsidRPr="0055093D">
        <w:rPr>
          <w:rFonts w:cs="Calibri"/>
          <w:color w:val="000000"/>
          <w:lang w:val="ro-RO"/>
        </w:rPr>
        <w:t xml:space="preserve">. </w:t>
      </w:r>
      <w:r w:rsidRPr="0064182A">
        <w:rPr>
          <w:rFonts w:cs="Calibri"/>
          <w:color w:val="000000"/>
          <w:lang w:val="ro-RO"/>
        </w:rPr>
        <w:t xml:space="preserve">Ofertantul declarat câștigător va posta oferta și în catalogul de produse/servicii/lucrări din SEAP (în cazul în care este înscris în sistem) sub denumirea </w:t>
      </w:r>
      <w:r>
        <w:rPr>
          <w:rFonts w:cs="Calibri"/>
          <w:i/>
          <w:color w:val="000000"/>
        </w:rPr>
        <w:t>Servicii de telefonie fixă și</w:t>
      </w:r>
      <w:r w:rsidRPr="0064182A">
        <w:rPr>
          <w:rFonts w:cs="Calibri"/>
          <w:color w:val="000000"/>
          <w:lang w:val="fr-FR"/>
        </w:rPr>
        <w:t xml:space="preserve"> </w:t>
      </w:r>
      <w:r w:rsidRPr="0064182A">
        <w:rPr>
          <w:rFonts w:cs="Calibri"/>
          <w:i/>
          <w:color w:val="000000"/>
          <w:lang w:val="fr-FR"/>
        </w:rPr>
        <w:t>Servicii închiriere PBX, terminale </w:t>
      </w:r>
      <w:r w:rsidRPr="0064182A">
        <w:rPr>
          <w:rFonts w:cs="Calibri"/>
          <w:i/>
          <w:color w:val="000000"/>
          <w:lang w:val="ro-RO"/>
        </w:rPr>
        <w:t>ș</w:t>
      </w:r>
      <w:r w:rsidRPr="0064182A">
        <w:rPr>
          <w:rFonts w:cs="Calibri"/>
          <w:i/>
          <w:color w:val="000000"/>
          <w:lang w:val="fr-FR"/>
        </w:rPr>
        <w:t>i asigurare suport tehnic</w:t>
      </w:r>
      <w:r w:rsidRPr="0064182A">
        <w:rPr>
          <w:rFonts w:cs="Calibri"/>
          <w:i/>
          <w:color w:val="000000"/>
        </w:rPr>
        <w:t>_a</w:t>
      </w:r>
      <w:r w:rsidRPr="0064182A">
        <w:rPr>
          <w:rFonts w:cs="Calibri"/>
          <w:i/>
          <w:color w:val="000000"/>
          <w:lang w:val="ro-RO"/>
        </w:rPr>
        <w:t>nunt nr.</w:t>
      </w:r>
      <w:r w:rsidRPr="0064182A">
        <w:rPr>
          <w:rFonts w:cs="Calibri"/>
          <w:color w:val="000000"/>
          <w:lang w:val="ro-RO"/>
        </w:rPr>
        <w:t xml:space="preserve"> ...............” și</w:t>
      </w:r>
      <w:r w:rsidRPr="00664D8A">
        <w:rPr>
          <w:rFonts w:cs="Calibri"/>
          <w:color w:val="000000"/>
          <w:lang w:val="ro-RO"/>
        </w:rPr>
        <w:t xml:space="preserve"> </w:t>
      </w:r>
      <w:r w:rsidRPr="00664D8A">
        <w:rPr>
          <w:rFonts w:cs="Calibri"/>
          <w:i/>
          <w:color w:val="000000"/>
          <w:lang w:val="ro-RO"/>
        </w:rPr>
        <w:t>c</w:t>
      </w:r>
      <w:r w:rsidRPr="00A2551C">
        <w:rPr>
          <w:rFonts w:cs="Calibri"/>
          <w:i/>
          <w:color w:val="000000"/>
          <w:lang w:val="ro-RO"/>
        </w:rPr>
        <w:t>od</w:t>
      </w:r>
      <w:r>
        <w:rPr>
          <w:rFonts w:cs="Calibri"/>
          <w:i/>
          <w:color w:val="000000"/>
          <w:lang w:val="ro-RO"/>
        </w:rPr>
        <w:t>ul</w:t>
      </w:r>
      <w:r w:rsidRPr="00A2551C">
        <w:rPr>
          <w:rFonts w:cs="Calibri"/>
          <w:i/>
          <w:color w:val="000000"/>
          <w:lang w:val="ro-RO"/>
        </w:rPr>
        <w:t xml:space="preserve"> CPV</w:t>
      </w:r>
      <w:r>
        <w:rPr>
          <w:rFonts w:cs="Calibri"/>
          <w:i/>
          <w:color w:val="000000"/>
          <w:lang w:val="fr-FR"/>
        </w:rPr>
        <w:t xml:space="preserve"> </w:t>
      </w:r>
      <w:r w:rsidRPr="00F944C1">
        <w:rPr>
          <w:rFonts w:cs="Calibri"/>
          <w:lang w:val="ro-RO"/>
        </w:rPr>
        <w:t>64211000-8 – Servicii de telefonie publică</w:t>
      </w:r>
      <w:r w:rsidR="00880830">
        <w:rPr>
          <w:rFonts w:cs="Calibri"/>
          <w:lang w:val="ro-RO"/>
        </w:rPr>
        <w:t xml:space="preserve"> (Rev.2)</w:t>
      </w:r>
      <w:r>
        <w:rPr>
          <w:rFonts w:cs="Calibri"/>
          <w:lang w:val="ro-RO"/>
        </w:rPr>
        <w:t>.</w:t>
      </w:r>
    </w:p>
    <w:p w14:paraId="5B075CF6" w14:textId="77777777" w:rsidR="006002DB" w:rsidRPr="00E9778E" w:rsidRDefault="006002DB" w:rsidP="006002DB">
      <w:pPr>
        <w:spacing w:after="0" w:line="240" w:lineRule="auto"/>
        <w:ind w:right="6"/>
        <w:jc w:val="both"/>
        <w:rPr>
          <w:rFonts w:cs="Calibri"/>
        </w:rPr>
      </w:pPr>
      <w:r w:rsidRPr="00E9778E">
        <w:rPr>
          <w:rFonts w:cs="Calibri"/>
          <w:color w:val="000000"/>
          <w:lang w:val="ro-RO"/>
        </w:rPr>
        <w:t xml:space="preserve">11. </w:t>
      </w:r>
      <w:r w:rsidRPr="00E9778E">
        <w:rPr>
          <w:rFonts w:cs="Calibri"/>
        </w:rPr>
        <w:t xml:space="preserve">Neprezentarea în cadrul ofertei a Documentelor de calificare și/sau Propunerii tehnice și/sau Propunerii financiare are ca efect respingerea acesteia ca inacceptabila/neconforma/neadecvata, </w:t>
      </w:r>
      <w:r w:rsidRPr="00E9778E">
        <w:rPr>
          <w:rFonts w:cs="Calibri"/>
          <w:iCs/>
        </w:rPr>
        <w:t>dupa caz, functie de motivele concrete care au stat la baza deciziei.</w:t>
      </w:r>
    </w:p>
    <w:p w14:paraId="44862EAC" w14:textId="77777777" w:rsidR="006002DB" w:rsidRDefault="006002DB" w:rsidP="006002DB">
      <w:pPr>
        <w:spacing w:after="0"/>
        <w:ind w:right="6"/>
        <w:jc w:val="both"/>
        <w:rPr>
          <w:rFonts w:cs="Calibri"/>
        </w:rPr>
      </w:pPr>
      <w:r w:rsidRPr="00E9778E">
        <w:rPr>
          <w:rFonts w:cs="Calibri"/>
        </w:rPr>
        <w:t>Autoritatea contractantă poate solicita, pe parcursul perioadei de evaluare a ofertelor, clarificări/completări ale Documentelor de calificare și/sau Propunerii tehnice și/sau Propunerii financiare, conform cerințelor autorității contractante, cu respectarea principiilor prevăzute la art. 2 din Legea 98/2016.</w:t>
      </w:r>
    </w:p>
    <w:p w14:paraId="6AB94623" w14:textId="77777777" w:rsidR="006002DB" w:rsidRDefault="006002DB" w:rsidP="006002DB">
      <w:pPr>
        <w:pStyle w:val="ListParagraph"/>
        <w:spacing w:after="0" w:line="240" w:lineRule="auto"/>
        <w:ind w:left="0" w:right="6"/>
        <w:jc w:val="both"/>
        <w:rPr>
          <w:rFonts w:cs="Calibri"/>
          <w:b/>
          <w:lang w:val="fr-FR"/>
        </w:rPr>
      </w:pPr>
      <w:r>
        <w:rPr>
          <w:rFonts w:cs="Calibri"/>
          <w:color w:val="000000"/>
          <w:lang w:val="ro-RO"/>
        </w:rPr>
        <w:t xml:space="preserve">12. </w:t>
      </w:r>
      <w:r w:rsidRPr="005C0A40">
        <w:rPr>
          <w:rFonts w:cs="Calibri"/>
          <w:lang w:val="fr-FR"/>
        </w:rPr>
        <w:t>Angajamentul legal prin care se angajează cheltuielile aferente achiziției directe va lua forma unui contract de achiziție publică, în conformitate cu art. 43, alin. (5) din H.G. nr. 395/2016</w:t>
      </w:r>
      <w:r>
        <w:rPr>
          <w:rFonts w:cs="Calibri"/>
          <w:b/>
          <w:lang w:val="fr-FR"/>
        </w:rPr>
        <w:t xml:space="preserve"> </w:t>
      </w:r>
      <w:r w:rsidRPr="00D302F1">
        <w:rPr>
          <w:rFonts w:cs="Calibri"/>
          <w:iCs/>
        </w:rPr>
        <w:t>(</w:t>
      </w:r>
      <w:r w:rsidRPr="00D302F1">
        <w:rPr>
          <w:rFonts w:cs="Calibri"/>
        </w:rPr>
        <w:t>achiziția se consideră atribuită numai după semnarea cont</w:t>
      </w:r>
      <w:r>
        <w:rPr>
          <w:rFonts w:cs="Calibri"/>
        </w:rPr>
        <w:t>ractului de către ambele părți).</w:t>
      </w:r>
    </w:p>
    <w:p w14:paraId="60C49BC2" w14:textId="77777777" w:rsidR="006002DB" w:rsidRDefault="006002DB" w:rsidP="006002DB">
      <w:pPr>
        <w:spacing w:after="5" w:line="252" w:lineRule="auto"/>
        <w:ind w:right="6"/>
        <w:jc w:val="both"/>
        <w:rPr>
          <w:rFonts w:cs="Calibri"/>
          <w:color w:val="000000"/>
          <w:lang w:val="ro-RO"/>
        </w:rPr>
      </w:pPr>
    </w:p>
    <w:p w14:paraId="719842A8" w14:textId="77777777" w:rsidR="006002DB" w:rsidRDefault="006002DB" w:rsidP="006002DB">
      <w:pPr>
        <w:spacing w:after="5" w:line="252" w:lineRule="auto"/>
        <w:ind w:right="6"/>
        <w:jc w:val="both"/>
        <w:rPr>
          <w:rFonts w:cs="Calibri"/>
          <w:color w:val="000000"/>
          <w:lang w:val="ro-RO"/>
        </w:rPr>
      </w:pPr>
    </w:p>
    <w:p w14:paraId="7B6ECDF9" w14:textId="648A2B4A" w:rsidR="006002DB" w:rsidRDefault="006002DB" w:rsidP="006002DB">
      <w:pPr>
        <w:jc w:val="center"/>
        <w:rPr>
          <w:rFonts w:cs="Calibri"/>
        </w:rPr>
      </w:pPr>
    </w:p>
    <w:p w14:paraId="23AB9245" w14:textId="0817397C" w:rsidR="00CE781E" w:rsidRDefault="00CE781E" w:rsidP="006002DB">
      <w:pPr>
        <w:jc w:val="center"/>
        <w:rPr>
          <w:rFonts w:cs="Calibri"/>
        </w:rPr>
      </w:pPr>
    </w:p>
    <w:p w14:paraId="7E050A68" w14:textId="226D391C" w:rsidR="00CE781E" w:rsidRDefault="00CE781E" w:rsidP="006002DB">
      <w:pPr>
        <w:jc w:val="center"/>
        <w:rPr>
          <w:rFonts w:cs="Calibri"/>
        </w:rPr>
      </w:pPr>
    </w:p>
    <w:p w14:paraId="5334AE6E" w14:textId="271481D6" w:rsidR="00CE781E" w:rsidRDefault="00CE781E" w:rsidP="006002DB">
      <w:pPr>
        <w:jc w:val="center"/>
        <w:rPr>
          <w:rFonts w:cs="Calibri"/>
        </w:rPr>
      </w:pPr>
    </w:p>
    <w:p w14:paraId="58C5BA58" w14:textId="348AA660" w:rsidR="00CE781E" w:rsidRDefault="00CE781E" w:rsidP="006002DB">
      <w:pPr>
        <w:jc w:val="center"/>
        <w:rPr>
          <w:rFonts w:cs="Calibri"/>
        </w:rPr>
      </w:pPr>
    </w:p>
    <w:p w14:paraId="461D73A3" w14:textId="72EA07FB" w:rsidR="00CE781E" w:rsidRDefault="00CE781E" w:rsidP="006002DB">
      <w:pPr>
        <w:jc w:val="center"/>
        <w:rPr>
          <w:rFonts w:cs="Calibri"/>
        </w:rPr>
      </w:pPr>
    </w:p>
    <w:p w14:paraId="17412B3C" w14:textId="3A246ACC" w:rsidR="00CE781E" w:rsidRDefault="00CE781E" w:rsidP="006002DB">
      <w:pPr>
        <w:jc w:val="center"/>
        <w:rPr>
          <w:rFonts w:cs="Calibri"/>
        </w:rPr>
      </w:pPr>
    </w:p>
    <w:p w14:paraId="2221F153" w14:textId="77777777" w:rsidR="00CE781E" w:rsidRDefault="00CE781E" w:rsidP="006002DB">
      <w:pPr>
        <w:jc w:val="center"/>
        <w:rPr>
          <w:rFonts w:cs="Calibri"/>
        </w:rPr>
      </w:pPr>
    </w:p>
    <w:p w14:paraId="64E0CD07" w14:textId="77777777" w:rsidR="006002DB" w:rsidRDefault="006002DB" w:rsidP="006002DB">
      <w:pPr>
        <w:jc w:val="center"/>
        <w:rPr>
          <w:rFonts w:cs="Calibri"/>
        </w:rPr>
      </w:pPr>
    </w:p>
    <w:p w14:paraId="1F268440" w14:textId="77777777" w:rsidR="006002DB" w:rsidRDefault="006002DB" w:rsidP="006002DB">
      <w:pPr>
        <w:jc w:val="center"/>
        <w:rPr>
          <w:rFonts w:cs="Calibri"/>
        </w:rPr>
      </w:pPr>
    </w:p>
    <w:p w14:paraId="23AC44A6" w14:textId="77777777" w:rsidR="006002DB" w:rsidRDefault="006002DB" w:rsidP="006002DB">
      <w:pPr>
        <w:jc w:val="center"/>
        <w:rPr>
          <w:rFonts w:cs="Calibri"/>
        </w:rPr>
      </w:pPr>
    </w:p>
    <w:p w14:paraId="22D24D07" w14:textId="77777777" w:rsidR="006002DB" w:rsidRDefault="006002DB" w:rsidP="006002DB">
      <w:pPr>
        <w:jc w:val="center"/>
        <w:rPr>
          <w:rFonts w:cs="Calibri"/>
        </w:rPr>
      </w:pPr>
    </w:p>
    <w:p w14:paraId="78E1CC46" w14:textId="63574DFE" w:rsidR="006002DB" w:rsidRDefault="006002DB" w:rsidP="006002DB">
      <w:pPr>
        <w:jc w:val="center"/>
        <w:rPr>
          <w:rFonts w:cs="Calibri"/>
        </w:rPr>
      </w:pPr>
    </w:p>
    <w:p w14:paraId="2757F5EC" w14:textId="748220BE" w:rsidR="00C323C8" w:rsidRDefault="00C323C8" w:rsidP="006002DB">
      <w:pPr>
        <w:jc w:val="center"/>
        <w:rPr>
          <w:rFonts w:cs="Calibri"/>
        </w:rPr>
      </w:pPr>
    </w:p>
    <w:p w14:paraId="3F2F1A33" w14:textId="0D0CF610" w:rsidR="00C323C8" w:rsidRDefault="00C323C8" w:rsidP="006002DB">
      <w:pPr>
        <w:jc w:val="center"/>
        <w:rPr>
          <w:rFonts w:cs="Calibri"/>
        </w:rPr>
      </w:pPr>
    </w:p>
    <w:p w14:paraId="45488DFE" w14:textId="0B7C1C5F" w:rsidR="00C323C8" w:rsidRDefault="00C323C8" w:rsidP="006002DB">
      <w:pPr>
        <w:jc w:val="center"/>
        <w:rPr>
          <w:rFonts w:cs="Calibri"/>
        </w:rPr>
      </w:pPr>
    </w:p>
    <w:p w14:paraId="33592CD9" w14:textId="7F1A4D7B" w:rsidR="00C323C8" w:rsidRDefault="00C323C8" w:rsidP="006002DB">
      <w:pPr>
        <w:jc w:val="center"/>
        <w:rPr>
          <w:rFonts w:cs="Calibri"/>
        </w:rPr>
      </w:pPr>
    </w:p>
    <w:p w14:paraId="2F1B60EB" w14:textId="4861ED50" w:rsidR="00C323C8" w:rsidRDefault="00C323C8" w:rsidP="006002DB">
      <w:pPr>
        <w:jc w:val="center"/>
        <w:rPr>
          <w:rFonts w:cs="Calibri"/>
        </w:rPr>
      </w:pPr>
    </w:p>
    <w:p w14:paraId="6FD9FD03" w14:textId="18CC4BF6" w:rsidR="00C323C8" w:rsidRDefault="00C323C8" w:rsidP="006002DB">
      <w:pPr>
        <w:jc w:val="center"/>
        <w:rPr>
          <w:rFonts w:cs="Calibri"/>
        </w:rPr>
      </w:pPr>
    </w:p>
    <w:p w14:paraId="708AD72F" w14:textId="196E1678" w:rsidR="00C323C8" w:rsidRDefault="00C323C8" w:rsidP="006002DB">
      <w:pPr>
        <w:jc w:val="center"/>
        <w:rPr>
          <w:rFonts w:cs="Calibri"/>
        </w:rPr>
      </w:pPr>
    </w:p>
    <w:p w14:paraId="2F60BEC1" w14:textId="2D82BEB1" w:rsidR="00C323C8" w:rsidRDefault="00C323C8" w:rsidP="006002DB">
      <w:pPr>
        <w:jc w:val="center"/>
        <w:rPr>
          <w:rFonts w:cs="Calibri"/>
        </w:rPr>
      </w:pPr>
    </w:p>
    <w:p w14:paraId="0BDA5835" w14:textId="52769CCE" w:rsidR="00C323C8" w:rsidRDefault="00C323C8" w:rsidP="006002DB">
      <w:pPr>
        <w:jc w:val="center"/>
        <w:rPr>
          <w:rFonts w:cs="Calibri"/>
        </w:rPr>
      </w:pPr>
    </w:p>
    <w:p w14:paraId="2B6A637A" w14:textId="2B771497" w:rsidR="00C323C8" w:rsidRDefault="00C323C8" w:rsidP="006002DB">
      <w:pPr>
        <w:jc w:val="center"/>
        <w:rPr>
          <w:rFonts w:cs="Calibri"/>
        </w:rPr>
      </w:pPr>
    </w:p>
    <w:p w14:paraId="125DB375" w14:textId="2FBA57BC" w:rsidR="00C323C8" w:rsidRDefault="00C323C8" w:rsidP="006002DB">
      <w:pPr>
        <w:jc w:val="center"/>
        <w:rPr>
          <w:rFonts w:cs="Calibri"/>
        </w:rPr>
      </w:pPr>
    </w:p>
    <w:p w14:paraId="3D12D0C7" w14:textId="77777777" w:rsidR="006002DB" w:rsidRDefault="006002DB" w:rsidP="006002DB">
      <w:pPr>
        <w:numPr>
          <w:ilvl w:val="0"/>
          <w:numId w:val="2"/>
        </w:numPr>
        <w:spacing w:after="0" w:line="240" w:lineRule="auto"/>
        <w:contextualSpacing/>
        <w:jc w:val="center"/>
        <w:rPr>
          <w:rFonts w:eastAsia="Calibri" w:cs="Calibri"/>
          <w:b/>
          <w:color w:val="00000A"/>
          <w:lang w:val="ro-RO"/>
        </w:rPr>
      </w:pPr>
      <w:r w:rsidRPr="0055093D">
        <w:rPr>
          <w:rFonts w:eastAsia="Calibri" w:cs="Calibri"/>
          <w:b/>
          <w:color w:val="00000A"/>
          <w:lang w:val="ro-RO"/>
        </w:rPr>
        <w:t>FORMULARE</w:t>
      </w:r>
    </w:p>
    <w:p w14:paraId="15E024AF" w14:textId="77777777" w:rsidR="006002DB" w:rsidRDefault="006002DB" w:rsidP="006002DB">
      <w:pPr>
        <w:spacing w:after="0" w:line="240" w:lineRule="auto"/>
        <w:ind w:left="75"/>
        <w:jc w:val="both"/>
        <w:rPr>
          <w:rFonts w:cs="Calibri"/>
          <w:b/>
          <w:lang w:val="ro-RO"/>
        </w:rPr>
      </w:pPr>
    </w:p>
    <w:p w14:paraId="52EBFE80" w14:textId="3C8954D9" w:rsidR="006002DB" w:rsidRPr="00A33BE1" w:rsidRDefault="006F7CCC" w:rsidP="006002DB">
      <w:pPr>
        <w:spacing w:after="0" w:line="240" w:lineRule="auto"/>
        <w:ind w:left="75"/>
        <w:jc w:val="both"/>
        <w:rPr>
          <w:rFonts w:cs="Calibri"/>
          <w:b/>
          <w:lang w:val="ro-RO"/>
        </w:rPr>
      </w:pPr>
      <w:r>
        <w:rPr>
          <w:rFonts w:cs="Calibri"/>
          <w:b/>
          <w:lang w:val="ro-RO"/>
        </w:rPr>
        <w:t>PO-16-03_F6</w:t>
      </w:r>
      <w:r w:rsidR="006002DB" w:rsidRPr="00A33BE1">
        <w:rPr>
          <w:rFonts w:cs="Calibri"/>
          <w:b/>
          <w:lang w:val="ro-RO"/>
        </w:rPr>
        <w:t xml:space="preserve">, </w:t>
      </w:r>
      <w:r w:rsidR="006002DB" w:rsidRPr="00A33BE1">
        <w:rPr>
          <w:rFonts w:cs="Calibri"/>
          <w:b/>
        </w:rPr>
        <w:t>Editia: II, Revizia: 2</w:t>
      </w:r>
      <w:r w:rsidR="006002DB" w:rsidRPr="00A33BE1">
        <w:rPr>
          <w:rFonts w:cs="Calibri"/>
          <w:b/>
          <w:lang w:val="ro-RO"/>
        </w:rPr>
        <w:t xml:space="preserve">      </w:t>
      </w:r>
    </w:p>
    <w:p w14:paraId="428F65CB" w14:textId="77777777" w:rsidR="006002DB" w:rsidRPr="0055093D" w:rsidRDefault="006002DB" w:rsidP="006002DB">
      <w:pPr>
        <w:spacing w:after="0" w:line="240" w:lineRule="auto"/>
        <w:contextualSpacing/>
        <w:jc w:val="both"/>
        <w:rPr>
          <w:rFonts w:eastAsia="Calibri" w:cs="Calibri"/>
          <w:b/>
          <w:color w:val="00000A"/>
          <w:lang w:val="ro-RO"/>
        </w:rPr>
      </w:pPr>
    </w:p>
    <w:p w14:paraId="1240E8CD" w14:textId="77777777" w:rsidR="006002DB" w:rsidRPr="0055093D" w:rsidRDefault="006002DB" w:rsidP="006002DB">
      <w:pPr>
        <w:contextualSpacing/>
        <w:jc w:val="both"/>
        <w:rPr>
          <w:rFonts w:eastAsia="Calibri" w:cs="Calibri"/>
          <w:b/>
          <w:color w:val="00000A"/>
          <w:lang w:val="ro-RO"/>
        </w:rPr>
      </w:pPr>
    </w:p>
    <w:p w14:paraId="5F2FC1F5" w14:textId="77777777" w:rsidR="006002DB" w:rsidRPr="0055093D" w:rsidRDefault="006002DB" w:rsidP="006002DB">
      <w:pPr>
        <w:jc w:val="both"/>
        <w:rPr>
          <w:rFonts w:eastAsia="Calibri" w:cs="Calibri"/>
          <w:b/>
          <w:color w:val="00000A"/>
          <w:lang w:val="ro-RO"/>
        </w:rPr>
      </w:pPr>
      <w:r w:rsidRPr="0055093D">
        <w:rPr>
          <w:rFonts w:eastAsia="Calibri" w:cs="Calibri"/>
          <w:color w:val="00000A"/>
          <w:lang w:val="ro-RO"/>
        </w:rPr>
        <w:t xml:space="preserve">OPERATOR ECONOMIC                                                                                              </w:t>
      </w:r>
      <w:r>
        <w:rPr>
          <w:rFonts w:eastAsia="Calibri" w:cs="Calibri"/>
          <w:color w:val="00000A"/>
          <w:lang w:val="ro-RO"/>
        </w:rPr>
        <w:t xml:space="preserve">                                    </w:t>
      </w:r>
      <w:r w:rsidRPr="0055093D">
        <w:rPr>
          <w:rFonts w:eastAsia="Calibri" w:cs="Calibri"/>
          <w:color w:val="00000A"/>
          <w:lang w:val="ro-RO"/>
        </w:rPr>
        <w:t xml:space="preserve"> </w:t>
      </w:r>
    </w:p>
    <w:p w14:paraId="4630CAC4" w14:textId="77777777" w:rsidR="006002DB" w:rsidRPr="0055093D" w:rsidRDefault="006002DB" w:rsidP="006002DB">
      <w:pPr>
        <w:spacing w:after="0"/>
        <w:jc w:val="both"/>
        <w:rPr>
          <w:rFonts w:eastAsia="Calibri" w:cs="Calibri"/>
          <w:color w:val="00000A"/>
          <w:lang w:val="ro-RO"/>
        </w:rPr>
      </w:pPr>
      <w:r w:rsidRPr="0055093D">
        <w:rPr>
          <w:rFonts w:eastAsia="Calibri" w:cs="Calibri"/>
          <w:color w:val="00000A"/>
          <w:lang w:val="ro-RO"/>
        </w:rPr>
        <w:t xml:space="preserve">_____________________   </w:t>
      </w:r>
    </w:p>
    <w:p w14:paraId="58DF9738" w14:textId="77777777" w:rsidR="006002DB" w:rsidRPr="0055093D" w:rsidRDefault="006002DB" w:rsidP="006002DB">
      <w:pPr>
        <w:spacing w:after="0"/>
        <w:jc w:val="both"/>
        <w:rPr>
          <w:rFonts w:eastAsia="Calibri" w:cs="Calibri"/>
          <w:color w:val="00000A"/>
          <w:lang w:val="ro-RO"/>
        </w:rPr>
      </w:pPr>
      <w:r>
        <w:rPr>
          <w:rFonts w:eastAsia="Calibri" w:cs="Calibri"/>
          <w:i/>
          <w:color w:val="00000A"/>
          <w:lang w:val="ro-RO"/>
        </w:rPr>
        <w:t xml:space="preserve">    </w:t>
      </w:r>
      <w:r w:rsidRPr="00070C99">
        <w:rPr>
          <w:rFonts w:eastAsia="Calibri" w:cs="Calibri"/>
          <w:i/>
          <w:color w:val="00000A"/>
          <w:sz w:val="20"/>
          <w:szCs w:val="20"/>
          <w:lang w:val="ro-RO"/>
        </w:rPr>
        <w:t>(denumirea/numele)</w:t>
      </w:r>
      <w:r w:rsidRPr="0055093D">
        <w:rPr>
          <w:rFonts w:eastAsia="Calibri" w:cs="Calibri"/>
          <w:color w:val="00000A"/>
          <w:lang w:val="ro-RO"/>
        </w:rPr>
        <w:t xml:space="preserve">   </w:t>
      </w:r>
      <w:r w:rsidRPr="0055093D">
        <w:rPr>
          <w:rFonts w:eastAsia="Calibri" w:cs="Calibri"/>
          <w:color w:val="00000A"/>
          <w:lang w:val="ro-RO"/>
        </w:rPr>
        <w:tab/>
      </w:r>
      <w:r w:rsidRPr="0055093D">
        <w:rPr>
          <w:rFonts w:eastAsia="Calibri" w:cs="Calibri"/>
          <w:color w:val="00000A"/>
          <w:lang w:val="ro-RO"/>
        </w:rPr>
        <w:tab/>
      </w:r>
      <w:r w:rsidRPr="0055093D">
        <w:rPr>
          <w:rFonts w:eastAsia="Calibri" w:cs="Calibri"/>
          <w:color w:val="00000A"/>
          <w:lang w:val="ro-RO"/>
        </w:rPr>
        <w:tab/>
        <w:t xml:space="preserve">           </w:t>
      </w:r>
      <w:r w:rsidRPr="0055093D">
        <w:rPr>
          <w:rFonts w:eastAsia="Calibri" w:cs="Calibri"/>
          <w:color w:val="00000A"/>
          <w:lang w:val="ro-RO"/>
        </w:rPr>
        <w:tab/>
      </w:r>
      <w:r w:rsidRPr="0055093D">
        <w:rPr>
          <w:rFonts w:eastAsia="Calibri" w:cs="Calibri"/>
          <w:color w:val="00000A"/>
          <w:lang w:val="ro-RO"/>
        </w:rPr>
        <w:tab/>
      </w:r>
      <w:r>
        <w:rPr>
          <w:rFonts w:eastAsia="Calibri" w:cs="Calibri"/>
          <w:color w:val="00000A"/>
          <w:lang w:val="ro-RO"/>
        </w:rPr>
        <w:t xml:space="preserve">                             </w:t>
      </w:r>
      <w:r w:rsidRPr="0055093D">
        <w:rPr>
          <w:rFonts w:eastAsia="Calibri" w:cs="Calibri"/>
          <w:color w:val="00000A"/>
          <w:lang w:val="ro-RO"/>
        </w:rPr>
        <w:t xml:space="preserve"> Înregistrat la sediul autorității contractante</w:t>
      </w:r>
    </w:p>
    <w:p w14:paraId="14B92D44" w14:textId="6E3CB075" w:rsidR="006002DB" w:rsidRDefault="006002DB" w:rsidP="006002DB">
      <w:pPr>
        <w:jc w:val="both"/>
        <w:rPr>
          <w:rFonts w:eastAsia="Calibri" w:cs="Calibri"/>
          <w:color w:val="00000A"/>
          <w:lang w:val="ro-RO"/>
        </w:rPr>
      </w:pPr>
      <w:r w:rsidRPr="0055093D">
        <w:rPr>
          <w:rFonts w:eastAsia="Calibri" w:cs="Calibri"/>
          <w:color w:val="00000A"/>
          <w:lang w:val="ro-RO"/>
        </w:rPr>
        <w:t xml:space="preserve">                                                                                                            </w:t>
      </w:r>
      <w:r>
        <w:rPr>
          <w:rFonts w:eastAsia="Calibri" w:cs="Calibri"/>
          <w:color w:val="00000A"/>
          <w:lang w:val="ro-RO"/>
        </w:rPr>
        <w:t xml:space="preserve">                               </w:t>
      </w:r>
      <w:r w:rsidRPr="0055093D">
        <w:rPr>
          <w:rFonts w:eastAsia="Calibri" w:cs="Calibri"/>
          <w:color w:val="00000A"/>
          <w:lang w:val="ro-RO"/>
        </w:rPr>
        <w:t xml:space="preserve">    </w:t>
      </w:r>
      <w:r>
        <w:rPr>
          <w:rFonts w:eastAsia="Calibri" w:cs="Calibri"/>
          <w:color w:val="00000A"/>
          <w:lang w:val="ro-RO"/>
        </w:rPr>
        <w:t>Nr. ___________ / ____ . ___ . 20</w:t>
      </w:r>
      <w:r w:rsidR="00C323C8">
        <w:rPr>
          <w:rFonts w:eastAsia="Calibri" w:cs="Calibri"/>
          <w:color w:val="00000A"/>
          <w:lang w:val="ro-RO"/>
        </w:rPr>
        <w:t>20</w:t>
      </w:r>
    </w:p>
    <w:p w14:paraId="1F0A4F17" w14:textId="77777777" w:rsidR="006002DB" w:rsidRPr="0055093D" w:rsidRDefault="006002DB" w:rsidP="006002DB">
      <w:pPr>
        <w:jc w:val="both"/>
        <w:rPr>
          <w:rFonts w:eastAsia="Calibri" w:cs="Calibri"/>
          <w:color w:val="00000A"/>
          <w:lang w:val="ro-RO"/>
        </w:rPr>
      </w:pPr>
      <w:r>
        <w:rPr>
          <w:rFonts w:eastAsia="Calibri" w:cs="Calibri"/>
          <w:color w:val="00000A"/>
          <w:lang w:val="ro-RO"/>
        </w:rPr>
        <w:tab/>
      </w:r>
      <w:r>
        <w:rPr>
          <w:rFonts w:eastAsia="Calibri" w:cs="Calibri"/>
          <w:color w:val="00000A"/>
          <w:lang w:val="ro-RO"/>
        </w:rPr>
        <w:tab/>
      </w:r>
      <w:r>
        <w:rPr>
          <w:rFonts w:eastAsia="Calibri" w:cs="Calibri"/>
          <w:color w:val="00000A"/>
          <w:lang w:val="ro-RO"/>
        </w:rPr>
        <w:tab/>
      </w:r>
      <w:r>
        <w:rPr>
          <w:rFonts w:eastAsia="Calibri" w:cs="Calibri"/>
          <w:color w:val="00000A"/>
          <w:lang w:val="ro-RO"/>
        </w:rPr>
        <w:tab/>
      </w:r>
      <w:r>
        <w:rPr>
          <w:rFonts w:eastAsia="Calibri" w:cs="Calibri"/>
          <w:color w:val="00000A"/>
          <w:lang w:val="ro-RO"/>
        </w:rPr>
        <w:tab/>
      </w:r>
      <w:r>
        <w:rPr>
          <w:rFonts w:eastAsia="Calibri" w:cs="Calibri"/>
          <w:color w:val="00000A"/>
          <w:lang w:val="ro-RO"/>
        </w:rPr>
        <w:tab/>
      </w:r>
      <w:r>
        <w:rPr>
          <w:rFonts w:eastAsia="Calibri" w:cs="Calibri"/>
          <w:color w:val="00000A"/>
          <w:lang w:val="ro-RO"/>
        </w:rPr>
        <w:tab/>
      </w:r>
      <w:r>
        <w:rPr>
          <w:rFonts w:eastAsia="Calibri" w:cs="Calibri"/>
          <w:color w:val="00000A"/>
          <w:lang w:val="ro-RO"/>
        </w:rPr>
        <w:tab/>
      </w:r>
      <w:r>
        <w:rPr>
          <w:rFonts w:eastAsia="Calibri" w:cs="Calibri"/>
          <w:color w:val="00000A"/>
          <w:lang w:val="ro-RO"/>
        </w:rPr>
        <w:tab/>
      </w:r>
      <w:r>
        <w:rPr>
          <w:rFonts w:eastAsia="Calibri" w:cs="Calibri"/>
          <w:color w:val="00000A"/>
          <w:lang w:val="ro-RO"/>
        </w:rPr>
        <w:tab/>
      </w:r>
      <w:r>
        <w:rPr>
          <w:rFonts w:eastAsia="Calibri" w:cs="Calibri"/>
          <w:color w:val="00000A"/>
          <w:lang w:val="ro-RO"/>
        </w:rPr>
        <w:tab/>
        <w:t>Ora de depunere: _______</w:t>
      </w:r>
    </w:p>
    <w:p w14:paraId="6988E079" w14:textId="77777777" w:rsidR="006002DB" w:rsidRPr="0055093D" w:rsidRDefault="006002DB" w:rsidP="006002DB">
      <w:pPr>
        <w:jc w:val="both"/>
        <w:rPr>
          <w:rFonts w:eastAsia="Calibri" w:cs="Calibri"/>
          <w:color w:val="00000A"/>
          <w:lang w:val="ro-RO"/>
        </w:rPr>
      </w:pPr>
      <w:r w:rsidRPr="0055093D">
        <w:rPr>
          <w:rFonts w:eastAsia="Calibri" w:cs="Calibri"/>
          <w:color w:val="00000A"/>
          <w:lang w:val="ro-RO"/>
        </w:rPr>
        <w:t xml:space="preserve">                                                                                                                       </w:t>
      </w:r>
    </w:p>
    <w:p w14:paraId="431867DC" w14:textId="77777777" w:rsidR="006002DB" w:rsidRPr="0055093D" w:rsidRDefault="006002DB" w:rsidP="006002DB">
      <w:pPr>
        <w:jc w:val="center"/>
        <w:rPr>
          <w:rFonts w:eastAsia="Calibri" w:cs="Calibri"/>
          <w:b/>
          <w:color w:val="00000A"/>
          <w:lang w:val="ro-RO"/>
        </w:rPr>
      </w:pPr>
      <w:r w:rsidRPr="0055093D">
        <w:rPr>
          <w:rFonts w:eastAsia="Calibri" w:cs="Calibri"/>
          <w:b/>
          <w:color w:val="00000A"/>
          <w:lang w:val="ro-RO"/>
        </w:rPr>
        <w:t>SCRISOARE DE ÎNAINTARE</w:t>
      </w:r>
    </w:p>
    <w:p w14:paraId="1A553DF6" w14:textId="77777777" w:rsidR="006002DB" w:rsidRPr="0055093D" w:rsidRDefault="006002DB" w:rsidP="006002DB">
      <w:pPr>
        <w:spacing w:after="0" w:line="240" w:lineRule="auto"/>
        <w:jc w:val="center"/>
        <w:rPr>
          <w:rFonts w:eastAsia="Calibri" w:cs="Calibri"/>
          <w:color w:val="00000A"/>
          <w:lang w:val="ro-RO"/>
        </w:rPr>
      </w:pPr>
      <w:r w:rsidRPr="0055093D">
        <w:rPr>
          <w:rFonts w:eastAsia="Calibri" w:cs="Calibri"/>
          <w:color w:val="00000A"/>
          <w:lang w:val="ro-RO"/>
        </w:rPr>
        <w:t>Către,  ___________________________________________________________________</w:t>
      </w:r>
    </w:p>
    <w:p w14:paraId="5336D471" w14:textId="77777777" w:rsidR="006002DB" w:rsidRPr="00070C99" w:rsidRDefault="006002DB" w:rsidP="006002DB">
      <w:pPr>
        <w:spacing w:after="0" w:line="240" w:lineRule="auto"/>
        <w:jc w:val="both"/>
        <w:rPr>
          <w:rFonts w:eastAsia="Calibri" w:cs="Calibri"/>
          <w:i/>
          <w:color w:val="00000A"/>
          <w:sz w:val="20"/>
          <w:szCs w:val="20"/>
          <w:lang w:val="ro-RO"/>
        </w:rPr>
      </w:pPr>
      <w:r w:rsidRPr="00070C99">
        <w:rPr>
          <w:rFonts w:eastAsia="Calibri" w:cs="Calibri"/>
          <w:color w:val="00000A"/>
          <w:sz w:val="20"/>
          <w:szCs w:val="20"/>
          <w:lang w:val="ro-RO"/>
        </w:rPr>
        <w:t xml:space="preserve">                                                    </w:t>
      </w:r>
      <w:r>
        <w:rPr>
          <w:rFonts w:eastAsia="Calibri" w:cs="Calibri"/>
          <w:color w:val="00000A"/>
          <w:sz w:val="20"/>
          <w:szCs w:val="20"/>
          <w:lang w:val="ro-RO"/>
        </w:rPr>
        <w:t xml:space="preserve">        </w:t>
      </w:r>
      <w:r w:rsidRPr="00070C99">
        <w:rPr>
          <w:rFonts w:eastAsia="Calibri" w:cs="Calibri"/>
          <w:color w:val="00000A"/>
          <w:sz w:val="20"/>
          <w:szCs w:val="20"/>
          <w:lang w:val="ro-RO"/>
        </w:rPr>
        <w:t xml:space="preserve">     </w:t>
      </w:r>
      <w:r w:rsidRPr="00070C99">
        <w:rPr>
          <w:rFonts w:eastAsia="Calibri" w:cs="Calibri"/>
          <w:i/>
          <w:color w:val="00000A"/>
          <w:sz w:val="20"/>
          <w:szCs w:val="20"/>
          <w:lang w:val="ro-RO"/>
        </w:rPr>
        <w:t>(denumirea autorităţii contractante şi adresa completă)</w:t>
      </w:r>
    </w:p>
    <w:p w14:paraId="7980D73A" w14:textId="77777777" w:rsidR="006002DB" w:rsidRPr="0055093D" w:rsidRDefault="006002DB" w:rsidP="006002DB">
      <w:pPr>
        <w:spacing w:after="0" w:line="240" w:lineRule="auto"/>
        <w:jc w:val="both"/>
        <w:rPr>
          <w:rFonts w:eastAsia="Calibri" w:cs="Calibri"/>
          <w:color w:val="00000A"/>
          <w:lang w:val="ro-RO"/>
        </w:rPr>
      </w:pPr>
    </w:p>
    <w:p w14:paraId="5ECDC6A7" w14:textId="77777777" w:rsidR="006002DB" w:rsidRPr="0055093D" w:rsidRDefault="006002DB" w:rsidP="006002DB">
      <w:pPr>
        <w:spacing w:after="0" w:line="240" w:lineRule="auto"/>
        <w:jc w:val="both"/>
        <w:rPr>
          <w:rFonts w:eastAsia="Calibri" w:cs="Calibri"/>
          <w:color w:val="00000A"/>
          <w:lang w:val="ro-RO"/>
        </w:rPr>
      </w:pPr>
      <w:r w:rsidRPr="0055093D">
        <w:rPr>
          <w:rFonts w:eastAsia="Calibri" w:cs="Calibri"/>
          <w:color w:val="00000A"/>
          <w:lang w:val="ro-RO"/>
        </w:rPr>
        <w:t>Ca urmare a anunțului publicitar, publicat în SEAP cu nr ........................................</w:t>
      </w:r>
      <w:r>
        <w:rPr>
          <w:rFonts w:eastAsia="Calibri" w:cs="Calibri"/>
          <w:color w:val="00000A"/>
          <w:lang w:val="ro-RO"/>
        </w:rPr>
        <w:t>........................</w:t>
      </w:r>
      <w:r w:rsidRPr="0055093D">
        <w:rPr>
          <w:rFonts w:eastAsia="Calibri" w:cs="Calibri"/>
          <w:color w:val="00000A"/>
          <w:lang w:val="ro-RO"/>
        </w:rPr>
        <w:t xml:space="preserve">... privind atribuirea </w:t>
      </w:r>
    </w:p>
    <w:p w14:paraId="174AD4CE" w14:textId="77777777" w:rsidR="006002DB" w:rsidRPr="00070C99" w:rsidRDefault="006002DB" w:rsidP="006002DB">
      <w:pPr>
        <w:spacing w:after="0" w:line="240" w:lineRule="auto"/>
        <w:jc w:val="both"/>
        <w:rPr>
          <w:rFonts w:eastAsia="Calibri" w:cs="Calibri"/>
          <w:i/>
          <w:color w:val="00000A"/>
          <w:sz w:val="20"/>
          <w:szCs w:val="20"/>
          <w:lang w:val="ro-RO"/>
        </w:rPr>
      </w:pPr>
      <w:r w:rsidRPr="0055093D">
        <w:rPr>
          <w:rFonts w:eastAsia="Calibri" w:cs="Calibri"/>
          <w:color w:val="00000A"/>
          <w:lang w:val="ro-RO"/>
        </w:rPr>
        <w:tab/>
      </w:r>
      <w:r w:rsidRPr="0055093D">
        <w:rPr>
          <w:rFonts w:eastAsia="Calibri" w:cs="Calibri"/>
          <w:color w:val="00000A"/>
          <w:lang w:val="ro-RO"/>
        </w:rPr>
        <w:tab/>
      </w:r>
      <w:r w:rsidRPr="0055093D">
        <w:rPr>
          <w:rFonts w:eastAsia="Calibri" w:cs="Calibri"/>
          <w:color w:val="00000A"/>
          <w:lang w:val="ro-RO"/>
        </w:rPr>
        <w:tab/>
      </w:r>
      <w:r w:rsidRPr="0055093D">
        <w:rPr>
          <w:rFonts w:eastAsia="Calibri" w:cs="Calibri"/>
          <w:color w:val="00000A"/>
          <w:lang w:val="ro-RO"/>
        </w:rPr>
        <w:tab/>
      </w:r>
      <w:r w:rsidRPr="0055093D">
        <w:rPr>
          <w:rFonts w:eastAsia="Calibri" w:cs="Calibri"/>
          <w:color w:val="00000A"/>
          <w:lang w:val="ro-RO"/>
        </w:rPr>
        <w:tab/>
      </w:r>
      <w:r w:rsidRPr="0055093D">
        <w:rPr>
          <w:rFonts w:eastAsia="Calibri" w:cs="Calibri"/>
          <w:color w:val="00000A"/>
          <w:lang w:val="ro-RO"/>
        </w:rPr>
        <w:tab/>
      </w:r>
      <w:r w:rsidRPr="0055093D">
        <w:rPr>
          <w:rFonts w:eastAsia="Calibri" w:cs="Calibri"/>
          <w:color w:val="00000A"/>
          <w:lang w:val="ro-RO"/>
        </w:rPr>
        <w:tab/>
      </w:r>
      <w:r w:rsidRPr="00070C99">
        <w:rPr>
          <w:rFonts w:eastAsia="Calibri" w:cs="Calibri"/>
          <w:color w:val="00000A"/>
          <w:sz w:val="20"/>
          <w:szCs w:val="20"/>
          <w:lang w:val="ro-RO"/>
        </w:rPr>
        <w:t xml:space="preserve">             </w:t>
      </w:r>
      <w:r>
        <w:rPr>
          <w:rFonts w:eastAsia="Calibri" w:cs="Calibri"/>
          <w:color w:val="00000A"/>
          <w:sz w:val="20"/>
          <w:szCs w:val="20"/>
          <w:lang w:val="ro-RO"/>
        </w:rPr>
        <w:t xml:space="preserve">  </w:t>
      </w:r>
      <w:r w:rsidRPr="00070C99">
        <w:rPr>
          <w:rFonts w:eastAsia="Calibri" w:cs="Calibri"/>
          <w:i/>
          <w:color w:val="00000A"/>
          <w:sz w:val="20"/>
          <w:szCs w:val="20"/>
          <w:lang w:val="ro-RO"/>
        </w:rPr>
        <w:t>(nr. anunț publicitar din SEAP)</w:t>
      </w:r>
    </w:p>
    <w:p w14:paraId="2CD29809" w14:textId="77777777" w:rsidR="006002DB" w:rsidRPr="0055093D" w:rsidRDefault="006002DB" w:rsidP="006002DB">
      <w:pPr>
        <w:spacing w:after="0" w:line="240" w:lineRule="auto"/>
        <w:jc w:val="both"/>
        <w:rPr>
          <w:rFonts w:eastAsia="Calibri" w:cs="Calibri"/>
          <w:color w:val="00000A"/>
          <w:lang w:val="ro-RO"/>
        </w:rPr>
      </w:pPr>
    </w:p>
    <w:p w14:paraId="261F69C3" w14:textId="77777777" w:rsidR="006002DB" w:rsidRPr="0055093D" w:rsidRDefault="006002DB" w:rsidP="006002DB">
      <w:pPr>
        <w:spacing w:after="0" w:line="240" w:lineRule="auto"/>
        <w:jc w:val="both"/>
        <w:rPr>
          <w:rFonts w:eastAsia="Calibri" w:cs="Calibri"/>
          <w:color w:val="00000A"/>
          <w:lang w:val="ro-RO"/>
        </w:rPr>
      </w:pPr>
      <w:r w:rsidRPr="0055093D">
        <w:rPr>
          <w:rFonts w:eastAsia="Calibri" w:cs="Calibri"/>
          <w:color w:val="00000A"/>
          <w:lang w:val="ro-RO"/>
        </w:rPr>
        <w:t>contractului .................................................................................................................................................</w:t>
      </w:r>
      <w:r>
        <w:rPr>
          <w:rFonts w:eastAsia="Calibri" w:cs="Calibri"/>
          <w:color w:val="00000A"/>
          <w:lang w:val="ro-RO"/>
        </w:rPr>
        <w:t>....................</w:t>
      </w:r>
    </w:p>
    <w:p w14:paraId="1E29252D" w14:textId="77777777" w:rsidR="006002DB" w:rsidRPr="00070C99" w:rsidRDefault="006002DB" w:rsidP="006002DB">
      <w:pPr>
        <w:spacing w:after="0" w:line="240" w:lineRule="auto"/>
        <w:jc w:val="both"/>
        <w:rPr>
          <w:rFonts w:eastAsia="Calibri" w:cs="Calibri"/>
          <w:i/>
          <w:color w:val="00000A"/>
          <w:sz w:val="20"/>
          <w:szCs w:val="20"/>
          <w:lang w:val="ro-RO"/>
        </w:rPr>
      </w:pPr>
      <w:r w:rsidRPr="00070C99">
        <w:rPr>
          <w:rFonts w:eastAsia="Calibri" w:cs="Calibri"/>
          <w:i/>
          <w:color w:val="00000A"/>
          <w:sz w:val="20"/>
          <w:szCs w:val="20"/>
          <w:lang w:val="ro-RO"/>
        </w:rPr>
        <w:t xml:space="preserve">                                                     </w:t>
      </w:r>
      <w:r>
        <w:rPr>
          <w:rFonts w:eastAsia="Calibri" w:cs="Calibri"/>
          <w:i/>
          <w:color w:val="00000A"/>
          <w:sz w:val="20"/>
          <w:szCs w:val="20"/>
          <w:lang w:val="ro-RO"/>
        </w:rPr>
        <w:t xml:space="preserve">                          </w:t>
      </w:r>
      <w:r w:rsidRPr="00070C99">
        <w:rPr>
          <w:rFonts w:eastAsia="Calibri" w:cs="Calibri"/>
          <w:i/>
          <w:color w:val="00000A"/>
          <w:sz w:val="20"/>
          <w:szCs w:val="20"/>
          <w:lang w:val="ro-RO"/>
        </w:rPr>
        <w:t xml:space="preserve">   (denumirea contractului de achiziție publică)</w:t>
      </w:r>
    </w:p>
    <w:p w14:paraId="2B83DFD4" w14:textId="77777777" w:rsidR="006002DB" w:rsidRPr="0055093D" w:rsidRDefault="006002DB" w:rsidP="006002DB">
      <w:pPr>
        <w:spacing w:after="0" w:line="240" w:lineRule="auto"/>
        <w:jc w:val="both"/>
        <w:rPr>
          <w:rFonts w:eastAsia="Calibri" w:cs="Calibri"/>
          <w:color w:val="00000A"/>
          <w:lang w:val="ro-RO"/>
        </w:rPr>
      </w:pPr>
      <w:r w:rsidRPr="0055093D">
        <w:rPr>
          <w:rFonts w:eastAsia="Calibri" w:cs="Calibri"/>
          <w:color w:val="00000A"/>
          <w:lang w:val="ro-RO"/>
        </w:rPr>
        <w:t>noi ...............................................................................................</w:t>
      </w:r>
      <w:r>
        <w:rPr>
          <w:rFonts w:eastAsia="Calibri" w:cs="Calibri"/>
          <w:color w:val="00000A"/>
          <w:lang w:val="ro-RO"/>
        </w:rPr>
        <w:t>..................</w:t>
      </w:r>
      <w:r w:rsidRPr="0055093D">
        <w:rPr>
          <w:rFonts w:eastAsia="Calibri" w:cs="Calibri"/>
          <w:color w:val="00000A"/>
          <w:lang w:val="ro-RO"/>
        </w:rPr>
        <w:t>...... vă transmitem alăturat următoarele:</w:t>
      </w:r>
    </w:p>
    <w:p w14:paraId="7D2E8F7E" w14:textId="77777777" w:rsidR="006002DB" w:rsidRPr="00070C99" w:rsidRDefault="006002DB" w:rsidP="006002DB">
      <w:pPr>
        <w:spacing w:after="0" w:line="240" w:lineRule="auto"/>
        <w:jc w:val="both"/>
        <w:rPr>
          <w:rFonts w:eastAsia="Calibri" w:cs="Calibri"/>
          <w:i/>
          <w:color w:val="00000A"/>
          <w:sz w:val="20"/>
          <w:szCs w:val="20"/>
          <w:lang w:val="ro-RO"/>
        </w:rPr>
      </w:pPr>
      <w:r w:rsidRPr="00070C99">
        <w:rPr>
          <w:rFonts w:eastAsia="Calibri" w:cs="Calibri"/>
          <w:i/>
          <w:color w:val="00000A"/>
          <w:sz w:val="20"/>
          <w:szCs w:val="20"/>
          <w:lang w:val="ro-RO"/>
        </w:rPr>
        <w:t xml:space="preserve">                                </w:t>
      </w:r>
      <w:r>
        <w:rPr>
          <w:rFonts w:eastAsia="Calibri" w:cs="Calibri"/>
          <w:i/>
          <w:color w:val="00000A"/>
          <w:sz w:val="20"/>
          <w:szCs w:val="20"/>
          <w:lang w:val="ro-RO"/>
        </w:rPr>
        <w:t xml:space="preserve">      </w:t>
      </w:r>
      <w:r w:rsidRPr="00070C99">
        <w:rPr>
          <w:rFonts w:eastAsia="Calibri" w:cs="Calibri"/>
          <w:i/>
          <w:color w:val="00000A"/>
          <w:sz w:val="20"/>
          <w:szCs w:val="20"/>
          <w:lang w:val="ro-RO"/>
        </w:rPr>
        <w:t xml:space="preserve">  (denumirea/numele operatorului economic)</w:t>
      </w:r>
    </w:p>
    <w:p w14:paraId="7E43DFE9" w14:textId="77777777" w:rsidR="006002DB" w:rsidRPr="0055093D" w:rsidRDefault="006002DB" w:rsidP="006002DB">
      <w:pPr>
        <w:spacing w:after="0" w:line="240" w:lineRule="auto"/>
        <w:jc w:val="both"/>
        <w:rPr>
          <w:rFonts w:eastAsia="Calibri" w:cs="Calibri"/>
          <w:i/>
          <w:color w:val="00000A"/>
          <w:lang w:val="ro-RO"/>
        </w:rPr>
      </w:pPr>
    </w:p>
    <w:p w14:paraId="0CF1F9B0" w14:textId="77777777" w:rsidR="006002DB" w:rsidRPr="0055093D" w:rsidRDefault="006002DB" w:rsidP="006002DB">
      <w:pPr>
        <w:jc w:val="both"/>
        <w:rPr>
          <w:rFonts w:eastAsia="Calibri" w:cs="Calibri"/>
          <w:color w:val="00000A"/>
          <w:lang w:val="ro-RO"/>
        </w:rPr>
      </w:pPr>
      <w:r w:rsidRPr="0055093D">
        <w:rPr>
          <w:rFonts w:eastAsia="Calibri" w:cs="Calibri"/>
          <w:color w:val="00000A"/>
          <w:lang w:val="ro-RO"/>
        </w:rPr>
        <w:t>1. Coletul sigilat și marcat în mod vizibil conținând oferta, în original.</w:t>
      </w:r>
    </w:p>
    <w:p w14:paraId="3A049B25" w14:textId="77777777" w:rsidR="006002DB" w:rsidRPr="0055093D" w:rsidRDefault="006002DB" w:rsidP="006002DB">
      <w:pPr>
        <w:jc w:val="both"/>
        <w:rPr>
          <w:rFonts w:eastAsia="Calibri" w:cs="Calibri"/>
          <w:color w:val="00000A"/>
          <w:lang w:val="ro-RO"/>
        </w:rPr>
      </w:pPr>
      <w:r w:rsidRPr="0055093D">
        <w:rPr>
          <w:rFonts w:eastAsia="Calibri" w:cs="Calibri"/>
          <w:color w:val="00000A"/>
          <w:lang w:val="ro-RO"/>
        </w:rPr>
        <w:t>2. Informații în legătură cu atribuirea  contractului mai sus menționat:</w:t>
      </w:r>
    </w:p>
    <w:p w14:paraId="5DC0BBD9" w14:textId="77777777" w:rsidR="006002DB" w:rsidRPr="0055093D" w:rsidRDefault="006002DB" w:rsidP="006002DB">
      <w:pPr>
        <w:jc w:val="both"/>
        <w:rPr>
          <w:rFonts w:eastAsia="Calibri" w:cs="Calibri"/>
          <w:color w:val="00000A"/>
          <w:lang w:val="ro-RO"/>
        </w:rPr>
      </w:pPr>
      <w:r w:rsidRPr="0055093D">
        <w:rPr>
          <w:rFonts w:eastAsia="Calibri" w:cs="Calibri"/>
          <w:color w:val="00000A"/>
          <w:lang w:val="ro-RO"/>
        </w:rPr>
        <w:t>2.1. numele și prenumele persoanei/persoanelor împuternicite să semneze documentele pentru prezenta achiziție: …………………..............................................................................................................</w:t>
      </w:r>
      <w:r>
        <w:rPr>
          <w:rFonts w:eastAsia="Calibri" w:cs="Calibri"/>
          <w:color w:val="00000A"/>
          <w:lang w:val="ro-RO"/>
        </w:rPr>
        <w:t>.......................</w:t>
      </w:r>
      <w:r w:rsidRPr="0055093D">
        <w:rPr>
          <w:rFonts w:eastAsia="Calibri" w:cs="Calibri"/>
          <w:color w:val="00000A"/>
          <w:lang w:val="ro-RO"/>
        </w:rPr>
        <w:t>.....</w:t>
      </w:r>
      <w:r>
        <w:rPr>
          <w:rFonts w:eastAsia="Calibri" w:cs="Calibri"/>
          <w:color w:val="00000A"/>
          <w:lang w:val="ro-RO"/>
        </w:rPr>
        <w:t>......................</w:t>
      </w:r>
      <w:r w:rsidRPr="0055093D">
        <w:rPr>
          <w:rFonts w:eastAsia="Calibri" w:cs="Calibri"/>
          <w:color w:val="00000A"/>
          <w:lang w:val="ro-RO"/>
        </w:rPr>
        <w:t>......</w:t>
      </w:r>
    </w:p>
    <w:p w14:paraId="45F352C4" w14:textId="77777777" w:rsidR="006002DB" w:rsidRPr="0055093D" w:rsidRDefault="006002DB" w:rsidP="006002DB">
      <w:pPr>
        <w:jc w:val="both"/>
        <w:rPr>
          <w:rFonts w:eastAsia="Calibri" w:cs="Calibri"/>
          <w:color w:val="00000A"/>
          <w:lang w:val="ro-RO"/>
        </w:rPr>
      </w:pPr>
      <w:r w:rsidRPr="0055093D">
        <w:rPr>
          <w:rFonts w:eastAsia="Calibri" w:cs="Calibri"/>
          <w:color w:val="00000A"/>
          <w:lang w:val="ro-RO"/>
        </w:rPr>
        <w:t>2.2. numele și prenumele persoanei/persoanelor împuternicite să reprezinte ofertantul la ședința de deschidere: ……………………………………………………………………………..…........................</w:t>
      </w:r>
      <w:r>
        <w:rPr>
          <w:rFonts w:eastAsia="Calibri" w:cs="Calibri"/>
          <w:color w:val="00000A"/>
          <w:lang w:val="ro-RO"/>
        </w:rPr>
        <w:t>.............................................................................</w:t>
      </w:r>
    </w:p>
    <w:p w14:paraId="22BB085D" w14:textId="77777777" w:rsidR="006002DB" w:rsidRPr="0055093D" w:rsidRDefault="006002DB" w:rsidP="006002DB">
      <w:pPr>
        <w:jc w:val="both"/>
        <w:rPr>
          <w:rFonts w:eastAsia="Calibri" w:cs="Calibri"/>
          <w:color w:val="00000A"/>
          <w:lang w:val="ro-RO"/>
        </w:rPr>
      </w:pPr>
      <w:r w:rsidRPr="0055093D">
        <w:rPr>
          <w:rFonts w:eastAsia="Calibri" w:cs="Calibri"/>
          <w:color w:val="00000A"/>
          <w:lang w:val="ro-RO"/>
        </w:rPr>
        <w:t>2.3. adresa pentru corespondență valabilă pentru comunicare la prezenta achiziție: ……………………………………………………………………………………………..</w:t>
      </w:r>
      <w:r>
        <w:rPr>
          <w:rFonts w:eastAsia="Calibri" w:cs="Calibri"/>
          <w:color w:val="00000A"/>
          <w:lang w:val="ro-RO"/>
        </w:rPr>
        <w:t>.........................................................</w:t>
      </w:r>
      <w:r w:rsidRPr="0055093D">
        <w:rPr>
          <w:rFonts w:eastAsia="Calibri" w:cs="Calibri"/>
          <w:color w:val="00000A"/>
          <w:lang w:val="ro-RO"/>
        </w:rPr>
        <w:t>......................</w:t>
      </w:r>
      <w:r>
        <w:rPr>
          <w:rFonts w:eastAsia="Calibri" w:cs="Calibri"/>
          <w:color w:val="00000A"/>
          <w:lang w:val="ro-RO"/>
        </w:rPr>
        <w:t>........</w:t>
      </w:r>
      <w:r w:rsidRPr="0055093D">
        <w:rPr>
          <w:rFonts w:eastAsia="Calibri" w:cs="Calibri"/>
          <w:color w:val="00000A"/>
          <w:lang w:val="ro-RO"/>
        </w:rPr>
        <w:t>.</w:t>
      </w:r>
    </w:p>
    <w:p w14:paraId="7C3CA57C" w14:textId="77777777" w:rsidR="006002DB" w:rsidRPr="0055093D" w:rsidRDefault="006002DB" w:rsidP="006002DB">
      <w:pPr>
        <w:jc w:val="both"/>
        <w:rPr>
          <w:rFonts w:eastAsia="Calibri" w:cs="Calibri"/>
          <w:color w:val="00000A"/>
          <w:lang w:val="ro-RO"/>
        </w:rPr>
      </w:pPr>
      <w:r w:rsidRPr="0055093D">
        <w:rPr>
          <w:rFonts w:eastAsia="Calibri" w:cs="Calibri"/>
          <w:color w:val="00000A"/>
          <w:lang w:val="ro-RO"/>
        </w:rPr>
        <w:t>2.4. telefon valabil pentru comunicare la prezenta achiziție: …………...................................................</w:t>
      </w:r>
      <w:r>
        <w:rPr>
          <w:rFonts w:eastAsia="Calibri" w:cs="Calibri"/>
          <w:color w:val="00000A"/>
          <w:lang w:val="ro-RO"/>
        </w:rPr>
        <w:t>.........................</w:t>
      </w:r>
      <w:r w:rsidRPr="0055093D">
        <w:rPr>
          <w:rFonts w:eastAsia="Calibri" w:cs="Calibri"/>
          <w:color w:val="00000A"/>
          <w:lang w:val="ro-RO"/>
        </w:rPr>
        <w:t>..</w:t>
      </w:r>
    </w:p>
    <w:p w14:paraId="3DA56DC0" w14:textId="77777777" w:rsidR="006002DB" w:rsidRPr="0055093D" w:rsidRDefault="006002DB" w:rsidP="006002DB">
      <w:pPr>
        <w:jc w:val="both"/>
        <w:rPr>
          <w:rFonts w:eastAsia="Calibri" w:cs="Calibri"/>
          <w:color w:val="00000A"/>
          <w:lang w:val="ro-RO"/>
        </w:rPr>
      </w:pPr>
      <w:r w:rsidRPr="0055093D">
        <w:rPr>
          <w:rFonts w:eastAsia="Calibri" w:cs="Calibri"/>
          <w:color w:val="00000A"/>
          <w:lang w:val="ro-RO"/>
        </w:rPr>
        <w:t>2.5. fax valabil pentru comunicare la prezenta achiziție: ……………............................</w:t>
      </w:r>
      <w:r>
        <w:rPr>
          <w:rFonts w:eastAsia="Calibri" w:cs="Calibri"/>
          <w:color w:val="00000A"/>
          <w:lang w:val="ro-RO"/>
        </w:rPr>
        <w:t>.....................</w:t>
      </w:r>
      <w:r w:rsidRPr="0055093D">
        <w:rPr>
          <w:rFonts w:eastAsia="Calibri" w:cs="Calibri"/>
          <w:color w:val="00000A"/>
          <w:lang w:val="ro-RO"/>
        </w:rPr>
        <w:t>..........</w:t>
      </w:r>
      <w:r>
        <w:rPr>
          <w:rFonts w:eastAsia="Calibri" w:cs="Calibri"/>
          <w:color w:val="00000A"/>
          <w:lang w:val="ro-RO"/>
        </w:rPr>
        <w:t>.......</w:t>
      </w:r>
      <w:r w:rsidRPr="0055093D">
        <w:rPr>
          <w:rFonts w:eastAsia="Calibri" w:cs="Calibri"/>
          <w:color w:val="00000A"/>
          <w:lang w:val="ro-RO"/>
        </w:rPr>
        <w:t>….............</w:t>
      </w:r>
    </w:p>
    <w:p w14:paraId="0E702137" w14:textId="77777777" w:rsidR="006002DB" w:rsidRPr="0055093D" w:rsidRDefault="006002DB" w:rsidP="006002DB">
      <w:pPr>
        <w:jc w:val="both"/>
        <w:rPr>
          <w:rFonts w:eastAsia="Calibri" w:cs="Calibri"/>
          <w:color w:val="00000A"/>
          <w:lang w:val="ro-RO"/>
        </w:rPr>
      </w:pPr>
      <w:r w:rsidRPr="0055093D">
        <w:rPr>
          <w:rFonts w:eastAsia="Calibri" w:cs="Calibri"/>
          <w:color w:val="00000A"/>
          <w:lang w:val="ro-RO"/>
        </w:rPr>
        <w:t>2.6. e-mail valabil pentru comunicare la prezenta achiziție: ………......................................……......</w:t>
      </w:r>
      <w:r>
        <w:rPr>
          <w:rFonts w:eastAsia="Calibri" w:cs="Calibri"/>
          <w:color w:val="00000A"/>
          <w:lang w:val="ro-RO"/>
        </w:rPr>
        <w:t>...........................</w:t>
      </w:r>
      <w:r w:rsidRPr="0055093D">
        <w:rPr>
          <w:rFonts w:eastAsia="Calibri" w:cs="Calibri"/>
          <w:color w:val="00000A"/>
          <w:lang w:val="ro-RO"/>
        </w:rPr>
        <w:t>......</w:t>
      </w:r>
    </w:p>
    <w:p w14:paraId="7EB6F2E0" w14:textId="77777777" w:rsidR="006002DB" w:rsidRPr="0055093D" w:rsidRDefault="006002DB" w:rsidP="006002DB">
      <w:pPr>
        <w:jc w:val="both"/>
        <w:rPr>
          <w:rFonts w:eastAsia="Calibri" w:cs="Calibri"/>
          <w:color w:val="00000A"/>
          <w:lang w:val="ro-RO"/>
        </w:rPr>
      </w:pPr>
      <w:r w:rsidRPr="0055093D">
        <w:rPr>
          <w:rFonts w:eastAsia="Calibri" w:cs="Calibri"/>
          <w:color w:val="00000A"/>
          <w:lang w:val="ro-RO"/>
        </w:rPr>
        <w:t>Data completării ..................</w:t>
      </w:r>
      <w:r>
        <w:rPr>
          <w:rFonts w:eastAsia="Calibri" w:cs="Calibri"/>
          <w:color w:val="00000A"/>
          <w:lang w:val="ro-RO"/>
        </w:rPr>
        <w:t>.</w:t>
      </w:r>
      <w:r w:rsidRPr="0055093D">
        <w:rPr>
          <w:rFonts w:eastAsia="Calibri" w:cs="Calibri"/>
          <w:color w:val="00000A"/>
          <w:lang w:val="ro-RO"/>
        </w:rPr>
        <w:t xml:space="preserve">....                             </w:t>
      </w:r>
    </w:p>
    <w:p w14:paraId="4B90688C" w14:textId="77777777" w:rsidR="006002DB" w:rsidRPr="0055093D" w:rsidRDefault="006002DB" w:rsidP="006002DB">
      <w:pPr>
        <w:spacing w:after="0"/>
        <w:jc w:val="both"/>
        <w:rPr>
          <w:rFonts w:eastAsia="Calibri" w:cs="Calibri"/>
          <w:color w:val="00000A"/>
          <w:lang w:val="ro-RO"/>
        </w:rPr>
      </w:pPr>
      <w:r w:rsidRPr="0055093D">
        <w:rPr>
          <w:rFonts w:eastAsia="Calibri" w:cs="Calibri"/>
          <w:color w:val="00000A"/>
          <w:lang w:val="ro-RO"/>
        </w:rPr>
        <w:t xml:space="preserve">                                                                                            </w:t>
      </w:r>
      <w:r>
        <w:rPr>
          <w:rFonts w:eastAsia="Calibri" w:cs="Calibri"/>
          <w:color w:val="00000A"/>
          <w:lang w:val="ro-RO"/>
        </w:rPr>
        <w:t xml:space="preserve">                                   </w:t>
      </w:r>
      <w:r w:rsidRPr="0055093D">
        <w:rPr>
          <w:rFonts w:eastAsia="Calibri" w:cs="Calibri"/>
          <w:color w:val="00000A"/>
          <w:lang w:val="ro-RO"/>
        </w:rPr>
        <w:t xml:space="preserve">  Operator economic,</w:t>
      </w:r>
    </w:p>
    <w:p w14:paraId="7E078F5C" w14:textId="77777777" w:rsidR="006002DB" w:rsidRPr="0055093D" w:rsidRDefault="006002DB" w:rsidP="006002DB">
      <w:pPr>
        <w:spacing w:after="0"/>
        <w:jc w:val="both"/>
        <w:rPr>
          <w:rFonts w:eastAsia="Calibri" w:cs="Calibri"/>
          <w:color w:val="00000A"/>
          <w:lang w:val="ro-RO"/>
        </w:rPr>
      </w:pPr>
      <w:r w:rsidRPr="0055093D">
        <w:rPr>
          <w:rFonts w:eastAsia="Calibri" w:cs="Calibri"/>
          <w:color w:val="00000A"/>
          <w:lang w:val="ro-RO"/>
        </w:rPr>
        <w:t xml:space="preserve">                                                                         </w:t>
      </w:r>
      <w:r>
        <w:rPr>
          <w:rFonts w:eastAsia="Calibri" w:cs="Calibri"/>
          <w:color w:val="00000A"/>
          <w:lang w:val="ro-RO"/>
        </w:rPr>
        <w:t xml:space="preserve">                                 </w:t>
      </w:r>
      <w:r w:rsidRPr="0055093D">
        <w:rPr>
          <w:rFonts w:eastAsia="Calibri" w:cs="Calibri"/>
          <w:color w:val="00000A"/>
          <w:lang w:val="ro-RO"/>
        </w:rPr>
        <w:t xml:space="preserve">   </w:t>
      </w:r>
      <w:r>
        <w:rPr>
          <w:rFonts w:eastAsia="Calibri" w:cs="Calibri"/>
          <w:color w:val="00000A"/>
          <w:lang w:val="ro-RO"/>
        </w:rPr>
        <w:t xml:space="preserve">   </w:t>
      </w:r>
      <w:r w:rsidRPr="0055093D">
        <w:rPr>
          <w:rFonts w:eastAsia="Calibri" w:cs="Calibri"/>
          <w:color w:val="00000A"/>
          <w:lang w:val="ro-RO"/>
        </w:rPr>
        <w:t xml:space="preserve">............................................................... </w:t>
      </w:r>
    </w:p>
    <w:p w14:paraId="0313A7B9" w14:textId="77777777" w:rsidR="006002DB" w:rsidRPr="00CB4E8C" w:rsidRDefault="006002DB" w:rsidP="006002DB">
      <w:pPr>
        <w:spacing w:after="0"/>
        <w:jc w:val="both"/>
        <w:rPr>
          <w:rFonts w:eastAsia="Calibri" w:cs="Calibri"/>
          <w:i/>
          <w:color w:val="00000A"/>
          <w:sz w:val="20"/>
          <w:szCs w:val="20"/>
          <w:lang w:val="ro-RO"/>
        </w:rPr>
      </w:pPr>
      <w:r w:rsidRPr="00CB4E8C">
        <w:rPr>
          <w:rFonts w:eastAsia="Calibri" w:cs="Calibri"/>
          <w:i/>
          <w:color w:val="00000A"/>
          <w:sz w:val="20"/>
          <w:szCs w:val="20"/>
          <w:lang w:val="ro-RO"/>
        </w:rPr>
        <w:t xml:space="preserve">                                                                                                         </w:t>
      </w:r>
      <w:r>
        <w:rPr>
          <w:rFonts w:eastAsia="Calibri" w:cs="Calibri"/>
          <w:i/>
          <w:color w:val="00000A"/>
          <w:sz w:val="20"/>
          <w:szCs w:val="20"/>
          <w:lang w:val="ro-RO"/>
        </w:rPr>
        <w:t xml:space="preserve">              </w:t>
      </w:r>
      <w:r w:rsidRPr="00CB4E8C">
        <w:rPr>
          <w:rFonts w:eastAsia="Calibri" w:cs="Calibri"/>
          <w:i/>
          <w:color w:val="00000A"/>
          <w:sz w:val="20"/>
          <w:szCs w:val="20"/>
          <w:lang w:val="ro-RO"/>
        </w:rPr>
        <w:t xml:space="preserve">   (numele/denumirea operatorului economic)</w:t>
      </w:r>
    </w:p>
    <w:p w14:paraId="24161BE1" w14:textId="77777777" w:rsidR="006002DB" w:rsidRPr="0055093D" w:rsidRDefault="006002DB" w:rsidP="006002DB">
      <w:pPr>
        <w:spacing w:after="0"/>
        <w:jc w:val="both"/>
        <w:rPr>
          <w:rFonts w:eastAsia="Calibri" w:cs="Calibri"/>
          <w:color w:val="00000A"/>
          <w:lang w:val="ro-RO"/>
        </w:rPr>
      </w:pPr>
      <w:r w:rsidRPr="0055093D">
        <w:rPr>
          <w:rFonts w:eastAsia="Calibri" w:cs="Calibri"/>
          <w:color w:val="00000A"/>
          <w:lang w:val="ro-RO"/>
        </w:rPr>
        <w:t xml:space="preserve">                                                                              </w:t>
      </w:r>
      <w:r>
        <w:rPr>
          <w:rFonts w:eastAsia="Calibri" w:cs="Calibri"/>
          <w:color w:val="00000A"/>
          <w:lang w:val="ro-RO"/>
        </w:rPr>
        <w:t xml:space="preserve">                                     </w:t>
      </w:r>
      <w:r w:rsidRPr="0055093D">
        <w:rPr>
          <w:rFonts w:eastAsia="Calibri" w:cs="Calibri"/>
          <w:color w:val="00000A"/>
          <w:lang w:val="ro-RO"/>
        </w:rPr>
        <w:t xml:space="preserve">     ..................................................</w:t>
      </w:r>
    </w:p>
    <w:p w14:paraId="7F385F01" w14:textId="77777777" w:rsidR="006002DB" w:rsidRPr="00CB4E8C" w:rsidRDefault="006002DB" w:rsidP="006002DB">
      <w:pPr>
        <w:spacing w:after="0"/>
        <w:jc w:val="both"/>
        <w:rPr>
          <w:rFonts w:eastAsia="Calibri" w:cs="Calibri"/>
          <w:i/>
          <w:color w:val="00000A"/>
          <w:sz w:val="20"/>
          <w:szCs w:val="20"/>
          <w:lang w:val="ro-RO"/>
        </w:rPr>
      </w:pPr>
      <w:r w:rsidRPr="00CB4E8C">
        <w:rPr>
          <w:rFonts w:eastAsia="Calibri" w:cs="Calibri"/>
          <w:i/>
          <w:color w:val="00000A"/>
          <w:sz w:val="20"/>
          <w:szCs w:val="20"/>
          <w:lang w:val="ro-RO"/>
        </w:rPr>
        <w:t xml:space="preserve">                                                                                                         </w:t>
      </w:r>
      <w:r>
        <w:rPr>
          <w:rFonts w:eastAsia="Calibri" w:cs="Calibri"/>
          <w:i/>
          <w:color w:val="00000A"/>
          <w:sz w:val="20"/>
          <w:szCs w:val="20"/>
          <w:lang w:val="ro-RO"/>
        </w:rPr>
        <w:t xml:space="preserve">                </w:t>
      </w:r>
      <w:r w:rsidRPr="00CB4E8C">
        <w:rPr>
          <w:rFonts w:eastAsia="Calibri" w:cs="Calibri"/>
          <w:i/>
          <w:color w:val="00000A"/>
          <w:sz w:val="20"/>
          <w:szCs w:val="20"/>
          <w:lang w:val="ro-RO"/>
        </w:rPr>
        <w:t xml:space="preserve">     (nume, semnătura autorizată și ștampila)</w:t>
      </w:r>
    </w:p>
    <w:p w14:paraId="30A19928" w14:textId="0FB02313" w:rsidR="006002DB" w:rsidRPr="0055093D" w:rsidRDefault="006002DB" w:rsidP="006002DB">
      <w:pPr>
        <w:jc w:val="right"/>
        <w:rPr>
          <w:rFonts w:eastAsia="Calibri" w:cs="Calibri"/>
          <w:b/>
          <w:color w:val="00000A"/>
          <w:lang w:val="ro-RO"/>
        </w:rPr>
      </w:pPr>
      <w:r w:rsidRPr="0055093D">
        <w:rPr>
          <w:rFonts w:eastAsia="Calibri" w:cs="Calibri"/>
          <w:b/>
          <w:color w:val="00000A"/>
          <w:lang w:val="ro-RO"/>
        </w:rPr>
        <w:t xml:space="preserve">                                                                                          </w:t>
      </w:r>
    </w:p>
    <w:p w14:paraId="427D6DAC" w14:textId="325133FD" w:rsidR="006002DB" w:rsidRPr="005834A8" w:rsidRDefault="006F7CCC" w:rsidP="006002DB">
      <w:pPr>
        <w:spacing w:after="0" w:line="240" w:lineRule="auto"/>
        <w:jc w:val="both"/>
        <w:rPr>
          <w:rFonts w:cs="Calibri"/>
          <w:b/>
          <w:lang w:val="ro-RO"/>
        </w:rPr>
      </w:pPr>
      <w:r>
        <w:rPr>
          <w:rFonts w:cs="Calibri"/>
          <w:b/>
          <w:lang w:val="ro-RO"/>
        </w:rPr>
        <w:t>PO-16-03_F7</w:t>
      </w:r>
      <w:r w:rsidR="006002DB">
        <w:rPr>
          <w:rFonts w:cs="Calibri"/>
          <w:b/>
          <w:lang w:val="ro-RO"/>
        </w:rPr>
        <w:t xml:space="preserve">, </w:t>
      </w:r>
      <w:r w:rsidR="006002DB" w:rsidRPr="00A009AE">
        <w:rPr>
          <w:rFonts w:cs="Calibri"/>
          <w:b/>
        </w:rPr>
        <w:t>Editia: II, Revizia: 2</w:t>
      </w:r>
      <w:r w:rsidR="006002DB" w:rsidRPr="00A009AE">
        <w:rPr>
          <w:rFonts w:cs="Calibri"/>
          <w:b/>
          <w:lang w:val="ro-RO"/>
        </w:rPr>
        <w:t xml:space="preserve">   </w:t>
      </w:r>
      <w:r w:rsidR="006002DB" w:rsidRPr="005834A8">
        <w:rPr>
          <w:rFonts w:cs="Calibri"/>
          <w:b/>
          <w:lang w:val="ro-RO"/>
        </w:rPr>
        <w:t xml:space="preserve">   </w:t>
      </w:r>
    </w:p>
    <w:p w14:paraId="60E526AA" w14:textId="77777777" w:rsidR="006002DB" w:rsidRDefault="006002DB" w:rsidP="006002DB">
      <w:pPr>
        <w:jc w:val="both"/>
        <w:rPr>
          <w:rFonts w:eastAsia="Calibri" w:cs="Calibri"/>
          <w:color w:val="00000A"/>
          <w:lang w:val="ro-RO"/>
        </w:rPr>
      </w:pPr>
    </w:p>
    <w:p w14:paraId="52093707" w14:textId="77777777" w:rsidR="006002DB" w:rsidRPr="0055093D" w:rsidRDefault="006002DB" w:rsidP="006002DB">
      <w:pPr>
        <w:jc w:val="both"/>
        <w:rPr>
          <w:rFonts w:eastAsia="Calibri" w:cs="Calibri"/>
          <w:color w:val="00000A"/>
          <w:lang w:val="ro-RO"/>
        </w:rPr>
      </w:pPr>
      <w:r w:rsidRPr="0055093D">
        <w:rPr>
          <w:rFonts w:eastAsia="Calibri" w:cs="Calibri"/>
          <w:color w:val="00000A"/>
          <w:lang w:val="ro-RO"/>
        </w:rPr>
        <w:t xml:space="preserve">OPERATOR ECONOMIC                                                                                                </w:t>
      </w:r>
    </w:p>
    <w:p w14:paraId="4690D744" w14:textId="77777777" w:rsidR="006002DB" w:rsidRPr="0055093D" w:rsidRDefault="006002DB" w:rsidP="006002DB">
      <w:pPr>
        <w:spacing w:after="0" w:line="240" w:lineRule="auto"/>
        <w:jc w:val="both"/>
        <w:rPr>
          <w:rFonts w:eastAsia="Calibri" w:cs="Calibri"/>
          <w:color w:val="00000A"/>
          <w:lang w:val="ro-RO"/>
        </w:rPr>
      </w:pPr>
      <w:r w:rsidRPr="0055093D">
        <w:rPr>
          <w:rFonts w:eastAsia="Calibri" w:cs="Calibri"/>
          <w:color w:val="00000A"/>
          <w:lang w:val="ro-RO"/>
        </w:rPr>
        <w:t xml:space="preserve"> ___________________</w:t>
      </w:r>
    </w:p>
    <w:p w14:paraId="3D9F2FBC" w14:textId="77777777" w:rsidR="006002DB" w:rsidRPr="000C6C44" w:rsidRDefault="006002DB" w:rsidP="006002DB">
      <w:pPr>
        <w:spacing w:after="0" w:line="240" w:lineRule="auto"/>
        <w:jc w:val="both"/>
        <w:rPr>
          <w:rFonts w:eastAsia="Calibri" w:cs="Calibri"/>
          <w:i/>
          <w:color w:val="00000A"/>
          <w:sz w:val="20"/>
          <w:szCs w:val="20"/>
          <w:lang w:val="ro-RO"/>
        </w:rPr>
      </w:pPr>
      <w:r>
        <w:rPr>
          <w:rFonts w:eastAsia="Calibri" w:cs="Calibri"/>
          <w:color w:val="00000A"/>
          <w:sz w:val="20"/>
          <w:szCs w:val="20"/>
          <w:lang w:val="ro-RO"/>
        </w:rPr>
        <w:t xml:space="preserve">   </w:t>
      </w:r>
      <w:r w:rsidRPr="000C6C44">
        <w:rPr>
          <w:rFonts w:eastAsia="Calibri" w:cs="Calibri"/>
          <w:color w:val="00000A"/>
          <w:sz w:val="20"/>
          <w:szCs w:val="20"/>
          <w:lang w:val="ro-RO"/>
        </w:rPr>
        <w:t xml:space="preserve"> </w:t>
      </w:r>
      <w:r w:rsidRPr="000C6C44">
        <w:rPr>
          <w:rFonts w:eastAsia="Calibri" w:cs="Calibri"/>
          <w:i/>
          <w:color w:val="00000A"/>
          <w:sz w:val="20"/>
          <w:szCs w:val="20"/>
          <w:lang w:val="ro-RO"/>
        </w:rPr>
        <w:t>(denumirea/numele)</w:t>
      </w:r>
    </w:p>
    <w:p w14:paraId="1EF70595" w14:textId="77777777" w:rsidR="006002DB" w:rsidRPr="0055093D" w:rsidRDefault="006002DB" w:rsidP="006002DB">
      <w:pPr>
        <w:jc w:val="both"/>
        <w:rPr>
          <w:rFonts w:eastAsia="Calibri" w:cs="Calibri"/>
          <w:b/>
          <w:color w:val="00000A"/>
          <w:lang w:val="ro-RO"/>
        </w:rPr>
      </w:pPr>
    </w:p>
    <w:p w14:paraId="059DE725" w14:textId="25801206" w:rsidR="006002DB" w:rsidRDefault="006002DB" w:rsidP="006002DB">
      <w:pPr>
        <w:jc w:val="center"/>
        <w:rPr>
          <w:rFonts w:eastAsia="Calibri" w:cs="Calibri"/>
          <w:b/>
          <w:color w:val="00000A"/>
          <w:lang w:val="ro-RO"/>
        </w:rPr>
      </w:pPr>
      <w:r w:rsidRPr="0055093D">
        <w:rPr>
          <w:rFonts w:eastAsia="Calibri" w:cs="Calibri"/>
          <w:b/>
          <w:color w:val="00000A"/>
          <w:lang w:val="ro-RO"/>
        </w:rPr>
        <w:t>FORMULAR DE OFERTĂ</w:t>
      </w:r>
    </w:p>
    <w:p w14:paraId="15B92AE5" w14:textId="77777777" w:rsidR="006002DB" w:rsidRPr="0055093D" w:rsidRDefault="006002DB" w:rsidP="006002DB">
      <w:pPr>
        <w:spacing w:after="0" w:line="240" w:lineRule="auto"/>
        <w:jc w:val="center"/>
        <w:rPr>
          <w:rFonts w:eastAsia="Calibri" w:cs="Calibri"/>
          <w:color w:val="00000A"/>
          <w:lang w:val="ro-RO"/>
        </w:rPr>
      </w:pPr>
      <w:r w:rsidRPr="0055093D">
        <w:rPr>
          <w:rFonts w:eastAsia="Calibri" w:cs="Calibri"/>
          <w:color w:val="00000A"/>
          <w:lang w:val="ro-RO"/>
        </w:rPr>
        <w:t>Către ....................................................................................................</w:t>
      </w:r>
    </w:p>
    <w:p w14:paraId="7BAF4C5C" w14:textId="77777777" w:rsidR="006002DB" w:rsidRDefault="006002DB" w:rsidP="006002DB">
      <w:pPr>
        <w:spacing w:after="0" w:line="240" w:lineRule="auto"/>
        <w:jc w:val="both"/>
        <w:rPr>
          <w:rFonts w:eastAsia="Calibri" w:cs="Calibri"/>
          <w:i/>
          <w:color w:val="00000A"/>
          <w:sz w:val="20"/>
          <w:szCs w:val="20"/>
          <w:lang w:val="ro-RO"/>
        </w:rPr>
      </w:pPr>
      <w:r w:rsidRPr="0055093D">
        <w:rPr>
          <w:rFonts w:eastAsia="Calibri" w:cs="Calibri"/>
          <w:color w:val="00000A"/>
          <w:lang w:val="ro-RO"/>
        </w:rPr>
        <w:t xml:space="preserve">               </w:t>
      </w:r>
      <w:r w:rsidRPr="0055093D">
        <w:rPr>
          <w:rFonts w:eastAsia="Calibri" w:cs="Calibri"/>
          <w:color w:val="00000A"/>
          <w:lang w:val="ro-RO"/>
        </w:rPr>
        <w:tab/>
      </w:r>
      <w:r w:rsidRPr="0055093D">
        <w:rPr>
          <w:rFonts w:eastAsia="Calibri" w:cs="Calibri"/>
          <w:color w:val="00000A"/>
          <w:lang w:val="ro-RO"/>
        </w:rPr>
        <w:tab/>
      </w:r>
      <w:r w:rsidRPr="0055093D">
        <w:rPr>
          <w:rFonts w:eastAsia="Calibri" w:cs="Calibri"/>
          <w:i/>
          <w:color w:val="00000A"/>
          <w:lang w:val="ro-RO"/>
        </w:rPr>
        <w:t xml:space="preserve">               </w:t>
      </w:r>
      <w:r w:rsidRPr="00591AC5">
        <w:rPr>
          <w:rFonts w:eastAsia="Calibri" w:cs="Calibri"/>
          <w:i/>
          <w:color w:val="00000A"/>
          <w:sz w:val="20"/>
          <w:szCs w:val="20"/>
          <w:lang w:val="ro-RO"/>
        </w:rPr>
        <w:t>(denumirea autorității contractante și adresa completă)</w:t>
      </w:r>
    </w:p>
    <w:p w14:paraId="0F1155F8" w14:textId="77777777" w:rsidR="006002DB" w:rsidRDefault="006002DB" w:rsidP="006002DB">
      <w:pPr>
        <w:spacing w:after="0" w:line="240" w:lineRule="auto"/>
        <w:jc w:val="both"/>
        <w:rPr>
          <w:rFonts w:eastAsia="Calibri" w:cs="Calibri"/>
          <w:i/>
          <w:color w:val="00000A"/>
          <w:sz w:val="20"/>
          <w:szCs w:val="20"/>
          <w:lang w:val="ro-RO"/>
        </w:rPr>
      </w:pPr>
    </w:p>
    <w:p w14:paraId="271BB7FA" w14:textId="77777777" w:rsidR="006002DB" w:rsidRPr="00591AC5" w:rsidRDefault="006002DB" w:rsidP="006002DB">
      <w:pPr>
        <w:spacing w:after="0" w:line="240" w:lineRule="auto"/>
        <w:jc w:val="both"/>
        <w:rPr>
          <w:rFonts w:eastAsia="Calibri" w:cs="Calibri"/>
          <w:i/>
          <w:color w:val="00000A"/>
          <w:sz w:val="20"/>
          <w:szCs w:val="20"/>
          <w:lang w:val="ro-RO"/>
        </w:rPr>
      </w:pPr>
    </w:p>
    <w:p w14:paraId="6D6DC417" w14:textId="77777777" w:rsidR="006002DB" w:rsidRPr="0055093D" w:rsidRDefault="006002DB" w:rsidP="006002DB">
      <w:pPr>
        <w:spacing w:after="0" w:line="240" w:lineRule="auto"/>
        <w:jc w:val="both"/>
        <w:rPr>
          <w:rFonts w:eastAsia="Calibri" w:cs="Calibri"/>
          <w:color w:val="00000A"/>
          <w:lang w:val="ro-RO"/>
        </w:rPr>
      </w:pPr>
      <w:r w:rsidRPr="0055093D">
        <w:rPr>
          <w:rFonts w:eastAsia="Calibri" w:cs="Calibri"/>
          <w:color w:val="00000A"/>
          <w:lang w:val="ro-RO"/>
        </w:rPr>
        <w:t>1. Examinând documentația de atribuire, subsemnații, reprezentanți ai ofertantului _____________________________________________</w:t>
      </w:r>
      <w:r>
        <w:rPr>
          <w:rFonts w:eastAsia="Calibri" w:cs="Calibri"/>
          <w:color w:val="00000A"/>
          <w:lang w:val="ro-RO"/>
        </w:rPr>
        <w:t>____________</w:t>
      </w:r>
      <w:r w:rsidRPr="0055093D">
        <w:rPr>
          <w:rFonts w:eastAsia="Calibri" w:cs="Calibri"/>
          <w:color w:val="00000A"/>
          <w:lang w:val="ro-RO"/>
        </w:rPr>
        <w:t xml:space="preserve">___________, ne oferim ca, în conformitate cu </w:t>
      </w:r>
    </w:p>
    <w:p w14:paraId="27089121" w14:textId="77777777" w:rsidR="006002DB" w:rsidRPr="00591AC5" w:rsidRDefault="006002DB" w:rsidP="006002DB">
      <w:pPr>
        <w:spacing w:after="0" w:line="240" w:lineRule="auto"/>
        <w:jc w:val="both"/>
        <w:rPr>
          <w:rFonts w:eastAsia="Calibri" w:cs="Calibri"/>
          <w:i/>
          <w:color w:val="00000A"/>
          <w:sz w:val="20"/>
          <w:szCs w:val="20"/>
          <w:lang w:val="ro-RO"/>
        </w:rPr>
      </w:pPr>
      <w:r w:rsidRPr="00591AC5">
        <w:rPr>
          <w:rFonts w:eastAsia="Calibri" w:cs="Calibri"/>
          <w:i/>
          <w:color w:val="00000A"/>
          <w:sz w:val="20"/>
          <w:szCs w:val="20"/>
          <w:lang w:val="ro-RO"/>
        </w:rPr>
        <w:t xml:space="preserve">                         </w:t>
      </w:r>
      <w:r>
        <w:rPr>
          <w:rFonts w:eastAsia="Calibri" w:cs="Calibri"/>
          <w:i/>
          <w:color w:val="00000A"/>
          <w:sz w:val="20"/>
          <w:szCs w:val="20"/>
          <w:lang w:val="ro-RO"/>
        </w:rPr>
        <w:t xml:space="preserve">                        </w:t>
      </w:r>
      <w:r w:rsidRPr="00591AC5">
        <w:rPr>
          <w:rFonts w:eastAsia="Calibri" w:cs="Calibri"/>
          <w:i/>
          <w:color w:val="00000A"/>
          <w:sz w:val="20"/>
          <w:szCs w:val="20"/>
          <w:lang w:val="ro-RO"/>
        </w:rPr>
        <w:t xml:space="preserve">  (denumirea/numele ofertantului)</w:t>
      </w:r>
    </w:p>
    <w:p w14:paraId="0EB472B0" w14:textId="77777777" w:rsidR="006002DB" w:rsidRPr="0055093D" w:rsidRDefault="006002DB" w:rsidP="006002DB">
      <w:pPr>
        <w:spacing w:after="0" w:line="240" w:lineRule="auto"/>
        <w:jc w:val="both"/>
        <w:rPr>
          <w:rFonts w:eastAsia="Calibri" w:cs="Calibri"/>
          <w:lang w:val="ro-RO"/>
        </w:rPr>
      </w:pPr>
      <w:r w:rsidRPr="0055093D">
        <w:rPr>
          <w:rFonts w:eastAsia="Calibri" w:cs="Calibri"/>
          <w:color w:val="00000A"/>
          <w:lang w:val="ro-RO"/>
        </w:rPr>
        <w:t xml:space="preserve">prevederile și cerințele cuprinse în documentația de atribuire, să </w:t>
      </w:r>
      <w:r w:rsidRPr="0055093D">
        <w:rPr>
          <w:rFonts w:eastAsia="Calibri" w:cs="Calibri"/>
          <w:lang w:val="ro-RO"/>
        </w:rPr>
        <w:t>prestăm ________________________________________________________</w:t>
      </w:r>
      <w:r>
        <w:rPr>
          <w:rFonts w:eastAsia="Calibri" w:cs="Calibri"/>
          <w:lang w:val="ro-RO"/>
        </w:rPr>
        <w:t>___________</w:t>
      </w:r>
      <w:r w:rsidRPr="0055093D">
        <w:rPr>
          <w:rFonts w:eastAsia="Calibri" w:cs="Calibri"/>
          <w:lang w:val="ro-RO"/>
        </w:rPr>
        <w:t xml:space="preserve">__________________________, </w:t>
      </w:r>
    </w:p>
    <w:p w14:paraId="3BA0794B" w14:textId="77777777" w:rsidR="006002DB" w:rsidRPr="00591AC5" w:rsidRDefault="006002DB" w:rsidP="006002DB">
      <w:pPr>
        <w:spacing w:after="0" w:line="240" w:lineRule="auto"/>
        <w:jc w:val="both"/>
        <w:rPr>
          <w:rFonts w:eastAsia="Calibri" w:cs="Calibri"/>
          <w:i/>
          <w:color w:val="00000A"/>
          <w:sz w:val="20"/>
          <w:szCs w:val="20"/>
          <w:lang w:val="ro-RO"/>
        </w:rPr>
      </w:pPr>
      <w:r w:rsidRPr="0055093D">
        <w:rPr>
          <w:rFonts w:eastAsia="Calibri" w:cs="Calibri"/>
          <w:color w:val="00000A"/>
          <w:lang w:val="ro-RO"/>
        </w:rPr>
        <w:t xml:space="preserve">         </w:t>
      </w:r>
      <w:r w:rsidRPr="0055093D">
        <w:rPr>
          <w:rFonts w:eastAsia="Calibri" w:cs="Calibri"/>
          <w:color w:val="00000A"/>
          <w:lang w:val="ro-RO"/>
        </w:rPr>
        <w:tab/>
      </w:r>
      <w:r w:rsidRPr="0055093D">
        <w:rPr>
          <w:rFonts w:eastAsia="Calibri" w:cs="Calibri"/>
          <w:color w:val="00000A"/>
          <w:lang w:val="ro-RO"/>
        </w:rPr>
        <w:tab/>
      </w:r>
      <w:r w:rsidRPr="0055093D">
        <w:rPr>
          <w:rFonts w:eastAsia="Calibri" w:cs="Calibri"/>
          <w:color w:val="00000A"/>
          <w:lang w:val="ro-RO"/>
        </w:rPr>
        <w:tab/>
      </w:r>
      <w:r w:rsidRPr="0055093D">
        <w:rPr>
          <w:rFonts w:eastAsia="Calibri" w:cs="Calibri"/>
          <w:color w:val="00000A"/>
          <w:lang w:val="ro-RO"/>
        </w:rPr>
        <w:tab/>
      </w:r>
      <w:r w:rsidRPr="0055093D">
        <w:rPr>
          <w:rFonts w:eastAsia="Calibri" w:cs="Calibri"/>
          <w:color w:val="00000A"/>
          <w:lang w:val="ro-RO"/>
        </w:rPr>
        <w:tab/>
      </w:r>
      <w:r>
        <w:rPr>
          <w:rFonts w:eastAsia="Calibri" w:cs="Calibri"/>
          <w:color w:val="00000A"/>
          <w:lang w:val="ro-RO"/>
        </w:rPr>
        <w:t xml:space="preserve">           </w:t>
      </w:r>
      <w:r w:rsidRPr="00591AC5">
        <w:rPr>
          <w:rFonts w:eastAsia="Calibri" w:cs="Calibri"/>
          <w:i/>
          <w:color w:val="00000A"/>
          <w:sz w:val="20"/>
          <w:szCs w:val="20"/>
          <w:lang w:val="ro-RO"/>
        </w:rPr>
        <w:t xml:space="preserve">     (denumirea </w:t>
      </w:r>
      <w:r w:rsidRPr="00591AC5">
        <w:rPr>
          <w:rFonts w:eastAsia="Calibri" w:cs="Calibri"/>
          <w:i/>
          <w:sz w:val="20"/>
          <w:szCs w:val="20"/>
          <w:lang w:val="ro-RO"/>
        </w:rPr>
        <w:t>serviciilor)</w:t>
      </w:r>
    </w:p>
    <w:p w14:paraId="165A044C" w14:textId="77777777" w:rsidR="006002DB" w:rsidRPr="0055093D" w:rsidRDefault="006002DB" w:rsidP="006002DB">
      <w:pPr>
        <w:spacing w:after="0" w:line="240" w:lineRule="auto"/>
        <w:jc w:val="both"/>
        <w:rPr>
          <w:rFonts w:eastAsia="Calibri" w:cs="Calibri"/>
          <w:color w:val="00000A"/>
          <w:lang w:val="ro-RO"/>
        </w:rPr>
      </w:pPr>
      <w:r w:rsidRPr="0055093D">
        <w:rPr>
          <w:rFonts w:eastAsia="Calibri" w:cs="Calibri"/>
          <w:color w:val="00000A"/>
          <w:lang w:val="ro-RO"/>
        </w:rPr>
        <w:t>pentru suma lunară de _______________________________________________</w:t>
      </w:r>
      <w:r>
        <w:rPr>
          <w:rFonts w:eastAsia="Calibri" w:cs="Calibri"/>
          <w:color w:val="00000A"/>
          <w:lang w:val="ro-RO"/>
        </w:rPr>
        <w:t>_____________</w:t>
      </w:r>
      <w:r w:rsidRPr="0055093D">
        <w:rPr>
          <w:rFonts w:eastAsia="Calibri" w:cs="Calibri"/>
          <w:color w:val="00000A"/>
          <w:lang w:val="ro-RO"/>
        </w:rPr>
        <w:t xml:space="preserve">____  </w:t>
      </w:r>
      <w:r>
        <w:rPr>
          <w:rFonts w:eastAsia="Calibri" w:cs="Calibri"/>
          <w:color w:val="00000A"/>
          <w:lang w:val="ro-RO"/>
        </w:rPr>
        <w:t>(lei fără TVA)</w:t>
      </w:r>
      <w:r w:rsidRPr="0055093D">
        <w:rPr>
          <w:rFonts w:eastAsia="Calibri" w:cs="Calibri"/>
          <w:color w:val="00000A"/>
          <w:lang w:val="ro-RO"/>
        </w:rPr>
        <w:t xml:space="preserve">, </w:t>
      </w:r>
    </w:p>
    <w:p w14:paraId="1663871E" w14:textId="77777777" w:rsidR="006002DB" w:rsidRPr="00591AC5" w:rsidRDefault="006002DB" w:rsidP="006002DB">
      <w:pPr>
        <w:spacing w:after="0" w:line="240" w:lineRule="auto"/>
        <w:jc w:val="both"/>
        <w:rPr>
          <w:rFonts w:eastAsia="Calibri" w:cs="Calibri"/>
          <w:i/>
          <w:color w:val="00000A"/>
          <w:sz w:val="20"/>
          <w:szCs w:val="20"/>
          <w:lang w:val="ro-RO"/>
        </w:rPr>
      </w:pPr>
      <w:r w:rsidRPr="0055093D">
        <w:rPr>
          <w:rFonts w:eastAsia="Calibri" w:cs="Calibri"/>
          <w:i/>
          <w:color w:val="00000A"/>
          <w:lang w:val="ro-RO"/>
        </w:rPr>
        <w:t xml:space="preserve">                                                                                               </w:t>
      </w:r>
      <w:r>
        <w:rPr>
          <w:rFonts w:eastAsia="Calibri" w:cs="Calibri"/>
          <w:i/>
          <w:color w:val="00000A"/>
          <w:lang w:val="ro-RO"/>
        </w:rPr>
        <w:t xml:space="preserve">  </w:t>
      </w:r>
      <w:r w:rsidRPr="0055093D">
        <w:rPr>
          <w:rFonts w:eastAsia="Calibri" w:cs="Calibri"/>
          <w:i/>
          <w:color w:val="00000A"/>
          <w:lang w:val="ro-RO"/>
        </w:rPr>
        <w:t xml:space="preserve">  </w:t>
      </w:r>
      <w:r w:rsidRPr="00591AC5">
        <w:rPr>
          <w:rFonts w:eastAsia="Calibri" w:cs="Calibri"/>
          <w:i/>
          <w:color w:val="00000A"/>
          <w:sz w:val="20"/>
          <w:szCs w:val="20"/>
          <w:lang w:val="ro-RO"/>
        </w:rPr>
        <w:t>(suma in litere si in cifre)</w:t>
      </w:r>
    </w:p>
    <w:p w14:paraId="03434386" w14:textId="77777777" w:rsidR="006002DB" w:rsidRPr="0055093D" w:rsidRDefault="006002DB" w:rsidP="006002DB">
      <w:pPr>
        <w:spacing w:after="0" w:line="240" w:lineRule="auto"/>
        <w:jc w:val="both"/>
        <w:rPr>
          <w:rFonts w:eastAsia="Calibri" w:cs="Calibri"/>
          <w:color w:val="00000A"/>
          <w:lang w:val="ro-RO"/>
        </w:rPr>
      </w:pPr>
      <w:r w:rsidRPr="0055093D">
        <w:rPr>
          <w:rFonts w:eastAsia="Calibri" w:cs="Calibri"/>
          <w:color w:val="00000A"/>
          <w:lang w:val="ro-RO"/>
        </w:rPr>
        <w:t>plătibilă după recepția lunară a serviciilor prestate, la care se adaugă taxa pe valoarea adăugată în valoare de _________________________</w:t>
      </w:r>
      <w:r>
        <w:rPr>
          <w:rFonts w:eastAsia="Calibri" w:cs="Calibri"/>
          <w:color w:val="00000A"/>
          <w:lang w:val="ro-RO"/>
        </w:rPr>
        <w:t>RON</w:t>
      </w:r>
      <w:r w:rsidRPr="0055093D">
        <w:rPr>
          <w:rFonts w:eastAsia="Calibri" w:cs="Calibri"/>
          <w:color w:val="00000A"/>
          <w:lang w:val="ro-RO"/>
        </w:rPr>
        <w:t>.</w:t>
      </w:r>
    </w:p>
    <w:p w14:paraId="468212F1" w14:textId="77777777" w:rsidR="006002DB" w:rsidRPr="003021B6" w:rsidRDefault="006002DB" w:rsidP="006002DB">
      <w:pPr>
        <w:spacing w:after="0" w:line="240" w:lineRule="auto"/>
        <w:jc w:val="both"/>
        <w:rPr>
          <w:rFonts w:eastAsia="Calibri" w:cs="Calibri"/>
          <w:i/>
          <w:color w:val="00000A"/>
          <w:sz w:val="20"/>
          <w:szCs w:val="20"/>
          <w:lang w:val="ro-RO"/>
        </w:rPr>
      </w:pPr>
      <w:r>
        <w:rPr>
          <w:rFonts w:eastAsia="Calibri" w:cs="Calibri"/>
          <w:color w:val="00000A"/>
          <w:sz w:val="20"/>
          <w:szCs w:val="20"/>
          <w:lang w:val="ro-RO"/>
        </w:rPr>
        <w:t xml:space="preserve">       </w:t>
      </w:r>
      <w:r w:rsidRPr="003021B6">
        <w:rPr>
          <w:rFonts w:eastAsia="Calibri" w:cs="Calibri"/>
          <w:color w:val="00000A"/>
          <w:sz w:val="20"/>
          <w:szCs w:val="20"/>
          <w:lang w:val="ro-RO"/>
        </w:rPr>
        <w:t xml:space="preserve"> </w:t>
      </w:r>
      <w:r w:rsidRPr="003021B6">
        <w:rPr>
          <w:rFonts w:eastAsia="Calibri" w:cs="Calibri"/>
          <w:i/>
          <w:color w:val="00000A"/>
          <w:sz w:val="20"/>
          <w:szCs w:val="20"/>
          <w:lang w:val="ro-RO"/>
        </w:rPr>
        <w:t>(suma in litere si in cifre)</w:t>
      </w:r>
    </w:p>
    <w:p w14:paraId="071D884A" w14:textId="55D5CA05" w:rsidR="006002DB" w:rsidRPr="0055093D" w:rsidRDefault="006002DB" w:rsidP="006002DB">
      <w:pPr>
        <w:spacing w:after="5" w:line="252" w:lineRule="auto"/>
        <w:ind w:left="27" w:hanging="10"/>
        <w:jc w:val="both"/>
        <w:rPr>
          <w:rFonts w:cs="Calibri"/>
        </w:rPr>
      </w:pPr>
      <w:r>
        <w:rPr>
          <w:rFonts w:eastAsia="Calibri" w:cs="Calibri"/>
          <w:color w:val="00000A"/>
          <w:lang w:val="ro-RO"/>
        </w:rPr>
        <w:t>2. Ne angajăm</w:t>
      </w:r>
      <w:r w:rsidRPr="0055093D">
        <w:rPr>
          <w:rFonts w:eastAsia="Calibri" w:cs="Calibri"/>
          <w:color w:val="00000A"/>
          <w:lang w:val="ro-RO"/>
        </w:rPr>
        <w:t>, în cazul în care oferta noastră este stabilită câștigătoare, să prestăm serviciile p</w:t>
      </w:r>
      <w:r>
        <w:rPr>
          <w:rFonts w:eastAsia="Calibri" w:cs="Calibri"/>
          <w:color w:val="00000A"/>
          <w:lang w:val="ro-RO"/>
        </w:rPr>
        <w:t>e perioada 01.01.202</w:t>
      </w:r>
      <w:r w:rsidR="00C323C8">
        <w:rPr>
          <w:rFonts w:eastAsia="Calibri" w:cs="Calibri"/>
          <w:color w:val="00000A"/>
          <w:lang w:val="ro-RO"/>
        </w:rPr>
        <w:t>1</w:t>
      </w:r>
      <w:r>
        <w:rPr>
          <w:rFonts w:eastAsia="Calibri" w:cs="Calibri"/>
          <w:color w:val="00000A"/>
          <w:lang w:val="ro-RO"/>
        </w:rPr>
        <w:t>-31.12.20</w:t>
      </w:r>
      <w:r w:rsidR="00C323C8">
        <w:rPr>
          <w:rFonts w:eastAsia="Calibri" w:cs="Calibri"/>
          <w:color w:val="00000A"/>
          <w:lang w:val="ro-RO"/>
        </w:rPr>
        <w:t>21</w:t>
      </w:r>
      <w:r w:rsidRPr="0055093D">
        <w:rPr>
          <w:rFonts w:eastAsia="Calibri" w:cs="Calibri"/>
          <w:color w:val="00000A"/>
          <w:lang w:val="ro-RO"/>
        </w:rPr>
        <w:t>.</w:t>
      </w:r>
      <w:r w:rsidRPr="0055093D">
        <w:rPr>
          <w:rFonts w:eastAsia="Calibri" w:cs="Calibri"/>
          <w:color w:val="00000A"/>
          <w:lang w:val="ro-RO"/>
        </w:rPr>
        <w:br/>
      </w:r>
    </w:p>
    <w:p w14:paraId="1302361C" w14:textId="77777777" w:rsidR="006002DB" w:rsidRDefault="006002DB" w:rsidP="006002DB">
      <w:pPr>
        <w:spacing w:after="0" w:line="240" w:lineRule="auto"/>
        <w:jc w:val="both"/>
        <w:rPr>
          <w:rFonts w:eastAsia="Calibri" w:cs="Calibri"/>
          <w:color w:val="00000A"/>
          <w:lang w:val="ro-RO"/>
        </w:rPr>
      </w:pPr>
      <w:r w:rsidRPr="0055093D">
        <w:rPr>
          <w:rFonts w:eastAsia="Calibri" w:cs="Calibri"/>
          <w:color w:val="00000A"/>
          <w:lang w:val="ro-RO"/>
        </w:rPr>
        <w:t>3. Ne angaj</w:t>
      </w:r>
      <w:r>
        <w:rPr>
          <w:rFonts w:eastAsia="Calibri" w:cs="Calibri"/>
          <w:color w:val="00000A"/>
          <w:lang w:val="ro-RO"/>
        </w:rPr>
        <w:t>ăm să menținem această ofertă</w:t>
      </w:r>
      <w:r w:rsidRPr="0055093D">
        <w:rPr>
          <w:rFonts w:eastAsia="Calibri" w:cs="Calibri"/>
          <w:color w:val="00000A"/>
          <w:lang w:val="ro-RO"/>
        </w:rPr>
        <w:t xml:space="preserve"> valabil</w:t>
      </w:r>
      <w:r>
        <w:rPr>
          <w:rFonts w:eastAsia="Calibri" w:cs="Calibri"/>
          <w:color w:val="00000A"/>
          <w:lang w:val="ro-RO"/>
        </w:rPr>
        <w:t>ă</w:t>
      </w:r>
      <w:r w:rsidRPr="0055093D">
        <w:rPr>
          <w:rFonts w:eastAsia="Calibri" w:cs="Calibri"/>
          <w:color w:val="00000A"/>
          <w:lang w:val="ro-RO"/>
        </w:rPr>
        <w:t xml:space="preserve"> pentru o durat</w:t>
      </w:r>
      <w:r>
        <w:rPr>
          <w:rFonts w:eastAsia="Calibri" w:cs="Calibri"/>
          <w:color w:val="00000A"/>
          <w:lang w:val="ro-RO"/>
        </w:rPr>
        <w:t>ă</w:t>
      </w:r>
      <w:r w:rsidRPr="0055093D">
        <w:rPr>
          <w:rFonts w:eastAsia="Calibri" w:cs="Calibri"/>
          <w:color w:val="00000A"/>
          <w:lang w:val="ro-RO"/>
        </w:rPr>
        <w:t xml:space="preserve"> de ______________</w:t>
      </w:r>
      <w:r>
        <w:rPr>
          <w:rFonts w:eastAsia="Calibri" w:cs="Calibri"/>
          <w:color w:val="00000A"/>
          <w:lang w:val="ro-RO"/>
        </w:rPr>
        <w:t>____</w:t>
      </w:r>
      <w:r w:rsidRPr="0055093D">
        <w:rPr>
          <w:rFonts w:eastAsia="Calibri" w:cs="Calibri"/>
          <w:color w:val="00000A"/>
          <w:lang w:val="ro-RO"/>
        </w:rPr>
        <w:t xml:space="preserve">_______________zile, </w:t>
      </w:r>
    </w:p>
    <w:p w14:paraId="56E27EA0" w14:textId="77777777" w:rsidR="006002DB" w:rsidRPr="003021B6" w:rsidRDefault="006002DB" w:rsidP="006002DB">
      <w:pPr>
        <w:spacing w:after="0" w:line="240" w:lineRule="auto"/>
        <w:jc w:val="both"/>
        <w:rPr>
          <w:rFonts w:eastAsia="Calibri" w:cs="Calibri"/>
          <w:color w:val="00000A"/>
          <w:sz w:val="20"/>
          <w:szCs w:val="20"/>
          <w:lang w:val="ro-RO"/>
        </w:rPr>
      </w:pPr>
      <w:r w:rsidRPr="0055093D">
        <w:rPr>
          <w:rFonts w:eastAsia="Calibri" w:cs="Calibri"/>
          <w:i/>
          <w:color w:val="00000A"/>
          <w:lang w:val="ro-RO"/>
        </w:rPr>
        <w:t xml:space="preserve">          </w:t>
      </w:r>
      <w:r>
        <w:rPr>
          <w:rFonts w:eastAsia="Calibri" w:cs="Calibri"/>
          <w:i/>
          <w:color w:val="00000A"/>
          <w:lang w:val="ro-RO"/>
        </w:rPr>
        <w:t xml:space="preserve">                   </w:t>
      </w:r>
      <w:r w:rsidRPr="0055093D">
        <w:rPr>
          <w:rFonts w:eastAsia="Calibri" w:cs="Calibri"/>
          <w:i/>
          <w:color w:val="00000A"/>
          <w:lang w:val="ro-RO"/>
        </w:rPr>
        <w:t xml:space="preserve"> </w:t>
      </w:r>
      <w:r>
        <w:rPr>
          <w:rFonts w:eastAsia="Calibri" w:cs="Calibri"/>
          <w:i/>
          <w:color w:val="00000A"/>
          <w:lang w:val="ro-RO"/>
        </w:rPr>
        <w:tab/>
      </w:r>
      <w:r>
        <w:rPr>
          <w:rFonts w:eastAsia="Calibri" w:cs="Calibri"/>
          <w:i/>
          <w:color w:val="00000A"/>
          <w:lang w:val="ro-RO"/>
        </w:rPr>
        <w:tab/>
      </w:r>
      <w:r>
        <w:rPr>
          <w:rFonts w:eastAsia="Calibri" w:cs="Calibri"/>
          <w:i/>
          <w:color w:val="00000A"/>
          <w:lang w:val="ro-RO"/>
        </w:rPr>
        <w:tab/>
      </w:r>
      <w:r>
        <w:rPr>
          <w:rFonts w:eastAsia="Calibri" w:cs="Calibri"/>
          <w:i/>
          <w:color w:val="00000A"/>
          <w:lang w:val="ro-RO"/>
        </w:rPr>
        <w:tab/>
      </w:r>
      <w:r>
        <w:rPr>
          <w:rFonts w:eastAsia="Calibri" w:cs="Calibri"/>
          <w:i/>
          <w:color w:val="00000A"/>
          <w:lang w:val="ro-RO"/>
        </w:rPr>
        <w:tab/>
      </w:r>
      <w:r>
        <w:rPr>
          <w:rFonts w:eastAsia="Calibri" w:cs="Calibri"/>
          <w:i/>
          <w:color w:val="00000A"/>
          <w:lang w:val="ro-RO"/>
        </w:rPr>
        <w:tab/>
      </w:r>
      <w:r>
        <w:rPr>
          <w:rFonts w:eastAsia="Calibri" w:cs="Calibri"/>
          <w:i/>
          <w:color w:val="00000A"/>
          <w:lang w:val="ro-RO"/>
        </w:rPr>
        <w:tab/>
      </w:r>
      <w:r>
        <w:rPr>
          <w:rFonts w:eastAsia="Calibri" w:cs="Calibri"/>
          <w:i/>
          <w:color w:val="00000A"/>
          <w:lang w:val="ro-RO"/>
        </w:rPr>
        <w:tab/>
      </w:r>
      <w:r w:rsidRPr="003021B6">
        <w:rPr>
          <w:rFonts w:eastAsia="Calibri" w:cs="Calibri"/>
          <w:i/>
          <w:color w:val="00000A"/>
          <w:sz w:val="20"/>
          <w:szCs w:val="20"/>
          <w:lang w:val="ro-RO"/>
        </w:rPr>
        <w:t xml:space="preserve">   (durata in litere si cifre)</w:t>
      </w:r>
    </w:p>
    <w:p w14:paraId="4A20B1A4" w14:textId="77777777" w:rsidR="006002DB" w:rsidRDefault="006002DB" w:rsidP="006002DB">
      <w:pPr>
        <w:spacing w:after="0" w:line="240" w:lineRule="auto"/>
        <w:jc w:val="both"/>
        <w:rPr>
          <w:rFonts w:eastAsia="Calibri" w:cs="Calibri"/>
          <w:color w:val="00000A"/>
          <w:lang w:val="ro-RO"/>
        </w:rPr>
      </w:pPr>
      <w:r>
        <w:rPr>
          <w:rFonts w:eastAsia="Calibri" w:cs="Calibri"/>
          <w:color w:val="00000A"/>
          <w:lang w:val="ro-RO"/>
        </w:rPr>
        <w:t>respectiv până</w:t>
      </w:r>
      <w:r w:rsidRPr="0055093D">
        <w:rPr>
          <w:rFonts w:eastAsia="Calibri" w:cs="Calibri"/>
          <w:color w:val="00000A"/>
          <w:lang w:val="ro-RO"/>
        </w:rPr>
        <w:t xml:space="preserve"> la data d</w:t>
      </w:r>
      <w:r>
        <w:rPr>
          <w:rFonts w:eastAsia="Calibri" w:cs="Calibri"/>
          <w:color w:val="00000A"/>
          <w:lang w:val="ro-RO"/>
        </w:rPr>
        <w:t>e _________________________, si</w:t>
      </w:r>
    </w:p>
    <w:p w14:paraId="634BC189" w14:textId="77777777" w:rsidR="006002DB" w:rsidRPr="00A578FA" w:rsidRDefault="006002DB" w:rsidP="006002DB">
      <w:pPr>
        <w:spacing w:after="0" w:line="240" w:lineRule="auto"/>
        <w:ind w:left="720" w:firstLine="720"/>
        <w:jc w:val="both"/>
        <w:rPr>
          <w:rFonts w:eastAsia="Calibri" w:cs="Calibri"/>
          <w:color w:val="00000A"/>
          <w:sz w:val="20"/>
          <w:szCs w:val="20"/>
          <w:lang w:val="ro-RO"/>
        </w:rPr>
      </w:pPr>
      <w:r w:rsidRPr="00A578FA">
        <w:rPr>
          <w:rFonts w:eastAsia="Calibri" w:cs="Calibri"/>
          <w:color w:val="00000A"/>
          <w:sz w:val="20"/>
          <w:szCs w:val="20"/>
          <w:lang w:val="ro-RO"/>
        </w:rPr>
        <w:t xml:space="preserve">                             </w:t>
      </w:r>
      <w:r w:rsidRPr="00A578FA">
        <w:rPr>
          <w:rFonts w:eastAsia="Calibri" w:cs="Calibri"/>
          <w:i/>
          <w:color w:val="00000A"/>
          <w:sz w:val="20"/>
          <w:szCs w:val="20"/>
          <w:lang w:val="ro-RO"/>
        </w:rPr>
        <w:t xml:space="preserve">  (ziua/luna/anul)</w:t>
      </w:r>
    </w:p>
    <w:p w14:paraId="6C4C8041" w14:textId="77777777" w:rsidR="006002DB" w:rsidRPr="0055093D" w:rsidRDefault="006002DB" w:rsidP="006002DB">
      <w:pPr>
        <w:jc w:val="both"/>
        <w:rPr>
          <w:rFonts w:eastAsia="Calibri" w:cs="Calibri"/>
          <w:color w:val="00000A"/>
          <w:lang w:val="ro-RO"/>
        </w:rPr>
      </w:pPr>
      <w:r w:rsidRPr="0055093D">
        <w:rPr>
          <w:rFonts w:eastAsia="Calibri" w:cs="Calibri"/>
          <w:color w:val="00000A"/>
          <w:lang w:val="ro-RO"/>
        </w:rPr>
        <w:t>ea va rămâne obligatorie pentru noi si poate fi acceptat</w:t>
      </w:r>
      <w:r>
        <w:rPr>
          <w:rFonts w:eastAsia="Calibri" w:cs="Calibri"/>
          <w:color w:val="00000A"/>
          <w:lang w:val="ro-RO"/>
        </w:rPr>
        <w:t>ă</w:t>
      </w:r>
      <w:r w:rsidRPr="0055093D">
        <w:rPr>
          <w:rFonts w:eastAsia="Calibri" w:cs="Calibri"/>
          <w:color w:val="00000A"/>
          <w:lang w:val="ro-RO"/>
        </w:rPr>
        <w:t xml:space="preserve"> oricând înainte de expirarea perioadei de valabilitate.</w:t>
      </w:r>
    </w:p>
    <w:p w14:paraId="4DE1357F" w14:textId="77777777" w:rsidR="006002DB" w:rsidRPr="0055093D" w:rsidRDefault="006002DB" w:rsidP="006002DB">
      <w:pPr>
        <w:jc w:val="both"/>
        <w:rPr>
          <w:rFonts w:eastAsia="Calibri" w:cs="Calibri"/>
          <w:color w:val="00000A"/>
          <w:lang w:val="ro-RO"/>
        </w:rPr>
      </w:pPr>
      <w:r w:rsidRPr="0055093D">
        <w:rPr>
          <w:rFonts w:eastAsia="Calibri" w:cs="Calibri"/>
          <w:color w:val="00000A"/>
          <w:lang w:val="ro-RO"/>
        </w:rPr>
        <w:t>4. Până la încheierea și semnarea contractul</w:t>
      </w:r>
      <w:r>
        <w:rPr>
          <w:rFonts w:eastAsia="Calibri" w:cs="Calibri"/>
          <w:color w:val="00000A"/>
          <w:lang w:val="ro-RO"/>
        </w:rPr>
        <w:t>ui de achiziție publică, această</w:t>
      </w:r>
      <w:r w:rsidRPr="0055093D">
        <w:rPr>
          <w:rFonts w:eastAsia="Calibri" w:cs="Calibri"/>
          <w:color w:val="00000A"/>
          <w:lang w:val="ro-RO"/>
        </w:rPr>
        <w:t xml:space="preserve"> ofertă, împreună cu comunicarea transmisă de dumneavoastră, prin care oferta noastră este stabilită câștigătoare, vor constitui un contract angajant între noi.</w:t>
      </w:r>
    </w:p>
    <w:p w14:paraId="53CE3AF4" w14:textId="77777777" w:rsidR="006002DB" w:rsidRPr="0055093D" w:rsidRDefault="006002DB" w:rsidP="006002DB">
      <w:pPr>
        <w:spacing w:after="0"/>
        <w:jc w:val="both"/>
        <w:rPr>
          <w:rFonts w:eastAsia="Calibri" w:cs="Calibri"/>
          <w:color w:val="00000A"/>
          <w:lang w:val="ro-RO"/>
        </w:rPr>
      </w:pPr>
      <w:r>
        <w:rPr>
          <w:rFonts w:eastAsia="Calibri" w:cs="Calibri"/>
          <w:color w:val="00000A"/>
          <w:lang w:val="ro-RO"/>
        </w:rPr>
        <w:t>5</w:t>
      </w:r>
      <w:r w:rsidRPr="0055093D">
        <w:rPr>
          <w:rFonts w:eastAsia="Calibri" w:cs="Calibri"/>
          <w:color w:val="00000A"/>
          <w:lang w:val="ro-RO"/>
        </w:rPr>
        <w:t>. Înțelegem că nu sunteți obligați să acceptați oferta cu cel mai scăzut preț sau orice altă ofertă pe care o puteţi primi.</w:t>
      </w:r>
    </w:p>
    <w:p w14:paraId="29B8791C" w14:textId="77777777" w:rsidR="006002DB" w:rsidRPr="0055093D" w:rsidRDefault="006002DB" w:rsidP="006002DB">
      <w:pPr>
        <w:spacing w:after="0"/>
        <w:jc w:val="both"/>
        <w:rPr>
          <w:rFonts w:eastAsia="Calibri" w:cs="Calibri"/>
          <w:color w:val="00000A"/>
          <w:lang w:val="ro-RO"/>
        </w:rPr>
      </w:pPr>
    </w:p>
    <w:p w14:paraId="250AF22D" w14:textId="77777777" w:rsidR="006002DB" w:rsidRPr="0055093D" w:rsidRDefault="006002DB" w:rsidP="006002DB">
      <w:pPr>
        <w:spacing w:after="0"/>
        <w:jc w:val="both"/>
        <w:rPr>
          <w:rFonts w:eastAsia="Calibri" w:cs="Calibri"/>
          <w:color w:val="00000A"/>
          <w:lang w:val="ro-RO"/>
        </w:rPr>
      </w:pPr>
      <w:r w:rsidRPr="0055093D">
        <w:rPr>
          <w:rFonts w:eastAsia="Calibri" w:cs="Calibri"/>
          <w:color w:val="00000A"/>
          <w:lang w:val="ro-RO"/>
        </w:rPr>
        <w:t>Data _____/_____/_____</w:t>
      </w:r>
    </w:p>
    <w:p w14:paraId="2FF97B5F" w14:textId="77777777" w:rsidR="006002DB" w:rsidRPr="0055093D" w:rsidRDefault="006002DB" w:rsidP="006002DB">
      <w:pPr>
        <w:spacing w:after="0"/>
        <w:jc w:val="both"/>
        <w:rPr>
          <w:rFonts w:eastAsia="Calibri" w:cs="Calibri"/>
          <w:color w:val="00000A"/>
          <w:lang w:val="ro-RO"/>
        </w:rPr>
      </w:pPr>
      <w:r w:rsidRPr="0055093D">
        <w:rPr>
          <w:rFonts w:eastAsia="Calibri" w:cs="Calibri"/>
          <w:color w:val="00000A"/>
          <w:lang w:val="ro-RO"/>
        </w:rPr>
        <w:t>_____________________, in calitate de ____________________________, legal autorizat să semnez</w:t>
      </w:r>
      <w:r>
        <w:rPr>
          <w:rFonts w:eastAsia="Calibri" w:cs="Calibri"/>
          <w:color w:val="00000A"/>
          <w:lang w:val="ro-RO"/>
        </w:rPr>
        <w:t xml:space="preserve"> </w:t>
      </w:r>
      <w:r w:rsidRPr="0055093D">
        <w:rPr>
          <w:rFonts w:eastAsia="Calibri" w:cs="Calibri"/>
          <w:color w:val="00000A"/>
          <w:lang w:val="ro-RO"/>
        </w:rPr>
        <w:t>oferta pentru</w:t>
      </w:r>
    </w:p>
    <w:p w14:paraId="10FEA8E2" w14:textId="77777777" w:rsidR="006002DB" w:rsidRPr="008B0C4B" w:rsidRDefault="006002DB" w:rsidP="006002DB">
      <w:pPr>
        <w:spacing w:after="0" w:line="240" w:lineRule="auto"/>
        <w:jc w:val="both"/>
        <w:rPr>
          <w:rFonts w:eastAsia="Calibri" w:cs="Calibri"/>
          <w:i/>
          <w:color w:val="00000A"/>
          <w:sz w:val="20"/>
          <w:szCs w:val="20"/>
          <w:lang w:val="ro-RO"/>
        </w:rPr>
      </w:pPr>
      <w:r w:rsidRPr="008B0C4B">
        <w:rPr>
          <w:rFonts w:eastAsia="Calibri" w:cs="Calibri"/>
          <w:i/>
          <w:color w:val="00000A"/>
          <w:sz w:val="20"/>
          <w:szCs w:val="20"/>
          <w:lang w:val="ro-RO"/>
        </w:rPr>
        <w:t xml:space="preserve">    (semnătura)</w:t>
      </w:r>
    </w:p>
    <w:p w14:paraId="14A19084" w14:textId="77777777" w:rsidR="006002DB" w:rsidRPr="0055093D" w:rsidRDefault="006002DB" w:rsidP="006002DB">
      <w:pPr>
        <w:spacing w:after="0"/>
        <w:jc w:val="both"/>
        <w:rPr>
          <w:rFonts w:eastAsia="Calibri" w:cs="Calibri"/>
          <w:color w:val="00000A"/>
          <w:lang w:val="ro-RO"/>
        </w:rPr>
      </w:pPr>
      <w:r w:rsidRPr="0055093D">
        <w:rPr>
          <w:rFonts w:eastAsia="Calibri" w:cs="Calibri"/>
          <w:color w:val="00000A"/>
          <w:lang w:val="ro-RO"/>
        </w:rPr>
        <w:t>și în numele ____________________________________________.</w:t>
      </w:r>
    </w:p>
    <w:p w14:paraId="1531C417" w14:textId="77777777" w:rsidR="006002DB" w:rsidRPr="008B0C4B" w:rsidRDefault="006002DB" w:rsidP="006002DB">
      <w:pPr>
        <w:spacing w:after="0" w:line="240" w:lineRule="auto"/>
        <w:jc w:val="both"/>
        <w:rPr>
          <w:rFonts w:eastAsia="Calibri" w:cs="Calibri"/>
          <w:i/>
          <w:color w:val="00000A"/>
          <w:sz w:val="20"/>
          <w:szCs w:val="20"/>
          <w:lang w:val="ro-RO"/>
        </w:rPr>
      </w:pPr>
      <w:r w:rsidRPr="008B0C4B">
        <w:rPr>
          <w:rFonts w:eastAsia="Calibri" w:cs="Calibri"/>
          <w:i/>
          <w:color w:val="00000A"/>
          <w:sz w:val="20"/>
          <w:szCs w:val="20"/>
          <w:lang w:val="ro-RO"/>
        </w:rPr>
        <w:t xml:space="preserve">                        </w:t>
      </w:r>
      <w:r>
        <w:rPr>
          <w:rFonts w:eastAsia="Calibri" w:cs="Calibri"/>
          <w:i/>
          <w:color w:val="00000A"/>
          <w:sz w:val="20"/>
          <w:szCs w:val="20"/>
          <w:lang w:val="ro-RO"/>
        </w:rPr>
        <w:t xml:space="preserve">                     </w:t>
      </w:r>
      <w:r w:rsidRPr="008B0C4B">
        <w:rPr>
          <w:rFonts w:eastAsia="Calibri" w:cs="Calibri"/>
          <w:i/>
          <w:color w:val="00000A"/>
          <w:sz w:val="20"/>
          <w:szCs w:val="20"/>
          <w:lang w:val="ro-RO"/>
        </w:rPr>
        <w:t>(denumirea/numele operatorului economic)</w:t>
      </w:r>
    </w:p>
    <w:p w14:paraId="313C594F" w14:textId="77777777" w:rsidR="006002DB" w:rsidRDefault="006002DB" w:rsidP="006002DB">
      <w:pPr>
        <w:jc w:val="right"/>
        <w:rPr>
          <w:rFonts w:eastAsia="Calibri" w:cs="Calibri"/>
          <w:b/>
          <w:color w:val="00000A"/>
          <w:lang w:val="ro-RO"/>
        </w:rPr>
      </w:pPr>
    </w:p>
    <w:p w14:paraId="733AF2F4" w14:textId="77777777" w:rsidR="006002DB" w:rsidRDefault="006002DB" w:rsidP="006002DB">
      <w:pPr>
        <w:jc w:val="right"/>
        <w:rPr>
          <w:rFonts w:eastAsia="Calibri" w:cs="Calibri"/>
          <w:b/>
          <w:color w:val="00000A"/>
          <w:lang w:val="ro-RO"/>
        </w:rPr>
      </w:pPr>
    </w:p>
    <w:p w14:paraId="378770E1" w14:textId="77777777" w:rsidR="006002DB" w:rsidRDefault="006002DB" w:rsidP="006002DB">
      <w:pPr>
        <w:jc w:val="right"/>
        <w:rPr>
          <w:rFonts w:eastAsia="Calibri" w:cs="Calibri"/>
          <w:b/>
          <w:color w:val="00000A"/>
          <w:lang w:val="ro-RO"/>
        </w:rPr>
      </w:pPr>
    </w:p>
    <w:p w14:paraId="7C902B26" w14:textId="05D1CC68" w:rsidR="006002DB" w:rsidRPr="00C675EC" w:rsidRDefault="006002DB" w:rsidP="006002DB">
      <w:pPr>
        <w:jc w:val="both"/>
        <w:rPr>
          <w:rFonts w:eastAsia="Calibri" w:cs="Calibri"/>
          <w:color w:val="00000A"/>
          <w:lang w:val="ro-RO"/>
        </w:rPr>
      </w:pPr>
      <w:r w:rsidRPr="0055093D">
        <w:rPr>
          <w:rFonts w:eastAsia="Calibri" w:cs="Calibri"/>
          <w:color w:val="00000A"/>
          <w:lang w:val="ro-RO"/>
        </w:rPr>
        <w:t xml:space="preserve">OPERATOR ECONOMIC                                                                 </w:t>
      </w:r>
      <w:r>
        <w:rPr>
          <w:rFonts w:eastAsia="Calibri" w:cs="Calibri"/>
          <w:color w:val="00000A"/>
          <w:lang w:val="ro-RO"/>
        </w:rPr>
        <w:t xml:space="preserve">                       </w:t>
      </w:r>
      <w:r w:rsidRPr="0055093D">
        <w:rPr>
          <w:rFonts w:eastAsia="Calibri" w:cs="Calibri"/>
          <w:b/>
          <w:color w:val="00000A"/>
          <w:lang w:val="ro-RO"/>
        </w:rPr>
        <w:t>Anexa</w:t>
      </w:r>
      <w:r>
        <w:rPr>
          <w:rFonts w:eastAsia="Calibri" w:cs="Calibri"/>
          <w:b/>
          <w:color w:val="00000A"/>
          <w:lang w:val="ro-RO"/>
        </w:rPr>
        <w:t xml:space="preserve"> </w:t>
      </w:r>
      <w:r w:rsidR="00B05E95">
        <w:rPr>
          <w:rFonts w:eastAsia="Calibri" w:cs="Calibri"/>
          <w:b/>
          <w:color w:val="00000A"/>
          <w:lang w:val="ro-RO"/>
        </w:rPr>
        <w:t>1</w:t>
      </w:r>
      <w:r w:rsidRPr="0055093D">
        <w:rPr>
          <w:rFonts w:eastAsia="Calibri" w:cs="Calibri"/>
          <w:b/>
          <w:color w:val="00000A"/>
          <w:lang w:val="ro-RO"/>
        </w:rPr>
        <w:t xml:space="preserve"> la </w:t>
      </w:r>
      <w:r>
        <w:rPr>
          <w:rFonts w:cs="Calibri"/>
          <w:b/>
          <w:lang w:val="ro-RO"/>
        </w:rPr>
        <w:t>PO-16-03_F</w:t>
      </w:r>
      <w:r w:rsidR="006F7CCC">
        <w:rPr>
          <w:rFonts w:cs="Calibri"/>
          <w:b/>
          <w:lang w:val="ro-RO"/>
        </w:rPr>
        <w:t>7</w:t>
      </w:r>
      <w:r>
        <w:rPr>
          <w:rFonts w:cs="Calibri"/>
          <w:b/>
          <w:lang w:val="ro-RO"/>
        </w:rPr>
        <w:t xml:space="preserve">, </w:t>
      </w:r>
      <w:r w:rsidRPr="00A009AE">
        <w:rPr>
          <w:rFonts w:cs="Calibri"/>
          <w:b/>
        </w:rPr>
        <w:t>Editia: II, Revizia: 2</w:t>
      </w:r>
      <w:r w:rsidRPr="00A009AE">
        <w:rPr>
          <w:rFonts w:cs="Calibri"/>
          <w:b/>
          <w:lang w:val="ro-RO"/>
        </w:rPr>
        <w:t xml:space="preserve">   </w:t>
      </w:r>
      <w:r w:rsidRPr="005834A8">
        <w:rPr>
          <w:rFonts w:cs="Calibri"/>
          <w:b/>
          <w:lang w:val="ro-RO"/>
        </w:rPr>
        <w:t xml:space="preserve">   </w:t>
      </w:r>
    </w:p>
    <w:p w14:paraId="41D43895" w14:textId="77777777" w:rsidR="006002DB" w:rsidRPr="0055093D" w:rsidRDefault="006002DB" w:rsidP="006002DB">
      <w:pPr>
        <w:spacing w:after="0" w:line="240" w:lineRule="auto"/>
        <w:jc w:val="both"/>
        <w:rPr>
          <w:rFonts w:eastAsia="Calibri" w:cs="Calibri"/>
          <w:color w:val="00000A"/>
          <w:lang w:val="ro-RO"/>
        </w:rPr>
      </w:pPr>
      <w:r w:rsidRPr="0055093D">
        <w:rPr>
          <w:rFonts w:eastAsia="Calibri" w:cs="Calibri"/>
          <w:color w:val="00000A"/>
          <w:lang w:val="ro-RO"/>
        </w:rPr>
        <w:t>___________________</w:t>
      </w:r>
    </w:p>
    <w:p w14:paraId="058B75A3" w14:textId="77777777" w:rsidR="006002DB" w:rsidRPr="00232CB3" w:rsidRDefault="006002DB" w:rsidP="006002DB">
      <w:pPr>
        <w:spacing w:after="0" w:line="240" w:lineRule="auto"/>
        <w:jc w:val="both"/>
        <w:rPr>
          <w:rFonts w:eastAsia="Calibri" w:cs="Calibri"/>
          <w:i/>
          <w:color w:val="00000A"/>
          <w:sz w:val="20"/>
          <w:szCs w:val="20"/>
          <w:lang w:val="ro-RO"/>
        </w:rPr>
      </w:pPr>
      <w:r>
        <w:rPr>
          <w:rFonts w:eastAsia="Calibri" w:cs="Calibri"/>
          <w:i/>
          <w:color w:val="00000A"/>
          <w:sz w:val="20"/>
          <w:szCs w:val="20"/>
          <w:lang w:val="ro-RO"/>
        </w:rPr>
        <w:t xml:space="preserve">   </w:t>
      </w:r>
      <w:r w:rsidRPr="00232CB3">
        <w:rPr>
          <w:rFonts w:eastAsia="Calibri" w:cs="Calibri"/>
          <w:i/>
          <w:color w:val="00000A"/>
          <w:sz w:val="20"/>
          <w:szCs w:val="20"/>
          <w:lang w:val="ro-RO"/>
        </w:rPr>
        <w:t xml:space="preserve"> (denumirea/numele)</w:t>
      </w:r>
    </w:p>
    <w:p w14:paraId="522CA8F5" w14:textId="77777777" w:rsidR="006002DB" w:rsidRDefault="006002DB" w:rsidP="006002DB">
      <w:pPr>
        <w:spacing w:after="0" w:line="240" w:lineRule="auto"/>
        <w:jc w:val="center"/>
        <w:rPr>
          <w:rFonts w:eastAsia="Calibri" w:cs="Calibri"/>
          <w:color w:val="00000A"/>
          <w:lang w:val="ro-RO"/>
        </w:rPr>
      </w:pPr>
    </w:p>
    <w:p w14:paraId="165AA86E" w14:textId="77777777" w:rsidR="006002DB" w:rsidRDefault="006002DB" w:rsidP="006002DB">
      <w:pPr>
        <w:spacing w:after="0" w:line="240" w:lineRule="auto"/>
        <w:jc w:val="center"/>
        <w:rPr>
          <w:rFonts w:eastAsia="Calibri" w:cs="Calibri"/>
          <w:color w:val="00000A"/>
          <w:lang w:val="ro-RO"/>
        </w:rPr>
      </w:pPr>
    </w:p>
    <w:p w14:paraId="2EFC4D3E" w14:textId="77777777" w:rsidR="006002DB" w:rsidRDefault="006002DB" w:rsidP="006002DB">
      <w:pPr>
        <w:spacing w:after="0" w:line="240" w:lineRule="auto"/>
        <w:jc w:val="center"/>
        <w:rPr>
          <w:rFonts w:eastAsia="Calibri" w:cs="Calibri"/>
          <w:color w:val="00000A"/>
          <w:lang w:val="ro-RO"/>
        </w:rPr>
      </w:pPr>
    </w:p>
    <w:p w14:paraId="202C0FBA" w14:textId="77777777" w:rsidR="006002DB" w:rsidRPr="0055093D" w:rsidRDefault="006002DB" w:rsidP="006002DB">
      <w:pPr>
        <w:spacing w:after="0" w:line="240" w:lineRule="auto"/>
        <w:jc w:val="center"/>
        <w:rPr>
          <w:rFonts w:eastAsia="Calibri" w:cs="Calibri"/>
          <w:color w:val="00000A"/>
          <w:lang w:val="ro-RO"/>
        </w:rPr>
      </w:pPr>
      <w:r w:rsidRPr="0055093D">
        <w:rPr>
          <w:rFonts w:eastAsia="Calibri" w:cs="Calibri"/>
          <w:color w:val="00000A"/>
          <w:lang w:val="ro-RO"/>
        </w:rPr>
        <w:t>Către ....................................................................................................</w:t>
      </w:r>
    </w:p>
    <w:p w14:paraId="556421FE" w14:textId="77777777" w:rsidR="006002DB" w:rsidRPr="00232CB3" w:rsidRDefault="006002DB" w:rsidP="006002DB">
      <w:pPr>
        <w:spacing w:after="0" w:line="240" w:lineRule="auto"/>
        <w:jc w:val="both"/>
        <w:rPr>
          <w:rFonts w:eastAsia="Calibri" w:cs="Calibri"/>
          <w:i/>
          <w:color w:val="00000A"/>
          <w:sz w:val="20"/>
          <w:szCs w:val="20"/>
          <w:lang w:val="ro-RO"/>
        </w:rPr>
      </w:pPr>
      <w:r w:rsidRPr="00232CB3">
        <w:rPr>
          <w:rFonts w:eastAsia="Calibri" w:cs="Calibri"/>
          <w:color w:val="00000A"/>
          <w:sz w:val="20"/>
          <w:szCs w:val="20"/>
          <w:lang w:val="ro-RO"/>
        </w:rPr>
        <w:t xml:space="preserve">                                                 </w:t>
      </w:r>
      <w:r>
        <w:rPr>
          <w:rFonts w:eastAsia="Calibri" w:cs="Calibri"/>
          <w:color w:val="00000A"/>
          <w:sz w:val="20"/>
          <w:szCs w:val="20"/>
          <w:lang w:val="ro-RO"/>
        </w:rPr>
        <w:t xml:space="preserve">         </w:t>
      </w:r>
      <w:r w:rsidRPr="00232CB3">
        <w:rPr>
          <w:rFonts w:eastAsia="Calibri" w:cs="Calibri"/>
          <w:color w:val="00000A"/>
          <w:sz w:val="20"/>
          <w:szCs w:val="20"/>
          <w:lang w:val="ro-RO"/>
        </w:rPr>
        <w:t xml:space="preserve">    </w:t>
      </w:r>
      <w:r w:rsidRPr="00232CB3">
        <w:rPr>
          <w:rFonts w:eastAsia="Calibri" w:cs="Calibri"/>
          <w:i/>
          <w:color w:val="00000A"/>
          <w:sz w:val="20"/>
          <w:szCs w:val="20"/>
          <w:lang w:val="ro-RO"/>
        </w:rPr>
        <w:t>(denumirea autorității contractante și adresa completă)</w:t>
      </w:r>
    </w:p>
    <w:p w14:paraId="7D78FBCA" w14:textId="77777777" w:rsidR="006002DB" w:rsidRDefault="006002DB" w:rsidP="006002DB">
      <w:pPr>
        <w:overflowPunct w:val="0"/>
        <w:autoSpaceDE w:val="0"/>
        <w:autoSpaceDN w:val="0"/>
        <w:adjustRightInd w:val="0"/>
        <w:spacing w:after="5" w:line="252" w:lineRule="auto"/>
        <w:jc w:val="right"/>
        <w:textAlignment w:val="baseline"/>
        <w:rPr>
          <w:rFonts w:cs="Calibri"/>
          <w:b/>
          <w:caps/>
          <w:color w:val="000000"/>
          <w:lang w:val="it-IT"/>
        </w:rPr>
      </w:pPr>
    </w:p>
    <w:p w14:paraId="25607184" w14:textId="77777777" w:rsidR="006002DB" w:rsidRDefault="006002DB" w:rsidP="006002DB">
      <w:pPr>
        <w:overflowPunct w:val="0"/>
        <w:autoSpaceDE w:val="0"/>
        <w:autoSpaceDN w:val="0"/>
        <w:adjustRightInd w:val="0"/>
        <w:spacing w:after="5" w:line="252" w:lineRule="auto"/>
        <w:jc w:val="right"/>
        <w:textAlignment w:val="baseline"/>
        <w:rPr>
          <w:rFonts w:cs="Calibri"/>
          <w:b/>
          <w:caps/>
          <w:color w:val="000000"/>
          <w:lang w:val="it-IT"/>
        </w:rPr>
      </w:pPr>
    </w:p>
    <w:p w14:paraId="7FEF959D" w14:textId="77777777" w:rsidR="006002DB" w:rsidRPr="0055093D" w:rsidRDefault="006002DB" w:rsidP="006002DB">
      <w:pPr>
        <w:overflowPunct w:val="0"/>
        <w:autoSpaceDE w:val="0"/>
        <w:autoSpaceDN w:val="0"/>
        <w:adjustRightInd w:val="0"/>
        <w:spacing w:after="5" w:line="252" w:lineRule="auto"/>
        <w:jc w:val="right"/>
        <w:textAlignment w:val="baseline"/>
        <w:rPr>
          <w:rFonts w:cs="Calibri"/>
          <w:b/>
          <w:caps/>
          <w:color w:val="000000"/>
          <w:lang w:val="it-IT"/>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843"/>
        <w:gridCol w:w="4492"/>
        <w:gridCol w:w="1891"/>
      </w:tblGrid>
      <w:tr w:rsidR="006002DB" w:rsidRPr="0055093D" w14:paraId="7DBC84E8" w14:textId="77777777" w:rsidTr="00C35146">
        <w:trPr>
          <w:trHeight w:val="744"/>
          <w:jc w:val="center"/>
        </w:trPr>
        <w:tc>
          <w:tcPr>
            <w:tcW w:w="846" w:type="dxa"/>
            <w:tcBorders>
              <w:bottom w:val="single" w:sz="4" w:space="0" w:color="auto"/>
            </w:tcBorders>
            <w:shd w:val="clear" w:color="auto" w:fill="auto"/>
          </w:tcPr>
          <w:p w14:paraId="254B9EE0" w14:textId="77777777" w:rsidR="006002DB" w:rsidRPr="0055093D" w:rsidRDefault="006002DB" w:rsidP="00C35146">
            <w:pPr>
              <w:spacing w:line="240" w:lineRule="auto"/>
              <w:ind w:right="27"/>
              <w:jc w:val="center"/>
              <w:rPr>
                <w:rFonts w:cs="Calibri"/>
              </w:rPr>
            </w:pPr>
            <w:r w:rsidRPr="0055093D">
              <w:rPr>
                <w:rFonts w:cs="Calibri"/>
              </w:rPr>
              <w:t>Nr.crt.</w:t>
            </w:r>
          </w:p>
        </w:tc>
        <w:tc>
          <w:tcPr>
            <w:tcW w:w="1843" w:type="dxa"/>
            <w:shd w:val="clear" w:color="auto" w:fill="auto"/>
          </w:tcPr>
          <w:p w14:paraId="611AAE25" w14:textId="77777777" w:rsidR="006002DB" w:rsidRPr="0055093D" w:rsidRDefault="006002DB" w:rsidP="00C35146">
            <w:pPr>
              <w:spacing w:line="240" w:lineRule="auto"/>
              <w:ind w:right="27"/>
              <w:jc w:val="center"/>
              <w:rPr>
                <w:rFonts w:cs="Calibri"/>
                <w:lang w:val="rm-CH"/>
              </w:rPr>
            </w:pPr>
            <w:r w:rsidRPr="0055093D">
              <w:rPr>
                <w:rFonts w:cs="Calibri"/>
              </w:rPr>
              <w:t>Locație</w:t>
            </w:r>
          </w:p>
        </w:tc>
        <w:tc>
          <w:tcPr>
            <w:tcW w:w="4492" w:type="dxa"/>
          </w:tcPr>
          <w:p w14:paraId="5797B92D" w14:textId="77777777" w:rsidR="006002DB" w:rsidRDefault="006002DB" w:rsidP="00C35146">
            <w:pPr>
              <w:spacing w:line="240" w:lineRule="auto"/>
              <w:ind w:right="27"/>
              <w:jc w:val="center"/>
              <w:rPr>
                <w:rFonts w:cs="Calibri"/>
              </w:rPr>
            </w:pPr>
            <w:r>
              <w:rPr>
                <w:rFonts w:cs="Calibri"/>
              </w:rPr>
              <w:t>Pachet</w:t>
            </w:r>
            <w:r w:rsidRPr="0055093D">
              <w:rPr>
                <w:rFonts w:cs="Calibri"/>
              </w:rPr>
              <w:t xml:space="preserve"> servicii</w:t>
            </w:r>
          </w:p>
        </w:tc>
        <w:tc>
          <w:tcPr>
            <w:tcW w:w="1891" w:type="dxa"/>
          </w:tcPr>
          <w:p w14:paraId="72A7D739" w14:textId="77777777" w:rsidR="006002DB" w:rsidRDefault="006002DB" w:rsidP="00C35146">
            <w:pPr>
              <w:spacing w:after="0" w:line="240" w:lineRule="auto"/>
              <w:ind w:right="28"/>
              <w:jc w:val="center"/>
              <w:rPr>
                <w:rFonts w:cs="Calibri"/>
              </w:rPr>
            </w:pPr>
            <w:r>
              <w:rPr>
                <w:rFonts w:cs="Calibri"/>
              </w:rPr>
              <w:t>Preț lunar,</w:t>
            </w:r>
          </w:p>
          <w:p w14:paraId="2BF8AAC8" w14:textId="77777777" w:rsidR="006002DB" w:rsidRDefault="006002DB" w:rsidP="00C35146">
            <w:pPr>
              <w:spacing w:after="0" w:line="240" w:lineRule="auto"/>
              <w:ind w:right="28"/>
              <w:jc w:val="center"/>
              <w:rPr>
                <w:rFonts w:cs="Calibri"/>
              </w:rPr>
            </w:pPr>
            <w:r>
              <w:rPr>
                <w:rFonts w:cs="Calibri"/>
              </w:rPr>
              <w:t>lei fără TVA</w:t>
            </w:r>
          </w:p>
        </w:tc>
      </w:tr>
      <w:tr w:rsidR="006002DB" w:rsidRPr="0055093D" w14:paraId="559D6292" w14:textId="77777777" w:rsidTr="008E1CA6">
        <w:trPr>
          <w:trHeight w:val="2984"/>
          <w:jc w:val="center"/>
        </w:trPr>
        <w:tc>
          <w:tcPr>
            <w:tcW w:w="846" w:type="dxa"/>
            <w:tcBorders>
              <w:top w:val="single" w:sz="4" w:space="0" w:color="auto"/>
              <w:left w:val="single" w:sz="4" w:space="0" w:color="auto"/>
              <w:right w:val="single" w:sz="4" w:space="0" w:color="auto"/>
            </w:tcBorders>
            <w:shd w:val="clear" w:color="auto" w:fill="auto"/>
          </w:tcPr>
          <w:p w14:paraId="4443B8B5" w14:textId="77777777" w:rsidR="006002DB" w:rsidRDefault="006002DB" w:rsidP="00C35146">
            <w:pPr>
              <w:spacing w:line="240" w:lineRule="auto"/>
              <w:ind w:right="27"/>
              <w:jc w:val="both"/>
              <w:rPr>
                <w:rFonts w:cs="Calibri"/>
              </w:rPr>
            </w:pPr>
            <w:r>
              <w:rPr>
                <w:rFonts w:cs="Calibri"/>
              </w:rPr>
              <w:t>1.</w:t>
            </w:r>
          </w:p>
        </w:tc>
        <w:tc>
          <w:tcPr>
            <w:tcW w:w="1843" w:type="dxa"/>
            <w:tcBorders>
              <w:top w:val="single" w:sz="4" w:space="0" w:color="auto"/>
              <w:left w:val="single" w:sz="4" w:space="0" w:color="auto"/>
              <w:right w:val="single" w:sz="4" w:space="0" w:color="auto"/>
            </w:tcBorders>
            <w:shd w:val="clear" w:color="auto" w:fill="auto"/>
          </w:tcPr>
          <w:p w14:paraId="7511DE7A" w14:textId="77777777" w:rsidR="006002DB" w:rsidRDefault="006002DB" w:rsidP="00C35146">
            <w:pPr>
              <w:spacing w:after="0" w:line="240" w:lineRule="auto"/>
              <w:ind w:right="28"/>
              <w:jc w:val="both"/>
              <w:rPr>
                <w:rFonts w:cs="Calibri"/>
              </w:rPr>
            </w:pPr>
            <w:r w:rsidRPr="0055093D">
              <w:rPr>
                <w:rFonts w:cs="Calibri"/>
                <w:b/>
              </w:rPr>
              <w:t>Sediul Central</w:t>
            </w:r>
            <w:r w:rsidRPr="0055093D">
              <w:rPr>
                <w:rFonts w:cs="Calibri"/>
              </w:rPr>
              <w:t>,</w:t>
            </w:r>
          </w:p>
          <w:p w14:paraId="4990EFA5" w14:textId="77777777" w:rsidR="006002DB" w:rsidRPr="00DE4E9E" w:rsidRDefault="006002DB" w:rsidP="00C35146">
            <w:pPr>
              <w:spacing w:after="0" w:line="240" w:lineRule="auto"/>
              <w:ind w:right="28"/>
              <w:jc w:val="both"/>
              <w:rPr>
                <w:rFonts w:cs="Calibri"/>
              </w:rPr>
            </w:pPr>
            <w:r w:rsidRPr="0055093D">
              <w:rPr>
                <w:rFonts w:cs="Calibri"/>
              </w:rPr>
              <w:t>str. Mircea cel Bătrân nr.</w:t>
            </w:r>
            <w:r>
              <w:rPr>
                <w:rFonts w:cs="Calibri"/>
              </w:rPr>
              <w:t xml:space="preserve"> 104</w:t>
            </w:r>
          </w:p>
        </w:tc>
        <w:tc>
          <w:tcPr>
            <w:tcW w:w="4492" w:type="dxa"/>
            <w:tcBorders>
              <w:left w:val="single" w:sz="4" w:space="0" w:color="auto"/>
              <w:right w:val="single" w:sz="4" w:space="0" w:color="auto"/>
            </w:tcBorders>
          </w:tcPr>
          <w:p w14:paraId="785D7BEC" w14:textId="77777777" w:rsidR="006F4EE9" w:rsidRDefault="006002DB" w:rsidP="00C35146">
            <w:pPr>
              <w:spacing w:after="0" w:line="240" w:lineRule="auto"/>
              <w:ind w:right="28"/>
              <w:jc w:val="both"/>
              <w:rPr>
                <w:rFonts w:cs="Calibri"/>
                <w:b/>
              </w:rPr>
            </w:pPr>
            <w:r w:rsidRPr="0005730D">
              <w:rPr>
                <w:rFonts w:cs="Calibri"/>
                <w:b/>
              </w:rPr>
              <w:t xml:space="preserve">- </w:t>
            </w:r>
            <w:r w:rsidR="00C323C8" w:rsidRPr="003436C4">
              <w:rPr>
                <w:rFonts w:cs="Calibri"/>
                <w:b/>
              </w:rPr>
              <w:t>serviciul siptrunk 5 canale, 5 numere plus 1 linie telefonica independenta pentru serviciul fax</w:t>
            </w:r>
          </w:p>
          <w:p w14:paraId="78A0B8FF" w14:textId="420646B2" w:rsidR="00C323C8" w:rsidRPr="006F4EE9" w:rsidRDefault="006F4EE9" w:rsidP="00C35146">
            <w:pPr>
              <w:spacing w:after="0" w:line="240" w:lineRule="auto"/>
              <w:ind w:right="28"/>
              <w:jc w:val="both"/>
              <w:rPr>
                <w:rFonts w:cs="Calibri"/>
                <w:szCs w:val="24"/>
                <w:lang w:val="ro-RO"/>
              </w:rPr>
            </w:pPr>
            <w:r w:rsidRPr="006F4EE9">
              <w:rPr>
                <w:rFonts w:cs="Calibri"/>
              </w:rPr>
              <w:t>- inclusiv serviciul IVR</w:t>
            </w:r>
            <w:r w:rsidR="00C323C8" w:rsidRPr="006F4EE9">
              <w:rPr>
                <w:rFonts w:cs="Calibri"/>
                <w:szCs w:val="24"/>
                <w:lang w:val="ro-RO"/>
              </w:rPr>
              <w:t xml:space="preserve"> </w:t>
            </w:r>
          </w:p>
          <w:p w14:paraId="6ED21B0A" w14:textId="360FA622" w:rsidR="006002DB" w:rsidRPr="009C2CB3" w:rsidRDefault="00C323C8" w:rsidP="00C35146">
            <w:pPr>
              <w:spacing w:after="0" w:line="240" w:lineRule="auto"/>
              <w:ind w:right="28"/>
              <w:jc w:val="both"/>
              <w:rPr>
                <w:rFonts w:cs="Calibri"/>
                <w:sz w:val="20"/>
              </w:rPr>
            </w:pPr>
            <w:r>
              <w:rPr>
                <w:rFonts w:cs="Calibri"/>
                <w:szCs w:val="24"/>
                <w:lang w:val="ro-RO"/>
              </w:rPr>
              <w:t>-</w:t>
            </w:r>
            <w:r w:rsidR="006002DB">
              <w:rPr>
                <w:rFonts w:cs="Calibri"/>
                <w:szCs w:val="24"/>
                <w:lang w:val="ro-RO"/>
              </w:rPr>
              <w:t xml:space="preserve">ce includ </w:t>
            </w:r>
            <w:r w:rsidR="00362DC3" w:rsidRPr="00362DC3">
              <w:rPr>
                <w:rFonts w:cs="Calibri"/>
                <w:szCs w:val="24"/>
                <w:lang w:val="ro-RO"/>
              </w:rPr>
              <w:t>minute nelimitate în toate rețelele naționale fixe și mobile și în toate rețelele fixe internaționale Zona 0, UE, SUA, Canada</w:t>
            </w:r>
          </w:p>
          <w:p w14:paraId="0D64330A" w14:textId="10EC0C58" w:rsidR="006002DB" w:rsidRDefault="006002DB" w:rsidP="00C35146">
            <w:pPr>
              <w:spacing w:after="0" w:line="240" w:lineRule="auto"/>
              <w:ind w:right="28"/>
              <w:jc w:val="both"/>
              <w:rPr>
                <w:rFonts w:cs="Calibri"/>
              </w:rPr>
            </w:pPr>
          </w:p>
          <w:p w14:paraId="4AA251F4" w14:textId="77777777" w:rsidR="00064606" w:rsidRDefault="00064606" w:rsidP="00C35146">
            <w:pPr>
              <w:spacing w:after="0" w:line="240" w:lineRule="auto"/>
              <w:ind w:right="28"/>
              <w:jc w:val="both"/>
              <w:rPr>
                <w:rFonts w:cs="Calibri"/>
              </w:rPr>
            </w:pPr>
          </w:p>
          <w:p w14:paraId="5806C965" w14:textId="77777777" w:rsidR="006002DB" w:rsidRDefault="006002DB" w:rsidP="00C35146">
            <w:pPr>
              <w:spacing w:after="0" w:line="240" w:lineRule="auto"/>
              <w:ind w:right="28"/>
              <w:jc w:val="both"/>
              <w:rPr>
                <w:rFonts w:cs="Calibri"/>
              </w:rPr>
            </w:pPr>
          </w:p>
          <w:p w14:paraId="1768FB77" w14:textId="77777777" w:rsidR="006002DB" w:rsidRPr="0005730D" w:rsidRDefault="006002DB" w:rsidP="00C35146">
            <w:pPr>
              <w:tabs>
                <w:tab w:val="left" w:pos="187"/>
              </w:tabs>
              <w:spacing w:after="0" w:line="240" w:lineRule="auto"/>
              <w:ind w:right="28"/>
              <w:jc w:val="both"/>
              <w:rPr>
                <w:rFonts w:cs="Calibri"/>
                <w:b/>
                <w:color w:val="000000"/>
                <w:lang w:val="fr-FR"/>
              </w:rPr>
            </w:pPr>
            <w:r w:rsidRPr="0005730D">
              <w:rPr>
                <w:rFonts w:cs="Calibri"/>
                <w:b/>
              </w:rPr>
              <w:t>-s</w:t>
            </w:r>
            <w:r w:rsidRPr="0005730D">
              <w:rPr>
                <w:rFonts w:cs="Calibri"/>
                <w:b/>
                <w:color w:val="000000"/>
                <w:lang w:val="fr-FR"/>
              </w:rPr>
              <w:t xml:space="preserve">ervicii închiriere PBX, terminale </w:t>
            </w:r>
            <w:r w:rsidRPr="0005730D">
              <w:rPr>
                <w:rFonts w:cs="Calibri"/>
                <w:b/>
                <w:color w:val="000000"/>
                <w:lang w:val="ro-RO"/>
              </w:rPr>
              <w:t>ș</w:t>
            </w:r>
            <w:r w:rsidRPr="0005730D">
              <w:rPr>
                <w:rFonts w:cs="Calibri"/>
                <w:b/>
                <w:color w:val="000000"/>
                <w:lang w:val="fr-FR"/>
              </w:rPr>
              <w:t>i asigurare suport tehnic</w:t>
            </w:r>
          </w:p>
          <w:p w14:paraId="040AD3B4" w14:textId="77777777" w:rsidR="006002DB" w:rsidRDefault="006002DB" w:rsidP="00C35146">
            <w:pPr>
              <w:spacing w:after="0" w:line="240" w:lineRule="auto"/>
              <w:ind w:right="28"/>
              <w:jc w:val="both"/>
              <w:rPr>
                <w:rFonts w:cs="Calibri"/>
              </w:rPr>
            </w:pPr>
          </w:p>
          <w:p w14:paraId="50C714A3" w14:textId="3F5D9430" w:rsidR="008E1CA6" w:rsidRDefault="008E1CA6" w:rsidP="00C35146">
            <w:pPr>
              <w:spacing w:after="0" w:line="240" w:lineRule="auto"/>
              <w:ind w:right="28"/>
              <w:jc w:val="both"/>
              <w:rPr>
                <w:rFonts w:cs="Calibri"/>
              </w:rPr>
            </w:pPr>
          </w:p>
        </w:tc>
        <w:tc>
          <w:tcPr>
            <w:tcW w:w="1891" w:type="dxa"/>
            <w:vMerge w:val="restart"/>
            <w:tcBorders>
              <w:left w:val="single" w:sz="4" w:space="0" w:color="auto"/>
              <w:right w:val="single" w:sz="4" w:space="0" w:color="auto"/>
            </w:tcBorders>
          </w:tcPr>
          <w:p w14:paraId="006FA1C3" w14:textId="77777777" w:rsidR="006002DB" w:rsidRDefault="006002DB" w:rsidP="00C35146">
            <w:pPr>
              <w:spacing w:after="0" w:line="240" w:lineRule="auto"/>
              <w:ind w:right="28"/>
              <w:jc w:val="both"/>
              <w:rPr>
                <w:rFonts w:cs="Calibri"/>
              </w:rPr>
            </w:pPr>
          </w:p>
        </w:tc>
      </w:tr>
      <w:tr w:rsidR="006002DB" w:rsidRPr="0055093D" w14:paraId="4D17FE69" w14:textId="77777777" w:rsidTr="00C35146">
        <w:trPr>
          <w:trHeight w:val="488"/>
          <w:jc w:val="center"/>
        </w:trPr>
        <w:tc>
          <w:tcPr>
            <w:tcW w:w="846" w:type="dxa"/>
            <w:tcBorders>
              <w:top w:val="single" w:sz="4" w:space="0" w:color="auto"/>
              <w:left w:val="single" w:sz="4" w:space="0" w:color="auto"/>
              <w:right w:val="single" w:sz="4" w:space="0" w:color="auto"/>
            </w:tcBorders>
            <w:shd w:val="clear" w:color="auto" w:fill="auto"/>
          </w:tcPr>
          <w:p w14:paraId="11DB65BE" w14:textId="77777777" w:rsidR="006002DB" w:rsidRDefault="006002DB" w:rsidP="00C35146">
            <w:pPr>
              <w:spacing w:line="240" w:lineRule="auto"/>
              <w:ind w:right="27"/>
              <w:jc w:val="both"/>
              <w:rPr>
                <w:rFonts w:cs="Calibri"/>
              </w:rPr>
            </w:pPr>
            <w:r>
              <w:rPr>
                <w:rFonts w:cs="Calibri"/>
              </w:rPr>
              <w:t>2.</w:t>
            </w:r>
          </w:p>
        </w:tc>
        <w:tc>
          <w:tcPr>
            <w:tcW w:w="1843" w:type="dxa"/>
            <w:tcBorders>
              <w:top w:val="single" w:sz="4" w:space="0" w:color="auto"/>
              <w:left w:val="single" w:sz="4" w:space="0" w:color="auto"/>
              <w:right w:val="single" w:sz="4" w:space="0" w:color="auto"/>
            </w:tcBorders>
            <w:shd w:val="clear" w:color="auto" w:fill="auto"/>
          </w:tcPr>
          <w:p w14:paraId="28DADBC7" w14:textId="77777777" w:rsidR="006002DB" w:rsidRDefault="006002DB" w:rsidP="00C35146">
            <w:pPr>
              <w:spacing w:after="0"/>
              <w:jc w:val="both"/>
              <w:rPr>
                <w:rFonts w:cs="Calibri"/>
                <w:color w:val="000000"/>
              </w:rPr>
            </w:pPr>
            <w:r w:rsidRPr="0055093D">
              <w:rPr>
                <w:rFonts w:cs="Calibri"/>
                <w:b/>
                <w:color w:val="000000"/>
              </w:rPr>
              <w:t>Cămin studen</w:t>
            </w:r>
            <w:r w:rsidRPr="0055093D">
              <w:rPr>
                <w:rFonts w:cs="Calibri"/>
                <w:b/>
                <w:color w:val="000000"/>
                <w:lang w:val="ro-RO"/>
              </w:rPr>
              <w:t>ț</w:t>
            </w:r>
            <w:r w:rsidRPr="0055093D">
              <w:rPr>
                <w:rFonts w:cs="Calibri"/>
                <w:b/>
                <w:color w:val="000000"/>
              </w:rPr>
              <w:t>esc Far3</w:t>
            </w:r>
            <w:r w:rsidRPr="0055093D">
              <w:rPr>
                <w:rFonts w:cs="Calibri"/>
                <w:color w:val="000000"/>
              </w:rPr>
              <w:t xml:space="preserve">, </w:t>
            </w:r>
          </w:p>
          <w:p w14:paraId="6F2E2C25" w14:textId="77777777" w:rsidR="006002DB" w:rsidRPr="0055093D" w:rsidRDefault="006002DB" w:rsidP="00C35146">
            <w:pPr>
              <w:spacing w:after="0"/>
              <w:jc w:val="both"/>
              <w:rPr>
                <w:rFonts w:cs="Calibri"/>
                <w:b/>
                <w:color w:val="000000"/>
                <w:lang w:val="fr-FR"/>
              </w:rPr>
            </w:pPr>
            <w:r w:rsidRPr="0055093D">
              <w:rPr>
                <w:rFonts w:cs="Calibri"/>
                <w:color w:val="000000"/>
              </w:rPr>
              <w:t>Aleea Timonei, nr. 6</w:t>
            </w:r>
          </w:p>
        </w:tc>
        <w:tc>
          <w:tcPr>
            <w:tcW w:w="4492" w:type="dxa"/>
            <w:tcBorders>
              <w:left w:val="single" w:sz="4" w:space="0" w:color="auto"/>
              <w:right w:val="single" w:sz="4" w:space="0" w:color="auto"/>
            </w:tcBorders>
          </w:tcPr>
          <w:p w14:paraId="596072E3" w14:textId="77777777" w:rsidR="006002DB" w:rsidRPr="00F33B02" w:rsidRDefault="006002DB" w:rsidP="00C35146">
            <w:pPr>
              <w:spacing w:after="0" w:line="240" w:lineRule="auto"/>
              <w:ind w:right="28"/>
              <w:jc w:val="both"/>
              <w:rPr>
                <w:rFonts w:cs="Calibri"/>
                <w:b/>
              </w:rPr>
            </w:pPr>
            <w:r w:rsidRPr="00F33B02">
              <w:rPr>
                <w:rFonts w:cs="Calibri"/>
                <w:b/>
              </w:rPr>
              <w:t>1 linie telefonică independentă</w:t>
            </w:r>
          </w:p>
          <w:p w14:paraId="64245A96" w14:textId="77777777" w:rsidR="006002DB" w:rsidRDefault="006002DB" w:rsidP="00C35146">
            <w:pPr>
              <w:spacing w:after="0" w:line="240" w:lineRule="auto"/>
              <w:ind w:right="28"/>
              <w:jc w:val="both"/>
              <w:rPr>
                <w:rFonts w:cs="Calibri"/>
              </w:rPr>
            </w:pPr>
          </w:p>
          <w:p w14:paraId="6EC1F09D" w14:textId="2138A6C1" w:rsidR="00362DC3" w:rsidRPr="009C2CB3" w:rsidRDefault="00362DC3" w:rsidP="00362DC3">
            <w:pPr>
              <w:spacing w:after="0" w:line="240" w:lineRule="auto"/>
              <w:ind w:right="28"/>
              <w:jc w:val="both"/>
              <w:rPr>
                <w:rFonts w:cs="Calibri"/>
                <w:sz w:val="20"/>
              </w:rPr>
            </w:pPr>
            <w:r>
              <w:rPr>
                <w:rFonts w:cs="Calibri"/>
                <w:szCs w:val="24"/>
                <w:lang w:val="ro-RO"/>
              </w:rPr>
              <w:t xml:space="preserve">-ce include </w:t>
            </w:r>
            <w:r w:rsidRPr="00362DC3">
              <w:rPr>
                <w:rFonts w:cs="Calibri"/>
                <w:szCs w:val="24"/>
                <w:lang w:val="ro-RO"/>
              </w:rPr>
              <w:t>minute nelimitate în toate rețelele naționale fixe și mobile și în toate rețelele fixe internaționale Zona 0, UE, SUA, Canada</w:t>
            </w:r>
          </w:p>
          <w:p w14:paraId="5301D570" w14:textId="77777777" w:rsidR="006002DB" w:rsidRDefault="006002DB" w:rsidP="00C35146">
            <w:pPr>
              <w:spacing w:after="0" w:line="240" w:lineRule="auto"/>
              <w:ind w:right="28"/>
              <w:jc w:val="both"/>
              <w:rPr>
                <w:rFonts w:cs="Calibri"/>
              </w:rPr>
            </w:pPr>
          </w:p>
        </w:tc>
        <w:tc>
          <w:tcPr>
            <w:tcW w:w="1891" w:type="dxa"/>
            <w:vMerge/>
            <w:tcBorders>
              <w:left w:val="single" w:sz="4" w:space="0" w:color="auto"/>
              <w:right w:val="single" w:sz="4" w:space="0" w:color="auto"/>
            </w:tcBorders>
          </w:tcPr>
          <w:p w14:paraId="0866069A" w14:textId="77777777" w:rsidR="006002DB" w:rsidRDefault="006002DB" w:rsidP="00C35146">
            <w:pPr>
              <w:spacing w:after="0" w:line="240" w:lineRule="auto"/>
              <w:ind w:right="28"/>
              <w:jc w:val="both"/>
              <w:rPr>
                <w:rFonts w:cs="Calibri"/>
              </w:rPr>
            </w:pPr>
          </w:p>
        </w:tc>
      </w:tr>
      <w:tr w:rsidR="006002DB" w:rsidRPr="0055093D" w14:paraId="0D00C1DF" w14:textId="77777777" w:rsidTr="00C35146">
        <w:trPr>
          <w:trHeight w:val="488"/>
          <w:jc w:val="center"/>
        </w:trPr>
        <w:tc>
          <w:tcPr>
            <w:tcW w:w="846" w:type="dxa"/>
            <w:tcBorders>
              <w:top w:val="single" w:sz="4" w:space="0" w:color="auto"/>
              <w:left w:val="single" w:sz="4" w:space="0" w:color="auto"/>
              <w:right w:val="single" w:sz="4" w:space="0" w:color="auto"/>
            </w:tcBorders>
            <w:shd w:val="clear" w:color="auto" w:fill="auto"/>
          </w:tcPr>
          <w:p w14:paraId="2C87F263" w14:textId="77777777" w:rsidR="006002DB" w:rsidRDefault="006002DB" w:rsidP="00C35146">
            <w:pPr>
              <w:spacing w:line="240" w:lineRule="auto"/>
              <w:ind w:right="27"/>
              <w:jc w:val="both"/>
              <w:rPr>
                <w:rFonts w:cs="Calibri"/>
              </w:rPr>
            </w:pPr>
            <w:r>
              <w:rPr>
                <w:rFonts w:cs="Calibri"/>
              </w:rPr>
              <w:t>3.</w:t>
            </w:r>
          </w:p>
        </w:tc>
        <w:tc>
          <w:tcPr>
            <w:tcW w:w="1843" w:type="dxa"/>
            <w:tcBorders>
              <w:top w:val="single" w:sz="4" w:space="0" w:color="auto"/>
              <w:left w:val="single" w:sz="4" w:space="0" w:color="auto"/>
              <w:right w:val="single" w:sz="4" w:space="0" w:color="auto"/>
            </w:tcBorders>
            <w:shd w:val="clear" w:color="auto" w:fill="auto"/>
          </w:tcPr>
          <w:p w14:paraId="766A9D8C" w14:textId="77777777" w:rsidR="006002DB" w:rsidRDefault="006002DB" w:rsidP="00C35146">
            <w:pPr>
              <w:spacing w:after="0"/>
              <w:jc w:val="both"/>
              <w:rPr>
                <w:rFonts w:cs="Calibri"/>
                <w:color w:val="000000"/>
                <w:lang w:val="fr-FR"/>
              </w:rPr>
            </w:pPr>
            <w:r w:rsidRPr="0055093D">
              <w:rPr>
                <w:rFonts w:cs="Calibri"/>
                <w:b/>
                <w:color w:val="000000"/>
                <w:lang w:val="fr-FR"/>
              </w:rPr>
              <w:t>Sediul Lac Mamaia</w:t>
            </w:r>
            <w:r>
              <w:rPr>
                <w:rFonts w:cs="Calibri"/>
                <w:b/>
                <w:color w:val="000000"/>
                <w:lang w:val="fr-FR"/>
              </w:rPr>
              <w:t>,</w:t>
            </w:r>
            <w:r w:rsidRPr="0055093D">
              <w:rPr>
                <w:rFonts w:cs="Calibri"/>
                <w:b/>
                <w:color w:val="000000"/>
                <w:lang w:val="fr-FR"/>
              </w:rPr>
              <w:t xml:space="preserve"> </w:t>
            </w:r>
          </w:p>
          <w:p w14:paraId="732AFF0A" w14:textId="77777777" w:rsidR="006002DB" w:rsidRPr="0055093D" w:rsidRDefault="006002DB" w:rsidP="00C35146">
            <w:pPr>
              <w:spacing w:after="0"/>
              <w:jc w:val="both"/>
              <w:rPr>
                <w:rFonts w:cs="Calibri"/>
                <w:b/>
                <w:color w:val="000000"/>
                <w:lang w:val="fr-FR"/>
              </w:rPr>
            </w:pPr>
            <w:proofErr w:type="gramStart"/>
            <w:r w:rsidRPr="0055093D">
              <w:rPr>
                <w:rFonts w:cs="Calibri"/>
                <w:color w:val="000000"/>
                <w:lang w:val="fr-FR"/>
              </w:rPr>
              <w:t>s</w:t>
            </w:r>
            <w:r>
              <w:rPr>
                <w:rFonts w:cs="Calibri"/>
                <w:color w:val="000000"/>
                <w:lang w:val="fr-FR"/>
              </w:rPr>
              <w:t>tr</w:t>
            </w:r>
            <w:proofErr w:type="gramEnd"/>
            <w:r>
              <w:rPr>
                <w:rFonts w:cs="Calibri"/>
                <w:color w:val="000000"/>
                <w:lang w:val="fr-FR"/>
              </w:rPr>
              <w:t>. Cuarțului nr. 2</w:t>
            </w:r>
          </w:p>
        </w:tc>
        <w:tc>
          <w:tcPr>
            <w:tcW w:w="4492" w:type="dxa"/>
            <w:tcBorders>
              <w:left w:val="single" w:sz="4" w:space="0" w:color="auto"/>
              <w:right w:val="single" w:sz="4" w:space="0" w:color="auto"/>
            </w:tcBorders>
          </w:tcPr>
          <w:p w14:paraId="53871426" w14:textId="77777777" w:rsidR="006002DB" w:rsidRPr="00F33B02" w:rsidRDefault="006002DB" w:rsidP="00C35146">
            <w:pPr>
              <w:spacing w:after="0" w:line="240" w:lineRule="auto"/>
              <w:ind w:right="28"/>
              <w:jc w:val="both"/>
              <w:rPr>
                <w:rFonts w:cs="Calibri"/>
                <w:b/>
              </w:rPr>
            </w:pPr>
            <w:r w:rsidRPr="00F33B02">
              <w:rPr>
                <w:rFonts w:cs="Calibri"/>
                <w:b/>
              </w:rPr>
              <w:t>5 linii telefonice independente</w:t>
            </w:r>
          </w:p>
          <w:p w14:paraId="001CD6D7" w14:textId="77777777" w:rsidR="006002DB" w:rsidRDefault="006002DB" w:rsidP="00C35146">
            <w:pPr>
              <w:spacing w:after="0" w:line="240" w:lineRule="auto"/>
              <w:ind w:right="28"/>
              <w:jc w:val="both"/>
              <w:rPr>
                <w:rFonts w:cs="Calibri"/>
              </w:rPr>
            </w:pPr>
          </w:p>
          <w:p w14:paraId="15620D5D" w14:textId="77777777" w:rsidR="00362DC3" w:rsidRPr="009C2CB3" w:rsidRDefault="00362DC3" w:rsidP="00362DC3">
            <w:pPr>
              <w:spacing w:after="0" w:line="240" w:lineRule="auto"/>
              <w:ind w:right="28"/>
              <w:jc w:val="both"/>
              <w:rPr>
                <w:rFonts w:cs="Calibri"/>
                <w:sz w:val="20"/>
              </w:rPr>
            </w:pPr>
            <w:r>
              <w:rPr>
                <w:rFonts w:cs="Calibri"/>
                <w:szCs w:val="24"/>
                <w:lang w:val="ro-RO"/>
              </w:rPr>
              <w:t xml:space="preserve">-ce includ </w:t>
            </w:r>
            <w:r w:rsidRPr="00362DC3">
              <w:rPr>
                <w:rFonts w:cs="Calibri"/>
                <w:szCs w:val="24"/>
                <w:lang w:val="ro-RO"/>
              </w:rPr>
              <w:t>minute nelimitate în toate rețelele naționale fixe și mobile și în toate rețelele fixe internaționale Zona 0, UE, SUA, Canada</w:t>
            </w:r>
          </w:p>
          <w:p w14:paraId="31431BEE" w14:textId="77777777" w:rsidR="006002DB" w:rsidRDefault="006002DB" w:rsidP="00C35146">
            <w:pPr>
              <w:spacing w:after="0" w:line="240" w:lineRule="auto"/>
              <w:ind w:right="28"/>
              <w:jc w:val="both"/>
              <w:rPr>
                <w:rFonts w:cs="Calibri"/>
              </w:rPr>
            </w:pPr>
          </w:p>
        </w:tc>
        <w:tc>
          <w:tcPr>
            <w:tcW w:w="1891" w:type="dxa"/>
            <w:vMerge/>
            <w:tcBorders>
              <w:left w:val="single" w:sz="4" w:space="0" w:color="auto"/>
              <w:right w:val="single" w:sz="4" w:space="0" w:color="auto"/>
            </w:tcBorders>
          </w:tcPr>
          <w:p w14:paraId="769353BF" w14:textId="77777777" w:rsidR="006002DB" w:rsidRDefault="006002DB" w:rsidP="00C35146">
            <w:pPr>
              <w:spacing w:after="0" w:line="240" w:lineRule="auto"/>
              <w:ind w:right="28"/>
              <w:jc w:val="both"/>
              <w:rPr>
                <w:rFonts w:cs="Calibri"/>
              </w:rPr>
            </w:pPr>
          </w:p>
        </w:tc>
      </w:tr>
    </w:tbl>
    <w:p w14:paraId="711A48AC" w14:textId="77777777" w:rsidR="006002DB" w:rsidRPr="0055093D" w:rsidRDefault="006002DB" w:rsidP="006002DB">
      <w:pPr>
        <w:overflowPunct w:val="0"/>
        <w:autoSpaceDE w:val="0"/>
        <w:autoSpaceDN w:val="0"/>
        <w:adjustRightInd w:val="0"/>
        <w:spacing w:after="5" w:line="252" w:lineRule="auto"/>
        <w:jc w:val="right"/>
        <w:textAlignment w:val="baseline"/>
        <w:rPr>
          <w:rFonts w:cs="Calibri"/>
          <w:b/>
          <w:caps/>
          <w:color w:val="000000"/>
          <w:lang w:val="it-IT"/>
        </w:rPr>
      </w:pPr>
    </w:p>
    <w:p w14:paraId="1862E553" w14:textId="77777777" w:rsidR="006002DB" w:rsidRDefault="006002DB" w:rsidP="006002DB">
      <w:pPr>
        <w:spacing w:after="0"/>
        <w:jc w:val="both"/>
        <w:rPr>
          <w:rFonts w:eastAsia="Calibri" w:cs="Calibri"/>
          <w:color w:val="00000A"/>
          <w:lang w:val="ro-RO"/>
        </w:rPr>
      </w:pPr>
    </w:p>
    <w:p w14:paraId="250457ED" w14:textId="77777777" w:rsidR="006002DB" w:rsidRPr="0055093D" w:rsidRDefault="006002DB" w:rsidP="006002DB">
      <w:pPr>
        <w:spacing w:after="0"/>
        <w:jc w:val="both"/>
        <w:rPr>
          <w:rFonts w:eastAsia="Calibri" w:cs="Calibri"/>
          <w:color w:val="00000A"/>
          <w:lang w:val="ro-RO"/>
        </w:rPr>
      </w:pPr>
      <w:r w:rsidRPr="0055093D">
        <w:rPr>
          <w:rFonts w:eastAsia="Calibri" w:cs="Calibri"/>
          <w:color w:val="00000A"/>
          <w:lang w:val="ro-RO"/>
        </w:rPr>
        <w:t>Data _____/_____/_____</w:t>
      </w:r>
    </w:p>
    <w:p w14:paraId="32ADF079" w14:textId="77777777" w:rsidR="006002DB" w:rsidRPr="0055093D" w:rsidRDefault="006002DB" w:rsidP="006002DB">
      <w:pPr>
        <w:spacing w:after="0"/>
        <w:jc w:val="both"/>
        <w:rPr>
          <w:rFonts w:eastAsia="Calibri" w:cs="Calibri"/>
          <w:color w:val="00000A"/>
          <w:lang w:val="ro-RO"/>
        </w:rPr>
      </w:pPr>
      <w:r w:rsidRPr="0055093D">
        <w:rPr>
          <w:rFonts w:eastAsia="Calibri" w:cs="Calibri"/>
          <w:color w:val="00000A"/>
          <w:lang w:val="ro-RO"/>
        </w:rPr>
        <w:t>________________________</w:t>
      </w:r>
      <w:r>
        <w:rPr>
          <w:rFonts w:eastAsia="Calibri" w:cs="Calibri"/>
          <w:color w:val="00000A"/>
          <w:lang w:val="ro-RO"/>
        </w:rPr>
        <w:t>_____</w:t>
      </w:r>
      <w:r w:rsidRPr="0055093D">
        <w:rPr>
          <w:rFonts w:eastAsia="Calibri" w:cs="Calibri"/>
          <w:color w:val="00000A"/>
          <w:lang w:val="ro-RO"/>
        </w:rPr>
        <w:t>__, în calitate de ____________</w:t>
      </w:r>
      <w:r>
        <w:rPr>
          <w:rFonts w:eastAsia="Calibri" w:cs="Calibri"/>
          <w:color w:val="00000A"/>
          <w:lang w:val="ro-RO"/>
        </w:rPr>
        <w:t>_____</w:t>
      </w:r>
      <w:r w:rsidRPr="0055093D">
        <w:rPr>
          <w:rFonts w:eastAsia="Calibri" w:cs="Calibri"/>
          <w:color w:val="00000A"/>
          <w:lang w:val="ro-RO"/>
        </w:rPr>
        <w:t>_________, legal autorizat să semnez</w:t>
      </w:r>
    </w:p>
    <w:p w14:paraId="55EF0F79" w14:textId="77777777" w:rsidR="006002DB" w:rsidRPr="00ED111F" w:rsidRDefault="006002DB" w:rsidP="006002DB">
      <w:pPr>
        <w:spacing w:after="0" w:line="240" w:lineRule="auto"/>
        <w:jc w:val="both"/>
        <w:rPr>
          <w:rFonts w:eastAsia="Calibri" w:cs="Calibri"/>
          <w:color w:val="00000A"/>
          <w:sz w:val="20"/>
          <w:szCs w:val="20"/>
          <w:lang w:val="ro-RO"/>
        </w:rPr>
      </w:pPr>
      <w:r w:rsidRPr="00ED111F">
        <w:rPr>
          <w:rFonts w:eastAsia="Calibri" w:cs="Calibri"/>
          <w:color w:val="00000A"/>
          <w:sz w:val="20"/>
          <w:szCs w:val="20"/>
          <w:lang w:val="ro-RO"/>
        </w:rPr>
        <w:t xml:space="preserve">                 (semnătura)</w:t>
      </w:r>
    </w:p>
    <w:p w14:paraId="4F3173AA" w14:textId="77777777" w:rsidR="006002DB" w:rsidRPr="0055093D" w:rsidRDefault="006002DB" w:rsidP="006002DB">
      <w:pPr>
        <w:spacing w:after="0"/>
        <w:jc w:val="both"/>
        <w:rPr>
          <w:rFonts w:eastAsia="Calibri" w:cs="Calibri"/>
          <w:color w:val="00000A"/>
          <w:lang w:val="ro-RO"/>
        </w:rPr>
      </w:pPr>
      <w:r w:rsidRPr="0055093D">
        <w:rPr>
          <w:rFonts w:eastAsia="Calibri" w:cs="Calibri"/>
          <w:color w:val="00000A"/>
          <w:lang w:val="ro-RO"/>
        </w:rPr>
        <w:t>oferta pentru și în numele ________</w:t>
      </w:r>
      <w:r>
        <w:rPr>
          <w:rFonts w:eastAsia="Calibri" w:cs="Calibri"/>
          <w:color w:val="00000A"/>
          <w:lang w:val="ro-RO"/>
        </w:rPr>
        <w:t>________________</w:t>
      </w:r>
      <w:r w:rsidRPr="0055093D">
        <w:rPr>
          <w:rFonts w:eastAsia="Calibri" w:cs="Calibri"/>
          <w:color w:val="00000A"/>
          <w:lang w:val="ro-RO"/>
        </w:rPr>
        <w:t>___________________________________.</w:t>
      </w:r>
    </w:p>
    <w:p w14:paraId="372F3160" w14:textId="77777777" w:rsidR="006002DB" w:rsidRPr="00ED111F" w:rsidRDefault="006002DB" w:rsidP="006002DB">
      <w:pPr>
        <w:spacing w:after="0" w:line="240" w:lineRule="auto"/>
        <w:jc w:val="both"/>
        <w:rPr>
          <w:rFonts w:eastAsia="Calibri" w:cs="Calibri"/>
          <w:color w:val="00000A"/>
          <w:sz w:val="20"/>
          <w:szCs w:val="20"/>
          <w:lang w:val="ro-RO"/>
        </w:rPr>
      </w:pPr>
      <w:r w:rsidRPr="00ED111F">
        <w:rPr>
          <w:rFonts w:eastAsia="Calibri" w:cs="Calibri"/>
          <w:color w:val="00000A"/>
          <w:sz w:val="20"/>
          <w:szCs w:val="20"/>
          <w:lang w:val="ro-RO"/>
        </w:rPr>
        <w:t xml:space="preserve">                                                       </w:t>
      </w:r>
      <w:r>
        <w:rPr>
          <w:rFonts w:eastAsia="Calibri" w:cs="Calibri"/>
          <w:color w:val="00000A"/>
          <w:sz w:val="20"/>
          <w:szCs w:val="20"/>
          <w:lang w:val="ro-RO"/>
        </w:rPr>
        <w:t xml:space="preserve">            </w:t>
      </w:r>
      <w:r w:rsidRPr="00ED111F">
        <w:rPr>
          <w:rFonts w:eastAsia="Calibri" w:cs="Calibri"/>
          <w:color w:val="00000A"/>
          <w:sz w:val="20"/>
          <w:szCs w:val="20"/>
          <w:lang w:val="ro-RO"/>
        </w:rPr>
        <w:t xml:space="preserve">  </w:t>
      </w:r>
      <w:r>
        <w:rPr>
          <w:rFonts w:eastAsia="Calibri" w:cs="Calibri"/>
          <w:color w:val="00000A"/>
          <w:sz w:val="20"/>
          <w:szCs w:val="20"/>
          <w:lang w:val="ro-RO"/>
        </w:rPr>
        <w:t xml:space="preserve">       </w:t>
      </w:r>
      <w:r w:rsidRPr="00ED111F">
        <w:rPr>
          <w:rFonts w:eastAsia="Calibri" w:cs="Calibri"/>
          <w:color w:val="00000A"/>
          <w:sz w:val="20"/>
          <w:szCs w:val="20"/>
          <w:lang w:val="ro-RO"/>
        </w:rPr>
        <w:t xml:space="preserve">           (denumirea/numele operatorului economic)</w:t>
      </w:r>
    </w:p>
    <w:p w14:paraId="288609F1" w14:textId="77777777" w:rsidR="006002DB" w:rsidRDefault="006002DB" w:rsidP="006002DB">
      <w:pPr>
        <w:spacing w:after="0" w:line="240" w:lineRule="auto"/>
        <w:jc w:val="both"/>
        <w:rPr>
          <w:rFonts w:eastAsia="Calibri" w:cs="Calibri"/>
          <w:color w:val="00000A"/>
          <w:lang w:val="ro-RO"/>
        </w:rPr>
      </w:pPr>
    </w:p>
    <w:p w14:paraId="393822C4" w14:textId="77777777" w:rsidR="006002DB" w:rsidRDefault="006002DB" w:rsidP="006002DB">
      <w:pPr>
        <w:spacing w:after="0" w:line="240" w:lineRule="auto"/>
        <w:jc w:val="both"/>
        <w:rPr>
          <w:rFonts w:eastAsia="Calibri" w:cs="Calibri"/>
          <w:color w:val="00000A"/>
          <w:lang w:val="ro-RO"/>
        </w:rPr>
      </w:pPr>
    </w:p>
    <w:p w14:paraId="399A863B" w14:textId="77777777" w:rsidR="006002DB" w:rsidRDefault="006002DB" w:rsidP="006002DB">
      <w:pPr>
        <w:spacing w:after="0" w:line="240" w:lineRule="auto"/>
        <w:jc w:val="both"/>
        <w:rPr>
          <w:rFonts w:eastAsia="Calibri" w:cs="Calibri"/>
          <w:color w:val="00000A"/>
          <w:lang w:val="ro-RO"/>
        </w:rPr>
      </w:pPr>
    </w:p>
    <w:p w14:paraId="781C54C8" w14:textId="77777777" w:rsidR="006002DB" w:rsidRDefault="006002DB" w:rsidP="006002DB">
      <w:pPr>
        <w:spacing w:after="0" w:line="240" w:lineRule="auto"/>
        <w:jc w:val="both"/>
        <w:rPr>
          <w:rFonts w:eastAsia="Calibri" w:cs="Calibri"/>
          <w:color w:val="00000A"/>
          <w:lang w:val="ro-RO"/>
        </w:rPr>
      </w:pPr>
    </w:p>
    <w:p w14:paraId="71ED6434" w14:textId="77777777" w:rsidR="006002DB" w:rsidRDefault="006002DB" w:rsidP="006002DB">
      <w:pPr>
        <w:spacing w:after="0" w:line="240" w:lineRule="auto"/>
        <w:jc w:val="both"/>
        <w:rPr>
          <w:rFonts w:eastAsia="Calibri" w:cs="Calibri"/>
          <w:color w:val="00000A"/>
          <w:lang w:val="ro-RO"/>
        </w:rPr>
      </w:pPr>
    </w:p>
    <w:p w14:paraId="3B2A204B" w14:textId="77777777" w:rsidR="006002DB" w:rsidRDefault="006002DB" w:rsidP="006002DB">
      <w:pPr>
        <w:spacing w:after="0" w:line="240" w:lineRule="auto"/>
        <w:jc w:val="both"/>
        <w:rPr>
          <w:rFonts w:eastAsia="Calibri" w:cs="Calibri"/>
          <w:color w:val="00000A"/>
          <w:lang w:val="ro-RO"/>
        </w:rPr>
      </w:pPr>
    </w:p>
    <w:p w14:paraId="5A25AB65" w14:textId="77777777" w:rsidR="006002DB" w:rsidRDefault="006002DB" w:rsidP="006002DB">
      <w:pPr>
        <w:jc w:val="both"/>
        <w:rPr>
          <w:rFonts w:eastAsia="Calibri" w:cs="Calibri"/>
          <w:color w:val="00000A"/>
          <w:lang w:val="ro-RO"/>
        </w:rPr>
      </w:pPr>
    </w:p>
    <w:p w14:paraId="722D2CD6" w14:textId="52966EFB" w:rsidR="006002DB" w:rsidRPr="00C675EC" w:rsidRDefault="006002DB" w:rsidP="006002DB">
      <w:pPr>
        <w:jc w:val="both"/>
        <w:rPr>
          <w:rFonts w:eastAsia="Calibri" w:cs="Calibri"/>
          <w:color w:val="00000A"/>
          <w:lang w:val="ro-RO"/>
        </w:rPr>
      </w:pPr>
      <w:r w:rsidRPr="0055093D">
        <w:rPr>
          <w:rFonts w:eastAsia="Calibri" w:cs="Calibri"/>
          <w:color w:val="00000A"/>
          <w:lang w:val="ro-RO"/>
        </w:rPr>
        <w:t xml:space="preserve">OPERATOR ECONOMIC                                                                 </w:t>
      </w:r>
      <w:r>
        <w:rPr>
          <w:rFonts w:eastAsia="Calibri" w:cs="Calibri"/>
          <w:color w:val="00000A"/>
          <w:lang w:val="ro-RO"/>
        </w:rPr>
        <w:t xml:space="preserve">                      </w:t>
      </w:r>
      <w:r w:rsidRPr="0055093D">
        <w:rPr>
          <w:rFonts w:eastAsia="Calibri" w:cs="Calibri"/>
          <w:b/>
          <w:color w:val="00000A"/>
          <w:lang w:val="ro-RO"/>
        </w:rPr>
        <w:t>Anexa</w:t>
      </w:r>
      <w:r>
        <w:rPr>
          <w:rFonts w:eastAsia="Calibri" w:cs="Calibri"/>
          <w:b/>
          <w:color w:val="00000A"/>
          <w:lang w:val="ro-RO"/>
        </w:rPr>
        <w:t xml:space="preserve"> </w:t>
      </w:r>
      <w:r w:rsidR="00B05E95">
        <w:rPr>
          <w:rFonts w:eastAsia="Calibri" w:cs="Calibri"/>
          <w:b/>
          <w:color w:val="00000A"/>
          <w:lang w:val="ro-RO"/>
        </w:rPr>
        <w:t>2</w:t>
      </w:r>
      <w:r w:rsidRPr="0055093D">
        <w:rPr>
          <w:rFonts w:eastAsia="Calibri" w:cs="Calibri"/>
          <w:b/>
          <w:color w:val="00000A"/>
          <w:lang w:val="ro-RO"/>
        </w:rPr>
        <w:t xml:space="preserve"> la </w:t>
      </w:r>
      <w:r>
        <w:rPr>
          <w:rFonts w:cs="Calibri"/>
          <w:b/>
          <w:lang w:val="ro-RO"/>
        </w:rPr>
        <w:t>PO-16-03_F</w:t>
      </w:r>
      <w:r w:rsidR="006F7CCC">
        <w:rPr>
          <w:rFonts w:cs="Calibri"/>
          <w:b/>
          <w:lang w:val="ro-RO"/>
        </w:rPr>
        <w:t>7</w:t>
      </w:r>
      <w:r>
        <w:rPr>
          <w:rFonts w:cs="Calibri"/>
          <w:b/>
          <w:lang w:val="ro-RO"/>
        </w:rPr>
        <w:t xml:space="preserve">, </w:t>
      </w:r>
      <w:r w:rsidRPr="00A009AE">
        <w:rPr>
          <w:rFonts w:cs="Calibri"/>
          <w:b/>
        </w:rPr>
        <w:t>Editia: II, Revizia: 2</w:t>
      </w:r>
      <w:r w:rsidRPr="00A009AE">
        <w:rPr>
          <w:rFonts w:cs="Calibri"/>
          <w:b/>
          <w:lang w:val="ro-RO"/>
        </w:rPr>
        <w:t xml:space="preserve">   </w:t>
      </w:r>
      <w:r w:rsidRPr="005834A8">
        <w:rPr>
          <w:rFonts w:cs="Calibri"/>
          <w:b/>
          <w:lang w:val="ro-RO"/>
        </w:rPr>
        <w:t xml:space="preserve">   </w:t>
      </w:r>
    </w:p>
    <w:p w14:paraId="4A1E0434" w14:textId="77777777" w:rsidR="006002DB" w:rsidRPr="0055093D" w:rsidRDefault="006002DB" w:rsidP="006002DB">
      <w:pPr>
        <w:spacing w:after="0" w:line="240" w:lineRule="auto"/>
        <w:jc w:val="both"/>
        <w:rPr>
          <w:rFonts w:eastAsia="Calibri" w:cs="Calibri"/>
          <w:color w:val="00000A"/>
          <w:lang w:val="ro-RO"/>
        </w:rPr>
      </w:pPr>
      <w:r w:rsidRPr="0055093D">
        <w:rPr>
          <w:rFonts w:eastAsia="Calibri" w:cs="Calibri"/>
          <w:color w:val="00000A"/>
          <w:lang w:val="ro-RO"/>
        </w:rPr>
        <w:t>___________________</w:t>
      </w:r>
    </w:p>
    <w:p w14:paraId="7C941F78" w14:textId="77777777" w:rsidR="006002DB" w:rsidRPr="00232CB3" w:rsidRDefault="006002DB" w:rsidP="006002DB">
      <w:pPr>
        <w:spacing w:after="0" w:line="240" w:lineRule="auto"/>
        <w:jc w:val="both"/>
        <w:rPr>
          <w:rFonts w:eastAsia="Calibri" w:cs="Calibri"/>
          <w:i/>
          <w:color w:val="00000A"/>
          <w:sz w:val="20"/>
          <w:szCs w:val="20"/>
          <w:lang w:val="ro-RO"/>
        </w:rPr>
      </w:pPr>
      <w:r>
        <w:rPr>
          <w:rFonts w:eastAsia="Calibri" w:cs="Calibri"/>
          <w:i/>
          <w:color w:val="00000A"/>
          <w:sz w:val="20"/>
          <w:szCs w:val="20"/>
          <w:lang w:val="ro-RO"/>
        </w:rPr>
        <w:t xml:space="preserve">    </w:t>
      </w:r>
      <w:r w:rsidRPr="00232CB3">
        <w:rPr>
          <w:rFonts w:eastAsia="Calibri" w:cs="Calibri"/>
          <w:i/>
          <w:color w:val="00000A"/>
          <w:sz w:val="20"/>
          <w:szCs w:val="20"/>
          <w:lang w:val="ro-RO"/>
        </w:rPr>
        <w:t>(denumirea/numele)</w:t>
      </w:r>
    </w:p>
    <w:p w14:paraId="598843F7" w14:textId="77777777" w:rsidR="006002DB" w:rsidRDefault="006002DB" w:rsidP="006002DB">
      <w:pPr>
        <w:spacing w:after="0" w:line="240" w:lineRule="auto"/>
        <w:jc w:val="center"/>
        <w:rPr>
          <w:rFonts w:eastAsia="Calibri" w:cs="Calibri"/>
          <w:color w:val="00000A"/>
          <w:lang w:val="ro-RO"/>
        </w:rPr>
      </w:pPr>
    </w:p>
    <w:p w14:paraId="5BA440DB" w14:textId="77777777" w:rsidR="006002DB" w:rsidRDefault="006002DB" w:rsidP="006002DB">
      <w:pPr>
        <w:spacing w:after="0" w:line="240" w:lineRule="auto"/>
        <w:jc w:val="center"/>
        <w:rPr>
          <w:rFonts w:eastAsia="Calibri" w:cs="Calibri"/>
          <w:color w:val="00000A"/>
          <w:lang w:val="ro-RO"/>
        </w:rPr>
      </w:pPr>
    </w:p>
    <w:p w14:paraId="47590180" w14:textId="77777777" w:rsidR="006002DB" w:rsidRDefault="006002DB" w:rsidP="006002DB">
      <w:pPr>
        <w:spacing w:after="0" w:line="240" w:lineRule="auto"/>
        <w:jc w:val="center"/>
        <w:rPr>
          <w:rFonts w:eastAsia="Calibri" w:cs="Calibri"/>
          <w:color w:val="00000A"/>
          <w:lang w:val="ro-RO"/>
        </w:rPr>
      </w:pPr>
    </w:p>
    <w:p w14:paraId="3C9B7393" w14:textId="77777777" w:rsidR="006002DB" w:rsidRPr="0055093D" w:rsidRDefault="006002DB" w:rsidP="006002DB">
      <w:pPr>
        <w:spacing w:after="0" w:line="240" w:lineRule="auto"/>
        <w:jc w:val="center"/>
        <w:rPr>
          <w:rFonts w:eastAsia="Calibri" w:cs="Calibri"/>
          <w:color w:val="00000A"/>
          <w:lang w:val="ro-RO"/>
        </w:rPr>
      </w:pPr>
      <w:r w:rsidRPr="0055093D">
        <w:rPr>
          <w:rFonts w:eastAsia="Calibri" w:cs="Calibri"/>
          <w:color w:val="00000A"/>
          <w:lang w:val="ro-RO"/>
        </w:rPr>
        <w:t>Către ....................................................................................................</w:t>
      </w:r>
    </w:p>
    <w:p w14:paraId="32ADB3B5" w14:textId="77777777" w:rsidR="006002DB" w:rsidRDefault="006002DB" w:rsidP="006002DB">
      <w:pPr>
        <w:spacing w:after="0" w:line="240" w:lineRule="auto"/>
        <w:jc w:val="both"/>
        <w:rPr>
          <w:rFonts w:eastAsia="Calibri" w:cs="Calibri"/>
          <w:i/>
          <w:color w:val="00000A"/>
          <w:sz w:val="20"/>
          <w:szCs w:val="20"/>
          <w:lang w:val="ro-RO"/>
        </w:rPr>
      </w:pPr>
      <w:r w:rsidRPr="00232CB3">
        <w:rPr>
          <w:rFonts w:eastAsia="Calibri" w:cs="Calibri"/>
          <w:color w:val="00000A"/>
          <w:sz w:val="20"/>
          <w:szCs w:val="20"/>
          <w:lang w:val="ro-RO"/>
        </w:rPr>
        <w:t xml:space="preserve">                                                 </w:t>
      </w:r>
      <w:r>
        <w:rPr>
          <w:rFonts w:eastAsia="Calibri" w:cs="Calibri"/>
          <w:color w:val="00000A"/>
          <w:sz w:val="20"/>
          <w:szCs w:val="20"/>
          <w:lang w:val="ro-RO"/>
        </w:rPr>
        <w:t xml:space="preserve">         </w:t>
      </w:r>
      <w:r w:rsidRPr="00232CB3">
        <w:rPr>
          <w:rFonts w:eastAsia="Calibri" w:cs="Calibri"/>
          <w:color w:val="00000A"/>
          <w:sz w:val="20"/>
          <w:szCs w:val="20"/>
          <w:lang w:val="ro-RO"/>
        </w:rPr>
        <w:t xml:space="preserve">    </w:t>
      </w:r>
      <w:r w:rsidRPr="00232CB3">
        <w:rPr>
          <w:rFonts w:eastAsia="Calibri" w:cs="Calibri"/>
          <w:i/>
          <w:color w:val="00000A"/>
          <w:sz w:val="20"/>
          <w:szCs w:val="20"/>
          <w:lang w:val="ro-RO"/>
        </w:rPr>
        <w:t>(denumirea autorității contractante și adresa completă</w:t>
      </w:r>
    </w:p>
    <w:p w14:paraId="4CD3F068" w14:textId="77777777" w:rsidR="006002DB" w:rsidRPr="00232CB3" w:rsidRDefault="006002DB" w:rsidP="006002DB">
      <w:pPr>
        <w:spacing w:after="0" w:line="240" w:lineRule="auto"/>
        <w:jc w:val="both"/>
        <w:rPr>
          <w:rFonts w:eastAsia="Calibri" w:cs="Calibri"/>
          <w:i/>
          <w:color w:val="00000A"/>
          <w:sz w:val="20"/>
          <w:szCs w:val="20"/>
          <w:lang w:val="ro-RO"/>
        </w:rPr>
      </w:pPr>
    </w:p>
    <w:p w14:paraId="79BAB4D2" w14:textId="77777777" w:rsidR="006002DB" w:rsidRDefault="006002DB" w:rsidP="006002DB">
      <w:pPr>
        <w:overflowPunct w:val="0"/>
        <w:autoSpaceDE w:val="0"/>
        <w:autoSpaceDN w:val="0"/>
        <w:adjustRightInd w:val="0"/>
        <w:spacing w:after="5" w:line="252" w:lineRule="auto"/>
        <w:jc w:val="center"/>
        <w:textAlignment w:val="baseline"/>
        <w:rPr>
          <w:rFonts w:cs="Calibri"/>
          <w:b/>
          <w:caps/>
          <w:color w:val="000000"/>
          <w:lang w:val="it-IT"/>
        </w:rPr>
      </w:pPr>
    </w:p>
    <w:p w14:paraId="0AB7E3D7" w14:textId="77777777" w:rsidR="006002DB" w:rsidRDefault="006002DB" w:rsidP="006002DB">
      <w:pPr>
        <w:overflowPunct w:val="0"/>
        <w:autoSpaceDE w:val="0"/>
        <w:autoSpaceDN w:val="0"/>
        <w:adjustRightInd w:val="0"/>
        <w:spacing w:after="5" w:line="252" w:lineRule="auto"/>
        <w:jc w:val="right"/>
        <w:textAlignment w:val="baseline"/>
        <w:rPr>
          <w:rFonts w:cs="Calibri"/>
          <w:b/>
          <w:caps/>
          <w:color w:val="000000"/>
          <w:lang w:val="it-IT"/>
        </w:rPr>
      </w:pPr>
    </w:p>
    <w:p w14:paraId="4BAC52D9" w14:textId="77777777" w:rsidR="006002DB" w:rsidRDefault="006002DB" w:rsidP="006002DB">
      <w:pPr>
        <w:overflowPunct w:val="0"/>
        <w:autoSpaceDE w:val="0"/>
        <w:autoSpaceDN w:val="0"/>
        <w:adjustRightInd w:val="0"/>
        <w:spacing w:after="5" w:line="252" w:lineRule="auto"/>
        <w:jc w:val="right"/>
        <w:textAlignment w:val="baseline"/>
        <w:rPr>
          <w:rFonts w:cs="Calibri"/>
          <w:b/>
          <w:caps/>
          <w:color w:val="000000"/>
          <w:lang w:val="it-IT"/>
        </w:rPr>
      </w:pPr>
    </w:p>
    <w:p w14:paraId="2CF31AF6" w14:textId="77777777" w:rsidR="006002DB" w:rsidRDefault="006002DB" w:rsidP="006002DB">
      <w:pPr>
        <w:overflowPunct w:val="0"/>
        <w:autoSpaceDE w:val="0"/>
        <w:autoSpaceDN w:val="0"/>
        <w:adjustRightInd w:val="0"/>
        <w:spacing w:after="5" w:line="252" w:lineRule="auto"/>
        <w:jc w:val="right"/>
        <w:textAlignment w:val="baseline"/>
        <w:rPr>
          <w:rFonts w:cs="Calibri"/>
          <w:b/>
          <w:caps/>
          <w:color w:val="000000"/>
          <w:lang w:val="it-IT"/>
        </w:rPr>
      </w:pPr>
    </w:p>
    <w:p w14:paraId="055E17D4" w14:textId="77777777" w:rsidR="006002DB" w:rsidRDefault="006002DB" w:rsidP="006002DB">
      <w:pPr>
        <w:overflowPunct w:val="0"/>
        <w:autoSpaceDE w:val="0"/>
        <w:autoSpaceDN w:val="0"/>
        <w:adjustRightInd w:val="0"/>
        <w:spacing w:after="5" w:line="252" w:lineRule="auto"/>
        <w:jc w:val="right"/>
        <w:textAlignment w:val="baseline"/>
        <w:rPr>
          <w:rFonts w:cs="Calibri"/>
          <w:b/>
          <w:caps/>
          <w:color w:val="000000"/>
          <w:lang w:val="it-IT"/>
        </w:rPr>
      </w:pPr>
    </w:p>
    <w:p w14:paraId="05C4C5EF" w14:textId="77777777" w:rsidR="006002DB" w:rsidRPr="0055093D" w:rsidRDefault="006002DB" w:rsidP="006002DB">
      <w:pPr>
        <w:overflowPunct w:val="0"/>
        <w:autoSpaceDE w:val="0"/>
        <w:autoSpaceDN w:val="0"/>
        <w:adjustRightInd w:val="0"/>
        <w:spacing w:after="5" w:line="252" w:lineRule="auto"/>
        <w:jc w:val="right"/>
        <w:textAlignment w:val="baseline"/>
        <w:rPr>
          <w:rFonts w:cs="Calibri"/>
          <w:b/>
          <w:caps/>
          <w:color w:val="000000"/>
          <w:lang w:val="it-IT"/>
        </w:rPr>
      </w:pP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223"/>
        <w:gridCol w:w="1065"/>
        <w:gridCol w:w="1119"/>
        <w:gridCol w:w="2184"/>
      </w:tblGrid>
      <w:tr w:rsidR="006002DB" w:rsidRPr="0055093D" w14:paraId="6E9075DC" w14:textId="77777777" w:rsidTr="00C35146">
        <w:trPr>
          <w:trHeight w:val="570"/>
          <w:jc w:val="center"/>
        </w:trPr>
        <w:tc>
          <w:tcPr>
            <w:tcW w:w="817" w:type="dxa"/>
            <w:vMerge w:val="restart"/>
            <w:shd w:val="clear" w:color="auto" w:fill="auto"/>
          </w:tcPr>
          <w:p w14:paraId="68EA11DA" w14:textId="77777777" w:rsidR="006002DB" w:rsidRPr="0055093D" w:rsidRDefault="006002DB" w:rsidP="00C35146">
            <w:pPr>
              <w:spacing w:line="240" w:lineRule="auto"/>
              <w:ind w:right="27"/>
              <w:jc w:val="center"/>
              <w:rPr>
                <w:rFonts w:cs="Calibri"/>
              </w:rPr>
            </w:pPr>
            <w:r w:rsidRPr="0055093D">
              <w:rPr>
                <w:rFonts w:cs="Calibri"/>
              </w:rPr>
              <w:t>Nr.crt.</w:t>
            </w:r>
          </w:p>
        </w:tc>
        <w:tc>
          <w:tcPr>
            <w:tcW w:w="5223" w:type="dxa"/>
            <w:vMerge w:val="restart"/>
            <w:shd w:val="clear" w:color="auto" w:fill="auto"/>
          </w:tcPr>
          <w:p w14:paraId="76BBC297" w14:textId="77777777" w:rsidR="006002DB" w:rsidRDefault="006002DB" w:rsidP="00C35146">
            <w:pPr>
              <w:spacing w:line="240" w:lineRule="auto"/>
              <w:ind w:right="27"/>
              <w:jc w:val="center"/>
              <w:rPr>
                <w:rFonts w:cs="Calibri"/>
              </w:rPr>
            </w:pPr>
            <w:r>
              <w:rPr>
                <w:rFonts w:cs="Calibri"/>
              </w:rPr>
              <w:t>Țară/Zonă destinație pentru convorbirile telefonice</w:t>
            </w:r>
          </w:p>
          <w:p w14:paraId="1C25185D" w14:textId="77777777" w:rsidR="006002DB" w:rsidRPr="0055093D" w:rsidRDefault="006002DB" w:rsidP="00C35146">
            <w:pPr>
              <w:spacing w:line="240" w:lineRule="auto"/>
              <w:ind w:right="27"/>
              <w:jc w:val="center"/>
              <w:rPr>
                <w:rFonts w:cs="Calibri"/>
                <w:lang w:val="rm-CH"/>
              </w:rPr>
            </w:pPr>
            <w:r>
              <w:rPr>
                <w:rFonts w:cs="Calibri"/>
              </w:rPr>
              <w:t xml:space="preserve">(cu excepția </w:t>
            </w:r>
            <w:r w:rsidRPr="00054BA4">
              <w:rPr>
                <w:rFonts w:cs="Calibri"/>
                <w:sz w:val="24"/>
                <w:szCs w:val="24"/>
                <w:lang w:val="ro-RO"/>
              </w:rPr>
              <w:t>Zona 0, UE, SUA, Canada</w:t>
            </w:r>
            <w:r w:rsidRPr="00054BA4">
              <w:rPr>
                <w:rFonts w:cs="Calibri"/>
              </w:rPr>
              <w:t>)</w:t>
            </w:r>
          </w:p>
        </w:tc>
        <w:tc>
          <w:tcPr>
            <w:tcW w:w="2184" w:type="dxa"/>
            <w:gridSpan w:val="2"/>
          </w:tcPr>
          <w:p w14:paraId="562464DA" w14:textId="77777777" w:rsidR="006002DB" w:rsidRPr="0055093D" w:rsidRDefault="006002DB" w:rsidP="00C35146">
            <w:pPr>
              <w:spacing w:line="240" w:lineRule="auto"/>
              <w:ind w:right="27"/>
              <w:jc w:val="center"/>
              <w:rPr>
                <w:rFonts w:cs="Calibri"/>
              </w:rPr>
            </w:pPr>
            <w:r>
              <w:rPr>
                <w:rFonts w:cs="Calibri"/>
              </w:rPr>
              <w:t xml:space="preserve">Rețeaua de telefonie </w:t>
            </w:r>
          </w:p>
        </w:tc>
        <w:tc>
          <w:tcPr>
            <w:tcW w:w="2184" w:type="dxa"/>
            <w:vMerge w:val="restart"/>
          </w:tcPr>
          <w:p w14:paraId="4D3DDA75" w14:textId="77777777" w:rsidR="006002DB" w:rsidRPr="0055093D" w:rsidRDefault="006002DB" w:rsidP="00C35146">
            <w:pPr>
              <w:spacing w:line="240" w:lineRule="auto"/>
              <w:ind w:right="27"/>
              <w:jc w:val="center"/>
              <w:rPr>
                <w:rFonts w:cs="Calibri"/>
              </w:rPr>
            </w:pPr>
            <w:r w:rsidRPr="0055093D">
              <w:rPr>
                <w:rFonts w:cs="Calibri"/>
              </w:rPr>
              <w:t>Preț,</w:t>
            </w:r>
          </w:p>
          <w:p w14:paraId="58F29D7C" w14:textId="77777777" w:rsidR="006002DB" w:rsidRPr="0055093D" w:rsidRDefault="006002DB" w:rsidP="00C35146">
            <w:pPr>
              <w:spacing w:line="240" w:lineRule="auto"/>
              <w:ind w:right="27"/>
              <w:jc w:val="center"/>
              <w:rPr>
                <w:rFonts w:cs="Calibri"/>
              </w:rPr>
            </w:pPr>
            <w:r>
              <w:rPr>
                <w:rFonts w:cs="Calibri"/>
              </w:rPr>
              <w:t>euro</w:t>
            </w:r>
            <w:r w:rsidRPr="0055093D">
              <w:rPr>
                <w:rFonts w:cs="Calibri"/>
              </w:rPr>
              <w:t xml:space="preserve"> fără TVA</w:t>
            </w:r>
            <w:r>
              <w:rPr>
                <w:rFonts w:cs="Calibri"/>
              </w:rPr>
              <w:t>/min</w:t>
            </w:r>
          </w:p>
        </w:tc>
      </w:tr>
      <w:tr w:rsidR="006002DB" w:rsidRPr="0055093D" w14:paraId="11B9A090" w14:textId="77777777" w:rsidTr="00C35146">
        <w:trPr>
          <w:trHeight w:val="399"/>
          <w:jc w:val="center"/>
        </w:trPr>
        <w:tc>
          <w:tcPr>
            <w:tcW w:w="817" w:type="dxa"/>
            <w:vMerge/>
            <w:tcBorders>
              <w:bottom w:val="single" w:sz="4" w:space="0" w:color="auto"/>
            </w:tcBorders>
            <w:shd w:val="clear" w:color="auto" w:fill="auto"/>
          </w:tcPr>
          <w:p w14:paraId="370674A1" w14:textId="77777777" w:rsidR="006002DB" w:rsidRPr="0055093D" w:rsidRDefault="006002DB" w:rsidP="00C35146">
            <w:pPr>
              <w:spacing w:line="240" w:lineRule="auto"/>
              <w:ind w:right="27"/>
              <w:jc w:val="center"/>
              <w:rPr>
                <w:rFonts w:cs="Calibri"/>
              </w:rPr>
            </w:pPr>
          </w:p>
        </w:tc>
        <w:tc>
          <w:tcPr>
            <w:tcW w:w="5223" w:type="dxa"/>
            <w:vMerge/>
            <w:shd w:val="clear" w:color="auto" w:fill="auto"/>
          </w:tcPr>
          <w:p w14:paraId="0DB51A22" w14:textId="77777777" w:rsidR="006002DB" w:rsidRDefault="006002DB" w:rsidP="00C35146">
            <w:pPr>
              <w:spacing w:line="240" w:lineRule="auto"/>
              <w:ind w:right="27"/>
              <w:jc w:val="center"/>
              <w:rPr>
                <w:rFonts w:cs="Calibri"/>
              </w:rPr>
            </w:pPr>
          </w:p>
        </w:tc>
        <w:tc>
          <w:tcPr>
            <w:tcW w:w="1065" w:type="dxa"/>
          </w:tcPr>
          <w:p w14:paraId="77B8556D" w14:textId="77777777" w:rsidR="006002DB" w:rsidRDefault="006002DB" w:rsidP="00C35146">
            <w:pPr>
              <w:spacing w:line="240" w:lineRule="auto"/>
              <w:ind w:right="27"/>
              <w:jc w:val="center"/>
              <w:rPr>
                <w:rFonts w:cs="Calibri"/>
              </w:rPr>
            </w:pPr>
            <w:r>
              <w:rPr>
                <w:rFonts w:cs="Calibri"/>
              </w:rPr>
              <w:t>fixă</w:t>
            </w:r>
          </w:p>
        </w:tc>
        <w:tc>
          <w:tcPr>
            <w:tcW w:w="1119" w:type="dxa"/>
          </w:tcPr>
          <w:p w14:paraId="75B236F2" w14:textId="77777777" w:rsidR="006002DB" w:rsidRDefault="006002DB" w:rsidP="00C35146">
            <w:pPr>
              <w:spacing w:line="240" w:lineRule="auto"/>
              <w:ind w:right="27"/>
              <w:jc w:val="center"/>
              <w:rPr>
                <w:rFonts w:cs="Calibri"/>
              </w:rPr>
            </w:pPr>
            <w:r>
              <w:rPr>
                <w:rFonts w:cs="Calibri"/>
              </w:rPr>
              <w:t>mobilă</w:t>
            </w:r>
          </w:p>
        </w:tc>
        <w:tc>
          <w:tcPr>
            <w:tcW w:w="2184" w:type="dxa"/>
            <w:vMerge/>
            <w:tcBorders>
              <w:bottom w:val="single" w:sz="4" w:space="0" w:color="auto"/>
            </w:tcBorders>
          </w:tcPr>
          <w:p w14:paraId="50F2E7F6" w14:textId="77777777" w:rsidR="006002DB" w:rsidRPr="0055093D" w:rsidRDefault="006002DB" w:rsidP="00C35146">
            <w:pPr>
              <w:spacing w:line="240" w:lineRule="auto"/>
              <w:ind w:right="27"/>
              <w:jc w:val="center"/>
              <w:rPr>
                <w:rFonts w:cs="Calibri"/>
              </w:rPr>
            </w:pPr>
          </w:p>
        </w:tc>
      </w:tr>
      <w:tr w:rsidR="006002DB" w:rsidRPr="0055093D" w14:paraId="287F6C06" w14:textId="77777777" w:rsidTr="00C35146">
        <w:trPr>
          <w:trHeight w:val="488"/>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9515FC6" w14:textId="77777777" w:rsidR="006002DB" w:rsidRDefault="006002DB" w:rsidP="00C35146">
            <w:pPr>
              <w:spacing w:line="240" w:lineRule="auto"/>
              <w:ind w:right="27"/>
              <w:jc w:val="both"/>
              <w:rPr>
                <w:rFonts w:cs="Calibri"/>
              </w:rPr>
            </w:pPr>
            <w:r>
              <w:rPr>
                <w:rFonts w:cs="Calibri"/>
              </w:rPr>
              <w:t>1.</w:t>
            </w:r>
          </w:p>
        </w:tc>
        <w:tc>
          <w:tcPr>
            <w:tcW w:w="5223" w:type="dxa"/>
            <w:tcBorders>
              <w:top w:val="single" w:sz="4" w:space="0" w:color="auto"/>
              <w:left w:val="single" w:sz="4" w:space="0" w:color="auto"/>
              <w:bottom w:val="single" w:sz="4" w:space="0" w:color="auto"/>
              <w:right w:val="single" w:sz="4" w:space="0" w:color="auto"/>
            </w:tcBorders>
            <w:shd w:val="clear" w:color="auto" w:fill="auto"/>
          </w:tcPr>
          <w:p w14:paraId="61D3EFE4" w14:textId="77777777" w:rsidR="006002DB" w:rsidRPr="00DE4E9E" w:rsidRDefault="006002DB" w:rsidP="00C35146">
            <w:pPr>
              <w:spacing w:after="0" w:line="240" w:lineRule="auto"/>
              <w:ind w:right="28"/>
              <w:jc w:val="both"/>
              <w:rPr>
                <w:rFonts w:cs="Calibri"/>
              </w:rPr>
            </w:pPr>
            <w:r>
              <w:rPr>
                <w:rFonts w:cs="Calibri"/>
              </w:rPr>
              <w:t>……………………………………………………</w:t>
            </w:r>
          </w:p>
        </w:tc>
        <w:tc>
          <w:tcPr>
            <w:tcW w:w="1065" w:type="dxa"/>
            <w:tcBorders>
              <w:left w:val="single" w:sz="4" w:space="0" w:color="auto"/>
              <w:right w:val="single" w:sz="4" w:space="0" w:color="auto"/>
            </w:tcBorders>
          </w:tcPr>
          <w:p w14:paraId="1AA6EA2D" w14:textId="77777777" w:rsidR="006002DB" w:rsidRPr="007D4E74" w:rsidRDefault="006002DB" w:rsidP="00C35146">
            <w:pPr>
              <w:spacing w:line="240" w:lineRule="auto"/>
              <w:ind w:right="27"/>
              <w:rPr>
                <w:rFonts w:cs="Calibri"/>
              </w:rPr>
            </w:pPr>
            <w:r>
              <w:rPr>
                <w:rFonts w:cs="Calibri"/>
              </w:rPr>
              <w:t>…….</w:t>
            </w:r>
          </w:p>
        </w:tc>
        <w:tc>
          <w:tcPr>
            <w:tcW w:w="1119" w:type="dxa"/>
            <w:tcBorders>
              <w:left w:val="single" w:sz="4" w:space="0" w:color="auto"/>
              <w:right w:val="single" w:sz="4" w:space="0" w:color="auto"/>
            </w:tcBorders>
          </w:tcPr>
          <w:p w14:paraId="10728CDA" w14:textId="77777777" w:rsidR="006002DB" w:rsidRPr="007D4E74" w:rsidRDefault="006002DB" w:rsidP="00C35146">
            <w:pPr>
              <w:spacing w:line="240" w:lineRule="auto"/>
              <w:ind w:right="27"/>
              <w:rPr>
                <w:rFonts w:cs="Calibri"/>
              </w:rPr>
            </w:pPr>
            <w:r>
              <w:rPr>
                <w:rFonts w:cs="Calibri"/>
              </w:rPr>
              <w:t>……..</w:t>
            </w:r>
          </w:p>
        </w:tc>
        <w:tc>
          <w:tcPr>
            <w:tcW w:w="2184" w:type="dxa"/>
            <w:tcBorders>
              <w:left w:val="single" w:sz="4" w:space="0" w:color="auto"/>
              <w:right w:val="single" w:sz="4" w:space="0" w:color="auto"/>
            </w:tcBorders>
          </w:tcPr>
          <w:p w14:paraId="15924C22" w14:textId="77777777" w:rsidR="006002DB" w:rsidRPr="0055093D" w:rsidRDefault="006002DB" w:rsidP="00C35146">
            <w:pPr>
              <w:spacing w:line="240" w:lineRule="auto"/>
              <w:ind w:right="27"/>
              <w:rPr>
                <w:rFonts w:cs="Calibri"/>
                <w:color w:val="7030A0"/>
              </w:rPr>
            </w:pPr>
          </w:p>
        </w:tc>
      </w:tr>
      <w:tr w:rsidR="006002DB" w:rsidRPr="0055093D" w14:paraId="724E7498" w14:textId="77777777" w:rsidTr="00C35146">
        <w:trPr>
          <w:trHeight w:val="488"/>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B5FFA72" w14:textId="77777777" w:rsidR="006002DB" w:rsidRDefault="006002DB" w:rsidP="00C35146">
            <w:pPr>
              <w:spacing w:line="240" w:lineRule="auto"/>
              <w:ind w:right="27"/>
              <w:jc w:val="both"/>
              <w:rPr>
                <w:rFonts w:cs="Calibri"/>
              </w:rPr>
            </w:pPr>
            <w:r>
              <w:rPr>
                <w:rFonts w:cs="Calibri"/>
              </w:rPr>
              <w:t>2.</w:t>
            </w:r>
          </w:p>
        </w:tc>
        <w:tc>
          <w:tcPr>
            <w:tcW w:w="5223" w:type="dxa"/>
            <w:tcBorders>
              <w:top w:val="single" w:sz="4" w:space="0" w:color="auto"/>
              <w:left w:val="single" w:sz="4" w:space="0" w:color="auto"/>
              <w:bottom w:val="single" w:sz="4" w:space="0" w:color="auto"/>
              <w:right w:val="single" w:sz="4" w:space="0" w:color="auto"/>
            </w:tcBorders>
            <w:shd w:val="clear" w:color="auto" w:fill="auto"/>
          </w:tcPr>
          <w:p w14:paraId="6C17C034" w14:textId="77777777" w:rsidR="006002DB" w:rsidRDefault="006002DB" w:rsidP="00C35146">
            <w:pPr>
              <w:spacing w:after="0" w:line="240" w:lineRule="auto"/>
              <w:ind w:right="28"/>
              <w:jc w:val="both"/>
              <w:rPr>
                <w:rFonts w:cs="Calibri"/>
              </w:rPr>
            </w:pPr>
            <w:r>
              <w:rPr>
                <w:rFonts w:cs="Calibri"/>
              </w:rPr>
              <w:t>……………………………………………………</w:t>
            </w:r>
          </w:p>
        </w:tc>
        <w:tc>
          <w:tcPr>
            <w:tcW w:w="1065" w:type="dxa"/>
            <w:tcBorders>
              <w:left w:val="single" w:sz="4" w:space="0" w:color="auto"/>
              <w:right w:val="single" w:sz="4" w:space="0" w:color="auto"/>
            </w:tcBorders>
          </w:tcPr>
          <w:p w14:paraId="66356E18" w14:textId="77777777" w:rsidR="006002DB" w:rsidRPr="007D4E74" w:rsidRDefault="006002DB" w:rsidP="00C35146">
            <w:pPr>
              <w:spacing w:line="240" w:lineRule="auto"/>
              <w:ind w:right="27"/>
              <w:rPr>
                <w:rFonts w:cs="Calibri"/>
              </w:rPr>
            </w:pPr>
            <w:r>
              <w:rPr>
                <w:rFonts w:cs="Calibri"/>
              </w:rPr>
              <w:t>…….</w:t>
            </w:r>
          </w:p>
        </w:tc>
        <w:tc>
          <w:tcPr>
            <w:tcW w:w="1119" w:type="dxa"/>
            <w:tcBorders>
              <w:left w:val="single" w:sz="4" w:space="0" w:color="auto"/>
              <w:right w:val="single" w:sz="4" w:space="0" w:color="auto"/>
            </w:tcBorders>
          </w:tcPr>
          <w:p w14:paraId="2ACD7B71" w14:textId="77777777" w:rsidR="006002DB" w:rsidRPr="007D4E74" w:rsidRDefault="006002DB" w:rsidP="00C35146">
            <w:pPr>
              <w:spacing w:line="240" w:lineRule="auto"/>
              <w:ind w:right="27"/>
              <w:rPr>
                <w:rFonts w:cs="Calibri"/>
              </w:rPr>
            </w:pPr>
            <w:r>
              <w:rPr>
                <w:rFonts w:cs="Calibri"/>
              </w:rPr>
              <w:t>…….</w:t>
            </w:r>
          </w:p>
        </w:tc>
        <w:tc>
          <w:tcPr>
            <w:tcW w:w="2184" w:type="dxa"/>
            <w:tcBorders>
              <w:left w:val="single" w:sz="4" w:space="0" w:color="auto"/>
              <w:right w:val="single" w:sz="4" w:space="0" w:color="auto"/>
            </w:tcBorders>
          </w:tcPr>
          <w:p w14:paraId="28056708" w14:textId="77777777" w:rsidR="006002DB" w:rsidRPr="0055093D" w:rsidRDefault="006002DB" w:rsidP="00C35146">
            <w:pPr>
              <w:spacing w:line="240" w:lineRule="auto"/>
              <w:ind w:right="27"/>
              <w:rPr>
                <w:rFonts w:cs="Calibri"/>
                <w:color w:val="7030A0"/>
              </w:rPr>
            </w:pPr>
          </w:p>
        </w:tc>
      </w:tr>
      <w:tr w:rsidR="006002DB" w:rsidRPr="0055093D" w14:paraId="2C2B1710" w14:textId="77777777" w:rsidTr="00C35146">
        <w:trPr>
          <w:trHeight w:val="488"/>
          <w:jc w:val="center"/>
        </w:trPr>
        <w:tc>
          <w:tcPr>
            <w:tcW w:w="817" w:type="dxa"/>
            <w:tcBorders>
              <w:top w:val="single" w:sz="4" w:space="0" w:color="auto"/>
              <w:left w:val="single" w:sz="4" w:space="0" w:color="auto"/>
              <w:right w:val="single" w:sz="4" w:space="0" w:color="auto"/>
            </w:tcBorders>
            <w:shd w:val="clear" w:color="auto" w:fill="auto"/>
          </w:tcPr>
          <w:p w14:paraId="46DBF17D" w14:textId="77777777" w:rsidR="006002DB" w:rsidRDefault="006002DB" w:rsidP="00C35146">
            <w:pPr>
              <w:spacing w:line="240" w:lineRule="auto"/>
              <w:ind w:right="27"/>
              <w:jc w:val="both"/>
              <w:rPr>
                <w:rFonts w:cs="Calibri"/>
              </w:rPr>
            </w:pPr>
            <w:r>
              <w:rPr>
                <w:rFonts w:cs="Calibri"/>
              </w:rPr>
              <w:t>………</w:t>
            </w:r>
          </w:p>
        </w:tc>
        <w:tc>
          <w:tcPr>
            <w:tcW w:w="5223" w:type="dxa"/>
            <w:tcBorders>
              <w:top w:val="single" w:sz="4" w:space="0" w:color="auto"/>
              <w:left w:val="single" w:sz="4" w:space="0" w:color="auto"/>
              <w:right w:val="single" w:sz="4" w:space="0" w:color="auto"/>
            </w:tcBorders>
            <w:shd w:val="clear" w:color="auto" w:fill="auto"/>
          </w:tcPr>
          <w:p w14:paraId="7ECC356D" w14:textId="77777777" w:rsidR="006002DB" w:rsidRDefault="006002DB" w:rsidP="00C35146">
            <w:pPr>
              <w:spacing w:after="0" w:line="240" w:lineRule="auto"/>
              <w:ind w:right="28"/>
              <w:jc w:val="both"/>
              <w:rPr>
                <w:rFonts w:cs="Calibri"/>
              </w:rPr>
            </w:pPr>
            <w:r>
              <w:rPr>
                <w:rFonts w:cs="Calibri"/>
              </w:rPr>
              <w:t>……………………………………………………</w:t>
            </w:r>
          </w:p>
        </w:tc>
        <w:tc>
          <w:tcPr>
            <w:tcW w:w="1065" w:type="dxa"/>
            <w:tcBorders>
              <w:left w:val="single" w:sz="4" w:space="0" w:color="auto"/>
              <w:right w:val="single" w:sz="4" w:space="0" w:color="auto"/>
            </w:tcBorders>
          </w:tcPr>
          <w:p w14:paraId="7B2AA1D0" w14:textId="77777777" w:rsidR="006002DB" w:rsidRPr="007D4E74" w:rsidRDefault="006002DB" w:rsidP="00C35146">
            <w:pPr>
              <w:spacing w:line="240" w:lineRule="auto"/>
              <w:ind w:right="27"/>
              <w:rPr>
                <w:rFonts w:cs="Calibri"/>
              </w:rPr>
            </w:pPr>
            <w:r>
              <w:rPr>
                <w:rFonts w:cs="Calibri"/>
              </w:rPr>
              <w:t>…….</w:t>
            </w:r>
          </w:p>
        </w:tc>
        <w:tc>
          <w:tcPr>
            <w:tcW w:w="1119" w:type="dxa"/>
            <w:tcBorders>
              <w:left w:val="single" w:sz="4" w:space="0" w:color="auto"/>
              <w:right w:val="single" w:sz="4" w:space="0" w:color="auto"/>
            </w:tcBorders>
          </w:tcPr>
          <w:p w14:paraId="2D8E9549" w14:textId="77777777" w:rsidR="006002DB" w:rsidRPr="007D4E74" w:rsidRDefault="006002DB" w:rsidP="00C35146">
            <w:pPr>
              <w:spacing w:line="240" w:lineRule="auto"/>
              <w:ind w:right="27"/>
              <w:rPr>
                <w:rFonts w:cs="Calibri"/>
              </w:rPr>
            </w:pPr>
            <w:r>
              <w:rPr>
                <w:rFonts w:cs="Calibri"/>
              </w:rPr>
              <w:t>…….</w:t>
            </w:r>
          </w:p>
        </w:tc>
        <w:tc>
          <w:tcPr>
            <w:tcW w:w="2184" w:type="dxa"/>
            <w:tcBorders>
              <w:left w:val="single" w:sz="4" w:space="0" w:color="auto"/>
              <w:right w:val="single" w:sz="4" w:space="0" w:color="auto"/>
            </w:tcBorders>
          </w:tcPr>
          <w:p w14:paraId="5201DA93" w14:textId="77777777" w:rsidR="006002DB" w:rsidRPr="0055093D" w:rsidRDefault="006002DB" w:rsidP="00C35146">
            <w:pPr>
              <w:spacing w:line="240" w:lineRule="auto"/>
              <w:ind w:right="27"/>
              <w:rPr>
                <w:rFonts w:cs="Calibri"/>
                <w:color w:val="7030A0"/>
              </w:rPr>
            </w:pPr>
          </w:p>
        </w:tc>
      </w:tr>
    </w:tbl>
    <w:p w14:paraId="0C209C9A" w14:textId="77777777" w:rsidR="006002DB" w:rsidRPr="0055093D" w:rsidRDefault="006002DB" w:rsidP="006002DB">
      <w:pPr>
        <w:overflowPunct w:val="0"/>
        <w:autoSpaceDE w:val="0"/>
        <w:autoSpaceDN w:val="0"/>
        <w:adjustRightInd w:val="0"/>
        <w:spacing w:after="5" w:line="252" w:lineRule="auto"/>
        <w:jc w:val="right"/>
        <w:textAlignment w:val="baseline"/>
        <w:rPr>
          <w:rFonts w:cs="Calibri"/>
          <w:b/>
          <w:caps/>
          <w:color w:val="000000"/>
          <w:lang w:val="it-IT"/>
        </w:rPr>
      </w:pPr>
    </w:p>
    <w:p w14:paraId="5A2486FA" w14:textId="77777777" w:rsidR="006002DB" w:rsidRDefault="006002DB" w:rsidP="006002DB">
      <w:pPr>
        <w:spacing w:after="0"/>
        <w:jc w:val="both"/>
        <w:rPr>
          <w:rFonts w:eastAsia="Calibri" w:cs="Calibri"/>
          <w:color w:val="00000A"/>
          <w:lang w:val="ro-RO"/>
        </w:rPr>
      </w:pPr>
    </w:p>
    <w:p w14:paraId="465B0627" w14:textId="77777777" w:rsidR="006002DB" w:rsidRDefault="006002DB" w:rsidP="006002DB">
      <w:pPr>
        <w:spacing w:after="0"/>
        <w:jc w:val="both"/>
        <w:rPr>
          <w:rFonts w:eastAsia="Calibri" w:cs="Calibri"/>
          <w:color w:val="00000A"/>
          <w:lang w:val="ro-RO"/>
        </w:rPr>
      </w:pPr>
    </w:p>
    <w:p w14:paraId="2D07DE23" w14:textId="77777777" w:rsidR="006002DB" w:rsidRDefault="006002DB" w:rsidP="006002DB">
      <w:pPr>
        <w:spacing w:after="0"/>
        <w:jc w:val="both"/>
        <w:rPr>
          <w:rFonts w:eastAsia="Calibri" w:cs="Calibri"/>
          <w:color w:val="00000A"/>
          <w:lang w:val="ro-RO"/>
        </w:rPr>
      </w:pPr>
    </w:p>
    <w:p w14:paraId="21E1A1A2" w14:textId="77777777" w:rsidR="006002DB" w:rsidRDefault="006002DB" w:rsidP="006002DB">
      <w:pPr>
        <w:spacing w:after="0"/>
        <w:jc w:val="both"/>
        <w:rPr>
          <w:rFonts w:eastAsia="Calibri" w:cs="Calibri"/>
          <w:color w:val="00000A"/>
          <w:lang w:val="ro-RO"/>
        </w:rPr>
      </w:pPr>
    </w:p>
    <w:p w14:paraId="6802912D" w14:textId="77777777" w:rsidR="006002DB" w:rsidRDefault="006002DB" w:rsidP="006002DB">
      <w:pPr>
        <w:spacing w:after="0"/>
        <w:jc w:val="both"/>
        <w:rPr>
          <w:rFonts w:eastAsia="Calibri" w:cs="Calibri"/>
          <w:color w:val="00000A"/>
          <w:lang w:val="ro-RO"/>
        </w:rPr>
      </w:pPr>
    </w:p>
    <w:p w14:paraId="45885692" w14:textId="77777777" w:rsidR="006002DB" w:rsidRPr="0055093D" w:rsidRDefault="006002DB" w:rsidP="006002DB">
      <w:pPr>
        <w:spacing w:after="0"/>
        <w:jc w:val="both"/>
        <w:rPr>
          <w:rFonts w:eastAsia="Calibri" w:cs="Calibri"/>
          <w:color w:val="00000A"/>
          <w:lang w:val="ro-RO"/>
        </w:rPr>
      </w:pPr>
      <w:r w:rsidRPr="0055093D">
        <w:rPr>
          <w:rFonts w:eastAsia="Calibri" w:cs="Calibri"/>
          <w:color w:val="00000A"/>
          <w:lang w:val="ro-RO"/>
        </w:rPr>
        <w:t>Data _____/_____/_____</w:t>
      </w:r>
    </w:p>
    <w:p w14:paraId="1A6DF61C" w14:textId="77777777" w:rsidR="006002DB" w:rsidRPr="0055093D" w:rsidRDefault="006002DB" w:rsidP="006002DB">
      <w:pPr>
        <w:spacing w:after="0"/>
        <w:jc w:val="both"/>
        <w:rPr>
          <w:rFonts w:eastAsia="Calibri" w:cs="Calibri"/>
          <w:color w:val="00000A"/>
          <w:lang w:val="ro-RO"/>
        </w:rPr>
      </w:pPr>
      <w:r w:rsidRPr="0055093D">
        <w:rPr>
          <w:rFonts w:eastAsia="Calibri" w:cs="Calibri"/>
          <w:color w:val="00000A"/>
          <w:lang w:val="ro-RO"/>
        </w:rPr>
        <w:t>________________________</w:t>
      </w:r>
      <w:r>
        <w:rPr>
          <w:rFonts w:eastAsia="Calibri" w:cs="Calibri"/>
          <w:color w:val="00000A"/>
          <w:lang w:val="ro-RO"/>
        </w:rPr>
        <w:t>_____</w:t>
      </w:r>
      <w:r w:rsidRPr="0055093D">
        <w:rPr>
          <w:rFonts w:eastAsia="Calibri" w:cs="Calibri"/>
          <w:color w:val="00000A"/>
          <w:lang w:val="ro-RO"/>
        </w:rPr>
        <w:t>__, în calitate de ____________</w:t>
      </w:r>
      <w:r>
        <w:rPr>
          <w:rFonts w:eastAsia="Calibri" w:cs="Calibri"/>
          <w:color w:val="00000A"/>
          <w:lang w:val="ro-RO"/>
        </w:rPr>
        <w:t>_____</w:t>
      </w:r>
      <w:r w:rsidRPr="0055093D">
        <w:rPr>
          <w:rFonts w:eastAsia="Calibri" w:cs="Calibri"/>
          <w:color w:val="00000A"/>
          <w:lang w:val="ro-RO"/>
        </w:rPr>
        <w:t>_________, legal autorizat să semnez</w:t>
      </w:r>
    </w:p>
    <w:p w14:paraId="07874633" w14:textId="77777777" w:rsidR="006002DB" w:rsidRPr="00ED111F" w:rsidRDefault="006002DB" w:rsidP="006002DB">
      <w:pPr>
        <w:spacing w:after="0" w:line="240" w:lineRule="auto"/>
        <w:jc w:val="both"/>
        <w:rPr>
          <w:rFonts w:eastAsia="Calibri" w:cs="Calibri"/>
          <w:color w:val="00000A"/>
          <w:sz w:val="20"/>
          <w:szCs w:val="20"/>
          <w:lang w:val="ro-RO"/>
        </w:rPr>
      </w:pPr>
      <w:r w:rsidRPr="00ED111F">
        <w:rPr>
          <w:rFonts w:eastAsia="Calibri" w:cs="Calibri"/>
          <w:color w:val="00000A"/>
          <w:sz w:val="20"/>
          <w:szCs w:val="20"/>
          <w:lang w:val="ro-RO"/>
        </w:rPr>
        <w:t xml:space="preserve">                 (semnătura)</w:t>
      </w:r>
    </w:p>
    <w:p w14:paraId="6B9CC494" w14:textId="77777777" w:rsidR="006002DB" w:rsidRPr="0055093D" w:rsidRDefault="006002DB" w:rsidP="006002DB">
      <w:pPr>
        <w:spacing w:after="0"/>
        <w:jc w:val="both"/>
        <w:rPr>
          <w:rFonts w:eastAsia="Calibri" w:cs="Calibri"/>
          <w:color w:val="00000A"/>
          <w:lang w:val="ro-RO"/>
        </w:rPr>
      </w:pPr>
      <w:r w:rsidRPr="0055093D">
        <w:rPr>
          <w:rFonts w:eastAsia="Calibri" w:cs="Calibri"/>
          <w:color w:val="00000A"/>
          <w:lang w:val="ro-RO"/>
        </w:rPr>
        <w:t>oferta pentru și în numele ________</w:t>
      </w:r>
      <w:r>
        <w:rPr>
          <w:rFonts w:eastAsia="Calibri" w:cs="Calibri"/>
          <w:color w:val="00000A"/>
          <w:lang w:val="ro-RO"/>
        </w:rPr>
        <w:t>________________</w:t>
      </w:r>
      <w:r w:rsidRPr="0055093D">
        <w:rPr>
          <w:rFonts w:eastAsia="Calibri" w:cs="Calibri"/>
          <w:color w:val="00000A"/>
          <w:lang w:val="ro-RO"/>
        </w:rPr>
        <w:t>___________________________________.</w:t>
      </w:r>
    </w:p>
    <w:p w14:paraId="782E487D" w14:textId="77777777" w:rsidR="006002DB" w:rsidRPr="00ED111F" w:rsidRDefault="006002DB" w:rsidP="006002DB">
      <w:pPr>
        <w:spacing w:after="0" w:line="240" w:lineRule="auto"/>
        <w:jc w:val="both"/>
        <w:rPr>
          <w:rFonts w:eastAsia="Calibri" w:cs="Calibri"/>
          <w:color w:val="00000A"/>
          <w:sz w:val="20"/>
          <w:szCs w:val="20"/>
          <w:lang w:val="ro-RO"/>
        </w:rPr>
      </w:pPr>
      <w:r w:rsidRPr="00ED111F">
        <w:rPr>
          <w:rFonts w:eastAsia="Calibri" w:cs="Calibri"/>
          <w:color w:val="00000A"/>
          <w:sz w:val="20"/>
          <w:szCs w:val="20"/>
          <w:lang w:val="ro-RO"/>
        </w:rPr>
        <w:t xml:space="preserve">                                                       </w:t>
      </w:r>
      <w:r>
        <w:rPr>
          <w:rFonts w:eastAsia="Calibri" w:cs="Calibri"/>
          <w:color w:val="00000A"/>
          <w:sz w:val="20"/>
          <w:szCs w:val="20"/>
          <w:lang w:val="ro-RO"/>
        </w:rPr>
        <w:t xml:space="preserve">            </w:t>
      </w:r>
      <w:r w:rsidRPr="00ED111F">
        <w:rPr>
          <w:rFonts w:eastAsia="Calibri" w:cs="Calibri"/>
          <w:color w:val="00000A"/>
          <w:sz w:val="20"/>
          <w:szCs w:val="20"/>
          <w:lang w:val="ro-RO"/>
        </w:rPr>
        <w:t xml:space="preserve">  </w:t>
      </w:r>
      <w:r>
        <w:rPr>
          <w:rFonts w:eastAsia="Calibri" w:cs="Calibri"/>
          <w:color w:val="00000A"/>
          <w:sz w:val="20"/>
          <w:szCs w:val="20"/>
          <w:lang w:val="ro-RO"/>
        </w:rPr>
        <w:t xml:space="preserve">       </w:t>
      </w:r>
      <w:r w:rsidRPr="00ED111F">
        <w:rPr>
          <w:rFonts w:eastAsia="Calibri" w:cs="Calibri"/>
          <w:color w:val="00000A"/>
          <w:sz w:val="20"/>
          <w:szCs w:val="20"/>
          <w:lang w:val="ro-RO"/>
        </w:rPr>
        <w:t xml:space="preserve">           (denumirea/numele operatorului economic)</w:t>
      </w:r>
    </w:p>
    <w:p w14:paraId="229FE4D0" w14:textId="77777777" w:rsidR="006002DB" w:rsidRDefault="006002DB" w:rsidP="006002DB">
      <w:pPr>
        <w:spacing w:after="0" w:line="240" w:lineRule="auto"/>
        <w:jc w:val="both"/>
        <w:rPr>
          <w:rFonts w:eastAsia="Calibri" w:cs="Calibri"/>
          <w:color w:val="00000A"/>
          <w:lang w:val="ro-RO"/>
        </w:rPr>
      </w:pPr>
    </w:p>
    <w:p w14:paraId="6B19CDB6" w14:textId="77777777" w:rsidR="006002DB" w:rsidRDefault="006002DB" w:rsidP="006002DB">
      <w:pPr>
        <w:spacing w:after="0" w:line="240" w:lineRule="auto"/>
        <w:jc w:val="both"/>
        <w:rPr>
          <w:rFonts w:eastAsia="Calibri" w:cs="Calibri"/>
          <w:color w:val="00000A"/>
          <w:lang w:val="ro-RO"/>
        </w:rPr>
      </w:pPr>
    </w:p>
    <w:p w14:paraId="57F5AA43" w14:textId="77777777" w:rsidR="006002DB" w:rsidRDefault="006002DB" w:rsidP="006002DB">
      <w:pPr>
        <w:spacing w:after="0" w:line="240" w:lineRule="auto"/>
        <w:jc w:val="both"/>
        <w:rPr>
          <w:rFonts w:eastAsia="Calibri" w:cs="Calibri"/>
          <w:color w:val="00000A"/>
          <w:lang w:val="ro-RO"/>
        </w:rPr>
      </w:pPr>
    </w:p>
    <w:p w14:paraId="0691C2F5" w14:textId="77777777" w:rsidR="006002DB" w:rsidRDefault="006002DB" w:rsidP="006002DB">
      <w:pPr>
        <w:spacing w:after="0" w:line="240" w:lineRule="auto"/>
        <w:jc w:val="both"/>
        <w:rPr>
          <w:rFonts w:eastAsia="Calibri" w:cs="Calibri"/>
          <w:color w:val="00000A"/>
          <w:lang w:val="ro-RO"/>
        </w:rPr>
      </w:pPr>
    </w:p>
    <w:p w14:paraId="20F0D2B9" w14:textId="77777777" w:rsidR="006002DB" w:rsidRDefault="006002DB" w:rsidP="006002DB">
      <w:pPr>
        <w:spacing w:after="0" w:line="240" w:lineRule="auto"/>
        <w:jc w:val="both"/>
        <w:rPr>
          <w:rFonts w:eastAsia="Calibri" w:cs="Calibri"/>
          <w:color w:val="00000A"/>
          <w:lang w:val="ro-RO"/>
        </w:rPr>
      </w:pPr>
    </w:p>
    <w:p w14:paraId="51D0D301" w14:textId="77777777" w:rsidR="006002DB" w:rsidRDefault="006002DB" w:rsidP="006002DB">
      <w:pPr>
        <w:spacing w:after="0" w:line="240" w:lineRule="auto"/>
        <w:jc w:val="both"/>
        <w:rPr>
          <w:rFonts w:eastAsia="Calibri" w:cs="Calibri"/>
          <w:color w:val="00000A"/>
          <w:lang w:val="ro-RO"/>
        </w:rPr>
      </w:pPr>
    </w:p>
    <w:p w14:paraId="533BB85C" w14:textId="77777777" w:rsidR="006002DB" w:rsidRDefault="006002DB" w:rsidP="006002DB">
      <w:pPr>
        <w:spacing w:after="0" w:line="240" w:lineRule="auto"/>
        <w:jc w:val="both"/>
        <w:rPr>
          <w:rFonts w:eastAsia="Calibri" w:cs="Calibri"/>
          <w:color w:val="00000A"/>
          <w:lang w:val="ro-RO"/>
        </w:rPr>
      </w:pPr>
    </w:p>
    <w:p w14:paraId="351C89F3" w14:textId="77777777" w:rsidR="006002DB" w:rsidRDefault="006002DB" w:rsidP="006002DB">
      <w:pPr>
        <w:spacing w:after="0" w:line="240" w:lineRule="auto"/>
        <w:jc w:val="both"/>
        <w:rPr>
          <w:rFonts w:eastAsia="Calibri" w:cs="Calibri"/>
          <w:color w:val="00000A"/>
          <w:lang w:val="ro-RO"/>
        </w:rPr>
      </w:pPr>
    </w:p>
    <w:p w14:paraId="22E4F1AA" w14:textId="77777777" w:rsidR="006002DB" w:rsidRDefault="006002DB" w:rsidP="006002DB">
      <w:pPr>
        <w:spacing w:after="0" w:line="240" w:lineRule="auto"/>
        <w:jc w:val="both"/>
        <w:rPr>
          <w:rFonts w:eastAsia="Calibri" w:cs="Calibri"/>
          <w:color w:val="00000A"/>
          <w:lang w:val="ro-RO"/>
        </w:rPr>
      </w:pPr>
    </w:p>
    <w:p w14:paraId="4417DE0D" w14:textId="77777777" w:rsidR="006002DB" w:rsidRDefault="006002DB" w:rsidP="006002DB">
      <w:pPr>
        <w:spacing w:after="0" w:line="240" w:lineRule="auto"/>
        <w:jc w:val="both"/>
        <w:rPr>
          <w:rFonts w:eastAsia="Calibri" w:cs="Calibri"/>
          <w:color w:val="00000A"/>
          <w:lang w:val="ro-RO"/>
        </w:rPr>
      </w:pPr>
    </w:p>
    <w:p w14:paraId="62AE63A6" w14:textId="77777777" w:rsidR="006002DB" w:rsidRDefault="006002DB" w:rsidP="006002DB">
      <w:pPr>
        <w:spacing w:after="0" w:line="240" w:lineRule="auto"/>
        <w:jc w:val="both"/>
        <w:rPr>
          <w:rFonts w:eastAsia="Calibri" w:cs="Calibri"/>
          <w:color w:val="00000A"/>
          <w:lang w:val="ro-RO"/>
        </w:rPr>
      </w:pPr>
    </w:p>
    <w:p w14:paraId="67E64DD0" w14:textId="77777777" w:rsidR="006D01FE" w:rsidRDefault="006D01FE" w:rsidP="006002DB">
      <w:pPr>
        <w:spacing w:after="0" w:line="240" w:lineRule="auto"/>
        <w:jc w:val="both"/>
        <w:rPr>
          <w:rFonts w:eastAsia="Calibri" w:cs="Calibri"/>
          <w:color w:val="00000A"/>
          <w:lang w:val="ro-RO"/>
        </w:rPr>
      </w:pPr>
    </w:p>
    <w:p w14:paraId="2973A010" w14:textId="77777777" w:rsidR="006002DB" w:rsidRDefault="006002DB" w:rsidP="006002DB">
      <w:pPr>
        <w:suppressAutoHyphens/>
        <w:overflowPunct w:val="0"/>
        <w:autoSpaceDE w:val="0"/>
        <w:spacing w:after="5" w:line="252" w:lineRule="auto"/>
        <w:jc w:val="right"/>
        <w:textAlignment w:val="baseline"/>
        <w:rPr>
          <w:rFonts w:cs="Calibri"/>
          <w:b/>
          <w:i/>
          <w:color w:val="000000"/>
          <w:lang w:val="ro-RO" w:eastAsia="ar-SA"/>
        </w:rPr>
      </w:pPr>
    </w:p>
    <w:p w14:paraId="53D05BD4" w14:textId="28F7C7F5" w:rsidR="006002DB" w:rsidRPr="005834A8" w:rsidRDefault="006002DB" w:rsidP="006002DB">
      <w:pPr>
        <w:spacing w:after="0" w:line="240" w:lineRule="auto"/>
        <w:jc w:val="both"/>
        <w:rPr>
          <w:rFonts w:cs="Calibri"/>
          <w:b/>
          <w:lang w:val="ro-RO"/>
        </w:rPr>
      </w:pPr>
      <w:r>
        <w:rPr>
          <w:rFonts w:cs="Calibri"/>
          <w:b/>
          <w:lang w:val="ro-RO"/>
        </w:rPr>
        <w:t>PO-16-03_F</w:t>
      </w:r>
      <w:r w:rsidR="006F7CCC">
        <w:rPr>
          <w:rFonts w:cs="Calibri"/>
          <w:b/>
          <w:lang w:val="ro-RO"/>
        </w:rPr>
        <w:t>8</w:t>
      </w:r>
      <w:r>
        <w:rPr>
          <w:rFonts w:cs="Calibri"/>
          <w:b/>
          <w:lang w:val="ro-RO"/>
        </w:rPr>
        <w:t xml:space="preserve">, </w:t>
      </w:r>
      <w:r w:rsidRPr="00A009AE">
        <w:rPr>
          <w:rFonts w:cs="Calibri"/>
          <w:b/>
        </w:rPr>
        <w:t>Editia: II, Revizia: 2</w:t>
      </w:r>
      <w:r w:rsidRPr="00A009AE">
        <w:rPr>
          <w:rFonts w:cs="Calibri"/>
          <w:b/>
          <w:lang w:val="ro-RO"/>
        </w:rPr>
        <w:t xml:space="preserve">      </w:t>
      </w:r>
      <w:r w:rsidRPr="005834A8">
        <w:rPr>
          <w:rFonts w:cs="Calibri"/>
          <w:b/>
          <w:lang w:val="ro-RO"/>
        </w:rPr>
        <w:t xml:space="preserve">  </w:t>
      </w:r>
    </w:p>
    <w:p w14:paraId="7B5FC1EF" w14:textId="77777777" w:rsidR="006002DB" w:rsidRDefault="006002DB" w:rsidP="006002DB">
      <w:pPr>
        <w:suppressAutoHyphens/>
        <w:overflowPunct w:val="0"/>
        <w:autoSpaceDE w:val="0"/>
        <w:spacing w:after="5" w:line="252" w:lineRule="auto"/>
        <w:jc w:val="both"/>
        <w:textAlignment w:val="baseline"/>
        <w:rPr>
          <w:rFonts w:cs="Calibri"/>
          <w:b/>
          <w:i/>
          <w:color w:val="000000"/>
          <w:lang w:val="ro-RO" w:eastAsia="ar-SA"/>
        </w:rPr>
      </w:pPr>
    </w:p>
    <w:p w14:paraId="239FD993" w14:textId="77777777" w:rsidR="006002DB" w:rsidRPr="0055093D" w:rsidRDefault="006002DB" w:rsidP="006002DB">
      <w:pPr>
        <w:suppressAutoHyphens/>
        <w:overflowPunct w:val="0"/>
        <w:autoSpaceDE w:val="0"/>
        <w:spacing w:after="5" w:line="252" w:lineRule="auto"/>
        <w:jc w:val="right"/>
        <w:textAlignment w:val="baseline"/>
        <w:rPr>
          <w:rFonts w:cs="Calibri"/>
          <w:b/>
          <w:color w:val="000000"/>
          <w:lang w:val="ro-RO" w:eastAsia="ar-SA"/>
        </w:rPr>
      </w:pPr>
      <w:r w:rsidRPr="0055093D">
        <w:rPr>
          <w:rFonts w:cs="Calibri"/>
          <w:b/>
          <w:i/>
          <w:color w:val="000000"/>
          <w:lang w:val="ro-RO" w:eastAsia="ar-SA"/>
        </w:rPr>
        <w:tab/>
      </w:r>
      <w:r w:rsidRPr="0055093D">
        <w:rPr>
          <w:rFonts w:cs="Calibri"/>
          <w:b/>
          <w:i/>
          <w:color w:val="000000"/>
          <w:lang w:val="ro-RO" w:eastAsia="ar-SA"/>
        </w:rPr>
        <w:tab/>
      </w:r>
    </w:p>
    <w:p w14:paraId="466A97AC" w14:textId="77777777" w:rsidR="006002DB" w:rsidRPr="0055093D" w:rsidRDefault="006002DB" w:rsidP="006002DB">
      <w:pPr>
        <w:suppressAutoHyphens/>
        <w:overflowPunct w:val="0"/>
        <w:autoSpaceDE w:val="0"/>
        <w:spacing w:after="5" w:line="252" w:lineRule="auto"/>
        <w:jc w:val="both"/>
        <w:textAlignment w:val="baseline"/>
        <w:rPr>
          <w:rFonts w:cs="Calibri"/>
          <w:color w:val="000000"/>
          <w:lang w:val="ro-RO" w:eastAsia="ar-SA"/>
        </w:rPr>
      </w:pPr>
    </w:p>
    <w:p w14:paraId="02496EF7" w14:textId="77777777" w:rsidR="006002DB" w:rsidRPr="0055093D" w:rsidRDefault="006002DB" w:rsidP="006002DB">
      <w:pPr>
        <w:suppressAutoHyphens/>
        <w:overflowPunct w:val="0"/>
        <w:autoSpaceDE w:val="0"/>
        <w:spacing w:after="5" w:line="252" w:lineRule="auto"/>
        <w:jc w:val="center"/>
        <w:textAlignment w:val="baseline"/>
        <w:rPr>
          <w:rFonts w:cs="Calibri"/>
          <w:color w:val="000000"/>
          <w:lang w:val="ro-RO" w:eastAsia="ar-SA"/>
        </w:rPr>
      </w:pPr>
    </w:p>
    <w:p w14:paraId="5632A629" w14:textId="77777777" w:rsidR="006002DB" w:rsidRPr="0055093D" w:rsidRDefault="006002DB" w:rsidP="006002DB">
      <w:pPr>
        <w:suppressAutoHyphens/>
        <w:overflowPunct w:val="0"/>
        <w:autoSpaceDE w:val="0"/>
        <w:spacing w:after="5" w:line="252" w:lineRule="auto"/>
        <w:jc w:val="center"/>
        <w:textAlignment w:val="baseline"/>
        <w:rPr>
          <w:rFonts w:cs="Calibri"/>
          <w:color w:val="000000"/>
          <w:lang w:val="ro-RO" w:eastAsia="ar-SA"/>
        </w:rPr>
      </w:pPr>
    </w:p>
    <w:p w14:paraId="701D6815" w14:textId="77777777" w:rsidR="006002DB" w:rsidRPr="0055093D" w:rsidRDefault="006002DB" w:rsidP="006002DB">
      <w:pPr>
        <w:suppressAutoHyphens/>
        <w:overflowPunct w:val="0"/>
        <w:autoSpaceDE w:val="0"/>
        <w:spacing w:after="120" w:line="252" w:lineRule="auto"/>
        <w:jc w:val="center"/>
        <w:textAlignment w:val="baseline"/>
        <w:rPr>
          <w:rFonts w:cs="Calibri"/>
          <w:b/>
          <w:bCs/>
          <w:caps/>
          <w:color w:val="000000"/>
          <w:lang w:val="ro-RO" w:eastAsia="ar-SA"/>
        </w:rPr>
      </w:pPr>
      <w:r w:rsidRPr="0055093D">
        <w:rPr>
          <w:rFonts w:cs="Calibri"/>
          <w:b/>
          <w:bCs/>
          <w:caps/>
          <w:color w:val="000000"/>
          <w:lang w:val="ro-RO" w:eastAsia="ar-SA"/>
        </w:rPr>
        <w:t>Împuternicire</w:t>
      </w:r>
    </w:p>
    <w:p w14:paraId="332EE1C5" w14:textId="77777777" w:rsidR="006002DB" w:rsidRPr="0055093D" w:rsidRDefault="006002DB" w:rsidP="006002DB">
      <w:pPr>
        <w:suppressAutoHyphens/>
        <w:overflowPunct w:val="0"/>
        <w:autoSpaceDE w:val="0"/>
        <w:spacing w:after="120" w:line="252" w:lineRule="auto"/>
        <w:jc w:val="both"/>
        <w:textAlignment w:val="baseline"/>
        <w:rPr>
          <w:rFonts w:cs="Calibri"/>
          <w:b/>
          <w:bCs/>
          <w:caps/>
          <w:color w:val="3366FF"/>
          <w:lang w:val="ro-RO" w:eastAsia="ar-SA"/>
        </w:rPr>
      </w:pPr>
    </w:p>
    <w:p w14:paraId="28980B06" w14:textId="77777777" w:rsidR="006002DB" w:rsidRPr="0055093D" w:rsidRDefault="006002DB" w:rsidP="006002DB">
      <w:pPr>
        <w:suppressAutoHyphens/>
        <w:overflowPunct w:val="0"/>
        <w:autoSpaceDE w:val="0"/>
        <w:spacing w:after="120" w:line="252" w:lineRule="auto"/>
        <w:jc w:val="both"/>
        <w:textAlignment w:val="baseline"/>
        <w:rPr>
          <w:rFonts w:cs="Calibri"/>
          <w:color w:val="000000"/>
          <w:lang w:val="ro-RO" w:eastAsia="ar-SA"/>
        </w:rPr>
      </w:pPr>
      <w:r w:rsidRPr="0055093D">
        <w:rPr>
          <w:rFonts w:cs="Calibri"/>
          <w:color w:val="000000"/>
          <w:lang w:val="ro-RO" w:eastAsia="ar-SA"/>
        </w:rPr>
        <w:t>Subscrisa …………………………………</w:t>
      </w:r>
      <w:r>
        <w:rPr>
          <w:rFonts w:cs="Calibri"/>
          <w:color w:val="000000"/>
          <w:lang w:val="ro-RO" w:eastAsia="ar-SA"/>
        </w:rPr>
        <w:t>.........................................................</w:t>
      </w:r>
      <w:r w:rsidRPr="0055093D">
        <w:rPr>
          <w:rFonts w:cs="Calibri"/>
          <w:color w:val="000000"/>
          <w:lang w:val="ro-RO" w:eastAsia="ar-SA"/>
        </w:rPr>
        <w:t>………………………………...………., cu sediul în ……………………………………………………………………………………………………..., înmatriculată la Registrul Comerţului sub nr. ………………………, CIF ……..………...…, atribuit fiscal ……………………., reprezentată legal prin ……………………………………………..…, în calitate de ………………………………………………………………., împuternicim prin prezenta pe ………………………………………………, domiciliat în ……………………………………… ………………………………………, identificat cu B.I./C.I. seria ………, nr. ………………, CNP …………………………, eliberat de …………………………………………., la data de …………, având funcţia de ……………………………………………...……….., să ne reprezinte la achiziția ………………………………………………………………</w:t>
      </w:r>
      <w:r>
        <w:rPr>
          <w:rFonts w:cs="Calibri"/>
          <w:color w:val="000000"/>
          <w:lang w:val="ro-RO" w:eastAsia="ar-SA"/>
        </w:rPr>
        <w:t>...................</w:t>
      </w:r>
      <w:r w:rsidRPr="0055093D">
        <w:rPr>
          <w:rFonts w:cs="Calibri"/>
          <w:color w:val="000000"/>
          <w:lang w:val="ro-RO" w:eastAsia="ar-SA"/>
        </w:rPr>
        <w:t>……..…….…, organizată de autoritatea contractantă …………. …………………………………………...…</w:t>
      </w:r>
      <w:r>
        <w:rPr>
          <w:rFonts w:cs="Calibri"/>
          <w:color w:val="000000"/>
          <w:lang w:val="ro-RO" w:eastAsia="ar-SA"/>
        </w:rPr>
        <w:t>..................................................................</w:t>
      </w:r>
      <w:r w:rsidRPr="0055093D">
        <w:rPr>
          <w:rFonts w:cs="Calibri"/>
          <w:color w:val="000000"/>
          <w:lang w:val="ro-RO" w:eastAsia="ar-SA"/>
        </w:rPr>
        <w:t xml:space="preserve"> în scopul atribuirii contractului pentru: ……………………………………….....................................</w:t>
      </w:r>
      <w:r>
        <w:rPr>
          <w:rFonts w:cs="Calibri"/>
          <w:color w:val="000000"/>
          <w:lang w:val="ro-RO" w:eastAsia="ar-SA"/>
        </w:rPr>
        <w:t>........................................................................................</w:t>
      </w:r>
      <w:r w:rsidRPr="0055093D">
        <w:rPr>
          <w:rFonts w:cs="Calibri"/>
          <w:color w:val="000000"/>
          <w:lang w:val="ro-RO" w:eastAsia="ar-SA"/>
        </w:rPr>
        <w:t>............</w:t>
      </w:r>
    </w:p>
    <w:p w14:paraId="6BEBB174" w14:textId="77777777" w:rsidR="006002DB" w:rsidRPr="0055093D" w:rsidRDefault="006002DB" w:rsidP="006002DB">
      <w:pPr>
        <w:suppressAutoHyphens/>
        <w:overflowPunct w:val="0"/>
        <w:autoSpaceDE w:val="0"/>
        <w:spacing w:before="120" w:after="120" w:line="252" w:lineRule="auto"/>
        <w:jc w:val="both"/>
        <w:textAlignment w:val="baseline"/>
        <w:rPr>
          <w:rFonts w:cs="Calibri"/>
          <w:color w:val="000000"/>
          <w:lang w:val="ro-RO" w:eastAsia="ar-SA"/>
        </w:rPr>
      </w:pPr>
      <w:r w:rsidRPr="0055093D">
        <w:rPr>
          <w:rFonts w:cs="Calibri"/>
          <w:color w:val="000000"/>
          <w:lang w:val="ro-RO" w:eastAsia="ar-SA"/>
        </w:rPr>
        <w:t>În îndeplinirea mandatului său, împuternicitul va avea următoarele drepturi și obligații:</w:t>
      </w:r>
    </w:p>
    <w:p w14:paraId="4C03ABE5" w14:textId="77777777" w:rsidR="006002DB" w:rsidRPr="0055093D" w:rsidRDefault="006002DB" w:rsidP="006002DB">
      <w:pPr>
        <w:suppressAutoHyphens/>
        <w:overflowPunct w:val="0"/>
        <w:autoSpaceDE w:val="0"/>
        <w:spacing w:after="120" w:line="252" w:lineRule="auto"/>
        <w:jc w:val="both"/>
        <w:textAlignment w:val="baseline"/>
        <w:rPr>
          <w:rFonts w:cs="Calibri"/>
          <w:color w:val="000000"/>
          <w:lang w:val="ro-RO" w:eastAsia="ar-SA"/>
        </w:rPr>
      </w:pPr>
      <w:r w:rsidRPr="0055093D">
        <w:rPr>
          <w:rFonts w:cs="Calibri"/>
          <w:color w:val="000000"/>
          <w:lang w:val="ro-RO" w:eastAsia="ar-SA"/>
        </w:rPr>
        <w:t>1. Să semneze toate actele şi documentele care emană de la subscrisa în legătură cu participarea la prezenta achiziție;</w:t>
      </w:r>
    </w:p>
    <w:p w14:paraId="43E65AAA" w14:textId="77777777" w:rsidR="006002DB" w:rsidRPr="0055093D" w:rsidRDefault="006002DB" w:rsidP="006002DB">
      <w:pPr>
        <w:suppressAutoHyphens/>
        <w:overflowPunct w:val="0"/>
        <w:autoSpaceDE w:val="0"/>
        <w:spacing w:after="120" w:line="252" w:lineRule="auto"/>
        <w:jc w:val="both"/>
        <w:textAlignment w:val="baseline"/>
        <w:rPr>
          <w:rFonts w:cs="Calibri"/>
          <w:color w:val="000000"/>
          <w:lang w:val="ro-RO" w:eastAsia="ar-SA"/>
        </w:rPr>
      </w:pPr>
      <w:r w:rsidRPr="0055093D">
        <w:rPr>
          <w:rFonts w:cs="Calibri"/>
          <w:color w:val="000000"/>
          <w:lang w:val="ro-RO" w:eastAsia="ar-SA"/>
        </w:rPr>
        <w:t>2. Să participe în numele subscrisei la achiziție şi să semneze toate documentele rezultate pe parcursul şi/sau în urma desfăşurării achiziție</w:t>
      </w:r>
      <w:r>
        <w:rPr>
          <w:rFonts w:cs="Calibri"/>
          <w:color w:val="000000"/>
          <w:lang w:val="ro-RO" w:eastAsia="ar-SA"/>
        </w:rPr>
        <w:t>i</w:t>
      </w:r>
      <w:r w:rsidRPr="0055093D">
        <w:rPr>
          <w:rFonts w:cs="Calibri"/>
          <w:color w:val="000000"/>
          <w:lang w:val="ro-RO" w:eastAsia="ar-SA"/>
        </w:rPr>
        <w:t>.</w:t>
      </w:r>
    </w:p>
    <w:p w14:paraId="773109DD" w14:textId="77777777" w:rsidR="006002DB" w:rsidRPr="0055093D" w:rsidRDefault="006002DB" w:rsidP="006002DB">
      <w:pPr>
        <w:suppressAutoHyphens/>
        <w:overflowPunct w:val="0"/>
        <w:autoSpaceDE w:val="0"/>
        <w:spacing w:after="120" w:line="252" w:lineRule="auto"/>
        <w:jc w:val="both"/>
        <w:textAlignment w:val="baseline"/>
        <w:rPr>
          <w:rFonts w:cs="Calibri"/>
          <w:color w:val="000000"/>
          <w:lang w:val="pt-BR" w:eastAsia="ar-SA"/>
        </w:rPr>
      </w:pPr>
      <w:r w:rsidRPr="0055093D">
        <w:rPr>
          <w:rFonts w:cs="Calibri"/>
          <w:color w:val="000000"/>
          <w:lang w:val="pt-BR" w:eastAsia="ar-SA"/>
        </w:rPr>
        <w:t xml:space="preserve">3. Să răspundă solicitărilor de clarificare formulate în timpul desfăşurării </w:t>
      </w:r>
      <w:r w:rsidRPr="0055093D">
        <w:rPr>
          <w:rFonts w:cs="Calibri"/>
          <w:color w:val="000000"/>
          <w:lang w:val="ro-RO" w:eastAsia="ar-SA"/>
        </w:rPr>
        <w:t>achiziție</w:t>
      </w:r>
      <w:r>
        <w:rPr>
          <w:rFonts w:cs="Calibri"/>
          <w:color w:val="000000"/>
          <w:lang w:val="ro-RO" w:eastAsia="ar-SA"/>
        </w:rPr>
        <w:t>i</w:t>
      </w:r>
      <w:r w:rsidRPr="0055093D">
        <w:rPr>
          <w:rFonts w:cs="Calibri"/>
          <w:color w:val="000000"/>
          <w:lang w:val="pt-BR" w:eastAsia="ar-SA"/>
        </w:rPr>
        <w:t>.</w:t>
      </w:r>
    </w:p>
    <w:p w14:paraId="2F5468E2" w14:textId="77777777" w:rsidR="006002DB" w:rsidRPr="0055093D" w:rsidRDefault="006002DB" w:rsidP="006002DB">
      <w:pPr>
        <w:suppressAutoHyphens/>
        <w:overflowPunct w:val="0"/>
        <w:autoSpaceDE w:val="0"/>
        <w:spacing w:before="120" w:after="120" w:line="252" w:lineRule="auto"/>
        <w:jc w:val="both"/>
        <w:textAlignment w:val="baseline"/>
        <w:rPr>
          <w:rFonts w:cs="Calibri"/>
          <w:color w:val="000000"/>
          <w:lang w:val="it-IT" w:eastAsia="ar-SA"/>
        </w:rPr>
      </w:pPr>
      <w:r w:rsidRPr="0055093D">
        <w:rPr>
          <w:rFonts w:cs="Calibri"/>
          <w:color w:val="000000"/>
          <w:lang w:val="it-IT" w:eastAsia="ar-SA"/>
        </w:rPr>
        <w:t xml:space="preserve">Prin prezenta, împuternicitul nostru este pe deplin autorizat să angajeze răspunderea subscrisei cu privire la toate actele şi faptele ce decurg din participarea la </w:t>
      </w:r>
      <w:r w:rsidRPr="0055093D">
        <w:rPr>
          <w:rFonts w:cs="Calibri"/>
          <w:color w:val="000000"/>
          <w:lang w:val="ro-RO" w:eastAsia="ar-SA"/>
        </w:rPr>
        <w:t>achiziție</w:t>
      </w:r>
      <w:r w:rsidRPr="0055093D">
        <w:rPr>
          <w:rFonts w:cs="Calibri"/>
          <w:color w:val="000000"/>
          <w:lang w:val="it-IT" w:eastAsia="ar-SA"/>
        </w:rPr>
        <w:t>.</w:t>
      </w:r>
    </w:p>
    <w:p w14:paraId="54487AD8" w14:textId="77777777" w:rsidR="006002DB" w:rsidRDefault="006002DB" w:rsidP="006002DB">
      <w:pPr>
        <w:suppressAutoHyphens/>
        <w:overflowPunct w:val="0"/>
        <w:autoSpaceDE w:val="0"/>
        <w:spacing w:after="5" w:line="240" w:lineRule="atLeast"/>
        <w:jc w:val="both"/>
        <w:textAlignment w:val="baseline"/>
        <w:rPr>
          <w:rFonts w:cs="Calibri"/>
          <w:color w:val="000000"/>
          <w:lang w:val="it-IT" w:eastAsia="ar-SA"/>
        </w:rPr>
      </w:pPr>
    </w:p>
    <w:p w14:paraId="7B9D9B03" w14:textId="77777777" w:rsidR="006002DB" w:rsidRPr="0055093D" w:rsidRDefault="006002DB" w:rsidP="006002DB">
      <w:pPr>
        <w:suppressAutoHyphens/>
        <w:overflowPunct w:val="0"/>
        <w:autoSpaceDE w:val="0"/>
        <w:spacing w:after="5" w:line="240" w:lineRule="atLeast"/>
        <w:jc w:val="both"/>
        <w:textAlignment w:val="baseline"/>
        <w:rPr>
          <w:rFonts w:cs="Calibri"/>
          <w:color w:val="000000"/>
          <w:lang w:val="it-IT" w:eastAsia="ar-SA"/>
        </w:rPr>
      </w:pPr>
    </w:p>
    <w:p w14:paraId="6850CD87" w14:textId="77777777" w:rsidR="006002DB" w:rsidRPr="0055093D" w:rsidRDefault="006002DB" w:rsidP="006002DB">
      <w:pPr>
        <w:suppressAutoHyphens/>
        <w:overflowPunct w:val="0"/>
        <w:autoSpaceDE w:val="0"/>
        <w:spacing w:after="5" w:line="240" w:lineRule="atLeast"/>
        <w:jc w:val="both"/>
        <w:textAlignment w:val="baseline"/>
        <w:rPr>
          <w:rFonts w:cs="Calibri"/>
          <w:color w:val="000000"/>
          <w:lang w:val="it-IT" w:eastAsia="ar-SA"/>
        </w:rPr>
      </w:pPr>
      <w:r w:rsidRPr="0055093D">
        <w:rPr>
          <w:rFonts w:cs="Calibri"/>
          <w:color w:val="000000"/>
          <w:lang w:val="it-IT" w:eastAsia="ar-SA"/>
        </w:rPr>
        <w:t xml:space="preserve">  </w:t>
      </w:r>
    </w:p>
    <w:p w14:paraId="7EE9B597" w14:textId="77777777" w:rsidR="006002DB" w:rsidRPr="0055093D" w:rsidRDefault="006002DB" w:rsidP="006002DB">
      <w:pPr>
        <w:tabs>
          <w:tab w:val="right" w:pos="9214"/>
        </w:tabs>
        <w:suppressAutoHyphens/>
        <w:overflowPunct w:val="0"/>
        <w:autoSpaceDE w:val="0"/>
        <w:spacing w:after="120" w:line="252" w:lineRule="auto"/>
        <w:jc w:val="both"/>
        <w:textAlignment w:val="baseline"/>
        <w:rPr>
          <w:rFonts w:cs="Calibri"/>
          <w:bCs/>
          <w:color w:val="000000"/>
          <w:lang w:val="it-IT" w:eastAsia="ar-SA"/>
        </w:rPr>
      </w:pPr>
      <w:r w:rsidRPr="0055093D">
        <w:rPr>
          <w:rFonts w:cs="Calibri"/>
          <w:bCs/>
          <w:color w:val="000000"/>
          <w:lang w:val="it-IT" w:eastAsia="ar-SA"/>
        </w:rPr>
        <w:t xml:space="preserve">   </w:t>
      </w:r>
      <w:proofErr w:type="gramStart"/>
      <w:r w:rsidRPr="0055093D">
        <w:rPr>
          <w:rFonts w:cs="Calibri"/>
          <w:bCs/>
          <w:color w:val="000000"/>
          <w:lang w:val="it-IT" w:eastAsia="ar-SA"/>
        </w:rPr>
        <w:t xml:space="preserve">Data:   </w:t>
      </w:r>
      <w:proofErr w:type="gramEnd"/>
      <w:r w:rsidRPr="0055093D">
        <w:rPr>
          <w:rFonts w:cs="Calibri"/>
          <w:bCs/>
          <w:color w:val="000000"/>
          <w:lang w:val="it-IT" w:eastAsia="ar-SA"/>
        </w:rPr>
        <w:t xml:space="preserve">                                                                                      </w:t>
      </w:r>
      <w:r>
        <w:rPr>
          <w:rFonts w:cs="Calibri"/>
          <w:bCs/>
          <w:color w:val="000000"/>
          <w:lang w:val="it-IT" w:eastAsia="ar-SA"/>
        </w:rPr>
        <w:t xml:space="preserve">                             </w:t>
      </w:r>
      <w:r w:rsidRPr="0055093D">
        <w:rPr>
          <w:rFonts w:cs="Calibri"/>
          <w:bCs/>
          <w:color w:val="000000"/>
          <w:lang w:val="it-IT" w:eastAsia="ar-SA"/>
        </w:rPr>
        <w:t xml:space="preserve">   </w:t>
      </w:r>
      <w:r>
        <w:rPr>
          <w:rFonts w:cs="Calibri"/>
          <w:bCs/>
          <w:color w:val="000000"/>
          <w:lang w:val="it-IT" w:eastAsia="ar-SA"/>
        </w:rPr>
        <w:t xml:space="preserve">     </w:t>
      </w:r>
      <w:r w:rsidRPr="0055093D">
        <w:rPr>
          <w:rFonts w:cs="Calibri"/>
          <w:bCs/>
          <w:color w:val="000000"/>
          <w:lang w:val="it-IT" w:eastAsia="ar-SA"/>
        </w:rPr>
        <w:t xml:space="preserve"> Denumirea mandantului,</w:t>
      </w:r>
    </w:p>
    <w:p w14:paraId="66E8643B" w14:textId="77777777" w:rsidR="006002DB" w:rsidRPr="006C5A43" w:rsidRDefault="006002DB" w:rsidP="006002DB">
      <w:pPr>
        <w:tabs>
          <w:tab w:val="right" w:pos="9356"/>
        </w:tabs>
        <w:suppressAutoHyphens/>
        <w:overflowPunct w:val="0"/>
        <w:autoSpaceDE w:val="0"/>
        <w:spacing w:after="120" w:line="252" w:lineRule="auto"/>
        <w:jc w:val="both"/>
        <w:textAlignment w:val="baseline"/>
        <w:rPr>
          <w:rFonts w:cs="Calibri"/>
          <w:color w:val="000000"/>
          <w:sz w:val="20"/>
          <w:lang w:val="it-IT" w:eastAsia="ar-SA"/>
        </w:rPr>
      </w:pPr>
      <w:r w:rsidRPr="0055093D">
        <w:rPr>
          <w:rFonts w:cs="Calibri"/>
          <w:color w:val="000000"/>
          <w:lang w:val="it-IT" w:eastAsia="ar-SA"/>
        </w:rPr>
        <w:t xml:space="preserve"> ………………………                                                                           </w:t>
      </w:r>
      <w:r>
        <w:rPr>
          <w:rFonts w:cs="Calibri"/>
          <w:color w:val="000000"/>
          <w:lang w:val="it-IT" w:eastAsia="ar-SA"/>
        </w:rPr>
        <w:t xml:space="preserve">                                          </w:t>
      </w:r>
      <w:r w:rsidRPr="006C5A43">
        <w:rPr>
          <w:rFonts w:cs="Calibri"/>
          <w:i/>
          <w:color w:val="000000"/>
          <w:sz w:val="20"/>
          <w:lang w:val="it-IT" w:eastAsia="ar-SA"/>
        </w:rPr>
        <w:t>(numele, prenume)</w:t>
      </w:r>
    </w:p>
    <w:p w14:paraId="7C5A075E" w14:textId="77777777" w:rsidR="006002DB" w:rsidRPr="0055093D" w:rsidRDefault="006002DB" w:rsidP="006002DB">
      <w:pPr>
        <w:suppressAutoHyphens/>
        <w:overflowPunct w:val="0"/>
        <w:autoSpaceDE w:val="0"/>
        <w:autoSpaceDN w:val="0"/>
        <w:adjustRightInd w:val="0"/>
        <w:spacing w:after="5" w:line="252" w:lineRule="auto"/>
        <w:jc w:val="both"/>
        <w:textAlignment w:val="baseline"/>
        <w:rPr>
          <w:rFonts w:cs="Calibri"/>
          <w:color w:val="000000"/>
          <w:lang w:val="it-IT" w:eastAsia="ar-SA"/>
        </w:rPr>
      </w:pPr>
    </w:p>
    <w:p w14:paraId="24D99C7B" w14:textId="77777777" w:rsidR="006002DB" w:rsidRPr="0055093D" w:rsidRDefault="006002DB" w:rsidP="006002DB">
      <w:pPr>
        <w:suppressAutoHyphens/>
        <w:overflowPunct w:val="0"/>
        <w:autoSpaceDE w:val="0"/>
        <w:autoSpaceDN w:val="0"/>
        <w:adjustRightInd w:val="0"/>
        <w:spacing w:after="5" w:line="252" w:lineRule="auto"/>
        <w:jc w:val="center"/>
        <w:textAlignment w:val="baseline"/>
        <w:rPr>
          <w:rFonts w:cs="Calibri"/>
          <w:i/>
          <w:color w:val="000000"/>
          <w:lang w:val="pt-BR" w:eastAsia="ar-SA"/>
        </w:rPr>
      </w:pPr>
      <w:r w:rsidRPr="0055093D">
        <w:rPr>
          <w:rFonts w:cs="Calibri"/>
          <w:i/>
          <w:color w:val="000000"/>
          <w:lang w:val="it-IT" w:eastAsia="ar-SA"/>
        </w:rPr>
        <w:tab/>
      </w:r>
      <w:r w:rsidRPr="0055093D">
        <w:rPr>
          <w:rFonts w:cs="Calibri"/>
          <w:i/>
          <w:color w:val="000000"/>
          <w:lang w:val="it-IT" w:eastAsia="ar-SA"/>
        </w:rPr>
        <w:tab/>
      </w:r>
      <w:r w:rsidRPr="0055093D">
        <w:rPr>
          <w:rFonts w:cs="Calibri"/>
          <w:i/>
          <w:color w:val="000000"/>
          <w:lang w:val="it-IT" w:eastAsia="ar-SA"/>
        </w:rPr>
        <w:tab/>
      </w:r>
      <w:r w:rsidRPr="0055093D">
        <w:rPr>
          <w:rFonts w:cs="Calibri"/>
          <w:i/>
          <w:color w:val="000000"/>
          <w:lang w:val="it-IT" w:eastAsia="ar-SA"/>
        </w:rPr>
        <w:tab/>
      </w:r>
      <w:r w:rsidRPr="0055093D">
        <w:rPr>
          <w:rFonts w:cs="Calibri"/>
          <w:i/>
          <w:color w:val="000000"/>
          <w:lang w:val="it-IT" w:eastAsia="ar-SA"/>
        </w:rPr>
        <w:tab/>
      </w:r>
      <w:r w:rsidRPr="0055093D">
        <w:rPr>
          <w:rFonts w:cs="Calibri"/>
          <w:i/>
          <w:color w:val="000000"/>
          <w:lang w:val="it-IT" w:eastAsia="ar-SA"/>
        </w:rPr>
        <w:tab/>
      </w:r>
      <w:r w:rsidRPr="0055093D">
        <w:rPr>
          <w:rFonts w:cs="Calibri"/>
          <w:i/>
          <w:color w:val="000000"/>
          <w:lang w:val="it-IT" w:eastAsia="ar-SA"/>
        </w:rPr>
        <w:tab/>
      </w:r>
      <w:r>
        <w:rPr>
          <w:rFonts w:cs="Calibri"/>
          <w:i/>
          <w:color w:val="000000"/>
          <w:lang w:val="it-IT" w:eastAsia="ar-SA"/>
        </w:rPr>
        <w:t xml:space="preserve">              </w:t>
      </w:r>
      <w:r w:rsidRPr="0055093D">
        <w:rPr>
          <w:rFonts w:cs="Calibri"/>
          <w:i/>
          <w:color w:val="000000"/>
          <w:lang w:val="pt-BR" w:eastAsia="ar-SA"/>
        </w:rPr>
        <w:t>……………………………………………</w:t>
      </w:r>
    </w:p>
    <w:p w14:paraId="4B54F3EC" w14:textId="77777777" w:rsidR="006002DB" w:rsidRPr="006C5A43" w:rsidRDefault="006002DB" w:rsidP="006002DB">
      <w:pPr>
        <w:suppressAutoHyphens/>
        <w:overflowPunct w:val="0"/>
        <w:autoSpaceDE w:val="0"/>
        <w:autoSpaceDN w:val="0"/>
        <w:adjustRightInd w:val="0"/>
        <w:spacing w:after="5" w:line="252" w:lineRule="auto"/>
        <w:jc w:val="center"/>
        <w:textAlignment w:val="baseline"/>
        <w:rPr>
          <w:rFonts w:cs="Calibri"/>
          <w:i/>
          <w:color w:val="000000"/>
          <w:sz w:val="20"/>
          <w:lang w:val="pt-BR" w:eastAsia="ar-SA"/>
        </w:rPr>
      </w:pPr>
      <w:r w:rsidRPr="006C5A43">
        <w:rPr>
          <w:rFonts w:cs="Calibri"/>
          <w:i/>
          <w:color w:val="000000"/>
          <w:sz w:val="20"/>
          <w:lang w:val="pt-BR" w:eastAsia="ar-SA"/>
        </w:rPr>
        <w:t xml:space="preserve">                                                                                                                </w:t>
      </w:r>
      <w:r>
        <w:rPr>
          <w:rFonts w:cs="Calibri"/>
          <w:i/>
          <w:color w:val="000000"/>
          <w:sz w:val="20"/>
          <w:lang w:val="pt-BR" w:eastAsia="ar-SA"/>
        </w:rPr>
        <w:t xml:space="preserve">     </w:t>
      </w:r>
      <w:r w:rsidRPr="006C5A43">
        <w:rPr>
          <w:rFonts w:cs="Calibri"/>
          <w:i/>
          <w:color w:val="000000"/>
          <w:sz w:val="20"/>
          <w:lang w:val="pt-BR" w:eastAsia="ar-SA"/>
        </w:rPr>
        <w:t xml:space="preserve">    (</w:t>
      </w:r>
      <w:proofErr w:type="gramStart"/>
      <w:r w:rsidRPr="006C5A43">
        <w:rPr>
          <w:rFonts w:cs="Calibri"/>
          <w:i/>
          <w:color w:val="000000"/>
          <w:sz w:val="20"/>
          <w:lang w:val="pt-BR" w:eastAsia="ar-SA"/>
        </w:rPr>
        <w:t>funcţia</w:t>
      </w:r>
      <w:proofErr w:type="gramEnd"/>
      <w:r w:rsidRPr="006C5A43">
        <w:rPr>
          <w:rFonts w:cs="Calibri"/>
          <w:i/>
          <w:color w:val="000000"/>
          <w:sz w:val="20"/>
          <w:lang w:val="pt-BR" w:eastAsia="ar-SA"/>
        </w:rPr>
        <w:t>)</w:t>
      </w:r>
    </w:p>
    <w:p w14:paraId="151E8B64" w14:textId="77777777" w:rsidR="006002DB" w:rsidRPr="0055093D" w:rsidRDefault="006002DB" w:rsidP="006002DB">
      <w:pPr>
        <w:suppressAutoHyphens/>
        <w:overflowPunct w:val="0"/>
        <w:autoSpaceDE w:val="0"/>
        <w:autoSpaceDN w:val="0"/>
        <w:adjustRightInd w:val="0"/>
        <w:spacing w:after="5" w:line="252" w:lineRule="auto"/>
        <w:jc w:val="center"/>
        <w:textAlignment w:val="baseline"/>
        <w:rPr>
          <w:rFonts w:cs="Calibri"/>
          <w:color w:val="000000"/>
          <w:lang w:val="pt-BR" w:eastAsia="ar-SA"/>
        </w:rPr>
      </w:pPr>
    </w:p>
    <w:p w14:paraId="4FD628F5" w14:textId="77777777" w:rsidR="006002DB" w:rsidRPr="0055093D" w:rsidRDefault="006002DB" w:rsidP="006002DB">
      <w:pPr>
        <w:suppressAutoHyphens/>
        <w:overflowPunct w:val="0"/>
        <w:autoSpaceDE w:val="0"/>
        <w:autoSpaceDN w:val="0"/>
        <w:adjustRightInd w:val="0"/>
        <w:spacing w:after="5" w:line="252" w:lineRule="auto"/>
        <w:jc w:val="center"/>
        <w:textAlignment w:val="baseline"/>
        <w:rPr>
          <w:rFonts w:cs="Calibri"/>
          <w:i/>
          <w:color w:val="000000"/>
          <w:lang w:val="pt-BR" w:eastAsia="ar-SA"/>
        </w:rPr>
      </w:pPr>
      <w:r w:rsidRPr="0055093D">
        <w:rPr>
          <w:rFonts w:cs="Calibri"/>
          <w:color w:val="000000"/>
          <w:lang w:val="pt-BR" w:eastAsia="ar-SA"/>
        </w:rPr>
        <w:t xml:space="preserve">                                                                                    </w:t>
      </w:r>
      <w:r>
        <w:rPr>
          <w:rFonts w:cs="Calibri"/>
          <w:color w:val="000000"/>
          <w:lang w:val="pt-BR" w:eastAsia="ar-SA"/>
        </w:rPr>
        <w:t xml:space="preserve">                                   </w:t>
      </w:r>
      <w:r w:rsidRPr="0055093D">
        <w:rPr>
          <w:rFonts w:cs="Calibri"/>
          <w:color w:val="000000"/>
          <w:lang w:val="pt-BR" w:eastAsia="ar-SA"/>
        </w:rPr>
        <w:t xml:space="preserve">  ...........................................................</w:t>
      </w:r>
    </w:p>
    <w:p w14:paraId="65EE3098" w14:textId="77777777" w:rsidR="006002DB" w:rsidRPr="006C5A43" w:rsidRDefault="006002DB" w:rsidP="006002DB">
      <w:pPr>
        <w:suppressAutoHyphens/>
        <w:overflowPunct w:val="0"/>
        <w:autoSpaceDE w:val="0"/>
        <w:autoSpaceDN w:val="0"/>
        <w:adjustRightInd w:val="0"/>
        <w:spacing w:after="5" w:line="252" w:lineRule="auto"/>
        <w:jc w:val="center"/>
        <w:textAlignment w:val="baseline"/>
        <w:rPr>
          <w:rFonts w:cs="Calibri"/>
          <w:i/>
          <w:color w:val="000000"/>
          <w:sz w:val="20"/>
          <w:lang w:val="pt-BR" w:eastAsia="ar-SA"/>
        </w:rPr>
      </w:pPr>
      <w:r w:rsidRPr="0055093D">
        <w:rPr>
          <w:rFonts w:cs="Calibri"/>
          <w:i/>
          <w:color w:val="000000"/>
          <w:lang w:val="pt-BR" w:eastAsia="ar-SA"/>
        </w:rPr>
        <w:tab/>
      </w:r>
      <w:r w:rsidRPr="0055093D">
        <w:rPr>
          <w:rFonts w:cs="Calibri"/>
          <w:i/>
          <w:color w:val="000000"/>
          <w:lang w:val="pt-BR" w:eastAsia="ar-SA"/>
        </w:rPr>
        <w:tab/>
      </w:r>
      <w:r w:rsidRPr="0055093D">
        <w:rPr>
          <w:rFonts w:cs="Calibri"/>
          <w:i/>
          <w:color w:val="000000"/>
          <w:lang w:val="pt-BR" w:eastAsia="ar-SA"/>
        </w:rPr>
        <w:tab/>
      </w:r>
      <w:r w:rsidRPr="0055093D">
        <w:rPr>
          <w:rFonts w:cs="Calibri"/>
          <w:i/>
          <w:color w:val="000000"/>
          <w:lang w:val="pt-BR" w:eastAsia="ar-SA"/>
        </w:rPr>
        <w:tab/>
      </w:r>
      <w:r w:rsidRPr="0055093D">
        <w:rPr>
          <w:rFonts w:cs="Calibri"/>
          <w:i/>
          <w:color w:val="000000"/>
          <w:lang w:val="pt-BR" w:eastAsia="ar-SA"/>
        </w:rPr>
        <w:tab/>
      </w:r>
      <w:r w:rsidRPr="0055093D">
        <w:rPr>
          <w:rFonts w:cs="Calibri"/>
          <w:i/>
          <w:color w:val="000000"/>
          <w:lang w:val="pt-BR" w:eastAsia="ar-SA"/>
        </w:rPr>
        <w:tab/>
      </w:r>
      <w:r w:rsidRPr="006C5A43">
        <w:rPr>
          <w:rFonts w:cs="Calibri"/>
          <w:i/>
          <w:color w:val="000000"/>
          <w:sz w:val="20"/>
          <w:lang w:val="pt-BR" w:eastAsia="ar-SA"/>
        </w:rPr>
        <w:t xml:space="preserve">                                     (</w:t>
      </w:r>
      <w:proofErr w:type="gramStart"/>
      <w:r w:rsidRPr="006C5A43">
        <w:rPr>
          <w:rFonts w:cs="Calibri"/>
          <w:i/>
          <w:color w:val="000000"/>
          <w:sz w:val="20"/>
          <w:lang w:val="pt-BR" w:eastAsia="ar-SA"/>
        </w:rPr>
        <w:t>semnătura</w:t>
      </w:r>
      <w:proofErr w:type="gramEnd"/>
      <w:r w:rsidRPr="006C5A43">
        <w:rPr>
          <w:rFonts w:cs="Calibri"/>
          <w:i/>
          <w:color w:val="000000"/>
          <w:sz w:val="20"/>
          <w:lang w:val="pt-BR" w:eastAsia="ar-SA"/>
        </w:rPr>
        <w:t xml:space="preserve"> reprezentant legal, ștampila)</w:t>
      </w:r>
    </w:p>
    <w:p w14:paraId="7DCB1F24" w14:textId="77777777" w:rsidR="006002DB" w:rsidRPr="0055093D" w:rsidRDefault="006002DB" w:rsidP="006002DB">
      <w:pPr>
        <w:tabs>
          <w:tab w:val="right" w:pos="9360"/>
        </w:tabs>
        <w:overflowPunct w:val="0"/>
        <w:autoSpaceDE w:val="0"/>
        <w:autoSpaceDN w:val="0"/>
        <w:adjustRightInd w:val="0"/>
        <w:spacing w:after="5" w:line="252" w:lineRule="auto"/>
        <w:jc w:val="both"/>
        <w:textAlignment w:val="baseline"/>
        <w:rPr>
          <w:rFonts w:cs="Calibri"/>
          <w:b/>
          <w:color w:val="FF0000"/>
          <w:lang w:val="ro-RO"/>
        </w:rPr>
      </w:pPr>
    </w:p>
    <w:p w14:paraId="7476A5CE" w14:textId="77777777" w:rsidR="006002DB" w:rsidRPr="0055093D" w:rsidRDefault="006002DB" w:rsidP="006002DB">
      <w:pPr>
        <w:jc w:val="center"/>
        <w:rPr>
          <w:rFonts w:cs="Calibri"/>
        </w:rPr>
      </w:pPr>
    </w:p>
    <w:p w14:paraId="06C3C840" w14:textId="77777777" w:rsidR="006002DB" w:rsidRPr="0055093D" w:rsidRDefault="006002DB" w:rsidP="006002DB">
      <w:pPr>
        <w:ind w:left="720"/>
        <w:jc w:val="center"/>
        <w:rPr>
          <w:rFonts w:cs="Calibri"/>
        </w:rPr>
      </w:pPr>
    </w:p>
    <w:p w14:paraId="1FE5EED5" w14:textId="61FF4103" w:rsidR="006002DB" w:rsidRDefault="006002DB" w:rsidP="006002DB">
      <w:pPr>
        <w:ind w:left="720"/>
        <w:jc w:val="center"/>
        <w:rPr>
          <w:rFonts w:cs="Calibri"/>
        </w:rPr>
      </w:pPr>
    </w:p>
    <w:p w14:paraId="186DFC97" w14:textId="4E7FE0EE" w:rsidR="00F61128" w:rsidRDefault="00F61128" w:rsidP="006002DB">
      <w:pPr>
        <w:ind w:left="720"/>
        <w:jc w:val="center"/>
        <w:rPr>
          <w:rFonts w:cs="Calibri"/>
        </w:rPr>
      </w:pPr>
    </w:p>
    <w:p w14:paraId="1AE4ED85" w14:textId="77777777" w:rsidR="00F61128" w:rsidRPr="0055093D" w:rsidRDefault="00F61128" w:rsidP="006002DB">
      <w:pPr>
        <w:ind w:left="720"/>
        <w:jc w:val="center"/>
        <w:rPr>
          <w:rFonts w:cs="Calibri"/>
        </w:rPr>
      </w:pPr>
    </w:p>
    <w:p w14:paraId="530821F7" w14:textId="094411BD" w:rsidR="006002DB" w:rsidRDefault="006002DB" w:rsidP="006002DB">
      <w:pPr>
        <w:ind w:left="720"/>
        <w:jc w:val="center"/>
        <w:rPr>
          <w:rFonts w:cs="Calibri"/>
        </w:rPr>
      </w:pPr>
    </w:p>
    <w:p w14:paraId="58774087" w14:textId="77777777" w:rsidR="008012C0" w:rsidRDefault="008012C0" w:rsidP="006002DB">
      <w:pPr>
        <w:spacing w:after="0" w:line="240" w:lineRule="auto"/>
        <w:jc w:val="both"/>
        <w:rPr>
          <w:rFonts w:cs="Calibri"/>
          <w:b/>
          <w:lang w:val="ro-RO"/>
        </w:rPr>
      </w:pPr>
    </w:p>
    <w:p w14:paraId="3719FEB1" w14:textId="084EF770" w:rsidR="006002DB" w:rsidRPr="005834A8" w:rsidRDefault="006002DB" w:rsidP="006002DB">
      <w:pPr>
        <w:spacing w:after="0" w:line="240" w:lineRule="auto"/>
        <w:jc w:val="both"/>
        <w:rPr>
          <w:rFonts w:cs="Calibri"/>
          <w:b/>
          <w:lang w:val="ro-RO"/>
        </w:rPr>
      </w:pPr>
      <w:r>
        <w:rPr>
          <w:rFonts w:cs="Calibri"/>
          <w:b/>
          <w:lang w:val="ro-RO"/>
        </w:rPr>
        <w:t>PO-16-03_F</w:t>
      </w:r>
      <w:r w:rsidR="006F7CCC">
        <w:rPr>
          <w:rFonts w:cs="Calibri"/>
          <w:b/>
          <w:lang w:val="ro-RO"/>
        </w:rPr>
        <w:t>9</w:t>
      </w:r>
      <w:r>
        <w:rPr>
          <w:rFonts w:cs="Calibri"/>
          <w:b/>
          <w:lang w:val="ro-RO"/>
        </w:rPr>
        <w:t xml:space="preserve">, </w:t>
      </w:r>
      <w:r w:rsidRPr="00AC2B78">
        <w:rPr>
          <w:rFonts w:cs="Calibri"/>
          <w:b/>
        </w:rPr>
        <w:t>Editia: II, Revizia: 2</w:t>
      </w:r>
      <w:r w:rsidRPr="005834A8">
        <w:rPr>
          <w:rFonts w:cs="Calibri"/>
          <w:b/>
          <w:lang w:val="ro-RO"/>
        </w:rPr>
        <w:t xml:space="preserve">   </w:t>
      </w:r>
    </w:p>
    <w:p w14:paraId="7B4C8F5C" w14:textId="77777777" w:rsidR="006002DB" w:rsidRPr="0055093D" w:rsidRDefault="006002DB" w:rsidP="006002DB">
      <w:pPr>
        <w:tabs>
          <w:tab w:val="right" w:pos="9360"/>
        </w:tabs>
        <w:overflowPunct w:val="0"/>
        <w:autoSpaceDE w:val="0"/>
        <w:autoSpaceDN w:val="0"/>
        <w:adjustRightInd w:val="0"/>
        <w:spacing w:after="0" w:line="240" w:lineRule="auto"/>
        <w:textAlignment w:val="baseline"/>
        <w:rPr>
          <w:rFonts w:cs="Calibri"/>
          <w:b/>
          <w:color w:val="FF0000"/>
          <w:lang w:val="ro-RO"/>
        </w:rPr>
      </w:pPr>
    </w:p>
    <w:p w14:paraId="4324AC11" w14:textId="77777777" w:rsidR="006002DB" w:rsidRPr="0055093D" w:rsidRDefault="006002DB" w:rsidP="006002DB">
      <w:pPr>
        <w:tabs>
          <w:tab w:val="right" w:pos="9360"/>
        </w:tabs>
        <w:overflowPunct w:val="0"/>
        <w:autoSpaceDE w:val="0"/>
        <w:autoSpaceDN w:val="0"/>
        <w:adjustRightInd w:val="0"/>
        <w:spacing w:after="0" w:line="240" w:lineRule="auto"/>
        <w:textAlignment w:val="baseline"/>
        <w:rPr>
          <w:rFonts w:cs="Calibri"/>
          <w:b/>
          <w:color w:val="FF0000"/>
          <w:lang w:val="ro-RO"/>
        </w:rPr>
      </w:pPr>
    </w:p>
    <w:p w14:paraId="70E9D486" w14:textId="77777777" w:rsidR="006002DB" w:rsidRPr="0055093D" w:rsidRDefault="006002DB" w:rsidP="006002DB">
      <w:pPr>
        <w:tabs>
          <w:tab w:val="right" w:pos="9360"/>
        </w:tabs>
        <w:overflowPunct w:val="0"/>
        <w:autoSpaceDE w:val="0"/>
        <w:autoSpaceDN w:val="0"/>
        <w:adjustRightInd w:val="0"/>
        <w:spacing w:after="0" w:line="240" w:lineRule="auto"/>
        <w:textAlignment w:val="baseline"/>
        <w:rPr>
          <w:rFonts w:cs="Calibri"/>
          <w:b/>
          <w:color w:val="FF0000"/>
          <w:lang w:val="ro-RO"/>
        </w:rPr>
      </w:pPr>
    </w:p>
    <w:p w14:paraId="558B1C67" w14:textId="77777777" w:rsidR="006002DB" w:rsidRPr="0055093D" w:rsidRDefault="006002DB" w:rsidP="006002DB">
      <w:pPr>
        <w:tabs>
          <w:tab w:val="right" w:pos="9360"/>
        </w:tabs>
        <w:overflowPunct w:val="0"/>
        <w:autoSpaceDE w:val="0"/>
        <w:autoSpaceDN w:val="0"/>
        <w:adjustRightInd w:val="0"/>
        <w:spacing w:after="0" w:line="240" w:lineRule="auto"/>
        <w:jc w:val="center"/>
        <w:textAlignment w:val="baseline"/>
        <w:rPr>
          <w:rFonts w:cs="Calibri"/>
          <w:b/>
          <w:lang w:val="ro-RO"/>
        </w:rPr>
      </w:pPr>
    </w:p>
    <w:p w14:paraId="54CD81D8" w14:textId="77777777" w:rsidR="006002DB" w:rsidRPr="0055093D" w:rsidRDefault="006002DB" w:rsidP="006002DB">
      <w:pPr>
        <w:tabs>
          <w:tab w:val="right" w:pos="9360"/>
        </w:tabs>
        <w:overflowPunct w:val="0"/>
        <w:autoSpaceDE w:val="0"/>
        <w:autoSpaceDN w:val="0"/>
        <w:adjustRightInd w:val="0"/>
        <w:spacing w:after="0" w:line="240" w:lineRule="auto"/>
        <w:jc w:val="center"/>
        <w:textAlignment w:val="baseline"/>
        <w:rPr>
          <w:rFonts w:cs="Calibri"/>
          <w:b/>
          <w:lang w:val="ro-RO"/>
        </w:rPr>
      </w:pPr>
      <w:r w:rsidRPr="0055093D">
        <w:rPr>
          <w:rFonts w:cs="Calibri"/>
          <w:b/>
          <w:lang w:val="ro-RO"/>
        </w:rPr>
        <w:t>DECLARAȚIE PE PROPRIA RĂSPUNDERE</w:t>
      </w:r>
    </w:p>
    <w:p w14:paraId="6AFB20EB" w14:textId="77777777" w:rsidR="006002DB" w:rsidRPr="0055093D" w:rsidRDefault="006002DB" w:rsidP="006002DB">
      <w:pPr>
        <w:tabs>
          <w:tab w:val="right" w:pos="9360"/>
        </w:tabs>
        <w:overflowPunct w:val="0"/>
        <w:autoSpaceDE w:val="0"/>
        <w:autoSpaceDN w:val="0"/>
        <w:adjustRightInd w:val="0"/>
        <w:spacing w:after="0" w:line="240" w:lineRule="auto"/>
        <w:jc w:val="center"/>
        <w:textAlignment w:val="baseline"/>
        <w:rPr>
          <w:rFonts w:cs="Calibri"/>
          <w:b/>
          <w:lang w:val="ro-RO"/>
        </w:rPr>
      </w:pPr>
    </w:p>
    <w:p w14:paraId="3F2AD553" w14:textId="77777777" w:rsidR="006002DB" w:rsidRPr="0055093D" w:rsidRDefault="006002DB" w:rsidP="006002DB">
      <w:pPr>
        <w:tabs>
          <w:tab w:val="right" w:pos="9360"/>
        </w:tabs>
        <w:overflowPunct w:val="0"/>
        <w:autoSpaceDE w:val="0"/>
        <w:autoSpaceDN w:val="0"/>
        <w:adjustRightInd w:val="0"/>
        <w:spacing w:after="0" w:line="240" w:lineRule="auto"/>
        <w:textAlignment w:val="baseline"/>
        <w:rPr>
          <w:rFonts w:cs="Calibri"/>
          <w:b/>
          <w:color w:val="FF0000"/>
          <w:lang w:val="ro-RO"/>
        </w:rPr>
      </w:pPr>
    </w:p>
    <w:p w14:paraId="6946B807" w14:textId="5E9884E8" w:rsidR="006002DB" w:rsidRDefault="006002DB" w:rsidP="006002DB">
      <w:pPr>
        <w:tabs>
          <w:tab w:val="left" w:pos="360"/>
          <w:tab w:val="left" w:pos="540"/>
        </w:tabs>
        <w:suppressAutoHyphens/>
        <w:overflowPunct w:val="0"/>
        <w:autoSpaceDE w:val="0"/>
        <w:spacing w:after="0" w:line="240" w:lineRule="auto"/>
        <w:jc w:val="center"/>
        <w:textAlignment w:val="baseline"/>
        <w:rPr>
          <w:rFonts w:cs="Calibri"/>
          <w:b/>
          <w:bCs/>
        </w:rPr>
      </w:pPr>
      <w:r w:rsidRPr="0055093D">
        <w:rPr>
          <w:rFonts w:cs="Calibri"/>
          <w:lang w:val="ro-RO" w:eastAsia="ar-SA"/>
        </w:rPr>
        <w:t xml:space="preserve">privind </w:t>
      </w:r>
      <w:r>
        <w:rPr>
          <w:rFonts w:cs="Calibri"/>
          <w:lang w:val="ro-RO" w:eastAsia="ar-SA"/>
        </w:rPr>
        <w:t xml:space="preserve">achiziția </w:t>
      </w:r>
      <w:r w:rsidRPr="0055093D">
        <w:rPr>
          <w:rFonts w:cs="Calibri"/>
          <w:lang w:val="ro-RO" w:eastAsia="ar-SA"/>
        </w:rPr>
        <w:t>„</w:t>
      </w:r>
      <w:r>
        <w:rPr>
          <w:rFonts w:cs="Calibri"/>
          <w:b/>
          <w:lang w:val="ro-RO" w:eastAsia="ar-SA"/>
        </w:rPr>
        <w:t xml:space="preserve">Servicii de telefonie fixă și </w:t>
      </w:r>
      <w:r w:rsidRPr="000F4B5C">
        <w:rPr>
          <w:rFonts w:cs="Calibri"/>
          <w:b/>
          <w:color w:val="000000"/>
          <w:lang w:val="fr-FR"/>
        </w:rPr>
        <w:t>Servic</w:t>
      </w:r>
      <w:r>
        <w:rPr>
          <w:rFonts w:cs="Calibri"/>
          <w:b/>
          <w:color w:val="000000"/>
          <w:lang w:val="fr-FR"/>
        </w:rPr>
        <w:t>ii închiriere PBX, terminale</w:t>
      </w:r>
      <w:r w:rsidRPr="000F4B5C">
        <w:rPr>
          <w:rFonts w:cs="Calibri"/>
          <w:b/>
          <w:color w:val="000000"/>
          <w:lang w:val="fr-FR"/>
        </w:rPr>
        <w:t> </w:t>
      </w:r>
      <w:r w:rsidRPr="000F4B5C">
        <w:rPr>
          <w:rFonts w:cs="Calibri"/>
          <w:b/>
          <w:color w:val="000000"/>
          <w:lang w:val="ro-RO"/>
        </w:rPr>
        <w:t>ș</w:t>
      </w:r>
      <w:r w:rsidRPr="000F4B5C">
        <w:rPr>
          <w:rFonts w:cs="Calibri"/>
          <w:b/>
          <w:color w:val="000000"/>
          <w:lang w:val="fr-FR"/>
        </w:rPr>
        <w:t>i asigurare suport tehnic</w:t>
      </w:r>
      <w:r w:rsidRPr="000F4B5C">
        <w:rPr>
          <w:rFonts w:cs="Calibri"/>
          <w:b/>
          <w:bCs/>
        </w:rPr>
        <w:t>”</w:t>
      </w:r>
    </w:p>
    <w:p w14:paraId="590ECD71" w14:textId="77777777" w:rsidR="006002DB" w:rsidRDefault="006002DB" w:rsidP="006002DB">
      <w:pPr>
        <w:tabs>
          <w:tab w:val="left" w:pos="360"/>
          <w:tab w:val="left" w:pos="540"/>
        </w:tabs>
        <w:suppressAutoHyphens/>
        <w:overflowPunct w:val="0"/>
        <w:autoSpaceDE w:val="0"/>
        <w:spacing w:after="0" w:line="240" w:lineRule="auto"/>
        <w:jc w:val="both"/>
        <w:textAlignment w:val="baseline"/>
        <w:rPr>
          <w:rFonts w:cs="Calibri"/>
          <w:b/>
          <w:bCs/>
        </w:rPr>
      </w:pPr>
    </w:p>
    <w:p w14:paraId="27EC4D48" w14:textId="77777777" w:rsidR="006002DB" w:rsidRPr="005D4D47" w:rsidRDefault="006002DB" w:rsidP="006002DB">
      <w:pPr>
        <w:tabs>
          <w:tab w:val="left" w:pos="360"/>
          <w:tab w:val="left" w:pos="540"/>
        </w:tabs>
        <w:suppressAutoHyphens/>
        <w:overflowPunct w:val="0"/>
        <w:autoSpaceDE w:val="0"/>
        <w:spacing w:after="0" w:line="240" w:lineRule="auto"/>
        <w:jc w:val="both"/>
        <w:textAlignment w:val="baseline"/>
        <w:rPr>
          <w:rFonts w:cs="Calibri"/>
          <w:b/>
          <w:color w:val="000000"/>
          <w:lang w:val="fr-FR"/>
        </w:rPr>
      </w:pPr>
    </w:p>
    <w:p w14:paraId="2F5D85D8" w14:textId="77777777" w:rsidR="006002DB" w:rsidRPr="0055093D" w:rsidRDefault="006002DB" w:rsidP="006002DB">
      <w:pPr>
        <w:tabs>
          <w:tab w:val="left" w:pos="360"/>
          <w:tab w:val="left" w:pos="540"/>
        </w:tabs>
        <w:suppressAutoHyphens/>
        <w:overflowPunct w:val="0"/>
        <w:autoSpaceDE w:val="0"/>
        <w:spacing w:after="0" w:line="240" w:lineRule="auto"/>
        <w:jc w:val="both"/>
        <w:textAlignment w:val="baseline"/>
        <w:rPr>
          <w:rFonts w:cs="Calibri"/>
          <w:color w:val="FF0000"/>
          <w:lang w:val="ro-RO" w:eastAsia="ar-SA"/>
        </w:rPr>
      </w:pPr>
    </w:p>
    <w:p w14:paraId="31E47C45" w14:textId="77777777" w:rsidR="006002DB" w:rsidRDefault="006002DB" w:rsidP="006002DB">
      <w:pPr>
        <w:tabs>
          <w:tab w:val="left" w:pos="567"/>
        </w:tabs>
        <w:suppressAutoHyphens/>
        <w:overflowPunct w:val="0"/>
        <w:autoSpaceDE w:val="0"/>
        <w:spacing w:after="0" w:line="240" w:lineRule="auto"/>
        <w:ind w:right="-22"/>
        <w:jc w:val="both"/>
        <w:textAlignment w:val="baseline"/>
        <w:rPr>
          <w:rFonts w:cs="Calibri"/>
          <w:lang w:eastAsia="ar-SA"/>
        </w:rPr>
      </w:pPr>
      <w:r w:rsidRPr="0055093D">
        <w:rPr>
          <w:rFonts w:cs="Calibri"/>
          <w:lang w:val="ro-RO" w:eastAsia="ar-SA"/>
        </w:rPr>
        <w:t>Subsemnatul..........................................</w:t>
      </w:r>
      <w:r>
        <w:rPr>
          <w:rFonts w:cs="Calibri"/>
          <w:lang w:val="ro-RO" w:eastAsia="ar-SA"/>
        </w:rPr>
        <w:t>.......</w:t>
      </w:r>
      <w:r w:rsidRPr="0055093D">
        <w:rPr>
          <w:rFonts w:cs="Calibri"/>
          <w:lang w:val="ro-RO" w:eastAsia="ar-SA"/>
        </w:rPr>
        <w:t>................................................ reprezentant legal al operatorului economic ..........................</w:t>
      </w:r>
      <w:r>
        <w:rPr>
          <w:rFonts w:cs="Calibri"/>
          <w:lang w:val="ro-RO" w:eastAsia="ar-SA"/>
        </w:rPr>
        <w:t>.............................</w:t>
      </w:r>
      <w:r w:rsidRPr="0055093D">
        <w:rPr>
          <w:rFonts w:cs="Calibri"/>
          <w:lang w:val="ro-RO" w:eastAsia="ar-SA"/>
        </w:rPr>
        <w:t>...........................</w:t>
      </w:r>
      <w:r>
        <w:rPr>
          <w:rFonts w:cs="Calibri"/>
          <w:lang w:val="ro-RO" w:eastAsia="ar-SA"/>
        </w:rPr>
        <w:t xml:space="preserve">, declar pe propria răspundere </w:t>
      </w:r>
      <w:r>
        <w:rPr>
          <w:rFonts w:cs="Calibri"/>
          <w:noProof/>
          <w:lang w:val="it-IT"/>
        </w:rPr>
        <w:t>sub sancţiunile aplicate faptei de fals în acte publice</w:t>
      </w:r>
      <w:r>
        <w:rPr>
          <w:rFonts w:cs="Calibri"/>
          <w:lang w:eastAsia="ar-SA"/>
        </w:rPr>
        <w:t xml:space="preserve"> că:</w:t>
      </w:r>
    </w:p>
    <w:p w14:paraId="258043E0" w14:textId="77777777" w:rsidR="006002DB" w:rsidRDefault="006002DB" w:rsidP="006002DB">
      <w:pPr>
        <w:tabs>
          <w:tab w:val="left" w:pos="360"/>
          <w:tab w:val="left" w:pos="540"/>
        </w:tabs>
        <w:suppressAutoHyphens/>
        <w:overflowPunct w:val="0"/>
        <w:autoSpaceDE w:val="0"/>
        <w:spacing w:after="0" w:line="240" w:lineRule="auto"/>
        <w:jc w:val="both"/>
        <w:textAlignment w:val="baseline"/>
        <w:rPr>
          <w:rFonts w:cs="Calibri"/>
          <w:lang w:val="ro-RO" w:eastAsia="ar-SA"/>
        </w:rPr>
      </w:pPr>
    </w:p>
    <w:p w14:paraId="44B8B5ED" w14:textId="77777777" w:rsidR="006002DB" w:rsidRPr="0055093D" w:rsidRDefault="006002DB" w:rsidP="006002DB">
      <w:pPr>
        <w:tabs>
          <w:tab w:val="left" w:pos="360"/>
          <w:tab w:val="left" w:pos="540"/>
        </w:tabs>
        <w:suppressAutoHyphens/>
        <w:overflowPunct w:val="0"/>
        <w:autoSpaceDE w:val="0"/>
        <w:spacing w:after="0" w:line="240" w:lineRule="auto"/>
        <w:jc w:val="both"/>
        <w:textAlignment w:val="baseline"/>
        <w:rPr>
          <w:rFonts w:cs="Calibri"/>
          <w:lang w:val="ro-RO" w:eastAsia="ar-SA"/>
        </w:rPr>
      </w:pPr>
    </w:p>
    <w:p w14:paraId="7D281EDC" w14:textId="77777777" w:rsidR="006002DB" w:rsidRDefault="006002DB" w:rsidP="006002DB">
      <w:pPr>
        <w:numPr>
          <w:ilvl w:val="0"/>
          <w:numId w:val="14"/>
        </w:numPr>
        <w:tabs>
          <w:tab w:val="left" w:pos="426"/>
        </w:tabs>
        <w:suppressAutoHyphens/>
        <w:overflowPunct w:val="0"/>
        <w:autoSpaceDE w:val="0"/>
        <w:spacing w:after="0" w:line="240" w:lineRule="auto"/>
        <w:ind w:left="0" w:right="-22" w:firstLine="0"/>
        <w:jc w:val="both"/>
        <w:textAlignment w:val="baseline"/>
        <w:rPr>
          <w:rFonts w:cs="Calibri"/>
          <w:lang w:eastAsia="ar-SA"/>
        </w:rPr>
      </w:pPr>
      <w:r>
        <w:rPr>
          <w:rFonts w:cs="Calibri"/>
          <w:lang w:eastAsia="ar-SA"/>
        </w:rPr>
        <w:t>Deținem toate autorizațiile impuse de legislația în vigoare, necesare derulării contractului;</w:t>
      </w:r>
    </w:p>
    <w:p w14:paraId="0734CEFE" w14:textId="77777777" w:rsidR="006002DB" w:rsidRDefault="006002DB" w:rsidP="006002DB">
      <w:pPr>
        <w:numPr>
          <w:ilvl w:val="0"/>
          <w:numId w:val="14"/>
        </w:numPr>
        <w:tabs>
          <w:tab w:val="left" w:pos="426"/>
        </w:tabs>
        <w:suppressAutoHyphens/>
        <w:overflowPunct w:val="0"/>
        <w:autoSpaceDE w:val="0"/>
        <w:spacing w:after="0" w:line="240" w:lineRule="auto"/>
        <w:ind w:left="0" w:right="-22" w:firstLine="0"/>
        <w:jc w:val="both"/>
        <w:textAlignment w:val="baseline"/>
        <w:rPr>
          <w:rFonts w:cs="Calibri"/>
          <w:lang w:eastAsia="ar-SA"/>
        </w:rPr>
      </w:pPr>
      <w:r>
        <w:rPr>
          <w:rFonts w:cs="Calibri"/>
          <w:lang w:eastAsia="ar-SA"/>
        </w:rPr>
        <w:t xml:space="preserve">Deținem experiența și capacitatea tehnică, să executăm obligațiile contractuale eficient, prompt într-o manieră profesională, prudentă și competentă, în conformitate cu cerințelor impuse prin documentatia de atribuire, în conformitate cu cea mai bună practică industrială și legislația specifică în vigoare și acceptăm să punem la dispoziție intreaga dotare și personalul specializat de-a lungul perioadei de execuție a contractului; </w:t>
      </w:r>
    </w:p>
    <w:p w14:paraId="0FF59D80" w14:textId="77777777" w:rsidR="006002DB" w:rsidRDefault="006002DB" w:rsidP="006002DB">
      <w:pPr>
        <w:numPr>
          <w:ilvl w:val="0"/>
          <w:numId w:val="14"/>
        </w:numPr>
        <w:tabs>
          <w:tab w:val="left" w:pos="426"/>
        </w:tabs>
        <w:suppressAutoHyphens/>
        <w:overflowPunct w:val="0"/>
        <w:autoSpaceDE w:val="0"/>
        <w:spacing w:after="0" w:line="240" w:lineRule="auto"/>
        <w:ind w:left="0" w:right="-22" w:firstLine="0"/>
        <w:jc w:val="both"/>
        <w:textAlignment w:val="baseline"/>
        <w:rPr>
          <w:rFonts w:cs="Calibri"/>
          <w:lang w:eastAsia="ar-SA"/>
        </w:rPr>
      </w:pPr>
      <w:r>
        <w:rPr>
          <w:rFonts w:cs="Calibri"/>
          <w:lang w:eastAsia="ar-SA"/>
        </w:rPr>
        <w:t>Nu ne aflam în niciuna din situațiile menționate la art 164 alin (1), 165 alin (1), 167 din Legea 98/2016 privind achizițiile publice;</w:t>
      </w:r>
    </w:p>
    <w:p w14:paraId="5CA7E5F4" w14:textId="77777777" w:rsidR="006002DB" w:rsidRDefault="006002DB" w:rsidP="006002DB">
      <w:pPr>
        <w:numPr>
          <w:ilvl w:val="0"/>
          <w:numId w:val="14"/>
        </w:numPr>
        <w:tabs>
          <w:tab w:val="left" w:pos="426"/>
        </w:tabs>
        <w:suppressAutoHyphens/>
        <w:overflowPunct w:val="0"/>
        <w:autoSpaceDE w:val="0"/>
        <w:spacing w:after="0" w:line="240" w:lineRule="auto"/>
        <w:ind w:left="0" w:right="-22" w:firstLine="0"/>
        <w:jc w:val="both"/>
        <w:textAlignment w:val="baseline"/>
        <w:rPr>
          <w:rFonts w:cs="Calibri"/>
          <w:lang w:eastAsia="ar-SA"/>
        </w:rPr>
      </w:pPr>
      <w:r>
        <w:rPr>
          <w:rFonts w:cs="Calibri"/>
          <w:lang w:eastAsia="ar-SA"/>
        </w:rPr>
        <w:t>Declarăm că prețul ofertat este corespunzător în totalitate, reprezintă prețul ferm, fără niciun fel de excluderi si include toate costurile directe și indirecte pentru pentru furnizarea/prestarea/executarea completă, de calitate și corespunzatoare a contractului.</w:t>
      </w:r>
    </w:p>
    <w:p w14:paraId="302DB329" w14:textId="77777777" w:rsidR="006002DB" w:rsidRDefault="006002DB" w:rsidP="006002DB">
      <w:pPr>
        <w:pStyle w:val="ListParagraph"/>
        <w:tabs>
          <w:tab w:val="right" w:pos="9360"/>
        </w:tabs>
        <w:overflowPunct w:val="0"/>
        <w:autoSpaceDE w:val="0"/>
        <w:autoSpaceDN w:val="0"/>
        <w:adjustRightInd w:val="0"/>
        <w:ind w:left="0" w:right="-22"/>
        <w:textAlignment w:val="baseline"/>
        <w:rPr>
          <w:rFonts w:cs="Calibri"/>
          <w:lang w:eastAsia="ar-SA"/>
        </w:rPr>
      </w:pPr>
      <w:r>
        <w:rPr>
          <w:rFonts w:cs="Calibri"/>
          <w:lang w:eastAsia="ar-SA"/>
        </w:rPr>
        <w:t xml:space="preserve">5. Societatea pe care o reprezint _________________________________________are achitate la zi toate obligatiile </w:t>
      </w:r>
    </w:p>
    <w:p w14:paraId="643EE67D" w14:textId="77777777" w:rsidR="006002DB" w:rsidRDefault="006002DB" w:rsidP="006002DB">
      <w:pPr>
        <w:pStyle w:val="ListParagraph"/>
        <w:tabs>
          <w:tab w:val="right" w:pos="9360"/>
        </w:tabs>
        <w:overflowPunct w:val="0"/>
        <w:autoSpaceDE w:val="0"/>
        <w:autoSpaceDN w:val="0"/>
        <w:adjustRightInd w:val="0"/>
        <w:ind w:left="0" w:right="-22"/>
        <w:textAlignment w:val="baseline"/>
        <w:rPr>
          <w:rFonts w:cs="Calibri"/>
          <w:i/>
          <w:lang w:eastAsia="ar-SA"/>
        </w:rPr>
      </w:pPr>
      <w:r>
        <w:rPr>
          <w:rFonts w:cs="Calibri"/>
          <w:i/>
          <w:lang w:eastAsia="ar-SA"/>
        </w:rPr>
        <w:t xml:space="preserve">                                                                             (denumirea operatorului economic)</w:t>
      </w:r>
    </w:p>
    <w:p w14:paraId="5C1D24E5" w14:textId="77777777" w:rsidR="006002DB" w:rsidRDefault="006002DB" w:rsidP="006002DB">
      <w:pPr>
        <w:pStyle w:val="ListParagraph"/>
        <w:tabs>
          <w:tab w:val="right" w:pos="9360"/>
        </w:tabs>
        <w:overflowPunct w:val="0"/>
        <w:autoSpaceDE w:val="0"/>
        <w:autoSpaceDN w:val="0"/>
        <w:adjustRightInd w:val="0"/>
        <w:ind w:left="0" w:right="-22"/>
        <w:textAlignment w:val="baseline"/>
        <w:rPr>
          <w:rFonts w:cs="Calibri"/>
          <w:b/>
        </w:rPr>
      </w:pPr>
      <w:r>
        <w:rPr>
          <w:rFonts w:cs="Calibri"/>
          <w:lang w:eastAsia="ar-SA"/>
        </w:rPr>
        <w:t xml:space="preserve">de plata catre Bugetul consolidat al Statului si catre Bugetul Local </w:t>
      </w:r>
      <w:r>
        <w:rPr>
          <w:rFonts w:cs="Calibri"/>
        </w:rPr>
        <w:t>si nu avem datorii restante la data prezentei</w:t>
      </w:r>
      <w:r>
        <w:rPr>
          <w:rFonts w:cs="Calibri"/>
          <w:lang w:eastAsia="ar-SA"/>
        </w:rPr>
        <w:t>.</w:t>
      </w:r>
    </w:p>
    <w:p w14:paraId="651D5D13" w14:textId="77777777" w:rsidR="006002DB" w:rsidRDefault="006002DB" w:rsidP="006002DB">
      <w:pPr>
        <w:tabs>
          <w:tab w:val="left" w:pos="360"/>
          <w:tab w:val="left" w:pos="540"/>
        </w:tabs>
        <w:suppressAutoHyphens/>
        <w:overflowPunct w:val="0"/>
        <w:autoSpaceDE w:val="0"/>
        <w:spacing w:after="0" w:line="240" w:lineRule="auto"/>
        <w:ind w:right="-22"/>
        <w:jc w:val="both"/>
        <w:textAlignment w:val="baseline"/>
        <w:rPr>
          <w:rFonts w:cs="Calibri"/>
          <w:lang w:eastAsia="ar-SA"/>
        </w:rPr>
      </w:pPr>
    </w:p>
    <w:p w14:paraId="328893B8" w14:textId="77777777" w:rsidR="006002DB" w:rsidRDefault="006002DB" w:rsidP="006002DB">
      <w:pPr>
        <w:tabs>
          <w:tab w:val="left" w:pos="360"/>
          <w:tab w:val="left" w:pos="540"/>
        </w:tabs>
        <w:suppressAutoHyphens/>
        <w:overflowPunct w:val="0"/>
        <w:autoSpaceDE w:val="0"/>
        <w:spacing w:after="0" w:line="240" w:lineRule="auto"/>
        <w:ind w:right="-22"/>
        <w:jc w:val="both"/>
        <w:textAlignment w:val="baseline"/>
        <w:rPr>
          <w:rFonts w:cs="Calibri"/>
          <w:lang w:eastAsia="ar-SA"/>
        </w:rPr>
      </w:pPr>
      <w:r>
        <w:rPr>
          <w:rFonts w:cs="Calibri"/>
          <w:lang w:eastAsia="ar-SA"/>
        </w:rPr>
        <w:t>Intocmita intr-un exemplar, pe propria raspundere, cunoscand ca declaratiile inexacte sunt pedepsite conform legii.</w:t>
      </w:r>
    </w:p>
    <w:p w14:paraId="3C97D050" w14:textId="77777777" w:rsidR="006002DB" w:rsidRDefault="006002DB" w:rsidP="006002DB">
      <w:pPr>
        <w:spacing w:after="0" w:line="240" w:lineRule="auto"/>
        <w:jc w:val="both"/>
        <w:rPr>
          <w:rFonts w:cs="Calibri"/>
        </w:rPr>
      </w:pPr>
    </w:p>
    <w:p w14:paraId="271F5811" w14:textId="77777777" w:rsidR="006002DB" w:rsidRDefault="006002DB" w:rsidP="006002DB">
      <w:pPr>
        <w:spacing w:after="0" w:line="240" w:lineRule="auto"/>
        <w:ind w:left="360"/>
        <w:jc w:val="both"/>
        <w:rPr>
          <w:rFonts w:cs="Calibri"/>
        </w:rPr>
      </w:pPr>
      <w:r>
        <w:rPr>
          <w:rFonts w:cs="Calibri"/>
          <w:i/>
          <w:lang w:eastAsia="ar-SA"/>
        </w:rPr>
        <w:t xml:space="preserve">Data        ………………………………….                                                                          </w:t>
      </w:r>
    </w:p>
    <w:p w14:paraId="78825731" w14:textId="77777777" w:rsidR="006002DB" w:rsidRDefault="006002DB" w:rsidP="006002DB">
      <w:pPr>
        <w:spacing w:after="0" w:line="240" w:lineRule="auto"/>
        <w:rPr>
          <w:rFonts w:cs="Calibri"/>
          <w:lang w:eastAsia="ar-SA"/>
        </w:rPr>
      </w:pPr>
    </w:p>
    <w:p w14:paraId="3B57FCE5" w14:textId="77777777" w:rsidR="006002DB" w:rsidRDefault="006002DB" w:rsidP="006002DB">
      <w:pPr>
        <w:spacing w:after="0" w:line="240" w:lineRule="auto"/>
        <w:rPr>
          <w:rFonts w:cs="Calibri"/>
        </w:rPr>
      </w:pPr>
      <w:r>
        <w:rPr>
          <w:rFonts w:cs="Calibri"/>
          <w:lang w:eastAsia="ar-SA"/>
        </w:rPr>
        <w:t xml:space="preserve">(numele, </w:t>
      </w:r>
      <w:proofErr w:type="gramStart"/>
      <w:r>
        <w:rPr>
          <w:rFonts w:cs="Calibri"/>
          <w:lang w:eastAsia="ar-SA"/>
        </w:rPr>
        <w:t>prenume).............................................................................</w:t>
      </w:r>
      <w:proofErr w:type="gramEnd"/>
    </w:p>
    <w:p w14:paraId="398DAE0A" w14:textId="77777777" w:rsidR="006002DB" w:rsidRDefault="006002DB" w:rsidP="006002DB">
      <w:pPr>
        <w:suppressAutoHyphens/>
        <w:overflowPunct w:val="0"/>
        <w:autoSpaceDE w:val="0"/>
        <w:autoSpaceDN w:val="0"/>
        <w:adjustRightInd w:val="0"/>
        <w:spacing w:after="0" w:line="240" w:lineRule="auto"/>
        <w:textAlignment w:val="baseline"/>
        <w:rPr>
          <w:rFonts w:cs="Calibri"/>
          <w:lang w:eastAsia="ar-SA"/>
        </w:rPr>
      </w:pPr>
    </w:p>
    <w:p w14:paraId="0B5A8F1A" w14:textId="77777777" w:rsidR="006002DB" w:rsidRDefault="006002DB" w:rsidP="006002DB">
      <w:pPr>
        <w:suppressAutoHyphens/>
        <w:overflowPunct w:val="0"/>
        <w:autoSpaceDE w:val="0"/>
        <w:autoSpaceDN w:val="0"/>
        <w:adjustRightInd w:val="0"/>
        <w:spacing w:after="0" w:line="240" w:lineRule="auto"/>
        <w:textAlignment w:val="baseline"/>
        <w:rPr>
          <w:rFonts w:cs="Calibri"/>
          <w:lang w:eastAsia="ar-SA"/>
        </w:rPr>
      </w:pPr>
      <w:r>
        <w:rPr>
          <w:rFonts w:cs="Calibri"/>
          <w:lang w:eastAsia="ar-SA"/>
        </w:rPr>
        <w:t>(funcţia)..............................................................................................</w:t>
      </w:r>
    </w:p>
    <w:p w14:paraId="2C308747" w14:textId="77777777" w:rsidR="006002DB" w:rsidRDefault="006002DB" w:rsidP="006002DB">
      <w:pPr>
        <w:suppressAutoHyphens/>
        <w:overflowPunct w:val="0"/>
        <w:autoSpaceDE w:val="0"/>
        <w:autoSpaceDN w:val="0"/>
        <w:adjustRightInd w:val="0"/>
        <w:spacing w:after="0" w:line="240" w:lineRule="auto"/>
        <w:textAlignment w:val="baseline"/>
        <w:rPr>
          <w:rFonts w:cs="Calibri"/>
          <w:lang w:eastAsia="ar-SA"/>
        </w:rPr>
      </w:pPr>
    </w:p>
    <w:p w14:paraId="5CC2766C" w14:textId="77777777" w:rsidR="006002DB" w:rsidRDefault="006002DB" w:rsidP="006002DB">
      <w:pPr>
        <w:suppressAutoHyphens/>
        <w:overflowPunct w:val="0"/>
        <w:autoSpaceDE w:val="0"/>
        <w:autoSpaceDN w:val="0"/>
        <w:adjustRightInd w:val="0"/>
        <w:spacing w:after="0" w:line="240" w:lineRule="auto"/>
        <w:textAlignment w:val="baseline"/>
        <w:rPr>
          <w:rFonts w:cs="Calibri"/>
          <w:b/>
        </w:rPr>
      </w:pPr>
      <w:r>
        <w:rPr>
          <w:rFonts w:cs="Calibri"/>
          <w:lang w:eastAsia="ar-SA"/>
        </w:rPr>
        <w:t xml:space="preserve">(semnătura reprezentant legal, </w:t>
      </w:r>
      <w:proofErr w:type="gramStart"/>
      <w:r>
        <w:rPr>
          <w:rFonts w:cs="Calibri"/>
          <w:lang w:eastAsia="ar-SA"/>
        </w:rPr>
        <w:t>ștampila)...........................................</w:t>
      </w:r>
      <w:proofErr w:type="gramEnd"/>
    </w:p>
    <w:p w14:paraId="2B45FFF4" w14:textId="77777777" w:rsidR="006002DB" w:rsidRDefault="006002DB" w:rsidP="006002DB">
      <w:pPr>
        <w:spacing w:after="0" w:line="240" w:lineRule="auto"/>
        <w:ind w:left="360" w:right="566"/>
        <w:jc w:val="both"/>
        <w:rPr>
          <w:rFonts w:cs="Calibri"/>
          <w:lang w:eastAsia="ro-RO"/>
        </w:rPr>
      </w:pPr>
    </w:p>
    <w:p w14:paraId="3778EAA4" w14:textId="77777777" w:rsidR="006002DB" w:rsidRPr="0055093D" w:rsidRDefault="006002DB" w:rsidP="006002DB">
      <w:pPr>
        <w:spacing w:after="0" w:line="240" w:lineRule="auto"/>
        <w:ind w:left="360"/>
        <w:jc w:val="both"/>
        <w:rPr>
          <w:rFonts w:cs="Calibri"/>
          <w:lang w:eastAsia="ro-RO"/>
        </w:rPr>
      </w:pPr>
    </w:p>
    <w:p w14:paraId="34CE557E" w14:textId="77777777" w:rsidR="006002DB" w:rsidRDefault="006002DB" w:rsidP="006002DB">
      <w:pPr>
        <w:spacing w:after="0" w:line="240" w:lineRule="auto"/>
        <w:ind w:left="360"/>
        <w:jc w:val="both"/>
        <w:rPr>
          <w:rFonts w:cs="Calibri"/>
          <w:lang w:eastAsia="ro-RO"/>
        </w:rPr>
      </w:pPr>
    </w:p>
    <w:p w14:paraId="6AB29A4A" w14:textId="77777777" w:rsidR="006002DB" w:rsidRDefault="006002DB" w:rsidP="006002DB">
      <w:pPr>
        <w:spacing w:after="0" w:line="240" w:lineRule="auto"/>
        <w:ind w:left="360"/>
        <w:jc w:val="both"/>
        <w:rPr>
          <w:rFonts w:cs="Calibri"/>
          <w:lang w:eastAsia="ro-RO"/>
        </w:rPr>
      </w:pPr>
    </w:p>
    <w:p w14:paraId="60D5E8B7" w14:textId="77777777" w:rsidR="006002DB" w:rsidRDefault="006002DB" w:rsidP="006002DB">
      <w:pPr>
        <w:spacing w:after="0" w:line="240" w:lineRule="auto"/>
        <w:ind w:left="360"/>
        <w:jc w:val="both"/>
        <w:rPr>
          <w:rFonts w:cs="Calibri"/>
          <w:lang w:eastAsia="ro-RO"/>
        </w:rPr>
      </w:pPr>
    </w:p>
    <w:p w14:paraId="094D9A89" w14:textId="77777777" w:rsidR="006002DB" w:rsidRDefault="006002DB" w:rsidP="006002DB">
      <w:pPr>
        <w:spacing w:after="0" w:line="240" w:lineRule="auto"/>
        <w:ind w:left="360"/>
        <w:jc w:val="both"/>
        <w:rPr>
          <w:rFonts w:cs="Calibri"/>
          <w:lang w:eastAsia="ro-RO"/>
        </w:rPr>
      </w:pPr>
    </w:p>
    <w:p w14:paraId="012E3C63" w14:textId="77777777" w:rsidR="006002DB" w:rsidRDefault="006002DB" w:rsidP="006002DB">
      <w:pPr>
        <w:spacing w:after="0" w:line="240" w:lineRule="auto"/>
        <w:ind w:left="360"/>
        <w:jc w:val="both"/>
        <w:rPr>
          <w:rFonts w:cs="Calibri"/>
          <w:lang w:eastAsia="ro-RO"/>
        </w:rPr>
      </w:pPr>
    </w:p>
    <w:p w14:paraId="65CF416F" w14:textId="1773944C" w:rsidR="006002DB" w:rsidRDefault="006002DB" w:rsidP="006002DB">
      <w:pPr>
        <w:spacing w:after="0" w:line="240" w:lineRule="auto"/>
        <w:ind w:left="360"/>
        <w:jc w:val="both"/>
        <w:rPr>
          <w:rFonts w:cs="Calibri"/>
          <w:lang w:eastAsia="ro-RO"/>
        </w:rPr>
      </w:pPr>
    </w:p>
    <w:p w14:paraId="60079D05" w14:textId="6E1EFB5A" w:rsidR="00502248" w:rsidRDefault="00502248" w:rsidP="006002DB">
      <w:pPr>
        <w:spacing w:after="0" w:line="240" w:lineRule="auto"/>
        <w:ind w:left="360"/>
        <w:jc w:val="both"/>
        <w:rPr>
          <w:rFonts w:cs="Calibri"/>
          <w:lang w:eastAsia="ro-RO"/>
        </w:rPr>
      </w:pPr>
    </w:p>
    <w:p w14:paraId="359D9EA3" w14:textId="7ADB9F44" w:rsidR="00F61128" w:rsidRDefault="00F61128" w:rsidP="006002DB">
      <w:pPr>
        <w:spacing w:after="0" w:line="240" w:lineRule="auto"/>
        <w:ind w:left="360"/>
        <w:jc w:val="both"/>
        <w:rPr>
          <w:rFonts w:cs="Calibri"/>
          <w:lang w:eastAsia="ro-RO"/>
        </w:rPr>
      </w:pPr>
    </w:p>
    <w:p w14:paraId="5679DB8D" w14:textId="1BE8A723" w:rsidR="00F61128" w:rsidRDefault="00F61128" w:rsidP="006002DB">
      <w:pPr>
        <w:spacing w:after="0" w:line="240" w:lineRule="auto"/>
        <w:ind w:left="360"/>
        <w:jc w:val="both"/>
        <w:rPr>
          <w:rFonts w:cs="Calibri"/>
          <w:lang w:eastAsia="ro-RO"/>
        </w:rPr>
      </w:pPr>
    </w:p>
    <w:p w14:paraId="7443C614" w14:textId="6712D6FD" w:rsidR="00502248" w:rsidRDefault="00502248" w:rsidP="006002DB">
      <w:pPr>
        <w:spacing w:after="0" w:line="240" w:lineRule="auto"/>
        <w:ind w:left="360"/>
        <w:jc w:val="both"/>
        <w:rPr>
          <w:rFonts w:cs="Calibri"/>
          <w:lang w:eastAsia="ro-RO"/>
        </w:rPr>
      </w:pPr>
      <w:bookmarkStart w:id="1" w:name="_GoBack"/>
      <w:bookmarkEnd w:id="1"/>
    </w:p>
    <w:p w14:paraId="062B7B77" w14:textId="6117336B" w:rsidR="00502248" w:rsidRDefault="006F7CCC" w:rsidP="006F7CCC">
      <w:pPr>
        <w:spacing w:after="0" w:line="240" w:lineRule="auto"/>
        <w:jc w:val="both"/>
        <w:rPr>
          <w:rFonts w:cs="Calibri"/>
          <w:b/>
          <w:noProof/>
        </w:rPr>
      </w:pPr>
      <w:r>
        <w:rPr>
          <w:rFonts w:cs="Calibri"/>
          <w:b/>
          <w:noProof/>
        </w:rPr>
        <w:t>PO-16-03_F12</w:t>
      </w:r>
    </w:p>
    <w:p w14:paraId="070960C5" w14:textId="70C30F36" w:rsidR="00502248" w:rsidRDefault="00502248" w:rsidP="00502248">
      <w:pPr>
        <w:spacing w:after="0" w:line="240" w:lineRule="auto"/>
        <w:jc w:val="center"/>
        <w:rPr>
          <w:rFonts w:cs="Calibri"/>
          <w:b/>
          <w:noProof/>
        </w:rPr>
      </w:pPr>
      <w:r w:rsidRPr="0055093D">
        <w:rPr>
          <w:rFonts w:cs="Calibri"/>
          <w:b/>
          <w:noProof/>
        </w:rPr>
        <w:t>Contract de servicii</w:t>
      </w:r>
    </w:p>
    <w:p w14:paraId="0DD20C02" w14:textId="77777777" w:rsidR="00502248" w:rsidRDefault="00502248" w:rsidP="00502248">
      <w:pPr>
        <w:spacing w:after="0" w:line="240" w:lineRule="auto"/>
        <w:jc w:val="center"/>
        <w:rPr>
          <w:rFonts w:cs="Calibri"/>
          <w:b/>
          <w:noProof/>
        </w:rPr>
      </w:pPr>
    </w:p>
    <w:p w14:paraId="4E23632C" w14:textId="77777777" w:rsidR="00502248" w:rsidRPr="0055093D" w:rsidRDefault="00502248" w:rsidP="00502248">
      <w:pPr>
        <w:spacing w:after="0" w:line="240" w:lineRule="auto"/>
        <w:jc w:val="center"/>
        <w:rPr>
          <w:rFonts w:cs="Calibri"/>
          <w:b/>
          <w:noProof/>
        </w:rPr>
      </w:pPr>
    </w:p>
    <w:p w14:paraId="3EA05C89" w14:textId="77777777" w:rsidR="00502248" w:rsidRPr="0055093D" w:rsidRDefault="00502248" w:rsidP="00502248">
      <w:pPr>
        <w:spacing w:after="0" w:line="240" w:lineRule="auto"/>
        <w:jc w:val="both"/>
        <w:rPr>
          <w:rFonts w:cs="Calibri"/>
          <w:noProof/>
          <w:lang w:val="ro-RO"/>
        </w:rPr>
      </w:pPr>
      <w:r w:rsidRPr="0055093D">
        <w:rPr>
          <w:rFonts w:cs="Calibri"/>
          <w:b/>
          <w:i/>
          <w:noProof/>
          <w:lang w:val="ro-RO"/>
        </w:rPr>
        <w:t>1.Preambul</w:t>
      </w:r>
      <w:r w:rsidRPr="0055093D">
        <w:rPr>
          <w:rFonts w:cs="Calibri"/>
          <w:noProof/>
          <w:lang w:val="ro-RO"/>
        </w:rPr>
        <w:t xml:space="preserve"> </w:t>
      </w:r>
    </w:p>
    <w:p w14:paraId="290ACD89" w14:textId="77777777" w:rsidR="00502248" w:rsidRPr="0055093D" w:rsidRDefault="00502248" w:rsidP="00502248">
      <w:pPr>
        <w:spacing w:after="0" w:line="240" w:lineRule="auto"/>
        <w:jc w:val="both"/>
        <w:rPr>
          <w:rFonts w:cs="Calibri"/>
          <w:b/>
          <w:noProof/>
          <w:lang w:val="ro-RO"/>
        </w:rPr>
      </w:pPr>
      <w:r w:rsidRPr="0055093D">
        <w:rPr>
          <w:rFonts w:cs="Calibri"/>
          <w:noProof/>
          <w:lang w:val="ro-RO"/>
        </w:rPr>
        <w:tab/>
        <w:t xml:space="preserve">În temeiul art.7 alin.(5) din Legea nr.98 din 19 mai 2016 privind achizițiile publice și art.43-46 din Normele metodologice din 2 iunie 2016 de aplicare aprevederilor referitoare la atribuirea contractului de achiziție publică/acordului cadru din legea nr. 98/2016 privind achizițiile publice, s-a încheiat prezentul contract de prestări de servicii, </w:t>
      </w:r>
      <w:r w:rsidRPr="0055093D">
        <w:rPr>
          <w:rFonts w:cs="Calibri"/>
          <w:b/>
          <w:noProof/>
          <w:lang w:val="ro-RO"/>
        </w:rPr>
        <w:t>între</w:t>
      </w:r>
    </w:p>
    <w:p w14:paraId="1E7BCB7A" w14:textId="77777777" w:rsidR="00502248" w:rsidRPr="0055093D" w:rsidRDefault="00502248" w:rsidP="00502248">
      <w:pPr>
        <w:spacing w:after="0" w:line="240" w:lineRule="auto"/>
        <w:jc w:val="both"/>
        <w:rPr>
          <w:rFonts w:cs="Calibri"/>
          <w:b/>
          <w:noProof/>
          <w:lang w:val="ro-RO"/>
        </w:rPr>
      </w:pPr>
    </w:p>
    <w:p w14:paraId="0E39BE79" w14:textId="7E4C6A37" w:rsidR="00502248" w:rsidRPr="0055093D" w:rsidRDefault="00502248" w:rsidP="00502248">
      <w:pPr>
        <w:spacing w:after="0" w:line="240" w:lineRule="auto"/>
        <w:jc w:val="both"/>
        <w:rPr>
          <w:rFonts w:cs="Calibri"/>
          <w:noProof/>
          <w:lang w:val="es-ES"/>
        </w:rPr>
      </w:pPr>
      <w:r w:rsidRPr="0055093D">
        <w:rPr>
          <w:rFonts w:cs="Calibri"/>
          <w:b/>
          <w:noProof/>
          <w:lang w:val="ro-RO"/>
        </w:rPr>
        <w:t>Universitatea Maritimă din Constanţa</w:t>
      </w:r>
      <w:r w:rsidRPr="0055093D">
        <w:rPr>
          <w:rFonts w:cs="Calibri"/>
          <w:noProof/>
          <w:lang w:val="ro-RO"/>
        </w:rPr>
        <w:t xml:space="preserve">, cu sediul in Constanta, str. Mircea cel Batran, nr.104, telefon 0241-664740, fax 0241-617260, cod fiscal 2747321, cont RO62TREZ23F650601200130X deschis la Trezoreria Constanța, </w:t>
      </w:r>
      <w:r w:rsidRPr="0055093D">
        <w:rPr>
          <w:rFonts w:cs="Calibri"/>
          <w:noProof/>
          <w:lang w:val="ro-RO" w:eastAsia="ar-SA"/>
        </w:rPr>
        <w:t>reprezentată prin</w:t>
      </w:r>
      <w:r w:rsidRPr="0055093D">
        <w:rPr>
          <w:rFonts w:cs="Calibri"/>
          <w:b/>
          <w:noProof/>
          <w:lang w:val="ro-RO" w:eastAsia="ar-SA"/>
        </w:rPr>
        <w:t xml:space="preserve"> </w:t>
      </w:r>
      <w:r w:rsidRPr="0055093D">
        <w:rPr>
          <w:rFonts w:cs="Calibri"/>
          <w:b/>
          <w:bCs/>
          <w:i/>
          <w:iCs/>
          <w:noProof/>
          <w:lang w:val="ro-RO" w:eastAsia="ar-SA"/>
        </w:rPr>
        <w:t>Rector</w:t>
      </w:r>
      <w:r w:rsidRPr="0055093D">
        <w:rPr>
          <w:rFonts w:cs="Calibri"/>
          <w:b/>
          <w:noProof/>
          <w:lang w:val="ro-RO" w:eastAsia="ar-SA"/>
        </w:rPr>
        <w:t xml:space="preserve">, </w:t>
      </w:r>
      <w:r w:rsidRPr="0055093D">
        <w:rPr>
          <w:rFonts w:cs="Calibri"/>
          <w:b/>
          <w:bCs/>
          <w:noProof/>
          <w:lang w:val="ro-RO" w:eastAsia="ar-SA"/>
        </w:rPr>
        <w:t xml:space="preserve">Prof. Univ. Dr. Ing. </w:t>
      </w:r>
      <w:r>
        <w:rPr>
          <w:rFonts w:cs="Calibri"/>
          <w:b/>
          <w:bCs/>
          <w:noProof/>
          <w:lang w:val="ro-RO" w:eastAsia="ar-SA"/>
        </w:rPr>
        <w:t xml:space="preserve">Violeta Vali CIUCUR </w:t>
      </w:r>
      <w:r w:rsidRPr="0055093D">
        <w:rPr>
          <w:rFonts w:cs="Calibri"/>
          <w:noProof/>
          <w:lang w:val="es-ES"/>
        </w:rPr>
        <w:t xml:space="preserve">în calitate de </w:t>
      </w:r>
      <w:r w:rsidRPr="0055093D">
        <w:rPr>
          <w:rFonts w:cs="Calibri"/>
          <w:b/>
          <w:noProof/>
          <w:lang w:val="es-ES"/>
        </w:rPr>
        <w:t>achizitor</w:t>
      </w:r>
      <w:r w:rsidRPr="0055093D">
        <w:rPr>
          <w:rFonts w:cs="Calibri"/>
          <w:noProof/>
          <w:lang w:val="es-ES"/>
        </w:rPr>
        <w:t>, pe de o parte</w:t>
      </w:r>
    </w:p>
    <w:p w14:paraId="584CCF71" w14:textId="77777777" w:rsidR="00502248" w:rsidRPr="0055093D" w:rsidRDefault="00502248" w:rsidP="00502248">
      <w:pPr>
        <w:spacing w:after="0" w:line="240" w:lineRule="auto"/>
        <w:jc w:val="both"/>
        <w:rPr>
          <w:rFonts w:cs="Calibri"/>
          <w:noProof/>
          <w:lang w:val="es-ES"/>
        </w:rPr>
      </w:pPr>
      <w:r w:rsidRPr="0055093D">
        <w:rPr>
          <w:rFonts w:cs="Calibri"/>
          <w:noProof/>
          <w:lang w:val="es-ES"/>
        </w:rPr>
        <w:t>și</w:t>
      </w:r>
    </w:p>
    <w:p w14:paraId="15BF17B1" w14:textId="77777777" w:rsidR="00502248" w:rsidRPr="0055093D" w:rsidRDefault="00502248" w:rsidP="00502248">
      <w:pPr>
        <w:spacing w:after="0" w:line="240" w:lineRule="auto"/>
        <w:jc w:val="both"/>
        <w:rPr>
          <w:rFonts w:cs="Calibri"/>
          <w:noProof/>
          <w:lang w:val="es-ES"/>
        </w:rPr>
      </w:pPr>
      <w:r w:rsidRPr="0055093D">
        <w:rPr>
          <w:rFonts w:cs="Calibri"/>
          <w:b/>
          <w:noProof/>
          <w:lang w:val="ro-RO" w:eastAsia="ro-RO"/>
        </w:rPr>
        <w:t>S.C. ....................................... S.R.L.</w:t>
      </w:r>
      <w:r w:rsidRPr="0055093D">
        <w:rPr>
          <w:rFonts w:cs="Calibri"/>
          <w:b/>
          <w:noProof/>
          <w:lang w:val="ro-RO"/>
        </w:rPr>
        <w:t xml:space="preserve">, </w:t>
      </w:r>
      <w:r w:rsidRPr="0055093D">
        <w:rPr>
          <w:rFonts w:cs="Calibri"/>
          <w:noProof/>
          <w:lang w:val="ro-RO"/>
        </w:rPr>
        <w:t xml:space="preserve">cu sediul în ................................., str. </w:t>
      </w:r>
      <w:r w:rsidRPr="0055093D">
        <w:rPr>
          <w:rFonts w:cs="Calibri"/>
          <w:noProof/>
          <w:lang w:val="it-IT"/>
        </w:rPr>
        <w:t>…………., nr. ….., telefon/fax: ………………..,  ………………., număr de înmatriculare ……………….., cod unic de înregistrare …………………</w:t>
      </w:r>
      <w:r w:rsidRPr="0055093D">
        <w:rPr>
          <w:rFonts w:cs="Calibri"/>
          <w:noProof/>
          <w:lang w:val="ro-RO"/>
        </w:rPr>
        <w:t xml:space="preserve">, cont trezorerie ......................................................., deschis la Trezoreria .........................., reprezentată prin </w:t>
      </w:r>
      <w:r w:rsidRPr="0055093D">
        <w:rPr>
          <w:rFonts w:cs="Calibri"/>
          <w:b/>
          <w:noProof/>
          <w:lang w:val="ro-RO"/>
        </w:rPr>
        <w:t xml:space="preserve">...................., </w:t>
      </w:r>
      <w:r w:rsidRPr="0055093D">
        <w:rPr>
          <w:rFonts w:cs="Calibri"/>
          <w:b/>
          <w:i/>
          <w:noProof/>
          <w:lang w:val="ro-RO"/>
        </w:rPr>
        <w:t>........................................................</w:t>
      </w:r>
      <w:r w:rsidRPr="0055093D">
        <w:rPr>
          <w:rFonts w:cs="Calibri"/>
          <w:noProof/>
          <w:lang w:val="ro-RO"/>
        </w:rPr>
        <w:t>,</w:t>
      </w:r>
      <w:r w:rsidRPr="0055093D">
        <w:rPr>
          <w:rFonts w:cs="Calibri"/>
          <w:b/>
          <w:noProof/>
          <w:lang w:val="ro-RO"/>
        </w:rPr>
        <w:t xml:space="preserve"> </w:t>
      </w:r>
      <w:r w:rsidRPr="0055093D">
        <w:rPr>
          <w:rFonts w:cs="Calibri"/>
          <w:noProof/>
          <w:lang w:val="ro-RO"/>
        </w:rPr>
        <w:t xml:space="preserve">în calitate </w:t>
      </w:r>
      <w:r w:rsidRPr="0055093D">
        <w:rPr>
          <w:rFonts w:cs="Calibri"/>
          <w:b/>
          <w:noProof/>
          <w:lang w:val="es-ES"/>
        </w:rPr>
        <w:t>prestator</w:t>
      </w:r>
      <w:r w:rsidRPr="0055093D">
        <w:rPr>
          <w:rFonts w:cs="Calibri"/>
          <w:noProof/>
          <w:lang w:val="es-ES"/>
        </w:rPr>
        <w:t>, pe de altă parte.</w:t>
      </w:r>
    </w:p>
    <w:p w14:paraId="5EFC9B85" w14:textId="77777777" w:rsidR="00502248" w:rsidRPr="0055093D" w:rsidRDefault="00502248" w:rsidP="00502248">
      <w:pPr>
        <w:spacing w:after="0" w:line="240" w:lineRule="auto"/>
        <w:jc w:val="both"/>
        <w:rPr>
          <w:rFonts w:cs="Calibri"/>
          <w:b/>
          <w:noProof/>
          <w:lang w:val="es-ES"/>
        </w:rPr>
      </w:pPr>
    </w:p>
    <w:p w14:paraId="1BE71C54" w14:textId="77777777" w:rsidR="00502248" w:rsidRPr="0055093D" w:rsidRDefault="00502248" w:rsidP="00502248">
      <w:pPr>
        <w:spacing w:after="0" w:line="240" w:lineRule="auto"/>
        <w:jc w:val="both"/>
        <w:rPr>
          <w:rFonts w:cs="Calibri"/>
          <w:b/>
          <w:i/>
          <w:noProof/>
          <w:lang w:val="es-ES"/>
        </w:rPr>
      </w:pPr>
      <w:r w:rsidRPr="0055093D">
        <w:rPr>
          <w:rFonts w:cs="Calibri"/>
          <w:b/>
          <w:i/>
          <w:noProof/>
          <w:lang w:val="es-ES"/>
        </w:rPr>
        <w:t xml:space="preserve">2. Definiţii </w:t>
      </w:r>
    </w:p>
    <w:p w14:paraId="0C368248" w14:textId="77777777" w:rsidR="00502248" w:rsidRPr="0055093D" w:rsidRDefault="00502248" w:rsidP="00502248">
      <w:pPr>
        <w:spacing w:after="0" w:line="240" w:lineRule="auto"/>
        <w:jc w:val="both"/>
        <w:rPr>
          <w:rFonts w:cs="Calibri"/>
          <w:noProof/>
          <w:lang w:val="es-ES"/>
        </w:rPr>
      </w:pPr>
      <w:r w:rsidRPr="0055093D">
        <w:rPr>
          <w:rFonts w:cs="Calibri"/>
          <w:noProof/>
          <w:lang w:val="es-ES"/>
        </w:rPr>
        <w:t>2.1 - În prezentul contract următorii termeni vor fi interpretaţi astfel:</w:t>
      </w:r>
    </w:p>
    <w:p w14:paraId="2230CDBD" w14:textId="77777777" w:rsidR="00502248" w:rsidRPr="0055093D" w:rsidRDefault="00502248" w:rsidP="00502248">
      <w:pPr>
        <w:numPr>
          <w:ilvl w:val="0"/>
          <w:numId w:val="15"/>
        </w:numPr>
        <w:tabs>
          <w:tab w:val="num" w:pos="600"/>
        </w:tabs>
        <w:overflowPunct w:val="0"/>
        <w:autoSpaceDE w:val="0"/>
        <w:autoSpaceDN w:val="0"/>
        <w:adjustRightInd w:val="0"/>
        <w:spacing w:after="0" w:line="240" w:lineRule="auto"/>
        <w:ind w:left="600"/>
        <w:jc w:val="both"/>
        <w:textAlignment w:val="baseline"/>
        <w:rPr>
          <w:rFonts w:cs="Calibri"/>
          <w:noProof/>
        </w:rPr>
      </w:pPr>
      <w:r w:rsidRPr="0055093D">
        <w:rPr>
          <w:rFonts w:cs="Calibri"/>
          <w:b/>
          <w:i/>
          <w:noProof/>
          <w:lang w:val="it-IT"/>
        </w:rPr>
        <w:t>a)</w:t>
      </w:r>
      <w:r w:rsidRPr="0055093D">
        <w:rPr>
          <w:rFonts w:cs="Calibri"/>
          <w:b/>
          <w:noProof/>
        </w:rPr>
        <w:t xml:space="preserve"> contract </w:t>
      </w:r>
      <w:r w:rsidRPr="0055093D">
        <w:rPr>
          <w:rFonts w:cs="Calibri"/>
          <w:noProof/>
        </w:rPr>
        <w:t>- prezentul contract şi toate anexele sale;</w:t>
      </w:r>
    </w:p>
    <w:p w14:paraId="45518D5F" w14:textId="77777777" w:rsidR="00502248" w:rsidRPr="0055093D" w:rsidRDefault="00502248" w:rsidP="00502248">
      <w:pPr>
        <w:numPr>
          <w:ilvl w:val="0"/>
          <w:numId w:val="15"/>
        </w:numPr>
        <w:tabs>
          <w:tab w:val="num" w:pos="600"/>
        </w:tabs>
        <w:overflowPunct w:val="0"/>
        <w:autoSpaceDE w:val="0"/>
        <w:autoSpaceDN w:val="0"/>
        <w:adjustRightInd w:val="0"/>
        <w:spacing w:after="0" w:line="240" w:lineRule="auto"/>
        <w:ind w:left="600"/>
        <w:jc w:val="both"/>
        <w:textAlignment w:val="baseline"/>
        <w:rPr>
          <w:rFonts w:cs="Calibri"/>
          <w:noProof/>
        </w:rPr>
      </w:pPr>
      <w:r w:rsidRPr="0055093D">
        <w:rPr>
          <w:rFonts w:cs="Calibri"/>
          <w:b/>
          <w:i/>
          <w:noProof/>
        </w:rPr>
        <w:t>b)</w:t>
      </w:r>
      <w:r w:rsidRPr="0055093D">
        <w:rPr>
          <w:rFonts w:cs="Calibri"/>
          <w:b/>
          <w:noProof/>
        </w:rPr>
        <w:t xml:space="preserve"> achizitor şi prestator</w:t>
      </w:r>
      <w:r w:rsidRPr="0055093D">
        <w:rPr>
          <w:rFonts w:cs="Calibri"/>
          <w:noProof/>
        </w:rPr>
        <w:t xml:space="preserve"> - părţile contractante, aşa cum sunt acestea numite în prezentul contract;</w:t>
      </w:r>
    </w:p>
    <w:p w14:paraId="64A95AD0" w14:textId="77777777" w:rsidR="00502248" w:rsidRPr="0055093D" w:rsidRDefault="00502248" w:rsidP="00502248">
      <w:pPr>
        <w:numPr>
          <w:ilvl w:val="0"/>
          <w:numId w:val="15"/>
        </w:numPr>
        <w:tabs>
          <w:tab w:val="num" w:pos="600"/>
        </w:tabs>
        <w:overflowPunct w:val="0"/>
        <w:autoSpaceDE w:val="0"/>
        <w:autoSpaceDN w:val="0"/>
        <w:adjustRightInd w:val="0"/>
        <w:spacing w:after="0" w:line="240" w:lineRule="auto"/>
        <w:ind w:left="600"/>
        <w:jc w:val="both"/>
        <w:textAlignment w:val="baseline"/>
        <w:rPr>
          <w:rFonts w:cs="Calibri"/>
          <w:noProof/>
        </w:rPr>
      </w:pPr>
      <w:r w:rsidRPr="0055093D">
        <w:rPr>
          <w:rFonts w:cs="Calibri"/>
          <w:b/>
          <w:i/>
          <w:noProof/>
        </w:rPr>
        <w:t>c)</w:t>
      </w:r>
      <w:r w:rsidRPr="0055093D">
        <w:rPr>
          <w:rFonts w:cs="Calibri"/>
          <w:b/>
          <w:noProof/>
        </w:rPr>
        <w:t xml:space="preserve"> preţul contractului - </w:t>
      </w:r>
      <w:r w:rsidRPr="0055093D">
        <w:rPr>
          <w:rFonts w:cs="Calibri"/>
          <w:noProof/>
        </w:rPr>
        <w:t>preţul plătibil prestatorului de către achizitor, în baza contractului, pentru îndeplinirea integrală şi corespunzătoare a tuturor obligaţiilor asumate prin contract, pentru serviciile efectiv acceptate ca fiind corespunzătoare de către Achizitor;</w:t>
      </w:r>
    </w:p>
    <w:p w14:paraId="500DCD94" w14:textId="77777777" w:rsidR="00502248" w:rsidRPr="0055093D" w:rsidRDefault="00502248" w:rsidP="00502248">
      <w:pPr>
        <w:numPr>
          <w:ilvl w:val="0"/>
          <w:numId w:val="15"/>
        </w:numPr>
        <w:tabs>
          <w:tab w:val="left" w:pos="0"/>
          <w:tab w:val="num" w:pos="600"/>
        </w:tabs>
        <w:overflowPunct w:val="0"/>
        <w:autoSpaceDE w:val="0"/>
        <w:autoSpaceDN w:val="0"/>
        <w:adjustRightInd w:val="0"/>
        <w:spacing w:after="0" w:line="240" w:lineRule="auto"/>
        <w:ind w:left="600"/>
        <w:jc w:val="both"/>
        <w:textAlignment w:val="baseline"/>
        <w:rPr>
          <w:rFonts w:cs="Calibri"/>
          <w:noProof/>
        </w:rPr>
      </w:pPr>
      <w:r w:rsidRPr="0055093D">
        <w:rPr>
          <w:rFonts w:cs="Calibri"/>
          <w:b/>
          <w:i/>
          <w:noProof/>
        </w:rPr>
        <w:t>d)</w:t>
      </w:r>
      <w:r w:rsidRPr="0055093D">
        <w:rPr>
          <w:rFonts w:cs="Calibri"/>
          <w:b/>
          <w:noProof/>
        </w:rPr>
        <w:t xml:space="preserve"> servicii</w:t>
      </w:r>
      <w:r w:rsidRPr="0055093D">
        <w:rPr>
          <w:rFonts w:cs="Calibri"/>
          <w:noProof/>
        </w:rPr>
        <w:t xml:space="preserve"> – totalitatea activităţilor pe care prestatorul trebuie să le realizeze şi  care fac obiectul prezentului contract;</w:t>
      </w:r>
    </w:p>
    <w:p w14:paraId="3C9495CF" w14:textId="77777777" w:rsidR="00502248" w:rsidRPr="0055093D" w:rsidRDefault="00502248" w:rsidP="00502248">
      <w:pPr>
        <w:numPr>
          <w:ilvl w:val="0"/>
          <w:numId w:val="15"/>
        </w:numPr>
        <w:tabs>
          <w:tab w:val="num" w:pos="600"/>
        </w:tabs>
        <w:spacing w:after="0" w:line="240" w:lineRule="auto"/>
        <w:ind w:left="600"/>
        <w:jc w:val="both"/>
        <w:rPr>
          <w:rFonts w:cs="Calibri"/>
          <w:noProof/>
          <w:lang w:val="es-ES"/>
        </w:rPr>
      </w:pPr>
      <w:r w:rsidRPr="0055093D">
        <w:rPr>
          <w:rFonts w:cs="Calibri"/>
          <w:b/>
          <w:i/>
          <w:noProof/>
        </w:rPr>
        <w:t>e)</w:t>
      </w:r>
      <w:r w:rsidRPr="0055093D">
        <w:rPr>
          <w:rFonts w:cs="Calibri"/>
          <w:b/>
          <w:noProof/>
        </w:rPr>
        <w:t xml:space="preserve"> forţa majoră</w:t>
      </w:r>
      <w:r w:rsidRPr="0055093D">
        <w:rPr>
          <w:rFonts w:cs="Calibri"/>
          <w:noProof/>
        </w:rP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55093D">
        <w:rPr>
          <w:rFonts w:cs="Calibri"/>
          <w:noProof/>
          <w:lang w:val="es-ES"/>
        </w:rPr>
        <w:t>Nu este considerat forţă majoră un eveniment asemenea celor de mai sus care, fără a crea o imposibilitate de executare, face extrem de costisitoare executarea obligaţiilor uneia din părţi;</w:t>
      </w:r>
    </w:p>
    <w:p w14:paraId="2B440762" w14:textId="77777777" w:rsidR="00502248" w:rsidRPr="0055093D" w:rsidRDefault="00502248" w:rsidP="00502248">
      <w:pPr>
        <w:numPr>
          <w:ilvl w:val="0"/>
          <w:numId w:val="15"/>
        </w:numPr>
        <w:tabs>
          <w:tab w:val="num" w:pos="600"/>
        </w:tabs>
        <w:overflowPunct w:val="0"/>
        <w:autoSpaceDE w:val="0"/>
        <w:autoSpaceDN w:val="0"/>
        <w:adjustRightInd w:val="0"/>
        <w:spacing w:after="0" w:line="240" w:lineRule="auto"/>
        <w:ind w:left="600"/>
        <w:jc w:val="both"/>
        <w:textAlignment w:val="baseline"/>
        <w:rPr>
          <w:rFonts w:cs="Calibri"/>
          <w:noProof/>
        </w:rPr>
      </w:pPr>
      <w:r w:rsidRPr="0055093D">
        <w:rPr>
          <w:rFonts w:cs="Calibri"/>
          <w:b/>
          <w:i/>
          <w:noProof/>
        </w:rPr>
        <w:t>f)</w:t>
      </w:r>
      <w:r w:rsidRPr="0055093D">
        <w:rPr>
          <w:rFonts w:cs="Calibri"/>
          <w:b/>
          <w:noProof/>
        </w:rPr>
        <w:t xml:space="preserve"> zi </w:t>
      </w:r>
      <w:r w:rsidRPr="0055093D">
        <w:rPr>
          <w:rFonts w:cs="Calibri"/>
          <w:noProof/>
        </w:rPr>
        <w:t>- zi calendaristică; an - 365 de zile;</w:t>
      </w:r>
    </w:p>
    <w:p w14:paraId="6BDC04A1" w14:textId="77777777" w:rsidR="00502248" w:rsidRPr="0055093D" w:rsidRDefault="00502248" w:rsidP="00502248">
      <w:pPr>
        <w:overflowPunct w:val="0"/>
        <w:autoSpaceDE w:val="0"/>
        <w:autoSpaceDN w:val="0"/>
        <w:adjustRightInd w:val="0"/>
        <w:spacing w:after="0" w:line="240" w:lineRule="auto"/>
        <w:ind w:left="426" w:hanging="142"/>
        <w:jc w:val="both"/>
        <w:textAlignment w:val="baseline"/>
        <w:rPr>
          <w:rFonts w:cs="Calibri"/>
          <w:noProof/>
          <w:lang w:val="it-IT"/>
        </w:rPr>
      </w:pPr>
      <w:r w:rsidRPr="0055093D">
        <w:rPr>
          <w:rFonts w:cs="Calibri"/>
          <w:b/>
          <w:i/>
          <w:noProof/>
          <w:lang w:val="it-IT"/>
        </w:rPr>
        <w:t xml:space="preserve">     g)</w:t>
      </w:r>
      <w:r w:rsidRPr="0055093D">
        <w:rPr>
          <w:rFonts w:cs="Calibri"/>
          <w:b/>
          <w:noProof/>
          <w:lang w:val="it-IT"/>
        </w:rPr>
        <w:t xml:space="preserve"> act adiţional - </w:t>
      </w:r>
      <w:r w:rsidRPr="0055093D">
        <w:rPr>
          <w:rFonts w:cs="Calibri"/>
          <w:noProof/>
          <w:lang w:val="it-IT"/>
        </w:rPr>
        <w:t xml:space="preserve">document prin care se pot  modifica termenii şi condiţiile contractului de prestări servicii. </w:t>
      </w:r>
    </w:p>
    <w:p w14:paraId="72AA8002" w14:textId="77777777" w:rsidR="00502248" w:rsidRPr="0055093D" w:rsidRDefault="00502248" w:rsidP="00502248">
      <w:pPr>
        <w:numPr>
          <w:ilvl w:val="0"/>
          <w:numId w:val="15"/>
        </w:numPr>
        <w:tabs>
          <w:tab w:val="num" w:pos="600"/>
        </w:tabs>
        <w:spacing w:after="0" w:line="240" w:lineRule="auto"/>
        <w:ind w:left="595" w:hanging="169"/>
        <w:jc w:val="both"/>
        <w:rPr>
          <w:rFonts w:cs="Calibri"/>
          <w:lang w:val="ro-RO" w:eastAsia="en-GB"/>
        </w:rPr>
      </w:pPr>
      <w:r w:rsidRPr="0055093D">
        <w:rPr>
          <w:rFonts w:cs="Calibri"/>
          <w:b/>
          <w:i/>
          <w:lang w:val="ro-RO" w:eastAsia="en-GB"/>
        </w:rPr>
        <w:t>i)</w:t>
      </w:r>
      <w:r w:rsidRPr="0055093D">
        <w:rPr>
          <w:rFonts w:cs="Calibri"/>
          <w:b/>
          <w:lang w:val="ro-RO" w:eastAsia="en-GB"/>
        </w:rPr>
        <w:t xml:space="preserve"> penalitate contractuală –</w:t>
      </w:r>
      <w:r w:rsidRPr="0055093D">
        <w:rPr>
          <w:rFonts w:cs="Calibri"/>
          <w:lang w:val="ro-RO" w:eastAsia="en-GB"/>
        </w:rPr>
        <w:t xml:space="preserve"> despăgubirea stabilită în contractul de servicii ca fiind plătibilă de către una din părţile contractante către cealaltă parte, în caz de neîndeplinire sau îndeplinire necorespunzătoare a obligaţiilor din contract.</w:t>
      </w:r>
    </w:p>
    <w:p w14:paraId="11FDBFBF" w14:textId="77777777" w:rsidR="00502248" w:rsidRPr="0055093D" w:rsidRDefault="00502248" w:rsidP="00502248">
      <w:pPr>
        <w:spacing w:after="0" w:line="240" w:lineRule="auto"/>
        <w:jc w:val="both"/>
        <w:rPr>
          <w:rFonts w:cs="Calibri"/>
          <w:b/>
          <w:noProof/>
          <w:lang w:val="it-IT"/>
        </w:rPr>
      </w:pPr>
      <w:r w:rsidRPr="0055093D">
        <w:rPr>
          <w:rFonts w:cs="Calibri"/>
          <w:b/>
          <w:noProof/>
          <w:lang w:val="it-IT"/>
        </w:rPr>
        <w:t xml:space="preserve">3. </w:t>
      </w:r>
      <w:r w:rsidRPr="0055093D">
        <w:rPr>
          <w:rFonts w:cs="Calibri"/>
          <w:b/>
          <w:i/>
          <w:noProof/>
          <w:lang w:val="it-IT"/>
        </w:rPr>
        <w:t>Interpretare</w:t>
      </w:r>
    </w:p>
    <w:p w14:paraId="4EB1AEF8" w14:textId="77777777" w:rsidR="00502248" w:rsidRPr="0055093D" w:rsidRDefault="00502248" w:rsidP="00502248">
      <w:pPr>
        <w:spacing w:after="0" w:line="240" w:lineRule="auto"/>
        <w:jc w:val="both"/>
        <w:rPr>
          <w:rFonts w:cs="Calibri"/>
          <w:noProof/>
          <w:lang w:val="it-IT"/>
        </w:rPr>
      </w:pPr>
      <w:r w:rsidRPr="0055093D">
        <w:rPr>
          <w:rFonts w:cs="Calibri"/>
          <w:noProof/>
          <w:lang w:val="it-IT"/>
        </w:rPr>
        <w:t>3.1. În prezentul contract, cu excepţia unei prevederi contrare, cuvintele la forma singular vor include forma de plural şi vice versa, acolo unde acest lucru este permis de context.</w:t>
      </w:r>
    </w:p>
    <w:p w14:paraId="11923CDC" w14:textId="77777777" w:rsidR="00502248" w:rsidRPr="0055093D" w:rsidRDefault="00502248" w:rsidP="00502248">
      <w:pPr>
        <w:spacing w:after="0" w:line="240" w:lineRule="auto"/>
        <w:jc w:val="both"/>
        <w:rPr>
          <w:rFonts w:cs="Calibri"/>
          <w:noProof/>
          <w:lang w:val="it-IT"/>
        </w:rPr>
      </w:pPr>
      <w:r w:rsidRPr="0055093D">
        <w:rPr>
          <w:rFonts w:cs="Calibri"/>
          <w:noProof/>
          <w:lang w:val="it-IT"/>
        </w:rPr>
        <w:t>3.2. Termenul “zi”sau “zile” sau orice referire la zile reprezintă zile calendaristice dacă nu se specifică în mod diferit.</w:t>
      </w:r>
    </w:p>
    <w:p w14:paraId="32357274" w14:textId="77777777" w:rsidR="00502248" w:rsidRPr="0055093D" w:rsidRDefault="00502248" w:rsidP="00502248">
      <w:pPr>
        <w:spacing w:after="0" w:line="240" w:lineRule="auto"/>
        <w:jc w:val="both"/>
        <w:rPr>
          <w:rFonts w:cs="Calibri"/>
          <w:noProof/>
          <w:lang w:val="it-IT"/>
        </w:rPr>
      </w:pPr>
      <w:r w:rsidRPr="0055093D">
        <w:rPr>
          <w:rFonts w:cs="Calibri"/>
          <w:noProof/>
          <w:lang w:val="it-IT"/>
        </w:rPr>
        <w:t>3.3. Cuvintele referitoare la persoane sau părţi vor include societăţile şi companiile, precum şi orice organizaţie având personalitate juridică.</w:t>
      </w:r>
    </w:p>
    <w:p w14:paraId="47749E43" w14:textId="77777777" w:rsidR="00502248" w:rsidRPr="0055093D" w:rsidRDefault="00502248" w:rsidP="00502248">
      <w:pPr>
        <w:spacing w:after="0" w:line="240" w:lineRule="auto"/>
        <w:jc w:val="both"/>
        <w:rPr>
          <w:rFonts w:cs="Calibri"/>
          <w:noProof/>
          <w:lang w:val="it-IT"/>
        </w:rPr>
      </w:pPr>
      <w:r w:rsidRPr="0055093D">
        <w:rPr>
          <w:rFonts w:cs="Calibri"/>
          <w:noProof/>
          <w:lang w:val="it-IT"/>
        </w:rPr>
        <w:t>3.4. Clauzele şi expresiile vor fi interpretate prin raportare la întregul contract .</w:t>
      </w:r>
    </w:p>
    <w:p w14:paraId="5FE84D2D" w14:textId="77777777" w:rsidR="00502248" w:rsidRDefault="00502248" w:rsidP="00502248">
      <w:pPr>
        <w:spacing w:after="0" w:line="240" w:lineRule="auto"/>
        <w:jc w:val="both"/>
        <w:rPr>
          <w:rFonts w:cs="Calibri"/>
          <w:b/>
          <w:i/>
          <w:noProof/>
          <w:lang w:val="es-ES"/>
        </w:rPr>
      </w:pPr>
    </w:p>
    <w:p w14:paraId="6DE59335" w14:textId="77777777" w:rsidR="00502248" w:rsidRPr="0055093D" w:rsidRDefault="00502248" w:rsidP="00502248">
      <w:pPr>
        <w:spacing w:after="0" w:line="240" w:lineRule="auto"/>
        <w:jc w:val="both"/>
        <w:rPr>
          <w:rFonts w:cs="Calibri"/>
          <w:i/>
          <w:noProof/>
          <w:lang w:val="es-ES"/>
        </w:rPr>
      </w:pPr>
      <w:r w:rsidRPr="0055093D">
        <w:rPr>
          <w:rFonts w:cs="Calibri"/>
          <w:b/>
          <w:i/>
          <w:noProof/>
          <w:lang w:val="es-ES"/>
        </w:rPr>
        <w:t xml:space="preserve">4. Obiectul principal al contractului  </w:t>
      </w:r>
    </w:p>
    <w:p w14:paraId="1B4D4C9F" w14:textId="588FDFDE" w:rsidR="00502248" w:rsidRPr="0055093D" w:rsidRDefault="00502248" w:rsidP="00502248">
      <w:pPr>
        <w:spacing w:after="0" w:line="240" w:lineRule="auto"/>
        <w:jc w:val="both"/>
        <w:rPr>
          <w:rFonts w:cs="Calibri"/>
          <w:noProof/>
          <w:lang w:val="es-ES"/>
        </w:rPr>
      </w:pPr>
      <w:r w:rsidRPr="0055093D">
        <w:rPr>
          <w:rFonts w:cs="Calibri"/>
          <w:noProof/>
          <w:lang w:val="es-ES"/>
        </w:rPr>
        <w:t xml:space="preserve">4.1 - Prestatorul se obligă să </w:t>
      </w:r>
      <w:r w:rsidRPr="00F945DC">
        <w:rPr>
          <w:rFonts w:cs="Calibri"/>
          <w:noProof/>
          <w:lang w:val="es-ES"/>
        </w:rPr>
        <w:t>presteze</w:t>
      </w:r>
      <w:r w:rsidRPr="0055093D">
        <w:rPr>
          <w:rFonts w:cs="Calibri"/>
          <w:noProof/>
          <w:lang w:val="es-ES"/>
        </w:rPr>
        <w:t xml:space="preserve"> </w:t>
      </w:r>
      <w:r w:rsidRPr="00810A43">
        <w:rPr>
          <w:rFonts w:cs="Calibri"/>
          <w:b/>
          <w:i/>
          <w:noProof/>
          <w:lang w:val="es-ES"/>
        </w:rPr>
        <w:t>S</w:t>
      </w:r>
      <w:r w:rsidRPr="0055093D">
        <w:rPr>
          <w:rFonts w:cs="Calibri"/>
          <w:b/>
          <w:i/>
          <w:noProof/>
          <w:lang w:val="es-ES"/>
        </w:rPr>
        <w:t xml:space="preserve">ervicii de </w:t>
      </w:r>
      <w:r>
        <w:rPr>
          <w:rFonts w:cs="Calibri"/>
          <w:b/>
          <w:i/>
          <w:noProof/>
          <w:lang w:val="es-ES"/>
        </w:rPr>
        <w:t xml:space="preserve">telefonie fixă și </w:t>
      </w:r>
      <w:r w:rsidRPr="00AC201F">
        <w:rPr>
          <w:rFonts w:cs="Calibri"/>
          <w:b/>
          <w:i/>
          <w:color w:val="000000"/>
          <w:lang w:val="fr-FR"/>
        </w:rPr>
        <w:t>Servic</w:t>
      </w:r>
      <w:r>
        <w:rPr>
          <w:rFonts w:cs="Calibri"/>
          <w:b/>
          <w:i/>
          <w:color w:val="000000"/>
          <w:lang w:val="fr-FR"/>
        </w:rPr>
        <w:t>ii închiriere PBX, terminale</w:t>
      </w:r>
      <w:r w:rsidRPr="00AC201F">
        <w:rPr>
          <w:rFonts w:cs="Calibri"/>
          <w:b/>
          <w:i/>
          <w:color w:val="000000"/>
          <w:lang w:val="fr-FR"/>
        </w:rPr>
        <w:t> </w:t>
      </w:r>
      <w:r w:rsidRPr="00AC201F">
        <w:rPr>
          <w:rFonts w:cs="Calibri"/>
          <w:b/>
          <w:i/>
          <w:color w:val="000000"/>
          <w:lang w:val="ro-RO"/>
        </w:rPr>
        <w:t>ș</w:t>
      </w:r>
      <w:r w:rsidRPr="00AC201F">
        <w:rPr>
          <w:rFonts w:cs="Calibri"/>
          <w:b/>
          <w:i/>
          <w:color w:val="000000"/>
          <w:lang w:val="fr-FR"/>
        </w:rPr>
        <w:t>i asigurare suport tehnic</w:t>
      </w:r>
      <w:r w:rsidRPr="0055093D">
        <w:rPr>
          <w:rFonts w:cs="Calibri"/>
          <w:b/>
          <w:i/>
          <w:noProof/>
          <w:lang w:val="es-ES"/>
        </w:rPr>
        <w:t xml:space="preserve">, </w:t>
      </w:r>
      <w:r w:rsidRPr="0055093D">
        <w:rPr>
          <w:rFonts w:cs="Calibri"/>
          <w:noProof/>
          <w:lang w:val="es-ES"/>
        </w:rPr>
        <w:t>conform propunerii tehnice</w:t>
      </w:r>
      <w:r>
        <w:rPr>
          <w:rFonts w:cs="Calibri"/>
          <w:noProof/>
          <w:lang w:val="es-ES"/>
        </w:rPr>
        <w:t xml:space="preserve"> și caietului de sarcini</w:t>
      </w:r>
      <w:r w:rsidRPr="0055093D">
        <w:rPr>
          <w:rFonts w:cs="Calibri"/>
          <w:noProof/>
          <w:lang w:val="es-ES"/>
        </w:rPr>
        <w:t>.</w:t>
      </w:r>
    </w:p>
    <w:p w14:paraId="7F8126AE" w14:textId="77777777" w:rsidR="00502248" w:rsidRPr="0055093D" w:rsidRDefault="00502248" w:rsidP="00502248">
      <w:pPr>
        <w:spacing w:after="0" w:line="240" w:lineRule="auto"/>
        <w:jc w:val="both"/>
        <w:rPr>
          <w:rFonts w:cs="Calibri"/>
          <w:noProof/>
          <w:lang w:val="ro-RO"/>
        </w:rPr>
      </w:pPr>
      <w:r w:rsidRPr="0055093D">
        <w:rPr>
          <w:rFonts w:cs="Calibri"/>
          <w:noProof/>
          <w:lang w:val="ro-RO"/>
        </w:rPr>
        <w:t>4.2 Achizitorul se obligă să plătescă preţul convenit în prezentul contract pentru serviciile prestate.</w:t>
      </w:r>
    </w:p>
    <w:p w14:paraId="18B5E6E3" w14:textId="77777777" w:rsidR="00502248" w:rsidRDefault="00502248" w:rsidP="00502248">
      <w:pPr>
        <w:spacing w:after="0" w:line="240" w:lineRule="auto"/>
        <w:jc w:val="both"/>
        <w:rPr>
          <w:rFonts w:cs="Calibri"/>
          <w:b/>
          <w:i/>
          <w:noProof/>
          <w:lang w:val="es-ES"/>
        </w:rPr>
      </w:pPr>
    </w:p>
    <w:p w14:paraId="156747BE" w14:textId="77777777" w:rsidR="00502248" w:rsidRDefault="00502248" w:rsidP="00502248">
      <w:pPr>
        <w:spacing w:after="0" w:line="240" w:lineRule="auto"/>
        <w:jc w:val="both"/>
        <w:rPr>
          <w:rFonts w:cs="Calibri"/>
          <w:b/>
          <w:i/>
          <w:noProof/>
          <w:lang w:val="es-ES"/>
        </w:rPr>
      </w:pPr>
    </w:p>
    <w:p w14:paraId="3637FD1F" w14:textId="77777777" w:rsidR="00502248" w:rsidRDefault="00502248" w:rsidP="00502248">
      <w:pPr>
        <w:spacing w:after="0" w:line="240" w:lineRule="auto"/>
        <w:jc w:val="both"/>
        <w:rPr>
          <w:rFonts w:cs="Calibri"/>
          <w:b/>
          <w:i/>
          <w:noProof/>
          <w:lang w:val="es-ES"/>
        </w:rPr>
      </w:pPr>
    </w:p>
    <w:p w14:paraId="1CF6517A" w14:textId="77777777" w:rsidR="00502248" w:rsidRPr="0055093D" w:rsidRDefault="00502248" w:rsidP="00502248">
      <w:pPr>
        <w:spacing w:after="0" w:line="240" w:lineRule="auto"/>
        <w:jc w:val="both"/>
        <w:rPr>
          <w:rFonts w:cs="Calibri"/>
          <w:b/>
          <w:i/>
          <w:noProof/>
          <w:lang w:val="es-ES"/>
        </w:rPr>
      </w:pPr>
      <w:r w:rsidRPr="0055093D">
        <w:rPr>
          <w:rFonts w:cs="Calibri"/>
          <w:b/>
          <w:i/>
          <w:noProof/>
          <w:lang w:val="es-ES"/>
        </w:rPr>
        <w:t>5. Preţul contractului</w:t>
      </w:r>
    </w:p>
    <w:p w14:paraId="30A0662D" w14:textId="77777777" w:rsidR="00502248" w:rsidRPr="0055093D" w:rsidRDefault="00502248" w:rsidP="00502248">
      <w:pPr>
        <w:spacing w:after="0" w:line="240" w:lineRule="auto"/>
        <w:jc w:val="both"/>
        <w:rPr>
          <w:rFonts w:cs="Calibri"/>
          <w:noProof/>
          <w:lang w:val="es-ES"/>
        </w:rPr>
      </w:pPr>
      <w:r w:rsidRPr="0055093D">
        <w:rPr>
          <w:rFonts w:cs="Calibri"/>
          <w:noProof/>
          <w:lang w:val="es-ES"/>
        </w:rPr>
        <w:t>5.1 Preţul convenit pentru îndeplinirea contractul</w:t>
      </w:r>
      <w:r>
        <w:rPr>
          <w:rFonts w:cs="Calibri"/>
          <w:noProof/>
          <w:lang w:val="es-ES"/>
        </w:rPr>
        <w:t>ui, plătibil prestatorului de că</w:t>
      </w:r>
      <w:r w:rsidRPr="0055093D">
        <w:rPr>
          <w:rFonts w:cs="Calibri"/>
          <w:noProof/>
          <w:lang w:val="es-ES"/>
        </w:rPr>
        <w:t xml:space="preserve">tre achizitor, este de </w:t>
      </w:r>
      <w:r w:rsidRPr="0055093D">
        <w:rPr>
          <w:rFonts w:cs="Calibri"/>
          <w:b/>
          <w:noProof/>
          <w:lang w:val="es-ES"/>
        </w:rPr>
        <w:t>…………….……</w:t>
      </w:r>
      <w:r>
        <w:rPr>
          <w:rFonts w:cs="Calibri"/>
          <w:b/>
          <w:noProof/>
          <w:lang w:val="es-ES"/>
        </w:rPr>
        <w:t>………………………………………… lei (respectiv ………………………………..</w:t>
      </w:r>
      <w:r w:rsidRPr="0055093D">
        <w:rPr>
          <w:rFonts w:cs="Calibri"/>
          <w:b/>
          <w:noProof/>
          <w:lang w:val="es-ES"/>
        </w:rPr>
        <w:t>…….. lei/lună)</w:t>
      </w:r>
      <w:r w:rsidRPr="0055093D">
        <w:rPr>
          <w:rFonts w:cs="Calibri"/>
          <w:noProof/>
          <w:lang w:val="es-ES"/>
        </w:rPr>
        <w:t>, la care se adaugă TVA</w:t>
      </w:r>
      <w:r>
        <w:rPr>
          <w:rFonts w:cs="Calibri"/>
          <w:noProof/>
          <w:lang w:val="es-ES"/>
        </w:rPr>
        <w:t xml:space="preserve"> în vigoare la data emiterii facturii</w:t>
      </w:r>
      <w:r w:rsidRPr="0055093D">
        <w:rPr>
          <w:rFonts w:cs="Calibri"/>
          <w:noProof/>
          <w:lang w:val="es-ES"/>
        </w:rPr>
        <w:t>.</w:t>
      </w:r>
    </w:p>
    <w:p w14:paraId="147C9050" w14:textId="77777777" w:rsidR="00502248" w:rsidRPr="0055093D" w:rsidRDefault="00502248" w:rsidP="00502248">
      <w:pPr>
        <w:spacing w:after="0" w:line="240" w:lineRule="auto"/>
        <w:jc w:val="both"/>
        <w:rPr>
          <w:rFonts w:cs="Calibri"/>
          <w:b/>
          <w:noProof/>
          <w:lang w:val="es-ES"/>
        </w:rPr>
      </w:pPr>
    </w:p>
    <w:p w14:paraId="09B8F6E0" w14:textId="77777777" w:rsidR="00502248" w:rsidRPr="0055093D" w:rsidRDefault="00502248" w:rsidP="00502248">
      <w:pPr>
        <w:spacing w:after="0" w:line="240" w:lineRule="auto"/>
        <w:jc w:val="both"/>
        <w:rPr>
          <w:rFonts w:cs="Calibri"/>
          <w:b/>
          <w:i/>
          <w:noProof/>
          <w:lang w:val="es-ES"/>
        </w:rPr>
      </w:pPr>
      <w:r w:rsidRPr="0055093D">
        <w:rPr>
          <w:rFonts w:cs="Calibri"/>
          <w:b/>
          <w:i/>
          <w:noProof/>
          <w:lang w:val="es-ES"/>
        </w:rPr>
        <w:t>6. Durata contractului</w:t>
      </w:r>
    </w:p>
    <w:p w14:paraId="17E3B07E" w14:textId="0BC5BC83" w:rsidR="00502248" w:rsidRPr="0055093D" w:rsidRDefault="00502248" w:rsidP="00502248">
      <w:pPr>
        <w:spacing w:after="0" w:line="240" w:lineRule="auto"/>
        <w:jc w:val="both"/>
        <w:rPr>
          <w:rFonts w:cs="Calibri"/>
          <w:noProof/>
          <w:lang w:val="ro-RO"/>
        </w:rPr>
      </w:pPr>
      <w:r w:rsidRPr="0055093D">
        <w:rPr>
          <w:rFonts w:cs="Calibri"/>
          <w:noProof/>
          <w:lang w:val="es-ES"/>
        </w:rPr>
        <w:t xml:space="preserve">6.1. </w:t>
      </w:r>
      <w:r w:rsidRPr="0055093D">
        <w:rPr>
          <w:rFonts w:cs="Calibri"/>
          <w:noProof/>
          <w:lang w:val="ro-RO"/>
        </w:rPr>
        <w:t xml:space="preserve">Prestatorul se obligă să presteze </w:t>
      </w:r>
      <w:r>
        <w:rPr>
          <w:rFonts w:cs="Calibri"/>
          <w:i/>
          <w:noProof/>
          <w:lang w:val="es-ES"/>
        </w:rPr>
        <w:t>s</w:t>
      </w:r>
      <w:r w:rsidRPr="00121D03">
        <w:rPr>
          <w:rFonts w:cs="Calibri"/>
          <w:i/>
          <w:noProof/>
          <w:lang w:val="es-ES"/>
        </w:rPr>
        <w:t>ervicii</w:t>
      </w:r>
      <w:r>
        <w:rPr>
          <w:rFonts w:cs="Calibri"/>
          <w:i/>
          <w:noProof/>
          <w:lang w:val="es-ES"/>
        </w:rPr>
        <w:t>le</w:t>
      </w:r>
      <w:r w:rsidRPr="00121D03">
        <w:rPr>
          <w:rFonts w:cs="Calibri"/>
          <w:i/>
          <w:noProof/>
          <w:lang w:val="es-ES"/>
        </w:rPr>
        <w:t xml:space="preserve"> de telefonie fixă și </w:t>
      </w:r>
      <w:r>
        <w:rPr>
          <w:rFonts w:cs="Calibri"/>
          <w:i/>
          <w:noProof/>
          <w:lang w:val="es-ES"/>
        </w:rPr>
        <w:t>s</w:t>
      </w:r>
      <w:r w:rsidRPr="00121D03">
        <w:rPr>
          <w:rFonts w:cs="Calibri"/>
          <w:i/>
          <w:color w:val="000000"/>
          <w:lang w:val="fr-FR"/>
        </w:rPr>
        <w:t>ervicii</w:t>
      </w:r>
      <w:r>
        <w:rPr>
          <w:rFonts w:cs="Calibri"/>
          <w:i/>
          <w:color w:val="000000"/>
          <w:lang w:val="fr-FR"/>
        </w:rPr>
        <w:t xml:space="preserve">le </w:t>
      </w:r>
      <w:r w:rsidRPr="00121D03">
        <w:rPr>
          <w:rFonts w:cs="Calibri"/>
          <w:i/>
          <w:color w:val="000000"/>
          <w:lang w:val="fr-FR"/>
        </w:rPr>
        <w:t>închiriere PBX, terminale </w:t>
      </w:r>
      <w:r w:rsidRPr="00121D03">
        <w:rPr>
          <w:rFonts w:cs="Calibri"/>
          <w:i/>
          <w:color w:val="000000"/>
          <w:lang w:val="ro-RO"/>
        </w:rPr>
        <w:t>ș</w:t>
      </w:r>
      <w:r w:rsidRPr="00121D03">
        <w:rPr>
          <w:rFonts w:cs="Calibri"/>
          <w:i/>
          <w:color w:val="000000"/>
          <w:lang w:val="fr-FR"/>
        </w:rPr>
        <w:t>i asigurare suport tehnic</w:t>
      </w:r>
      <w:r w:rsidRPr="00121D03">
        <w:rPr>
          <w:rFonts w:cs="Calibri"/>
          <w:noProof/>
          <w:lang w:val="ro-RO"/>
        </w:rPr>
        <w:t xml:space="preserve"> </w:t>
      </w:r>
      <w:r>
        <w:rPr>
          <w:rFonts w:cs="Calibri"/>
          <w:noProof/>
          <w:lang w:val="ro-RO"/>
        </w:rPr>
        <w:t>în</w:t>
      </w:r>
      <w:r w:rsidRPr="0055093D">
        <w:rPr>
          <w:rFonts w:cs="Calibri"/>
          <w:noProof/>
          <w:lang w:val="es-ES"/>
        </w:rPr>
        <w:t xml:space="preserve"> perioada </w:t>
      </w:r>
      <w:r>
        <w:rPr>
          <w:rFonts w:cs="Calibri"/>
          <w:b/>
          <w:noProof/>
          <w:lang w:val="es-ES"/>
        </w:rPr>
        <w:t>01.01.2021</w:t>
      </w:r>
      <w:r w:rsidRPr="0055093D">
        <w:rPr>
          <w:rFonts w:cs="Calibri"/>
          <w:b/>
          <w:noProof/>
          <w:lang w:val="es-ES"/>
        </w:rPr>
        <w:t>-31.12.20</w:t>
      </w:r>
      <w:r>
        <w:rPr>
          <w:rFonts w:cs="Calibri"/>
          <w:b/>
          <w:noProof/>
          <w:lang w:val="es-ES"/>
        </w:rPr>
        <w:t>21</w:t>
      </w:r>
      <w:r w:rsidRPr="0055093D">
        <w:rPr>
          <w:rFonts w:cs="Calibri"/>
          <w:noProof/>
          <w:lang w:val="ro-RO"/>
        </w:rPr>
        <w:t>.</w:t>
      </w:r>
    </w:p>
    <w:p w14:paraId="14F67F55" w14:textId="77777777" w:rsidR="00502248" w:rsidRPr="0055093D" w:rsidRDefault="00502248" w:rsidP="00502248">
      <w:pPr>
        <w:spacing w:after="0" w:line="240" w:lineRule="auto"/>
        <w:jc w:val="both"/>
        <w:rPr>
          <w:rFonts w:cs="Calibri"/>
          <w:i/>
          <w:noProof/>
          <w:lang w:val="nl-NL"/>
        </w:rPr>
      </w:pPr>
    </w:p>
    <w:p w14:paraId="4F7FA423" w14:textId="77777777" w:rsidR="00502248" w:rsidRPr="00561D0C" w:rsidRDefault="00502248" w:rsidP="00502248">
      <w:pPr>
        <w:spacing w:after="0" w:line="240" w:lineRule="auto"/>
        <w:jc w:val="both"/>
        <w:rPr>
          <w:rFonts w:cs="Calibri"/>
          <w:b/>
          <w:i/>
          <w:noProof/>
          <w:lang w:val="es-ES"/>
        </w:rPr>
      </w:pPr>
      <w:r w:rsidRPr="00561D0C">
        <w:rPr>
          <w:rFonts w:cs="Calibri"/>
          <w:b/>
          <w:i/>
          <w:noProof/>
          <w:lang w:val="es-ES"/>
        </w:rPr>
        <w:t>7. Documentele contractului</w:t>
      </w:r>
    </w:p>
    <w:p w14:paraId="6EC8BEC2" w14:textId="77777777" w:rsidR="00502248" w:rsidRPr="003F5800" w:rsidRDefault="00502248" w:rsidP="00502248">
      <w:pPr>
        <w:spacing w:after="0" w:line="240" w:lineRule="auto"/>
        <w:jc w:val="both"/>
        <w:rPr>
          <w:rFonts w:cs="Calibri"/>
          <w:noProof/>
          <w:lang w:val="es-ES"/>
        </w:rPr>
      </w:pPr>
      <w:r w:rsidRPr="003F5800">
        <w:rPr>
          <w:rFonts w:cs="Calibri"/>
          <w:noProof/>
          <w:lang w:val="es-ES"/>
        </w:rPr>
        <w:t>7.1. Documentele contractului sunt:</w:t>
      </w:r>
    </w:p>
    <w:p w14:paraId="264B15D5" w14:textId="77777777" w:rsidR="00502248" w:rsidRPr="00561D0C" w:rsidRDefault="00502248" w:rsidP="00502248">
      <w:pPr>
        <w:spacing w:after="0" w:line="240" w:lineRule="auto"/>
        <w:ind w:left="426"/>
        <w:jc w:val="both"/>
        <w:rPr>
          <w:rFonts w:cs="Calibri"/>
          <w:i/>
          <w:noProof/>
          <w:lang w:val="es-ES"/>
        </w:rPr>
      </w:pPr>
      <w:r w:rsidRPr="00561D0C">
        <w:rPr>
          <w:rFonts w:cs="Calibri"/>
          <w:i/>
          <w:noProof/>
          <w:lang w:val="es-ES"/>
        </w:rPr>
        <w:t>a) Caietul de sarcini, documentație de atribuire;</w:t>
      </w:r>
    </w:p>
    <w:p w14:paraId="299161E0" w14:textId="77777777" w:rsidR="00502248" w:rsidRPr="00561D0C" w:rsidRDefault="00502248" w:rsidP="00502248">
      <w:pPr>
        <w:spacing w:after="0" w:line="240" w:lineRule="auto"/>
        <w:ind w:left="426"/>
        <w:jc w:val="both"/>
        <w:rPr>
          <w:rFonts w:cs="Calibri"/>
          <w:i/>
          <w:noProof/>
          <w:lang w:val="es-ES"/>
        </w:rPr>
      </w:pPr>
      <w:r w:rsidRPr="00561D0C">
        <w:rPr>
          <w:rFonts w:cs="Calibri"/>
          <w:i/>
          <w:noProof/>
          <w:lang w:val="es-ES"/>
        </w:rPr>
        <w:t>b) Propunerea tehnică și financiară a prestatorului;</w:t>
      </w:r>
    </w:p>
    <w:p w14:paraId="49648B84" w14:textId="77777777" w:rsidR="00502248" w:rsidRPr="00561D0C" w:rsidRDefault="00502248" w:rsidP="00502248">
      <w:pPr>
        <w:spacing w:after="0" w:line="240" w:lineRule="auto"/>
        <w:ind w:left="426"/>
        <w:jc w:val="both"/>
        <w:rPr>
          <w:rFonts w:cs="Calibri"/>
          <w:i/>
          <w:noProof/>
          <w:lang w:val="es-ES"/>
        </w:rPr>
      </w:pPr>
      <w:r w:rsidRPr="00561D0C">
        <w:rPr>
          <w:rFonts w:cs="Calibri"/>
          <w:i/>
          <w:noProof/>
          <w:lang w:val="es-ES"/>
        </w:rPr>
        <w:t>c) Raport lunar privind prestarea serviciilor, emis de prestator;</w:t>
      </w:r>
    </w:p>
    <w:p w14:paraId="3149292F" w14:textId="77777777" w:rsidR="00502248" w:rsidRPr="00561D0C" w:rsidRDefault="00502248" w:rsidP="00502248">
      <w:pPr>
        <w:spacing w:after="0" w:line="240" w:lineRule="auto"/>
        <w:ind w:left="426"/>
        <w:jc w:val="both"/>
        <w:rPr>
          <w:rFonts w:cs="Calibri"/>
          <w:i/>
          <w:noProof/>
          <w:lang w:val="es-ES"/>
        </w:rPr>
      </w:pPr>
      <w:r w:rsidRPr="00561D0C">
        <w:rPr>
          <w:rFonts w:cs="Calibri"/>
          <w:i/>
          <w:noProof/>
          <w:lang w:val="es-ES"/>
        </w:rPr>
        <w:t>d) Alte anexe sau Acte adiționale la Contract (dacă se vor încheia)</w:t>
      </w:r>
    </w:p>
    <w:p w14:paraId="5EBDCEEF" w14:textId="77777777" w:rsidR="00502248" w:rsidRPr="003F5800" w:rsidRDefault="00502248" w:rsidP="00502248">
      <w:pPr>
        <w:spacing w:after="0" w:line="240" w:lineRule="auto"/>
        <w:jc w:val="both"/>
        <w:rPr>
          <w:rFonts w:cs="Calibri"/>
          <w:noProof/>
          <w:lang w:val="es-ES"/>
        </w:rPr>
      </w:pPr>
      <w:r w:rsidRPr="003F5800">
        <w:rPr>
          <w:rFonts w:cs="Calibri"/>
          <w:noProof/>
          <w:lang w:val="es-ES"/>
        </w:rPr>
        <w:t>7.2 Orice contradicţie ivită între documentele contractului se va rezolva prin aplicarea ordinii de prioritate stabilită la art. 7.1.</w:t>
      </w:r>
    </w:p>
    <w:p w14:paraId="32B87F04" w14:textId="77777777" w:rsidR="00502248" w:rsidRDefault="00502248" w:rsidP="00502248">
      <w:pPr>
        <w:spacing w:after="0" w:line="240" w:lineRule="auto"/>
        <w:jc w:val="both"/>
        <w:rPr>
          <w:rFonts w:cs="Calibri"/>
          <w:b/>
          <w:i/>
          <w:noProof/>
          <w:lang w:val="pt-BR"/>
        </w:rPr>
      </w:pPr>
    </w:p>
    <w:p w14:paraId="6AED8E46" w14:textId="77777777" w:rsidR="00502248" w:rsidRPr="0055093D" w:rsidRDefault="00502248" w:rsidP="00502248">
      <w:pPr>
        <w:spacing w:after="0" w:line="240" w:lineRule="auto"/>
        <w:jc w:val="both"/>
        <w:rPr>
          <w:rFonts w:cs="Calibri"/>
          <w:b/>
          <w:i/>
          <w:noProof/>
          <w:lang w:val="pt-BR"/>
        </w:rPr>
      </w:pPr>
      <w:r w:rsidRPr="0055093D">
        <w:rPr>
          <w:rFonts w:cs="Calibri"/>
          <w:b/>
          <w:i/>
          <w:noProof/>
          <w:lang w:val="pt-BR"/>
        </w:rPr>
        <w:t>8. Obligaţiile Prestatorului</w:t>
      </w:r>
    </w:p>
    <w:p w14:paraId="3677FAC2" w14:textId="77777777" w:rsidR="00502248" w:rsidRPr="0055093D" w:rsidRDefault="00502248" w:rsidP="00502248">
      <w:pPr>
        <w:spacing w:after="0" w:line="240" w:lineRule="auto"/>
        <w:ind w:right="1"/>
        <w:jc w:val="both"/>
        <w:rPr>
          <w:rFonts w:cs="Calibri"/>
          <w:noProof/>
          <w:lang w:val="ro-RO"/>
        </w:rPr>
      </w:pPr>
      <w:r w:rsidRPr="0055093D">
        <w:rPr>
          <w:rFonts w:cs="Calibri"/>
          <w:noProof/>
          <w:snapToGrid w:val="0"/>
          <w:lang w:val="ro-RO"/>
        </w:rPr>
        <w:t>8.1</w:t>
      </w:r>
      <w:r w:rsidRPr="0055093D">
        <w:rPr>
          <w:rFonts w:cs="Calibri"/>
          <w:noProof/>
          <w:lang w:val="ro-RO"/>
        </w:rPr>
        <w:t xml:space="preserve"> Prestatorul se obligă să presteze serviciile la standardele şi/sau performanţele prezentate în propunerea tehnică</w:t>
      </w:r>
      <w:r>
        <w:rPr>
          <w:rFonts w:cs="Calibri"/>
          <w:noProof/>
          <w:lang w:val="ro-RO"/>
        </w:rPr>
        <w:t xml:space="preserve"> și caietul de sarcini, anexe</w:t>
      </w:r>
      <w:r w:rsidRPr="0055093D">
        <w:rPr>
          <w:rFonts w:cs="Calibri"/>
          <w:noProof/>
          <w:lang w:val="ro-RO"/>
        </w:rPr>
        <w:t xml:space="preserve"> la prezentul contract. </w:t>
      </w:r>
    </w:p>
    <w:p w14:paraId="33DBAA89" w14:textId="77777777" w:rsidR="00502248" w:rsidRPr="0055093D" w:rsidRDefault="00502248" w:rsidP="00502248">
      <w:pPr>
        <w:spacing w:after="0" w:line="240" w:lineRule="auto"/>
        <w:ind w:right="1"/>
        <w:jc w:val="both"/>
        <w:rPr>
          <w:rFonts w:cs="Calibri"/>
          <w:noProof/>
          <w:lang w:val="ro-RO"/>
        </w:rPr>
      </w:pPr>
      <w:r>
        <w:rPr>
          <w:rFonts w:cs="Calibri"/>
          <w:noProof/>
          <w:lang w:val="ro-RO"/>
        </w:rPr>
        <w:t>8.2</w:t>
      </w:r>
      <w:r w:rsidRPr="0055093D">
        <w:rPr>
          <w:rFonts w:cs="Calibri"/>
          <w:noProof/>
          <w:lang w:val="ro-RO"/>
        </w:rPr>
        <w:t xml:space="preserve"> Prestatorul se </w:t>
      </w:r>
      <w:r>
        <w:rPr>
          <w:rFonts w:cs="Calibri"/>
          <w:noProof/>
          <w:lang w:val="ro-RO"/>
        </w:rPr>
        <w:t xml:space="preserve">obligă să asigure suport tehnic pentru serviciile de telefonie fixă și serviciile de </w:t>
      </w:r>
      <w:r w:rsidRPr="0083405C">
        <w:rPr>
          <w:rFonts w:cs="Calibri"/>
          <w:lang w:val="ro-RO"/>
        </w:rPr>
        <w:t>î</w:t>
      </w:r>
      <w:r>
        <w:rPr>
          <w:rFonts w:cs="Calibri"/>
          <w:lang w:val="es-ES"/>
        </w:rPr>
        <w:t>nchiriere PBX și</w:t>
      </w:r>
      <w:r w:rsidRPr="0083405C">
        <w:rPr>
          <w:rFonts w:cs="Calibri"/>
          <w:lang w:val="es-ES"/>
        </w:rPr>
        <w:t xml:space="preserve"> terminale</w:t>
      </w:r>
      <w:r>
        <w:rPr>
          <w:rFonts w:cs="Calibri"/>
          <w:noProof/>
          <w:lang w:val="ro-RO"/>
        </w:rPr>
        <w:t>. Toate taxele și costurile necesare instalării serviciilor și a mentenanței echipamentelor ce aparțin prestatorului, care asigură serviciile în locațiile achizitorului, vor fi suportate de către prestator.</w:t>
      </w:r>
    </w:p>
    <w:p w14:paraId="0D2A1D3E" w14:textId="77777777" w:rsidR="00502248" w:rsidRPr="0055093D" w:rsidRDefault="00502248" w:rsidP="00502248">
      <w:pPr>
        <w:spacing w:after="0" w:line="240" w:lineRule="auto"/>
        <w:ind w:right="1"/>
        <w:jc w:val="both"/>
        <w:rPr>
          <w:rFonts w:cs="Calibri"/>
          <w:noProof/>
          <w:lang w:val="pt-BR"/>
        </w:rPr>
      </w:pPr>
      <w:r>
        <w:rPr>
          <w:rFonts w:cs="Calibri"/>
          <w:noProof/>
          <w:lang w:val="pt-BR"/>
        </w:rPr>
        <w:t>8.3</w:t>
      </w:r>
      <w:r w:rsidRPr="0055093D">
        <w:rPr>
          <w:rFonts w:cs="Calibri"/>
          <w:noProof/>
          <w:lang w:val="pt-BR"/>
        </w:rPr>
        <w:t xml:space="preserve"> - (1) Prestatorul are obligaţia de a executa serviciile prevăzute în contract cu profesionalismul şi promptitudinea cuvenite angajamentului asumat şi în conformitate cu documentele ofertei prestatorului.</w:t>
      </w:r>
    </w:p>
    <w:p w14:paraId="23B09457" w14:textId="77777777" w:rsidR="00502248" w:rsidRDefault="00502248" w:rsidP="00502248">
      <w:pPr>
        <w:spacing w:after="0" w:line="240" w:lineRule="auto"/>
        <w:jc w:val="both"/>
        <w:rPr>
          <w:rFonts w:cs="Calibri"/>
          <w:noProof/>
          <w:lang w:val="pt-BR"/>
        </w:rPr>
      </w:pPr>
      <w:r w:rsidRPr="0055093D">
        <w:rPr>
          <w:rFonts w:cs="Calibri"/>
          <w:noProof/>
          <w:lang w:val="pt-BR"/>
        </w:rPr>
        <w:t>(2) Prestatorul se obligă să asigure resursele umane, materialele, instalaţiile, echipamentele şi orice alte asemenea, fie de natură provizorie, fie definitivă, cerute de şi pentru contract, în măsura în care necesitatea asigurării acestora este prevazută în prezentul contract sau se poate deduce în mod rezonabil din contract.</w:t>
      </w:r>
    </w:p>
    <w:p w14:paraId="483785A7" w14:textId="77777777" w:rsidR="00502248" w:rsidRDefault="00502248" w:rsidP="00502248">
      <w:pPr>
        <w:spacing w:after="0" w:line="240" w:lineRule="auto"/>
        <w:jc w:val="both"/>
        <w:rPr>
          <w:rFonts w:cs="Calibri"/>
          <w:noProof/>
          <w:lang w:val="pt-BR"/>
        </w:rPr>
      </w:pPr>
      <w:r>
        <w:rPr>
          <w:rFonts w:cs="Calibri"/>
          <w:noProof/>
          <w:lang w:val="pt-BR"/>
        </w:rPr>
        <w:t>(3) Prestatorul va asigura supervizarea continuă a serviciilor, asigurând operarea rețelelor sale, astfel încât rețelele de telefonie fixă operate să funcționeze în parametrii stabiliți prin actele normative care reglementează această activitate.</w:t>
      </w:r>
    </w:p>
    <w:p w14:paraId="150F2C6A" w14:textId="77777777" w:rsidR="00502248" w:rsidRDefault="00502248" w:rsidP="00502248">
      <w:pPr>
        <w:autoSpaceDE w:val="0"/>
        <w:spacing w:after="0" w:line="240" w:lineRule="auto"/>
        <w:jc w:val="both"/>
      </w:pPr>
      <w:r>
        <w:rPr>
          <w:color w:val="000000"/>
          <w:lang w:val="fr-FR"/>
        </w:rPr>
        <w:t>8.4 Prestatorul va instala echipamentul PBX având configurația specificată în propunerea tehnică.</w:t>
      </w:r>
    </w:p>
    <w:p w14:paraId="0227A2B2" w14:textId="77777777" w:rsidR="00502248" w:rsidRDefault="00502248" w:rsidP="00502248">
      <w:pPr>
        <w:autoSpaceDE w:val="0"/>
        <w:spacing w:after="0" w:line="240" w:lineRule="auto"/>
        <w:jc w:val="both"/>
      </w:pPr>
      <w:r>
        <w:rPr>
          <w:lang w:val="fr-FR"/>
        </w:rPr>
        <w:t>8.5 Prestatorul oferă spre închiriere echipamentele de la pct. 8.4 (inclusiv livrare și punere în funcțiune) și va asigura suportul tehnic necesar pentru buna funcționare a lor pe parcursul derulării contractului.</w:t>
      </w:r>
    </w:p>
    <w:p w14:paraId="45994561" w14:textId="77777777" w:rsidR="00502248" w:rsidRDefault="00502248" w:rsidP="00502248">
      <w:pPr>
        <w:autoSpaceDE w:val="0"/>
        <w:spacing w:after="0" w:line="240" w:lineRule="auto"/>
        <w:jc w:val="both"/>
      </w:pPr>
      <w:r>
        <w:rPr>
          <w:color w:val="000000"/>
          <w:lang w:val="fr-FR"/>
        </w:rPr>
        <w:t xml:space="preserve">8.6 Prestatorul va monta kit-ul de instalare care reprezintă instalarea echipamentelor la nivel de repartitor și va cuprinde, printre altele, </w:t>
      </w:r>
      <w:proofErr w:type="gramStart"/>
      <w:r>
        <w:rPr>
          <w:color w:val="000000"/>
          <w:lang w:val="fr-FR"/>
        </w:rPr>
        <w:t>următoarele:</w:t>
      </w:r>
      <w:proofErr w:type="gramEnd"/>
    </w:p>
    <w:p w14:paraId="2407755B" w14:textId="77777777" w:rsidR="00502248" w:rsidRDefault="00502248" w:rsidP="00502248">
      <w:pPr>
        <w:numPr>
          <w:ilvl w:val="0"/>
          <w:numId w:val="16"/>
        </w:numPr>
        <w:suppressAutoHyphens/>
        <w:autoSpaceDE w:val="0"/>
        <w:spacing w:after="0" w:line="240" w:lineRule="auto"/>
        <w:jc w:val="both"/>
      </w:pPr>
      <w:proofErr w:type="gramStart"/>
      <w:r>
        <w:rPr>
          <w:color w:val="000000"/>
          <w:lang w:val="fr-FR"/>
        </w:rPr>
        <w:t>poziționarea</w:t>
      </w:r>
      <w:proofErr w:type="gramEnd"/>
      <w:r>
        <w:rPr>
          <w:color w:val="000000"/>
          <w:lang w:val="fr-FR"/>
        </w:rPr>
        <w:t xml:space="preserve"> și conectarea echipamentelor și a repartitorului în camera tehnică;</w:t>
      </w:r>
    </w:p>
    <w:p w14:paraId="4D2DE9BE" w14:textId="77777777" w:rsidR="00502248" w:rsidRDefault="00502248" w:rsidP="00502248">
      <w:pPr>
        <w:numPr>
          <w:ilvl w:val="0"/>
          <w:numId w:val="16"/>
        </w:numPr>
        <w:suppressAutoHyphens/>
        <w:autoSpaceDE w:val="0"/>
        <w:spacing w:after="0" w:line="240" w:lineRule="auto"/>
        <w:jc w:val="both"/>
      </w:pPr>
      <w:proofErr w:type="gramStart"/>
      <w:r>
        <w:rPr>
          <w:color w:val="000000"/>
          <w:lang w:val="fr-FR"/>
        </w:rPr>
        <w:t>programarea</w:t>
      </w:r>
      <w:proofErr w:type="gramEnd"/>
      <w:r>
        <w:rPr>
          <w:color w:val="000000"/>
          <w:lang w:val="fr-FR"/>
        </w:rPr>
        <w:t xml:space="preserve"> echipamentelor;</w:t>
      </w:r>
    </w:p>
    <w:p w14:paraId="756CF503" w14:textId="77777777" w:rsidR="00502248" w:rsidRDefault="00502248" w:rsidP="00502248">
      <w:pPr>
        <w:numPr>
          <w:ilvl w:val="0"/>
          <w:numId w:val="16"/>
        </w:numPr>
        <w:suppressAutoHyphens/>
        <w:autoSpaceDE w:val="0"/>
        <w:spacing w:after="0" w:line="240" w:lineRule="auto"/>
        <w:jc w:val="both"/>
      </w:pPr>
      <w:proofErr w:type="gramStart"/>
      <w:r>
        <w:rPr>
          <w:color w:val="000000"/>
          <w:lang w:val="fr-FR"/>
        </w:rPr>
        <w:t>conectarea</w:t>
      </w:r>
      <w:proofErr w:type="gramEnd"/>
      <w:r>
        <w:rPr>
          <w:color w:val="000000"/>
          <w:lang w:val="fr-FR"/>
        </w:rPr>
        <w:t xml:space="preserve"> echipamentelor la cablarea clădirii;</w:t>
      </w:r>
    </w:p>
    <w:p w14:paraId="70006FDE" w14:textId="77777777" w:rsidR="00502248" w:rsidRDefault="00502248" w:rsidP="00502248">
      <w:pPr>
        <w:numPr>
          <w:ilvl w:val="0"/>
          <w:numId w:val="16"/>
        </w:numPr>
        <w:suppressAutoHyphens/>
        <w:autoSpaceDE w:val="0"/>
        <w:spacing w:after="0" w:line="240" w:lineRule="auto"/>
        <w:jc w:val="both"/>
      </w:pPr>
      <w:proofErr w:type="gramStart"/>
      <w:r>
        <w:rPr>
          <w:color w:val="000000"/>
          <w:lang w:val="fr-FR"/>
        </w:rPr>
        <w:t>instruirea</w:t>
      </w:r>
      <w:proofErr w:type="gramEnd"/>
      <w:r>
        <w:rPr>
          <w:color w:val="000000"/>
          <w:lang w:val="fr-FR"/>
        </w:rPr>
        <w:t xml:space="preserve"> personalului pentru operarea echipamentelor;</w:t>
      </w:r>
    </w:p>
    <w:p w14:paraId="5BD09A8C" w14:textId="77777777" w:rsidR="00502248" w:rsidRDefault="00502248" w:rsidP="00502248">
      <w:pPr>
        <w:numPr>
          <w:ilvl w:val="0"/>
          <w:numId w:val="16"/>
        </w:numPr>
        <w:suppressAutoHyphens/>
        <w:autoSpaceDE w:val="0"/>
        <w:spacing w:after="0" w:line="240" w:lineRule="auto"/>
        <w:jc w:val="both"/>
      </w:pPr>
      <w:proofErr w:type="gramStart"/>
      <w:r>
        <w:rPr>
          <w:color w:val="000000"/>
          <w:lang w:val="fr-FR"/>
        </w:rPr>
        <w:t>materiale</w:t>
      </w:r>
      <w:proofErr w:type="gramEnd"/>
      <w:r>
        <w:rPr>
          <w:color w:val="000000"/>
          <w:lang w:val="fr-FR"/>
        </w:rPr>
        <w:t xml:space="preserve"> și manoperă.</w:t>
      </w:r>
    </w:p>
    <w:p w14:paraId="6CC5D349" w14:textId="77777777" w:rsidR="00502248" w:rsidRDefault="00502248" w:rsidP="00502248">
      <w:pPr>
        <w:autoSpaceDE w:val="0"/>
        <w:spacing w:after="0" w:line="240" w:lineRule="auto"/>
        <w:jc w:val="both"/>
      </w:pPr>
      <w:r>
        <w:rPr>
          <w:color w:val="000000"/>
          <w:lang w:val="fr-FR"/>
        </w:rPr>
        <w:t>8.7 Prestatorul asigură orice alte echipamente/materiale necesare pentru buna funcționare a centralei telefonice închiriate și a terminalelor.</w:t>
      </w:r>
    </w:p>
    <w:p w14:paraId="7C477CF8" w14:textId="77777777" w:rsidR="00502248" w:rsidRDefault="00502248" w:rsidP="00502248">
      <w:pPr>
        <w:autoSpaceDE w:val="0"/>
        <w:spacing w:after="0" w:line="240" w:lineRule="auto"/>
        <w:jc w:val="both"/>
      </w:pPr>
      <w:r>
        <w:rPr>
          <w:color w:val="000000"/>
          <w:lang w:val="fr-FR"/>
        </w:rPr>
        <w:t>8.8 La livrarea echipamentelor se va încheia un Proces verbal de predare primire a acestora, semnat de ambele părți.</w:t>
      </w:r>
    </w:p>
    <w:p w14:paraId="5D923432" w14:textId="77777777" w:rsidR="00502248" w:rsidRDefault="00502248" w:rsidP="00502248">
      <w:pPr>
        <w:autoSpaceDE w:val="0"/>
        <w:spacing w:after="0" w:line="240" w:lineRule="auto"/>
        <w:jc w:val="both"/>
      </w:pPr>
      <w:r>
        <w:rPr>
          <w:color w:val="000000"/>
          <w:lang w:val="fr-FR"/>
        </w:rPr>
        <w:t>8.9 La punerea în funcțiune va fi încheiat un Proces verbal de punere în funcțiune, semnat de ambele părți.</w:t>
      </w:r>
    </w:p>
    <w:p w14:paraId="4CE956FA" w14:textId="77777777" w:rsidR="00502248" w:rsidRDefault="00502248" w:rsidP="00502248">
      <w:pPr>
        <w:autoSpaceDE w:val="0"/>
        <w:spacing w:after="0" w:line="240" w:lineRule="auto"/>
        <w:jc w:val="both"/>
      </w:pPr>
      <w:r>
        <w:rPr>
          <w:color w:val="000000"/>
          <w:lang w:val="fr-FR"/>
        </w:rPr>
        <w:t xml:space="preserve">8.10 În cazul apariției unei defecțiuni/deteriorări a echipamentelor PBX, </w:t>
      </w:r>
      <w:proofErr w:type="gramStart"/>
      <w:r>
        <w:rPr>
          <w:color w:val="000000"/>
          <w:lang w:val="fr-FR"/>
        </w:rPr>
        <w:t>Prestatorul:</w:t>
      </w:r>
      <w:proofErr w:type="gramEnd"/>
    </w:p>
    <w:p w14:paraId="2EBA957B" w14:textId="77777777" w:rsidR="00502248" w:rsidRDefault="00502248" w:rsidP="00502248">
      <w:pPr>
        <w:numPr>
          <w:ilvl w:val="0"/>
          <w:numId w:val="17"/>
        </w:numPr>
        <w:suppressAutoHyphens/>
        <w:autoSpaceDE w:val="0"/>
        <w:spacing w:after="0" w:line="240" w:lineRule="auto"/>
        <w:jc w:val="both"/>
      </w:pPr>
      <w:proofErr w:type="gramStart"/>
      <w:r>
        <w:rPr>
          <w:color w:val="000000"/>
          <w:lang w:val="fr-FR"/>
        </w:rPr>
        <w:t>va</w:t>
      </w:r>
      <w:proofErr w:type="gramEnd"/>
      <w:r>
        <w:rPr>
          <w:color w:val="000000"/>
          <w:lang w:val="fr-FR"/>
        </w:rPr>
        <w:t xml:space="preserve"> asigura service gratuit prin reparare sau înlocuire;  </w:t>
      </w:r>
    </w:p>
    <w:p w14:paraId="47054F4C" w14:textId="77777777" w:rsidR="00502248" w:rsidRDefault="00502248" w:rsidP="00502248">
      <w:pPr>
        <w:numPr>
          <w:ilvl w:val="0"/>
          <w:numId w:val="17"/>
        </w:numPr>
        <w:suppressAutoHyphens/>
        <w:autoSpaceDE w:val="0"/>
        <w:spacing w:after="0" w:line="240" w:lineRule="auto"/>
        <w:jc w:val="both"/>
      </w:pPr>
      <w:proofErr w:type="gramStart"/>
      <w:r>
        <w:rPr>
          <w:color w:val="000000"/>
          <w:lang w:val="fr-FR"/>
        </w:rPr>
        <w:t>se</w:t>
      </w:r>
      <w:proofErr w:type="gramEnd"/>
      <w:r>
        <w:rPr>
          <w:color w:val="000000"/>
          <w:lang w:val="fr-FR"/>
        </w:rPr>
        <w:t xml:space="preserve"> va prezenta pentru constatarea deranjamentului sesizat de autoritatea contractantă în termen de maxim 2 ore în fiecare zi lucrătoare (între orele 7-17), iar sâmbăta și duminica în maxim 5 ore în același interval orar;</w:t>
      </w:r>
    </w:p>
    <w:p w14:paraId="31BFF89E" w14:textId="77777777" w:rsidR="00502248" w:rsidRDefault="00502248" w:rsidP="00502248">
      <w:pPr>
        <w:numPr>
          <w:ilvl w:val="0"/>
          <w:numId w:val="17"/>
        </w:numPr>
        <w:suppressAutoHyphens/>
        <w:autoSpaceDE w:val="0"/>
        <w:spacing w:after="0" w:line="240" w:lineRule="auto"/>
        <w:jc w:val="both"/>
      </w:pPr>
      <w:proofErr w:type="gramStart"/>
      <w:r>
        <w:rPr>
          <w:color w:val="000000"/>
          <w:lang w:val="fr-FR"/>
        </w:rPr>
        <w:t>dacă</w:t>
      </w:r>
      <w:proofErr w:type="gramEnd"/>
      <w:r>
        <w:rPr>
          <w:color w:val="000000"/>
          <w:lang w:val="fr-FR"/>
        </w:rPr>
        <w:t xml:space="preserve"> remedierea defecțiunii necesită un timp mai mare de 24 ore, Prestatorul va lua măsuri de asigurare a unui minim de legături telefonice de conectare la rețeaua națională până la rezolvarea deranjamentului.</w:t>
      </w:r>
    </w:p>
    <w:p w14:paraId="2CB18F5B" w14:textId="77777777" w:rsidR="00502248" w:rsidRDefault="00502248" w:rsidP="00502248">
      <w:pPr>
        <w:autoSpaceDE w:val="0"/>
        <w:spacing w:after="0" w:line="240" w:lineRule="auto"/>
        <w:jc w:val="both"/>
        <w:rPr>
          <w:color w:val="000000"/>
          <w:lang w:val="fr-FR"/>
        </w:rPr>
      </w:pPr>
      <w:r>
        <w:rPr>
          <w:color w:val="000000"/>
          <w:lang w:val="fr-FR"/>
        </w:rPr>
        <w:t>8.11 Prestatorul va asigura administrarea datelor de configurare a echipamentului (reconfigurări, schimbări de categorii de restricții, alocarea de servicii la posturile telefonice, etc.) în funcție de posibilitățile tehnice ale echipamentului și solicitările autorității contractante.</w:t>
      </w:r>
    </w:p>
    <w:p w14:paraId="32D55440" w14:textId="393FCB56" w:rsidR="00502248" w:rsidRDefault="00502248" w:rsidP="00502248">
      <w:pPr>
        <w:spacing w:after="0" w:line="240" w:lineRule="auto"/>
        <w:jc w:val="both"/>
        <w:rPr>
          <w:rFonts w:cs="Calibri"/>
        </w:rPr>
      </w:pPr>
      <w:r>
        <w:rPr>
          <w:rFonts w:cs="Calibri"/>
        </w:rPr>
        <w:t>8.12 P</w:t>
      </w:r>
      <w:r w:rsidRPr="00217C46">
        <w:rPr>
          <w:rFonts w:cs="Calibri"/>
        </w:rPr>
        <w:t>restatorul are obligația de a asigura portabilitatea numerelor de telefon existente până la 01.01.20</w:t>
      </w:r>
      <w:r>
        <w:rPr>
          <w:rFonts w:cs="Calibri"/>
        </w:rPr>
        <w:t>2</w:t>
      </w:r>
      <w:r w:rsidR="00DB7DB3">
        <w:rPr>
          <w:rFonts w:cs="Calibri"/>
        </w:rPr>
        <w:t>1</w:t>
      </w:r>
      <w:r w:rsidRPr="00217C46">
        <w:rPr>
          <w:rFonts w:cs="Calibri"/>
        </w:rPr>
        <w:t>, data intrării în vigoare a co</w:t>
      </w:r>
      <w:r>
        <w:rPr>
          <w:rFonts w:cs="Calibri"/>
        </w:rPr>
        <w:t>ntractului de prestări servicii.</w:t>
      </w:r>
      <w:r w:rsidRPr="00217C46">
        <w:rPr>
          <w:rFonts w:cs="Calibri"/>
        </w:rPr>
        <w:t xml:space="preserve"> </w:t>
      </w:r>
    </w:p>
    <w:p w14:paraId="3D0DEBF3" w14:textId="77777777" w:rsidR="00502248" w:rsidRDefault="00502248" w:rsidP="00502248">
      <w:pPr>
        <w:spacing w:after="0" w:line="240" w:lineRule="auto"/>
        <w:jc w:val="both"/>
        <w:rPr>
          <w:rFonts w:cs="Calibri"/>
        </w:rPr>
      </w:pPr>
      <w:r>
        <w:rPr>
          <w:rFonts w:cs="Calibri"/>
        </w:rPr>
        <w:t>8.13</w:t>
      </w:r>
      <w:r w:rsidRPr="00217C46">
        <w:rPr>
          <w:rFonts w:cs="Calibri"/>
        </w:rPr>
        <w:t xml:space="preserve"> </w:t>
      </w:r>
      <w:r>
        <w:rPr>
          <w:rFonts w:cs="Calibri"/>
        </w:rPr>
        <w:t>S</w:t>
      </w:r>
      <w:r w:rsidRPr="00217C46">
        <w:rPr>
          <w:rFonts w:cs="Calibri"/>
        </w:rPr>
        <w:t>erviciile vor permite efectuarea de convorbiri telefonice naționale și internaționale, în toate rețelele fixe și mobile</w:t>
      </w:r>
      <w:r>
        <w:rPr>
          <w:rFonts w:cs="Calibri"/>
        </w:rPr>
        <w:t>.</w:t>
      </w:r>
    </w:p>
    <w:p w14:paraId="5A2194CE" w14:textId="77777777" w:rsidR="00502248" w:rsidRPr="00683902" w:rsidRDefault="00502248" w:rsidP="00502248">
      <w:pPr>
        <w:autoSpaceDE w:val="0"/>
        <w:autoSpaceDN w:val="0"/>
        <w:adjustRightInd w:val="0"/>
        <w:spacing w:after="0" w:line="240" w:lineRule="auto"/>
        <w:jc w:val="both"/>
        <w:rPr>
          <w:rFonts w:cs="Calibri"/>
        </w:rPr>
      </w:pPr>
      <w:r>
        <w:rPr>
          <w:rFonts w:cs="Calibri"/>
        </w:rPr>
        <w:t xml:space="preserve">8.14 </w:t>
      </w:r>
      <w:r w:rsidRPr="00217C46">
        <w:rPr>
          <w:rFonts w:cs="Calibri"/>
        </w:rPr>
        <w:t>Pentru asigurarea unei remedieri rapide a oricărei defecţiuni apărute</w:t>
      </w:r>
      <w:r>
        <w:rPr>
          <w:rFonts w:cs="Calibri"/>
        </w:rPr>
        <w:t xml:space="preserve"> la serviciile de telefonie fixă</w:t>
      </w:r>
      <w:r w:rsidRPr="00217C46">
        <w:rPr>
          <w:rFonts w:cs="Calibri"/>
        </w:rPr>
        <w:t xml:space="preserve">, Prestatorul trebuie să asigure un program de asistenţă tehnică 24 ore/zi, 7 zile/săptămână care poate fi apelat prin intermediul a cel puţin unui număr de telefon. Pe durata desfășurării contractului de servicii, Prestatorul trebuie </w:t>
      </w:r>
      <w:r w:rsidRPr="00217C46">
        <w:rPr>
          <w:rFonts w:cs="Calibri"/>
          <w:lang w:val="fr-FR"/>
        </w:rPr>
        <w:t xml:space="preserve">să </w:t>
      </w:r>
      <w:r w:rsidRPr="00217C46">
        <w:rPr>
          <w:rFonts w:cs="Calibri"/>
        </w:rPr>
        <w:t>aloce (cel puţin) o persoană tehnică specializată pentru realizarea suportului te</w:t>
      </w:r>
      <w:r>
        <w:rPr>
          <w:rFonts w:cs="Calibri"/>
        </w:rPr>
        <w:t>hnic.</w:t>
      </w:r>
      <w:r w:rsidRPr="00217C46">
        <w:rPr>
          <w:rFonts w:cs="Calibri"/>
          <w:lang w:val="fr-FR"/>
        </w:rPr>
        <w:t xml:space="preserve"> </w:t>
      </w:r>
    </w:p>
    <w:p w14:paraId="55568045" w14:textId="77777777" w:rsidR="00502248" w:rsidRPr="00217C46" w:rsidRDefault="00502248" w:rsidP="00502248">
      <w:pPr>
        <w:spacing w:after="0" w:line="240" w:lineRule="auto"/>
        <w:jc w:val="both"/>
        <w:rPr>
          <w:rFonts w:cs="Calibri"/>
        </w:rPr>
      </w:pPr>
      <w:r>
        <w:rPr>
          <w:rFonts w:cs="Calibri"/>
        </w:rPr>
        <w:t>8.15</w:t>
      </w:r>
      <w:r w:rsidRPr="00217C46">
        <w:rPr>
          <w:rFonts w:cs="Calibri"/>
        </w:rPr>
        <w:t xml:space="preserve"> </w:t>
      </w:r>
      <w:r>
        <w:rPr>
          <w:rFonts w:cs="Calibri"/>
        </w:rPr>
        <w:t>Î</w:t>
      </w:r>
      <w:r w:rsidRPr="00217C46">
        <w:rPr>
          <w:rFonts w:cs="Calibri"/>
        </w:rPr>
        <w:t>n cazul apariţiei unei defecţiuni</w:t>
      </w:r>
      <w:r>
        <w:rPr>
          <w:rFonts w:cs="Calibri"/>
        </w:rPr>
        <w:t xml:space="preserve"> în cazul serviciilor de telefonie fixă</w:t>
      </w:r>
      <w:r w:rsidRPr="00217C46">
        <w:rPr>
          <w:rFonts w:cs="Calibri"/>
        </w:rPr>
        <w:t xml:space="preserve">, timpul de intervenţie şi remediere va fi de </w:t>
      </w:r>
      <w:r w:rsidRPr="002566C2">
        <w:rPr>
          <w:rFonts w:cs="Calibri"/>
        </w:rPr>
        <w:t>maxim 2 ore</w:t>
      </w:r>
      <w:r w:rsidRPr="00217C46">
        <w:rPr>
          <w:rFonts w:cs="Calibri"/>
          <w:b/>
        </w:rPr>
        <w:t xml:space="preserve"> </w:t>
      </w:r>
      <w:r w:rsidRPr="00217C46">
        <w:rPr>
          <w:rFonts w:cs="Calibri"/>
        </w:rPr>
        <w:t>de la</w:t>
      </w:r>
      <w:r w:rsidRPr="00217C46">
        <w:rPr>
          <w:rFonts w:cs="Calibri"/>
          <w:b/>
        </w:rPr>
        <w:t xml:space="preserve"> </w:t>
      </w:r>
      <w:r w:rsidRPr="00217C46">
        <w:rPr>
          <w:rFonts w:cs="Calibri"/>
        </w:rPr>
        <w:t>primirea</w:t>
      </w:r>
      <w:r w:rsidRPr="00217C46">
        <w:rPr>
          <w:rFonts w:cs="Calibri"/>
          <w:b/>
        </w:rPr>
        <w:t xml:space="preserve"> </w:t>
      </w:r>
      <w:r w:rsidRPr="00217C46">
        <w:rPr>
          <w:rFonts w:cs="Calibri"/>
        </w:rPr>
        <w:t>notif</w:t>
      </w:r>
      <w:r>
        <w:rPr>
          <w:rFonts w:cs="Calibri"/>
        </w:rPr>
        <w:t>icării din partea Achizitorului.</w:t>
      </w:r>
    </w:p>
    <w:p w14:paraId="7283C44F" w14:textId="77777777" w:rsidR="00502248" w:rsidRDefault="00502248" w:rsidP="00502248">
      <w:pPr>
        <w:autoSpaceDE w:val="0"/>
        <w:spacing w:after="0" w:line="240" w:lineRule="auto"/>
        <w:jc w:val="both"/>
      </w:pPr>
      <w:r>
        <w:rPr>
          <w:rFonts w:eastAsia="Calibri" w:cs="Calibri"/>
          <w:color w:val="000000"/>
          <w:lang w:val="fr-FR"/>
        </w:rPr>
        <w:t xml:space="preserve">8.16 </w:t>
      </w:r>
      <w:r>
        <w:rPr>
          <w:color w:val="000000"/>
          <w:lang w:val="fr-FR"/>
        </w:rPr>
        <w:t xml:space="preserve">Prestatorul va monta echipamentele într-un spațiu adecvat ce va beneficia de lumină, alimentare cu energie electrică, împământare, aerisire, pază. </w:t>
      </w:r>
    </w:p>
    <w:p w14:paraId="440F0475" w14:textId="77777777" w:rsidR="00502248" w:rsidRDefault="00502248" w:rsidP="00502248">
      <w:pPr>
        <w:autoSpaceDE w:val="0"/>
        <w:spacing w:after="0" w:line="240" w:lineRule="auto"/>
        <w:jc w:val="both"/>
      </w:pPr>
      <w:r>
        <w:rPr>
          <w:color w:val="000000"/>
          <w:lang w:val="fr-FR"/>
        </w:rPr>
        <w:t>8.17 Prestatorul asigură că personalul său va respecta normele de conduită în interiorul spațiilor și va avea acces neîngrădit și neîntrerupt în spațiul unde este montat echipamentul.</w:t>
      </w:r>
    </w:p>
    <w:p w14:paraId="0F2ADCCA" w14:textId="77777777" w:rsidR="00502248" w:rsidRDefault="00502248" w:rsidP="00502248">
      <w:pPr>
        <w:autoSpaceDE w:val="0"/>
        <w:spacing w:after="0" w:line="240" w:lineRule="auto"/>
        <w:jc w:val="both"/>
      </w:pPr>
      <w:r>
        <w:rPr>
          <w:color w:val="000000"/>
          <w:lang w:val="fr-FR"/>
        </w:rPr>
        <w:t xml:space="preserve">8.18 Instruirea profesională privind protecția muncii și PSI se va face de către Prestator pentru angajații săi. Prestatorul va instrui și supraveghea personalul, care va fi examinat și autorizat, conform reglementărilor în vigoare. </w:t>
      </w:r>
    </w:p>
    <w:p w14:paraId="7A64F484" w14:textId="77777777" w:rsidR="00502248" w:rsidRDefault="00502248" w:rsidP="00502248">
      <w:pPr>
        <w:autoSpaceDE w:val="0"/>
        <w:spacing w:after="0" w:line="240" w:lineRule="auto"/>
        <w:jc w:val="both"/>
      </w:pPr>
      <w:r>
        <w:rPr>
          <w:rFonts w:cs="Calibri"/>
          <w:lang w:val="fr-FR"/>
        </w:rPr>
        <w:t xml:space="preserve">8.19 Prestatorul întelege că nu </w:t>
      </w:r>
      <w:proofErr w:type="gramStart"/>
      <w:r>
        <w:rPr>
          <w:rFonts w:cs="Calibri"/>
          <w:lang w:val="fr-FR"/>
        </w:rPr>
        <w:t>se admit</w:t>
      </w:r>
      <w:proofErr w:type="gramEnd"/>
      <w:r>
        <w:rPr>
          <w:rFonts w:cs="Calibri"/>
          <w:lang w:val="fr-FR"/>
        </w:rPr>
        <w:t xml:space="preserve"> neconcordanțe între serviciile furnizate, specificațiile tehnice ale caietului de sarcini și prevederile contractului de prestări servicii. În cazul în care prestatorul dovedește incapacitatea de îndeplinire a acestor condiții, beneficiarul iți rezervă dreptul </w:t>
      </w:r>
      <w:proofErr w:type="gramStart"/>
      <w:r>
        <w:rPr>
          <w:rFonts w:cs="Calibri"/>
          <w:lang w:val="fr-FR"/>
        </w:rPr>
        <w:t>de a</w:t>
      </w:r>
      <w:proofErr w:type="gramEnd"/>
      <w:r>
        <w:rPr>
          <w:rFonts w:cs="Calibri"/>
          <w:lang w:val="fr-FR"/>
        </w:rPr>
        <w:t xml:space="preserve"> rezilia contractul </w:t>
      </w:r>
      <w:r>
        <w:rPr>
          <w:rFonts w:cs="Calibri"/>
          <w:lang w:val="ro-RO"/>
        </w:rPr>
        <w:t>încheiat cu operatorul economic câștigător</w:t>
      </w:r>
      <w:r>
        <w:rPr>
          <w:rFonts w:cs="Calibri"/>
          <w:lang w:val="fr-FR"/>
        </w:rPr>
        <w:t xml:space="preserve"> și încheierea unui nou contract cu ofertantul clasat pe locul următor.</w:t>
      </w:r>
    </w:p>
    <w:p w14:paraId="0E056291" w14:textId="77777777" w:rsidR="00502248" w:rsidRPr="0055093D" w:rsidRDefault="00502248" w:rsidP="00502248">
      <w:pPr>
        <w:spacing w:after="0" w:line="240" w:lineRule="auto"/>
        <w:jc w:val="both"/>
        <w:rPr>
          <w:rFonts w:cs="Calibri"/>
          <w:noProof/>
          <w:lang w:val="pt-BR"/>
        </w:rPr>
      </w:pPr>
      <w:r>
        <w:rPr>
          <w:rFonts w:cs="Calibri"/>
          <w:noProof/>
          <w:lang w:val="pt-BR"/>
        </w:rPr>
        <w:t>8.20</w:t>
      </w:r>
      <w:r w:rsidRPr="0055093D">
        <w:rPr>
          <w:rFonts w:cs="Calibri"/>
          <w:noProof/>
          <w:lang w:val="pt-BR"/>
        </w:rPr>
        <w:t xml:space="preserve"> Prestatorul este pe deplin responsabil pentru prestarea serviciilor în conformitate cu perioada de prestare convenită. Totodată, este răspunzător atât de siguranţa tuturor operaţiunilor şi metodelor de prestare utilizate, cât şi de calificarea personalului folosit pe toată durata contractului. </w:t>
      </w:r>
    </w:p>
    <w:p w14:paraId="7FA31CD4" w14:textId="77777777" w:rsidR="00502248" w:rsidRPr="0055093D" w:rsidRDefault="00502248" w:rsidP="00502248">
      <w:pPr>
        <w:tabs>
          <w:tab w:val="num" w:pos="480"/>
        </w:tabs>
        <w:spacing w:after="0" w:line="240" w:lineRule="auto"/>
        <w:jc w:val="both"/>
        <w:rPr>
          <w:rFonts w:cs="Calibri"/>
          <w:noProof/>
          <w:lang w:val="ro-RO"/>
        </w:rPr>
      </w:pPr>
      <w:r>
        <w:rPr>
          <w:rFonts w:cs="Calibri"/>
          <w:noProof/>
          <w:lang w:val="ro-RO"/>
        </w:rPr>
        <w:t>8.21</w:t>
      </w:r>
      <w:r w:rsidRPr="0055093D">
        <w:rPr>
          <w:rFonts w:cs="Calibri"/>
          <w:noProof/>
          <w:lang w:val="ro-RO"/>
        </w:rPr>
        <w:t xml:space="preserve">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F95EE26" w14:textId="77777777" w:rsidR="00502248" w:rsidRPr="0055093D" w:rsidRDefault="00502248" w:rsidP="00502248">
      <w:pPr>
        <w:tabs>
          <w:tab w:val="num" w:pos="480"/>
        </w:tabs>
        <w:spacing w:after="0" w:line="240" w:lineRule="auto"/>
        <w:jc w:val="both"/>
        <w:rPr>
          <w:rFonts w:cs="Calibri"/>
          <w:noProof/>
          <w:lang w:val="ro-RO"/>
        </w:rPr>
      </w:pPr>
      <w:r>
        <w:rPr>
          <w:rFonts w:cs="Calibri"/>
          <w:noProof/>
          <w:lang w:val="ro-RO"/>
        </w:rPr>
        <w:t>8.22</w:t>
      </w:r>
      <w:r w:rsidRPr="0055093D">
        <w:rPr>
          <w:rFonts w:cs="Calibri"/>
          <w:noProof/>
          <w:lang w:val="ro-RO"/>
        </w:rPr>
        <w:t xml:space="preserve"> Prestatorul va preda Achizitorului orice</w:t>
      </w:r>
      <w:r w:rsidRPr="0055093D">
        <w:rPr>
          <w:rFonts w:cs="Calibri"/>
          <w:noProof/>
        </w:rPr>
        <w:t xml:space="preserve"> </w:t>
      </w:r>
      <w:r w:rsidRPr="0055093D">
        <w:rPr>
          <w:rFonts w:cs="Calibri"/>
          <w:noProof/>
          <w:lang w:val="ro-RO"/>
        </w:rPr>
        <w:t>echipament și / sau componetă / piesă de schimb constatat/constatată defect/defectă care este înlocuit/înlocuită de către prestator.</w:t>
      </w:r>
    </w:p>
    <w:p w14:paraId="46BD7FAE" w14:textId="77777777" w:rsidR="00DB7DB3" w:rsidRDefault="00DB7DB3" w:rsidP="00502248">
      <w:pPr>
        <w:spacing w:after="0" w:line="240" w:lineRule="auto"/>
        <w:jc w:val="both"/>
        <w:rPr>
          <w:rFonts w:cs="Calibri"/>
          <w:b/>
          <w:i/>
          <w:noProof/>
          <w:lang w:val="pt-BR"/>
        </w:rPr>
      </w:pPr>
    </w:p>
    <w:p w14:paraId="25DDE878" w14:textId="5F687E2D" w:rsidR="00502248" w:rsidRPr="0055093D" w:rsidRDefault="00502248" w:rsidP="00502248">
      <w:pPr>
        <w:spacing w:after="0" w:line="240" w:lineRule="auto"/>
        <w:jc w:val="both"/>
        <w:rPr>
          <w:rFonts w:cs="Calibri"/>
          <w:b/>
          <w:i/>
          <w:noProof/>
          <w:lang w:val="pt-BR"/>
        </w:rPr>
      </w:pPr>
      <w:r w:rsidRPr="0055093D">
        <w:rPr>
          <w:rFonts w:cs="Calibri"/>
          <w:b/>
          <w:i/>
          <w:noProof/>
          <w:lang w:val="pt-BR"/>
        </w:rPr>
        <w:t>9</w:t>
      </w:r>
      <w:r w:rsidRPr="0055093D">
        <w:rPr>
          <w:rFonts w:cs="Calibri"/>
          <w:b/>
          <w:noProof/>
          <w:lang w:val="pt-BR"/>
        </w:rPr>
        <w:t>.</w:t>
      </w:r>
      <w:r w:rsidRPr="0055093D">
        <w:rPr>
          <w:rFonts w:cs="Calibri"/>
          <w:b/>
          <w:i/>
          <w:noProof/>
          <w:lang w:val="pt-BR"/>
        </w:rPr>
        <w:t>Obligaţiile achizitorului</w:t>
      </w:r>
    </w:p>
    <w:p w14:paraId="4D2C1411" w14:textId="77777777" w:rsidR="00502248" w:rsidRPr="0055093D" w:rsidRDefault="00502248" w:rsidP="00502248">
      <w:pPr>
        <w:spacing w:after="0" w:line="240" w:lineRule="auto"/>
        <w:jc w:val="both"/>
        <w:rPr>
          <w:rFonts w:cs="Calibri"/>
          <w:noProof/>
          <w:lang w:val="ro-RO"/>
        </w:rPr>
      </w:pPr>
      <w:r w:rsidRPr="0055093D">
        <w:rPr>
          <w:rFonts w:cs="Calibri"/>
          <w:noProof/>
          <w:lang w:val="it-IT"/>
        </w:rPr>
        <w:t>9.1. Achizitorul se obligă să plăte</w:t>
      </w:r>
      <w:r>
        <w:rPr>
          <w:rFonts w:cs="Calibri"/>
          <w:noProof/>
          <w:lang w:val="it-IT"/>
        </w:rPr>
        <w:t>a</w:t>
      </w:r>
      <w:r w:rsidRPr="0055093D">
        <w:rPr>
          <w:rFonts w:cs="Calibri"/>
          <w:noProof/>
          <w:lang w:val="it-IT"/>
        </w:rPr>
        <w:t xml:space="preserve">scă preţul către prestator </w:t>
      </w:r>
      <w:r w:rsidRPr="0055093D">
        <w:rPr>
          <w:rFonts w:cs="Calibri"/>
          <w:noProof/>
          <w:lang w:val="ro-RO"/>
        </w:rPr>
        <w:t xml:space="preserve">în termen de maxim 30 de zile, </w:t>
      </w:r>
      <w:r w:rsidRPr="0055093D">
        <w:rPr>
          <w:rFonts w:cs="Calibri"/>
          <w:noProof/>
        </w:rPr>
        <w:t>în luna următoare celei în care au fost prestate serviciil</w:t>
      </w:r>
      <w:r>
        <w:rPr>
          <w:rFonts w:cs="Calibri"/>
          <w:noProof/>
        </w:rPr>
        <w:t xml:space="preserve">e, în baza facturii însoțită de </w:t>
      </w:r>
      <w:r w:rsidRPr="00502F3C">
        <w:rPr>
          <w:b/>
        </w:rPr>
        <w:t>Raport</w:t>
      </w:r>
      <w:r>
        <w:rPr>
          <w:b/>
        </w:rPr>
        <w:t>ul</w:t>
      </w:r>
      <w:r w:rsidRPr="00502F3C">
        <w:rPr>
          <w:b/>
        </w:rPr>
        <w:t xml:space="preserve"> lunar</w:t>
      </w:r>
      <w:r>
        <w:rPr>
          <w:b/>
        </w:rPr>
        <w:t xml:space="preserve"> emis de prestator</w:t>
      </w:r>
      <w:r>
        <w:t xml:space="preserve"> privind certificarea prestării serviciilor de telefonie fixă și de</w:t>
      </w:r>
      <w:r w:rsidRPr="000E720F">
        <w:rPr>
          <w:rFonts w:cs="Calibri"/>
          <w:b/>
          <w:i/>
          <w:lang w:val="es-ES"/>
        </w:rPr>
        <w:t xml:space="preserve"> </w:t>
      </w:r>
      <w:r w:rsidRPr="000E720F">
        <w:rPr>
          <w:rFonts w:cs="Calibri"/>
          <w:lang w:val="ro-RO"/>
        </w:rPr>
        <w:t>î</w:t>
      </w:r>
      <w:r w:rsidRPr="000E720F">
        <w:rPr>
          <w:rFonts w:cs="Calibri"/>
          <w:lang w:val="es-ES"/>
        </w:rPr>
        <w:t>nchiriere PBX, terminale și asigurare suport tehnic</w:t>
      </w:r>
      <w:r>
        <w:t xml:space="preserve"> în conformitate cu obligațiile contractuale, semnat și de responsabilul de contract din partea achizitorului.</w:t>
      </w:r>
    </w:p>
    <w:p w14:paraId="2F0AAD2A" w14:textId="77777777" w:rsidR="00502248" w:rsidRPr="0055093D" w:rsidRDefault="00502248" w:rsidP="00502248">
      <w:pPr>
        <w:spacing w:after="0" w:line="240" w:lineRule="auto"/>
        <w:jc w:val="both"/>
        <w:rPr>
          <w:rFonts w:cs="Calibri"/>
          <w:noProof/>
          <w:lang w:val="ro-RO"/>
        </w:rPr>
      </w:pPr>
      <w:r w:rsidRPr="0055093D">
        <w:rPr>
          <w:rFonts w:cs="Calibri"/>
          <w:noProof/>
          <w:lang w:val="ro-RO"/>
        </w:rPr>
        <w:t xml:space="preserve">9.2. Achizitorul se obligă să pună la dispoziţia prestatorului orice facilităţi şi/sau informaţii necesare îndeplinirii contractului. </w:t>
      </w:r>
    </w:p>
    <w:p w14:paraId="47A1E7B1" w14:textId="77777777" w:rsidR="00502248" w:rsidRPr="0055093D" w:rsidRDefault="00502248" w:rsidP="00502248">
      <w:pPr>
        <w:tabs>
          <w:tab w:val="num" w:pos="792"/>
        </w:tabs>
        <w:spacing w:after="0" w:line="240" w:lineRule="auto"/>
        <w:ind w:right="1"/>
        <w:jc w:val="both"/>
        <w:rPr>
          <w:rFonts w:cs="Calibri"/>
          <w:noProof/>
          <w:lang w:val="ro-RO"/>
        </w:rPr>
      </w:pPr>
      <w:r w:rsidRPr="0055093D">
        <w:rPr>
          <w:rFonts w:cs="Calibri"/>
          <w:noProof/>
          <w:lang w:val="ro-RO"/>
        </w:rPr>
        <w:t>9.3. Achizitorul va pune la dispoziţia Prestatorului cu promptitudine orice informaţii şi/sau documente pe care le deţine şi care pot fi relevante pentru realizarea contractului. Aceste documente vor fi returnate Achizitorului la sfârşitul perioadei de execuţie a contractului.</w:t>
      </w:r>
    </w:p>
    <w:p w14:paraId="71CFD5AF" w14:textId="77777777" w:rsidR="00DB7DB3" w:rsidRDefault="00DB7DB3" w:rsidP="00502248">
      <w:pPr>
        <w:spacing w:after="0" w:line="240" w:lineRule="auto"/>
        <w:jc w:val="both"/>
        <w:rPr>
          <w:rFonts w:cs="Calibri"/>
          <w:b/>
          <w:i/>
          <w:noProof/>
          <w:lang w:val="es-ES"/>
        </w:rPr>
      </w:pPr>
    </w:p>
    <w:p w14:paraId="29425D6D" w14:textId="6ED80F4C" w:rsidR="00502248" w:rsidRPr="0055093D" w:rsidRDefault="00502248" w:rsidP="00502248">
      <w:pPr>
        <w:spacing w:after="0" w:line="240" w:lineRule="auto"/>
        <w:jc w:val="both"/>
        <w:rPr>
          <w:rFonts w:cs="Calibri"/>
          <w:b/>
          <w:i/>
          <w:noProof/>
          <w:lang w:val="es-ES"/>
        </w:rPr>
      </w:pPr>
      <w:r w:rsidRPr="0055093D">
        <w:rPr>
          <w:rFonts w:cs="Calibri"/>
          <w:b/>
          <w:i/>
          <w:noProof/>
          <w:lang w:val="es-ES"/>
        </w:rPr>
        <w:t xml:space="preserve">10.  Sancţiuni pentru neîndeplinirea culpabilă a obligaţiilor </w:t>
      </w:r>
    </w:p>
    <w:p w14:paraId="7206D631" w14:textId="77777777" w:rsidR="00502248" w:rsidRPr="0055093D" w:rsidRDefault="00502248" w:rsidP="00502248">
      <w:pPr>
        <w:spacing w:after="0" w:line="240" w:lineRule="auto"/>
        <w:jc w:val="both"/>
        <w:rPr>
          <w:rFonts w:cs="Calibri"/>
          <w:noProof/>
          <w:lang w:val="es-ES"/>
        </w:rPr>
      </w:pPr>
      <w:r w:rsidRPr="0055093D">
        <w:rPr>
          <w:rFonts w:cs="Calibri"/>
          <w:noProof/>
          <w:lang w:val="es-ES"/>
        </w:rPr>
        <w:t>10.1</w:t>
      </w:r>
      <w:r w:rsidRPr="0055093D">
        <w:rPr>
          <w:rFonts w:cs="Calibri"/>
          <w:b/>
          <w:noProof/>
          <w:lang w:val="es-ES"/>
        </w:rPr>
        <w:t xml:space="preserve"> </w:t>
      </w:r>
      <w:r w:rsidRPr="0055093D">
        <w:rPr>
          <w:rFonts w:cs="Calibri"/>
          <w:noProof/>
          <w:lang w:val="es-ES"/>
        </w:rPr>
        <w:t>-</w:t>
      </w:r>
      <w:r w:rsidRPr="0055093D">
        <w:rPr>
          <w:rFonts w:cs="Calibri"/>
          <w:b/>
          <w:noProof/>
          <w:lang w:val="es-ES"/>
        </w:rPr>
        <w:t xml:space="preserve"> </w:t>
      </w:r>
      <w:r w:rsidRPr="0055093D">
        <w:rPr>
          <w:rFonts w:cs="Calibri"/>
          <w:noProof/>
          <w:lang w:val="es-ES"/>
        </w:rPr>
        <w:t>În cazul în care, din vina sa exclusivă, prestatorul nu reuşeşte să-şi execute obligaţiile asumate prin contract, atunci achizitorul are dreptul de a deduce din preţul contractului, ca penalitaţi, o sumă echivalentă cu 0,05% din preţul lunar al contractului, pentru fiecare zi de întârziere.</w:t>
      </w:r>
    </w:p>
    <w:p w14:paraId="0B540D77" w14:textId="77777777" w:rsidR="00502248" w:rsidRPr="0055093D" w:rsidRDefault="00502248" w:rsidP="00502248">
      <w:pPr>
        <w:spacing w:after="0" w:line="240" w:lineRule="auto"/>
        <w:jc w:val="both"/>
        <w:rPr>
          <w:rFonts w:cs="Calibri"/>
          <w:noProof/>
          <w:lang w:val="es-ES"/>
        </w:rPr>
      </w:pPr>
      <w:r w:rsidRPr="0055093D">
        <w:rPr>
          <w:rFonts w:cs="Calibri"/>
          <w:noProof/>
          <w:lang w:val="es-ES"/>
        </w:rPr>
        <w:t xml:space="preserve">10.2 </w:t>
      </w:r>
      <w:r w:rsidRPr="0055093D">
        <w:rPr>
          <w:rFonts w:cs="Calibri"/>
          <w:b/>
          <w:noProof/>
          <w:lang w:val="es-ES"/>
        </w:rPr>
        <w:t xml:space="preserve">- </w:t>
      </w:r>
      <w:r w:rsidRPr="0055093D">
        <w:rPr>
          <w:rFonts w:cs="Calibri"/>
          <w:noProof/>
          <w:lang w:val="es-ES"/>
        </w:rPr>
        <w:t>În cazul în care achizitorul nu onorează facturile în termenul stabilit, atunci acesta are obligaţia de a plăti, ca penalităţi, o sumă echivalentă cu 0,05% din plata neefectuată, până la îndeplinirea efectivă a obligaţiilor.</w:t>
      </w:r>
    </w:p>
    <w:p w14:paraId="329544DB" w14:textId="77777777" w:rsidR="00502248" w:rsidRPr="0055093D" w:rsidRDefault="00502248" w:rsidP="00502248">
      <w:pPr>
        <w:spacing w:after="0" w:line="240" w:lineRule="auto"/>
        <w:jc w:val="both"/>
        <w:rPr>
          <w:rFonts w:cs="Calibri"/>
          <w:b/>
          <w:noProof/>
          <w:lang w:val="es-ES"/>
        </w:rPr>
      </w:pPr>
      <w:r w:rsidRPr="0055093D">
        <w:rPr>
          <w:rFonts w:cs="Calibri"/>
          <w:noProof/>
          <w:lang w:val="es-ES"/>
        </w:rPr>
        <w:t>10.3 -</w:t>
      </w:r>
      <w:r w:rsidRPr="0055093D">
        <w:rPr>
          <w:rFonts w:cs="Calibri"/>
          <w:b/>
          <w:noProof/>
          <w:lang w:val="es-ES"/>
        </w:rPr>
        <w:t xml:space="preserve"> </w:t>
      </w:r>
      <w:r w:rsidRPr="0055093D">
        <w:rPr>
          <w:rFonts w:cs="Calibri"/>
          <w:lang w:val="ro-RO"/>
        </w:rPr>
        <w:t>Nerespectarea obligaţiilor asumate prin prezentul contract de către una dintre părţi, în mod culpabil şi repetat, dă dreptul părţii lezate de a considera contractul de drept reziliat şi de a pretinde plata de daune-interese.</w:t>
      </w:r>
    </w:p>
    <w:p w14:paraId="02AB91E8" w14:textId="77777777" w:rsidR="00DB7DB3" w:rsidRDefault="00DB7DB3" w:rsidP="00502248">
      <w:pPr>
        <w:shd w:val="clear" w:color="auto" w:fill="FFFFFF"/>
        <w:spacing w:after="0" w:line="240" w:lineRule="auto"/>
        <w:jc w:val="both"/>
        <w:rPr>
          <w:rFonts w:cs="Calibri"/>
          <w:b/>
          <w:bCs/>
          <w:i/>
          <w:iCs/>
          <w:color w:val="000000"/>
          <w:szCs w:val="24"/>
          <w:lang w:val="ro-RO"/>
        </w:rPr>
      </w:pPr>
    </w:p>
    <w:p w14:paraId="237F48FF" w14:textId="4D459D2C" w:rsidR="00502248" w:rsidRPr="00EE2D0F" w:rsidRDefault="00502248" w:rsidP="00502248">
      <w:pPr>
        <w:shd w:val="clear" w:color="auto" w:fill="FFFFFF"/>
        <w:spacing w:after="0" w:line="240" w:lineRule="auto"/>
        <w:jc w:val="both"/>
        <w:rPr>
          <w:rFonts w:cs="Calibri"/>
          <w:color w:val="000000"/>
          <w:szCs w:val="24"/>
          <w:lang w:val="en"/>
        </w:rPr>
      </w:pPr>
      <w:r w:rsidRPr="00EE2D0F">
        <w:rPr>
          <w:rFonts w:cs="Calibri"/>
          <w:b/>
          <w:bCs/>
          <w:i/>
          <w:iCs/>
          <w:color w:val="000000"/>
          <w:szCs w:val="24"/>
          <w:lang w:val="ro-RO"/>
        </w:rPr>
        <w:t>11. Rezilierea contractului</w:t>
      </w:r>
    </w:p>
    <w:p w14:paraId="65202465" w14:textId="77777777" w:rsidR="00502248" w:rsidRPr="000704C1" w:rsidRDefault="00502248" w:rsidP="00502248">
      <w:pPr>
        <w:shd w:val="clear" w:color="auto" w:fill="FFFFFF"/>
        <w:spacing w:after="0" w:line="240" w:lineRule="auto"/>
        <w:jc w:val="both"/>
        <w:rPr>
          <w:rFonts w:cs="Calibri"/>
          <w:color w:val="000000"/>
          <w:lang w:val="en"/>
        </w:rPr>
      </w:pPr>
      <w:r w:rsidRPr="000704C1">
        <w:rPr>
          <w:rFonts w:cs="Calibri"/>
          <w:color w:val="000000"/>
          <w:lang w:val="ro-RO"/>
        </w:rPr>
        <w:t>11.1 (1) În cazul în care pe parcursul derulării contractului prestatorul întâmpină dificultăţi tehnice deosebite, pentru a căror rezolvare sunt necesare alte metode şi soluţii tehnice de prestare şi a căror pondere în contract este semnificativă, achizitorul poate rezilia contractul din proprie iniţiativă sau după caz, la cererea prestatorului.</w:t>
      </w:r>
    </w:p>
    <w:p w14:paraId="1D2114A7" w14:textId="77777777" w:rsidR="00502248" w:rsidRPr="000704C1" w:rsidRDefault="00502248" w:rsidP="00502248">
      <w:pPr>
        <w:shd w:val="clear" w:color="auto" w:fill="FFFFFF"/>
        <w:spacing w:after="0" w:line="240" w:lineRule="auto"/>
        <w:jc w:val="both"/>
        <w:rPr>
          <w:rFonts w:cs="Calibri"/>
          <w:color w:val="000000"/>
          <w:lang w:val="en"/>
        </w:rPr>
      </w:pPr>
      <w:r w:rsidRPr="000704C1">
        <w:rPr>
          <w:rFonts w:cs="Calibri"/>
          <w:color w:val="000000"/>
          <w:lang w:val="ro-RO"/>
        </w:rPr>
        <w:t>(2) Dacă prestatorul se află în imposibilitatea de a executa contractul de servicii din motive similare forţei majore, contractul va fi  reziliat.</w:t>
      </w:r>
    </w:p>
    <w:p w14:paraId="19221BF8" w14:textId="77777777" w:rsidR="00502248" w:rsidRPr="000704C1" w:rsidRDefault="00502248" w:rsidP="00502248">
      <w:pPr>
        <w:shd w:val="clear" w:color="auto" w:fill="FFFFFF"/>
        <w:spacing w:after="0" w:line="240" w:lineRule="auto"/>
        <w:jc w:val="both"/>
        <w:rPr>
          <w:rFonts w:cs="Calibri"/>
          <w:color w:val="000000"/>
          <w:lang w:val="en"/>
        </w:rPr>
      </w:pPr>
      <w:r w:rsidRPr="000704C1">
        <w:rPr>
          <w:rFonts w:cs="Calibri"/>
          <w:color w:val="000000"/>
          <w:lang w:val="ro-RO"/>
        </w:rPr>
        <w:t>11.2. (1) Achizitorul poate rezilia Contractul de Servicii cu efecte depline (</w:t>
      </w:r>
      <w:r w:rsidRPr="000704C1">
        <w:rPr>
          <w:rFonts w:cs="Calibri"/>
          <w:i/>
          <w:iCs/>
          <w:color w:val="000000"/>
          <w:lang w:val="ro-RO"/>
        </w:rPr>
        <w:t>de jure</w:t>
      </w:r>
      <w:r w:rsidRPr="000704C1">
        <w:rPr>
          <w:rFonts w:cs="Calibri"/>
          <w:color w:val="000000"/>
          <w:lang w:val="ro-RO"/>
        </w:rPr>
        <w:t>) după acordarea unui preaviz de 15 (cincisprezece) zile Prestatorului, fără necesitatea unei alte formalităţi şi fără intervenţia vreunei autorităţi sau instanţe de judecată, în oricare dintre situaţiile următoare, dar nelimitându-se la acestea:</w:t>
      </w:r>
    </w:p>
    <w:p w14:paraId="4C97AFA4" w14:textId="77777777" w:rsidR="00502248" w:rsidRPr="000704C1" w:rsidRDefault="00502248" w:rsidP="00502248">
      <w:pPr>
        <w:shd w:val="clear" w:color="auto" w:fill="FFFFFF"/>
        <w:spacing w:after="0" w:line="240" w:lineRule="auto"/>
        <w:jc w:val="both"/>
        <w:rPr>
          <w:rFonts w:cs="Calibri"/>
          <w:color w:val="000000"/>
          <w:lang w:val="en"/>
        </w:rPr>
      </w:pPr>
      <w:r w:rsidRPr="000704C1">
        <w:rPr>
          <w:rFonts w:cs="Calibri"/>
          <w:color w:val="000000"/>
          <w:lang w:val="ro-RO"/>
        </w:rPr>
        <w:t>a)     prestatorul nu îşi îndeplineşte obligaţiile în perioada stabilită în contract;</w:t>
      </w:r>
    </w:p>
    <w:p w14:paraId="723A0968" w14:textId="77777777" w:rsidR="00502248" w:rsidRPr="000704C1" w:rsidRDefault="00502248" w:rsidP="00502248">
      <w:pPr>
        <w:shd w:val="clear" w:color="auto" w:fill="FFFFFF"/>
        <w:spacing w:after="0" w:line="240" w:lineRule="auto"/>
        <w:jc w:val="both"/>
        <w:rPr>
          <w:rFonts w:cs="Calibri"/>
          <w:color w:val="000000"/>
          <w:lang w:val="en"/>
        </w:rPr>
      </w:pPr>
      <w:r w:rsidRPr="000704C1">
        <w:rPr>
          <w:rFonts w:cs="Calibri"/>
          <w:color w:val="000000"/>
          <w:lang w:val="ro-RO"/>
        </w:rPr>
        <w:t>b)     după semnarea contractului, prestatorul cesionează drepturile sale din contractul de servicii sau subcontractează fără a avea acordul prealabil al achizitorului;</w:t>
      </w:r>
    </w:p>
    <w:p w14:paraId="3787CB06" w14:textId="77777777" w:rsidR="00502248" w:rsidRPr="000704C1" w:rsidRDefault="00502248" w:rsidP="00502248">
      <w:pPr>
        <w:shd w:val="clear" w:color="auto" w:fill="FFFFFF"/>
        <w:spacing w:after="0" w:line="240" w:lineRule="auto"/>
        <w:jc w:val="both"/>
        <w:rPr>
          <w:rFonts w:cs="Calibri"/>
          <w:color w:val="000000"/>
          <w:lang w:val="en"/>
        </w:rPr>
      </w:pPr>
      <w:r w:rsidRPr="000704C1">
        <w:rPr>
          <w:rFonts w:cs="Calibri"/>
          <w:snapToGrid w:val="0"/>
          <w:color w:val="000000"/>
          <w:lang w:val="ro-RO"/>
        </w:rPr>
        <w:t xml:space="preserve">c)     </w:t>
      </w:r>
      <w:r w:rsidRPr="000704C1">
        <w:rPr>
          <w:rFonts w:cs="Calibri"/>
          <w:color w:val="000000"/>
          <w:lang w:val="ro-RO"/>
        </w:rPr>
        <w:t xml:space="preserve">după semnarea contractului, </w:t>
      </w:r>
      <w:r w:rsidRPr="000704C1">
        <w:rPr>
          <w:rFonts w:cs="Calibri"/>
          <w:snapToGrid w:val="0"/>
          <w:color w:val="000000"/>
          <w:lang w:val="ro-RO"/>
        </w:rPr>
        <w:t>prestatorul a fost condamnat pentru o infracţiune în legătură cu exercitarea profesiei printr-o hotărâre judecătorească definitivă;</w:t>
      </w:r>
    </w:p>
    <w:p w14:paraId="6F8482EA" w14:textId="77777777" w:rsidR="00502248" w:rsidRPr="000704C1" w:rsidRDefault="00502248" w:rsidP="00502248">
      <w:pPr>
        <w:shd w:val="clear" w:color="auto" w:fill="FFFFFF"/>
        <w:spacing w:after="0" w:line="240" w:lineRule="auto"/>
        <w:jc w:val="both"/>
        <w:rPr>
          <w:rFonts w:cs="Calibri"/>
          <w:color w:val="000000"/>
          <w:lang w:val="en"/>
        </w:rPr>
      </w:pPr>
      <w:r w:rsidRPr="000704C1">
        <w:rPr>
          <w:rFonts w:cs="Calibri"/>
          <w:color w:val="000000"/>
          <w:lang w:val="ro-RO"/>
        </w:rPr>
        <w:t>d)     împotriva Prestatorului a fost pronunţată o hotărâre având autoritate de lucru judecat cu privire la fraudă, corupţie, implicarea într-o organizaţie criminală sau orice altă activitate ilegală în dauna intereselor financiare ale CE.</w:t>
      </w:r>
    </w:p>
    <w:p w14:paraId="499F2DC3" w14:textId="77777777" w:rsidR="00502248" w:rsidRPr="000704C1" w:rsidRDefault="00502248" w:rsidP="00502248">
      <w:pPr>
        <w:shd w:val="clear" w:color="auto" w:fill="FFFFFF"/>
        <w:spacing w:after="0" w:line="240" w:lineRule="auto"/>
        <w:jc w:val="both"/>
        <w:rPr>
          <w:rFonts w:cs="Calibri"/>
          <w:color w:val="000000"/>
          <w:lang w:val="en"/>
        </w:rPr>
      </w:pPr>
      <w:r w:rsidRPr="000704C1">
        <w:rPr>
          <w:rFonts w:cs="Calibri"/>
          <w:color w:val="000000"/>
          <w:lang w:val="ro-RO"/>
        </w:rPr>
        <w:t xml:space="preserve">(2) Rezilierea contractului nu constituie un obstacol în exercitarea dreptului achizitorului de a acţiona prestatorul, civil sau penal. </w:t>
      </w:r>
    </w:p>
    <w:p w14:paraId="7AAB7B43" w14:textId="77777777" w:rsidR="00502248" w:rsidRPr="000704C1" w:rsidRDefault="00502248" w:rsidP="00502248">
      <w:pPr>
        <w:shd w:val="clear" w:color="auto" w:fill="FFFFFF"/>
        <w:spacing w:after="0" w:line="240" w:lineRule="auto"/>
        <w:jc w:val="both"/>
        <w:rPr>
          <w:rFonts w:cs="Calibri"/>
          <w:color w:val="000000"/>
          <w:lang w:val="en"/>
        </w:rPr>
      </w:pPr>
      <w:r w:rsidRPr="000704C1">
        <w:rPr>
          <w:rFonts w:cs="Calibri"/>
          <w:color w:val="000000"/>
          <w:lang w:val="ro-RO"/>
        </w:rPr>
        <w:t>11.3. (1) Decizia de reziliere face obiectul unei înştiinţări pe care achizitorul are obligaţia de a o transmite prestatorului.</w:t>
      </w:r>
    </w:p>
    <w:p w14:paraId="1FA4A8FC" w14:textId="77777777" w:rsidR="00502248" w:rsidRPr="000704C1" w:rsidRDefault="00502248" w:rsidP="00502248">
      <w:pPr>
        <w:shd w:val="clear" w:color="auto" w:fill="FFFFFF"/>
        <w:spacing w:after="0" w:line="240" w:lineRule="auto"/>
        <w:jc w:val="both"/>
        <w:rPr>
          <w:rFonts w:cs="Calibri"/>
          <w:color w:val="000000"/>
          <w:lang w:val="en"/>
        </w:rPr>
      </w:pPr>
      <w:r w:rsidRPr="000704C1">
        <w:rPr>
          <w:rFonts w:cs="Calibri"/>
          <w:color w:val="000000"/>
          <w:lang w:val="ro-RO"/>
        </w:rPr>
        <w:t>11.4. În oricare din situaţii, penalităţile de întârziere se calculează  până la data efectivă a rezilierii.</w:t>
      </w:r>
    </w:p>
    <w:p w14:paraId="0AF397E7" w14:textId="77777777" w:rsidR="00502248" w:rsidRPr="000704C1" w:rsidRDefault="00502248" w:rsidP="00502248">
      <w:pPr>
        <w:shd w:val="clear" w:color="auto" w:fill="FFFFFF"/>
        <w:spacing w:after="0" w:line="240" w:lineRule="auto"/>
        <w:jc w:val="both"/>
        <w:rPr>
          <w:rFonts w:cs="Calibri"/>
          <w:color w:val="000000"/>
          <w:lang w:val="en"/>
        </w:rPr>
      </w:pPr>
      <w:r w:rsidRPr="000704C1">
        <w:rPr>
          <w:rFonts w:cs="Calibri"/>
          <w:color w:val="000000"/>
          <w:lang w:val="ro-RO"/>
        </w:rPr>
        <w:t>11.5. Achizitorul va certifica valoarea serviciilor prestate şi toate sumele cuvenite prestatorului, la data rezilierii.</w:t>
      </w:r>
    </w:p>
    <w:p w14:paraId="3E172FEA" w14:textId="77777777" w:rsidR="00502248" w:rsidRPr="000704C1" w:rsidRDefault="00502248" w:rsidP="00502248">
      <w:pPr>
        <w:shd w:val="clear" w:color="auto" w:fill="FFFFFF"/>
        <w:spacing w:after="0" w:line="240" w:lineRule="auto"/>
        <w:jc w:val="both"/>
        <w:rPr>
          <w:rFonts w:cs="Calibri"/>
          <w:color w:val="000000"/>
          <w:lang w:val="en"/>
        </w:rPr>
      </w:pPr>
      <w:r w:rsidRPr="000704C1">
        <w:rPr>
          <w:rFonts w:cs="Calibri"/>
          <w:color w:val="000000"/>
          <w:lang w:val="ro-RO"/>
        </w:rPr>
        <w:t>11.6. Dacă achizitorul reziliază contractul de servicii, va fi îndreptăţit să recupereze de la prestator fără a renunţa la celelalte despăgubiri la care este îndreptăţit potrivit prevederilor contractului, orice pierdere sau prejudiciu suferit până la un nivel egal cu preţul contractului.</w:t>
      </w:r>
    </w:p>
    <w:p w14:paraId="774A29DE" w14:textId="77777777" w:rsidR="00DB7DB3" w:rsidRDefault="00DB7DB3" w:rsidP="00502248">
      <w:pPr>
        <w:spacing w:after="0" w:line="240" w:lineRule="auto"/>
        <w:jc w:val="both"/>
        <w:rPr>
          <w:rFonts w:cs="Calibri"/>
          <w:b/>
          <w:i/>
          <w:noProof/>
          <w:lang w:val="es-ES"/>
        </w:rPr>
      </w:pPr>
    </w:p>
    <w:p w14:paraId="1A960A4A" w14:textId="0B091A7F" w:rsidR="00502248" w:rsidRPr="0055093D" w:rsidRDefault="00502248" w:rsidP="00502248">
      <w:pPr>
        <w:spacing w:after="0" w:line="240" w:lineRule="auto"/>
        <w:jc w:val="both"/>
        <w:rPr>
          <w:rFonts w:cs="Calibri"/>
          <w:b/>
          <w:i/>
          <w:noProof/>
          <w:lang w:val="es-ES"/>
        </w:rPr>
      </w:pPr>
      <w:r>
        <w:rPr>
          <w:rFonts w:cs="Calibri"/>
          <w:b/>
          <w:i/>
          <w:noProof/>
          <w:lang w:val="es-ES"/>
        </w:rPr>
        <w:t>12</w:t>
      </w:r>
      <w:r w:rsidRPr="0055093D">
        <w:rPr>
          <w:rFonts w:cs="Calibri"/>
          <w:b/>
          <w:i/>
          <w:noProof/>
          <w:lang w:val="es-ES"/>
        </w:rPr>
        <w:t xml:space="preserve">. Amendamente </w:t>
      </w:r>
    </w:p>
    <w:p w14:paraId="09156A0A" w14:textId="77777777" w:rsidR="00502248" w:rsidRPr="0055093D" w:rsidRDefault="00502248" w:rsidP="00502248">
      <w:pPr>
        <w:spacing w:after="0" w:line="240" w:lineRule="auto"/>
        <w:jc w:val="both"/>
        <w:rPr>
          <w:rFonts w:cs="Calibri"/>
          <w:b/>
          <w:lang w:val="ro-RO"/>
        </w:rPr>
      </w:pPr>
      <w:r>
        <w:rPr>
          <w:rFonts w:cs="Calibri"/>
          <w:noProof/>
          <w:lang w:val="es-ES"/>
        </w:rPr>
        <w:t>12</w:t>
      </w:r>
      <w:r w:rsidRPr="0055093D">
        <w:rPr>
          <w:rFonts w:cs="Calibri"/>
          <w:noProof/>
          <w:lang w:val="es-ES"/>
        </w:rPr>
        <w:t>.1 -</w:t>
      </w:r>
      <w:r w:rsidRPr="0055093D">
        <w:rPr>
          <w:rFonts w:cs="Calibri"/>
          <w:b/>
          <w:noProof/>
          <w:lang w:val="es-ES"/>
        </w:rPr>
        <w:t xml:space="preserve"> </w:t>
      </w:r>
      <w:r w:rsidRPr="0055093D">
        <w:rPr>
          <w:rFonts w:cs="Calibri"/>
          <w:lang w:val="ro-RO"/>
        </w:rPr>
        <w:t>Parţile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5593B3F8" w14:textId="77777777" w:rsidR="00DB7DB3" w:rsidRDefault="00DB7DB3" w:rsidP="00502248">
      <w:pPr>
        <w:spacing w:after="0" w:line="240" w:lineRule="auto"/>
        <w:jc w:val="both"/>
        <w:rPr>
          <w:rFonts w:cs="Calibri"/>
          <w:b/>
          <w:i/>
          <w:noProof/>
          <w:lang w:val="es-ES"/>
        </w:rPr>
      </w:pPr>
    </w:p>
    <w:p w14:paraId="1591BB1B" w14:textId="73350F2A" w:rsidR="00502248" w:rsidRPr="0055093D" w:rsidRDefault="00502248" w:rsidP="00502248">
      <w:pPr>
        <w:spacing w:after="0" w:line="240" w:lineRule="auto"/>
        <w:jc w:val="both"/>
        <w:rPr>
          <w:rFonts w:cs="Calibri"/>
          <w:b/>
          <w:i/>
          <w:noProof/>
          <w:lang w:val="es-ES"/>
        </w:rPr>
      </w:pPr>
      <w:r>
        <w:rPr>
          <w:rFonts w:cs="Calibri"/>
          <w:b/>
          <w:i/>
          <w:noProof/>
          <w:lang w:val="es-ES"/>
        </w:rPr>
        <w:t>13</w:t>
      </w:r>
      <w:r w:rsidRPr="0055093D">
        <w:rPr>
          <w:rFonts w:cs="Calibri"/>
          <w:b/>
          <w:i/>
          <w:noProof/>
          <w:lang w:val="es-ES"/>
        </w:rPr>
        <w:t xml:space="preserve">. Cesiunea </w:t>
      </w:r>
    </w:p>
    <w:p w14:paraId="12C3BA80" w14:textId="77777777" w:rsidR="00502248" w:rsidRPr="0055093D" w:rsidRDefault="00502248" w:rsidP="00502248">
      <w:pPr>
        <w:spacing w:after="0" w:line="240" w:lineRule="auto"/>
        <w:jc w:val="both"/>
        <w:rPr>
          <w:rFonts w:cs="Calibri"/>
          <w:noProof/>
          <w:lang w:val="es-ES"/>
        </w:rPr>
      </w:pPr>
      <w:r>
        <w:rPr>
          <w:rFonts w:cs="Calibri"/>
          <w:noProof/>
          <w:lang w:val="es-ES"/>
        </w:rPr>
        <w:t>13</w:t>
      </w:r>
      <w:r w:rsidRPr="0055093D">
        <w:rPr>
          <w:rFonts w:cs="Calibri"/>
          <w:noProof/>
          <w:lang w:val="es-ES"/>
        </w:rPr>
        <w:t>.1 - Prestatorul are obligaţia de a nu transfera total sau parţial obligaţiile sale asumate prin contract, fără să obţină, în prealabil, acordul scris al achizitorului.</w:t>
      </w:r>
    </w:p>
    <w:p w14:paraId="79D6831C" w14:textId="77777777" w:rsidR="00502248" w:rsidRPr="0055093D" w:rsidRDefault="00502248" w:rsidP="00502248">
      <w:pPr>
        <w:spacing w:after="0" w:line="240" w:lineRule="auto"/>
        <w:jc w:val="both"/>
        <w:rPr>
          <w:rFonts w:cs="Calibri"/>
          <w:noProof/>
          <w:lang w:val="es-ES"/>
        </w:rPr>
      </w:pPr>
      <w:r>
        <w:rPr>
          <w:rFonts w:cs="Calibri"/>
          <w:noProof/>
          <w:lang w:val="es-ES"/>
        </w:rPr>
        <w:t>13</w:t>
      </w:r>
      <w:r w:rsidRPr="0055093D">
        <w:rPr>
          <w:rFonts w:cs="Calibri"/>
          <w:noProof/>
          <w:lang w:val="es-ES"/>
        </w:rPr>
        <w:t xml:space="preserve">.2 - Cesiunea nu va exonera prestatorul de nici o responsabilitate privind garanţia sau orice alte obligaţii asumate prin contract. </w:t>
      </w:r>
    </w:p>
    <w:p w14:paraId="33FD2CB3" w14:textId="77777777" w:rsidR="00DB7DB3" w:rsidRDefault="00DB7DB3" w:rsidP="00502248">
      <w:pPr>
        <w:spacing w:after="0" w:line="240" w:lineRule="auto"/>
        <w:jc w:val="both"/>
        <w:rPr>
          <w:rFonts w:cs="Calibri"/>
          <w:b/>
          <w:i/>
          <w:noProof/>
          <w:lang w:val="es-ES"/>
        </w:rPr>
      </w:pPr>
    </w:p>
    <w:p w14:paraId="3570B55F" w14:textId="1E6C18B9" w:rsidR="00502248" w:rsidRPr="0055093D" w:rsidRDefault="00502248" w:rsidP="00502248">
      <w:pPr>
        <w:spacing w:after="0" w:line="240" w:lineRule="auto"/>
        <w:jc w:val="both"/>
        <w:rPr>
          <w:rFonts w:cs="Calibri"/>
          <w:b/>
          <w:i/>
          <w:noProof/>
          <w:lang w:val="es-ES"/>
        </w:rPr>
      </w:pPr>
      <w:r w:rsidRPr="0055093D">
        <w:rPr>
          <w:rFonts w:cs="Calibri"/>
          <w:b/>
          <w:i/>
          <w:noProof/>
          <w:lang w:val="es-ES"/>
        </w:rPr>
        <w:t>1</w:t>
      </w:r>
      <w:r>
        <w:rPr>
          <w:rFonts w:cs="Calibri"/>
          <w:b/>
          <w:i/>
          <w:noProof/>
          <w:lang w:val="es-ES"/>
        </w:rPr>
        <w:t>4</w:t>
      </w:r>
      <w:r w:rsidRPr="0055093D">
        <w:rPr>
          <w:rFonts w:cs="Calibri"/>
          <w:b/>
          <w:i/>
          <w:noProof/>
          <w:lang w:val="es-ES"/>
        </w:rPr>
        <w:t>. Forţa majoră</w:t>
      </w:r>
    </w:p>
    <w:p w14:paraId="3FEABC14" w14:textId="77777777" w:rsidR="00502248" w:rsidRPr="0055093D" w:rsidRDefault="00502248" w:rsidP="00502248">
      <w:pPr>
        <w:spacing w:after="0" w:line="240" w:lineRule="auto"/>
        <w:jc w:val="both"/>
        <w:rPr>
          <w:rFonts w:cs="Calibri"/>
          <w:noProof/>
          <w:lang w:val="es-ES"/>
        </w:rPr>
      </w:pPr>
      <w:r>
        <w:rPr>
          <w:rFonts w:cs="Calibri"/>
          <w:noProof/>
          <w:lang w:val="es-ES"/>
        </w:rPr>
        <w:t>14</w:t>
      </w:r>
      <w:r w:rsidRPr="0055093D">
        <w:rPr>
          <w:rFonts w:cs="Calibri"/>
          <w:noProof/>
          <w:lang w:val="es-ES"/>
        </w:rPr>
        <w:t>.1 - Forţa majoră este constatată de o autoritate competentă.</w:t>
      </w:r>
    </w:p>
    <w:p w14:paraId="2B3E1872" w14:textId="77777777" w:rsidR="00502248" w:rsidRPr="0055093D" w:rsidRDefault="00502248" w:rsidP="00502248">
      <w:pPr>
        <w:spacing w:after="0" w:line="240" w:lineRule="auto"/>
        <w:jc w:val="both"/>
        <w:rPr>
          <w:rFonts w:cs="Calibri"/>
          <w:noProof/>
          <w:lang w:val="es-ES"/>
        </w:rPr>
      </w:pPr>
      <w:r>
        <w:rPr>
          <w:rFonts w:cs="Calibri"/>
          <w:noProof/>
          <w:lang w:val="es-ES"/>
        </w:rPr>
        <w:t>14</w:t>
      </w:r>
      <w:r w:rsidRPr="0055093D">
        <w:rPr>
          <w:rFonts w:cs="Calibri"/>
          <w:noProof/>
          <w:lang w:val="es-ES"/>
        </w:rPr>
        <w:t>.2 - Forţa majoră exonerează parţile contractante de îndeplinirea obligaţiilor asumate prin prezentul contract, pe toată perioada în care aceasta acţionează.</w:t>
      </w:r>
    </w:p>
    <w:p w14:paraId="083C8457" w14:textId="77777777" w:rsidR="00502248" w:rsidRPr="0055093D" w:rsidRDefault="00502248" w:rsidP="00502248">
      <w:pPr>
        <w:spacing w:after="0" w:line="240" w:lineRule="auto"/>
        <w:jc w:val="both"/>
        <w:rPr>
          <w:rFonts w:cs="Calibri"/>
          <w:b/>
          <w:noProof/>
          <w:lang w:val="es-ES"/>
        </w:rPr>
      </w:pPr>
      <w:r>
        <w:rPr>
          <w:rFonts w:cs="Calibri"/>
          <w:noProof/>
          <w:lang w:val="es-ES"/>
        </w:rPr>
        <w:t>14</w:t>
      </w:r>
      <w:r w:rsidRPr="0055093D">
        <w:rPr>
          <w:rFonts w:cs="Calibri"/>
          <w:noProof/>
          <w:lang w:val="es-ES"/>
        </w:rPr>
        <w:t>.3 - Îndeplinirea contractului va fi suspendată în perioada de acţiune a forţei majore, dar fără a prejudicia drepturile ce li se cuveneau părţilor până la apariţia acesteia.</w:t>
      </w:r>
    </w:p>
    <w:p w14:paraId="14ADB68E" w14:textId="77777777" w:rsidR="00502248" w:rsidRPr="0055093D" w:rsidRDefault="00502248" w:rsidP="00502248">
      <w:pPr>
        <w:spacing w:after="0" w:line="240" w:lineRule="auto"/>
        <w:jc w:val="both"/>
        <w:rPr>
          <w:rFonts w:cs="Calibri"/>
          <w:noProof/>
          <w:lang w:val="es-ES"/>
        </w:rPr>
      </w:pPr>
      <w:r>
        <w:rPr>
          <w:rFonts w:cs="Calibri"/>
          <w:noProof/>
          <w:lang w:val="es-ES"/>
        </w:rPr>
        <w:t>14</w:t>
      </w:r>
      <w:r w:rsidRPr="0055093D">
        <w:rPr>
          <w:rFonts w:cs="Calibri"/>
          <w:noProof/>
          <w:lang w:val="es-ES"/>
        </w:rPr>
        <w:t>.4 - Partea contractantă care invocă forţa majoră are obligaţia de a notifica celeilalte părţi, imediat şi în mod complet, producerea acesteia şi să ia orice măsuri care îi stau la dispoziţie în vederea limitării consecinţelor.</w:t>
      </w:r>
    </w:p>
    <w:p w14:paraId="67411ADC" w14:textId="77777777" w:rsidR="00502248" w:rsidRPr="0055093D" w:rsidRDefault="00502248" w:rsidP="00502248">
      <w:pPr>
        <w:spacing w:after="0" w:line="240" w:lineRule="auto"/>
        <w:jc w:val="both"/>
        <w:rPr>
          <w:rFonts w:cs="Calibri"/>
          <w:noProof/>
          <w:lang w:val="es-ES"/>
        </w:rPr>
      </w:pPr>
      <w:r>
        <w:rPr>
          <w:rFonts w:cs="Calibri"/>
          <w:noProof/>
          <w:lang w:val="es-ES"/>
        </w:rPr>
        <w:t>14</w:t>
      </w:r>
      <w:r w:rsidRPr="0055093D">
        <w:rPr>
          <w:rFonts w:cs="Calibri"/>
          <w:noProof/>
          <w:lang w:val="es-ES"/>
        </w:rPr>
        <w:t>.5</w:t>
      </w:r>
      <w:r w:rsidRPr="0055093D">
        <w:rPr>
          <w:rFonts w:cs="Calibri"/>
          <w:b/>
          <w:noProof/>
          <w:lang w:val="es-ES"/>
        </w:rPr>
        <w:t xml:space="preserve"> </w:t>
      </w:r>
      <w:r w:rsidRPr="0055093D">
        <w:rPr>
          <w:rFonts w:cs="Calibri"/>
          <w:noProof/>
          <w:lang w:val="es-ES"/>
        </w:rPr>
        <w:t>- Dacă forţa majoră acţionează sau se estimează ca va acţiona o perioadă mai mare de 6 luni, fiecare parte va avea dreptul să notifice celeilalt</w:t>
      </w:r>
      <w:r w:rsidRPr="0055093D">
        <w:rPr>
          <w:rFonts w:cs="Calibri"/>
          <w:b/>
          <w:noProof/>
          <w:lang w:val="es-ES"/>
        </w:rPr>
        <w:t xml:space="preserve">e </w:t>
      </w:r>
      <w:r w:rsidRPr="0055093D">
        <w:rPr>
          <w:rFonts w:cs="Calibri"/>
          <w:noProof/>
          <w:lang w:val="es-ES"/>
        </w:rPr>
        <w:t>parţi încetarea de plin drept a prezentului contract, fără ca vreuna din parţi să poată pretindă celeilalte daune-interese.</w:t>
      </w:r>
    </w:p>
    <w:p w14:paraId="6CAACF93" w14:textId="77777777" w:rsidR="00DB7DB3" w:rsidRDefault="00DB7DB3" w:rsidP="00502248">
      <w:pPr>
        <w:spacing w:after="0" w:line="240" w:lineRule="auto"/>
        <w:jc w:val="both"/>
        <w:rPr>
          <w:rFonts w:cs="Calibri"/>
          <w:b/>
          <w:i/>
          <w:noProof/>
          <w:lang w:val="es-ES"/>
        </w:rPr>
      </w:pPr>
    </w:p>
    <w:p w14:paraId="47B04961" w14:textId="12A8B169" w:rsidR="00502248" w:rsidRPr="0055093D" w:rsidRDefault="00502248" w:rsidP="00502248">
      <w:pPr>
        <w:spacing w:after="0" w:line="240" w:lineRule="auto"/>
        <w:jc w:val="both"/>
        <w:rPr>
          <w:rFonts w:cs="Calibri"/>
          <w:b/>
          <w:i/>
          <w:noProof/>
          <w:lang w:val="es-ES"/>
        </w:rPr>
      </w:pPr>
      <w:r w:rsidRPr="0055093D">
        <w:rPr>
          <w:rFonts w:cs="Calibri"/>
          <w:b/>
          <w:i/>
          <w:noProof/>
          <w:lang w:val="es-ES"/>
        </w:rPr>
        <w:t>1</w:t>
      </w:r>
      <w:r>
        <w:rPr>
          <w:rFonts w:cs="Calibri"/>
          <w:b/>
          <w:i/>
          <w:noProof/>
          <w:lang w:val="es-ES"/>
        </w:rPr>
        <w:t>5</w:t>
      </w:r>
      <w:r w:rsidRPr="0055093D">
        <w:rPr>
          <w:rFonts w:cs="Calibri"/>
          <w:b/>
          <w:i/>
          <w:noProof/>
          <w:lang w:val="es-ES"/>
        </w:rPr>
        <w:t>. Soluţionarea litigiilor</w:t>
      </w:r>
    </w:p>
    <w:p w14:paraId="50FBF7D0" w14:textId="77777777" w:rsidR="00502248" w:rsidRPr="0055093D" w:rsidRDefault="00502248" w:rsidP="00502248">
      <w:pPr>
        <w:spacing w:after="0" w:line="240" w:lineRule="auto"/>
        <w:jc w:val="both"/>
        <w:rPr>
          <w:rFonts w:cs="Calibri"/>
          <w:noProof/>
          <w:lang w:val="es-ES"/>
        </w:rPr>
      </w:pPr>
      <w:r w:rsidRPr="0055093D">
        <w:rPr>
          <w:rFonts w:cs="Calibri"/>
          <w:noProof/>
          <w:lang w:val="es-ES"/>
        </w:rPr>
        <w:t>1</w:t>
      </w:r>
      <w:r>
        <w:rPr>
          <w:rFonts w:cs="Calibri"/>
          <w:noProof/>
          <w:lang w:val="es-ES"/>
        </w:rPr>
        <w:t>5</w:t>
      </w:r>
      <w:r w:rsidRPr="0055093D">
        <w:rPr>
          <w:rFonts w:cs="Calibri"/>
          <w:noProof/>
          <w:lang w:val="es-ES"/>
        </w:rPr>
        <w:t xml:space="preserve">.1 - Achizitorul şi  prestatorul vor face toate eforturile pentru a rezolva pe cale amiabilă, prin tratative directe, orice neînţelegere sau dispută care se poate ivi între ei în cadrul sau în legătură cu îndeplinirea contractului. </w:t>
      </w:r>
    </w:p>
    <w:p w14:paraId="6D5EBDC7" w14:textId="77777777" w:rsidR="00502248" w:rsidRPr="0055093D" w:rsidRDefault="00502248" w:rsidP="00502248">
      <w:pPr>
        <w:spacing w:after="0" w:line="240" w:lineRule="auto"/>
        <w:jc w:val="both"/>
        <w:rPr>
          <w:rFonts w:cs="Calibri"/>
          <w:noProof/>
          <w:lang w:val="es-ES"/>
        </w:rPr>
      </w:pPr>
      <w:r w:rsidRPr="0055093D">
        <w:rPr>
          <w:rFonts w:cs="Calibri"/>
          <w:noProof/>
          <w:lang w:val="es-ES"/>
        </w:rPr>
        <w:t>1</w:t>
      </w:r>
      <w:r>
        <w:rPr>
          <w:rFonts w:cs="Calibri"/>
          <w:noProof/>
          <w:lang w:val="es-ES"/>
        </w:rPr>
        <w:t>5</w:t>
      </w:r>
      <w:r w:rsidRPr="0055093D">
        <w:rPr>
          <w:rFonts w:cs="Calibri"/>
          <w:noProof/>
          <w:lang w:val="es-ES"/>
        </w:rPr>
        <w:t xml:space="preserve">.2 - Dacă, după 15 de zile de la începerea acestor tratative neoficiale, achizitorul şi prestatorul nu reuşesc să rezolve în mod amiabil o divergenţă contractuală, fiecare poate solicita ca disputa să se soluţioneze de către instanţele judecatoreşti din România. </w:t>
      </w:r>
    </w:p>
    <w:p w14:paraId="065BAF21" w14:textId="77777777" w:rsidR="00DB7DB3" w:rsidRDefault="00DB7DB3" w:rsidP="00502248">
      <w:pPr>
        <w:spacing w:after="0" w:line="240" w:lineRule="auto"/>
        <w:rPr>
          <w:rFonts w:cs="Calibri"/>
          <w:b/>
          <w:i/>
          <w:noProof/>
          <w:lang w:val="es-ES"/>
        </w:rPr>
      </w:pPr>
    </w:p>
    <w:p w14:paraId="66A3659D" w14:textId="6FEA30B6" w:rsidR="00502248" w:rsidRPr="0055093D" w:rsidRDefault="00502248" w:rsidP="00502248">
      <w:pPr>
        <w:spacing w:after="0" w:line="240" w:lineRule="auto"/>
        <w:rPr>
          <w:rFonts w:cs="Calibri"/>
          <w:b/>
          <w:i/>
          <w:noProof/>
          <w:lang w:val="es-ES"/>
        </w:rPr>
      </w:pPr>
      <w:r w:rsidRPr="0055093D">
        <w:rPr>
          <w:rFonts w:cs="Calibri"/>
          <w:b/>
          <w:i/>
          <w:noProof/>
          <w:lang w:val="es-ES"/>
        </w:rPr>
        <w:t>1</w:t>
      </w:r>
      <w:r>
        <w:rPr>
          <w:rFonts w:cs="Calibri"/>
          <w:b/>
          <w:i/>
          <w:noProof/>
          <w:lang w:val="es-ES"/>
        </w:rPr>
        <w:t>6</w:t>
      </w:r>
      <w:r w:rsidRPr="0055093D">
        <w:rPr>
          <w:rFonts w:cs="Calibri"/>
          <w:b/>
          <w:i/>
          <w:noProof/>
          <w:lang w:val="es-ES"/>
        </w:rPr>
        <w:t>. Comunicări</w:t>
      </w:r>
    </w:p>
    <w:p w14:paraId="257E2EA6" w14:textId="77777777" w:rsidR="00502248" w:rsidRPr="0055093D" w:rsidRDefault="00502248" w:rsidP="00502248">
      <w:pPr>
        <w:spacing w:after="0" w:line="240" w:lineRule="auto"/>
        <w:jc w:val="both"/>
        <w:rPr>
          <w:rFonts w:cs="Calibri"/>
          <w:noProof/>
          <w:lang w:val="es-ES"/>
        </w:rPr>
      </w:pPr>
      <w:r>
        <w:rPr>
          <w:rFonts w:cs="Calibri"/>
          <w:noProof/>
          <w:lang w:val="es-ES"/>
        </w:rPr>
        <w:t>16</w:t>
      </w:r>
      <w:r w:rsidRPr="0055093D">
        <w:rPr>
          <w:rFonts w:cs="Calibri"/>
          <w:noProof/>
          <w:lang w:val="es-ES"/>
        </w:rPr>
        <w:t>.1 - (1) Orice comunicare între părţi, referitoare la îndeplinirea prezentului contract, trebuie să fie transmisă în scris.</w:t>
      </w:r>
    </w:p>
    <w:p w14:paraId="74D05E62" w14:textId="77777777" w:rsidR="00502248" w:rsidRPr="0055093D" w:rsidRDefault="00502248" w:rsidP="00502248">
      <w:pPr>
        <w:spacing w:after="0" w:line="240" w:lineRule="auto"/>
        <w:jc w:val="both"/>
        <w:rPr>
          <w:rFonts w:cs="Calibri"/>
          <w:noProof/>
          <w:lang w:val="es-ES"/>
        </w:rPr>
      </w:pPr>
      <w:r w:rsidRPr="0055093D">
        <w:rPr>
          <w:rFonts w:cs="Calibri"/>
          <w:noProof/>
          <w:lang w:val="es-ES"/>
        </w:rPr>
        <w:t>(2) Orice document scris trebuie înregistrat atât în momentul transmiterii cât şi în momentul primirii.</w:t>
      </w:r>
    </w:p>
    <w:p w14:paraId="78C1CBC3" w14:textId="77777777" w:rsidR="00502248" w:rsidRPr="0055093D" w:rsidRDefault="00502248" w:rsidP="00502248">
      <w:pPr>
        <w:spacing w:after="0" w:line="240" w:lineRule="auto"/>
        <w:jc w:val="both"/>
        <w:rPr>
          <w:rFonts w:cs="Calibri"/>
          <w:noProof/>
          <w:lang w:val="es-ES"/>
        </w:rPr>
      </w:pPr>
      <w:r w:rsidRPr="0055093D">
        <w:rPr>
          <w:rFonts w:cs="Calibri"/>
          <w:noProof/>
          <w:lang w:val="es-ES"/>
        </w:rPr>
        <w:t>1</w:t>
      </w:r>
      <w:r>
        <w:rPr>
          <w:rFonts w:cs="Calibri"/>
          <w:noProof/>
          <w:lang w:val="es-ES"/>
        </w:rPr>
        <w:t>6</w:t>
      </w:r>
      <w:r w:rsidRPr="0055093D">
        <w:rPr>
          <w:rFonts w:cs="Calibri"/>
          <w:noProof/>
          <w:lang w:val="es-ES"/>
        </w:rPr>
        <w:t>.2 - Comunicările între părţi se pot face şi prin telefon, telegramă, telex, fax sau e-mail cu condiţia confirmării în scris a primirii comunicării.</w:t>
      </w:r>
    </w:p>
    <w:p w14:paraId="3DB2E2EA" w14:textId="77777777" w:rsidR="00502248" w:rsidRDefault="00502248" w:rsidP="00502248">
      <w:pPr>
        <w:spacing w:after="0" w:line="240" w:lineRule="auto"/>
        <w:rPr>
          <w:rFonts w:cs="Calibri"/>
          <w:b/>
          <w:i/>
          <w:noProof/>
          <w:lang w:val="es-ES"/>
        </w:rPr>
      </w:pPr>
    </w:p>
    <w:p w14:paraId="12B7F437" w14:textId="77777777" w:rsidR="00502248" w:rsidRPr="0055093D" w:rsidRDefault="00502248" w:rsidP="00502248">
      <w:pPr>
        <w:spacing w:after="0" w:line="240" w:lineRule="auto"/>
        <w:rPr>
          <w:rFonts w:cs="Calibri"/>
          <w:i/>
          <w:noProof/>
          <w:lang w:val="es-ES"/>
        </w:rPr>
      </w:pPr>
      <w:r w:rsidRPr="0055093D">
        <w:rPr>
          <w:rFonts w:cs="Calibri"/>
          <w:b/>
          <w:i/>
          <w:noProof/>
          <w:lang w:val="es-ES"/>
        </w:rPr>
        <w:t>1</w:t>
      </w:r>
      <w:r>
        <w:rPr>
          <w:rFonts w:cs="Calibri"/>
          <w:b/>
          <w:i/>
          <w:noProof/>
          <w:lang w:val="es-ES"/>
        </w:rPr>
        <w:t>7</w:t>
      </w:r>
      <w:r w:rsidRPr="0055093D">
        <w:rPr>
          <w:rFonts w:cs="Calibri"/>
          <w:b/>
          <w:i/>
          <w:noProof/>
          <w:lang w:val="es-ES"/>
        </w:rPr>
        <w:t>. Legea aplicabilă contractului</w:t>
      </w:r>
    </w:p>
    <w:p w14:paraId="3620A737" w14:textId="77777777" w:rsidR="00502248" w:rsidRPr="0055093D" w:rsidRDefault="00502248" w:rsidP="00502248">
      <w:pPr>
        <w:spacing w:after="0" w:line="240" w:lineRule="auto"/>
        <w:jc w:val="both"/>
        <w:rPr>
          <w:rFonts w:cs="Calibri"/>
          <w:noProof/>
          <w:lang w:val="es-ES"/>
        </w:rPr>
      </w:pPr>
      <w:r>
        <w:rPr>
          <w:rFonts w:cs="Calibri"/>
          <w:noProof/>
          <w:lang w:val="es-ES"/>
        </w:rPr>
        <w:t>17</w:t>
      </w:r>
      <w:r w:rsidRPr="0055093D">
        <w:rPr>
          <w:rFonts w:cs="Calibri"/>
          <w:noProof/>
          <w:lang w:val="es-ES"/>
        </w:rPr>
        <w:t>.1 - Contractul va fi interpretat conform legilor din România.</w:t>
      </w:r>
    </w:p>
    <w:p w14:paraId="1DBBBC87" w14:textId="77777777" w:rsidR="00502248" w:rsidRPr="0055093D" w:rsidRDefault="00502248" w:rsidP="00502248">
      <w:pPr>
        <w:spacing w:after="0" w:line="240" w:lineRule="auto"/>
        <w:jc w:val="both"/>
        <w:rPr>
          <w:rFonts w:cs="Calibri"/>
          <w:i/>
          <w:noProof/>
          <w:lang w:val="es-ES"/>
        </w:rPr>
      </w:pPr>
    </w:p>
    <w:p w14:paraId="463C4ED3" w14:textId="77777777" w:rsidR="00502248" w:rsidRPr="0055093D" w:rsidRDefault="00502248" w:rsidP="00502248">
      <w:pPr>
        <w:spacing w:after="0" w:line="240" w:lineRule="auto"/>
        <w:jc w:val="both"/>
        <w:rPr>
          <w:rFonts w:cs="Calibri"/>
          <w:noProof/>
          <w:lang w:val="es-ES"/>
        </w:rPr>
      </w:pPr>
      <w:r w:rsidRPr="0055093D">
        <w:rPr>
          <w:rFonts w:cs="Calibri"/>
          <w:noProof/>
          <w:lang w:val="es-ES"/>
        </w:rPr>
        <w:t>Prezentul contrat se încheie în 2 (două) exemplare originale câte unul pentru fiecare parte.</w:t>
      </w:r>
    </w:p>
    <w:p w14:paraId="12A8CEF2" w14:textId="77777777" w:rsidR="00502248" w:rsidRDefault="00502248" w:rsidP="00502248">
      <w:pPr>
        <w:spacing w:after="0" w:line="240" w:lineRule="auto"/>
        <w:jc w:val="both"/>
        <w:rPr>
          <w:rFonts w:cs="Calibri"/>
          <w:i/>
          <w:noProof/>
          <w:lang w:val="es-ES"/>
        </w:rPr>
      </w:pPr>
    </w:p>
    <w:p w14:paraId="7117C8AB" w14:textId="77777777" w:rsidR="00502248" w:rsidRDefault="00502248" w:rsidP="00502248">
      <w:pPr>
        <w:spacing w:after="0" w:line="240" w:lineRule="auto"/>
        <w:jc w:val="both"/>
        <w:rPr>
          <w:rFonts w:cs="Calibri"/>
          <w:i/>
          <w:noProof/>
          <w:lang w:val="es-ES"/>
        </w:rPr>
      </w:pPr>
    </w:p>
    <w:p w14:paraId="387A2F26" w14:textId="77777777" w:rsidR="00502248" w:rsidRPr="0055093D" w:rsidRDefault="00502248" w:rsidP="00502248">
      <w:pPr>
        <w:spacing w:after="0" w:line="240" w:lineRule="auto"/>
        <w:jc w:val="both"/>
        <w:rPr>
          <w:rFonts w:cs="Calibri"/>
          <w:b/>
          <w:noProof/>
          <w:lang w:val="ro-RO"/>
        </w:rPr>
      </w:pPr>
      <w:r w:rsidRPr="0055093D">
        <w:rPr>
          <w:rFonts w:cs="Calibri"/>
          <w:b/>
          <w:noProof/>
          <w:lang w:val="es-ES"/>
        </w:rPr>
        <w:t xml:space="preserve">                      </w:t>
      </w:r>
      <w:r>
        <w:rPr>
          <w:rFonts w:cs="Calibri"/>
          <w:b/>
          <w:noProof/>
          <w:lang w:val="es-ES"/>
        </w:rPr>
        <w:t xml:space="preserve">     </w:t>
      </w:r>
      <w:r w:rsidRPr="0055093D">
        <w:rPr>
          <w:rFonts w:cs="Calibri"/>
          <w:b/>
          <w:noProof/>
          <w:lang w:val="es-ES"/>
        </w:rPr>
        <w:t xml:space="preserve">  ACHIZITOR</w:t>
      </w:r>
      <w:r w:rsidRPr="0055093D">
        <w:rPr>
          <w:rFonts w:cs="Calibri"/>
          <w:b/>
          <w:noProof/>
          <w:lang w:val="es-ES"/>
        </w:rPr>
        <w:tab/>
      </w:r>
      <w:r w:rsidRPr="0055093D">
        <w:rPr>
          <w:rFonts w:cs="Calibri"/>
          <w:b/>
          <w:noProof/>
          <w:lang w:val="es-ES"/>
        </w:rPr>
        <w:tab/>
      </w:r>
      <w:r w:rsidRPr="0055093D">
        <w:rPr>
          <w:rFonts w:cs="Calibri"/>
          <w:b/>
          <w:noProof/>
          <w:lang w:val="es-ES"/>
        </w:rPr>
        <w:tab/>
      </w:r>
      <w:r w:rsidRPr="0055093D">
        <w:rPr>
          <w:rFonts w:cs="Calibri"/>
          <w:b/>
          <w:noProof/>
          <w:lang w:val="es-ES"/>
        </w:rPr>
        <w:tab/>
      </w:r>
      <w:r w:rsidRPr="0055093D">
        <w:rPr>
          <w:rFonts w:cs="Calibri"/>
          <w:b/>
          <w:noProof/>
          <w:lang w:val="es-ES"/>
        </w:rPr>
        <w:tab/>
        <w:t xml:space="preserve">                </w:t>
      </w:r>
      <w:r>
        <w:rPr>
          <w:rFonts w:cs="Calibri"/>
          <w:b/>
          <w:noProof/>
          <w:lang w:val="es-ES"/>
        </w:rPr>
        <w:t xml:space="preserve">                   </w:t>
      </w:r>
      <w:r w:rsidRPr="0055093D">
        <w:rPr>
          <w:rFonts w:cs="Calibri"/>
          <w:b/>
          <w:noProof/>
          <w:lang w:val="es-ES"/>
        </w:rPr>
        <w:t xml:space="preserve"> PRESTATOR</w:t>
      </w:r>
      <w:r w:rsidRPr="0055093D">
        <w:rPr>
          <w:rFonts w:cs="Calibri"/>
          <w:b/>
          <w:noProof/>
          <w:lang w:val="ro-RO"/>
        </w:rPr>
        <w:t xml:space="preserve">     </w:t>
      </w:r>
    </w:p>
    <w:p w14:paraId="426F955A" w14:textId="609FF3A3" w:rsidR="00502248" w:rsidRDefault="00502248" w:rsidP="00502248">
      <w:pPr>
        <w:spacing w:after="0" w:line="240" w:lineRule="auto"/>
        <w:jc w:val="both"/>
        <w:rPr>
          <w:rFonts w:cs="Calibri"/>
          <w:b/>
          <w:noProof/>
          <w:lang w:val="ro-RO" w:eastAsia="ro-RO"/>
        </w:rPr>
      </w:pPr>
      <w:r w:rsidRPr="0055093D">
        <w:rPr>
          <w:rFonts w:cs="Calibri"/>
          <w:b/>
          <w:noProof/>
          <w:lang w:val="ro-RO"/>
        </w:rPr>
        <w:t xml:space="preserve">      Universitatea Maritimă din Constanţa                                              </w:t>
      </w:r>
      <w:r w:rsidR="00CF5373">
        <w:rPr>
          <w:rFonts w:cs="Calibri"/>
          <w:b/>
          <w:noProof/>
          <w:lang w:val="ro-RO"/>
        </w:rPr>
        <w:tab/>
      </w:r>
      <w:r w:rsidR="00CF5373">
        <w:rPr>
          <w:rFonts w:cs="Calibri"/>
          <w:b/>
          <w:noProof/>
          <w:lang w:val="ro-RO"/>
        </w:rPr>
        <w:tab/>
      </w:r>
    </w:p>
    <w:p w14:paraId="3B5463AE" w14:textId="77777777" w:rsidR="00502248" w:rsidRDefault="00502248" w:rsidP="00502248">
      <w:pPr>
        <w:spacing w:after="0" w:line="240" w:lineRule="auto"/>
        <w:jc w:val="both"/>
        <w:rPr>
          <w:rFonts w:cs="Calibri"/>
          <w:noProof/>
          <w:lang w:val="ro-RO"/>
        </w:rPr>
      </w:pPr>
    </w:p>
    <w:p w14:paraId="2F80E4A7" w14:textId="77777777" w:rsidR="00502248" w:rsidRPr="002A4541" w:rsidRDefault="00502248" w:rsidP="00502248">
      <w:pPr>
        <w:spacing w:after="0" w:line="240" w:lineRule="auto"/>
        <w:jc w:val="both"/>
        <w:rPr>
          <w:rFonts w:cs="Calibri"/>
          <w:noProof/>
          <w:lang w:val="ro-RO"/>
        </w:rPr>
      </w:pPr>
      <w:r>
        <w:rPr>
          <w:rFonts w:cs="Calibri"/>
          <w:noProof/>
          <w:lang w:val="ro-RO"/>
        </w:rPr>
        <w:t xml:space="preserve">                              </w:t>
      </w:r>
    </w:p>
    <w:p w14:paraId="7ED0975B" w14:textId="77777777" w:rsidR="00502248" w:rsidRDefault="00502248" w:rsidP="00502248"/>
    <w:p w14:paraId="58CE8D23" w14:textId="77777777" w:rsidR="00502248" w:rsidRDefault="00502248" w:rsidP="006002DB">
      <w:pPr>
        <w:spacing w:after="0" w:line="240" w:lineRule="auto"/>
        <w:ind w:left="360"/>
        <w:jc w:val="both"/>
        <w:rPr>
          <w:rFonts w:cs="Calibri"/>
          <w:lang w:eastAsia="ro-RO"/>
        </w:rPr>
      </w:pPr>
    </w:p>
    <w:p w14:paraId="5B0E2441" w14:textId="77777777" w:rsidR="006002DB" w:rsidRDefault="006002DB" w:rsidP="006002DB">
      <w:pPr>
        <w:spacing w:after="0" w:line="240" w:lineRule="auto"/>
        <w:ind w:left="360"/>
        <w:jc w:val="both"/>
        <w:rPr>
          <w:rFonts w:cs="Calibri"/>
          <w:lang w:eastAsia="ro-RO"/>
        </w:rPr>
      </w:pPr>
    </w:p>
    <w:p w14:paraId="23A9A85F" w14:textId="77777777" w:rsidR="006002DB" w:rsidRDefault="006002DB">
      <w:pPr>
        <w:spacing w:after="0" w:line="240" w:lineRule="auto"/>
        <w:jc w:val="center"/>
      </w:pPr>
    </w:p>
    <w:sectPr w:rsidR="006002DB">
      <w:pgSz w:w="12240" w:h="15840"/>
      <w:pgMar w:top="709" w:right="851" w:bottom="680" w:left="102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000000"/>
        <w:lang w:val="fr-FR"/>
      </w:rPr>
    </w:lvl>
  </w:abstractNum>
  <w:abstractNum w:abstractNumId="1" w15:restartNumberingAfterBreak="0">
    <w:nsid w:val="00000006"/>
    <w:multiLevelType w:val="singleLevel"/>
    <w:tmpl w:val="00000006"/>
    <w:name w:val="WW8Num14"/>
    <w:lvl w:ilvl="0">
      <w:start w:val="1"/>
      <w:numFmt w:val="bullet"/>
      <w:lvlText w:val=""/>
      <w:lvlJc w:val="left"/>
      <w:pPr>
        <w:tabs>
          <w:tab w:val="num" w:pos="0"/>
        </w:tabs>
        <w:ind w:left="720" w:hanging="360"/>
      </w:pPr>
      <w:rPr>
        <w:rFonts w:ascii="Symbol" w:hAnsi="Symbol" w:cs="Symbol" w:hint="default"/>
        <w:color w:val="000000"/>
        <w:lang w:val="fr-FR"/>
      </w:rPr>
    </w:lvl>
  </w:abstractNum>
  <w:abstractNum w:abstractNumId="2" w15:restartNumberingAfterBreak="0">
    <w:nsid w:val="103E4DD7"/>
    <w:multiLevelType w:val="hybridMultilevel"/>
    <w:tmpl w:val="D0A83CF6"/>
    <w:lvl w:ilvl="0" w:tplc="04090017">
      <w:start w:val="1"/>
      <w:numFmt w:val="lowerLetter"/>
      <w:lvlText w:val="%1)"/>
      <w:lvlJc w:val="left"/>
      <w:pPr>
        <w:ind w:left="384" w:hanging="360"/>
      </w:pPr>
    </w:lvl>
    <w:lvl w:ilvl="1" w:tplc="04090019">
      <w:start w:val="1"/>
      <w:numFmt w:val="lowerLetter"/>
      <w:lvlText w:val="%2."/>
      <w:lvlJc w:val="left"/>
      <w:pPr>
        <w:ind w:left="1104" w:hanging="360"/>
      </w:pPr>
    </w:lvl>
    <w:lvl w:ilvl="2" w:tplc="0409001B">
      <w:start w:val="1"/>
      <w:numFmt w:val="lowerRoman"/>
      <w:lvlText w:val="%3."/>
      <w:lvlJc w:val="right"/>
      <w:pPr>
        <w:ind w:left="1824" w:hanging="180"/>
      </w:pPr>
    </w:lvl>
    <w:lvl w:ilvl="3" w:tplc="0409000F">
      <w:start w:val="1"/>
      <w:numFmt w:val="decimal"/>
      <w:lvlText w:val="%4."/>
      <w:lvlJc w:val="left"/>
      <w:pPr>
        <w:ind w:left="2544" w:hanging="360"/>
      </w:pPr>
    </w:lvl>
    <w:lvl w:ilvl="4" w:tplc="04090019">
      <w:start w:val="1"/>
      <w:numFmt w:val="lowerLetter"/>
      <w:lvlText w:val="%5."/>
      <w:lvlJc w:val="left"/>
      <w:pPr>
        <w:ind w:left="3264" w:hanging="360"/>
      </w:pPr>
    </w:lvl>
    <w:lvl w:ilvl="5" w:tplc="0409001B">
      <w:start w:val="1"/>
      <w:numFmt w:val="lowerRoman"/>
      <w:lvlText w:val="%6."/>
      <w:lvlJc w:val="right"/>
      <w:pPr>
        <w:ind w:left="3984" w:hanging="180"/>
      </w:pPr>
    </w:lvl>
    <w:lvl w:ilvl="6" w:tplc="0409000F">
      <w:start w:val="1"/>
      <w:numFmt w:val="decimal"/>
      <w:lvlText w:val="%7."/>
      <w:lvlJc w:val="left"/>
      <w:pPr>
        <w:ind w:left="4704" w:hanging="360"/>
      </w:pPr>
    </w:lvl>
    <w:lvl w:ilvl="7" w:tplc="04090019">
      <w:start w:val="1"/>
      <w:numFmt w:val="lowerLetter"/>
      <w:lvlText w:val="%8."/>
      <w:lvlJc w:val="left"/>
      <w:pPr>
        <w:ind w:left="5424" w:hanging="360"/>
      </w:pPr>
    </w:lvl>
    <w:lvl w:ilvl="8" w:tplc="0409001B">
      <w:start w:val="1"/>
      <w:numFmt w:val="lowerRoman"/>
      <w:lvlText w:val="%9."/>
      <w:lvlJc w:val="right"/>
      <w:pPr>
        <w:ind w:left="6144" w:hanging="180"/>
      </w:pPr>
    </w:lvl>
  </w:abstractNum>
  <w:abstractNum w:abstractNumId="3" w15:restartNumberingAfterBreak="0">
    <w:nsid w:val="1BF24A2B"/>
    <w:multiLevelType w:val="multilevel"/>
    <w:tmpl w:val="4E9AF2C6"/>
    <w:lvl w:ilvl="0">
      <w:start w:val="4"/>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 w15:restartNumberingAfterBreak="0">
    <w:nsid w:val="21D0735A"/>
    <w:multiLevelType w:val="hybridMultilevel"/>
    <w:tmpl w:val="303CFB92"/>
    <w:lvl w:ilvl="0" w:tplc="04090005">
      <w:start w:val="1"/>
      <w:numFmt w:val="bullet"/>
      <w:lvlText w:val=""/>
      <w:lvlJc w:val="left"/>
      <w:pPr>
        <w:ind w:left="720" w:hanging="360"/>
      </w:pPr>
      <w:rPr>
        <w:rFonts w:ascii="Wingdings" w:hAnsi="Wingdings" w:hint="default"/>
        <w:b w:val="0"/>
        <w:i w:val="0"/>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3053D73"/>
    <w:multiLevelType w:val="multilevel"/>
    <w:tmpl w:val="2828DB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BAA48C1"/>
    <w:multiLevelType w:val="multilevel"/>
    <w:tmpl w:val="906AA7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0CD734B"/>
    <w:multiLevelType w:val="hybridMultilevel"/>
    <w:tmpl w:val="116A8E44"/>
    <w:lvl w:ilvl="0" w:tplc="E5548538">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336E494E"/>
    <w:multiLevelType w:val="multilevel"/>
    <w:tmpl w:val="FBF6AA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2C07EA2"/>
    <w:multiLevelType w:val="hybridMultilevel"/>
    <w:tmpl w:val="BCCC6162"/>
    <w:lvl w:ilvl="0" w:tplc="EE3AB21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D5A23"/>
    <w:multiLevelType w:val="hybridMultilevel"/>
    <w:tmpl w:val="32E4B7E2"/>
    <w:lvl w:ilvl="0" w:tplc="CEBECD2C">
      <w:numFmt w:val="none"/>
      <w:lvlText w:val=""/>
      <w:lvlJc w:val="left"/>
      <w:pPr>
        <w:tabs>
          <w:tab w:val="num" w:pos="360"/>
        </w:tabs>
      </w:pPr>
      <w:rPr>
        <w:rFonts w:cs="Times New Roman"/>
      </w:rPr>
    </w:lvl>
    <w:lvl w:ilvl="1" w:tplc="C4022DA6">
      <w:numFmt w:val="none"/>
      <w:lvlText w:val=""/>
      <w:lvlJc w:val="left"/>
      <w:pPr>
        <w:tabs>
          <w:tab w:val="num" w:pos="360"/>
        </w:tabs>
      </w:pPr>
      <w:rPr>
        <w:rFonts w:cs="Times New Roman"/>
      </w:rPr>
    </w:lvl>
    <w:lvl w:ilvl="2" w:tplc="847C139A">
      <w:numFmt w:val="none"/>
      <w:lvlText w:val=""/>
      <w:lvlJc w:val="left"/>
      <w:pPr>
        <w:tabs>
          <w:tab w:val="num" w:pos="360"/>
        </w:tabs>
      </w:pPr>
      <w:rPr>
        <w:rFonts w:cs="Times New Roman"/>
      </w:rPr>
    </w:lvl>
    <w:lvl w:ilvl="3" w:tplc="68DE7A32">
      <w:numFmt w:val="none"/>
      <w:lvlText w:val=""/>
      <w:lvlJc w:val="left"/>
      <w:pPr>
        <w:tabs>
          <w:tab w:val="num" w:pos="360"/>
        </w:tabs>
      </w:pPr>
      <w:rPr>
        <w:rFonts w:cs="Times New Roman"/>
      </w:rPr>
    </w:lvl>
    <w:lvl w:ilvl="4" w:tplc="3686FCFC">
      <w:numFmt w:val="none"/>
      <w:lvlText w:val=""/>
      <w:lvlJc w:val="left"/>
      <w:pPr>
        <w:tabs>
          <w:tab w:val="num" w:pos="360"/>
        </w:tabs>
      </w:pPr>
      <w:rPr>
        <w:rFonts w:cs="Times New Roman"/>
      </w:rPr>
    </w:lvl>
    <w:lvl w:ilvl="5" w:tplc="1A1C11D6">
      <w:numFmt w:val="none"/>
      <w:lvlText w:val=""/>
      <w:lvlJc w:val="left"/>
      <w:pPr>
        <w:tabs>
          <w:tab w:val="num" w:pos="360"/>
        </w:tabs>
      </w:pPr>
      <w:rPr>
        <w:rFonts w:cs="Times New Roman"/>
      </w:rPr>
    </w:lvl>
    <w:lvl w:ilvl="6" w:tplc="89E0F4E2">
      <w:numFmt w:val="none"/>
      <w:lvlText w:val=""/>
      <w:lvlJc w:val="left"/>
      <w:pPr>
        <w:tabs>
          <w:tab w:val="num" w:pos="360"/>
        </w:tabs>
      </w:pPr>
      <w:rPr>
        <w:rFonts w:cs="Times New Roman"/>
      </w:rPr>
    </w:lvl>
    <w:lvl w:ilvl="7" w:tplc="05AAC758">
      <w:numFmt w:val="none"/>
      <w:lvlText w:val=""/>
      <w:lvlJc w:val="left"/>
      <w:pPr>
        <w:tabs>
          <w:tab w:val="num" w:pos="360"/>
        </w:tabs>
      </w:pPr>
      <w:rPr>
        <w:rFonts w:cs="Times New Roman"/>
      </w:rPr>
    </w:lvl>
    <w:lvl w:ilvl="8" w:tplc="3050E21E">
      <w:numFmt w:val="none"/>
      <w:lvlText w:val=""/>
      <w:lvlJc w:val="left"/>
      <w:pPr>
        <w:tabs>
          <w:tab w:val="num" w:pos="360"/>
        </w:tabs>
      </w:pPr>
      <w:rPr>
        <w:rFonts w:cs="Times New Roman"/>
      </w:rPr>
    </w:lvl>
  </w:abstractNum>
  <w:abstractNum w:abstractNumId="11" w15:restartNumberingAfterBreak="0">
    <w:nsid w:val="5D1D7472"/>
    <w:multiLevelType w:val="hybridMultilevel"/>
    <w:tmpl w:val="F55A1B72"/>
    <w:lvl w:ilvl="0" w:tplc="541C2600">
      <w:start w:val="1"/>
      <w:numFmt w:val="decimal"/>
      <w:lvlText w:val="%1."/>
      <w:lvlJc w:val="left"/>
      <w:pPr>
        <w:ind w:left="360" w:hanging="360"/>
      </w:pPr>
      <w:rPr>
        <w:b w:val="0"/>
      </w:rPr>
    </w:lvl>
    <w:lvl w:ilvl="1" w:tplc="04090019">
      <w:start w:val="1"/>
      <w:numFmt w:val="lowerLetter"/>
      <w:lvlText w:val="%2."/>
      <w:lvlJc w:val="left"/>
      <w:pPr>
        <w:ind w:left="1080" w:hanging="360"/>
      </w:pPr>
    </w:lvl>
    <w:lvl w:ilvl="2" w:tplc="F490FB6C">
      <w:start w:val="1"/>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F9808C8"/>
    <w:multiLevelType w:val="hybridMultilevel"/>
    <w:tmpl w:val="6720B8B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142EA9"/>
    <w:multiLevelType w:val="multilevel"/>
    <w:tmpl w:val="79B8FD9C"/>
    <w:lvl w:ilvl="0">
      <w:start w:val="1"/>
      <w:numFmt w:val="upperLetter"/>
      <w:lvlText w:val="%1."/>
      <w:lvlJc w:val="left"/>
      <w:pPr>
        <w:ind w:left="435" w:hanging="360"/>
      </w:p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4" w15:restartNumberingAfterBreak="0">
    <w:nsid w:val="6C315244"/>
    <w:multiLevelType w:val="hybridMultilevel"/>
    <w:tmpl w:val="8FD2F9E8"/>
    <w:lvl w:ilvl="0" w:tplc="F47CDF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3BC443A"/>
    <w:multiLevelType w:val="multilevel"/>
    <w:tmpl w:val="52E6D5AC"/>
    <w:lvl w:ilvl="0">
      <w:start w:val="1"/>
      <w:numFmt w:val="bullet"/>
      <w:lvlText w:val="-"/>
      <w:lvlJc w:val="left"/>
      <w:pPr>
        <w:ind w:left="1776" w:hanging="360"/>
      </w:pPr>
      <w:rPr>
        <w:rFonts w:ascii="Times New Roman" w:hAnsi="Times New Roman" w:cs="Times New Roman"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16" w15:restartNumberingAfterBreak="0">
    <w:nsid w:val="7CAD56B7"/>
    <w:multiLevelType w:val="multilevel"/>
    <w:tmpl w:val="EE4214EE"/>
    <w:lvl w:ilvl="0">
      <w:start w:val="1"/>
      <w:numFmt w:val="bullet"/>
      <w:lvlText w:val="-"/>
      <w:lvlJc w:val="left"/>
      <w:pPr>
        <w:ind w:left="1068" w:hanging="360"/>
      </w:pPr>
      <w:rPr>
        <w:rFonts w:ascii="Times New Roman" w:hAnsi="Times New Roman" w:cs="Times New Roman" w:hint="default"/>
        <w:b/>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15"/>
  </w:num>
  <w:num w:numId="2">
    <w:abstractNumId w:val="13"/>
  </w:num>
  <w:num w:numId="3">
    <w:abstractNumId w:val="16"/>
  </w:num>
  <w:num w:numId="4">
    <w:abstractNumId w:val="6"/>
  </w:num>
  <w:num w:numId="5">
    <w:abstractNumId w:val="5"/>
  </w:num>
  <w:num w:numId="6">
    <w:abstractNumId w:val="8"/>
  </w:num>
  <w:num w:numId="7">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12"/>
  </w:num>
  <w:num w:numId="1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34"/>
    <w:rsid w:val="00021494"/>
    <w:rsid w:val="00064606"/>
    <w:rsid w:val="00071E79"/>
    <w:rsid w:val="000A6437"/>
    <w:rsid w:val="000D7F25"/>
    <w:rsid w:val="001C31E2"/>
    <w:rsid w:val="0025729A"/>
    <w:rsid w:val="00273478"/>
    <w:rsid w:val="00280D8D"/>
    <w:rsid w:val="00294F57"/>
    <w:rsid w:val="002C3A54"/>
    <w:rsid w:val="003436C4"/>
    <w:rsid w:val="00362DC3"/>
    <w:rsid w:val="003D5E34"/>
    <w:rsid w:val="003D6F3F"/>
    <w:rsid w:val="00414A3D"/>
    <w:rsid w:val="00486E25"/>
    <w:rsid w:val="004B3336"/>
    <w:rsid w:val="004B577D"/>
    <w:rsid w:val="004E0EAA"/>
    <w:rsid w:val="004F42EC"/>
    <w:rsid w:val="00502248"/>
    <w:rsid w:val="005D2E46"/>
    <w:rsid w:val="006002DB"/>
    <w:rsid w:val="006D01FE"/>
    <w:rsid w:val="006F4EE9"/>
    <w:rsid w:val="006F7CCC"/>
    <w:rsid w:val="00777CB0"/>
    <w:rsid w:val="007A77A8"/>
    <w:rsid w:val="007B2550"/>
    <w:rsid w:val="007D58F1"/>
    <w:rsid w:val="008012C0"/>
    <w:rsid w:val="00880830"/>
    <w:rsid w:val="008D6205"/>
    <w:rsid w:val="008E1CA6"/>
    <w:rsid w:val="008E43AB"/>
    <w:rsid w:val="008F2604"/>
    <w:rsid w:val="00902FC5"/>
    <w:rsid w:val="00A84F98"/>
    <w:rsid w:val="00AA2A6D"/>
    <w:rsid w:val="00AE33B8"/>
    <w:rsid w:val="00B05E95"/>
    <w:rsid w:val="00B72A60"/>
    <w:rsid w:val="00C323C8"/>
    <w:rsid w:val="00CE781E"/>
    <w:rsid w:val="00CF5373"/>
    <w:rsid w:val="00CF5E39"/>
    <w:rsid w:val="00D06F5F"/>
    <w:rsid w:val="00D071E0"/>
    <w:rsid w:val="00D94DD2"/>
    <w:rsid w:val="00DB7DB3"/>
    <w:rsid w:val="00DF08E1"/>
    <w:rsid w:val="00E315DA"/>
    <w:rsid w:val="00E77707"/>
    <w:rsid w:val="00F26DDB"/>
    <w:rsid w:val="00F61128"/>
    <w:rsid w:val="00FD43D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7755"/>
  <w15:docId w15:val="{562FFE40-DFF9-413A-8F7E-BCAE8452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258"/>
    <w:pPr>
      <w:spacing w:after="200" w:line="276" w:lineRule="auto"/>
    </w:pPr>
    <w:rPr>
      <w:rFonts w:eastAsia="Times New Roman" w:cs="Times New Roman"/>
    </w:rPr>
  </w:style>
  <w:style w:type="paragraph" w:styleId="Heading2">
    <w:name w:val="heading 2"/>
    <w:basedOn w:val="Normal"/>
    <w:next w:val="Normal"/>
    <w:link w:val="Heading2Char"/>
    <w:qFormat/>
    <w:rsid w:val="00E71258"/>
    <w:pPr>
      <w:keepNext/>
      <w:spacing w:before="240" w:after="60"/>
      <w:outlineLvl w:val="1"/>
    </w:pPr>
    <w:rPr>
      <w:rFonts w:ascii="Arial" w:eastAsia="Calibri" w:hAnsi="Arial"/>
      <w:b/>
      <w:bCs/>
      <w:i/>
      <w:iCs/>
      <w:sz w:val="28"/>
      <w:szCs w:val="28"/>
      <w:lang w:val="ro-RO"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E71258"/>
    <w:rPr>
      <w:rFonts w:ascii="Arial" w:eastAsia="Calibri" w:hAnsi="Arial" w:cs="Times New Roman"/>
      <w:b/>
      <w:bCs/>
      <w:i/>
      <w:iCs/>
      <w:sz w:val="28"/>
      <w:szCs w:val="28"/>
      <w:lang w:val="ro-RO" w:eastAsia="x-none"/>
    </w:rPr>
  </w:style>
  <w:style w:type="character" w:customStyle="1" w:styleId="HeaderChar">
    <w:name w:val="Header Char"/>
    <w:basedOn w:val="DefaultParagraphFont"/>
    <w:link w:val="Header"/>
    <w:uiPriority w:val="99"/>
    <w:qFormat/>
    <w:rsid w:val="00E71258"/>
    <w:rPr>
      <w:rFonts w:ascii="Calibri" w:eastAsia="Times New Roman" w:hAnsi="Calibri" w:cs="Times New Roman"/>
      <w:sz w:val="20"/>
      <w:szCs w:val="20"/>
      <w:lang w:val="x-none" w:eastAsia="x-none"/>
    </w:rPr>
  </w:style>
  <w:style w:type="character" w:customStyle="1" w:styleId="FooterChar">
    <w:name w:val="Footer Char"/>
    <w:basedOn w:val="DefaultParagraphFont"/>
    <w:link w:val="Footer"/>
    <w:uiPriority w:val="99"/>
    <w:qFormat/>
    <w:rsid w:val="00E71258"/>
    <w:rPr>
      <w:rFonts w:ascii="Calibri" w:eastAsia="Times New Roman" w:hAnsi="Calibri" w:cs="Times New Roman"/>
      <w:sz w:val="20"/>
      <w:szCs w:val="20"/>
      <w:lang w:val="x-none" w:eastAsia="x-none"/>
    </w:rPr>
  </w:style>
  <w:style w:type="character" w:customStyle="1" w:styleId="BalloonTextChar">
    <w:name w:val="Balloon Text Char"/>
    <w:basedOn w:val="DefaultParagraphFont"/>
    <w:link w:val="BalloonText"/>
    <w:uiPriority w:val="99"/>
    <w:semiHidden/>
    <w:qFormat/>
    <w:rsid w:val="00E71258"/>
    <w:rPr>
      <w:rFonts w:ascii="Tahoma" w:eastAsia="Times New Roman" w:hAnsi="Tahoma" w:cs="Times New Roman"/>
      <w:sz w:val="16"/>
      <w:szCs w:val="16"/>
      <w:lang w:val="x-none" w:eastAsia="x-none"/>
    </w:rPr>
  </w:style>
  <w:style w:type="character" w:customStyle="1" w:styleId="InternetLink">
    <w:name w:val="Internet Link"/>
    <w:rsid w:val="00E71258"/>
    <w:rPr>
      <w:color w:val="0000FF"/>
      <w:u w:val="single"/>
    </w:rPr>
  </w:style>
  <w:style w:type="character" w:customStyle="1" w:styleId="noticetext">
    <w:name w:val="noticetext"/>
    <w:qFormat/>
    <w:rsid w:val="00E71258"/>
  </w:style>
  <w:style w:type="character" w:customStyle="1" w:styleId="ListLabel1">
    <w:name w:val="ListLabel 1"/>
    <w:qFormat/>
    <w:rPr>
      <w:b w:val="0"/>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b/>
    </w:rPr>
  </w:style>
  <w:style w:type="character" w:customStyle="1" w:styleId="ListLabel16">
    <w:name w:val="ListLabel 16"/>
    <w:qFormat/>
    <w:rPr>
      <w:rFonts w:eastAsia="Times New Roman" w:cs="Times New Roman"/>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b/>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Times New Roman" w:cs="Times New Roman"/>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Symbol"/>
      <w:color w:val="000000"/>
      <w:lang w:val="fr-FR"/>
    </w:rPr>
  </w:style>
  <w:style w:type="character" w:customStyle="1" w:styleId="ListLabel41">
    <w:name w:val="ListLabel 41"/>
    <w:qFormat/>
    <w:rPr>
      <w:rFonts w:cs="Symbol"/>
      <w:color w:val="000000"/>
      <w:lang w:val="fr-FR"/>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unhideWhenUsed/>
    <w:rsid w:val="00E71258"/>
    <w:pPr>
      <w:tabs>
        <w:tab w:val="center" w:pos="4680"/>
        <w:tab w:val="right" w:pos="9360"/>
      </w:tabs>
      <w:spacing w:after="0" w:line="240" w:lineRule="auto"/>
    </w:pPr>
    <w:rPr>
      <w:sz w:val="20"/>
      <w:szCs w:val="20"/>
      <w:lang w:val="x-none" w:eastAsia="x-none"/>
    </w:rPr>
  </w:style>
  <w:style w:type="paragraph" w:styleId="Footer">
    <w:name w:val="footer"/>
    <w:basedOn w:val="Normal"/>
    <w:link w:val="FooterChar"/>
    <w:uiPriority w:val="99"/>
    <w:unhideWhenUsed/>
    <w:rsid w:val="00E71258"/>
    <w:pPr>
      <w:tabs>
        <w:tab w:val="center" w:pos="4680"/>
        <w:tab w:val="right" w:pos="9360"/>
      </w:tabs>
      <w:spacing w:after="0" w:line="240" w:lineRule="auto"/>
    </w:pPr>
    <w:rPr>
      <w:sz w:val="20"/>
      <w:szCs w:val="20"/>
      <w:lang w:val="x-none" w:eastAsia="x-none"/>
    </w:rPr>
  </w:style>
  <w:style w:type="paragraph" w:styleId="BalloonText">
    <w:name w:val="Balloon Text"/>
    <w:basedOn w:val="Normal"/>
    <w:link w:val="BalloonTextChar"/>
    <w:uiPriority w:val="99"/>
    <w:semiHidden/>
    <w:unhideWhenUsed/>
    <w:qFormat/>
    <w:rsid w:val="00E71258"/>
    <w:pPr>
      <w:spacing w:after="0" w:line="240" w:lineRule="auto"/>
    </w:pPr>
    <w:rPr>
      <w:rFonts w:ascii="Tahoma" w:hAnsi="Tahoma"/>
      <w:sz w:val="16"/>
      <w:szCs w:val="16"/>
      <w:lang w:val="x-none" w:eastAsia="x-none"/>
    </w:rPr>
  </w:style>
  <w:style w:type="paragraph" w:customStyle="1" w:styleId="DefaultText">
    <w:name w:val="Default Text"/>
    <w:basedOn w:val="Normal"/>
    <w:qFormat/>
    <w:rsid w:val="00E71258"/>
    <w:pPr>
      <w:spacing w:after="0" w:line="240" w:lineRule="auto"/>
    </w:pPr>
    <w:rPr>
      <w:rFonts w:ascii="Times New Roman" w:hAnsi="Times New Roman"/>
      <w:sz w:val="24"/>
      <w:szCs w:val="20"/>
    </w:rPr>
  </w:style>
  <w:style w:type="paragraph" w:customStyle="1" w:styleId="CharChar3">
    <w:name w:val="Char Char3"/>
    <w:basedOn w:val="Normal"/>
    <w:qFormat/>
    <w:rsid w:val="00E71258"/>
    <w:pPr>
      <w:spacing w:after="0" w:line="240" w:lineRule="auto"/>
    </w:pPr>
    <w:rPr>
      <w:rFonts w:ascii="Arial" w:hAnsi="Arial"/>
      <w:sz w:val="24"/>
      <w:szCs w:val="24"/>
      <w:lang w:val="pl-PL" w:eastAsia="pl-PL"/>
    </w:rPr>
  </w:style>
  <w:style w:type="paragraph" w:styleId="NoSpacing">
    <w:name w:val="No Spacing"/>
    <w:uiPriority w:val="1"/>
    <w:qFormat/>
    <w:rsid w:val="00E71258"/>
    <w:rPr>
      <w:rFonts w:eastAsia="Times New Roman" w:cs="Times New Roman"/>
    </w:rPr>
  </w:style>
  <w:style w:type="paragraph" w:styleId="ListParagraph">
    <w:name w:val="List Paragraph"/>
    <w:aliases w:val="Akapit z listą BS,Outlines a.b.c.,List_Paragraph,Multilevel para_II,Akapit z lista BS,List Paragraph1,body 2"/>
    <w:basedOn w:val="Normal"/>
    <w:link w:val="ListParagraphChar"/>
    <w:uiPriority w:val="99"/>
    <w:qFormat/>
    <w:rsid w:val="00E71258"/>
    <w:pPr>
      <w:ind w:left="720"/>
      <w:contextualSpacing/>
    </w:pPr>
  </w:style>
  <w:style w:type="numbering" w:customStyle="1" w:styleId="NoList1">
    <w:name w:val="No List1"/>
    <w:uiPriority w:val="99"/>
    <w:semiHidden/>
    <w:unhideWhenUsed/>
    <w:qFormat/>
    <w:rsid w:val="00E71258"/>
  </w:style>
  <w:style w:type="table" w:styleId="TableGrid">
    <w:name w:val="Table Grid"/>
    <w:basedOn w:val="TableNormal"/>
    <w:uiPriority w:val="59"/>
    <w:rsid w:val="00E712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E712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99"/>
    <w:locked/>
    <w:rsid w:val="006002DB"/>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17</Pages>
  <Words>7425</Words>
  <Characters>42326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106</cp:revision>
  <cp:lastPrinted>2020-11-25T11:57:00Z</cp:lastPrinted>
  <dcterms:created xsi:type="dcterms:W3CDTF">2020-12-15T09:21:00Z</dcterms:created>
  <dcterms:modified xsi:type="dcterms:W3CDTF">2020-12-15T12:29:00Z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