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58" w:rsidRPr="00233D12" w:rsidRDefault="00E71258" w:rsidP="00E71258">
      <w:pPr>
        <w:tabs>
          <w:tab w:val="center" w:pos="4680"/>
          <w:tab w:val="right" w:pos="9360"/>
        </w:tabs>
        <w:spacing w:after="0" w:line="240" w:lineRule="auto"/>
        <w:ind w:right="567"/>
        <w:jc w:val="center"/>
        <w:rPr>
          <w:rFonts w:eastAsia="Calibri"/>
          <w:sz w:val="28"/>
          <w:szCs w:val="28"/>
          <w:u w:val="single"/>
          <w:lang w:val="ro-RO"/>
        </w:rPr>
      </w:pPr>
      <w:r w:rsidRPr="00233D12">
        <w:rPr>
          <w:noProof/>
          <w:sz w:val="28"/>
          <w:szCs w:val="28"/>
          <w:u w:val="single"/>
        </w:rPr>
        <w:drawing>
          <wp:anchor distT="0" distB="0" distL="114300" distR="114300" simplePos="0" relativeHeight="251659264" behindDoc="1" locked="0" layoutInCell="1" allowOverlap="1" wp14:anchorId="568A470B" wp14:editId="11D4521B">
            <wp:simplePos x="0" y="0"/>
            <wp:positionH relativeFrom="column">
              <wp:posOffset>5227320</wp:posOffset>
            </wp:positionH>
            <wp:positionV relativeFrom="paragraph">
              <wp:posOffset>-53340</wp:posOffset>
            </wp:positionV>
            <wp:extent cx="917575" cy="979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D12">
        <w:rPr>
          <w:noProof/>
          <w:sz w:val="28"/>
          <w:szCs w:val="28"/>
          <w:u w:val="single"/>
        </w:rPr>
        <w:drawing>
          <wp:anchor distT="0" distB="0" distL="114300" distR="114300" simplePos="0" relativeHeight="251660288" behindDoc="1" locked="0" layoutInCell="1" allowOverlap="1" wp14:anchorId="195E98DF" wp14:editId="5D1B6C4A">
            <wp:simplePos x="0" y="0"/>
            <wp:positionH relativeFrom="column">
              <wp:posOffset>441960</wp:posOffset>
            </wp:positionH>
            <wp:positionV relativeFrom="paragraph">
              <wp:posOffset>-12065</wp:posOffset>
            </wp:positionV>
            <wp:extent cx="689610" cy="997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D12">
        <w:rPr>
          <w:rFonts w:eastAsia="Calibri"/>
          <w:sz w:val="28"/>
          <w:szCs w:val="28"/>
          <w:u w:val="single"/>
        </w:rPr>
        <w:t xml:space="preserve">MINISTERUL EDUCAŢIEI NAŢIONALE </w:t>
      </w:r>
    </w:p>
    <w:p w:rsidR="00E71258" w:rsidRPr="00233D12" w:rsidRDefault="00E71258" w:rsidP="00E71258">
      <w:pPr>
        <w:tabs>
          <w:tab w:val="center" w:pos="4680"/>
          <w:tab w:val="right" w:pos="9360"/>
        </w:tabs>
        <w:spacing w:after="0" w:line="240" w:lineRule="auto"/>
        <w:ind w:right="567"/>
        <w:jc w:val="center"/>
        <w:rPr>
          <w:rFonts w:eastAsia="Calibri"/>
          <w:b/>
          <w:color w:val="0070C0"/>
          <w:sz w:val="28"/>
          <w:szCs w:val="28"/>
        </w:rPr>
      </w:pPr>
      <w:r w:rsidRPr="00233D12">
        <w:rPr>
          <w:rFonts w:eastAsia="Calibri"/>
          <w:b/>
          <w:color w:val="0070C0"/>
          <w:sz w:val="28"/>
          <w:szCs w:val="28"/>
        </w:rPr>
        <w:t>UNIVERSITATEA MARITIMĂ DIN CONSTANŢA</w:t>
      </w:r>
    </w:p>
    <w:p w:rsidR="00E71258" w:rsidRPr="00EA20BA" w:rsidRDefault="00E71258" w:rsidP="00E71258">
      <w:pPr>
        <w:tabs>
          <w:tab w:val="center" w:pos="4680"/>
          <w:tab w:val="right" w:pos="9360"/>
        </w:tabs>
        <w:spacing w:after="0" w:line="240" w:lineRule="auto"/>
        <w:ind w:right="567"/>
        <w:jc w:val="center"/>
        <w:rPr>
          <w:rFonts w:eastAsia="Calibri"/>
          <w:sz w:val="16"/>
          <w:szCs w:val="16"/>
          <w:lang w:val="ro-RO"/>
        </w:rPr>
      </w:pPr>
      <w:r w:rsidRPr="00EA20BA">
        <w:rPr>
          <w:rFonts w:eastAsia="Calibri"/>
          <w:sz w:val="16"/>
          <w:szCs w:val="16"/>
          <w:lang w:val="ro-RO"/>
        </w:rPr>
        <w:t>900663, CONSTANŢA, str. Mircea cel Bătrân, nr. 104, ROMÂNIA</w:t>
      </w:r>
    </w:p>
    <w:p w:rsidR="00E71258" w:rsidRPr="0006686D" w:rsidRDefault="00E71258" w:rsidP="00E71258">
      <w:pPr>
        <w:tabs>
          <w:tab w:val="center" w:pos="4680"/>
          <w:tab w:val="right" w:pos="9360"/>
        </w:tabs>
        <w:spacing w:after="0" w:line="240" w:lineRule="auto"/>
        <w:ind w:right="567"/>
        <w:jc w:val="center"/>
        <w:rPr>
          <w:rFonts w:eastAsia="Calibri"/>
          <w:sz w:val="16"/>
          <w:szCs w:val="16"/>
        </w:rPr>
      </w:pPr>
      <w:r w:rsidRPr="0006686D">
        <w:rPr>
          <w:rFonts w:eastAsia="Calibri"/>
          <w:sz w:val="16"/>
          <w:szCs w:val="16"/>
        </w:rPr>
        <w:t>Fax: +40-241-617260, Tel: +40-241-664740,</w:t>
      </w:r>
    </w:p>
    <w:p w:rsidR="00E71258" w:rsidRPr="002A5E1B" w:rsidRDefault="00E71258" w:rsidP="00E71258">
      <w:pPr>
        <w:tabs>
          <w:tab w:val="center" w:pos="4680"/>
          <w:tab w:val="right" w:pos="9360"/>
        </w:tabs>
        <w:spacing w:after="0" w:line="240" w:lineRule="auto"/>
        <w:ind w:right="567"/>
        <w:jc w:val="center"/>
        <w:rPr>
          <w:rFonts w:eastAsia="Calibri"/>
          <w:sz w:val="20"/>
          <w:szCs w:val="20"/>
        </w:rPr>
      </w:pPr>
      <w:r w:rsidRPr="0006686D">
        <w:rPr>
          <w:rFonts w:eastAsia="Calibri"/>
          <w:sz w:val="16"/>
          <w:szCs w:val="16"/>
        </w:rPr>
        <w:t>E-mail: info@imc.ro, Web: www.cmu-edu.eu</w:t>
      </w:r>
    </w:p>
    <w:p w:rsidR="00E71258" w:rsidRDefault="00E71258" w:rsidP="00E71258">
      <w:pPr>
        <w:pStyle w:val="Header"/>
      </w:pPr>
    </w:p>
    <w:p w:rsidR="00E71258" w:rsidRDefault="00E71258" w:rsidP="00E71258">
      <w:r>
        <w:rPr>
          <w:noProof/>
        </w:rPr>
        <mc:AlternateContent>
          <mc:Choice Requires="wps">
            <w:drawing>
              <wp:anchor distT="0" distB="0" distL="114300" distR="114300" simplePos="0" relativeHeight="251661312" behindDoc="0" locked="0" layoutInCell="1" allowOverlap="1" wp14:anchorId="00164574" wp14:editId="71731C33">
                <wp:simplePos x="0" y="0"/>
                <wp:positionH relativeFrom="column">
                  <wp:posOffset>179070</wp:posOffset>
                </wp:positionH>
                <wp:positionV relativeFrom="paragraph">
                  <wp:posOffset>142240</wp:posOffset>
                </wp:positionV>
                <wp:extent cx="6248400" cy="0"/>
                <wp:effectExtent l="21590" t="22860" r="16510"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A674D3" id="_x0000_t32" coordsize="21600,21600" o:spt="32" o:oned="t" path="m,l21600,21600e" filled="f">
                <v:path arrowok="t" fillok="f" o:connecttype="none"/>
                <o:lock v:ext="edit" shapetype="t"/>
              </v:shapetype>
              <v:shape id="Straight Arrow Connector 1" o:spid="_x0000_s1026" type="#_x0000_t32" style="position:absolute;margin-left:14.1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" strokecolor="#2f5496" strokeweight="2.25pt">
                <v:shadow color="#868686"/>
              </v:shape>
            </w:pict>
          </mc:Fallback>
        </mc:AlternateContent>
      </w:r>
    </w:p>
    <w:p w:rsidR="00870F0A" w:rsidRDefault="001530FD" w:rsidP="001A61B9">
      <w:pPr>
        <w:spacing w:after="0" w:line="240" w:lineRule="auto"/>
        <w:jc w:val="both"/>
        <w:rPr>
          <w:rFonts w:cs="Calibri"/>
          <w:b/>
          <w:lang w:val="ro-RO"/>
        </w:rPr>
      </w:pPr>
      <w:r w:rsidRPr="001530FD">
        <w:rPr>
          <w:rFonts w:cs="Calibri"/>
          <w:lang w:val="ro-RO"/>
        </w:rPr>
        <w:t>PO-16-03_F4</w:t>
      </w:r>
      <w:r w:rsidR="00870F0A" w:rsidRPr="001530FD">
        <w:rPr>
          <w:rFonts w:cs="Calibri"/>
          <w:lang w:val="ro-RO"/>
        </w:rPr>
        <w:t xml:space="preserve">, </w:t>
      </w:r>
      <w:r w:rsidR="00870F0A" w:rsidRPr="001530FD">
        <w:rPr>
          <w:rFonts w:cs="Calibri"/>
        </w:rPr>
        <w:t>Editia: II, Revizia: 2</w:t>
      </w:r>
      <w:r w:rsidR="00E71258" w:rsidRPr="0055093D">
        <w:rPr>
          <w:rFonts w:cs="Calibri"/>
          <w:b/>
          <w:lang w:val="ro-RO"/>
        </w:rPr>
        <w:t xml:space="preserve"> </w:t>
      </w:r>
      <w:r w:rsidR="00E71258">
        <w:rPr>
          <w:rFonts w:cs="Calibri"/>
          <w:b/>
          <w:lang w:val="ro-RO"/>
        </w:rPr>
        <w:t xml:space="preserve">            </w:t>
      </w:r>
      <w:r w:rsidR="005F06A4">
        <w:rPr>
          <w:rFonts w:cs="Calibri"/>
          <w:b/>
          <w:lang w:val="ro-RO"/>
        </w:rPr>
        <w:tab/>
      </w:r>
      <w:r w:rsidR="005F06A4">
        <w:rPr>
          <w:rFonts w:cs="Calibri"/>
          <w:b/>
          <w:lang w:val="ro-RO"/>
        </w:rPr>
        <w:tab/>
      </w:r>
      <w:r w:rsidR="005F06A4">
        <w:rPr>
          <w:rFonts w:cs="Calibri"/>
          <w:b/>
          <w:lang w:val="ro-RO"/>
        </w:rPr>
        <w:tab/>
      </w:r>
      <w:r w:rsidR="005F06A4">
        <w:rPr>
          <w:rFonts w:cs="Calibri"/>
          <w:b/>
          <w:lang w:val="ro-RO"/>
        </w:rPr>
        <w:tab/>
      </w:r>
      <w:r w:rsidR="005F06A4">
        <w:rPr>
          <w:rFonts w:cs="Calibri"/>
          <w:b/>
          <w:lang w:val="ro-RO"/>
        </w:rPr>
        <w:tab/>
      </w:r>
      <w:r w:rsidR="005F06A4" w:rsidRPr="001A61B9">
        <w:rPr>
          <w:rFonts w:cs="Calibri"/>
          <w:lang w:val="ro-RO"/>
        </w:rPr>
        <w:t xml:space="preserve">             </w:t>
      </w:r>
      <w:r w:rsidR="00825503" w:rsidRPr="001A61B9">
        <w:rPr>
          <w:rFonts w:cs="Calibri"/>
          <w:lang w:val="ro-RO"/>
        </w:rPr>
        <w:t xml:space="preserve">           </w:t>
      </w:r>
      <w:r w:rsidR="00105920" w:rsidRPr="001A61B9">
        <w:rPr>
          <w:rFonts w:cs="Calibri"/>
          <w:lang w:val="ro-RO"/>
        </w:rPr>
        <w:t xml:space="preserve">    </w:t>
      </w:r>
      <w:r w:rsidR="001A61B9" w:rsidRPr="001A61B9">
        <w:rPr>
          <w:rFonts w:cs="Calibri"/>
          <w:lang w:val="ro-RO"/>
        </w:rPr>
        <w:t xml:space="preserve">        </w:t>
      </w:r>
      <w:r w:rsidR="00105920" w:rsidRPr="001A61B9">
        <w:rPr>
          <w:rFonts w:cs="Calibri"/>
          <w:lang w:val="ro-RO"/>
        </w:rPr>
        <w:t xml:space="preserve">  </w:t>
      </w:r>
      <w:r w:rsidR="00825503" w:rsidRPr="001A61B9">
        <w:rPr>
          <w:rFonts w:cs="Calibri"/>
          <w:lang w:val="ro-RO"/>
        </w:rPr>
        <w:t xml:space="preserve"> </w:t>
      </w:r>
      <w:r w:rsidR="00B47675" w:rsidRPr="001A61B9">
        <w:rPr>
          <w:rFonts w:cs="Calibri"/>
          <w:lang w:val="ro-RO"/>
        </w:rPr>
        <w:t xml:space="preserve"> </w:t>
      </w:r>
      <w:r w:rsidR="00857252" w:rsidRPr="001A61B9">
        <w:rPr>
          <w:rFonts w:cs="Calibri"/>
          <w:lang w:val="ro-RO"/>
        </w:rPr>
        <w:t xml:space="preserve">Nr. </w:t>
      </w:r>
      <w:r w:rsidR="001A61B9" w:rsidRPr="001A61B9">
        <w:rPr>
          <w:rFonts w:cs="Calibri"/>
          <w:lang w:val="ro-RO"/>
        </w:rPr>
        <w:t>1529</w:t>
      </w:r>
      <w:r w:rsidR="007F65E1" w:rsidRPr="001A61B9">
        <w:rPr>
          <w:rFonts w:cs="Calibri"/>
          <w:lang w:val="ro-RO"/>
        </w:rPr>
        <w:t>/</w:t>
      </w:r>
      <w:r w:rsidR="00105920" w:rsidRPr="001A61B9">
        <w:rPr>
          <w:rFonts w:cs="Calibri"/>
          <w:lang w:val="ro-RO"/>
        </w:rPr>
        <w:t>10.03.2021</w:t>
      </w:r>
      <w:r w:rsidR="00E71258">
        <w:rPr>
          <w:rFonts w:cs="Calibri"/>
          <w:b/>
          <w:lang w:val="ro-RO"/>
        </w:rPr>
        <w:t xml:space="preserve">              </w:t>
      </w:r>
    </w:p>
    <w:p w:rsidR="00870F0A" w:rsidRDefault="00870F0A" w:rsidP="00E71258">
      <w:pPr>
        <w:spacing w:after="0" w:line="240" w:lineRule="auto"/>
        <w:ind w:left="3600"/>
        <w:jc w:val="center"/>
        <w:rPr>
          <w:rFonts w:cs="Calibri"/>
          <w:b/>
          <w:lang w:val="ro-RO"/>
        </w:rPr>
      </w:pPr>
    </w:p>
    <w:p w:rsidR="00C36D16" w:rsidRDefault="00C36D16" w:rsidP="00C36D16">
      <w:pPr>
        <w:spacing w:after="0" w:line="240" w:lineRule="auto"/>
        <w:ind w:left="4320" w:firstLine="720"/>
        <w:jc w:val="center"/>
        <w:rPr>
          <w:rFonts w:cs="Calibri"/>
          <w:b/>
          <w:lang w:val="ro-RO"/>
        </w:rPr>
      </w:pPr>
      <w:r>
        <w:rPr>
          <w:rFonts w:cs="Calibri"/>
          <w:b/>
          <w:lang w:val="ro-RO"/>
        </w:rPr>
        <w:t xml:space="preserve">           </w:t>
      </w:r>
      <w:r w:rsidR="001A61B9">
        <w:rPr>
          <w:rFonts w:cs="Calibri"/>
          <w:b/>
          <w:lang w:val="ro-RO"/>
        </w:rPr>
        <w:t xml:space="preserve">    </w:t>
      </w:r>
      <w:r>
        <w:rPr>
          <w:rFonts w:cs="Calibri"/>
          <w:b/>
          <w:lang w:val="ro-RO"/>
        </w:rPr>
        <w:t xml:space="preserve">  Aprobat:</w:t>
      </w:r>
    </w:p>
    <w:p w:rsidR="00C36D16" w:rsidRDefault="00C36D16" w:rsidP="00C36D16">
      <w:pPr>
        <w:spacing w:after="0" w:line="240" w:lineRule="auto"/>
        <w:ind w:left="6480" w:firstLine="720"/>
        <w:rPr>
          <w:rFonts w:cs="Calibri"/>
        </w:rPr>
      </w:pPr>
      <w:r>
        <w:rPr>
          <w:rFonts w:cs="Calibri"/>
          <w:lang w:val="ro-RO"/>
        </w:rPr>
        <w:t xml:space="preserve">         </w:t>
      </w:r>
      <w:r w:rsidR="001A61B9">
        <w:rPr>
          <w:rFonts w:cs="Calibri"/>
          <w:lang w:val="ro-RO"/>
        </w:rPr>
        <w:t xml:space="preserve">   </w:t>
      </w:r>
      <w:r>
        <w:rPr>
          <w:rFonts w:cs="Calibri"/>
          <w:lang w:val="ro-RO"/>
        </w:rPr>
        <w:t xml:space="preserve"> </w:t>
      </w:r>
      <w:r>
        <w:rPr>
          <w:rFonts w:cs="Calibri"/>
        </w:rPr>
        <w:t>Rector,</w:t>
      </w:r>
    </w:p>
    <w:p w:rsidR="00C36D16" w:rsidRDefault="00C36D16" w:rsidP="00C36D16">
      <w:pPr>
        <w:spacing w:after="0" w:line="240" w:lineRule="auto"/>
        <w:rPr>
          <w:rFonts w:cs="Calibri"/>
        </w:rPr>
      </w:pPr>
      <w:r>
        <w:rPr>
          <w:rFonts w:cs="Calibri"/>
        </w:rPr>
        <w:t xml:space="preserve">                                        </w:t>
      </w:r>
      <w:r>
        <w:rPr>
          <w:rFonts w:cs="Calibri"/>
        </w:rPr>
        <w:tab/>
      </w:r>
      <w:r>
        <w:rPr>
          <w:rFonts w:cs="Calibri"/>
        </w:rPr>
        <w:tab/>
        <w:t xml:space="preserve">                                    </w:t>
      </w:r>
      <w:r>
        <w:rPr>
          <w:rFonts w:cs="Calibri"/>
        </w:rPr>
        <w:tab/>
      </w:r>
      <w:r>
        <w:rPr>
          <w:rFonts w:cs="Calibri"/>
        </w:rPr>
        <w:tab/>
        <w:t xml:space="preserve">               Prof. univ. dr. ing. </w:t>
      </w:r>
      <w:r w:rsidR="00105920">
        <w:rPr>
          <w:rFonts w:cs="Calibri"/>
        </w:rPr>
        <w:t>Violeta Vali CIUCUR</w:t>
      </w:r>
      <w:r>
        <w:rPr>
          <w:rFonts w:cs="Calibri"/>
        </w:rPr>
        <w:t xml:space="preserve">           </w:t>
      </w:r>
    </w:p>
    <w:p w:rsidR="00C36D16" w:rsidRDefault="00C36D16" w:rsidP="00C36D16">
      <w:pPr>
        <w:spacing w:after="0" w:line="240" w:lineRule="auto"/>
        <w:rPr>
          <w:rFonts w:cs="Calibri"/>
        </w:rPr>
      </w:pPr>
      <w:r>
        <w:rPr>
          <w:rFonts w:cs="Calibri"/>
        </w:rPr>
        <w:t xml:space="preserve"> </w:t>
      </w:r>
    </w:p>
    <w:p w:rsidR="00C36D16" w:rsidRDefault="00C36D16" w:rsidP="00E71258">
      <w:pPr>
        <w:spacing w:after="0" w:line="240" w:lineRule="auto"/>
        <w:ind w:left="3600"/>
        <w:jc w:val="center"/>
        <w:rPr>
          <w:rFonts w:cs="Calibri"/>
          <w:b/>
          <w:lang w:val="ro-RO"/>
        </w:rPr>
      </w:pPr>
    </w:p>
    <w:p w:rsidR="00E71258" w:rsidRDefault="00E71258" w:rsidP="00E71258">
      <w:pPr>
        <w:spacing w:after="0" w:line="240" w:lineRule="auto"/>
        <w:rPr>
          <w:rFonts w:cs="Calibri"/>
        </w:rPr>
      </w:pPr>
    </w:p>
    <w:p w:rsidR="00E71258" w:rsidRPr="0055093D" w:rsidRDefault="00E71258" w:rsidP="00E71258">
      <w:pPr>
        <w:jc w:val="center"/>
        <w:rPr>
          <w:rFonts w:cs="Calibri"/>
          <w:b/>
        </w:rPr>
      </w:pPr>
      <w:r w:rsidRPr="0055093D">
        <w:rPr>
          <w:rFonts w:cs="Calibri"/>
          <w:b/>
        </w:rPr>
        <w:t>DOCUMENTAȚIE DE ATRIBUIRE</w:t>
      </w:r>
    </w:p>
    <w:p w:rsidR="00857C1E" w:rsidRDefault="00E71258" w:rsidP="00E71258">
      <w:pPr>
        <w:autoSpaceDE w:val="0"/>
        <w:autoSpaceDN w:val="0"/>
        <w:adjustRightInd w:val="0"/>
        <w:spacing w:after="0" w:line="240" w:lineRule="auto"/>
        <w:jc w:val="center"/>
        <w:rPr>
          <w:rFonts w:cs="Calibri"/>
          <w:b/>
          <w:i/>
          <w:color w:val="000000"/>
        </w:rPr>
      </w:pPr>
      <w:r>
        <w:rPr>
          <w:rFonts w:cs="Calibri"/>
          <w:b/>
          <w:i/>
        </w:rPr>
        <w:t>S</w:t>
      </w:r>
      <w:r w:rsidRPr="0055093D">
        <w:rPr>
          <w:rFonts w:cs="Calibri"/>
          <w:b/>
          <w:i/>
          <w:color w:val="000000"/>
          <w:lang w:val="fr-FR"/>
        </w:rPr>
        <w:t>ervicii de internet </w:t>
      </w:r>
      <w:r w:rsidRPr="0055093D">
        <w:rPr>
          <w:rFonts w:cs="Calibri"/>
          <w:b/>
          <w:i/>
          <w:color w:val="000000"/>
        </w:rPr>
        <w:t>și televiziune prin cablu</w:t>
      </w:r>
    </w:p>
    <w:p w:rsidR="00E71258" w:rsidRPr="0055093D" w:rsidRDefault="00E71258" w:rsidP="00E71258">
      <w:pPr>
        <w:jc w:val="center"/>
        <w:rPr>
          <w:rFonts w:cs="Calibri"/>
          <w:b/>
          <w:i/>
        </w:rPr>
      </w:pPr>
    </w:p>
    <w:p w:rsidR="00E71258" w:rsidRPr="0055093D" w:rsidRDefault="00E71258" w:rsidP="009F25B3">
      <w:pPr>
        <w:numPr>
          <w:ilvl w:val="0"/>
          <w:numId w:val="7"/>
        </w:numPr>
        <w:autoSpaceDE w:val="0"/>
        <w:autoSpaceDN w:val="0"/>
        <w:adjustRightInd w:val="0"/>
        <w:spacing w:after="0" w:line="240" w:lineRule="auto"/>
        <w:jc w:val="center"/>
        <w:rPr>
          <w:rFonts w:cs="Calibri"/>
          <w:b/>
          <w:bCs/>
          <w:color w:val="000000"/>
          <w:lang w:val="fr-FR"/>
        </w:rPr>
      </w:pPr>
      <w:bookmarkStart w:id="0" w:name="1"/>
      <w:bookmarkEnd w:id="0"/>
      <w:r w:rsidRPr="0055093D">
        <w:rPr>
          <w:rFonts w:cs="Calibri"/>
          <w:b/>
          <w:bCs/>
          <w:color w:val="000000"/>
          <w:lang w:val="fr-FR"/>
        </w:rPr>
        <w:t>CAIET DE SARCINI</w:t>
      </w:r>
    </w:p>
    <w:p w:rsidR="00E71258" w:rsidRPr="0055093D" w:rsidRDefault="00E71258" w:rsidP="00E71258">
      <w:pPr>
        <w:pStyle w:val="Heading2"/>
        <w:spacing w:line="240" w:lineRule="auto"/>
        <w:jc w:val="center"/>
        <w:rPr>
          <w:rFonts w:ascii="Calibri" w:hAnsi="Calibri" w:cs="Calibri"/>
          <w:i w:val="0"/>
          <w:sz w:val="22"/>
          <w:szCs w:val="22"/>
        </w:rPr>
      </w:pPr>
    </w:p>
    <w:p w:rsidR="00E71258" w:rsidRPr="00B94F61" w:rsidRDefault="00E71258" w:rsidP="00E71258">
      <w:pPr>
        <w:autoSpaceDE w:val="0"/>
        <w:autoSpaceDN w:val="0"/>
        <w:adjustRightInd w:val="0"/>
        <w:spacing w:after="0" w:line="240" w:lineRule="auto"/>
        <w:jc w:val="both"/>
        <w:rPr>
          <w:rFonts w:cs="Calibri"/>
          <w:bCs/>
          <w:color w:val="000000"/>
          <w:lang w:val="fr-FR"/>
        </w:rPr>
      </w:pPr>
      <w:r w:rsidRPr="00B94F61">
        <w:rPr>
          <w:rFonts w:cs="Calibri"/>
          <w:bCs/>
          <w:color w:val="000000"/>
          <w:lang w:val="fr-FR"/>
        </w:rPr>
        <w:t>Sursa de finan</w:t>
      </w:r>
      <w:r w:rsidR="00506DC6">
        <w:rPr>
          <w:rFonts w:cs="Calibri"/>
          <w:bCs/>
          <w:color w:val="000000"/>
          <w:lang w:val="fr-FR"/>
        </w:rPr>
        <w:t>ț</w:t>
      </w:r>
      <w:r w:rsidRPr="00B94F61">
        <w:rPr>
          <w:rFonts w:cs="Calibri"/>
          <w:bCs/>
          <w:color w:val="000000"/>
          <w:lang w:val="fr-FR"/>
        </w:rPr>
        <w:t xml:space="preserve">are: Venituri proprii </w:t>
      </w:r>
    </w:p>
    <w:p w:rsidR="00E71258" w:rsidRPr="0055093D" w:rsidRDefault="00E71258" w:rsidP="00E71258">
      <w:pPr>
        <w:autoSpaceDE w:val="0"/>
        <w:autoSpaceDN w:val="0"/>
        <w:adjustRightInd w:val="0"/>
        <w:spacing w:after="0" w:line="240" w:lineRule="auto"/>
        <w:jc w:val="both"/>
        <w:rPr>
          <w:rFonts w:cs="Calibri"/>
          <w:b/>
          <w:bCs/>
          <w:color w:val="000000"/>
          <w:u w:val="single"/>
          <w:lang w:val="fr-FR"/>
        </w:rPr>
      </w:pPr>
    </w:p>
    <w:p w:rsidR="00E71258" w:rsidRPr="00BC7BB3" w:rsidRDefault="00E71258" w:rsidP="00E71258">
      <w:pPr>
        <w:autoSpaceDE w:val="0"/>
        <w:autoSpaceDN w:val="0"/>
        <w:adjustRightInd w:val="0"/>
        <w:spacing w:after="0" w:line="240" w:lineRule="auto"/>
        <w:jc w:val="both"/>
        <w:rPr>
          <w:rFonts w:cs="Calibri"/>
          <w:b/>
          <w:bCs/>
          <w:color w:val="000000"/>
          <w:u w:val="single"/>
          <w:lang w:val="fr-FR"/>
        </w:rPr>
      </w:pPr>
      <w:r w:rsidRPr="00BC7BB3">
        <w:rPr>
          <w:rFonts w:cs="Calibri"/>
          <w:b/>
          <w:bCs/>
          <w:color w:val="000000"/>
          <w:u w:val="single"/>
          <w:lang w:val="fr-FR"/>
        </w:rPr>
        <w:t>1. Introducere</w:t>
      </w:r>
    </w:p>
    <w:p w:rsidR="00E71258" w:rsidRPr="0055093D" w:rsidRDefault="00E71258" w:rsidP="00E71258">
      <w:pPr>
        <w:spacing w:after="0" w:line="240" w:lineRule="auto"/>
        <w:jc w:val="both"/>
        <w:rPr>
          <w:rFonts w:cs="Calibri"/>
        </w:rPr>
      </w:pPr>
      <w:r w:rsidRPr="0055093D">
        <w:rPr>
          <w:rFonts w:cs="Calibri"/>
        </w:rPr>
        <w:t>Caietul de sarcini face parte integrantă din documentația pentru elaborarea și prezentarea ofertei și constituie ansamblul cerințelor pe baza cărora se elaborează</w:t>
      </w:r>
      <w:r>
        <w:rPr>
          <w:rFonts w:cs="Calibri"/>
        </w:rPr>
        <w:t>,</w:t>
      </w:r>
      <w:r w:rsidRPr="0055093D">
        <w:rPr>
          <w:rFonts w:cs="Calibri"/>
        </w:rPr>
        <w:t xml:space="preserve"> de către operatorul economic</w:t>
      </w:r>
      <w:r>
        <w:rPr>
          <w:rFonts w:cs="Calibri"/>
        </w:rPr>
        <w:t>,</w:t>
      </w:r>
      <w:r w:rsidRPr="0055093D">
        <w:rPr>
          <w:rFonts w:cs="Calibri"/>
        </w:rPr>
        <w:t xml:space="preserve"> propunerea tehnică și propunerea financiară.</w:t>
      </w:r>
    </w:p>
    <w:p w:rsidR="00E71258" w:rsidRPr="0055093D" w:rsidRDefault="00E71258" w:rsidP="00E71258">
      <w:pPr>
        <w:spacing w:after="0" w:line="240" w:lineRule="auto"/>
        <w:jc w:val="both"/>
        <w:rPr>
          <w:rFonts w:cs="Calibri"/>
        </w:rPr>
      </w:pPr>
      <w:r w:rsidRPr="0055093D">
        <w:rPr>
          <w:rFonts w:cs="Calibri"/>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E71258" w:rsidRPr="0055093D" w:rsidRDefault="00E71258" w:rsidP="00E71258">
      <w:pPr>
        <w:spacing w:after="0" w:line="240" w:lineRule="auto"/>
        <w:jc w:val="both"/>
        <w:rPr>
          <w:rFonts w:cs="Calibri"/>
        </w:rPr>
      </w:pPr>
      <w:r w:rsidRPr="0055093D">
        <w:rPr>
          <w:rFonts w:cs="Calibri"/>
        </w:rPr>
        <w:t xml:space="preserve">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w:t>
      </w:r>
      <w:r>
        <w:rPr>
          <w:rFonts w:cs="Calibri"/>
        </w:rPr>
        <w:t xml:space="preserve">egal sau </w:t>
      </w:r>
      <w:r w:rsidRPr="0055093D">
        <w:rPr>
          <w:rFonts w:cs="Calibri"/>
        </w:rPr>
        <w:t>superior cerințelor minimale din Caietul de sarcini.</w:t>
      </w:r>
    </w:p>
    <w:p w:rsidR="00E71258" w:rsidRPr="0055093D" w:rsidRDefault="00E71258" w:rsidP="00E71258">
      <w:pPr>
        <w:spacing w:after="0" w:line="240" w:lineRule="auto"/>
        <w:jc w:val="both"/>
        <w:rPr>
          <w:rFonts w:cs="Calibri"/>
        </w:rPr>
      </w:pPr>
      <w:r w:rsidRPr="0055093D">
        <w:rPr>
          <w:rFonts w:cs="Calibri"/>
        </w:rPr>
        <w:t>Orice ofertă de servicii care se abate de la prevederile Caietului de sarcini sau prezintă servicii cu caracteristici tehnice inferioare celor prevăzute în acesta sau care nu satisfac cerințele impuse în acesta, va fi respinsă ca neconformă.</w:t>
      </w:r>
    </w:p>
    <w:p w:rsidR="00E71258" w:rsidRDefault="00E71258" w:rsidP="00E71258">
      <w:pPr>
        <w:autoSpaceDE w:val="0"/>
        <w:autoSpaceDN w:val="0"/>
        <w:adjustRightInd w:val="0"/>
        <w:spacing w:after="0" w:line="240" w:lineRule="auto"/>
        <w:jc w:val="both"/>
        <w:rPr>
          <w:rFonts w:cs="Calibri"/>
          <w:b/>
          <w:bCs/>
          <w:caps/>
          <w:color w:val="000000"/>
          <w:u w:val="single"/>
          <w:lang w:val="fr-FR"/>
        </w:rPr>
      </w:pPr>
    </w:p>
    <w:p w:rsidR="00E71258" w:rsidRPr="00134B51" w:rsidRDefault="00E71258" w:rsidP="00E71258">
      <w:pPr>
        <w:spacing w:after="0" w:line="240" w:lineRule="auto"/>
        <w:jc w:val="both"/>
        <w:rPr>
          <w:rFonts w:cs="Calibri"/>
          <w:b/>
          <w:lang w:val="ro-RO"/>
        </w:rPr>
      </w:pPr>
      <w:r w:rsidRPr="00134B51">
        <w:rPr>
          <w:rFonts w:cs="Calibri"/>
          <w:b/>
          <w:lang w:val="ro-RO"/>
        </w:rPr>
        <w:t>MENȚIUNE</w:t>
      </w:r>
    </w:p>
    <w:p w:rsidR="00E71258" w:rsidRPr="00134B51" w:rsidRDefault="00E71258" w:rsidP="00E71258">
      <w:pPr>
        <w:spacing w:after="0" w:line="240" w:lineRule="auto"/>
        <w:jc w:val="both"/>
        <w:rPr>
          <w:rFonts w:cs="Calibri"/>
          <w:b/>
        </w:rPr>
      </w:pPr>
      <w:r w:rsidRPr="00134B51">
        <w:rPr>
          <w:rFonts w:cs="Calibri"/>
          <w:b/>
          <w:lang w:val="ro-RO"/>
        </w:rPr>
        <w:t>Specificațiile tehnice care</w:t>
      </w:r>
      <w:r>
        <w:rPr>
          <w:rFonts w:cs="Calibri"/>
          <w:b/>
          <w:lang w:val="ro-RO"/>
        </w:rPr>
        <w:t xml:space="preserve"> indică o anumită</w:t>
      </w:r>
      <w:r w:rsidRPr="00134B51">
        <w:rPr>
          <w:rFonts w:cs="Calibri"/>
          <w:b/>
          <w:lang w:val="ro-RO"/>
        </w:rPr>
        <w:t xml:space="preserve">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134B51">
        <w:rPr>
          <w:rFonts w:cs="Calibri"/>
          <w:b/>
        </w:rPr>
        <w:t>“</w:t>
      </w:r>
      <w:r w:rsidRPr="00134B51">
        <w:rPr>
          <w:rFonts w:cs="Calibri"/>
          <w:b/>
          <w:lang w:val="ro-RO"/>
        </w:rPr>
        <w:t>sau echivalent</w:t>
      </w:r>
      <w:r w:rsidRPr="00134B51">
        <w:rPr>
          <w:rFonts w:cs="Calibri"/>
          <w:b/>
        </w:rPr>
        <w:t>’’</w:t>
      </w:r>
      <w:r>
        <w:rPr>
          <w:rFonts w:cs="Calibri"/>
          <w:b/>
        </w:rPr>
        <w:t>.</w:t>
      </w:r>
    </w:p>
    <w:p w:rsidR="00E71258" w:rsidRDefault="00E71258" w:rsidP="00E71258">
      <w:pPr>
        <w:autoSpaceDE w:val="0"/>
        <w:autoSpaceDN w:val="0"/>
        <w:adjustRightInd w:val="0"/>
        <w:spacing w:after="0" w:line="240" w:lineRule="auto"/>
        <w:jc w:val="both"/>
        <w:rPr>
          <w:rFonts w:cs="Calibri"/>
          <w:b/>
          <w:bCs/>
          <w:caps/>
          <w:color w:val="000000"/>
          <w:lang w:val="fr-FR"/>
        </w:rPr>
      </w:pPr>
    </w:p>
    <w:p w:rsidR="00E71258" w:rsidRPr="00BC7BB3" w:rsidRDefault="00E71258" w:rsidP="00E71258">
      <w:pPr>
        <w:autoSpaceDE w:val="0"/>
        <w:autoSpaceDN w:val="0"/>
        <w:adjustRightInd w:val="0"/>
        <w:spacing w:after="0" w:line="240" w:lineRule="auto"/>
        <w:jc w:val="both"/>
        <w:rPr>
          <w:rFonts w:cs="Calibri"/>
          <w:b/>
          <w:bCs/>
          <w:caps/>
          <w:color w:val="000000"/>
          <w:u w:val="single"/>
          <w:lang w:val="fr-FR"/>
        </w:rPr>
      </w:pPr>
      <w:r w:rsidRPr="00BC7BB3">
        <w:rPr>
          <w:rFonts w:cs="Calibri"/>
          <w:b/>
          <w:bCs/>
          <w:caps/>
          <w:color w:val="000000"/>
          <w:u w:val="single"/>
          <w:lang w:val="fr-FR"/>
        </w:rPr>
        <w:t xml:space="preserve">2. </w:t>
      </w:r>
      <w:r w:rsidRPr="00BC7BB3">
        <w:rPr>
          <w:rFonts w:cs="Calibri"/>
          <w:b/>
          <w:bCs/>
          <w:color w:val="000000"/>
          <w:u w:val="single"/>
          <w:lang w:val="fr-FR"/>
        </w:rPr>
        <w:t>Obiectul achiziției</w:t>
      </w:r>
    </w:p>
    <w:p w:rsidR="00E71258" w:rsidRDefault="00E71258" w:rsidP="00E71258">
      <w:pPr>
        <w:spacing w:after="0"/>
        <w:rPr>
          <w:rFonts w:cs="Calibri"/>
          <w:b/>
          <w:color w:val="000000"/>
        </w:rPr>
      </w:pPr>
      <w:r w:rsidRPr="00E60173">
        <w:rPr>
          <w:rFonts w:cs="Calibri"/>
          <w:b/>
        </w:rPr>
        <w:t>S</w:t>
      </w:r>
      <w:r w:rsidRPr="00E60173">
        <w:rPr>
          <w:rFonts w:cs="Calibri"/>
          <w:b/>
          <w:color w:val="000000"/>
          <w:lang w:val="fr-FR"/>
        </w:rPr>
        <w:t>ervicii de internet </w:t>
      </w:r>
      <w:r w:rsidR="00B54D0C">
        <w:rPr>
          <w:rFonts w:cs="Calibri"/>
          <w:b/>
          <w:color w:val="000000"/>
        </w:rPr>
        <w:t>ș</w:t>
      </w:r>
      <w:r w:rsidRPr="00E60173">
        <w:rPr>
          <w:rFonts w:cs="Calibri"/>
          <w:b/>
          <w:color w:val="000000"/>
        </w:rPr>
        <w:t>i televiziune prin cablu</w:t>
      </w:r>
    </w:p>
    <w:p w:rsidR="00867A97" w:rsidRPr="00F71C98" w:rsidRDefault="00867A97" w:rsidP="00867A97">
      <w:pPr>
        <w:autoSpaceDE w:val="0"/>
        <w:autoSpaceDN w:val="0"/>
        <w:adjustRightInd w:val="0"/>
        <w:spacing w:after="0" w:line="240" w:lineRule="auto"/>
        <w:jc w:val="both"/>
        <w:rPr>
          <w:rFonts w:cs="Calibri"/>
          <w:i/>
          <w:color w:val="000000"/>
          <w:lang w:val="fr-FR"/>
        </w:rPr>
      </w:pPr>
      <w:r w:rsidRPr="00F71C98">
        <w:rPr>
          <w:rFonts w:cs="Calibri"/>
          <w:i/>
          <w:color w:val="000000"/>
          <w:lang w:val="fr-FR"/>
        </w:rPr>
        <w:t>Cod CPV - 72400000-4-Servicii de internet (Rev.2)</w:t>
      </w:r>
    </w:p>
    <w:p w:rsidR="00867A97" w:rsidRPr="00F71C98" w:rsidRDefault="00867A97" w:rsidP="009F25B3">
      <w:pPr>
        <w:numPr>
          <w:ilvl w:val="0"/>
          <w:numId w:val="6"/>
        </w:numPr>
        <w:tabs>
          <w:tab w:val="left" w:pos="1560"/>
        </w:tabs>
        <w:autoSpaceDE w:val="0"/>
        <w:autoSpaceDN w:val="0"/>
        <w:adjustRightInd w:val="0"/>
        <w:spacing w:after="0" w:line="240" w:lineRule="auto"/>
        <w:ind w:left="993" w:hanging="142"/>
        <w:jc w:val="both"/>
        <w:rPr>
          <w:rFonts w:cs="Calibri"/>
          <w:i/>
          <w:color w:val="000000"/>
          <w:lang w:val="fr-FR"/>
        </w:rPr>
      </w:pPr>
      <w:r w:rsidRPr="00F71C98">
        <w:rPr>
          <w:rFonts w:cs="Calibri"/>
          <w:i/>
          <w:color w:val="000000"/>
          <w:lang w:val="fr-FR"/>
        </w:rPr>
        <w:t>92232000-6-Servicii de televiziune prin cablu (Rev.2)</w:t>
      </w:r>
    </w:p>
    <w:p w:rsidR="00867A97" w:rsidRPr="00E60173" w:rsidRDefault="00867A97" w:rsidP="00E71258">
      <w:pPr>
        <w:spacing w:after="0"/>
        <w:rPr>
          <w:rFonts w:cs="Calibri"/>
          <w:b/>
        </w:rPr>
      </w:pPr>
    </w:p>
    <w:p w:rsidR="00E71258" w:rsidRPr="0055093D" w:rsidRDefault="00E71258" w:rsidP="00E71258">
      <w:pPr>
        <w:autoSpaceDE w:val="0"/>
        <w:autoSpaceDN w:val="0"/>
        <w:adjustRightInd w:val="0"/>
        <w:spacing w:after="0" w:line="240" w:lineRule="auto"/>
        <w:jc w:val="both"/>
        <w:rPr>
          <w:rFonts w:cs="Calibri"/>
          <w:color w:val="000000"/>
          <w:lang w:val="fr-FR"/>
        </w:rPr>
      </w:pPr>
      <w:r w:rsidRPr="0055093D">
        <w:rPr>
          <w:rFonts w:cs="Calibri"/>
          <w:color w:val="000000"/>
          <w:lang w:val="fr-FR"/>
        </w:rPr>
        <w:t xml:space="preserve">Obiectul contractului îl reprezintă asigurarea </w:t>
      </w:r>
      <w:r w:rsidRPr="0055093D">
        <w:rPr>
          <w:rFonts w:cs="Calibri"/>
          <w:i/>
          <w:color w:val="000000"/>
          <w:lang w:val="fr-FR"/>
        </w:rPr>
        <w:t>serviciilor de internet și televiziune prin cablu</w:t>
      </w:r>
      <w:r w:rsidRPr="0055093D">
        <w:rPr>
          <w:rFonts w:cs="Calibri"/>
          <w:color w:val="000000"/>
          <w:lang w:val="fr-FR"/>
        </w:rPr>
        <w:t xml:space="preserve"> în condiții de calitate, fiabilitate, siguranță și confidențialitate maxime și cu costuri minime pentru toate locațiile ce aparțin Universității Maritime din Constan</w:t>
      </w:r>
      <w:r w:rsidR="00AB4036">
        <w:rPr>
          <w:rFonts w:cs="Calibri"/>
          <w:color w:val="000000"/>
          <w:lang w:val="ro-RO"/>
        </w:rPr>
        <w:t>ț</w:t>
      </w:r>
      <w:r w:rsidRPr="0055093D">
        <w:rPr>
          <w:rFonts w:cs="Calibri"/>
          <w:color w:val="000000"/>
          <w:lang w:val="fr-FR"/>
        </w:rPr>
        <w:t>a:</w:t>
      </w:r>
    </w:p>
    <w:p w:rsidR="00E71258" w:rsidRPr="0055093D" w:rsidRDefault="00E71258" w:rsidP="009F25B3">
      <w:pPr>
        <w:numPr>
          <w:ilvl w:val="0"/>
          <w:numId w:val="6"/>
        </w:numPr>
        <w:autoSpaceDE w:val="0"/>
        <w:autoSpaceDN w:val="0"/>
        <w:adjustRightInd w:val="0"/>
        <w:spacing w:after="0" w:line="240" w:lineRule="auto"/>
        <w:jc w:val="both"/>
        <w:rPr>
          <w:rFonts w:cs="Calibri"/>
          <w:i/>
          <w:color w:val="000000"/>
          <w:lang w:val="fr-FR"/>
        </w:rPr>
      </w:pPr>
      <w:r w:rsidRPr="0055093D">
        <w:rPr>
          <w:rFonts w:cs="Calibri"/>
          <w:i/>
          <w:color w:val="000000"/>
          <w:lang w:val="fr-FR"/>
        </w:rPr>
        <w:lastRenderedPageBreak/>
        <w:t>Sediul Central, str. Mircea cel Bătrân nr. 104 – spații de învă</w:t>
      </w:r>
      <w:r w:rsidR="005042EB">
        <w:rPr>
          <w:rFonts w:cs="Calibri"/>
          <w:i/>
          <w:color w:val="000000"/>
          <w:lang w:val="fr-FR"/>
        </w:rPr>
        <w:t>ț</w:t>
      </w:r>
      <w:r>
        <w:rPr>
          <w:rFonts w:cs="Calibri"/>
          <w:i/>
          <w:color w:val="000000"/>
          <w:lang w:val="fr-FR"/>
        </w:rPr>
        <w:t>ă</w:t>
      </w:r>
      <w:r w:rsidRPr="0055093D">
        <w:rPr>
          <w:rFonts w:cs="Calibri"/>
          <w:i/>
          <w:color w:val="000000"/>
          <w:lang w:val="fr-FR"/>
        </w:rPr>
        <w:t>mânt;</w:t>
      </w:r>
    </w:p>
    <w:p w:rsidR="00E71258" w:rsidRPr="0055093D" w:rsidRDefault="00E71258" w:rsidP="009F25B3">
      <w:pPr>
        <w:numPr>
          <w:ilvl w:val="0"/>
          <w:numId w:val="6"/>
        </w:numPr>
        <w:autoSpaceDE w:val="0"/>
        <w:autoSpaceDN w:val="0"/>
        <w:adjustRightInd w:val="0"/>
        <w:spacing w:after="0" w:line="240" w:lineRule="auto"/>
        <w:jc w:val="both"/>
        <w:rPr>
          <w:rFonts w:cs="Calibri"/>
          <w:i/>
          <w:color w:val="000000"/>
          <w:lang w:val="fr-FR"/>
        </w:rPr>
      </w:pPr>
      <w:r w:rsidRPr="0055093D">
        <w:rPr>
          <w:rFonts w:cs="Calibri"/>
          <w:i/>
          <w:color w:val="000000"/>
          <w:lang w:val="fr-FR"/>
        </w:rPr>
        <w:t>Cămin studențesc A2, str Mircea cel Bătrân, nr. 104;</w:t>
      </w:r>
    </w:p>
    <w:p w:rsidR="00E71258" w:rsidRPr="0055093D" w:rsidRDefault="00E71258" w:rsidP="009F25B3">
      <w:pPr>
        <w:numPr>
          <w:ilvl w:val="0"/>
          <w:numId w:val="6"/>
        </w:numPr>
        <w:autoSpaceDE w:val="0"/>
        <w:autoSpaceDN w:val="0"/>
        <w:adjustRightInd w:val="0"/>
        <w:spacing w:after="0" w:line="240" w:lineRule="auto"/>
        <w:jc w:val="both"/>
        <w:rPr>
          <w:rFonts w:cs="Calibri"/>
          <w:i/>
          <w:color w:val="000000"/>
        </w:rPr>
      </w:pPr>
      <w:r w:rsidRPr="0055093D">
        <w:rPr>
          <w:rFonts w:cs="Calibri"/>
          <w:i/>
          <w:color w:val="000000"/>
        </w:rPr>
        <w:t>Cămin studențesc Far3, Aleea Timonei, nr. 6;</w:t>
      </w:r>
    </w:p>
    <w:p w:rsidR="00E71258" w:rsidRPr="0055093D" w:rsidRDefault="00E71258" w:rsidP="009F25B3">
      <w:pPr>
        <w:numPr>
          <w:ilvl w:val="0"/>
          <w:numId w:val="6"/>
        </w:numPr>
        <w:autoSpaceDE w:val="0"/>
        <w:autoSpaceDN w:val="0"/>
        <w:adjustRightInd w:val="0"/>
        <w:spacing w:after="0" w:line="240" w:lineRule="auto"/>
        <w:jc w:val="both"/>
        <w:rPr>
          <w:rFonts w:cs="Calibri"/>
          <w:i/>
          <w:color w:val="000000"/>
        </w:rPr>
      </w:pPr>
      <w:r w:rsidRPr="0055093D">
        <w:rPr>
          <w:rFonts w:cs="Calibri"/>
          <w:i/>
          <w:color w:val="000000"/>
        </w:rPr>
        <w:t>Sediul Lac Mamaia, str. Cuarțului nr. 2, mal Lac Siutghiol – spații de învățământ;</w:t>
      </w:r>
    </w:p>
    <w:p w:rsidR="00E71258" w:rsidRPr="0055093D" w:rsidRDefault="00E71258" w:rsidP="009F25B3">
      <w:pPr>
        <w:numPr>
          <w:ilvl w:val="0"/>
          <w:numId w:val="6"/>
        </w:numPr>
        <w:autoSpaceDE w:val="0"/>
        <w:autoSpaceDN w:val="0"/>
        <w:adjustRightInd w:val="0"/>
        <w:spacing w:after="0" w:line="240" w:lineRule="auto"/>
        <w:jc w:val="both"/>
        <w:rPr>
          <w:rFonts w:cs="Calibri"/>
          <w:i/>
          <w:color w:val="000000"/>
        </w:rPr>
      </w:pPr>
      <w:r w:rsidRPr="0055093D">
        <w:rPr>
          <w:rFonts w:cs="Calibri"/>
          <w:i/>
          <w:color w:val="000000"/>
        </w:rPr>
        <w:t>Cămin studențesc Sediul Lac Mamaia, str. Cuarțului nr. 2, mal Lac Siutghiol;</w:t>
      </w:r>
    </w:p>
    <w:p w:rsidR="00E71258" w:rsidRPr="0055093D" w:rsidRDefault="00E71258" w:rsidP="009F25B3">
      <w:pPr>
        <w:numPr>
          <w:ilvl w:val="0"/>
          <w:numId w:val="6"/>
        </w:numPr>
        <w:autoSpaceDE w:val="0"/>
        <w:autoSpaceDN w:val="0"/>
        <w:adjustRightInd w:val="0"/>
        <w:spacing w:after="0" w:line="240" w:lineRule="auto"/>
        <w:jc w:val="both"/>
        <w:rPr>
          <w:rFonts w:cs="Calibri"/>
          <w:i/>
          <w:color w:val="000000"/>
        </w:rPr>
      </w:pPr>
      <w:r w:rsidRPr="0055093D">
        <w:rPr>
          <w:rFonts w:cs="Calibri"/>
          <w:i/>
          <w:color w:val="000000"/>
        </w:rPr>
        <w:t>Complex Sportiv Universitar Neptun, bv. Aurel Vlaicu nr. 123;</w:t>
      </w:r>
    </w:p>
    <w:p w:rsidR="00E71258" w:rsidRPr="00962B8D" w:rsidRDefault="00E71258" w:rsidP="009F25B3">
      <w:pPr>
        <w:numPr>
          <w:ilvl w:val="0"/>
          <w:numId w:val="6"/>
        </w:numPr>
        <w:autoSpaceDE w:val="0"/>
        <w:autoSpaceDN w:val="0"/>
        <w:adjustRightInd w:val="0"/>
        <w:spacing w:after="0" w:line="240" w:lineRule="auto"/>
        <w:jc w:val="both"/>
        <w:rPr>
          <w:rFonts w:cs="Calibri"/>
          <w:i/>
          <w:color w:val="000000"/>
        </w:rPr>
      </w:pPr>
      <w:r>
        <w:rPr>
          <w:rFonts w:cs="Calibri"/>
          <w:i/>
          <w:color w:val="000000"/>
          <w:lang w:val="fr-FR"/>
        </w:rPr>
        <w:t>Transport Layer 2</w:t>
      </w:r>
      <w:r w:rsidRPr="0055093D">
        <w:rPr>
          <w:rFonts w:cs="Calibri"/>
          <w:i/>
          <w:color w:val="000000"/>
          <w:lang w:val="fr-FR"/>
        </w:rPr>
        <w:t>: Sediul Central de pe str. Mircea cel B</w:t>
      </w:r>
      <w:r w:rsidRPr="0055093D">
        <w:rPr>
          <w:rFonts w:cs="Calibri"/>
          <w:i/>
          <w:color w:val="000000"/>
          <w:lang w:val="ro-RO"/>
        </w:rPr>
        <w:t>ă</w:t>
      </w:r>
      <w:r w:rsidR="005E4EE8">
        <w:rPr>
          <w:rFonts w:cs="Calibri"/>
          <w:i/>
          <w:color w:val="000000"/>
          <w:lang w:val="fr-FR"/>
        </w:rPr>
        <w:t>trân nr. 104– Biblioteca Jude</w:t>
      </w:r>
      <w:r w:rsidR="005E4EE8">
        <w:rPr>
          <w:rFonts w:cs="Calibri"/>
          <w:i/>
          <w:color w:val="000000"/>
          <w:lang w:val="ro-RO"/>
        </w:rPr>
        <w:t>ț</w:t>
      </w:r>
      <w:r w:rsidRPr="0055093D">
        <w:rPr>
          <w:rFonts w:cs="Calibri"/>
          <w:i/>
          <w:color w:val="000000"/>
          <w:lang w:val="fr-FR"/>
        </w:rPr>
        <w:t>ean</w:t>
      </w:r>
      <w:r w:rsidR="005E4EE8">
        <w:rPr>
          <w:rFonts w:cs="Calibri"/>
          <w:i/>
          <w:color w:val="000000"/>
          <w:lang w:val="fr-FR"/>
        </w:rPr>
        <w:t>ă</w:t>
      </w:r>
    </w:p>
    <w:p w:rsidR="000F4913" w:rsidRDefault="000F4913" w:rsidP="00E71258">
      <w:pPr>
        <w:autoSpaceDE w:val="0"/>
        <w:autoSpaceDN w:val="0"/>
        <w:adjustRightInd w:val="0"/>
        <w:spacing w:after="0" w:line="240" w:lineRule="auto"/>
        <w:jc w:val="both"/>
        <w:rPr>
          <w:rFonts w:cs="Calibri"/>
          <w:color w:val="000000"/>
          <w:lang w:val="fr-FR"/>
        </w:rPr>
      </w:pPr>
    </w:p>
    <w:p w:rsidR="00E71258" w:rsidRPr="00BC7BB3" w:rsidRDefault="00E71258" w:rsidP="00E71258">
      <w:pPr>
        <w:autoSpaceDE w:val="0"/>
        <w:autoSpaceDN w:val="0"/>
        <w:adjustRightInd w:val="0"/>
        <w:spacing w:after="0" w:line="240" w:lineRule="auto"/>
        <w:jc w:val="both"/>
        <w:rPr>
          <w:rFonts w:cs="Calibri"/>
          <w:b/>
          <w:color w:val="000000"/>
          <w:u w:val="single"/>
        </w:rPr>
      </w:pPr>
      <w:r w:rsidRPr="00BC7BB3">
        <w:rPr>
          <w:rFonts w:cs="Calibri"/>
          <w:b/>
          <w:color w:val="000000"/>
          <w:u w:val="single"/>
        </w:rPr>
        <w:t>3. Perioada de derulare a contractului</w:t>
      </w:r>
    </w:p>
    <w:p w:rsidR="00E71258" w:rsidRPr="0093622A" w:rsidRDefault="00E71258" w:rsidP="00E71258">
      <w:pPr>
        <w:autoSpaceDE w:val="0"/>
        <w:autoSpaceDN w:val="0"/>
        <w:adjustRightInd w:val="0"/>
        <w:spacing w:after="0" w:line="240" w:lineRule="auto"/>
        <w:jc w:val="both"/>
        <w:rPr>
          <w:rFonts w:cs="Calibri"/>
          <w:color w:val="000000"/>
        </w:rPr>
      </w:pPr>
      <w:r w:rsidRPr="0093622A">
        <w:rPr>
          <w:rFonts w:cs="Calibri"/>
          <w:color w:val="000000"/>
        </w:rPr>
        <w:t>Contractul urmează să se încheie pentru o perioad</w:t>
      </w:r>
      <w:r>
        <w:rPr>
          <w:rFonts w:cs="Calibri"/>
          <w:color w:val="000000"/>
        </w:rPr>
        <w:t>ă</w:t>
      </w:r>
      <w:r w:rsidR="00AB4036">
        <w:rPr>
          <w:rFonts w:cs="Calibri"/>
          <w:color w:val="000000"/>
        </w:rPr>
        <w:t xml:space="preserve"> de 9</w:t>
      </w:r>
      <w:r w:rsidRPr="0093622A">
        <w:rPr>
          <w:rFonts w:cs="Calibri"/>
          <w:color w:val="000000"/>
        </w:rPr>
        <w:t xml:space="preserve"> (</w:t>
      </w:r>
      <w:r w:rsidR="00AB4036">
        <w:rPr>
          <w:rFonts w:cs="Calibri"/>
          <w:color w:val="000000"/>
        </w:rPr>
        <w:t>nouă</w:t>
      </w:r>
      <w:r w:rsidRPr="0093622A">
        <w:rPr>
          <w:rFonts w:cs="Calibri"/>
          <w:color w:val="000000"/>
        </w:rPr>
        <w:t>) lun</w:t>
      </w:r>
      <w:r w:rsidR="00745C45">
        <w:rPr>
          <w:rFonts w:cs="Calibri"/>
          <w:color w:val="000000"/>
        </w:rPr>
        <w:t>i începând cu data de 01.0</w:t>
      </w:r>
      <w:r w:rsidR="00AB4036">
        <w:rPr>
          <w:rFonts w:cs="Calibri"/>
          <w:color w:val="000000"/>
        </w:rPr>
        <w:t>4</w:t>
      </w:r>
      <w:r w:rsidR="00745C45">
        <w:rPr>
          <w:rFonts w:cs="Calibri"/>
          <w:color w:val="000000"/>
        </w:rPr>
        <w:t>.202</w:t>
      </w:r>
      <w:r w:rsidR="00AB4036">
        <w:rPr>
          <w:rFonts w:cs="Calibri"/>
          <w:color w:val="000000"/>
        </w:rPr>
        <w:t>1</w:t>
      </w:r>
      <w:r w:rsidRPr="0093622A">
        <w:rPr>
          <w:rFonts w:cs="Calibri"/>
          <w:color w:val="000000"/>
        </w:rPr>
        <w:t>.</w:t>
      </w:r>
    </w:p>
    <w:p w:rsidR="00E71258" w:rsidRDefault="00E71258" w:rsidP="00E71258">
      <w:pPr>
        <w:autoSpaceDE w:val="0"/>
        <w:autoSpaceDN w:val="0"/>
        <w:adjustRightInd w:val="0"/>
        <w:spacing w:after="0" w:line="240" w:lineRule="auto"/>
        <w:jc w:val="both"/>
        <w:rPr>
          <w:rFonts w:cs="Calibri"/>
          <w:b/>
          <w:color w:val="000000"/>
        </w:rPr>
      </w:pPr>
    </w:p>
    <w:p w:rsidR="00E71258" w:rsidRPr="00BC7BB3" w:rsidRDefault="00E71258" w:rsidP="00E71258">
      <w:pPr>
        <w:autoSpaceDE w:val="0"/>
        <w:autoSpaceDN w:val="0"/>
        <w:adjustRightInd w:val="0"/>
        <w:spacing w:after="0" w:line="240" w:lineRule="auto"/>
        <w:jc w:val="both"/>
        <w:rPr>
          <w:rFonts w:cs="Calibri"/>
          <w:b/>
          <w:color w:val="000000"/>
          <w:u w:val="single"/>
        </w:rPr>
      </w:pPr>
      <w:r w:rsidRPr="00BC7BB3">
        <w:rPr>
          <w:rFonts w:cs="Calibri"/>
          <w:b/>
          <w:color w:val="000000"/>
          <w:u w:val="single"/>
        </w:rPr>
        <w:t>4. Valoare estimată a achiziției</w:t>
      </w:r>
    </w:p>
    <w:p w:rsidR="00E71258" w:rsidRDefault="00E71258" w:rsidP="00E71258">
      <w:pPr>
        <w:autoSpaceDE w:val="0"/>
        <w:autoSpaceDN w:val="0"/>
        <w:adjustRightInd w:val="0"/>
        <w:spacing w:after="0" w:line="240" w:lineRule="auto"/>
        <w:jc w:val="both"/>
        <w:rPr>
          <w:rFonts w:cs="Calibri"/>
          <w:b/>
          <w:color w:val="000000"/>
        </w:rPr>
      </w:pPr>
      <w:r>
        <w:rPr>
          <w:rFonts w:cs="Calibri"/>
          <w:b/>
          <w:color w:val="000000"/>
        </w:rPr>
        <w:t xml:space="preserve">Valoarea </w:t>
      </w:r>
      <w:r w:rsidR="00AB4036">
        <w:rPr>
          <w:rFonts w:cs="Calibri"/>
          <w:b/>
          <w:color w:val="000000"/>
        </w:rPr>
        <w:t>estimată a achiziției pentru 9</w:t>
      </w:r>
      <w:r>
        <w:rPr>
          <w:rFonts w:cs="Calibri"/>
          <w:b/>
          <w:color w:val="000000"/>
        </w:rPr>
        <w:t xml:space="preserve"> luni: </w:t>
      </w:r>
      <w:r w:rsidR="002A2D2B">
        <w:rPr>
          <w:rFonts w:cs="Calibri"/>
          <w:b/>
          <w:color w:val="000000"/>
        </w:rPr>
        <w:t>14.85</w:t>
      </w:r>
      <w:bookmarkStart w:id="1" w:name="_GoBack"/>
      <w:bookmarkEnd w:id="1"/>
      <w:r w:rsidR="00AB4036">
        <w:rPr>
          <w:rFonts w:cs="Calibri"/>
          <w:b/>
          <w:color w:val="000000"/>
        </w:rPr>
        <w:t>0</w:t>
      </w:r>
      <w:r w:rsidRPr="00250A99">
        <w:rPr>
          <w:rFonts w:cs="Calibri"/>
          <w:b/>
          <w:color w:val="0070C0"/>
        </w:rPr>
        <w:t xml:space="preserve"> </w:t>
      </w:r>
      <w:r w:rsidR="00AB4036">
        <w:rPr>
          <w:rFonts w:cs="Calibri"/>
          <w:b/>
          <w:color w:val="000000"/>
        </w:rPr>
        <w:t>lei fără TVA</w:t>
      </w:r>
    </w:p>
    <w:p w:rsidR="00E71258" w:rsidRDefault="00E71258" w:rsidP="00E71258">
      <w:pPr>
        <w:autoSpaceDE w:val="0"/>
        <w:autoSpaceDN w:val="0"/>
        <w:adjustRightInd w:val="0"/>
        <w:spacing w:after="0" w:line="240" w:lineRule="auto"/>
        <w:jc w:val="both"/>
        <w:rPr>
          <w:rFonts w:cs="Calibri"/>
          <w:color w:val="000000"/>
        </w:rPr>
      </w:pPr>
    </w:p>
    <w:p w:rsidR="002F7E51" w:rsidRDefault="00E71258" w:rsidP="00E71258">
      <w:pPr>
        <w:autoSpaceDE w:val="0"/>
        <w:autoSpaceDN w:val="0"/>
        <w:adjustRightInd w:val="0"/>
        <w:spacing w:after="0" w:line="240" w:lineRule="auto"/>
        <w:jc w:val="both"/>
        <w:rPr>
          <w:rFonts w:cs="Calibri"/>
          <w:b/>
          <w:color w:val="000000"/>
          <w:u w:val="single"/>
        </w:rPr>
      </w:pPr>
      <w:r>
        <w:rPr>
          <w:rFonts w:cs="Calibri"/>
          <w:b/>
          <w:color w:val="000000"/>
          <w:u w:val="single"/>
        </w:rPr>
        <w:t>5</w:t>
      </w:r>
      <w:r w:rsidR="005C0203">
        <w:rPr>
          <w:rFonts w:cs="Calibri"/>
          <w:b/>
          <w:color w:val="000000"/>
          <w:u w:val="single"/>
        </w:rPr>
        <w:t>. Specificații tehnice și obligaț</w:t>
      </w:r>
      <w:r w:rsidR="002F7E51">
        <w:rPr>
          <w:rFonts w:cs="Calibri"/>
          <w:b/>
          <w:color w:val="000000"/>
          <w:u w:val="single"/>
        </w:rPr>
        <w:t>iile prestatorului</w:t>
      </w:r>
    </w:p>
    <w:p w:rsidR="00E71258" w:rsidRPr="0055093D" w:rsidRDefault="00E71258" w:rsidP="00E71258">
      <w:pPr>
        <w:autoSpaceDE w:val="0"/>
        <w:autoSpaceDN w:val="0"/>
        <w:adjustRightInd w:val="0"/>
        <w:spacing w:after="0" w:line="240" w:lineRule="auto"/>
        <w:jc w:val="both"/>
        <w:rPr>
          <w:rFonts w:cs="Calibri"/>
          <w:color w:val="000000"/>
        </w:rPr>
      </w:pPr>
      <w:r w:rsidRPr="0055093D">
        <w:rPr>
          <w:rFonts w:cs="Calibri"/>
          <w:color w:val="000000"/>
        </w:rPr>
        <w:t>Specificațiile tehnice minimale ale serviciilor de internet</w:t>
      </w:r>
      <w:r>
        <w:rPr>
          <w:rFonts w:cs="Calibri"/>
          <w:color w:val="000000"/>
        </w:rPr>
        <w:t xml:space="preserve"> și serviciilor de televiziune prin cablu</w:t>
      </w:r>
      <w:r w:rsidRPr="0055093D">
        <w:rPr>
          <w:rFonts w:cs="Calibri"/>
          <w:color w:val="000000"/>
        </w:rPr>
        <w:t xml:space="preserve"> și adresele locațiilor unde vor fi prestate serviciile sunt:</w:t>
      </w:r>
    </w:p>
    <w:p w:rsidR="00E71258" w:rsidRPr="0055093D" w:rsidRDefault="00E71258" w:rsidP="00E71258">
      <w:pPr>
        <w:autoSpaceDE w:val="0"/>
        <w:autoSpaceDN w:val="0"/>
        <w:adjustRightInd w:val="0"/>
        <w:spacing w:after="0" w:line="240" w:lineRule="auto"/>
        <w:jc w:val="both"/>
        <w:rPr>
          <w:rFonts w:cs="Calibri"/>
          <w:color w:val="000000"/>
        </w:rPr>
      </w:pPr>
    </w:p>
    <w:p w:rsidR="00E71258" w:rsidRPr="0055093D" w:rsidRDefault="00E71258" w:rsidP="00E71258">
      <w:pPr>
        <w:autoSpaceDE w:val="0"/>
        <w:autoSpaceDN w:val="0"/>
        <w:adjustRightInd w:val="0"/>
        <w:spacing w:after="0" w:line="240" w:lineRule="auto"/>
        <w:jc w:val="both"/>
        <w:rPr>
          <w:rFonts w:cs="Calibri"/>
          <w:b/>
          <w:color w:val="000000"/>
        </w:rPr>
      </w:pPr>
      <w:r>
        <w:rPr>
          <w:rFonts w:cs="Calibri"/>
          <w:b/>
          <w:color w:val="000000"/>
        </w:rPr>
        <w:t>5</w:t>
      </w:r>
      <w:r w:rsidRPr="0055093D">
        <w:rPr>
          <w:rFonts w:cs="Calibri"/>
          <w:b/>
          <w:color w:val="000000"/>
        </w:rPr>
        <w:t>.1. Cerințe specifice Internet fix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1984"/>
        <w:gridCol w:w="1902"/>
        <w:gridCol w:w="1642"/>
      </w:tblGrid>
      <w:tr w:rsidR="006D51FD" w:rsidRPr="0055093D" w:rsidTr="0008521B">
        <w:trPr>
          <w:jc w:val="center"/>
        </w:trPr>
        <w:tc>
          <w:tcPr>
            <w:tcW w:w="4684" w:type="dxa"/>
            <w:vMerge w:val="restart"/>
            <w:shd w:val="clear" w:color="auto" w:fill="auto"/>
          </w:tcPr>
          <w:p w:rsidR="006D51FD" w:rsidRPr="0055093D" w:rsidRDefault="006D51FD" w:rsidP="00A11508">
            <w:pPr>
              <w:autoSpaceDE w:val="0"/>
              <w:autoSpaceDN w:val="0"/>
              <w:adjustRightInd w:val="0"/>
              <w:spacing w:after="0" w:line="240" w:lineRule="auto"/>
              <w:jc w:val="center"/>
              <w:rPr>
                <w:rFonts w:cs="Calibri"/>
                <w:color w:val="000000"/>
                <w:lang w:val="fr-FR"/>
              </w:rPr>
            </w:pPr>
            <w:r w:rsidRPr="0055093D">
              <w:rPr>
                <w:rFonts w:cs="Calibri"/>
                <w:color w:val="000000"/>
                <w:lang w:val="fr-FR"/>
              </w:rPr>
              <w:t>Locație internet fix</w:t>
            </w:r>
          </w:p>
        </w:tc>
        <w:tc>
          <w:tcPr>
            <w:tcW w:w="3886" w:type="dxa"/>
            <w:gridSpan w:val="2"/>
            <w:shd w:val="clear" w:color="auto" w:fill="auto"/>
          </w:tcPr>
          <w:p w:rsidR="006D51FD" w:rsidRPr="0055093D" w:rsidRDefault="006D51FD" w:rsidP="00A11508">
            <w:pPr>
              <w:autoSpaceDE w:val="0"/>
              <w:autoSpaceDN w:val="0"/>
              <w:adjustRightInd w:val="0"/>
              <w:spacing w:after="0" w:line="240" w:lineRule="auto"/>
              <w:jc w:val="center"/>
              <w:rPr>
                <w:rFonts w:cs="Calibri"/>
                <w:color w:val="000000"/>
                <w:lang w:val="fr-FR"/>
              </w:rPr>
            </w:pPr>
            <w:r w:rsidRPr="0055093D">
              <w:rPr>
                <w:rFonts w:cs="Calibri"/>
                <w:color w:val="000000"/>
                <w:lang w:val="fr-FR"/>
              </w:rPr>
              <w:t>Dimensiune minimă garantată canal</w:t>
            </w:r>
          </w:p>
          <w:p w:rsidR="006D51FD" w:rsidRPr="0055093D" w:rsidRDefault="006D51FD" w:rsidP="00A11508">
            <w:pPr>
              <w:autoSpaceDE w:val="0"/>
              <w:autoSpaceDN w:val="0"/>
              <w:adjustRightInd w:val="0"/>
              <w:spacing w:after="0" w:line="240" w:lineRule="auto"/>
              <w:jc w:val="center"/>
              <w:rPr>
                <w:rFonts w:cs="Calibri"/>
                <w:color w:val="000000"/>
                <w:lang w:val="fr-FR"/>
              </w:rPr>
            </w:pPr>
          </w:p>
        </w:tc>
        <w:tc>
          <w:tcPr>
            <w:tcW w:w="1642" w:type="dxa"/>
            <w:vMerge w:val="restart"/>
            <w:shd w:val="clear" w:color="auto" w:fill="auto"/>
          </w:tcPr>
          <w:p w:rsidR="006D51FD" w:rsidRPr="0055093D" w:rsidRDefault="006D51FD" w:rsidP="00A11508">
            <w:pPr>
              <w:autoSpaceDE w:val="0"/>
              <w:autoSpaceDN w:val="0"/>
              <w:adjustRightInd w:val="0"/>
              <w:spacing w:after="0" w:line="240" w:lineRule="auto"/>
              <w:jc w:val="center"/>
              <w:rPr>
                <w:rFonts w:cs="Calibri"/>
                <w:color w:val="000000"/>
                <w:lang w:val="fr-FR"/>
              </w:rPr>
            </w:pPr>
            <w:r w:rsidRPr="0055093D">
              <w:rPr>
                <w:rFonts w:cs="Calibri"/>
                <w:color w:val="000000"/>
                <w:lang w:val="fr-FR"/>
              </w:rPr>
              <w:t xml:space="preserve">Număr adrese </w:t>
            </w:r>
          </w:p>
          <w:p w:rsidR="006D51FD" w:rsidRPr="0055093D" w:rsidRDefault="006D51FD" w:rsidP="00A11508">
            <w:pPr>
              <w:autoSpaceDE w:val="0"/>
              <w:autoSpaceDN w:val="0"/>
              <w:adjustRightInd w:val="0"/>
              <w:spacing w:after="0" w:line="240" w:lineRule="auto"/>
              <w:jc w:val="center"/>
              <w:rPr>
                <w:rFonts w:cs="Calibri"/>
                <w:color w:val="000000"/>
                <w:lang w:val="fr-FR"/>
              </w:rPr>
            </w:pPr>
            <w:r w:rsidRPr="0055093D">
              <w:rPr>
                <w:rFonts w:cs="Calibri"/>
                <w:color w:val="000000"/>
                <w:lang w:val="fr-FR"/>
              </w:rPr>
              <w:t>IP reale</w:t>
            </w:r>
          </w:p>
        </w:tc>
      </w:tr>
      <w:tr w:rsidR="006D51FD" w:rsidRPr="0055093D" w:rsidTr="0008521B">
        <w:trPr>
          <w:jc w:val="center"/>
        </w:trPr>
        <w:tc>
          <w:tcPr>
            <w:tcW w:w="4684" w:type="dxa"/>
            <w:vMerge/>
            <w:shd w:val="clear" w:color="auto" w:fill="auto"/>
          </w:tcPr>
          <w:p w:rsidR="006D51FD" w:rsidRPr="0055093D" w:rsidRDefault="006D51FD" w:rsidP="00A11508">
            <w:pPr>
              <w:autoSpaceDE w:val="0"/>
              <w:autoSpaceDN w:val="0"/>
              <w:adjustRightInd w:val="0"/>
              <w:spacing w:after="0" w:line="240" w:lineRule="auto"/>
              <w:jc w:val="both"/>
              <w:rPr>
                <w:rFonts w:cs="Calibri"/>
                <w:color w:val="000000"/>
                <w:lang w:val="fr-FR"/>
              </w:rPr>
            </w:pPr>
          </w:p>
        </w:tc>
        <w:tc>
          <w:tcPr>
            <w:tcW w:w="1984" w:type="dxa"/>
            <w:shd w:val="clear" w:color="auto" w:fill="auto"/>
          </w:tcPr>
          <w:p w:rsidR="006D51FD" w:rsidRPr="0055093D" w:rsidRDefault="006D51FD" w:rsidP="00A11508">
            <w:pPr>
              <w:autoSpaceDE w:val="0"/>
              <w:autoSpaceDN w:val="0"/>
              <w:adjustRightInd w:val="0"/>
              <w:spacing w:after="0" w:line="240" w:lineRule="auto"/>
              <w:jc w:val="center"/>
              <w:rPr>
                <w:rFonts w:cs="Calibri"/>
                <w:color w:val="000000"/>
                <w:lang w:val="fr-FR"/>
              </w:rPr>
            </w:pPr>
            <w:r w:rsidRPr="0055093D">
              <w:rPr>
                <w:rFonts w:cs="Calibri"/>
                <w:color w:val="000000"/>
                <w:lang w:val="fr-FR"/>
              </w:rPr>
              <w:t>Download</w:t>
            </w:r>
          </w:p>
        </w:tc>
        <w:tc>
          <w:tcPr>
            <w:tcW w:w="1902" w:type="dxa"/>
            <w:shd w:val="clear" w:color="auto" w:fill="auto"/>
          </w:tcPr>
          <w:p w:rsidR="006D51FD" w:rsidRPr="0055093D" w:rsidRDefault="006D51FD" w:rsidP="00A11508">
            <w:pPr>
              <w:autoSpaceDE w:val="0"/>
              <w:autoSpaceDN w:val="0"/>
              <w:adjustRightInd w:val="0"/>
              <w:spacing w:after="0" w:line="240" w:lineRule="auto"/>
              <w:jc w:val="center"/>
              <w:rPr>
                <w:rFonts w:cs="Calibri"/>
                <w:color w:val="000000"/>
                <w:lang w:val="fr-FR"/>
              </w:rPr>
            </w:pPr>
            <w:r w:rsidRPr="0055093D">
              <w:rPr>
                <w:rFonts w:cs="Calibri"/>
                <w:color w:val="000000"/>
                <w:lang w:val="fr-FR"/>
              </w:rPr>
              <w:t>Upload</w:t>
            </w:r>
          </w:p>
        </w:tc>
        <w:tc>
          <w:tcPr>
            <w:tcW w:w="1642" w:type="dxa"/>
            <w:vMerge/>
            <w:shd w:val="clear" w:color="auto" w:fill="auto"/>
          </w:tcPr>
          <w:p w:rsidR="006D51FD" w:rsidRPr="0055093D" w:rsidRDefault="006D51FD" w:rsidP="00A11508">
            <w:pPr>
              <w:autoSpaceDE w:val="0"/>
              <w:autoSpaceDN w:val="0"/>
              <w:adjustRightInd w:val="0"/>
              <w:spacing w:after="0" w:line="240" w:lineRule="auto"/>
              <w:jc w:val="both"/>
              <w:rPr>
                <w:rFonts w:cs="Calibri"/>
                <w:color w:val="000000"/>
                <w:lang w:val="fr-FR"/>
              </w:rPr>
            </w:pPr>
          </w:p>
        </w:tc>
      </w:tr>
      <w:tr w:rsidR="00E43424" w:rsidRPr="0055093D" w:rsidTr="0008521B">
        <w:trPr>
          <w:trHeight w:val="833"/>
          <w:jc w:val="center"/>
        </w:trPr>
        <w:tc>
          <w:tcPr>
            <w:tcW w:w="4684" w:type="dxa"/>
            <w:vMerge w:val="restart"/>
            <w:shd w:val="clear" w:color="auto" w:fill="auto"/>
          </w:tcPr>
          <w:p w:rsidR="00E43424" w:rsidRPr="0055093D" w:rsidRDefault="00E43424" w:rsidP="00A11508">
            <w:pPr>
              <w:autoSpaceDE w:val="0"/>
              <w:autoSpaceDN w:val="0"/>
              <w:adjustRightInd w:val="0"/>
              <w:spacing w:after="0" w:line="240" w:lineRule="auto"/>
              <w:jc w:val="both"/>
              <w:rPr>
                <w:rFonts w:cs="Calibri"/>
                <w:color w:val="000000"/>
                <w:lang w:val="fr-FR"/>
              </w:rPr>
            </w:pPr>
            <w:r w:rsidRPr="0055093D">
              <w:rPr>
                <w:rFonts w:cs="Calibri"/>
                <w:b/>
                <w:color w:val="000000"/>
                <w:lang w:val="fr-FR"/>
              </w:rPr>
              <w:t>Sediul Central</w:t>
            </w:r>
            <w:r w:rsidRPr="0055093D">
              <w:rPr>
                <w:rFonts w:cs="Calibri"/>
                <w:color w:val="000000"/>
                <w:lang w:val="fr-FR"/>
              </w:rPr>
              <w:t xml:space="preserve">, str. Mircea cel Bătrân, nr. 104 – </w:t>
            </w:r>
            <w:r w:rsidRPr="0055093D">
              <w:rPr>
                <w:rFonts w:cs="Calibri"/>
                <w:b/>
                <w:color w:val="000000"/>
                <w:lang w:val="fr-FR"/>
              </w:rPr>
              <w:t>spații de învățământ</w:t>
            </w:r>
          </w:p>
        </w:tc>
        <w:tc>
          <w:tcPr>
            <w:tcW w:w="1984" w:type="dxa"/>
            <w:shd w:val="clear" w:color="auto" w:fill="auto"/>
          </w:tcPr>
          <w:p w:rsidR="00E43424" w:rsidRPr="001A61B9" w:rsidRDefault="00E43424" w:rsidP="002F7E51">
            <w:pPr>
              <w:autoSpaceDE w:val="0"/>
              <w:autoSpaceDN w:val="0"/>
              <w:adjustRightInd w:val="0"/>
              <w:spacing w:after="0" w:line="240" w:lineRule="auto"/>
              <w:rPr>
                <w:rFonts w:cs="Calibri"/>
                <w:lang w:val="fr-FR"/>
              </w:rPr>
            </w:pPr>
            <w:r w:rsidRPr="001A61B9">
              <w:rPr>
                <w:rFonts w:cs="Calibri"/>
                <w:lang w:val="fr-FR"/>
              </w:rPr>
              <w:t xml:space="preserve">1000 Mbps garantat </w:t>
            </w:r>
          </w:p>
        </w:tc>
        <w:tc>
          <w:tcPr>
            <w:tcW w:w="1902" w:type="dxa"/>
            <w:shd w:val="clear" w:color="auto" w:fill="auto"/>
          </w:tcPr>
          <w:p w:rsidR="00E43424" w:rsidRPr="001A61B9" w:rsidRDefault="00E43424" w:rsidP="002F7E51">
            <w:pPr>
              <w:autoSpaceDE w:val="0"/>
              <w:autoSpaceDN w:val="0"/>
              <w:adjustRightInd w:val="0"/>
              <w:spacing w:after="0" w:line="240" w:lineRule="auto"/>
              <w:rPr>
                <w:rFonts w:cs="Calibri"/>
                <w:lang w:val="fr-FR"/>
              </w:rPr>
            </w:pPr>
            <w:r w:rsidRPr="001A61B9">
              <w:rPr>
                <w:rFonts w:cs="Calibri"/>
                <w:lang w:val="fr-FR"/>
              </w:rPr>
              <w:t xml:space="preserve">1000 Mbps garantat </w:t>
            </w:r>
          </w:p>
        </w:tc>
        <w:tc>
          <w:tcPr>
            <w:tcW w:w="1642" w:type="dxa"/>
            <w:vMerge w:val="restart"/>
            <w:shd w:val="clear" w:color="auto" w:fill="auto"/>
          </w:tcPr>
          <w:p w:rsidR="00E43424" w:rsidRDefault="00E43424" w:rsidP="00A11508">
            <w:pPr>
              <w:autoSpaceDE w:val="0"/>
              <w:autoSpaceDN w:val="0"/>
              <w:adjustRightInd w:val="0"/>
              <w:spacing w:after="0" w:line="240" w:lineRule="auto"/>
              <w:jc w:val="center"/>
              <w:rPr>
                <w:rFonts w:cs="Calibri"/>
                <w:lang w:val="fr-FR"/>
              </w:rPr>
            </w:pPr>
            <w:r w:rsidRPr="009978BB">
              <w:rPr>
                <w:rFonts w:cs="Calibri"/>
                <w:lang w:val="fr-FR"/>
              </w:rPr>
              <w:t>128</w:t>
            </w:r>
          </w:p>
          <w:p w:rsidR="00E43424" w:rsidRPr="009978BB" w:rsidRDefault="00E43424" w:rsidP="00A11508">
            <w:pPr>
              <w:autoSpaceDE w:val="0"/>
              <w:autoSpaceDN w:val="0"/>
              <w:adjustRightInd w:val="0"/>
              <w:spacing w:after="0" w:line="240" w:lineRule="auto"/>
              <w:jc w:val="center"/>
              <w:rPr>
                <w:rFonts w:cs="Calibri"/>
                <w:lang w:val="fr-FR"/>
              </w:rPr>
            </w:pPr>
            <w:r>
              <w:rPr>
                <w:rFonts w:cs="Calibri"/>
                <w:lang w:val="fr-FR"/>
              </w:rPr>
              <w:t>(nu se include aici clasa separată PA aflată la dispoziția universității)</w:t>
            </w:r>
          </w:p>
        </w:tc>
      </w:tr>
      <w:tr w:rsidR="00E43424" w:rsidRPr="0055093D" w:rsidTr="000602F4">
        <w:trPr>
          <w:trHeight w:val="833"/>
          <w:jc w:val="center"/>
        </w:trPr>
        <w:tc>
          <w:tcPr>
            <w:tcW w:w="4684" w:type="dxa"/>
            <w:vMerge/>
            <w:shd w:val="clear" w:color="auto" w:fill="auto"/>
          </w:tcPr>
          <w:p w:rsidR="00E43424" w:rsidRPr="0055093D" w:rsidRDefault="00E43424" w:rsidP="00A11508">
            <w:pPr>
              <w:autoSpaceDE w:val="0"/>
              <w:autoSpaceDN w:val="0"/>
              <w:adjustRightInd w:val="0"/>
              <w:spacing w:after="0" w:line="240" w:lineRule="auto"/>
              <w:jc w:val="both"/>
              <w:rPr>
                <w:rFonts w:cs="Calibri"/>
                <w:b/>
                <w:color w:val="000000"/>
                <w:lang w:val="fr-FR"/>
              </w:rPr>
            </w:pPr>
          </w:p>
        </w:tc>
        <w:tc>
          <w:tcPr>
            <w:tcW w:w="3886" w:type="dxa"/>
            <w:gridSpan w:val="2"/>
            <w:shd w:val="clear" w:color="auto" w:fill="auto"/>
          </w:tcPr>
          <w:p w:rsidR="00E43424" w:rsidRPr="001A61B9" w:rsidRDefault="00E43424" w:rsidP="00E43424">
            <w:pPr>
              <w:autoSpaceDE w:val="0"/>
              <w:autoSpaceDN w:val="0"/>
              <w:adjustRightInd w:val="0"/>
              <w:spacing w:after="0" w:line="240" w:lineRule="auto"/>
              <w:rPr>
                <w:rFonts w:cs="Calibri"/>
                <w:lang w:val="fr-FR"/>
              </w:rPr>
            </w:pPr>
            <w:r w:rsidRPr="001A61B9">
              <w:rPr>
                <w:rFonts w:cs="Calibri"/>
                <w:lang w:val="fr-FR"/>
              </w:rPr>
              <w:t>1.Conexiunea asigurat</w:t>
            </w:r>
            <w:r w:rsidRPr="001A61B9">
              <w:rPr>
                <w:rFonts w:cs="Calibri"/>
                <w:lang w:val="ro-RO"/>
              </w:rPr>
              <w:t>ă</w:t>
            </w:r>
            <w:r w:rsidRPr="001A61B9">
              <w:rPr>
                <w:rFonts w:cs="Calibri"/>
                <w:lang w:val="fr-FR"/>
              </w:rPr>
              <w:t xml:space="preserve"> la sediul central al UMC va trebui sa fie asigurată folosind </w:t>
            </w:r>
            <w:r w:rsidRPr="001A61B9">
              <w:rPr>
                <w:rFonts w:cs="Calibri"/>
                <w:b/>
                <w:lang w:val="fr-FR"/>
              </w:rPr>
              <w:t>două trasee fizice diferite</w:t>
            </w:r>
            <w:r w:rsidRPr="001A61B9">
              <w:rPr>
                <w:rFonts w:cs="Calibri"/>
                <w:lang w:val="fr-FR"/>
              </w:rPr>
              <w:t xml:space="preserve"> de fibră optică.</w:t>
            </w:r>
          </w:p>
          <w:p w:rsidR="00E43424" w:rsidRPr="001A61B9" w:rsidRDefault="00E43424" w:rsidP="00E43424">
            <w:pPr>
              <w:autoSpaceDE w:val="0"/>
              <w:autoSpaceDN w:val="0"/>
              <w:adjustRightInd w:val="0"/>
              <w:spacing w:after="0" w:line="240" w:lineRule="auto"/>
              <w:rPr>
                <w:rFonts w:cs="Calibri"/>
                <w:lang w:val="fr-FR"/>
              </w:rPr>
            </w:pPr>
            <w:r w:rsidRPr="001A61B9">
              <w:rPr>
                <w:rFonts w:cs="Calibri"/>
                <w:lang w:val="fr-FR"/>
              </w:rPr>
              <w:t>2.Asigurarea rutării unei clase IP separate de tip PA (193.231.75.0/24) pus</w:t>
            </w:r>
            <w:r w:rsidRPr="001A61B9">
              <w:rPr>
                <w:rFonts w:cs="Calibri"/>
                <w:lang w:val="ro-RO"/>
              </w:rPr>
              <w:t>ă</w:t>
            </w:r>
            <w:r w:rsidRPr="001A61B9">
              <w:rPr>
                <w:rFonts w:cs="Calibri"/>
                <w:lang w:val="fr-FR"/>
              </w:rPr>
              <w:t xml:space="preserve"> la dispoziție de către universitate și asigurarea/configurarea sesiunilor BGP specifice (tabela globală) cu furnizori de Internet diferiți, pentru redundanță și echilibrarea traficului.</w:t>
            </w:r>
          </w:p>
        </w:tc>
        <w:tc>
          <w:tcPr>
            <w:tcW w:w="1642" w:type="dxa"/>
            <w:vMerge/>
            <w:shd w:val="clear" w:color="auto" w:fill="auto"/>
          </w:tcPr>
          <w:p w:rsidR="00E43424" w:rsidRPr="009978BB" w:rsidRDefault="00E43424" w:rsidP="00A11508">
            <w:pPr>
              <w:autoSpaceDE w:val="0"/>
              <w:autoSpaceDN w:val="0"/>
              <w:adjustRightInd w:val="0"/>
              <w:spacing w:after="0" w:line="240" w:lineRule="auto"/>
              <w:jc w:val="center"/>
              <w:rPr>
                <w:rFonts w:cs="Calibri"/>
                <w:lang w:val="fr-FR"/>
              </w:rPr>
            </w:pPr>
          </w:p>
        </w:tc>
      </w:tr>
      <w:tr w:rsidR="006D51FD" w:rsidRPr="0055093D" w:rsidTr="0008521B">
        <w:trPr>
          <w:jc w:val="center"/>
        </w:trPr>
        <w:tc>
          <w:tcPr>
            <w:tcW w:w="4684" w:type="dxa"/>
            <w:shd w:val="clear" w:color="auto" w:fill="auto"/>
          </w:tcPr>
          <w:p w:rsidR="006D51FD" w:rsidRPr="0055093D" w:rsidRDefault="006D51FD" w:rsidP="00A11508">
            <w:pPr>
              <w:autoSpaceDE w:val="0"/>
              <w:autoSpaceDN w:val="0"/>
              <w:adjustRightInd w:val="0"/>
              <w:spacing w:after="0" w:line="240" w:lineRule="auto"/>
              <w:jc w:val="both"/>
              <w:rPr>
                <w:rFonts w:cs="Calibri"/>
                <w:color w:val="000000"/>
                <w:lang w:val="fr-FR"/>
              </w:rPr>
            </w:pPr>
            <w:r w:rsidRPr="0055093D">
              <w:rPr>
                <w:rFonts w:cs="Calibri"/>
                <w:b/>
                <w:color w:val="000000"/>
                <w:lang w:val="fr-FR"/>
              </w:rPr>
              <w:t>Cămin studențesc A2</w:t>
            </w:r>
            <w:r w:rsidRPr="0055093D">
              <w:rPr>
                <w:rFonts w:cs="Calibri"/>
                <w:color w:val="000000"/>
                <w:lang w:val="fr-FR"/>
              </w:rPr>
              <w:t xml:space="preserve">, str. Mircea cel Bătrân nr. 104 </w:t>
            </w:r>
          </w:p>
        </w:tc>
        <w:tc>
          <w:tcPr>
            <w:tcW w:w="1984" w:type="dxa"/>
            <w:shd w:val="clear" w:color="auto" w:fill="auto"/>
          </w:tcPr>
          <w:p w:rsidR="006D51FD" w:rsidRPr="009978BB" w:rsidRDefault="006D51FD" w:rsidP="00A11508">
            <w:pPr>
              <w:autoSpaceDE w:val="0"/>
              <w:autoSpaceDN w:val="0"/>
              <w:adjustRightInd w:val="0"/>
              <w:spacing w:after="0" w:line="240" w:lineRule="auto"/>
              <w:rPr>
                <w:rFonts w:cs="Calibri"/>
              </w:rPr>
            </w:pPr>
            <w:r w:rsidRPr="009978BB">
              <w:rPr>
                <w:rFonts w:cs="Calibri"/>
              </w:rPr>
              <w:t>500 Mbps garantat up to 1000 Mbps</w:t>
            </w:r>
          </w:p>
        </w:tc>
        <w:tc>
          <w:tcPr>
            <w:tcW w:w="1902" w:type="dxa"/>
            <w:shd w:val="clear" w:color="auto" w:fill="auto"/>
          </w:tcPr>
          <w:p w:rsidR="006D51FD" w:rsidRPr="009978BB" w:rsidRDefault="006D51FD" w:rsidP="00A11508">
            <w:pPr>
              <w:autoSpaceDE w:val="0"/>
              <w:autoSpaceDN w:val="0"/>
              <w:adjustRightInd w:val="0"/>
              <w:spacing w:after="0" w:line="240" w:lineRule="auto"/>
              <w:rPr>
                <w:rFonts w:cs="Calibri"/>
              </w:rPr>
            </w:pPr>
            <w:r w:rsidRPr="009978BB">
              <w:rPr>
                <w:rFonts w:cs="Calibri"/>
              </w:rPr>
              <w:t xml:space="preserve">200 Mbps garantat up to 1000 Mbps </w:t>
            </w:r>
          </w:p>
        </w:tc>
        <w:tc>
          <w:tcPr>
            <w:tcW w:w="1642" w:type="dxa"/>
            <w:shd w:val="clear" w:color="auto" w:fill="auto"/>
          </w:tcPr>
          <w:p w:rsidR="006D51FD" w:rsidRPr="009978BB" w:rsidRDefault="006D51FD" w:rsidP="00A11508">
            <w:pPr>
              <w:autoSpaceDE w:val="0"/>
              <w:autoSpaceDN w:val="0"/>
              <w:adjustRightInd w:val="0"/>
              <w:spacing w:after="0" w:line="240" w:lineRule="auto"/>
              <w:jc w:val="center"/>
              <w:rPr>
                <w:rFonts w:cs="Calibri"/>
                <w:lang w:val="fr-FR"/>
              </w:rPr>
            </w:pPr>
            <w:r w:rsidRPr="009978BB">
              <w:rPr>
                <w:rFonts w:cs="Calibri"/>
                <w:lang w:val="fr-FR"/>
              </w:rPr>
              <w:t>1</w:t>
            </w:r>
          </w:p>
        </w:tc>
      </w:tr>
      <w:tr w:rsidR="006D51FD" w:rsidRPr="0055093D" w:rsidTr="0008521B">
        <w:trPr>
          <w:jc w:val="center"/>
        </w:trPr>
        <w:tc>
          <w:tcPr>
            <w:tcW w:w="4684" w:type="dxa"/>
            <w:shd w:val="clear" w:color="auto" w:fill="auto"/>
          </w:tcPr>
          <w:p w:rsidR="006D51FD" w:rsidRPr="0055093D" w:rsidRDefault="006D51FD" w:rsidP="00A11508">
            <w:pPr>
              <w:autoSpaceDE w:val="0"/>
              <w:autoSpaceDN w:val="0"/>
              <w:adjustRightInd w:val="0"/>
              <w:spacing w:after="0" w:line="240" w:lineRule="auto"/>
              <w:jc w:val="both"/>
              <w:rPr>
                <w:rFonts w:cs="Calibri"/>
                <w:color w:val="000000"/>
              </w:rPr>
            </w:pPr>
            <w:r w:rsidRPr="0055093D">
              <w:rPr>
                <w:rFonts w:cs="Calibri"/>
                <w:b/>
                <w:color w:val="000000"/>
              </w:rPr>
              <w:t>Cămin studen</w:t>
            </w:r>
            <w:r w:rsidRPr="0055093D">
              <w:rPr>
                <w:rFonts w:cs="Calibri"/>
                <w:b/>
                <w:color w:val="000000"/>
                <w:lang w:val="ro-RO"/>
              </w:rPr>
              <w:t>ț</w:t>
            </w:r>
            <w:r w:rsidRPr="0055093D">
              <w:rPr>
                <w:rFonts w:cs="Calibri"/>
                <w:b/>
                <w:color w:val="000000"/>
              </w:rPr>
              <w:t>esc Far3</w:t>
            </w:r>
            <w:r w:rsidRPr="0055093D">
              <w:rPr>
                <w:rFonts w:cs="Calibri"/>
                <w:color w:val="000000"/>
              </w:rPr>
              <w:t>, Aleea Timonei, nr. 6</w:t>
            </w:r>
          </w:p>
        </w:tc>
        <w:tc>
          <w:tcPr>
            <w:tcW w:w="1984" w:type="dxa"/>
            <w:shd w:val="clear" w:color="auto" w:fill="auto"/>
          </w:tcPr>
          <w:p w:rsidR="006D51FD" w:rsidRPr="009978BB" w:rsidRDefault="006D51FD" w:rsidP="00A11508">
            <w:pPr>
              <w:autoSpaceDE w:val="0"/>
              <w:autoSpaceDN w:val="0"/>
              <w:adjustRightInd w:val="0"/>
              <w:spacing w:after="0" w:line="240" w:lineRule="auto"/>
              <w:rPr>
                <w:rFonts w:cs="Calibri"/>
              </w:rPr>
            </w:pPr>
            <w:r w:rsidRPr="009978BB">
              <w:rPr>
                <w:rFonts w:cs="Calibri"/>
              </w:rPr>
              <w:t>500 Mbps garantat up to 1000 Mbps</w:t>
            </w:r>
          </w:p>
        </w:tc>
        <w:tc>
          <w:tcPr>
            <w:tcW w:w="1902" w:type="dxa"/>
            <w:shd w:val="clear" w:color="auto" w:fill="auto"/>
          </w:tcPr>
          <w:p w:rsidR="006D51FD" w:rsidRPr="009978BB" w:rsidRDefault="006D51FD" w:rsidP="00A11508">
            <w:pPr>
              <w:autoSpaceDE w:val="0"/>
              <w:autoSpaceDN w:val="0"/>
              <w:adjustRightInd w:val="0"/>
              <w:spacing w:after="0" w:line="240" w:lineRule="auto"/>
              <w:rPr>
                <w:rFonts w:cs="Calibri"/>
              </w:rPr>
            </w:pPr>
            <w:r w:rsidRPr="009978BB">
              <w:rPr>
                <w:rFonts w:cs="Calibri"/>
              </w:rPr>
              <w:t>200 Mbps garantat up to 1000 Mbps</w:t>
            </w:r>
          </w:p>
        </w:tc>
        <w:tc>
          <w:tcPr>
            <w:tcW w:w="1642" w:type="dxa"/>
            <w:shd w:val="clear" w:color="auto" w:fill="auto"/>
          </w:tcPr>
          <w:p w:rsidR="006D51FD" w:rsidRPr="009978BB" w:rsidRDefault="006D51FD" w:rsidP="00A11508">
            <w:pPr>
              <w:autoSpaceDE w:val="0"/>
              <w:autoSpaceDN w:val="0"/>
              <w:adjustRightInd w:val="0"/>
              <w:spacing w:after="0" w:line="240" w:lineRule="auto"/>
              <w:jc w:val="center"/>
              <w:rPr>
                <w:rFonts w:cs="Calibri"/>
                <w:lang w:val="fr-FR"/>
              </w:rPr>
            </w:pPr>
            <w:r w:rsidRPr="009978BB">
              <w:rPr>
                <w:rFonts w:cs="Calibri"/>
                <w:lang w:val="fr-FR"/>
              </w:rPr>
              <w:t>1</w:t>
            </w:r>
          </w:p>
        </w:tc>
      </w:tr>
      <w:tr w:rsidR="006D51FD" w:rsidRPr="0055093D" w:rsidTr="0008521B">
        <w:trPr>
          <w:jc w:val="center"/>
        </w:trPr>
        <w:tc>
          <w:tcPr>
            <w:tcW w:w="4684" w:type="dxa"/>
            <w:shd w:val="clear" w:color="auto" w:fill="auto"/>
          </w:tcPr>
          <w:p w:rsidR="006D51FD" w:rsidRPr="0055093D" w:rsidRDefault="006D51FD" w:rsidP="00A11508">
            <w:pPr>
              <w:autoSpaceDE w:val="0"/>
              <w:autoSpaceDN w:val="0"/>
              <w:adjustRightInd w:val="0"/>
              <w:spacing w:after="0" w:line="240" w:lineRule="auto"/>
              <w:jc w:val="both"/>
              <w:rPr>
                <w:rFonts w:cs="Calibri"/>
                <w:color w:val="000000"/>
                <w:lang w:val="fr-FR"/>
              </w:rPr>
            </w:pPr>
            <w:r w:rsidRPr="0055093D">
              <w:rPr>
                <w:rFonts w:cs="Calibri"/>
                <w:b/>
                <w:color w:val="000000"/>
                <w:lang w:val="fr-FR"/>
              </w:rPr>
              <w:t>Sediul Lac Mamaia</w:t>
            </w:r>
            <w:r w:rsidRPr="0055093D">
              <w:rPr>
                <w:rFonts w:cs="Calibri"/>
                <w:color w:val="000000"/>
                <w:lang w:val="fr-FR"/>
              </w:rPr>
              <w:t xml:space="preserve">, str. Cuarțului nr. 2, mal Lac Siutghiol – </w:t>
            </w:r>
            <w:r w:rsidRPr="0055093D">
              <w:rPr>
                <w:rFonts w:cs="Calibri"/>
                <w:b/>
                <w:color w:val="000000"/>
                <w:lang w:val="fr-FR"/>
              </w:rPr>
              <w:t>spații de învățământ</w:t>
            </w:r>
          </w:p>
        </w:tc>
        <w:tc>
          <w:tcPr>
            <w:tcW w:w="1984" w:type="dxa"/>
            <w:shd w:val="clear" w:color="auto" w:fill="auto"/>
          </w:tcPr>
          <w:p w:rsidR="006D51FD" w:rsidRPr="009978BB" w:rsidRDefault="006D51FD" w:rsidP="00A11508">
            <w:pPr>
              <w:autoSpaceDE w:val="0"/>
              <w:autoSpaceDN w:val="0"/>
              <w:adjustRightInd w:val="0"/>
              <w:spacing w:after="0" w:line="240" w:lineRule="auto"/>
              <w:rPr>
                <w:rFonts w:cs="Calibri"/>
                <w:lang w:val="fr-FR"/>
              </w:rPr>
            </w:pPr>
            <w:r w:rsidRPr="009978BB">
              <w:rPr>
                <w:rFonts w:cs="Calibri"/>
                <w:lang w:val="fr-FR"/>
              </w:rPr>
              <w:t>500 Mbps garantat up to 1000 Mbps</w:t>
            </w:r>
          </w:p>
        </w:tc>
        <w:tc>
          <w:tcPr>
            <w:tcW w:w="1902" w:type="dxa"/>
            <w:shd w:val="clear" w:color="auto" w:fill="auto"/>
          </w:tcPr>
          <w:p w:rsidR="006D51FD" w:rsidRPr="009978BB" w:rsidRDefault="006D51FD" w:rsidP="00A11508">
            <w:pPr>
              <w:autoSpaceDE w:val="0"/>
              <w:autoSpaceDN w:val="0"/>
              <w:adjustRightInd w:val="0"/>
              <w:spacing w:after="0" w:line="240" w:lineRule="auto"/>
              <w:rPr>
                <w:rFonts w:cs="Calibri"/>
                <w:lang w:val="fr-FR"/>
              </w:rPr>
            </w:pPr>
            <w:r w:rsidRPr="009978BB">
              <w:rPr>
                <w:rFonts w:cs="Calibri"/>
                <w:lang w:val="fr-FR"/>
              </w:rPr>
              <w:t>200 Mbps garantat up to 1000 Mbps</w:t>
            </w:r>
          </w:p>
        </w:tc>
        <w:tc>
          <w:tcPr>
            <w:tcW w:w="1642" w:type="dxa"/>
            <w:shd w:val="clear" w:color="auto" w:fill="auto"/>
          </w:tcPr>
          <w:p w:rsidR="006D51FD" w:rsidRPr="009978BB" w:rsidRDefault="006D51FD" w:rsidP="00A11508">
            <w:pPr>
              <w:autoSpaceDE w:val="0"/>
              <w:autoSpaceDN w:val="0"/>
              <w:adjustRightInd w:val="0"/>
              <w:spacing w:after="0" w:line="240" w:lineRule="auto"/>
              <w:jc w:val="center"/>
              <w:rPr>
                <w:rFonts w:cs="Calibri"/>
                <w:lang w:val="fr-FR"/>
              </w:rPr>
            </w:pPr>
            <w:r w:rsidRPr="009978BB">
              <w:rPr>
                <w:rFonts w:cs="Calibri"/>
                <w:lang w:val="fr-FR"/>
              </w:rPr>
              <w:t>16</w:t>
            </w:r>
          </w:p>
        </w:tc>
      </w:tr>
      <w:tr w:rsidR="006D51FD" w:rsidRPr="0055093D" w:rsidTr="0008521B">
        <w:trPr>
          <w:jc w:val="center"/>
        </w:trPr>
        <w:tc>
          <w:tcPr>
            <w:tcW w:w="4684" w:type="dxa"/>
            <w:shd w:val="clear" w:color="auto" w:fill="auto"/>
          </w:tcPr>
          <w:p w:rsidR="006D51FD" w:rsidRPr="0055093D" w:rsidRDefault="006D51FD" w:rsidP="00A11508">
            <w:pPr>
              <w:autoSpaceDE w:val="0"/>
              <w:autoSpaceDN w:val="0"/>
              <w:adjustRightInd w:val="0"/>
              <w:spacing w:after="0" w:line="240" w:lineRule="auto"/>
              <w:jc w:val="both"/>
              <w:rPr>
                <w:rFonts w:cs="Calibri"/>
                <w:color w:val="000000"/>
                <w:lang w:val="fr-FR"/>
              </w:rPr>
            </w:pPr>
            <w:r w:rsidRPr="0055093D">
              <w:rPr>
                <w:rFonts w:cs="Calibri"/>
                <w:b/>
                <w:color w:val="000000"/>
                <w:lang w:val="fr-FR"/>
              </w:rPr>
              <w:t>Cămin studențesc Sediul Lac Mamaia,</w:t>
            </w:r>
            <w:r w:rsidRPr="0055093D">
              <w:rPr>
                <w:rFonts w:cs="Calibri"/>
                <w:color w:val="000000"/>
                <w:lang w:val="fr-FR"/>
              </w:rPr>
              <w:t xml:space="preserve"> str. Cuarțului nr 2, mal Lac Siutghiol</w:t>
            </w:r>
          </w:p>
        </w:tc>
        <w:tc>
          <w:tcPr>
            <w:tcW w:w="1984" w:type="dxa"/>
            <w:shd w:val="clear" w:color="auto" w:fill="auto"/>
          </w:tcPr>
          <w:p w:rsidR="006D51FD" w:rsidRPr="009978BB" w:rsidRDefault="006D51FD" w:rsidP="00A11508">
            <w:pPr>
              <w:autoSpaceDE w:val="0"/>
              <w:autoSpaceDN w:val="0"/>
              <w:adjustRightInd w:val="0"/>
              <w:spacing w:after="0" w:line="240" w:lineRule="auto"/>
              <w:rPr>
                <w:rFonts w:cs="Calibri"/>
                <w:lang w:val="fr-FR"/>
              </w:rPr>
            </w:pPr>
            <w:r w:rsidRPr="009978BB">
              <w:rPr>
                <w:rFonts w:cs="Calibri"/>
                <w:lang w:val="fr-FR"/>
              </w:rPr>
              <w:t>500 Mbps garantat up to 1000 Mbps</w:t>
            </w:r>
          </w:p>
        </w:tc>
        <w:tc>
          <w:tcPr>
            <w:tcW w:w="1902" w:type="dxa"/>
            <w:shd w:val="clear" w:color="auto" w:fill="auto"/>
          </w:tcPr>
          <w:p w:rsidR="006D51FD" w:rsidRPr="009978BB" w:rsidRDefault="006D51FD" w:rsidP="00A11508">
            <w:pPr>
              <w:autoSpaceDE w:val="0"/>
              <w:autoSpaceDN w:val="0"/>
              <w:adjustRightInd w:val="0"/>
              <w:spacing w:after="0" w:line="240" w:lineRule="auto"/>
              <w:rPr>
                <w:rFonts w:cs="Calibri"/>
                <w:lang w:val="fr-FR"/>
              </w:rPr>
            </w:pPr>
            <w:r w:rsidRPr="009978BB">
              <w:rPr>
                <w:rFonts w:cs="Calibri"/>
                <w:lang w:val="fr-FR"/>
              </w:rPr>
              <w:t>200 Mbps garantat up to 1000 Mbps</w:t>
            </w:r>
          </w:p>
        </w:tc>
        <w:tc>
          <w:tcPr>
            <w:tcW w:w="1642" w:type="dxa"/>
            <w:shd w:val="clear" w:color="auto" w:fill="auto"/>
          </w:tcPr>
          <w:p w:rsidR="006D51FD" w:rsidRPr="009978BB" w:rsidRDefault="006D51FD" w:rsidP="00A11508">
            <w:pPr>
              <w:autoSpaceDE w:val="0"/>
              <w:autoSpaceDN w:val="0"/>
              <w:adjustRightInd w:val="0"/>
              <w:spacing w:after="0" w:line="240" w:lineRule="auto"/>
              <w:jc w:val="center"/>
              <w:rPr>
                <w:rFonts w:cs="Calibri"/>
                <w:lang w:val="fr-FR"/>
              </w:rPr>
            </w:pPr>
            <w:r w:rsidRPr="009978BB">
              <w:rPr>
                <w:rFonts w:cs="Calibri"/>
                <w:lang w:val="fr-FR"/>
              </w:rPr>
              <w:t>1</w:t>
            </w:r>
          </w:p>
        </w:tc>
      </w:tr>
      <w:tr w:rsidR="006D51FD" w:rsidRPr="0055093D" w:rsidTr="0008521B">
        <w:trPr>
          <w:jc w:val="center"/>
        </w:trPr>
        <w:tc>
          <w:tcPr>
            <w:tcW w:w="4684" w:type="dxa"/>
            <w:shd w:val="clear" w:color="auto" w:fill="auto"/>
          </w:tcPr>
          <w:p w:rsidR="006D51FD" w:rsidRPr="0055093D" w:rsidRDefault="006D51FD" w:rsidP="00A11508">
            <w:pPr>
              <w:autoSpaceDE w:val="0"/>
              <w:autoSpaceDN w:val="0"/>
              <w:adjustRightInd w:val="0"/>
              <w:spacing w:after="0" w:line="240" w:lineRule="auto"/>
              <w:jc w:val="both"/>
              <w:rPr>
                <w:rFonts w:cs="Calibri"/>
                <w:b/>
                <w:lang w:val="fr-FR"/>
              </w:rPr>
            </w:pPr>
            <w:r w:rsidRPr="0055093D">
              <w:rPr>
                <w:rFonts w:cs="Calibri"/>
                <w:b/>
                <w:lang w:val="fr-FR"/>
              </w:rPr>
              <w:t xml:space="preserve">Complex Sportiv Universitar Neptun, </w:t>
            </w:r>
            <w:r w:rsidRPr="0055093D">
              <w:rPr>
                <w:rFonts w:cs="Calibri"/>
                <w:lang w:val="fr-FR"/>
              </w:rPr>
              <w:t>bv. Aurel Vlaicu nr 123</w:t>
            </w:r>
          </w:p>
        </w:tc>
        <w:tc>
          <w:tcPr>
            <w:tcW w:w="1984" w:type="dxa"/>
            <w:shd w:val="clear" w:color="auto" w:fill="auto"/>
          </w:tcPr>
          <w:p w:rsidR="006D51FD" w:rsidRPr="009978BB" w:rsidRDefault="006D51FD" w:rsidP="00A11508">
            <w:pPr>
              <w:autoSpaceDE w:val="0"/>
              <w:autoSpaceDN w:val="0"/>
              <w:adjustRightInd w:val="0"/>
              <w:spacing w:after="0" w:line="240" w:lineRule="auto"/>
              <w:rPr>
                <w:rFonts w:cs="Calibri"/>
                <w:lang w:val="fr-FR"/>
              </w:rPr>
            </w:pPr>
            <w:r w:rsidRPr="009978BB">
              <w:rPr>
                <w:rFonts w:cs="Calibri"/>
                <w:lang w:val="fr-FR"/>
              </w:rPr>
              <w:t>500 Mbps garantat up to 1000 Mbps</w:t>
            </w:r>
          </w:p>
        </w:tc>
        <w:tc>
          <w:tcPr>
            <w:tcW w:w="1902" w:type="dxa"/>
            <w:shd w:val="clear" w:color="auto" w:fill="auto"/>
          </w:tcPr>
          <w:p w:rsidR="006D51FD" w:rsidRPr="009978BB" w:rsidRDefault="006D51FD" w:rsidP="00A11508">
            <w:pPr>
              <w:autoSpaceDE w:val="0"/>
              <w:autoSpaceDN w:val="0"/>
              <w:adjustRightInd w:val="0"/>
              <w:spacing w:after="0" w:line="240" w:lineRule="auto"/>
              <w:rPr>
                <w:rFonts w:cs="Calibri"/>
                <w:lang w:val="fr-FR"/>
              </w:rPr>
            </w:pPr>
            <w:r w:rsidRPr="009978BB">
              <w:rPr>
                <w:rFonts w:cs="Calibri"/>
                <w:lang w:val="fr-FR"/>
              </w:rPr>
              <w:t>200 Mbps garantat up to 1000 Mbps</w:t>
            </w:r>
          </w:p>
        </w:tc>
        <w:tc>
          <w:tcPr>
            <w:tcW w:w="1642" w:type="dxa"/>
            <w:shd w:val="clear" w:color="auto" w:fill="auto"/>
          </w:tcPr>
          <w:p w:rsidR="006D51FD" w:rsidRPr="009978BB" w:rsidRDefault="006D51FD" w:rsidP="00A11508">
            <w:pPr>
              <w:autoSpaceDE w:val="0"/>
              <w:autoSpaceDN w:val="0"/>
              <w:adjustRightInd w:val="0"/>
              <w:spacing w:after="0" w:line="240" w:lineRule="auto"/>
              <w:jc w:val="center"/>
              <w:rPr>
                <w:rFonts w:cs="Calibri"/>
                <w:lang w:val="fr-FR"/>
              </w:rPr>
            </w:pPr>
            <w:r w:rsidRPr="009978BB">
              <w:rPr>
                <w:rFonts w:cs="Calibri"/>
                <w:lang w:val="fr-FR"/>
              </w:rPr>
              <w:t>-</w:t>
            </w:r>
          </w:p>
        </w:tc>
      </w:tr>
      <w:tr w:rsidR="006D51FD" w:rsidRPr="0055093D" w:rsidTr="0008521B">
        <w:trPr>
          <w:jc w:val="center"/>
        </w:trPr>
        <w:tc>
          <w:tcPr>
            <w:tcW w:w="4684" w:type="dxa"/>
            <w:shd w:val="clear" w:color="auto" w:fill="auto"/>
          </w:tcPr>
          <w:p w:rsidR="006D51FD" w:rsidRPr="00217C46" w:rsidRDefault="006D51FD" w:rsidP="00830AFE">
            <w:pPr>
              <w:autoSpaceDE w:val="0"/>
              <w:autoSpaceDN w:val="0"/>
              <w:adjustRightInd w:val="0"/>
              <w:spacing w:after="0" w:line="240" w:lineRule="auto"/>
              <w:jc w:val="both"/>
              <w:rPr>
                <w:rFonts w:cs="Calibri"/>
                <w:lang w:val="fr-FR"/>
              </w:rPr>
            </w:pPr>
            <w:r w:rsidRPr="00217C46">
              <w:rPr>
                <w:rFonts w:cs="Calibri"/>
                <w:b/>
                <w:lang w:val="fr-FR"/>
              </w:rPr>
              <w:t>Transport Layer 2:</w:t>
            </w:r>
            <w:r w:rsidRPr="00217C46">
              <w:rPr>
                <w:rFonts w:cs="Calibri"/>
                <w:lang w:val="fr-FR"/>
              </w:rPr>
              <w:t xml:space="preserve"> Sediul Central de pe str. Mircea cel B</w:t>
            </w:r>
            <w:r w:rsidRPr="00217C46">
              <w:rPr>
                <w:rFonts w:cs="Calibri"/>
                <w:lang w:val="ro-RO"/>
              </w:rPr>
              <w:t>ă</w:t>
            </w:r>
            <w:r w:rsidRPr="00217C46">
              <w:rPr>
                <w:rFonts w:cs="Calibri"/>
                <w:lang w:val="fr-FR"/>
              </w:rPr>
              <w:t xml:space="preserve">trân nr. 104– Biblioteca Județeană </w:t>
            </w:r>
          </w:p>
        </w:tc>
        <w:tc>
          <w:tcPr>
            <w:tcW w:w="1984" w:type="dxa"/>
            <w:shd w:val="clear" w:color="auto" w:fill="auto"/>
          </w:tcPr>
          <w:p w:rsidR="006D51FD" w:rsidRPr="009978BB" w:rsidRDefault="006D51FD" w:rsidP="00A11508">
            <w:pPr>
              <w:autoSpaceDE w:val="0"/>
              <w:autoSpaceDN w:val="0"/>
              <w:adjustRightInd w:val="0"/>
              <w:spacing w:after="0" w:line="240" w:lineRule="auto"/>
              <w:jc w:val="both"/>
              <w:rPr>
                <w:rFonts w:cs="Calibri"/>
                <w:lang w:val="fr-FR"/>
              </w:rPr>
            </w:pPr>
            <w:r w:rsidRPr="009978BB">
              <w:rPr>
                <w:rFonts w:cs="Calibri"/>
                <w:lang w:val="fr-FR"/>
              </w:rPr>
              <w:t>1000 Mbps</w:t>
            </w:r>
          </w:p>
        </w:tc>
        <w:tc>
          <w:tcPr>
            <w:tcW w:w="1902" w:type="dxa"/>
            <w:shd w:val="clear" w:color="auto" w:fill="auto"/>
          </w:tcPr>
          <w:p w:rsidR="006D51FD" w:rsidRPr="009978BB" w:rsidRDefault="006D51FD" w:rsidP="00A11508">
            <w:pPr>
              <w:autoSpaceDE w:val="0"/>
              <w:autoSpaceDN w:val="0"/>
              <w:adjustRightInd w:val="0"/>
              <w:spacing w:after="0" w:line="240" w:lineRule="auto"/>
              <w:jc w:val="both"/>
              <w:rPr>
                <w:rFonts w:cs="Calibri"/>
                <w:lang w:val="fr-FR"/>
              </w:rPr>
            </w:pPr>
            <w:r w:rsidRPr="009978BB">
              <w:rPr>
                <w:rFonts w:cs="Calibri"/>
                <w:lang w:val="fr-FR"/>
              </w:rPr>
              <w:t>1000 Mbps</w:t>
            </w:r>
          </w:p>
        </w:tc>
        <w:tc>
          <w:tcPr>
            <w:tcW w:w="1642" w:type="dxa"/>
            <w:shd w:val="clear" w:color="auto" w:fill="auto"/>
          </w:tcPr>
          <w:p w:rsidR="006D51FD" w:rsidRPr="009978BB" w:rsidRDefault="006D51FD" w:rsidP="00A11508">
            <w:pPr>
              <w:autoSpaceDE w:val="0"/>
              <w:autoSpaceDN w:val="0"/>
              <w:adjustRightInd w:val="0"/>
              <w:spacing w:after="0" w:line="240" w:lineRule="auto"/>
              <w:jc w:val="center"/>
              <w:rPr>
                <w:rFonts w:cs="Calibri"/>
                <w:lang w:val="fr-FR"/>
              </w:rPr>
            </w:pPr>
            <w:r w:rsidRPr="009978BB">
              <w:rPr>
                <w:rFonts w:cs="Calibri"/>
                <w:lang w:val="fr-FR"/>
              </w:rPr>
              <w:t>-</w:t>
            </w:r>
          </w:p>
        </w:tc>
      </w:tr>
    </w:tbl>
    <w:p w:rsidR="00E71258" w:rsidRPr="0055093D" w:rsidRDefault="00E71258" w:rsidP="00E71258">
      <w:pPr>
        <w:autoSpaceDE w:val="0"/>
        <w:autoSpaceDN w:val="0"/>
        <w:adjustRightInd w:val="0"/>
        <w:spacing w:after="0" w:line="240" w:lineRule="auto"/>
        <w:jc w:val="both"/>
        <w:rPr>
          <w:rFonts w:cs="Calibri"/>
          <w:color w:val="000000"/>
          <w:lang w:val="fr-FR"/>
        </w:rPr>
      </w:pPr>
    </w:p>
    <w:p w:rsidR="00E71258" w:rsidRPr="0055093D" w:rsidRDefault="00E71258" w:rsidP="00E71258">
      <w:pPr>
        <w:autoSpaceDE w:val="0"/>
        <w:autoSpaceDN w:val="0"/>
        <w:adjustRightInd w:val="0"/>
        <w:spacing w:after="0" w:line="240" w:lineRule="auto"/>
        <w:jc w:val="both"/>
        <w:rPr>
          <w:rFonts w:cs="Calibri"/>
          <w:color w:val="000000"/>
          <w:lang w:val="fr-FR"/>
        </w:rPr>
      </w:pPr>
      <w:r w:rsidRPr="0055093D">
        <w:rPr>
          <w:rFonts w:cs="Calibri"/>
          <w:color w:val="000000"/>
          <w:lang w:val="fr-FR"/>
        </w:rPr>
        <w:t xml:space="preserve">- </w:t>
      </w:r>
      <w:r w:rsidRPr="0055093D">
        <w:rPr>
          <w:rFonts w:cs="Calibri"/>
        </w:rPr>
        <w:t>Prestatorul trebuie să asigure trafic nelimitat, acces nelimitat, 24 h din 24, 7 zile pe săptămână, 365 zile pe an.</w:t>
      </w:r>
    </w:p>
    <w:p w:rsidR="00E71258" w:rsidRPr="0055093D" w:rsidRDefault="00E71258" w:rsidP="00E71258">
      <w:pPr>
        <w:autoSpaceDE w:val="0"/>
        <w:autoSpaceDN w:val="0"/>
        <w:adjustRightInd w:val="0"/>
        <w:spacing w:after="0" w:line="240" w:lineRule="auto"/>
        <w:jc w:val="both"/>
        <w:rPr>
          <w:rFonts w:cs="Calibri"/>
          <w:color w:val="000000"/>
          <w:lang w:val="ro-RO"/>
        </w:rPr>
      </w:pPr>
      <w:r w:rsidRPr="0055093D">
        <w:rPr>
          <w:rFonts w:cs="Calibri"/>
          <w:color w:val="000000"/>
          <w:lang w:val="ro-RO"/>
        </w:rPr>
        <w:t>- Disponibilitate lunară garantată a serviciului de internet de minim 99,5%.</w:t>
      </w:r>
    </w:p>
    <w:p w:rsidR="00E71258" w:rsidRPr="001E1199" w:rsidRDefault="00E71258" w:rsidP="00E71258">
      <w:pPr>
        <w:autoSpaceDE w:val="0"/>
        <w:autoSpaceDN w:val="0"/>
        <w:adjustRightInd w:val="0"/>
        <w:spacing w:after="0" w:line="240" w:lineRule="auto"/>
        <w:jc w:val="both"/>
        <w:rPr>
          <w:rFonts w:cs="Calibri"/>
        </w:rPr>
      </w:pPr>
      <w:r w:rsidRPr="001E1199">
        <w:rPr>
          <w:rFonts w:cs="Calibri"/>
        </w:rPr>
        <w:t>- Serviciile de Internet trebuie să fie asigurate cu lărgime de bandă minim garantată și prin mediul de transmisie prin c</w:t>
      </w:r>
      <w:r>
        <w:rPr>
          <w:rFonts w:cs="Calibri"/>
        </w:rPr>
        <w:t>abluri de fibră optică pentru locațiile enumerate mai sus</w:t>
      </w:r>
      <w:r w:rsidRPr="001E1199">
        <w:rPr>
          <w:rFonts w:cs="Calibri"/>
        </w:rPr>
        <w:t>.</w:t>
      </w:r>
    </w:p>
    <w:p w:rsidR="00E71258" w:rsidRPr="001E1199" w:rsidRDefault="00E71258" w:rsidP="00E71258">
      <w:pPr>
        <w:autoSpaceDE w:val="0"/>
        <w:autoSpaceDN w:val="0"/>
        <w:adjustRightInd w:val="0"/>
        <w:spacing w:after="0" w:line="240" w:lineRule="auto"/>
        <w:jc w:val="both"/>
        <w:rPr>
          <w:rFonts w:cs="Calibri"/>
        </w:rPr>
      </w:pPr>
      <w:r w:rsidRPr="001E1199">
        <w:rPr>
          <w:rFonts w:cs="Calibri"/>
        </w:rPr>
        <w:t xml:space="preserve">- Prestatorul trebuie să asigure o rută implicită și anunțarea adreselor IP alocate Achizitorului. </w:t>
      </w:r>
    </w:p>
    <w:p w:rsidR="00E71258" w:rsidRPr="001E1199" w:rsidRDefault="00E71258" w:rsidP="00E71258">
      <w:pPr>
        <w:autoSpaceDE w:val="0"/>
        <w:autoSpaceDN w:val="0"/>
        <w:adjustRightInd w:val="0"/>
        <w:spacing w:after="0" w:line="240" w:lineRule="auto"/>
        <w:jc w:val="both"/>
        <w:rPr>
          <w:rFonts w:cs="Calibri"/>
        </w:rPr>
      </w:pPr>
      <w:r w:rsidRPr="001E1199">
        <w:rPr>
          <w:rFonts w:cs="Calibri"/>
        </w:rPr>
        <w:t>- Pentru locațiile de Internet</w:t>
      </w:r>
      <w:r w:rsidR="00DE5BE2">
        <w:rPr>
          <w:rFonts w:cs="Calibri"/>
        </w:rPr>
        <w:t>,</w:t>
      </w:r>
      <w:r w:rsidRPr="001E1199">
        <w:rPr>
          <w:rFonts w:cs="Calibri"/>
        </w:rPr>
        <w:t xml:space="preserve"> ofertantul va asigura </w:t>
      </w:r>
      <w:r w:rsidRPr="00210E90">
        <w:rPr>
          <w:rFonts w:cs="Calibri"/>
          <w:bCs/>
        </w:rPr>
        <w:t>IP-uri fixe</w:t>
      </w:r>
      <w:r w:rsidRPr="001E1199">
        <w:rPr>
          <w:rFonts w:cs="Calibri"/>
          <w:b/>
          <w:bCs/>
        </w:rPr>
        <w:t xml:space="preserve"> </w:t>
      </w:r>
      <w:r>
        <w:rPr>
          <w:rFonts w:cs="Calibri"/>
        </w:rPr>
        <w:t>astfel cum este specificat mai sus</w:t>
      </w:r>
      <w:r w:rsidRPr="001E1199">
        <w:rPr>
          <w:rFonts w:cs="Calibri"/>
        </w:rPr>
        <w:t>, în scopul de a le integra în reţeaua de comunicaţii a Achizitorului.</w:t>
      </w:r>
    </w:p>
    <w:p w:rsidR="00E71258" w:rsidRDefault="00E71258" w:rsidP="00E71258">
      <w:pPr>
        <w:autoSpaceDE w:val="0"/>
        <w:autoSpaceDN w:val="0"/>
        <w:adjustRightInd w:val="0"/>
        <w:spacing w:after="0" w:line="240" w:lineRule="auto"/>
        <w:jc w:val="both"/>
        <w:rPr>
          <w:rFonts w:cs="Calibri"/>
          <w:color w:val="000000"/>
          <w:lang w:val="ro-RO"/>
        </w:rPr>
      </w:pPr>
    </w:p>
    <w:p w:rsidR="00AA66B6" w:rsidRPr="0055093D" w:rsidRDefault="00AA66B6" w:rsidP="00AA66B6">
      <w:pPr>
        <w:autoSpaceDE w:val="0"/>
        <w:autoSpaceDN w:val="0"/>
        <w:adjustRightInd w:val="0"/>
        <w:spacing w:after="0" w:line="240" w:lineRule="auto"/>
        <w:jc w:val="both"/>
        <w:rPr>
          <w:rFonts w:cs="Calibri"/>
          <w:color w:val="000000"/>
          <w:lang w:val="ro-RO"/>
        </w:rPr>
      </w:pPr>
      <w:r>
        <w:rPr>
          <w:rFonts w:cs="Calibri"/>
          <w:b/>
          <w:color w:val="000000"/>
          <w:lang w:val="ro-RO"/>
        </w:rPr>
        <w:t>5</w:t>
      </w:r>
      <w:r w:rsidRPr="0055093D">
        <w:rPr>
          <w:rFonts w:cs="Calibri"/>
          <w:b/>
          <w:color w:val="000000"/>
          <w:lang w:val="ro-RO"/>
        </w:rPr>
        <w:t>.2. Cerințe specifice CATV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gridCol w:w="1391"/>
      </w:tblGrid>
      <w:tr w:rsidR="00AA66B6" w:rsidRPr="0055093D" w:rsidTr="000602F4">
        <w:trPr>
          <w:trHeight w:val="293"/>
          <w:jc w:val="center"/>
        </w:trPr>
        <w:tc>
          <w:tcPr>
            <w:tcW w:w="7383" w:type="dxa"/>
            <w:vMerge w:val="restart"/>
            <w:shd w:val="clear" w:color="auto" w:fill="auto"/>
          </w:tcPr>
          <w:p w:rsidR="00AA66B6" w:rsidRPr="0055093D" w:rsidRDefault="00AA66B6" w:rsidP="000602F4">
            <w:pPr>
              <w:autoSpaceDE w:val="0"/>
              <w:autoSpaceDN w:val="0"/>
              <w:adjustRightInd w:val="0"/>
              <w:spacing w:after="0" w:line="240" w:lineRule="auto"/>
              <w:jc w:val="center"/>
              <w:rPr>
                <w:rFonts w:cs="Calibri"/>
                <w:color w:val="000000"/>
                <w:lang w:val="fr-FR"/>
              </w:rPr>
            </w:pPr>
            <w:r w:rsidRPr="0055093D">
              <w:rPr>
                <w:rFonts w:cs="Calibri"/>
                <w:color w:val="000000"/>
                <w:lang w:val="fr-FR"/>
              </w:rPr>
              <w:t>Locație televiziune prin cablu</w:t>
            </w:r>
          </w:p>
        </w:tc>
        <w:tc>
          <w:tcPr>
            <w:tcW w:w="1391" w:type="dxa"/>
            <w:vMerge w:val="restart"/>
            <w:shd w:val="clear" w:color="auto" w:fill="auto"/>
          </w:tcPr>
          <w:p w:rsidR="00AA66B6" w:rsidRPr="0055093D" w:rsidRDefault="00AA66B6" w:rsidP="000602F4">
            <w:pPr>
              <w:autoSpaceDE w:val="0"/>
              <w:autoSpaceDN w:val="0"/>
              <w:adjustRightInd w:val="0"/>
              <w:spacing w:after="0" w:line="240" w:lineRule="auto"/>
              <w:jc w:val="center"/>
              <w:rPr>
                <w:rFonts w:cs="Calibri"/>
                <w:color w:val="000000"/>
                <w:lang w:val="fr-FR"/>
              </w:rPr>
            </w:pPr>
            <w:r w:rsidRPr="0055093D">
              <w:rPr>
                <w:rFonts w:cs="Calibri"/>
                <w:color w:val="000000"/>
                <w:lang w:val="fr-FR"/>
              </w:rPr>
              <w:t>Număr posturi TV</w:t>
            </w:r>
          </w:p>
        </w:tc>
      </w:tr>
      <w:tr w:rsidR="00AA66B6" w:rsidRPr="0055093D" w:rsidTr="000602F4">
        <w:trPr>
          <w:trHeight w:val="293"/>
          <w:jc w:val="center"/>
        </w:trPr>
        <w:tc>
          <w:tcPr>
            <w:tcW w:w="7383" w:type="dxa"/>
            <w:vMerge/>
            <w:shd w:val="clear" w:color="auto" w:fill="auto"/>
          </w:tcPr>
          <w:p w:rsidR="00AA66B6" w:rsidRPr="0055093D" w:rsidRDefault="00AA66B6" w:rsidP="000602F4">
            <w:pPr>
              <w:autoSpaceDE w:val="0"/>
              <w:autoSpaceDN w:val="0"/>
              <w:adjustRightInd w:val="0"/>
              <w:spacing w:after="0" w:line="240" w:lineRule="auto"/>
              <w:jc w:val="both"/>
              <w:rPr>
                <w:rFonts w:cs="Calibri"/>
                <w:color w:val="000000"/>
                <w:lang w:val="fr-FR"/>
              </w:rPr>
            </w:pPr>
          </w:p>
        </w:tc>
        <w:tc>
          <w:tcPr>
            <w:tcW w:w="1391" w:type="dxa"/>
            <w:vMerge/>
            <w:shd w:val="clear" w:color="auto" w:fill="auto"/>
          </w:tcPr>
          <w:p w:rsidR="00AA66B6" w:rsidRPr="0055093D" w:rsidRDefault="00AA66B6" w:rsidP="000602F4">
            <w:pPr>
              <w:autoSpaceDE w:val="0"/>
              <w:autoSpaceDN w:val="0"/>
              <w:adjustRightInd w:val="0"/>
              <w:spacing w:after="0" w:line="240" w:lineRule="auto"/>
              <w:jc w:val="both"/>
              <w:rPr>
                <w:rFonts w:cs="Calibri"/>
                <w:color w:val="000000"/>
                <w:lang w:val="fr-FR"/>
              </w:rPr>
            </w:pPr>
          </w:p>
        </w:tc>
      </w:tr>
      <w:tr w:rsidR="00AA66B6" w:rsidRPr="0055093D" w:rsidTr="000602F4">
        <w:trPr>
          <w:jc w:val="center"/>
        </w:trPr>
        <w:tc>
          <w:tcPr>
            <w:tcW w:w="7383" w:type="dxa"/>
            <w:shd w:val="clear" w:color="auto" w:fill="auto"/>
          </w:tcPr>
          <w:p w:rsidR="00AA66B6" w:rsidRPr="0028161A" w:rsidRDefault="00AA66B6" w:rsidP="000602F4">
            <w:pPr>
              <w:autoSpaceDE w:val="0"/>
              <w:autoSpaceDN w:val="0"/>
              <w:adjustRightInd w:val="0"/>
              <w:spacing w:after="0" w:line="240" w:lineRule="auto"/>
              <w:jc w:val="both"/>
              <w:rPr>
                <w:rFonts w:cs="Calibri"/>
                <w:lang w:val="fr-FR"/>
              </w:rPr>
            </w:pPr>
            <w:r w:rsidRPr="0028161A">
              <w:rPr>
                <w:rFonts w:cs="Calibri"/>
                <w:b/>
                <w:lang w:val="fr-FR"/>
              </w:rPr>
              <w:t>Sediul Central</w:t>
            </w:r>
            <w:r w:rsidRPr="0028161A">
              <w:rPr>
                <w:rFonts w:cs="Calibri"/>
                <w:lang w:val="fr-FR"/>
              </w:rPr>
              <w:t xml:space="preserve">, str. Mircea cel Bătrân, nr. 104 – </w:t>
            </w:r>
            <w:r w:rsidRPr="0028161A">
              <w:rPr>
                <w:rFonts w:cs="Calibri"/>
                <w:b/>
                <w:lang w:val="fr-FR"/>
              </w:rPr>
              <w:t>spații de învățământ</w:t>
            </w:r>
          </w:p>
        </w:tc>
        <w:tc>
          <w:tcPr>
            <w:tcW w:w="1391" w:type="dxa"/>
            <w:shd w:val="clear" w:color="auto" w:fill="auto"/>
          </w:tcPr>
          <w:p w:rsidR="00AA66B6" w:rsidRPr="00217C46" w:rsidRDefault="00AA66B6" w:rsidP="000602F4">
            <w:pPr>
              <w:autoSpaceDE w:val="0"/>
              <w:autoSpaceDN w:val="0"/>
              <w:adjustRightInd w:val="0"/>
              <w:spacing w:after="0" w:line="240" w:lineRule="auto"/>
              <w:jc w:val="center"/>
              <w:rPr>
                <w:rFonts w:cs="Calibri"/>
                <w:lang w:val="fr-FR"/>
              </w:rPr>
            </w:pPr>
            <w:r w:rsidRPr="00217C46">
              <w:rPr>
                <w:rFonts w:cs="Calibri"/>
                <w:lang w:val="fr-FR"/>
              </w:rPr>
              <w:t>6</w:t>
            </w:r>
          </w:p>
        </w:tc>
      </w:tr>
      <w:tr w:rsidR="00AA66B6" w:rsidRPr="0055093D" w:rsidTr="000602F4">
        <w:trPr>
          <w:jc w:val="center"/>
        </w:trPr>
        <w:tc>
          <w:tcPr>
            <w:tcW w:w="7383" w:type="dxa"/>
            <w:shd w:val="clear" w:color="auto" w:fill="auto"/>
          </w:tcPr>
          <w:p w:rsidR="00AA66B6" w:rsidRPr="0028161A" w:rsidRDefault="00AA66B6" w:rsidP="000602F4">
            <w:pPr>
              <w:autoSpaceDE w:val="0"/>
              <w:autoSpaceDN w:val="0"/>
              <w:adjustRightInd w:val="0"/>
              <w:spacing w:after="0" w:line="240" w:lineRule="auto"/>
              <w:jc w:val="both"/>
              <w:rPr>
                <w:rFonts w:cs="Calibri"/>
                <w:lang w:val="fr-FR"/>
              </w:rPr>
            </w:pPr>
            <w:r w:rsidRPr="0028161A">
              <w:rPr>
                <w:rFonts w:cs="Calibri"/>
                <w:b/>
                <w:lang w:val="fr-FR"/>
              </w:rPr>
              <w:t>Cămin studențesc A2</w:t>
            </w:r>
            <w:r w:rsidRPr="0028161A">
              <w:rPr>
                <w:rFonts w:cs="Calibri"/>
                <w:lang w:val="fr-FR"/>
              </w:rPr>
              <w:t xml:space="preserve">, str. Mircea cel Bătrân nr. 104 </w:t>
            </w:r>
          </w:p>
        </w:tc>
        <w:tc>
          <w:tcPr>
            <w:tcW w:w="1391" w:type="dxa"/>
            <w:shd w:val="clear" w:color="auto" w:fill="auto"/>
          </w:tcPr>
          <w:p w:rsidR="00AA66B6" w:rsidRPr="00217C46" w:rsidRDefault="00AA66B6" w:rsidP="000602F4">
            <w:pPr>
              <w:autoSpaceDE w:val="0"/>
              <w:autoSpaceDN w:val="0"/>
              <w:adjustRightInd w:val="0"/>
              <w:spacing w:after="0" w:line="240" w:lineRule="auto"/>
              <w:jc w:val="center"/>
              <w:rPr>
                <w:rFonts w:cs="Calibri"/>
                <w:lang w:val="fr-FR"/>
              </w:rPr>
            </w:pPr>
            <w:r w:rsidRPr="00217C46">
              <w:rPr>
                <w:rFonts w:cs="Calibri"/>
                <w:lang w:val="fr-FR"/>
              </w:rPr>
              <w:t>minim 20</w:t>
            </w:r>
          </w:p>
        </w:tc>
      </w:tr>
      <w:tr w:rsidR="00AA66B6" w:rsidRPr="0055093D" w:rsidTr="000602F4">
        <w:trPr>
          <w:jc w:val="center"/>
        </w:trPr>
        <w:tc>
          <w:tcPr>
            <w:tcW w:w="7383" w:type="dxa"/>
            <w:shd w:val="clear" w:color="auto" w:fill="auto"/>
          </w:tcPr>
          <w:p w:rsidR="00AA66B6" w:rsidRPr="0028161A" w:rsidRDefault="00AA66B6" w:rsidP="000602F4">
            <w:pPr>
              <w:autoSpaceDE w:val="0"/>
              <w:autoSpaceDN w:val="0"/>
              <w:adjustRightInd w:val="0"/>
              <w:spacing w:after="0" w:line="240" w:lineRule="auto"/>
              <w:jc w:val="both"/>
              <w:rPr>
                <w:rFonts w:cs="Calibri"/>
              </w:rPr>
            </w:pPr>
            <w:r w:rsidRPr="0028161A">
              <w:rPr>
                <w:rFonts w:cs="Calibri"/>
                <w:b/>
              </w:rPr>
              <w:t>Cămin studențesc Far3</w:t>
            </w:r>
            <w:r w:rsidRPr="0028161A">
              <w:rPr>
                <w:rFonts w:cs="Calibri"/>
              </w:rPr>
              <w:t>, Aleea Timonei, nr. 6</w:t>
            </w:r>
          </w:p>
        </w:tc>
        <w:tc>
          <w:tcPr>
            <w:tcW w:w="1391" w:type="dxa"/>
            <w:shd w:val="clear" w:color="auto" w:fill="auto"/>
          </w:tcPr>
          <w:p w:rsidR="00AA66B6" w:rsidRPr="00217C46" w:rsidRDefault="00AA66B6" w:rsidP="000602F4">
            <w:pPr>
              <w:autoSpaceDE w:val="0"/>
              <w:autoSpaceDN w:val="0"/>
              <w:adjustRightInd w:val="0"/>
              <w:spacing w:after="0" w:line="240" w:lineRule="auto"/>
              <w:jc w:val="center"/>
              <w:rPr>
                <w:rFonts w:cs="Calibri"/>
                <w:lang w:val="fr-FR"/>
              </w:rPr>
            </w:pPr>
            <w:r w:rsidRPr="00217C46">
              <w:rPr>
                <w:rFonts w:cs="Calibri"/>
                <w:lang w:val="fr-FR"/>
              </w:rPr>
              <w:t>30-35</w:t>
            </w:r>
          </w:p>
        </w:tc>
      </w:tr>
      <w:tr w:rsidR="00AA66B6" w:rsidRPr="0055093D" w:rsidTr="000602F4">
        <w:trPr>
          <w:jc w:val="center"/>
        </w:trPr>
        <w:tc>
          <w:tcPr>
            <w:tcW w:w="7383" w:type="dxa"/>
            <w:shd w:val="clear" w:color="auto" w:fill="auto"/>
          </w:tcPr>
          <w:p w:rsidR="00AA66B6" w:rsidRPr="0028161A" w:rsidRDefault="00AA66B6" w:rsidP="000602F4">
            <w:pPr>
              <w:autoSpaceDE w:val="0"/>
              <w:autoSpaceDN w:val="0"/>
              <w:adjustRightInd w:val="0"/>
              <w:spacing w:after="0" w:line="240" w:lineRule="auto"/>
              <w:jc w:val="both"/>
              <w:rPr>
                <w:rFonts w:cs="Calibri"/>
                <w:lang w:val="fr-FR"/>
              </w:rPr>
            </w:pPr>
            <w:r w:rsidRPr="0028161A">
              <w:rPr>
                <w:rFonts w:cs="Calibri"/>
                <w:b/>
                <w:lang w:val="fr-FR"/>
              </w:rPr>
              <w:t>Cămin studențesc Sediul Lac Mamaia,</w:t>
            </w:r>
            <w:r w:rsidRPr="0028161A">
              <w:rPr>
                <w:rFonts w:cs="Calibri"/>
                <w:lang w:val="fr-FR"/>
              </w:rPr>
              <w:t xml:space="preserve"> str. Cuarțului nr 2 , mal Lac Siutghiol</w:t>
            </w:r>
          </w:p>
        </w:tc>
        <w:tc>
          <w:tcPr>
            <w:tcW w:w="1391" w:type="dxa"/>
            <w:shd w:val="clear" w:color="auto" w:fill="auto"/>
          </w:tcPr>
          <w:p w:rsidR="00AA66B6" w:rsidRPr="00217C46" w:rsidRDefault="00AA66B6" w:rsidP="000602F4">
            <w:pPr>
              <w:autoSpaceDE w:val="0"/>
              <w:autoSpaceDN w:val="0"/>
              <w:adjustRightInd w:val="0"/>
              <w:spacing w:after="0" w:line="240" w:lineRule="auto"/>
              <w:jc w:val="center"/>
              <w:rPr>
                <w:rFonts w:cs="Calibri"/>
                <w:lang w:val="fr-FR"/>
              </w:rPr>
            </w:pPr>
            <w:r w:rsidRPr="00217C46">
              <w:rPr>
                <w:rFonts w:cs="Calibri"/>
                <w:lang w:val="fr-FR"/>
              </w:rPr>
              <w:t>maxim 26</w:t>
            </w:r>
          </w:p>
        </w:tc>
      </w:tr>
    </w:tbl>
    <w:p w:rsidR="00AA66B6" w:rsidRDefault="00AA66B6" w:rsidP="00AA66B6">
      <w:pPr>
        <w:widowControl w:val="0"/>
        <w:overflowPunct w:val="0"/>
        <w:autoSpaceDE w:val="0"/>
        <w:autoSpaceDN w:val="0"/>
        <w:adjustRightInd w:val="0"/>
        <w:spacing w:after="0" w:line="240" w:lineRule="auto"/>
        <w:jc w:val="both"/>
        <w:rPr>
          <w:rFonts w:cs="Calibri"/>
          <w:b/>
          <w:bCs/>
          <w:lang w:val="fr-FR"/>
        </w:rPr>
      </w:pPr>
    </w:p>
    <w:p w:rsidR="00AA66B6" w:rsidRPr="0055093D" w:rsidRDefault="00AA66B6" w:rsidP="00AA66B6">
      <w:pPr>
        <w:widowControl w:val="0"/>
        <w:overflowPunct w:val="0"/>
        <w:autoSpaceDE w:val="0"/>
        <w:autoSpaceDN w:val="0"/>
        <w:adjustRightInd w:val="0"/>
        <w:spacing w:after="0" w:line="240" w:lineRule="auto"/>
        <w:jc w:val="both"/>
        <w:rPr>
          <w:rFonts w:cs="Calibri"/>
          <w:bCs/>
          <w:lang w:val="fr-FR"/>
        </w:rPr>
      </w:pPr>
      <w:r w:rsidRPr="0055093D">
        <w:rPr>
          <w:rFonts w:cs="Calibri"/>
          <w:b/>
          <w:bCs/>
          <w:lang w:val="fr-FR"/>
        </w:rPr>
        <w:t xml:space="preserve">- </w:t>
      </w:r>
      <w:r w:rsidRPr="0055093D">
        <w:rPr>
          <w:rFonts w:cs="Calibri"/>
          <w:bCs/>
          <w:lang w:val="fr-FR"/>
        </w:rPr>
        <w:t>Serviciul va asigura calitatea maximă a semnalului TV, indiferent de numărul de receptoare;</w:t>
      </w:r>
    </w:p>
    <w:p w:rsidR="00AA66B6" w:rsidRPr="0055093D" w:rsidRDefault="00AA66B6" w:rsidP="00AA66B6">
      <w:pPr>
        <w:widowControl w:val="0"/>
        <w:overflowPunct w:val="0"/>
        <w:autoSpaceDE w:val="0"/>
        <w:autoSpaceDN w:val="0"/>
        <w:adjustRightInd w:val="0"/>
        <w:spacing w:after="0" w:line="240" w:lineRule="auto"/>
        <w:jc w:val="both"/>
        <w:rPr>
          <w:rFonts w:cs="Calibri"/>
          <w:bCs/>
          <w:lang w:val="fr-FR"/>
        </w:rPr>
      </w:pPr>
      <w:r w:rsidRPr="0055093D">
        <w:rPr>
          <w:rFonts w:cs="Calibri"/>
          <w:bCs/>
          <w:lang w:val="fr-FR"/>
        </w:rPr>
        <w:t>- Semnalul TV furnizat în locațiile ce aparțin Universității Maritime din Constanța trebuie să poată fi recepționat în format analogic;</w:t>
      </w:r>
    </w:p>
    <w:p w:rsidR="00AA66B6" w:rsidRPr="0055093D" w:rsidRDefault="00AA66B6" w:rsidP="00AA66B6">
      <w:pPr>
        <w:widowControl w:val="0"/>
        <w:overflowPunct w:val="0"/>
        <w:autoSpaceDE w:val="0"/>
        <w:autoSpaceDN w:val="0"/>
        <w:adjustRightInd w:val="0"/>
        <w:spacing w:after="0" w:line="240" w:lineRule="auto"/>
        <w:jc w:val="both"/>
        <w:rPr>
          <w:rFonts w:cs="Calibri"/>
          <w:bCs/>
          <w:lang w:val="fr-FR"/>
        </w:rPr>
      </w:pPr>
      <w:r w:rsidRPr="0055093D">
        <w:rPr>
          <w:rFonts w:cs="Calibri"/>
          <w:bCs/>
          <w:lang w:val="fr-FR"/>
        </w:rPr>
        <w:t xml:space="preserve">- Furnizorul de servicii va </w:t>
      </w:r>
      <w:r>
        <w:rPr>
          <w:rFonts w:cs="Calibri"/>
          <w:bCs/>
          <w:lang w:val="fr-FR"/>
        </w:rPr>
        <w:t>întocmi</w:t>
      </w:r>
      <w:r w:rsidRPr="0055093D">
        <w:rPr>
          <w:rFonts w:cs="Calibri"/>
          <w:bCs/>
          <w:lang w:val="fr-FR"/>
        </w:rPr>
        <w:t xml:space="preserve"> oferta pentru grila de bază de programe TV.</w:t>
      </w:r>
    </w:p>
    <w:p w:rsidR="00AA66B6" w:rsidRPr="0055093D" w:rsidRDefault="00AA66B6" w:rsidP="00E71258">
      <w:pPr>
        <w:autoSpaceDE w:val="0"/>
        <w:autoSpaceDN w:val="0"/>
        <w:adjustRightInd w:val="0"/>
        <w:spacing w:after="0" w:line="240" w:lineRule="auto"/>
        <w:jc w:val="both"/>
        <w:rPr>
          <w:rFonts w:cs="Calibri"/>
          <w:color w:val="000000"/>
          <w:lang w:val="ro-RO"/>
        </w:rPr>
      </w:pPr>
    </w:p>
    <w:p w:rsidR="00E71258" w:rsidRPr="0055093D" w:rsidRDefault="00E71258" w:rsidP="00E71258">
      <w:pPr>
        <w:spacing w:line="240" w:lineRule="auto"/>
        <w:rPr>
          <w:rFonts w:cs="Calibri"/>
          <w:b/>
        </w:rPr>
      </w:pPr>
      <w:r>
        <w:rPr>
          <w:rFonts w:cs="Calibri"/>
          <w:b/>
        </w:rPr>
        <w:t>5</w:t>
      </w:r>
      <w:r w:rsidRPr="0055093D">
        <w:rPr>
          <w:rFonts w:cs="Calibri"/>
          <w:b/>
        </w:rPr>
        <w:t>.</w:t>
      </w:r>
      <w:r w:rsidR="00AA66B6">
        <w:rPr>
          <w:rFonts w:cs="Calibri"/>
          <w:b/>
        </w:rPr>
        <w:t>3</w:t>
      </w:r>
      <w:r w:rsidRPr="0055093D">
        <w:rPr>
          <w:rFonts w:cs="Calibri"/>
          <w:b/>
        </w:rPr>
        <w:t>. Alte specificații tehnice</w:t>
      </w:r>
      <w:r>
        <w:rPr>
          <w:rFonts w:cs="Calibri"/>
          <w:b/>
        </w:rPr>
        <w:t xml:space="preserve"> pentru serviciile </w:t>
      </w:r>
      <w:r w:rsidRPr="00B45B36">
        <w:rPr>
          <w:rFonts w:cs="Calibri"/>
          <w:b/>
          <w:color w:val="000000"/>
          <w:lang w:val="fr-FR"/>
        </w:rPr>
        <w:t>de internet </w:t>
      </w:r>
      <w:r w:rsidRPr="00B45B36">
        <w:rPr>
          <w:rFonts w:cs="Calibri"/>
          <w:b/>
          <w:color w:val="000000"/>
        </w:rPr>
        <w:t>și televiziune prin cablu</w:t>
      </w:r>
    </w:p>
    <w:p w:rsidR="00E71258" w:rsidRPr="0055093D" w:rsidRDefault="00E71258" w:rsidP="00E71258">
      <w:pPr>
        <w:spacing w:after="0" w:line="240" w:lineRule="auto"/>
        <w:jc w:val="both"/>
        <w:rPr>
          <w:rFonts w:cs="Calibri"/>
          <w:lang w:val="fr-FR"/>
        </w:rPr>
      </w:pPr>
      <w:r w:rsidRPr="0055093D">
        <w:rPr>
          <w:rFonts w:cs="Calibri"/>
        </w:rPr>
        <w:t>-</w:t>
      </w:r>
      <w:r w:rsidRPr="0055093D">
        <w:rPr>
          <w:rFonts w:cs="Calibri"/>
          <w:lang w:val="fr-FR"/>
        </w:rPr>
        <w:t xml:space="preserve"> Mediul de transmisie – fibră optică;</w:t>
      </w:r>
    </w:p>
    <w:p w:rsidR="00E71258" w:rsidRPr="0055093D" w:rsidRDefault="00E71258" w:rsidP="00E71258">
      <w:pPr>
        <w:spacing w:after="0" w:line="240" w:lineRule="auto"/>
        <w:jc w:val="both"/>
        <w:rPr>
          <w:rFonts w:cs="Calibri"/>
        </w:rPr>
      </w:pPr>
      <w:r w:rsidRPr="0055093D">
        <w:rPr>
          <w:rFonts w:cs="Calibri"/>
        </w:rPr>
        <w:t>- Toate echipamentele care sunt necesare prestării serviciilor vor fi instalate în locațiile Achizitorului de către Prestator. Buna lor funcționare, pe perioada prestării serviciului, cade în sarcina Prestatorului. Toate taxele și costurile necesare instalării conexiunilor de internet și televiziune prin cablu și a mentenanței echipamentelor care asigură serviciile în aceste locații vor fi incluse în prețul ofertat.</w:t>
      </w:r>
    </w:p>
    <w:p w:rsidR="00E71258" w:rsidRPr="0055093D" w:rsidRDefault="00E71258" w:rsidP="00E71258">
      <w:pPr>
        <w:autoSpaceDE w:val="0"/>
        <w:autoSpaceDN w:val="0"/>
        <w:adjustRightInd w:val="0"/>
        <w:spacing w:after="0" w:line="240" w:lineRule="auto"/>
        <w:jc w:val="both"/>
        <w:rPr>
          <w:rFonts w:cs="Calibri"/>
        </w:rPr>
      </w:pPr>
      <w:r w:rsidRPr="0055093D">
        <w:rPr>
          <w:rFonts w:cs="Calibri"/>
        </w:rPr>
        <w:t>- Prestatorul trebuie să includă în oferta sa furnizarea serviciilor de suport tehnic pe toată perioada derulării contractului și să asigure suport tehnic pentru configurarea conexiunilor de internet furnizate la toate</w:t>
      </w:r>
      <w:r w:rsidR="00330CA7">
        <w:rPr>
          <w:rFonts w:cs="Calibri"/>
        </w:rPr>
        <w:t xml:space="preserve"> locațiile specificate</w:t>
      </w:r>
      <w:r w:rsidRPr="0055093D">
        <w:rPr>
          <w:rFonts w:cs="Calibri"/>
        </w:rPr>
        <w:t>.</w:t>
      </w:r>
    </w:p>
    <w:p w:rsidR="00E71258" w:rsidRPr="0055093D" w:rsidRDefault="00E71258" w:rsidP="00E71258">
      <w:pPr>
        <w:spacing w:after="0" w:line="240" w:lineRule="auto"/>
        <w:jc w:val="both"/>
        <w:rPr>
          <w:rFonts w:cs="Calibri"/>
          <w:lang w:val="fr-FR"/>
        </w:rPr>
      </w:pPr>
      <w:r w:rsidRPr="0055093D">
        <w:rPr>
          <w:rFonts w:cs="Calibri"/>
        </w:rPr>
        <w:t xml:space="preserve">Pentru asigurarea unei remedieri rapide a oricărei defecţiuni apărute pe oricare tronson de comunicaţie, Prestatorul trebuie să asigure un program de asistenţă tehnică 24 ore/zi, 7 zile/săptămână care poate fi apelat prin intermediul a cel puţin unui număr de telefon. Serviciul tip Help-desk pentru toate problemele tehnice care pot apărea pe parcursul funcţionării sistemului oferit trebuie să fie furnizat de organizaţia proprie Help-desk a Prestatorului care va primi rapoartele cu toate problemele întâmpinate, întocmite de personalul autorizat al Achizitorului. Pe durata desfășurării contractului de servicii, Prestatorul trebuie </w:t>
      </w:r>
      <w:r w:rsidRPr="0055093D">
        <w:rPr>
          <w:rFonts w:cs="Calibri"/>
          <w:lang w:val="fr-FR"/>
        </w:rPr>
        <w:t xml:space="preserve">să </w:t>
      </w:r>
      <w:r w:rsidRPr="0055093D">
        <w:rPr>
          <w:rFonts w:cs="Calibri"/>
        </w:rPr>
        <w:t>aloce (cel puţin) o persoană tehnică specializată pentru realizarea suportului tehnic pentru serviciile ofertate.</w:t>
      </w:r>
    </w:p>
    <w:p w:rsidR="00E71258" w:rsidRPr="0055093D" w:rsidRDefault="00E71258" w:rsidP="00E71258">
      <w:pPr>
        <w:autoSpaceDE w:val="0"/>
        <w:autoSpaceDN w:val="0"/>
        <w:adjustRightInd w:val="0"/>
        <w:spacing w:after="0" w:line="240" w:lineRule="auto"/>
        <w:jc w:val="both"/>
        <w:rPr>
          <w:rFonts w:cs="Calibri"/>
          <w:lang w:val="fr-FR"/>
        </w:rPr>
      </w:pPr>
      <w:r w:rsidRPr="0055093D">
        <w:rPr>
          <w:rFonts w:cs="Calibri"/>
          <w:lang w:val="fr-FR"/>
        </w:rPr>
        <w:t xml:space="preserve">- </w:t>
      </w:r>
      <w:r w:rsidRPr="0055093D">
        <w:rPr>
          <w:rFonts w:cs="Calibri"/>
        </w:rPr>
        <w:t>În cazul apariţiei unor probleme la serviciile furnizate, instalate de către Prestator, Achizitorul va transmite o notificare către Prestator. Notificările se pot transmite pe orice cale de comunicaţie (fax, telefon, e-mail, etc.) şi Prestatorul va confirma primirea lor. În acest sens, Prestatorul va prezenta în ofertă numerele de fax / telefon şi adresa de e-mail la care Achizitorul poate să trimită notificările.</w:t>
      </w:r>
    </w:p>
    <w:p w:rsidR="00E71258" w:rsidRPr="0055093D" w:rsidRDefault="00E71258" w:rsidP="00E71258">
      <w:pPr>
        <w:autoSpaceDE w:val="0"/>
        <w:autoSpaceDN w:val="0"/>
        <w:adjustRightInd w:val="0"/>
        <w:spacing w:after="0" w:line="240" w:lineRule="auto"/>
        <w:jc w:val="both"/>
        <w:rPr>
          <w:rFonts w:cs="Calibri"/>
          <w:lang w:val="fr-FR"/>
        </w:rPr>
      </w:pPr>
      <w:r w:rsidRPr="0055093D">
        <w:rPr>
          <w:rFonts w:cs="Calibri"/>
          <w:lang w:val="fr-FR"/>
        </w:rPr>
        <w:t>- Timpul de restabilire a conexiunii internet fix, definit ca timpul între luarea în evidență a unei defecțiuni și îndepărtarea acest</w:t>
      </w:r>
      <w:r>
        <w:rPr>
          <w:rFonts w:cs="Calibri"/>
          <w:lang w:val="fr-FR"/>
        </w:rPr>
        <w:t>eia, trebuie să fie mai mic de 2</w:t>
      </w:r>
      <w:r w:rsidRPr="0055093D">
        <w:rPr>
          <w:rFonts w:cs="Calibri"/>
          <w:lang w:val="fr-FR"/>
        </w:rPr>
        <w:t xml:space="preserve"> ore. Prin defecțiune se înțelege întreruperea conexiunii la internet sau funcționarea acesteia în afara parametrilor contractați (lățime de bandă, timp de răspuns) pe un timp mai mare sau egal cu 15 minute. </w:t>
      </w:r>
    </w:p>
    <w:p w:rsidR="00E71258" w:rsidRPr="0055093D" w:rsidRDefault="00E71258" w:rsidP="00E71258">
      <w:pPr>
        <w:autoSpaceDE w:val="0"/>
        <w:autoSpaceDN w:val="0"/>
        <w:adjustRightInd w:val="0"/>
        <w:spacing w:after="0" w:line="240" w:lineRule="auto"/>
        <w:jc w:val="both"/>
        <w:rPr>
          <w:rFonts w:cs="Calibri"/>
        </w:rPr>
      </w:pPr>
      <w:r w:rsidRPr="00C60E0D">
        <w:rPr>
          <w:rFonts w:cs="Calibri"/>
        </w:rPr>
        <w:t>-</w:t>
      </w:r>
      <w:r w:rsidRPr="0055093D">
        <w:rPr>
          <w:rFonts w:cs="Calibri"/>
          <w:color w:val="00B050"/>
        </w:rPr>
        <w:t xml:space="preserve"> </w:t>
      </w:r>
      <w:r w:rsidR="00ED2864">
        <w:rPr>
          <w:rFonts w:cs="Calibri"/>
        </w:rPr>
        <w:t>Prestatorul se obligă să anunț</w:t>
      </w:r>
      <w:r w:rsidRPr="0055093D">
        <w:rPr>
          <w:rFonts w:cs="Calibri"/>
        </w:rPr>
        <w:t>e Achizitorul cu 24 ore înainte, în cazul în care serviciile achiziționate se vor întrerupe din motive tehnice în vederea realizării unor modificări/completări ale sistemului. Aceste întreruperi nu pot depă</w:t>
      </w:r>
      <w:r w:rsidR="0079242E">
        <w:rPr>
          <w:rFonts w:cs="Calibri"/>
        </w:rPr>
        <w:t>ș</w:t>
      </w:r>
      <w:r w:rsidRPr="0055093D">
        <w:rPr>
          <w:rFonts w:cs="Calibri"/>
        </w:rPr>
        <w:t xml:space="preserve">i </w:t>
      </w:r>
      <w:r>
        <w:rPr>
          <w:rFonts w:cs="Calibri"/>
          <w:b/>
          <w:bCs/>
        </w:rPr>
        <w:t>4</w:t>
      </w:r>
      <w:r w:rsidRPr="0055093D">
        <w:rPr>
          <w:rFonts w:cs="Calibri"/>
          <w:b/>
          <w:bCs/>
        </w:rPr>
        <w:t xml:space="preserve"> ore</w:t>
      </w:r>
      <w:r w:rsidRPr="0055093D">
        <w:rPr>
          <w:rFonts w:cs="Calibri"/>
        </w:rPr>
        <w:t>. În cazurile semnalate pentru întreruperi planificate și anunțate, Prestatorul se obligă să pună la dispoziția Achizitorului un număr de telefon pentru realizarea comunicațiilor rapide cu reprezentanții departamentului tehnic al Prestatorului în vederea cunoașterii evoluției problemelor tehnice apărute.</w:t>
      </w:r>
    </w:p>
    <w:p w:rsidR="00E71258" w:rsidRPr="0055093D" w:rsidRDefault="00E71258" w:rsidP="00E71258">
      <w:pPr>
        <w:spacing w:after="0" w:line="240" w:lineRule="auto"/>
        <w:jc w:val="both"/>
        <w:rPr>
          <w:rFonts w:cs="Calibri"/>
          <w:lang w:val="fr-FR"/>
        </w:rPr>
      </w:pPr>
      <w:r w:rsidRPr="0055093D">
        <w:rPr>
          <w:rFonts w:cs="Calibri"/>
          <w:lang w:val="fr-FR"/>
        </w:rPr>
        <w:lastRenderedPageBreak/>
        <w:t>- Prestatorul va asigura, de asemenea, întreținerea rețelei de televiziune prin cablu, inclusiv prin verificarea periodică a rețelei de distribuție și a echipamentelor aferente rețelei. În cazul apariției unei defecțiuni, aceasta însemnând întreruperea semnalului TV sau scăderea semnificativă a puterii semnalului pentru o perioadă mai mare de 30 minute, remedierea acestei defecțiuni trebuie să</w:t>
      </w:r>
      <w:r>
        <w:rPr>
          <w:rFonts w:cs="Calibri"/>
          <w:lang w:val="fr-FR"/>
        </w:rPr>
        <w:t xml:space="preserve"> se facă în maxim 2</w:t>
      </w:r>
      <w:r w:rsidRPr="0055093D">
        <w:rPr>
          <w:rFonts w:cs="Calibri"/>
          <w:lang w:val="fr-FR"/>
        </w:rPr>
        <w:t xml:space="preserve"> ore de la sesizare.</w:t>
      </w:r>
    </w:p>
    <w:p w:rsidR="00E71258" w:rsidRPr="0055093D" w:rsidRDefault="00E71258" w:rsidP="00E71258">
      <w:pPr>
        <w:spacing w:after="0" w:line="240" w:lineRule="auto"/>
        <w:jc w:val="both"/>
        <w:rPr>
          <w:rFonts w:cs="Calibri"/>
          <w:lang w:val="fr-FR"/>
        </w:rPr>
      </w:pPr>
      <w:r w:rsidRPr="0055093D">
        <w:rPr>
          <w:rFonts w:cs="Calibri"/>
          <w:lang w:val="fr-FR"/>
        </w:rPr>
        <w:t>- Toate echipamentele de comunicații instalate la punctele de lucru ale Achizitorului, pentru punerea în funcțiune a serviciilor solicitate, se vor afla în custodie la Achizitor și vor fi în administrarea prestatorului, pe toată durata contractului.</w:t>
      </w:r>
    </w:p>
    <w:p w:rsidR="00E71258" w:rsidRDefault="00E71258" w:rsidP="00E71258">
      <w:pPr>
        <w:spacing w:after="0" w:line="240" w:lineRule="auto"/>
        <w:jc w:val="both"/>
        <w:rPr>
          <w:rFonts w:cs="Calibri"/>
          <w:lang w:val="fr-FR"/>
        </w:rPr>
      </w:pPr>
      <w:r w:rsidRPr="0055093D">
        <w:rPr>
          <w:rFonts w:cs="Calibri"/>
          <w:lang w:val="fr-FR"/>
        </w:rPr>
        <w:t>- Prestatorul este răspunzător pentru soluțiile tehnice aplicate, fiind responsabil pentru întreruperile de trafic sau degradarea serviciilor.</w:t>
      </w:r>
    </w:p>
    <w:p w:rsidR="00E71258" w:rsidRPr="0055093D" w:rsidRDefault="00E71258" w:rsidP="00E71258">
      <w:pPr>
        <w:autoSpaceDE w:val="0"/>
        <w:autoSpaceDN w:val="0"/>
        <w:adjustRightInd w:val="0"/>
        <w:spacing w:after="0" w:line="240" w:lineRule="auto"/>
        <w:jc w:val="both"/>
        <w:rPr>
          <w:rFonts w:cs="Calibri"/>
        </w:rPr>
      </w:pPr>
      <w:r>
        <w:rPr>
          <w:rFonts w:cs="Calibri"/>
        </w:rPr>
        <w:t>-Prestatorul</w:t>
      </w:r>
      <w:r w:rsidRPr="0055093D">
        <w:rPr>
          <w:rFonts w:cs="Calibri"/>
        </w:rPr>
        <w:t xml:space="preserve"> trebuie să gestioneze într-un sistem integrat toate serviciile ofertate utilizând infrastructura proprie.</w:t>
      </w:r>
    </w:p>
    <w:p w:rsidR="00E71258" w:rsidRPr="0055093D" w:rsidRDefault="00E71258" w:rsidP="00E71258">
      <w:pPr>
        <w:spacing w:after="0" w:line="240" w:lineRule="auto"/>
        <w:jc w:val="both"/>
        <w:rPr>
          <w:rFonts w:cs="Calibri"/>
          <w:lang w:val="fr-FR"/>
        </w:rPr>
      </w:pPr>
      <w:r w:rsidRPr="0055093D">
        <w:rPr>
          <w:rFonts w:cs="Calibri"/>
          <w:lang w:val="fr-FR"/>
        </w:rPr>
        <w:t>- Prestatorul va asigura confidențialitatea dat</w:t>
      </w:r>
      <w:r w:rsidR="005F3A44">
        <w:rPr>
          <w:rFonts w:cs="Calibri"/>
          <w:lang w:val="fr-FR"/>
        </w:rPr>
        <w:t>elor transmise, conform legislaț</w:t>
      </w:r>
      <w:r w:rsidRPr="0055093D">
        <w:rPr>
          <w:rFonts w:cs="Calibri"/>
          <w:lang w:val="fr-FR"/>
        </w:rPr>
        <w:t>iei în vigoare.</w:t>
      </w:r>
    </w:p>
    <w:p w:rsidR="00E71258" w:rsidRDefault="00E71258" w:rsidP="00E71258">
      <w:pPr>
        <w:spacing w:after="0"/>
        <w:jc w:val="both"/>
        <w:rPr>
          <w:rFonts w:cs="Calibri"/>
          <w:lang w:val="fr-FR"/>
        </w:rPr>
      </w:pPr>
      <w:r w:rsidRPr="001037A3">
        <w:rPr>
          <w:rFonts w:cs="Calibri"/>
          <w:lang w:val="fr-FR"/>
        </w:rPr>
        <w:t>- Propunerea tehn</w:t>
      </w:r>
      <w:r w:rsidR="005B76EB">
        <w:rPr>
          <w:rFonts w:cs="Calibri"/>
          <w:lang w:val="fr-FR"/>
        </w:rPr>
        <w:t>ică trebuie să corespundă cerinț</w:t>
      </w:r>
      <w:r w:rsidRPr="001037A3">
        <w:rPr>
          <w:rFonts w:cs="Calibri"/>
          <w:lang w:val="fr-FR"/>
        </w:rPr>
        <w:t>elor minime prevăzute în caietul de sarcini.</w:t>
      </w:r>
    </w:p>
    <w:p w:rsidR="00AA66B6" w:rsidRDefault="00AA66B6" w:rsidP="00E71258">
      <w:pPr>
        <w:spacing w:after="0"/>
        <w:jc w:val="both"/>
        <w:rPr>
          <w:rFonts w:cs="Calibri"/>
          <w:lang w:val="fr-FR"/>
        </w:rPr>
      </w:pPr>
    </w:p>
    <w:p w:rsidR="00E71258" w:rsidRDefault="00330CA7" w:rsidP="00E71258">
      <w:pPr>
        <w:spacing w:after="0"/>
        <w:jc w:val="both"/>
        <w:rPr>
          <w:rFonts w:cs="Calibri"/>
          <w:b/>
          <w:lang w:val="fr-FR"/>
        </w:rPr>
      </w:pPr>
      <w:r>
        <w:rPr>
          <w:rFonts w:cs="Calibri"/>
          <w:b/>
          <w:lang w:val="fr-FR"/>
        </w:rPr>
        <w:t>6</w:t>
      </w:r>
      <w:r w:rsidR="00E71258" w:rsidRPr="00835D7D">
        <w:rPr>
          <w:rFonts w:cs="Calibri"/>
          <w:b/>
          <w:lang w:val="fr-FR"/>
        </w:rPr>
        <w:t>. Obligațiile achizitorului</w:t>
      </w:r>
    </w:p>
    <w:p w:rsidR="00E71258" w:rsidRPr="00F944C1" w:rsidRDefault="00E71258" w:rsidP="00E71258">
      <w:pPr>
        <w:widowControl w:val="0"/>
        <w:overflowPunct w:val="0"/>
        <w:autoSpaceDE w:val="0"/>
        <w:autoSpaceDN w:val="0"/>
        <w:adjustRightInd w:val="0"/>
        <w:spacing w:after="0" w:line="234" w:lineRule="auto"/>
        <w:ind w:right="56"/>
        <w:jc w:val="both"/>
        <w:rPr>
          <w:rFonts w:cs="Calibri"/>
        </w:rPr>
      </w:pPr>
      <w:r w:rsidRPr="00F944C1">
        <w:rPr>
          <w:rFonts w:cs="Calibri"/>
          <w:b/>
          <w:bCs/>
        </w:rPr>
        <w:t xml:space="preserve">- </w:t>
      </w:r>
      <w:r w:rsidRPr="00F944C1">
        <w:rPr>
          <w:rFonts w:cs="Calibri"/>
          <w:bCs/>
        </w:rPr>
        <w:t xml:space="preserve">Achizitorul are obligaţia de a asigura accesul specialiştilor desemnaţi de către </w:t>
      </w:r>
      <w:r w:rsidRPr="00F944C1">
        <w:rPr>
          <w:rFonts w:cs="Calibri"/>
        </w:rPr>
        <w:t>prestator la locurile şi încăperile unde sunt instalate echipamentele, precum şi de a asigura condiţiile necesare efectuării intervenţiei (spaţiul corespunzător şi posibilitatea de comunicare telefonică);</w:t>
      </w:r>
    </w:p>
    <w:p w:rsidR="00E71258" w:rsidRPr="00F944C1" w:rsidRDefault="00E71258" w:rsidP="00E71258">
      <w:pPr>
        <w:widowControl w:val="0"/>
        <w:overflowPunct w:val="0"/>
        <w:autoSpaceDE w:val="0"/>
        <w:autoSpaceDN w:val="0"/>
        <w:adjustRightInd w:val="0"/>
        <w:spacing w:after="0" w:line="234" w:lineRule="auto"/>
        <w:ind w:right="56"/>
        <w:jc w:val="both"/>
        <w:rPr>
          <w:rFonts w:cs="Calibri"/>
          <w:bCs/>
        </w:rPr>
      </w:pPr>
      <w:r w:rsidRPr="00F944C1">
        <w:rPr>
          <w:rFonts w:cs="Calibri"/>
        </w:rPr>
        <w:t>- Achizitorul va desemna o persoană responsabilă cu executarea contractului, care va ţine legătura cu prestatorul în vederea rezolvării eficiente a problemelor tehnice care pot apărea;</w:t>
      </w:r>
    </w:p>
    <w:p w:rsidR="00E71258" w:rsidRDefault="00E71258" w:rsidP="00E71258">
      <w:pPr>
        <w:widowControl w:val="0"/>
        <w:overflowPunct w:val="0"/>
        <w:autoSpaceDE w:val="0"/>
        <w:autoSpaceDN w:val="0"/>
        <w:adjustRightInd w:val="0"/>
        <w:spacing w:after="0" w:line="234" w:lineRule="auto"/>
        <w:ind w:right="56"/>
        <w:jc w:val="both"/>
        <w:rPr>
          <w:rFonts w:cs="Calibri"/>
        </w:rPr>
      </w:pPr>
      <w:r w:rsidRPr="00F944C1">
        <w:rPr>
          <w:rFonts w:cs="Calibri"/>
        </w:rPr>
        <w:t>- Intervenţiile prestatorului se vor face în urma sesizărilor făcute de achizitor, prin persoana responsabilă cu executarea contractului.</w:t>
      </w:r>
    </w:p>
    <w:p w:rsidR="008740DD" w:rsidRDefault="008740DD" w:rsidP="00E71258">
      <w:pPr>
        <w:spacing w:after="0"/>
        <w:jc w:val="both"/>
        <w:rPr>
          <w:rFonts w:cs="Calibri"/>
          <w:b/>
          <w:lang w:val="fr-FR"/>
        </w:rPr>
      </w:pPr>
    </w:p>
    <w:p w:rsidR="00E71258" w:rsidRPr="009537AF" w:rsidRDefault="00330CA7" w:rsidP="00E71258">
      <w:pPr>
        <w:spacing w:after="0"/>
        <w:jc w:val="both"/>
        <w:rPr>
          <w:rFonts w:cs="Calibri"/>
          <w:b/>
          <w:lang w:val="fr-FR"/>
        </w:rPr>
      </w:pPr>
      <w:r>
        <w:rPr>
          <w:rFonts w:cs="Calibri"/>
          <w:b/>
          <w:lang w:val="fr-FR"/>
        </w:rPr>
        <w:t>7</w:t>
      </w:r>
      <w:r w:rsidR="00E71258" w:rsidRPr="009537AF">
        <w:rPr>
          <w:rFonts w:cs="Calibri"/>
          <w:b/>
          <w:lang w:val="fr-FR"/>
        </w:rPr>
        <w:t>. Recepția serviciilor</w:t>
      </w:r>
    </w:p>
    <w:p w:rsidR="00E71258" w:rsidRPr="0055093D" w:rsidRDefault="00E71258" w:rsidP="00E71258">
      <w:pPr>
        <w:autoSpaceDE w:val="0"/>
        <w:autoSpaceDN w:val="0"/>
        <w:adjustRightInd w:val="0"/>
        <w:spacing w:after="0" w:line="240" w:lineRule="auto"/>
        <w:jc w:val="both"/>
        <w:rPr>
          <w:rFonts w:cs="Calibri"/>
          <w:lang w:val="fr-FR"/>
        </w:rPr>
      </w:pPr>
      <w:r w:rsidRPr="0055093D">
        <w:rPr>
          <w:rFonts w:cs="Calibri"/>
          <w:lang w:val="fr-FR"/>
        </w:rPr>
        <w:t xml:space="preserve">La </w:t>
      </w:r>
      <w:r>
        <w:rPr>
          <w:rFonts w:cs="Calibri"/>
          <w:lang w:val="fr-FR"/>
        </w:rPr>
        <w:t xml:space="preserve">recepția </w:t>
      </w:r>
      <w:r w:rsidRPr="0055093D">
        <w:rPr>
          <w:rFonts w:cs="Calibri"/>
          <w:lang w:val="fr-FR"/>
        </w:rPr>
        <w:t>serviciilor de internet și televiziune prin cablu</w:t>
      </w:r>
      <w:r>
        <w:rPr>
          <w:rFonts w:cs="Calibri"/>
          <w:lang w:val="fr-FR"/>
        </w:rPr>
        <w:t xml:space="preserve">, </w:t>
      </w:r>
      <w:r w:rsidRPr="0055093D">
        <w:rPr>
          <w:rFonts w:cs="Calibri"/>
          <w:lang w:val="fr-FR"/>
        </w:rPr>
        <w:t xml:space="preserve">care </w:t>
      </w:r>
      <w:r w:rsidRPr="0055093D">
        <w:rPr>
          <w:rFonts w:cs="Calibri"/>
        </w:rPr>
        <w:t>trebuie să fie realizate strict prin coordonare cu beneficiarul,</w:t>
      </w:r>
      <w:r w:rsidRPr="0055093D">
        <w:rPr>
          <w:rFonts w:cs="Calibri"/>
          <w:lang w:val="fr-FR"/>
        </w:rPr>
        <w:t xml:space="preserve"> se va întocmi un proces verbal de recepție și de acceptare, de către responsabilul cu executarea contractului, care va atesta conformitatea serviciilor cu cerințele solicitate.</w:t>
      </w:r>
    </w:p>
    <w:p w:rsidR="00E71258" w:rsidRPr="0055093D" w:rsidRDefault="00E71258" w:rsidP="00E71258">
      <w:pPr>
        <w:autoSpaceDE w:val="0"/>
        <w:autoSpaceDN w:val="0"/>
        <w:adjustRightInd w:val="0"/>
        <w:spacing w:after="0" w:line="240" w:lineRule="auto"/>
        <w:jc w:val="both"/>
        <w:rPr>
          <w:rFonts w:cs="Calibri"/>
        </w:rPr>
      </w:pPr>
      <w:r>
        <w:rPr>
          <w:rFonts w:cs="Calibri"/>
        </w:rPr>
        <w:t>Prestatorul</w:t>
      </w:r>
      <w:r w:rsidRPr="0055093D">
        <w:rPr>
          <w:rFonts w:cs="Calibri"/>
        </w:rPr>
        <w:t xml:space="preserve"> trebuie să ia măsuri care să asigure continuitatea serviciilor care fac obiectul prezentei </w:t>
      </w:r>
      <w:r>
        <w:rPr>
          <w:rFonts w:cs="Calibri"/>
        </w:rPr>
        <w:t>documentații de atribuire</w:t>
      </w:r>
      <w:r w:rsidRPr="0055093D">
        <w:rPr>
          <w:rFonts w:cs="Calibri"/>
        </w:rPr>
        <w:t xml:space="preserve"> pe durata mutării/migrării serviciilor existente astfel încât să nu fie perturbată funcţionarea fluxului de date operative al Universității Maritime din Constanța.</w:t>
      </w:r>
    </w:p>
    <w:p w:rsidR="00E71258" w:rsidRPr="00595969" w:rsidRDefault="006B420F" w:rsidP="00E71258">
      <w:pPr>
        <w:spacing w:after="0" w:line="240" w:lineRule="auto"/>
        <w:jc w:val="both"/>
        <w:rPr>
          <w:b/>
        </w:rPr>
      </w:pPr>
      <w:r w:rsidRPr="000762A6">
        <w:rPr>
          <w:b/>
        </w:rPr>
        <w:t xml:space="preserve">Prestatorul </w:t>
      </w:r>
      <w:r w:rsidR="00E71258" w:rsidRPr="00595969">
        <w:rPr>
          <w:b/>
        </w:rPr>
        <w:t>va emite un Raport lunar privind certificarea prestării serviciilor de int</w:t>
      </w:r>
      <w:r w:rsidR="00330CA7">
        <w:rPr>
          <w:b/>
        </w:rPr>
        <w:t>ernet și televiziune prin cablu</w:t>
      </w:r>
      <w:r w:rsidR="00E71258">
        <w:rPr>
          <w:rFonts w:cs="Calibri"/>
          <w:b/>
          <w:color w:val="000000"/>
          <w:lang w:val="fr-FR"/>
        </w:rPr>
        <w:t>,</w:t>
      </w:r>
      <w:r w:rsidR="00E71258" w:rsidRPr="00595969">
        <w:rPr>
          <w:b/>
        </w:rPr>
        <w:t xml:space="preserve"> în conformitate cu obligațiile contractuale, semnat și de </w:t>
      </w:r>
      <w:r w:rsidRPr="000762A6">
        <w:rPr>
          <w:b/>
        </w:rPr>
        <w:t>Beneficiar</w:t>
      </w:r>
      <w:r w:rsidR="00E71258" w:rsidRPr="00595969">
        <w:rPr>
          <w:b/>
        </w:rPr>
        <w:t xml:space="preserve">. </w:t>
      </w:r>
    </w:p>
    <w:p w:rsidR="000A3CF9" w:rsidRDefault="000A3CF9" w:rsidP="00E71258">
      <w:pPr>
        <w:spacing w:after="0"/>
        <w:jc w:val="both"/>
        <w:rPr>
          <w:rFonts w:cs="Calibri"/>
          <w:b/>
          <w:lang w:val="fr-FR"/>
        </w:rPr>
      </w:pPr>
    </w:p>
    <w:p w:rsidR="00E71258" w:rsidRPr="002B22C5" w:rsidRDefault="00B21958" w:rsidP="00E71258">
      <w:pPr>
        <w:spacing w:after="0"/>
        <w:jc w:val="both"/>
        <w:rPr>
          <w:rFonts w:cs="Calibri"/>
          <w:b/>
          <w:lang w:val="fr-FR"/>
        </w:rPr>
      </w:pPr>
      <w:r>
        <w:rPr>
          <w:rFonts w:cs="Calibri"/>
          <w:b/>
          <w:lang w:val="fr-FR"/>
        </w:rPr>
        <w:t>8</w:t>
      </w:r>
      <w:r w:rsidR="00E71258" w:rsidRPr="002B22C5">
        <w:rPr>
          <w:rFonts w:cs="Calibri"/>
          <w:b/>
          <w:lang w:val="fr-FR"/>
        </w:rPr>
        <w:t>. Termene de execuție</w:t>
      </w:r>
    </w:p>
    <w:p w:rsidR="00E71258" w:rsidRDefault="00E71258" w:rsidP="00E71258">
      <w:pPr>
        <w:spacing w:after="0"/>
        <w:jc w:val="both"/>
        <w:rPr>
          <w:rFonts w:cs="Calibri"/>
          <w:lang w:val="fr-FR"/>
        </w:rPr>
      </w:pPr>
      <w:r w:rsidRPr="0055093D">
        <w:rPr>
          <w:rFonts w:cs="Calibri"/>
          <w:lang w:val="fr-FR"/>
        </w:rPr>
        <w:t xml:space="preserve">Termenul de </w:t>
      </w:r>
      <w:r w:rsidRPr="00B13924">
        <w:rPr>
          <w:rFonts w:cs="Calibri"/>
          <w:lang w:val="fr-FR"/>
        </w:rPr>
        <w:t>implementare și execuție</w:t>
      </w:r>
      <w:r w:rsidRPr="0055093D">
        <w:rPr>
          <w:rFonts w:cs="Calibri"/>
          <w:lang w:val="fr-FR"/>
        </w:rPr>
        <w:t xml:space="preserve"> a s</w:t>
      </w:r>
      <w:r w:rsidR="002B0BA5">
        <w:rPr>
          <w:rFonts w:cs="Calibri"/>
          <w:lang w:val="fr-FR"/>
        </w:rPr>
        <w:t xml:space="preserve">erviciilor este 01 </w:t>
      </w:r>
      <w:r w:rsidR="00B21958">
        <w:rPr>
          <w:rFonts w:cs="Calibri"/>
          <w:lang w:val="fr-FR"/>
        </w:rPr>
        <w:t>aprilie</w:t>
      </w:r>
      <w:r w:rsidR="002B0BA5">
        <w:rPr>
          <w:rFonts w:cs="Calibri"/>
          <w:lang w:val="fr-FR"/>
        </w:rPr>
        <w:t xml:space="preserve"> 202</w:t>
      </w:r>
      <w:r w:rsidR="00B21958">
        <w:rPr>
          <w:rFonts w:cs="Calibri"/>
          <w:lang w:val="fr-FR"/>
        </w:rPr>
        <w:t>1</w:t>
      </w:r>
      <w:r w:rsidRPr="0055093D">
        <w:rPr>
          <w:rFonts w:cs="Calibri"/>
          <w:lang w:val="fr-FR"/>
        </w:rPr>
        <w:t>, reprezentând data intrării în vigoare a contractului.</w:t>
      </w:r>
    </w:p>
    <w:p w:rsidR="00E71258" w:rsidRDefault="00E71258" w:rsidP="00E71258">
      <w:pPr>
        <w:spacing w:after="0" w:line="240" w:lineRule="auto"/>
        <w:jc w:val="center"/>
        <w:rPr>
          <w:rFonts w:cs="Calibri"/>
          <w:b/>
          <w:lang w:val="fr-FR"/>
        </w:rPr>
      </w:pPr>
    </w:p>
    <w:p w:rsidR="00E71258" w:rsidRPr="004D29DC" w:rsidRDefault="004D29DC" w:rsidP="004D29DC">
      <w:pPr>
        <w:tabs>
          <w:tab w:val="left" w:pos="284"/>
        </w:tabs>
        <w:spacing w:after="0" w:line="240" w:lineRule="auto"/>
        <w:rPr>
          <w:b/>
          <w:lang w:val="ro-RO" w:eastAsia="ro-RO"/>
        </w:rPr>
      </w:pPr>
      <w:r>
        <w:rPr>
          <w:b/>
          <w:lang w:val="ro-RO" w:eastAsia="ro-RO"/>
        </w:rPr>
        <w:t xml:space="preserve">9. </w:t>
      </w:r>
      <w:r w:rsidR="00E71258" w:rsidRPr="004D29DC">
        <w:rPr>
          <w:b/>
          <w:lang w:val="ro-RO" w:eastAsia="ro-RO"/>
        </w:rPr>
        <w:t>Vizitarea amplasamentului</w:t>
      </w:r>
    </w:p>
    <w:p w:rsidR="00E71258" w:rsidRDefault="00E71258" w:rsidP="00E71258">
      <w:pPr>
        <w:spacing w:line="240" w:lineRule="auto"/>
        <w:jc w:val="both"/>
        <w:rPr>
          <w:lang w:val="ro-RO" w:eastAsia="ro-RO"/>
        </w:rPr>
      </w:pPr>
      <w:r w:rsidRPr="00860DBE">
        <w:rPr>
          <w:lang w:val="ro-RO" w:eastAsia="ro-RO"/>
        </w:rPr>
        <w:t>În vederea întocmirii corespunzătoare și complete a ofertei tehnice și financiare, ofertantului i se recom</w:t>
      </w:r>
      <w:r>
        <w:rPr>
          <w:lang w:val="ro-RO" w:eastAsia="ro-RO"/>
        </w:rPr>
        <w:t xml:space="preserve">andă vizitarea amplasamentelor. </w:t>
      </w:r>
      <w:r w:rsidRPr="00860DBE">
        <w:rPr>
          <w:lang w:val="ro-RO" w:eastAsia="ro-RO"/>
        </w:rPr>
        <w:t xml:space="preserve">Vizitarea </w:t>
      </w:r>
      <w:r>
        <w:rPr>
          <w:lang w:val="ro-RO" w:eastAsia="ro-RO"/>
        </w:rPr>
        <w:t>amplasamentelor</w:t>
      </w:r>
      <w:r w:rsidRPr="00860DBE">
        <w:rPr>
          <w:lang w:val="ro-RO" w:eastAsia="ro-RO"/>
        </w:rPr>
        <w:t xml:space="preserve"> se va face numai în prezența r</w:t>
      </w:r>
      <w:r>
        <w:rPr>
          <w:lang w:val="ro-RO" w:eastAsia="ro-RO"/>
        </w:rPr>
        <w:t>eprezentanților universității: I</w:t>
      </w:r>
      <w:r w:rsidRPr="00860DBE">
        <w:rPr>
          <w:lang w:val="ro-RO" w:eastAsia="ro-RO"/>
        </w:rPr>
        <w:t>n</w:t>
      </w:r>
      <w:r>
        <w:rPr>
          <w:lang w:val="ro-RO" w:eastAsia="ro-RO"/>
        </w:rPr>
        <w:t>g. Carmen Gheorghe- tel. 0754.0</w:t>
      </w:r>
      <w:r w:rsidRPr="00860DBE">
        <w:rPr>
          <w:lang w:val="ro-RO" w:eastAsia="ro-RO"/>
        </w:rPr>
        <w:t>65</w:t>
      </w:r>
      <w:r>
        <w:rPr>
          <w:lang w:val="ro-RO" w:eastAsia="ro-RO"/>
        </w:rPr>
        <w:t>.</w:t>
      </w:r>
      <w:r w:rsidRPr="00860DBE">
        <w:rPr>
          <w:lang w:val="ro-RO" w:eastAsia="ro-RO"/>
        </w:rPr>
        <w:t>173.</w:t>
      </w:r>
    </w:p>
    <w:p w:rsidR="00A86993" w:rsidRDefault="00A86993" w:rsidP="00A86993">
      <w:pPr>
        <w:spacing w:after="0" w:line="240" w:lineRule="auto"/>
        <w:jc w:val="center"/>
        <w:rPr>
          <w:rStyle w:val="Strong"/>
          <w:rFonts w:asciiTheme="minorHAnsi" w:hAnsiTheme="minorHAnsi" w:cstheme="minorHAnsi"/>
          <w:b w:val="0"/>
          <w:color w:val="000000"/>
          <w:bdr w:val="none" w:sz="0" w:space="0" w:color="auto" w:frame="1"/>
          <w:shd w:val="clear" w:color="auto" w:fill="FFFFFF"/>
        </w:rPr>
      </w:pPr>
      <w:r>
        <w:rPr>
          <w:rStyle w:val="Strong"/>
          <w:rFonts w:asciiTheme="minorHAnsi" w:hAnsiTheme="minorHAnsi" w:cstheme="minorHAnsi"/>
          <w:b w:val="0"/>
          <w:color w:val="000000"/>
          <w:bdr w:val="none" w:sz="0" w:space="0" w:color="auto" w:frame="1"/>
          <w:shd w:val="clear" w:color="auto" w:fill="FFFFFF"/>
        </w:rPr>
        <w:t>Prorector activitate de cercetare și inovare științifică,</w:t>
      </w:r>
    </w:p>
    <w:p w:rsidR="00A86993" w:rsidRDefault="00A86993" w:rsidP="00A86993">
      <w:pPr>
        <w:spacing w:after="0" w:line="240" w:lineRule="auto"/>
        <w:jc w:val="center"/>
        <w:rPr>
          <w:b/>
          <w:lang w:val="ro-RO" w:eastAsia="ro-RO"/>
        </w:rPr>
      </w:pPr>
      <w:r>
        <w:rPr>
          <w:rStyle w:val="Strong"/>
          <w:rFonts w:asciiTheme="minorHAnsi" w:hAnsiTheme="minorHAnsi" w:cstheme="minorHAnsi"/>
          <w:b w:val="0"/>
          <w:color w:val="000000"/>
          <w:bdr w:val="none" w:sz="0" w:space="0" w:color="auto" w:frame="1"/>
          <w:shd w:val="clear" w:color="auto" w:fill="FFFFFF"/>
        </w:rPr>
        <w:t>Conf. univ. dr. ing. Gabriel Raicu</w:t>
      </w:r>
    </w:p>
    <w:p w:rsidR="00E3220E" w:rsidRDefault="00E3220E" w:rsidP="00E3220E">
      <w:pPr>
        <w:spacing w:after="0" w:line="240" w:lineRule="auto"/>
        <w:jc w:val="center"/>
        <w:rPr>
          <w:rFonts w:cs="Calibri"/>
          <w:b/>
          <w:lang w:val="fr-FR"/>
        </w:rPr>
      </w:pPr>
    </w:p>
    <w:p w:rsidR="00E3220E" w:rsidRDefault="00E3220E" w:rsidP="00E3220E">
      <w:pPr>
        <w:spacing w:after="0" w:line="240" w:lineRule="auto"/>
        <w:jc w:val="center"/>
        <w:rPr>
          <w:rFonts w:cs="Calibri"/>
          <w:b/>
          <w:lang w:val="fr-FR"/>
        </w:rPr>
      </w:pPr>
    </w:p>
    <w:p w:rsidR="00E3220E" w:rsidRDefault="00E3220E" w:rsidP="00E3220E">
      <w:pPr>
        <w:spacing w:after="0" w:line="240" w:lineRule="auto"/>
        <w:jc w:val="center"/>
        <w:rPr>
          <w:rFonts w:cs="Calibri"/>
          <w:lang w:val="fr-FR"/>
        </w:rPr>
      </w:pPr>
      <w:r>
        <w:rPr>
          <w:rFonts w:cs="Calibri"/>
          <w:lang w:val="fr-FR"/>
        </w:rPr>
        <w:t xml:space="preserve"> Șef Serviciu Tehnic,</w:t>
      </w:r>
    </w:p>
    <w:p w:rsidR="00E3220E" w:rsidRPr="0055093D" w:rsidRDefault="00E3220E" w:rsidP="00E3220E">
      <w:pPr>
        <w:spacing w:after="0" w:line="240" w:lineRule="auto"/>
        <w:jc w:val="center"/>
        <w:rPr>
          <w:rFonts w:cs="Calibri"/>
          <w:lang w:val="fr-FR"/>
        </w:rPr>
      </w:pPr>
      <w:r>
        <w:rPr>
          <w:rFonts w:cs="Calibri"/>
          <w:lang w:val="fr-FR"/>
        </w:rPr>
        <w:t xml:space="preserve"> </w:t>
      </w:r>
      <w:r w:rsidRPr="0055093D">
        <w:rPr>
          <w:rFonts w:cs="Calibri"/>
          <w:lang w:val="fr-FR"/>
        </w:rPr>
        <w:t>Ing. Aurel NEDELCU</w:t>
      </w:r>
    </w:p>
    <w:p w:rsidR="00E3220E" w:rsidRDefault="00E3220E" w:rsidP="00E3220E">
      <w:pPr>
        <w:spacing w:after="0" w:line="240" w:lineRule="auto"/>
        <w:jc w:val="center"/>
        <w:rPr>
          <w:rFonts w:cs="Calibri"/>
          <w:b/>
          <w:lang w:val="fr-FR"/>
        </w:rPr>
      </w:pPr>
    </w:p>
    <w:p w:rsidR="00E3220E" w:rsidRDefault="00E3220E" w:rsidP="00E3220E">
      <w:pPr>
        <w:spacing w:after="0" w:line="240" w:lineRule="auto"/>
        <w:jc w:val="center"/>
        <w:rPr>
          <w:rFonts w:cs="Calibri"/>
          <w:b/>
          <w:lang w:val="fr-FR"/>
        </w:rPr>
      </w:pPr>
    </w:p>
    <w:p w:rsidR="00E3220E" w:rsidRPr="00AF0E32" w:rsidRDefault="00E3220E" w:rsidP="00E3220E">
      <w:pPr>
        <w:spacing w:after="0" w:line="240" w:lineRule="auto"/>
        <w:jc w:val="center"/>
        <w:rPr>
          <w:rFonts w:cs="Calibri"/>
          <w:lang w:val="fr-FR"/>
        </w:rPr>
      </w:pPr>
      <w:r>
        <w:rPr>
          <w:rFonts w:cs="Calibri"/>
          <w:lang w:val="fr-FR"/>
        </w:rPr>
        <w:t>Întocmit,</w:t>
      </w:r>
    </w:p>
    <w:p w:rsidR="00E3220E" w:rsidRDefault="00E3220E" w:rsidP="00E3220E">
      <w:pPr>
        <w:spacing w:after="0" w:line="240" w:lineRule="auto"/>
        <w:jc w:val="center"/>
        <w:rPr>
          <w:rFonts w:cs="Calibri"/>
        </w:rPr>
      </w:pPr>
      <w:r>
        <w:rPr>
          <w:rFonts w:cs="Calibri"/>
          <w:lang w:val="fr-FR"/>
        </w:rPr>
        <w:t>Ing. Carmen GHEORGHE</w:t>
      </w:r>
    </w:p>
    <w:p w:rsidR="00EF6004" w:rsidRDefault="00EF6004" w:rsidP="00674CA4">
      <w:pPr>
        <w:spacing w:after="0" w:line="240" w:lineRule="auto"/>
        <w:jc w:val="both"/>
        <w:rPr>
          <w:rFonts w:cs="Calibri"/>
          <w:lang w:val="ro-RO"/>
        </w:rPr>
      </w:pPr>
    </w:p>
    <w:p w:rsidR="00674CA4" w:rsidRPr="00255AD1" w:rsidRDefault="00255AD1" w:rsidP="00674CA4">
      <w:pPr>
        <w:spacing w:after="0" w:line="240" w:lineRule="auto"/>
        <w:jc w:val="both"/>
        <w:rPr>
          <w:rFonts w:cs="Calibri"/>
          <w:lang w:val="ro-RO"/>
        </w:rPr>
      </w:pPr>
      <w:r w:rsidRPr="00255AD1">
        <w:rPr>
          <w:rFonts w:cs="Calibri"/>
          <w:lang w:val="ro-RO"/>
        </w:rPr>
        <w:lastRenderedPageBreak/>
        <w:t>PO-16-03_F5</w:t>
      </w:r>
      <w:r w:rsidR="00674CA4" w:rsidRPr="00255AD1">
        <w:rPr>
          <w:rFonts w:cs="Calibri"/>
          <w:lang w:val="ro-RO"/>
        </w:rPr>
        <w:t xml:space="preserve">, </w:t>
      </w:r>
      <w:r w:rsidR="00674CA4" w:rsidRPr="00255AD1">
        <w:rPr>
          <w:rFonts w:cs="Calibri"/>
        </w:rPr>
        <w:t>Editia: II, Revizia: 2</w:t>
      </w:r>
      <w:r w:rsidR="00674CA4" w:rsidRPr="00255AD1">
        <w:rPr>
          <w:rFonts w:cs="Calibri"/>
          <w:lang w:val="ro-RO"/>
        </w:rPr>
        <w:t xml:space="preserve">   </w:t>
      </w:r>
    </w:p>
    <w:p w:rsidR="00E71258" w:rsidRDefault="00E71258" w:rsidP="00E71258">
      <w:pPr>
        <w:spacing w:after="0" w:line="240" w:lineRule="auto"/>
        <w:jc w:val="both"/>
        <w:rPr>
          <w:rFonts w:cs="Calibri"/>
          <w:color w:val="000000"/>
          <w:lang w:val="ro-RO"/>
        </w:rPr>
      </w:pPr>
    </w:p>
    <w:p w:rsidR="00E71258" w:rsidRPr="0055093D" w:rsidRDefault="00E71258" w:rsidP="009F25B3">
      <w:pPr>
        <w:numPr>
          <w:ilvl w:val="0"/>
          <w:numId w:val="7"/>
        </w:numPr>
        <w:spacing w:after="5" w:line="252" w:lineRule="auto"/>
        <w:ind w:right="6"/>
        <w:jc w:val="center"/>
        <w:rPr>
          <w:rFonts w:cs="Calibri"/>
          <w:b/>
          <w:color w:val="000000"/>
          <w:lang w:val="fr-FR"/>
        </w:rPr>
      </w:pPr>
      <w:r w:rsidRPr="0055093D">
        <w:rPr>
          <w:rFonts w:cs="Calibri"/>
          <w:b/>
          <w:color w:val="000000"/>
          <w:lang w:val="fr-FR"/>
        </w:rPr>
        <w:t>CONDI</w:t>
      </w:r>
      <w:r>
        <w:rPr>
          <w:rFonts w:cs="Calibri"/>
          <w:b/>
          <w:color w:val="000000"/>
          <w:lang w:val="fr-FR"/>
        </w:rPr>
        <w:t>Ț</w:t>
      </w:r>
      <w:r w:rsidRPr="0055093D">
        <w:rPr>
          <w:rFonts w:cs="Calibri"/>
          <w:b/>
          <w:color w:val="000000"/>
          <w:lang w:val="fr-FR"/>
        </w:rPr>
        <w:t>II DE PARTICIPARE</w:t>
      </w:r>
    </w:p>
    <w:p w:rsidR="00E71258" w:rsidRPr="0055093D" w:rsidRDefault="00E71258" w:rsidP="00E71258">
      <w:pPr>
        <w:spacing w:after="5" w:line="252" w:lineRule="auto"/>
        <w:ind w:left="720" w:right="6"/>
        <w:rPr>
          <w:rFonts w:cs="Calibri"/>
          <w:b/>
          <w:color w:val="000000"/>
          <w:lang w:val="fr-FR"/>
        </w:rPr>
      </w:pPr>
    </w:p>
    <w:p w:rsidR="00E71258" w:rsidRPr="0055093D" w:rsidRDefault="00E71258" w:rsidP="00E71258">
      <w:pPr>
        <w:spacing w:after="5" w:line="252" w:lineRule="auto"/>
        <w:ind w:right="6"/>
        <w:jc w:val="both"/>
        <w:rPr>
          <w:rFonts w:cs="Calibri"/>
          <w:color w:val="000000"/>
          <w:lang w:val="fr-FR"/>
        </w:rPr>
      </w:pPr>
    </w:p>
    <w:p w:rsidR="00E71258" w:rsidRPr="00D330B2" w:rsidRDefault="00E71258" w:rsidP="009F25B3">
      <w:pPr>
        <w:numPr>
          <w:ilvl w:val="0"/>
          <w:numId w:val="1"/>
        </w:numPr>
        <w:spacing w:after="5" w:line="252" w:lineRule="auto"/>
        <w:ind w:left="284" w:right="6" w:hanging="284"/>
        <w:jc w:val="both"/>
        <w:rPr>
          <w:rFonts w:cs="Calibri"/>
          <w:lang w:val="fr-FR"/>
        </w:rPr>
      </w:pPr>
      <w:r w:rsidRPr="00D330B2">
        <w:rPr>
          <w:rFonts w:cs="Calibri"/>
          <w:color w:val="000000"/>
          <w:lang w:val="fr-FR"/>
        </w:rPr>
        <w:t>Termen de valabilitate ofert</w:t>
      </w:r>
      <w:r w:rsidR="00F353B7">
        <w:rPr>
          <w:rFonts w:cs="Calibri"/>
          <w:color w:val="000000"/>
          <w:lang w:val="fr-FR"/>
        </w:rPr>
        <w:t>ă</w:t>
      </w:r>
      <w:r w:rsidRPr="00D330B2">
        <w:rPr>
          <w:rFonts w:cs="Calibri"/>
          <w:color w:val="000000"/>
          <w:lang w:val="fr-FR"/>
        </w:rPr>
        <w:t xml:space="preserve">: </w:t>
      </w:r>
      <w:r w:rsidR="007C4A76">
        <w:rPr>
          <w:rFonts w:cs="Calibri"/>
          <w:color w:val="000000"/>
          <w:lang w:val="fr-FR"/>
        </w:rPr>
        <w:t>6</w:t>
      </w:r>
      <w:r w:rsidRPr="00D330B2">
        <w:rPr>
          <w:rFonts w:cs="Calibri"/>
          <w:lang w:val="fr-FR"/>
        </w:rPr>
        <w:t>0 zile de la data limită de depunere a ofertelor.</w:t>
      </w:r>
      <w:r w:rsidRPr="00D330B2">
        <w:rPr>
          <w:rFonts w:cs="Calibri"/>
          <w:color w:val="FF0000"/>
          <w:lang w:val="fr-FR"/>
        </w:rPr>
        <w:t xml:space="preserve"> </w:t>
      </w:r>
    </w:p>
    <w:p w:rsidR="00E71258" w:rsidRPr="00014A83" w:rsidRDefault="00E71258" w:rsidP="009F25B3">
      <w:pPr>
        <w:numPr>
          <w:ilvl w:val="0"/>
          <w:numId w:val="1"/>
        </w:numPr>
        <w:tabs>
          <w:tab w:val="left" w:pos="284"/>
        </w:tabs>
        <w:spacing w:after="5" w:line="252" w:lineRule="auto"/>
        <w:ind w:left="0" w:right="6" w:firstLine="0"/>
        <w:jc w:val="both"/>
        <w:rPr>
          <w:rFonts w:cs="Calibri"/>
          <w:lang w:val="fr-FR"/>
        </w:rPr>
      </w:pPr>
      <w:r w:rsidRPr="00D330B2">
        <w:rPr>
          <w:rFonts w:cs="Calibri"/>
        </w:rPr>
        <w:t>Criteriul avut în vedere pentru evaluarea ofertelor este</w:t>
      </w:r>
      <w:r w:rsidRPr="00D330B2">
        <w:rPr>
          <w:rFonts w:cs="Calibri"/>
          <w:b/>
        </w:rPr>
        <w:t xml:space="preserve"> „Preţul cel mai scăzut”, </w:t>
      </w:r>
      <w:r w:rsidRPr="00014A83">
        <w:rPr>
          <w:rFonts w:cs="Calibri"/>
        </w:rPr>
        <w:t>cu respectarea tuturor cerințelor minime specificate în cadrul Documentației de atribuire.</w:t>
      </w:r>
    </w:p>
    <w:p w:rsidR="00014A83" w:rsidRPr="00754CE1" w:rsidRDefault="00014A83" w:rsidP="009F25B3">
      <w:pPr>
        <w:numPr>
          <w:ilvl w:val="0"/>
          <w:numId w:val="1"/>
        </w:numPr>
        <w:tabs>
          <w:tab w:val="left" w:pos="284"/>
        </w:tabs>
        <w:spacing w:after="5" w:line="252" w:lineRule="auto"/>
        <w:ind w:left="0" w:right="6" w:firstLine="0"/>
        <w:jc w:val="both"/>
        <w:rPr>
          <w:rFonts w:cs="Calibri"/>
          <w:lang w:val="fr-FR"/>
        </w:rPr>
      </w:pPr>
      <w:r>
        <w:rPr>
          <w:rFonts w:cs="Calibri"/>
        </w:rPr>
        <w:t>Termen limită de depunere a ofertelor: conform anunț publicat în SEAP și postat pe site-ul universității.</w:t>
      </w:r>
    </w:p>
    <w:p w:rsidR="00754CE1" w:rsidRPr="00754CE1" w:rsidRDefault="00754CE1" w:rsidP="00754CE1">
      <w:pPr>
        <w:pStyle w:val="ListParagraph"/>
        <w:numPr>
          <w:ilvl w:val="0"/>
          <w:numId w:val="1"/>
        </w:numPr>
        <w:spacing w:after="0" w:line="240" w:lineRule="auto"/>
        <w:jc w:val="both"/>
        <w:rPr>
          <w:rFonts w:cs="Calibri"/>
          <w:lang w:val="ro-RO"/>
        </w:rPr>
      </w:pPr>
      <w:r>
        <w:t>Ofertele pot fi depuse/transmise:</w:t>
      </w:r>
    </w:p>
    <w:p w:rsidR="00754CE1" w:rsidRDefault="00754CE1" w:rsidP="00754CE1">
      <w:pPr>
        <w:pStyle w:val="ListParagraph"/>
        <w:numPr>
          <w:ilvl w:val="1"/>
          <w:numId w:val="20"/>
        </w:numPr>
        <w:spacing w:after="0" w:line="240" w:lineRule="auto"/>
        <w:jc w:val="both"/>
        <w:rPr>
          <w:rFonts w:cs="Calibri"/>
        </w:rPr>
      </w:pPr>
      <w:r w:rsidRPr="00754CE1">
        <w:rPr>
          <w:rFonts w:cs="Calibri"/>
          <w:b/>
        </w:rPr>
        <w:t>In plic sigilat</w:t>
      </w:r>
      <w:r>
        <w:rPr>
          <w:rFonts w:cs="Calibri"/>
        </w:rPr>
        <w:t xml:space="preserve"> </w:t>
      </w:r>
      <w:r w:rsidRPr="00F95D6F">
        <w:rPr>
          <w:rFonts w:cs="Calibri"/>
          <w:b/>
        </w:rPr>
        <w:t>la Sediul Universității Maritimă din Constanța (Sediul central) - Rectorat, mun. Constanța, str. Mircea cel Bătrân, nr. 104, jud. Constanța,</w:t>
      </w:r>
      <w:r>
        <w:rPr>
          <w:rFonts w:cs="Calibri"/>
        </w:rPr>
        <w:t xml:space="preserve"> cod poștal 900663, unde va primi un număr de înregistrare cu specificarea orei la care a fost depusă oferta, în plic sigilat, ștampilat și inscripționat. Pe plicul/pachetul exterior se vor scrie următoarele informații:</w:t>
      </w:r>
      <w:r>
        <w:rPr>
          <w:rFonts w:cs="Calibri"/>
          <w:i/>
        </w:rPr>
        <w:t xml:space="preserve"> </w:t>
      </w:r>
    </w:p>
    <w:p w:rsidR="00754CE1" w:rsidRDefault="00754CE1" w:rsidP="00754CE1">
      <w:pPr>
        <w:shd w:val="clear" w:color="auto" w:fill="FFFFFF"/>
        <w:spacing w:after="0" w:line="240" w:lineRule="auto"/>
        <w:ind w:left="720"/>
        <w:jc w:val="both"/>
        <w:rPr>
          <w:rFonts w:cs="Calibri"/>
        </w:rPr>
      </w:pPr>
      <w:r>
        <w:rPr>
          <w:rFonts w:cs="Calibri"/>
        </w:rPr>
        <w:t>•   Universitatea Maritimă din Constanța – Rectorat, mun. Constanta, str. Mircea cel Bătrân, nr. 104, jud. Constanța, cod poștal 900663.</w:t>
      </w:r>
    </w:p>
    <w:p w:rsidR="00754CE1" w:rsidRDefault="00754CE1" w:rsidP="00754CE1">
      <w:pPr>
        <w:shd w:val="clear" w:color="auto" w:fill="FFFFFF"/>
        <w:spacing w:after="0" w:line="240" w:lineRule="auto"/>
        <w:ind w:firstLine="720"/>
        <w:jc w:val="both"/>
        <w:rPr>
          <w:rFonts w:cs="Calibri"/>
        </w:rPr>
      </w:pPr>
      <w:r>
        <w:rPr>
          <w:rFonts w:cs="Calibri"/>
        </w:rPr>
        <w:t>•    Numărul de exemplare: 1 (unu).</w:t>
      </w:r>
    </w:p>
    <w:p w:rsidR="00754CE1" w:rsidRDefault="00430044" w:rsidP="00754CE1">
      <w:pPr>
        <w:numPr>
          <w:ilvl w:val="0"/>
          <w:numId w:val="21"/>
        </w:numPr>
        <w:autoSpaceDE w:val="0"/>
        <w:autoSpaceDN w:val="0"/>
        <w:adjustRightInd w:val="0"/>
        <w:spacing w:after="0" w:line="240" w:lineRule="auto"/>
        <w:ind w:left="1080"/>
        <w:jc w:val="both"/>
        <w:rPr>
          <w:rFonts w:cs="Calibri"/>
        </w:rPr>
      </w:pPr>
      <w:r>
        <w:rPr>
          <w:rFonts w:cs="Calibri"/>
        </w:rPr>
        <w:t>Oferta pentru anunț</w:t>
      </w:r>
      <w:r w:rsidR="00754CE1">
        <w:rPr>
          <w:rFonts w:cs="Calibri"/>
        </w:rPr>
        <w:t xml:space="preserve">ul publicitar privind </w:t>
      </w:r>
      <w:r w:rsidR="00754CE1">
        <w:rPr>
          <w:rFonts w:eastAsia="MS Mincho" w:cs="Calibri"/>
          <w:b/>
          <w:lang w:val="ro-RO" w:eastAsia="ja-JP"/>
        </w:rPr>
        <w:t>„</w:t>
      </w:r>
      <w:r w:rsidR="00754CE1" w:rsidRPr="00AC201F">
        <w:rPr>
          <w:rFonts w:cs="Calibri"/>
          <w:b/>
          <w:i/>
          <w:color w:val="000000"/>
          <w:lang w:val="ro-RO"/>
        </w:rPr>
        <w:t>S</w:t>
      </w:r>
      <w:r w:rsidR="00754CE1" w:rsidRPr="00AC201F">
        <w:rPr>
          <w:rFonts w:cs="Calibri"/>
          <w:b/>
          <w:i/>
          <w:color w:val="000000"/>
          <w:lang w:val="fr-FR"/>
        </w:rPr>
        <w:t>ervicii de internet </w:t>
      </w:r>
      <w:r w:rsidR="00754CE1" w:rsidRPr="00AC201F">
        <w:rPr>
          <w:rFonts w:cs="Calibri"/>
          <w:b/>
          <w:i/>
          <w:color w:val="000000"/>
        </w:rPr>
        <w:t>și televiziune prin cablu</w:t>
      </w:r>
      <w:r w:rsidR="00754CE1">
        <w:rPr>
          <w:rFonts w:eastAsia="MS Mincho" w:cs="Calibri"/>
          <w:b/>
          <w:lang w:val="ro-RO" w:eastAsia="ja-JP"/>
        </w:rPr>
        <w:t xml:space="preserve">” </w:t>
      </w:r>
      <w:r w:rsidR="00754CE1">
        <w:rPr>
          <w:rFonts w:cs="Calibri"/>
        </w:rPr>
        <w:t xml:space="preserve">a nu se deschide inainte de_____________ » (data </w:t>
      </w:r>
      <w:r w:rsidR="005B7DF7">
        <w:rPr>
          <w:rFonts w:cs="Calibri"/>
        </w:rPr>
        <w:t>și ora limită</w:t>
      </w:r>
      <w:r w:rsidR="00754CE1">
        <w:rPr>
          <w:rFonts w:cs="Calibri"/>
        </w:rPr>
        <w:t xml:space="preserve"> de depunere </w:t>
      </w:r>
      <w:r w:rsidR="005B7DF7">
        <w:rPr>
          <w:rFonts w:cs="Calibri"/>
        </w:rPr>
        <w:t>a ofertelor specificate în anunț</w:t>
      </w:r>
      <w:r w:rsidR="00754CE1">
        <w:rPr>
          <w:rFonts w:cs="Calibri"/>
        </w:rPr>
        <w:t xml:space="preserve">ul </w:t>
      </w:r>
      <w:r w:rsidR="0040665F">
        <w:rPr>
          <w:rFonts w:cs="Calibri"/>
        </w:rPr>
        <w:t>de publicitate</w:t>
      </w:r>
      <w:r w:rsidR="00DD1504">
        <w:rPr>
          <w:rFonts w:cs="Calibri"/>
        </w:rPr>
        <w:t xml:space="preserve"> publicat î</w:t>
      </w:r>
      <w:r w:rsidR="00754CE1">
        <w:rPr>
          <w:rFonts w:cs="Calibri"/>
        </w:rPr>
        <w:t>n SEAP).</w:t>
      </w:r>
    </w:p>
    <w:p w:rsidR="00754CE1" w:rsidRPr="00754CE1" w:rsidRDefault="00754CE1" w:rsidP="007A79D3">
      <w:pPr>
        <w:shd w:val="clear" w:color="auto" w:fill="FFFFFF"/>
        <w:spacing w:after="0" w:line="240" w:lineRule="auto"/>
        <w:ind w:firstLine="284"/>
        <w:jc w:val="both"/>
        <w:rPr>
          <w:rFonts w:cs="Calibri"/>
          <w:b/>
        </w:rPr>
      </w:pPr>
      <w:r w:rsidRPr="00754CE1">
        <w:rPr>
          <w:rFonts w:cs="Calibri"/>
          <w:b/>
        </w:rPr>
        <w:t xml:space="preserve">sau </w:t>
      </w:r>
    </w:p>
    <w:p w:rsidR="00754CE1" w:rsidRPr="00754CE1" w:rsidRDefault="006D1D12" w:rsidP="00754CE1">
      <w:pPr>
        <w:pStyle w:val="ListParagraph"/>
        <w:numPr>
          <w:ilvl w:val="1"/>
          <w:numId w:val="20"/>
        </w:numPr>
        <w:shd w:val="clear" w:color="auto" w:fill="FFFFFF"/>
        <w:spacing w:after="0" w:line="240" w:lineRule="auto"/>
        <w:jc w:val="both"/>
        <w:rPr>
          <w:rFonts w:cs="Calibri"/>
          <w:b/>
        </w:rPr>
      </w:pPr>
      <w:r>
        <w:rPr>
          <w:rFonts w:cs="Calibri"/>
          <w:b/>
        </w:rPr>
        <w:t>pe adresa de e-mail achizitii</w:t>
      </w:r>
      <w:r w:rsidR="00754CE1" w:rsidRPr="00754CE1">
        <w:rPr>
          <w:rFonts w:cs="Calibri"/>
          <w:b/>
        </w:rPr>
        <w:t xml:space="preserve">@cmu-edu.eu </w:t>
      </w:r>
    </w:p>
    <w:p w:rsidR="005E2099" w:rsidRDefault="005E2099" w:rsidP="004B076F">
      <w:pPr>
        <w:pStyle w:val="ListParagraph"/>
        <w:shd w:val="clear" w:color="auto" w:fill="FFFFFF"/>
        <w:spacing w:after="0" w:line="240" w:lineRule="auto"/>
        <w:ind w:left="0"/>
        <w:jc w:val="both"/>
        <w:rPr>
          <w:rFonts w:cs="Calibri"/>
        </w:rPr>
      </w:pPr>
    </w:p>
    <w:p w:rsidR="00B70E48" w:rsidRPr="00B70E48" w:rsidRDefault="00B70E48" w:rsidP="004B076F">
      <w:pPr>
        <w:pStyle w:val="ListParagraph"/>
        <w:shd w:val="clear" w:color="auto" w:fill="FFFFFF"/>
        <w:spacing w:after="0" w:line="240" w:lineRule="auto"/>
        <w:ind w:left="0"/>
        <w:jc w:val="both"/>
        <w:rPr>
          <w:rFonts w:cs="Calibri"/>
        </w:rPr>
      </w:pPr>
      <w:r w:rsidRPr="00B70E48">
        <w:rPr>
          <w:rFonts w:cs="Calibri"/>
        </w:rPr>
        <w:t>Riscurile transmiterii ofertei cad in sarcina operatorului economic. Pentru ofertele transmise pe e-mail, operatorii economici vor solicita telefonic la data/ora transmiterii, confirmarea primirii e-mail-ului de catre autoritatea contractanta.</w:t>
      </w:r>
    </w:p>
    <w:p w:rsidR="001A5E7D" w:rsidRPr="001A5E7D" w:rsidRDefault="001A5E7D" w:rsidP="001A5E7D">
      <w:pPr>
        <w:pStyle w:val="ListParagraph"/>
        <w:spacing w:after="5" w:line="252" w:lineRule="auto"/>
        <w:ind w:left="1068" w:right="6"/>
        <w:jc w:val="both"/>
        <w:rPr>
          <w:rFonts w:cs="Calibri"/>
          <w:color w:val="000000"/>
          <w:u w:val="single"/>
          <w:lang w:val="ro-RO"/>
        </w:rPr>
      </w:pPr>
    </w:p>
    <w:p w:rsidR="00E71258" w:rsidRPr="009F25B3" w:rsidRDefault="00E71258" w:rsidP="009F25B3">
      <w:pPr>
        <w:pStyle w:val="ListParagraph"/>
        <w:numPr>
          <w:ilvl w:val="0"/>
          <w:numId w:val="15"/>
        </w:numPr>
        <w:spacing w:after="5" w:line="252" w:lineRule="auto"/>
        <w:ind w:left="284" w:right="6" w:hanging="284"/>
        <w:jc w:val="both"/>
        <w:rPr>
          <w:rFonts w:cs="Calibri"/>
          <w:color w:val="000000"/>
          <w:lang w:val="ro-RO"/>
        </w:rPr>
      </w:pPr>
      <w:r w:rsidRPr="009F25B3">
        <w:rPr>
          <w:rFonts w:cs="Calibri"/>
          <w:color w:val="000000"/>
          <w:lang w:val="ro-RO"/>
        </w:rPr>
        <w:t>Ofertantul va suporta toate costurile asociate elaborării și prezentării ofertei sale, precum și a documentelor care o însoțesc.</w:t>
      </w:r>
    </w:p>
    <w:p w:rsidR="009F25B3" w:rsidRPr="009F25B3" w:rsidRDefault="009F25B3" w:rsidP="009F25B3">
      <w:pPr>
        <w:numPr>
          <w:ilvl w:val="0"/>
          <w:numId w:val="15"/>
        </w:numPr>
        <w:spacing w:after="0" w:line="240" w:lineRule="auto"/>
        <w:ind w:left="284" w:right="6" w:hanging="284"/>
        <w:jc w:val="both"/>
        <w:rPr>
          <w:rFonts w:cs="Calibri"/>
          <w:lang w:val="fr-FR"/>
        </w:rPr>
      </w:pPr>
      <w:r w:rsidRPr="00813A0A">
        <w:rPr>
          <w:rFonts w:cs="Calibri"/>
        </w:rPr>
        <w:t>Orice ofer</w:t>
      </w:r>
      <w:r w:rsidR="00530804">
        <w:rPr>
          <w:rFonts w:cs="Calibri"/>
        </w:rPr>
        <w:t>tă depusă</w:t>
      </w:r>
      <w:r w:rsidRPr="00813A0A">
        <w:rPr>
          <w:rFonts w:cs="Calibri"/>
        </w:rPr>
        <w:t xml:space="preserve"> după termenul limită menționat în anunțul de publicitate nu va fi luată în considerare și va fi respins</w:t>
      </w:r>
      <w:r w:rsidR="00530804">
        <w:rPr>
          <w:rFonts w:cs="Calibri"/>
        </w:rPr>
        <w:t>ă</w:t>
      </w:r>
      <w:r w:rsidRPr="00813A0A">
        <w:rPr>
          <w:rFonts w:cs="Calibri"/>
        </w:rPr>
        <w:t>.</w:t>
      </w:r>
    </w:p>
    <w:p w:rsidR="009F25B3" w:rsidRDefault="009F25B3" w:rsidP="009F25B3">
      <w:pPr>
        <w:spacing w:after="0" w:line="240" w:lineRule="auto"/>
        <w:ind w:left="284" w:right="6"/>
        <w:jc w:val="both"/>
        <w:rPr>
          <w:rFonts w:cs="Calibri"/>
          <w:lang w:val="fr-FR"/>
        </w:rPr>
      </w:pPr>
    </w:p>
    <w:p w:rsidR="00E71258" w:rsidRPr="00A1483A" w:rsidRDefault="00E71258" w:rsidP="009F25B3">
      <w:pPr>
        <w:numPr>
          <w:ilvl w:val="0"/>
          <w:numId w:val="15"/>
        </w:numPr>
        <w:spacing w:after="0" w:line="240" w:lineRule="auto"/>
        <w:ind w:left="284" w:right="6" w:hanging="284"/>
        <w:jc w:val="both"/>
        <w:rPr>
          <w:rFonts w:cs="Calibri"/>
          <w:lang w:val="fr-FR"/>
        </w:rPr>
      </w:pPr>
      <w:r w:rsidRPr="00A1483A">
        <w:rPr>
          <w:rFonts w:cs="Calibri"/>
          <w:color w:val="000000"/>
          <w:u w:val="single"/>
          <w:lang w:val="ro-RO"/>
        </w:rPr>
        <w:t>Oferta trebuie să conțină:</w:t>
      </w:r>
      <w:r w:rsidRPr="00A1483A">
        <w:rPr>
          <w:rFonts w:cs="Calibri"/>
          <w:color w:val="000000"/>
          <w:lang w:val="ro-RO"/>
        </w:rPr>
        <w:t xml:space="preserve"> </w:t>
      </w:r>
    </w:p>
    <w:p w:rsidR="00A1483A" w:rsidRDefault="00256C9B" w:rsidP="00A1483A">
      <w:pPr>
        <w:numPr>
          <w:ilvl w:val="0"/>
          <w:numId w:val="22"/>
        </w:numPr>
        <w:autoSpaceDE w:val="0"/>
        <w:autoSpaceDN w:val="0"/>
        <w:adjustRightInd w:val="0"/>
        <w:spacing w:after="0" w:line="240" w:lineRule="auto"/>
        <w:ind w:left="393"/>
        <w:jc w:val="both"/>
        <w:rPr>
          <w:rFonts w:cs="Calibri"/>
        </w:rPr>
      </w:pPr>
      <w:r w:rsidRPr="008175C5">
        <w:rPr>
          <w:rFonts w:cs="Calibri"/>
          <w:color w:val="000000"/>
          <w:lang w:val="ro-RO"/>
        </w:rPr>
        <w:t>Propunerea tehnică</w:t>
      </w:r>
      <w:r w:rsidR="00E71258" w:rsidRPr="008175C5">
        <w:rPr>
          <w:rFonts w:cs="Calibri"/>
          <w:color w:val="000000"/>
          <w:lang w:val="ro-RO"/>
        </w:rPr>
        <w:t xml:space="preserve"> conform cerințelor </w:t>
      </w:r>
      <w:r w:rsidR="00A1483A">
        <w:rPr>
          <w:rFonts w:cs="Calibri"/>
          <w:color w:val="000000"/>
          <w:lang w:val="ro-RO"/>
        </w:rPr>
        <w:t xml:space="preserve">minime ale Caietului de sarcini. </w:t>
      </w:r>
      <w:r w:rsidR="00A1483A">
        <w:rPr>
          <w:rFonts w:cs="Calibri"/>
        </w:rPr>
        <w:t xml:space="preserve">Ofertantul va prezenta o detalierea operatiunilor si echipamentelor </w:t>
      </w:r>
      <w:r w:rsidR="00A1483A">
        <w:rPr>
          <w:rFonts w:cs="Calibri"/>
          <w:bCs/>
          <w:lang w:val="ro-RO" w:eastAsia="ro-RO"/>
        </w:rPr>
        <w:t xml:space="preserve">în oglindă, respectiv „specificații solicitate – specificații ofertate” </w:t>
      </w:r>
      <w:r w:rsidR="00A1483A">
        <w:rPr>
          <w:rFonts w:cs="Calibri"/>
          <w:lang w:val="ro-RO"/>
        </w:rPr>
        <w:t>având in vedere toate componentele si specificațiile Caietului de sarcini.</w:t>
      </w:r>
    </w:p>
    <w:p w:rsidR="00A1483A" w:rsidRDefault="00256C9B" w:rsidP="00A1483A">
      <w:pPr>
        <w:numPr>
          <w:ilvl w:val="0"/>
          <w:numId w:val="22"/>
        </w:numPr>
        <w:autoSpaceDE w:val="0"/>
        <w:autoSpaceDN w:val="0"/>
        <w:adjustRightInd w:val="0"/>
        <w:spacing w:after="0" w:line="240" w:lineRule="auto"/>
        <w:ind w:left="393"/>
        <w:jc w:val="both"/>
        <w:rPr>
          <w:rFonts w:cs="Calibri"/>
        </w:rPr>
      </w:pPr>
      <w:r w:rsidRPr="00A1483A">
        <w:rPr>
          <w:rFonts w:cs="Calibri"/>
          <w:color w:val="000000"/>
          <w:lang w:val="ro-RO"/>
        </w:rPr>
        <w:t>Propunerea</w:t>
      </w:r>
      <w:r w:rsidR="00E71258" w:rsidRPr="00A1483A">
        <w:rPr>
          <w:rFonts w:cs="Calibri"/>
          <w:color w:val="000000"/>
          <w:lang w:val="ro-RO"/>
        </w:rPr>
        <w:t xml:space="preserve"> financiară (</w:t>
      </w:r>
      <w:r w:rsidR="00D84B51" w:rsidRPr="0003264A">
        <w:rPr>
          <w:rFonts w:cs="Calibri"/>
        </w:rPr>
        <w:t xml:space="preserve">Formular </w:t>
      </w:r>
      <w:r w:rsidR="0003264A" w:rsidRPr="0003264A">
        <w:rPr>
          <w:rFonts w:cs="Calibri"/>
          <w:lang w:val="ro-RO"/>
        </w:rPr>
        <w:t>PO-16-03_F7</w:t>
      </w:r>
      <w:r w:rsidR="00D84B51" w:rsidRPr="0003264A">
        <w:rPr>
          <w:rFonts w:cs="Calibri"/>
          <w:lang w:val="ro-RO"/>
        </w:rPr>
        <w:t xml:space="preserve">, </w:t>
      </w:r>
      <w:r w:rsidR="00D84B51" w:rsidRPr="0003264A">
        <w:rPr>
          <w:rFonts w:cs="Calibri"/>
        </w:rPr>
        <w:t>Editia: II, Revizia: 2</w:t>
      </w:r>
      <w:r w:rsidR="0003264A" w:rsidRPr="0003264A">
        <w:rPr>
          <w:rFonts w:cs="Calibri"/>
          <w:lang w:val="ro-RO"/>
        </w:rPr>
        <w:t xml:space="preserve"> și Anexa 1</w:t>
      </w:r>
      <w:r w:rsidR="004739C0" w:rsidRPr="0003264A">
        <w:rPr>
          <w:rFonts w:cs="Calibri"/>
          <w:lang w:val="ro-RO"/>
        </w:rPr>
        <w:t>)</w:t>
      </w:r>
    </w:p>
    <w:p w:rsidR="00A1483A" w:rsidRDefault="00E71258" w:rsidP="00A1483A">
      <w:pPr>
        <w:numPr>
          <w:ilvl w:val="0"/>
          <w:numId w:val="22"/>
        </w:numPr>
        <w:autoSpaceDE w:val="0"/>
        <w:autoSpaceDN w:val="0"/>
        <w:adjustRightInd w:val="0"/>
        <w:spacing w:after="0" w:line="240" w:lineRule="auto"/>
        <w:ind w:left="393"/>
        <w:jc w:val="both"/>
        <w:rPr>
          <w:rFonts w:cs="Calibri"/>
        </w:rPr>
      </w:pPr>
      <w:r w:rsidRPr="00A1483A">
        <w:rPr>
          <w:rFonts w:cs="Calibri"/>
          <w:color w:val="000000"/>
          <w:lang w:val="ro-RO"/>
        </w:rPr>
        <w:t>Scrisoarea de înaintare</w:t>
      </w:r>
      <w:r w:rsidR="00640486" w:rsidRPr="00A1483A">
        <w:rPr>
          <w:rFonts w:cs="Calibri"/>
          <w:color w:val="000000"/>
          <w:lang w:val="ro-RO"/>
        </w:rPr>
        <w:t xml:space="preserve"> </w:t>
      </w:r>
      <w:r w:rsidR="00640486" w:rsidRPr="00A1483A">
        <w:rPr>
          <w:rFonts w:cs="Calibri"/>
        </w:rPr>
        <w:t>(</w:t>
      </w:r>
      <w:r w:rsidR="00640486" w:rsidRPr="00F36C48">
        <w:rPr>
          <w:rFonts w:cs="Calibri"/>
        </w:rPr>
        <w:t>Formular PO-16-03_F</w:t>
      </w:r>
      <w:r w:rsidR="00F36C48" w:rsidRPr="00F36C48">
        <w:rPr>
          <w:rFonts w:cs="Calibri"/>
        </w:rPr>
        <w:t>6</w:t>
      </w:r>
      <w:r w:rsidR="00640486" w:rsidRPr="00F36C48">
        <w:rPr>
          <w:rFonts w:cs="Calibri"/>
        </w:rPr>
        <w:t>, Editia: II, Revizia: 2</w:t>
      </w:r>
      <w:r w:rsidR="004739C0">
        <w:rPr>
          <w:rFonts w:cs="Calibri"/>
        </w:rPr>
        <w:t>)</w:t>
      </w:r>
    </w:p>
    <w:p w:rsidR="00A1483A" w:rsidRDefault="00447A3D" w:rsidP="00A1483A">
      <w:pPr>
        <w:numPr>
          <w:ilvl w:val="0"/>
          <w:numId w:val="22"/>
        </w:numPr>
        <w:autoSpaceDE w:val="0"/>
        <w:autoSpaceDN w:val="0"/>
        <w:adjustRightInd w:val="0"/>
        <w:spacing w:after="0" w:line="240" w:lineRule="auto"/>
        <w:ind w:left="393"/>
        <w:jc w:val="both"/>
        <w:rPr>
          <w:rFonts w:cs="Calibri"/>
        </w:rPr>
      </w:pPr>
      <w:r w:rsidRPr="00A1483A">
        <w:rPr>
          <w:rFonts w:cs="Calibri"/>
        </w:rPr>
        <w:t>Împuternicire</w:t>
      </w:r>
      <w:r w:rsidR="00E71258" w:rsidRPr="00A1483A">
        <w:rPr>
          <w:rFonts w:cs="Calibri"/>
        </w:rPr>
        <w:t xml:space="preserve"> </w:t>
      </w:r>
      <w:r w:rsidR="00640486" w:rsidRPr="00A1483A">
        <w:rPr>
          <w:rFonts w:cs="Calibri"/>
        </w:rPr>
        <w:t>scrisă din partea ofertantului (</w:t>
      </w:r>
      <w:r w:rsidR="00F36C48" w:rsidRPr="00F36C48">
        <w:rPr>
          <w:rFonts w:cs="Calibri"/>
        </w:rPr>
        <w:t>Formular PO-16-03_F8</w:t>
      </w:r>
      <w:r w:rsidR="00640486" w:rsidRPr="00F36C48">
        <w:rPr>
          <w:rFonts w:cs="Calibri"/>
        </w:rPr>
        <w:t>, Editia: II, Revizia: 2)</w:t>
      </w:r>
      <w:r w:rsidR="004739C0" w:rsidRPr="00F36C48">
        <w:rPr>
          <w:rFonts w:cs="Calibri"/>
        </w:rPr>
        <w:t xml:space="preserve"> </w:t>
      </w:r>
      <w:r w:rsidR="00AC1FFD" w:rsidRPr="00F36C48">
        <w:rPr>
          <w:rFonts w:cs="Calibri"/>
        </w:rPr>
        <w:t>(dacă este cazul)</w:t>
      </w:r>
      <w:r w:rsidR="00E71258" w:rsidRPr="00F36C48">
        <w:rPr>
          <w:rFonts w:cs="Calibri"/>
        </w:rPr>
        <w:t>;</w:t>
      </w:r>
    </w:p>
    <w:p w:rsidR="00A1483A" w:rsidRDefault="00E71258" w:rsidP="00A1483A">
      <w:pPr>
        <w:numPr>
          <w:ilvl w:val="0"/>
          <w:numId w:val="22"/>
        </w:numPr>
        <w:autoSpaceDE w:val="0"/>
        <w:autoSpaceDN w:val="0"/>
        <w:adjustRightInd w:val="0"/>
        <w:spacing w:after="0" w:line="240" w:lineRule="auto"/>
        <w:ind w:left="393"/>
        <w:jc w:val="both"/>
        <w:rPr>
          <w:rFonts w:cs="Calibri"/>
        </w:rPr>
      </w:pPr>
      <w:r w:rsidRPr="00A1483A">
        <w:rPr>
          <w:rFonts w:cs="Calibri"/>
        </w:rPr>
        <w:t>Declarație pe propria răspundere (</w:t>
      </w:r>
      <w:r w:rsidR="008175C5" w:rsidRPr="00FD59BC">
        <w:rPr>
          <w:rFonts w:cs="Calibri"/>
        </w:rPr>
        <w:t xml:space="preserve">Formular </w:t>
      </w:r>
      <w:r w:rsidR="00FD59BC" w:rsidRPr="00FD59BC">
        <w:rPr>
          <w:rFonts w:cs="Calibri"/>
          <w:lang w:val="ro-RO"/>
        </w:rPr>
        <w:t>PO-16-03_F9</w:t>
      </w:r>
      <w:r w:rsidR="008175C5" w:rsidRPr="00FD59BC">
        <w:rPr>
          <w:rFonts w:cs="Calibri"/>
          <w:lang w:val="ro-RO"/>
        </w:rPr>
        <w:t xml:space="preserve">, </w:t>
      </w:r>
      <w:r w:rsidR="008175C5" w:rsidRPr="00FD59BC">
        <w:rPr>
          <w:rFonts w:cs="Calibri"/>
        </w:rPr>
        <w:t>Editia: II, Revizia: 2)</w:t>
      </w:r>
    </w:p>
    <w:p w:rsidR="00E71258" w:rsidRPr="00A1483A" w:rsidRDefault="00E71258" w:rsidP="00A1483A">
      <w:pPr>
        <w:numPr>
          <w:ilvl w:val="0"/>
          <w:numId w:val="22"/>
        </w:numPr>
        <w:autoSpaceDE w:val="0"/>
        <w:autoSpaceDN w:val="0"/>
        <w:adjustRightInd w:val="0"/>
        <w:spacing w:after="0" w:line="240" w:lineRule="auto"/>
        <w:ind w:left="393"/>
        <w:jc w:val="both"/>
        <w:rPr>
          <w:rFonts w:cs="Calibri"/>
        </w:rPr>
      </w:pPr>
      <w:r w:rsidRPr="00A1483A">
        <w:rPr>
          <w:rFonts w:cs="Calibri"/>
          <w:color w:val="000000"/>
          <w:lang w:val="ro-RO"/>
        </w:rPr>
        <w:t>Certificat constatator eliberat de Oficiul Național al Registrului Comerțului de pe lângă instanța competentă, din care să reiasă că ofertantul are ca obiect de activitate principal, sau secundar, prestarea serviciilor solicitate prin prez</w:t>
      </w:r>
      <w:r w:rsidR="008D4B7E">
        <w:rPr>
          <w:rFonts w:cs="Calibri"/>
          <w:color w:val="000000"/>
          <w:lang w:val="ro-RO"/>
        </w:rPr>
        <w:t>enta documentație de atribuire</w:t>
      </w:r>
      <w:r w:rsidRPr="00A1483A">
        <w:rPr>
          <w:rFonts w:cs="Calibri"/>
          <w:color w:val="000000"/>
          <w:lang w:val="ro-RO"/>
        </w:rPr>
        <w:t>. Obiectul contractului trebuie să aibă corespondent în clasificarea CAEN (cazul persoanelor juridice/fizice romane)/in clasificarea NACE din țara de origine sau în țara în care este stabilit ofertantul (cazul persoanelor juridice/fizice străine).</w:t>
      </w:r>
    </w:p>
    <w:p w:rsidR="00E71258" w:rsidRPr="0055093D" w:rsidRDefault="00E71258" w:rsidP="00FD59BC">
      <w:pPr>
        <w:spacing w:after="5" w:line="252" w:lineRule="auto"/>
        <w:ind w:left="426" w:right="6"/>
        <w:jc w:val="both"/>
        <w:rPr>
          <w:rFonts w:cs="Calibri"/>
          <w:color w:val="000000"/>
          <w:lang w:val="ro-RO"/>
        </w:rPr>
      </w:pPr>
      <w:r>
        <w:rPr>
          <w:rFonts w:cs="Calibri"/>
          <w:color w:val="000000"/>
          <w:lang w:val="ro-RO"/>
        </w:rPr>
        <w:t>Certificatul</w:t>
      </w:r>
      <w:r w:rsidRPr="0055093D">
        <w:rPr>
          <w:rFonts w:cs="Calibri"/>
          <w:color w:val="000000"/>
          <w:lang w:val="ro-RO"/>
        </w:rPr>
        <w:t xml:space="preserve"> va fi prezentat:</w:t>
      </w:r>
    </w:p>
    <w:p w:rsidR="00E71258" w:rsidRPr="0055093D" w:rsidRDefault="00E71258" w:rsidP="00FD59BC">
      <w:pPr>
        <w:spacing w:after="5" w:line="252" w:lineRule="auto"/>
        <w:ind w:left="426" w:right="6"/>
        <w:jc w:val="both"/>
        <w:rPr>
          <w:rFonts w:cs="Calibri"/>
          <w:color w:val="000000"/>
          <w:lang w:val="ro-RO"/>
        </w:rPr>
      </w:pPr>
      <w:r w:rsidRPr="0055093D">
        <w:rPr>
          <w:rFonts w:cs="Calibri"/>
          <w:color w:val="000000"/>
          <w:lang w:val="ro-RO"/>
        </w:rPr>
        <w:t>- în original/</w:t>
      </w:r>
      <w:r w:rsidR="00A1483A" w:rsidRPr="0055093D">
        <w:rPr>
          <w:rFonts w:cs="Calibri"/>
          <w:color w:val="000000"/>
          <w:lang w:val="ro-RO"/>
        </w:rPr>
        <w:t xml:space="preserve"> </w:t>
      </w:r>
      <w:r w:rsidRPr="0055093D">
        <w:rPr>
          <w:rFonts w:cs="Calibri"/>
          <w:color w:val="000000"/>
          <w:lang w:val="ro-RO"/>
        </w:rPr>
        <w:t xml:space="preserve">copie lizibilă cu mențiunea "conform cu originalul", semnat autorizat și ștampilat, </w:t>
      </w:r>
    </w:p>
    <w:p w:rsidR="00E71258" w:rsidRPr="0055093D" w:rsidRDefault="00E71258" w:rsidP="00FD59BC">
      <w:pPr>
        <w:spacing w:after="5" w:line="252" w:lineRule="auto"/>
        <w:ind w:left="426" w:right="6"/>
        <w:jc w:val="both"/>
        <w:rPr>
          <w:rFonts w:cs="Calibri"/>
          <w:color w:val="000000"/>
          <w:lang w:val="ro-RO"/>
        </w:rPr>
      </w:pPr>
      <w:r w:rsidRPr="0055093D">
        <w:rPr>
          <w:rFonts w:cs="Calibri"/>
          <w:color w:val="000000"/>
          <w:lang w:val="ro-RO"/>
        </w:rPr>
        <w:t>- în formă electronică, având încorporată, atașată sau logic asociată semnătura electronică extinsă.</w:t>
      </w:r>
    </w:p>
    <w:p w:rsidR="00A1483A" w:rsidRDefault="00E71258" w:rsidP="00FD59BC">
      <w:pPr>
        <w:spacing w:after="5" w:line="252" w:lineRule="auto"/>
        <w:ind w:left="426" w:right="6"/>
        <w:jc w:val="both"/>
        <w:rPr>
          <w:rFonts w:cs="Calibri"/>
          <w:color w:val="000000"/>
          <w:lang w:val="ro-RO"/>
        </w:rPr>
      </w:pPr>
      <w:r w:rsidRPr="0055093D">
        <w:rPr>
          <w:rFonts w:cs="Calibri"/>
          <w:color w:val="000000"/>
          <w:lang w:val="ro-RO"/>
        </w:rPr>
        <w:t xml:space="preserve">Informațiile cuprinse în certificatul constatator trebuie să </w:t>
      </w:r>
      <w:r>
        <w:rPr>
          <w:rFonts w:cs="Calibri"/>
          <w:color w:val="000000"/>
          <w:lang w:val="ro-RO"/>
        </w:rPr>
        <w:t>fie reale/actuale la data limită</w:t>
      </w:r>
      <w:r w:rsidR="00A1483A">
        <w:rPr>
          <w:rFonts w:cs="Calibri"/>
          <w:color w:val="000000"/>
          <w:lang w:val="ro-RO"/>
        </w:rPr>
        <w:t xml:space="preserve"> de depunere a ofertelor.</w:t>
      </w:r>
    </w:p>
    <w:p w:rsidR="008D4B7E" w:rsidRDefault="008D4B7E" w:rsidP="00DC2E93">
      <w:pPr>
        <w:spacing w:after="5" w:line="252" w:lineRule="auto"/>
        <w:ind w:right="6"/>
        <w:jc w:val="both"/>
        <w:rPr>
          <w:rFonts w:asciiTheme="minorHAnsi" w:hAnsiTheme="minorHAnsi"/>
          <w:lang w:val="ro-RO"/>
        </w:rPr>
      </w:pPr>
    </w:p>
    <w:p w:rsidR="00DC2E93" w:rsidRDefault="008D4B7E" w:rsidP="00DC2E93">
      <w:pPr>
        <w:spacing w:after="5" w:line="252" w:lineRule="auto"/>
        <w:ind w:right="6"/>
        <w:jc w:val="both"/>
        <w:rPr>
          <w:rFonts w:cs="Calibri"/>
        </w:rPr>
      </w:pPr>
      <w:r>
        <w:rPr>
          <w:rFonts w:cs="Calibri"/>
        </w:rPr>
        <w:lastRenderedPageBreak/>
        <w:t>8</w:t>
      </w:r>
      <w:r w:rsidR="00E71258" w:rsidRPr="005461D4">
        <w:rPr>
          <w:rFonts w:cs="Calibri"/>
        </w:rPr>
        <w:t xml:space="preserve">. </w:t>
      </w:r>
      <w:r w:rsidR="00DC2E93" w:rsidRPr="00DC2E93">
        <w:rPr>
          <w:rFonts w:cs="Calibri"/>
        </w:rPr>
        <w:t xml:space="preserve">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 </w:t>
      </w:r>
    </w:p>
    <w:p w:rsidR="00E71258" w:rsidRPr="0055093D" w:rsidRDefault="008D4B7E" w:rsidP="00DC2E93">
      <w:pPr>
        <w:spacing w:after="5" w:line="252" w:lineRule="auto"/>
        <w:ind w:right="6"/>
        <w:jc w:val="both"/>
        <w:rPr>
          <w:rFonts w:cs="Calibri"/>
          <w:color w:val="000000"/>
          <w:lang w:val="fr-FR"/>
        </w:rPr>
      </w:pPr>
      <w:r>
        <w:rPr>
          <w:rFonts w:cs="Calibri"/>
          <w:color w:val="000000"/>
          <w:lang w:val="ro-RO"/>
        </w:rPr>
        <w:t>9</w:t>
      </w:r>
      <w:r w:rsidR="00E71258" w:rsidRPr="0055093D">
        <w:rPr>
          <w:rFonts w:cs="Calibri"/>
          <w:color w:val="000000"/>
          <w:lang w:val="ro-RO"/>
        </w:rPr>
        <w:t xml:space="preserve">. </w:t>
      </w:r>
      <w:r w:rsidR="002066DF" w:rsidRPr="0064182A">
        <w:rPr>
          <w:rFonts w:cs="Calibri"/>
          <w:color w:val="000000"/>
          <w:lang w:val="ro-RO"/>
        </w:rPr>
        <w:t>O</w:t>
      </w:r>
      <w:r w:rsidR="00E71258" w:rsidRPr="0064182A">
        <w:rPr>
          <w:rFonts w:cs="Calibri"/>
          <w:color w:val="000000"/>
          <w:lang w:val="ro-RO"/>
        </w:rPr>
        <w:t>fertantul</w:t>
      </w:r>
      <w:r w:rsidR="002066DF" w:rsidRPr="0064182A">
        <w:rPr>
          <w:rFonts w:cs="Calibri"/>
          <w:color w:val="000000"/>
          <w:lang w:val="ro-RO"/>
        </w:rPr>
        <w:t xml:space="preserve"> declarat câștigător</w:t>
      </w:r>
      <w:r w:rsidR="00E71258" w:rsidRPr="0064182A">
        <w:rPr>
          <w:rFonts w:cs="Calibri"/>
          <w:color w:val="000000"/>
          <w:lang w:val="ro-RO"/>
        </w:rPr>
        <w:t xml:space="preserve"> va posta oferta și în catalogul de produse/servicii/lucrări</w:t>
      </w:r>
      <w:r w:rsidR="002066DF" w:rsidRPr="0064182A">
        <w:rPr>
          <w:rFonts w:cs="Calibri"/>
          <w:color w:val="000000"/>
          <w:lang w:val="ro-RO"/>
        </w:rPr>
        <w:t xml:space="preserve"> din SEAP (în cazul în care este înscris în sistem)</w:t>
      </w:r>
      <w:r w:rsidR="00EB16B4" w:rsidRPr="0064182A">
        <w:rPr>
          <w:rFonts w:cs="Calibri"/>
          <w:color w:val="000000"/>
          <w:lang w:val="ro-RO"/>
        </w:rPr>
        <w:t xml:space="preserve"> </w:t>
      </w:r>
      <w:r w:rsidR="00E71258" w:rsidRPr="0064182A">
        <w:rPr>
          <w:rFonts w:cs="Calibri"/>
          <w:color w:val="000000"/>
          <w:lang w:val="ro-RO"/>
        </w:rPr>
        <w:t xml:space="preserve">sub denumirea </w:t>
      </w:r>
      <w:r w:rsidR="00E71258" w:rsidRPr="0064182A">
        <w:rPr>
          <w:rFonts w:cs="Calibri"/>
          <w:i/>
          <w:color w:val="000000"/>
          <w:lang w:val="ro-RO"/>
        </w:rPr>
        <w:t>S</w:t>
      </w:r>
      <w:r w:rsidR="00E71258" w:rsidRPr="0064182A">
        <w:rPr>
          <w:rFonts w:cs="Calibri"/>
          <w:i/>
          <w:color w:val="000000"/>
        </w:rPr>
        <w:t>ervicii de int</w:t>
      </w:r>
      <w:r w:rsidR="00467716">
        <w:rPr>
          <w:rFonts w:cs="Calibri"/>
          <w:i/>
          <w:color w:val="000000"/>
        </w:rPr>
        <w:t>ernet și televiziune prin cablu</w:t>
      </w:r>
      <w:r w:rsidR="00E71258" w:rsidRPr="0064182A">
        <w:rPr>
          <w:rFonts w:cs="Calibri"/>
          <w:i/>
          <w:color w:val="000000"/>
        </w:rPr>
        <w:t>_a</w:t>
      </w:r>
      <w:r w:rsidR="00E71258" w:rsidRPr="0064182A">
        <w:rPr>
          <w:rFonts w:cs="Calibri"/>
          <w:i/>
          <w:color w:val="000000"/>
          <w:lang w:val="ro-RO"/>
        </w:rPr>
        <w:t>nunt nr.</w:t>
      </w:r>
      <w:r w:rsidR="00E71258" w:rsidRPr="0064182A">
        <w:rPr>
          <w:rFonts w:cs="Calibri"/>
          <w:color w:val="000000"/>
          <w:lang w:val="ro-RO"/>
        </w:rPr>
        <w:t xml:space="preserve"> ...............” și</w:t>
      </w:r>
      <w:r w:rsidR="00E71258" w:rsidRPr="00664D8A">
        <w:rPr>
          <w:rFonts w:cs="Calibri"/>
          <w:color w:val="000000"/>
          <w:lang w:val="ro-RO"/>
        </w:rPr>
        <w:t xml:space="preserve"> </w:t>
      </w:r>
      <w:r w:rsidR="00E71258" w:rsidRPr="00664D8A">
        <w:rPr>
          <w:rFonts w:cs="Calibri"/>
          <w:i/>
          <w:color w:val="000000"/>
          <w:lang w:val="ro-RO"/>
        </w:rPr>
        <w:t>c</w:t>
      </w:r>
      <w:r w:rsidR="00E71258" w:rsidRPr="00A2551C">
        <w:rPr>
          <w:rFonts w:cs="Calibri"/>
          <w:i/>
          <w:color w:val="000000"/>
          <w:lang w:val="ro-RO"/>
        </w:rPr>
        <w:t>od</w:t>
      </w:r>
      <w:r w:rsidR="00E71258">
        <w:rPr>
          <w:rFonts w:cs="Calibri"/>
          <w:i/>
          <w:color w:val="000000"/>
          <w:lang w:val="ro-RO"/>
        </w:rPr>
        <w:t>ul</w:t>
      </w:r>
      <w:r w:rsidR="00E71258" w:rsidRPr="00A2551C">
        <w:rPr>
          <w:rFonts w:cs="Calibri"/>
          <w:i/>
          <w:color w:val="000000"/>
          <w:lang w:val="ro-RO"/>
        </w:rPr>
        <w:t xml:space="preserve"> CPV</w:t>
      </w:r>
      <w:r w:rsidR="00E71258" w:rsidRPr="00A2551C">
        <w:rPr>
          <w:rFonts w:cs="Calibri"/>
          <w:color w:val="000000"/>
          <w:lang w:val="ro-RO"/>
        </w:rPr>
        <w:t xml:space="preserve"> </w:t>
      </w:r>
      <w:r w:rsidR="00E71258" w:rsidRPr="0055093D">
        <w:rPr>
          <w:rFonts w:cs="Calibri"/>
          <w:i/>
          <w:color w:val="000000"/>
          <w:lang w:val="fr-FR"/>
        </w:rPr>
        <w:t>72400000-4-Servicii de internet (Rev.2)</w:t>
      </w:r>
      <w:r w:rsidR="00467716">
        <w:rPr>
          <w:rFonts w:cs="Calibri"/>
          <w:i/>
          <w:color w:val="000000"/>
          <w:lang w:val="fr-FR"/>
        </w:rPr>
        <w:t>.</w:t>
      </w:r>
    </w:p>
    <w:p w:rsidR="00E9778E" w:rsidRPr="00E9778E" w:rsidRDefault="00E71258" w:rsidP="00E9778E">
      <w:pPr>
        <w:spacing w:after="0" w:line="240" w:lineRule="auto"/>
        <w:ind w:right="6"/>
        <w:jc w:val="both"/>
        <w:rPr>
          <w:rFonts w:cs="Calibri"/>
        </w:rPr>
      </w:pPr>
      <w:r w:rsidRPr="00E9778E">
        <w:rPr>
          <w:rFonts w:cs="Calibri"/>
          <w:color w:val="000000"/>
          <w:lang w:val="ro-RO"/>
        </w:rPr>
        <w:t>1</w:t>
      </w:r>
      <w:r w:rsidR="008D4B7E">
        <w:rPr>
          <w:rFonts w:cs="Calibri"/>
          <w:color w:val="000000"/>
          <w:lang w:val="ro-RO"/>
        </w:rPr>
        <w:t>0</w:t>
      </w:r>
      <w:r w:rsidRPr="00E9778E">
        <w:rPr>
          <w:rFonts w:cs="Calibri"/>
          <w:color w:val="000000"/>
          <w:lang w:val="ro-RO"/>
        </w:rPr>
        <w:t xml:space="preserve">. </w:t>
      </w:r>
      <w:r w:rsidR="00E9778E" w:rsidRPr="00E9778E">
        <w:rPr>
          <w:rFonts w:cs="Calibri"/>
        </w:rPr>
        <w:t xml:space="preserve">Neprezentarea în cadrul ofertei a Documentelor de calificare și/sau Propunerii tehnice și/sau Propunerii financiare are ca efect respingerea acesteia ca inacceptabila/neconforma/neadecvata, </w:t>
      </w:r>
      <w:r w:rsidR="00E9778E" w:rsidRPr="00E9778E">
        <w:rPr>
          <w:rFonts w:cs="Calibri"/>
          <w:iCs/>
        </w:rPr>
        <w:t>dupa caz, functie de motivele concrete care au stat la baza deciziei.</w:t>
      </w:r>
    </w:p>
    <w:p w:rsidR="00E9778E" w:rsidRDefault="00E9778E" w:rsidP="00D302F1">
      <w:pPr>
        <w:spacing w:after="0"/>
        <w:ind w:right="6"/>
        <w:jc w:val="both"/>
        <w:rPr>
          <w:rFonts w:cs="Calibri"/>
        </w:rPr>
      </w:pPr>
      <w:r w:rsidRPr="00E9778E">
        <w:rPr>
          <w:rFonts w:cs="Calibr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E71258" w:rsidRDefault="00E71258" w:rsidP="00E71258">
      <w:pPr>
        <w:pStyle w:val="ListParagraph"/>
        <w:spacing w:after="0" w:line="240" w:lineRule="auto"/>
        <w:ind w:left="0" w:right="6"/>
        <w:jc w:val="both"/>
        <w:rPr>
          <w:rFonts w:cs="Calibri"/>
          <w:b/>
          <w:lang w:val="fr-FR"/>
        </w:rPr>
      </w:pPr>
      <w:r>
        <w:rPr>
          <w:rFonts w:cs="Calibri"/>
          <w:color w:val="000000"/>
          <w:lang w:val="ro-RO"/>
        </w:rPr>
        <w:t>1</w:t>
      </w:r>
      <w:r w:rsidR="008D4B7E">
        <w:rPr>
          <w:rFonts w:cs="Calibri"/>
          <w:color w:val="000000"/>
          <w:lang w:val="ro-RO"/>
        </w:rPr>
        <w:t>1</w:t>
      </w:r>
      <w:r>
        <w:rPr>
          <w:rFonts w:cs="Calibri"/>
          <w:color w:val="000000"/>
          <w:lang w:val="ro-RO"/>
        </w:rPr>
        <w:t xml:space="preserve">. </w:t>
      </w:r>
      <w:r w:rsidRPr="005C0A40">
        <w:rPr>
          <w:rFonts w:cs="Calibri"/>
          <w:lang w:val="fr-FR"/>
        </w:rPr>
        <w:t xml:space="preserve">Angajamentul legal prin care se angajează cheltuielile aferente achiziției directe va lua forma unui contract de achiziție publică, în conformitate cu art. 43, </w:t>
      </w:r>
      <w:r w:rsidR="00457C6C" w:rsidRPr="005C0A40">
        <w:rPr>
          <w:rFonts w:cs="Calibri"/>
          <w:lang w:val="fr-FR"/>
        </w:rPr>
        <w:t>alin. (5) din H.G. nr. 395/2016</w:t>
      </w:r>
      <w:r w:rsidR="00457C6C">
        <w:rPr>
          <w:rFonts w:cs="Calibri"/>
          <w:b/>
          <w:lang w:val="fr-FR"/>
        </w:rPr>
        <w:t xml:space="preserve"> </w:t>
      </w:r>
      <w:r w:rsidR="00457C6C" w:rsidRPr="00D302F1">
        <w:rPr>
          <w:rFonts w:cs="Calibri"/>
          <w:iCs/>
        </w:rPr>
        <w:t>(</w:t>
      </w:r>
      <w:r w:rsidR="00457C6C" w:rsidRPr="00D302F1">
        <w:rPr>
          <w:rFonts w:cs="Calibri"/>
        </w:rPr>
        <w:t>achiziția se consideră atribuită numai după semnarea cont</w:t>
      </w:r>
      <w:r w:rsidR="00457C6C">
        <w:rPr>
          <w:rFonts w:cs="Calibri"/>
        </w:rPr>
        <w:t>ractului de către ambele părți).</w:t>
      </w:r>
    </w:p>
    <w:p w:rsidR="00E71258" w:rsidRDefault="00E71258" w:rsidP="00E71258">
      <w:pPr>
        <w:spacing w:after="5" w:line="252" w:lineRule="auto"/>
        <w:ind w:right="6"/>
        <w:jc w:val="both"/>
        <w:rPr>
          <w:rFonts w:cs="Calibri"/>
          <w:color w:val="000000"/>
          <w:lang w:val="ro-RO"/>
        </w:rPr>
      </w:pPr>
    </w:p>
    <w:p w:rsidR="00E71258" w:rsidRDefault="00E71258" w:rsidP="00E71258">
      <w:pPr>
        <w:spacing w:after="5" w:line="252" w:lineRule="auto"/>
        <w:ind w:right="6"/>
        <w:jc w:val="both"/>
        <w:rPr>
          <w:rFonts w:cs="Calibri"/>
          <w:color w:val="000000"/>
          <w:lang w:val="ro-RO"/>
        </w:rPr>
      </w:pPr>
    </w:p>
    <w:p w:rsidR="00E71258" w:rsidRDefault="00A76428" w:rsidP="00E71258">
      <w:pPr>
        <w:jc w:val="center"/>
        <w:rPr>
          <w:rFonts w:cs="Calibri"/>
        </w:rPr>
      </w:pPr>
      <w:r>
        <w:rPr>
          <w:rFonts w:cs="Calibri"/>
        </w:rPr>
        <w:t>Serviciul Achiziții publice,</w:t>
      </w:r>
    </w:p>
    <w:p w:rsidR="00A76428" w:rsidRDefault="00A76428" w:rsidP="00A76428">
      <w:pPr>
        <w:spacing w:after="0" w:line="240" w:lineRule="auto"/>
        <w:jc w:val="center"/>
        <w:rPr>
          <w:rFonts w:cs="Calibri"/>
        </w:rPr>
      </w:pPr>
    </w:p>
    <w:p w:rsidR="00A76428" w:rsidRDefault="00A76428" w:rsidP="00E71258">
      <w:pPr>
        <w:jc w:val="center"/>
        <w:rPr>
          <w:rFonts w:cs="Calibri"/>
        </w:rPr>
      </w:pPr>
      <w:r>
        <w:rPr>
          <w:rFonts w:cs="Calibri"/>
        </w:rPr>
        <w:t xml:space="preserve">Șef Serviciu, Ing. </w:t>
      </w:r>
      <w:r w:rsidR="008371EE">
        <w:rPr>
          <w:rFonts w:cs="Calibri"/>
        </w:rPr>
        <w:t>Frandoș Narcisa</w:t>
      </w:r>
    </w:p>
    <w:p w:rsidR="00A76428" w:rsidRDefault="00A76428" w:rsidP="00E71258">
      <w:pPr>
        <w:jc w:val="center"/>
        <w:rPr>
          <w:rFonts w:cs="Calibri"/>
        </w:rPr>
      </w:pPr>
    </w:p>
    <w:p w:rsidR="00A76428" w:rsidRPr="0055093D" w:rsidRDefault="00A76428" w:rsidP="00E71258">
      <w:pPr>
        <w:jc w:val="center"/>
        <w:rPr>
          <w:rFonts w:cs="Calibri"/>
        </w:rPr>
      </w:pPr>
      <w:r>
        <w:rPr>
          <w:rFonts w:cs="Calibri"/>
        </w:rPr>
        <w:t>Întocmit, Ciocoi Florentina</w:t>
      </w:r>
    </w:p>
    <w:p w:rsidR="00E71258" w:rsidRPr="0055093D" w:rsidRDefault="00E71258" w:rsidP="00E71258">
      <w:pPr>
        <w:jc w:val="center"/>
        <w:rPr>
          <w:rFonts w:cs="Calibri"/>
        </w:rPr>
      </w:pPr>
    </w:p>
    <w:p w:rsidR="00E71258" w:rsidRDefault="00E71258" w:rsidP="00E71258">
      <w:pPr>
        <w:jc w:val="center"/>
        <w:rPr>
          <w:rFonts w:cs="Calibri"/>
        </w:rPr>
      </w:pPr>
    </w:p>
    <w:p w:rsidR="00E71258" w:rsidRDefault="00E71258" w:rsidP="00E71258">
      <w:pPr>
        <w:jc w:val="center"/>
        <w:rPr>
          <w:rFonts w:cs="Calibri"/>
        </w:rPr>
      </w:pPr>
    </w:p>
    <w:p w:rsidR="00E71258" w:rsidRDefault="00E71258" w:rsidP="00E71258">
      <w:pPr>
        <w:jc w:val="center"/>
        <w:rPr>
          <w:rFonts w:cs="Calibri"/>
        </w:rPr>
      </w:pPr>
    </w:p>
    <w:p w:rsidR="00E71258" w:rsidRDefault="00E71258" w:rsidP="00E71258">
      <w:pPr>
        <w:jc w:val="center"/>
        <w:rPr>
          <w:rFonts w:cs="Calibri"/>
        </w:rPr>
      </w:pPr>
    </w:p>
    <w:p w:rsidR="000331D1" w:rsidRDefault="000331D1" w:rsidP="00E71258">
      <w:pPr>
        <w:jc w:val="center"/>
        <w:rPr>
          <w:rFonts w:cs="Calibri"/>
        </w:rPr>
      </w:pPr>
    </w:p>
    <w:p w:rsidR="00392710" w:rsidRDefault="00392710" w:rsidP="00E71258">
      <w:pPr>
        <w:jc w:val="center"/>
        <w:rPr>
          <w:rFonts w:cs="Calibri"/>
        </w:rPr>
      </w:pPr>
    </w:p>
    <w:p w:rsidR="00392710" w:rsidRDefault="00392710" w:rsidP="00E71258">
      <w:pPr>
        <w:jc w:val="center"/>
        <w:rPr>
          <w:rFonts w:cs="Calibri"/>
        </w:rPr>
      </w:pPr>
    </w:p>
    <w:p w:rsidR="00DE25F2" w:rsidRDefault="00DE25F2" w:rsidP="00E71258">
      <w:pPr>
        <w:jc w:val="center"/>
        <w:rPr>
          <w:rFonts w:cs="Calibri"/>
        </w:rPr>
      </w:pPr>
    </w:p>
    <w:p w:rsidR="00DE25F2" w:rsidRDefault="00DE25F2" w:rsidP="00E71258">
      <w:pPr>
        <w:jc w:val="center"/>
        <w:rPr>
          <w:rFonts w:cs="Calibri"/>
        </w:rPr>
      </w:pPr>
    </w:p>
    <w:p w:rsidR="00DE25F2" w:rsidRDefault="00DE25F2" w:rsidP="00E71258">
      <w:pPr>
        <w:jc w:val="center"/>
        <w:rPr>
          <w:rFonts w:cs="Calibri"/>
        </w:rPr>
      </w:pPr>
    </w:p>
    <w:p w:rsidR="00DE25F2" w:rsidRDefault="00DE25F2" w:rsidP="00E71258">
      <w:pPr>
        <w:jc w:val="center"/>
        <w:rPr>
          <w:rFonts w:cs="Calibri"/>
        </w:rPr>
      </w:pPr>
    </w:p>
    <w:p w:rsidR="00DE25F2" w:rsidRDefault="00DE25F2" w:rsidP="00E71258">
      <w:pPr>
        <w:jc w:val="center"/>
        <w:rPr>
          <w:rFonts w:cs="Calibri"/>
        </w:rPr>
      </w:pPr>
    </w:p>
    <w:p w:rsidR="00DE25F2" w:rsidRDefault="00DE25F2" w:rsidP="00E71258">
      <w:pPr>
        <w:jc w:val="center"/>
        <w:rPr>
          <w:rFonts w:cs="Calibri"/>
        </w:rPr>
      </w:pPr>
    </w:p>
    <w:p w:rsidR="00E71258" w:rsidRDefault="00E71258" w:rsidP="009F25B3">
      <w:pPr>
        <w:numPr>
          <w:ilvl w:val="0"/>
          <w:numId w:val="7"/>
        </w:numPr>
        <w:spacing w:after="0" w:line="240" w:lineRule="auto"/>
        <w:contextualSpacing/>
        <w:jc w:val="center"/>
        <w:rPr>
          <w:rFonts w:eastAsia="Calibri" w:cs="Calibri"/>
          <w:b/>
          <w:color w:val="00000A"/>
          <w:lang w:val="ro-RO"/>
        </w:rPr>
      </w:pPr>
      <w:r w:rsidRPr="0055093D">
        <w:rPr>
          <w:rFonts w:eastAsia="Calibri" w:cs="Calibri"/>
          <w:b/>
          <w:color w:val="00000A"/>
          <w:lang w:val="ro-RO"/>
        </w:rPr>
        <w:lastRenderedPageBreak/>
        <w:t>FORMULARE</w:t>
      </w:r>
    </w:p>
    <w:p w:rsidR="00A33BE1" w:rsidRDefault="00A33BE1" w:rsidP="00A33BE1">
      <w:pPr>
        <w:spacing w:after="0" w:line="240" w:lineRule="auto"/>
        <w:ind w:left="75"/>
        <w:jc w:val="both"/>
        <w:rPr>
          <w:rFonts w:cs="Calibri"/>
          <w:b/>
          <w:lang w:val="ro-RO"/>
        </w:rPr>
      </w:pPr>
    </w:p>
    <w:p w:rsidR="00A33BE1" w:rsidRPr="00DE25F2" w:rsidRDefault="00A33BE1" w:rsidP="00DE25F2">
      <w:pPr>
        <w:spacing w:after="0" w:line="240" w:lineRule="auto"/>
        <w:jc w:val="both"/>
        <w:rPr>
          <w:rFonts w:cs="Calibri"/>
          <w:lang w:val="ro-RO"/>
        </w:rPr>
      </w:pPr>
      <w:r w:rsidRPr="00DE25F2">
        <w:rPr>
          <w:rFonts w:cs="Calibri"/>
          <w:lang w:val="ro-RO"/>
        </w:rPr>
        <w:t>PO-16-03_F</w:t>
      </w:r>
      <w:r w:rsidR="00DE25F2" w:rsidRPr="00DE25F2">
        <w:rPr>
          <w:rFonts w:cs="Calibri"/>
          <w:lang w:val="ro-RO"/>
        </w:rPr>
        <w:t>6</w:t>
      </w:r>
      <w:r w:rsidRPr="00DE25F2">
        <w:rPr>
          <w:rFonts w:cs="Calibri"/>
          <w:lang w:val="ro-RO"/>
        </w:rPr>
        <w:t xml:space="preserve">, </w:t>
      </w:r>
      <w:r w:rsidRPr="00DE25F2">
        <w:rPr>
          <w:rFonts w:cs="Calibri"/>
        </w:rPr>
        <w:t>Editia: II, Revizia: 2</w:t>
      </w:r>
      <w:r w:rsidRPr="00DE25F2">
        <w:rPr>
          <w:rFonts w:cs="Calibri"/>
          <w:lang w:val="ro-RO"/>
        </w:rPr>
        <w:t xml:space="preserve">      </w:t>
      </w:r>
    </w:p>
    <w:p w:rsidR="00A33BE1" w:rsidRPr="0055093D" w:rsidRDefault="00A33BE1" w:rsidP="00A33BE1">
      <w:pPr>
        <w:spacing w:after="0" w:line="240" w:lineRule="auto"/>
        <w:contextualSpacing/>
        <w:jc w:val="both"/>
        <w:rPr>
          <w:rFonts w:eastAsia="Calibri" w:cs="Calibri"/>
          <w:b/>
          <w:color w:val="00000A"/>
          <w:lang w:val="ro-RO"/>
        </w:rPr>
      </w:pPr>
    </w:p>
    <w:p w:rsidR="00E71258" w:rsidRPr="0055093D" w:rsidRDefault="00E71258" w:rsidP="00E71258">
      <w:pPr>
        <w:contextualSpacing/>
        <w:jc w:val="both"/>
        <w:rPr>
          <w:rFonts w:eastAsia="Calibri" w:cs="Calibri"/>
          <w:b/>
          <w:color w:val="00000A"/>
          <w:lang w:val="ro-RO"/>
        </w:rPr>
      </w:pPr>
    </w:p>
    <w:p w:rsidR="00E71258" w:rsidRPr="0055093D" w:rsidRDefault="00E71258" w:rsidP="00E71258">
      <w:pPr>
        <w:jc w:val="both"/>
        <w:rPr>
          <w:rFonts w:eastAsia="Calibri" w:cs="Calibri"/>
          <w:b/>
          <w:color w:val="00000A"/>
          <w:lang w:val="ro-RO"/>
        </w:rPr>
      </w:pPr>
      <w:r w:rsidRPr="0055093D">
        <w:rPr>
          <w:rFonts w:eastAsia="Calibri" w:cs="Calibri"/>
          <w:color w:val="00000A"/>
          <w:lang w:val="ro-RO"/>
        </w:rPr>
        <w:t xml:space="preserve">OPERATOR ECONOMIC                                                                                              </w:t>
      </w:r>
      <w:r>
        <w:rPr>
          <w:rFonts w:eastAsia="Calibri" w:cs="Calibri"/>
          <w:color w:val="00000A"/>
          <w:lang w:val="ro-RO"/>
        </w:rPr>
        <w:t xml:space="preserve">                                    </w:t>
      </w:r>
      <w:r w:rsidRPr="0055093D">
        <w:rPr>
          <w:rFonts w:eastAsia="Calibri" w:cs="Calibri"/>
          <w:color w:val="00000A"/>
          <w:lang w:val="ro-RO"/>
        </w:rPr>
        <w:t xml:space="preserve"> </w:t>
      </w: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 xml:space="preserve">_____________________   </w:t>
      </w:r>
    </w:p>
    <w:p w:rsidR="00E71258" w:rsidRPr="0055093D" w:rsidRDefault="00207837" w:rsidP="00E71258">
      <w:pPr>
        <w:spacing w:after="0"/>
        <w:jc w:val="both"/>
        <w:rPr>
          <w:rFonts w:eastAsia="Calibri" w:cs="Calibri"/>
          <w:color w:val="00000A"/>
          <w:lang w:val="ro-RO"/>
        </w:rPr>
      </w:pPr>
      <w:r>
        <w:rPr>
          <w:rFonts w:eastAsia="Calibri" w:cs="Calibri"/>
          <w:i/>
          <w:color w:val="00000A"/>
          <w:lang w:val="ro-RO"/>
        </w:rPr>
        <w:t xml:space="preserve">    </w:t>
      </w:r>
      <w:r w:rsidR="00E71258" w:rsidRPr="00070C99">
        <w:rPr>
          <w:rFonts w:eastAsia="Calibri" w:cs="Calibri"/>
          <w:i/>
          <w:color w:val="00000A"/>
          <w:sz w:val="20"/>
          <w:szCs w:val="20"/>
          <w:lang w:val="ro-RO"/>
        </w:rPr>
        <w:t>(denumirea/numele)</w:t>
      </w:r>
      <w:r w:rsidR="00E71258" w:rsidRPr="0055093D">
        <w:rPr>
          <w:rFonts w:eastAsia="Calibri" w:cs="Calibri"/>
          <w:color w:val="00000A"/>
          <w:lang w:val="ro-RO"/>
        </w:rPr>
        <w:t xml:space="preserve">   </w:t>
      </w:r>
      <w:r w:rsidR="00E71258" w:rsidRPr="0055093D">
        <w:rPr>
          <w:rFonts w:eastAsia="Calibri" w:cs="Calibri"/>
          <w:color w:val="00000A"/>
          <w:lang w:val="ro-RO"/>
        </w:rPr>
        <w:tab/>
      </w:r>
      <w:r w:rsidR="00E71258" w:rsidRPr="0055093D">
        <w:rPr>
          <w:rFonts w:eastAsia="Calibri" w:cs="Calibri"/>
          <w:color w:val="00000A"/>
          <w:lang w:val="ro-RO"/>
        </w:rPr>
        <w:tab/>
      </w:r>
      <w:r w:rsidR="00E71258" w:rsidRPr="0055093D">
        <w:rPr>
          <w:rFonts w:eastAsia="Calibri" w:cs="Calibri"/>
          <w:color w:val="00000A"/>
          <w:lang w:val="ro-RO"/>
        </w:rPr>
        <w:tab/>
        <w:t xml:space="preserve">           </w:t>
      </w:r>
      <w:r w:rsidR="00E71258" w:rsidRPr="0055093D">
        <w:rPr>
          <w:rFonts w:eastAsia="Calibri" w:cs="Calibri"/>
          <w:color w:val="00000A"/>
          <w:lang w:val="ro-RO"/>
        </w:rPr>
        <w:tab/>
      </w:r>
      <w:r w:rsidR="00E71258" w:rsidRPr="0055093D">
        <w:rPr>
          <w:rFonts w:eastAsia="Calibri" w:cs="Calibri"/>
          <w:color w:val="00000A"/>
          <w:lang w:val="ro-RO"/>
        </w:rPr>
        <w:tab/>
      </w:r>
      <w:r w:rsidR="00E71258">
        <w:rPr>
          <w:rFonts w:eastAsia="Calibri" w:cs="Calibri"/>
          <w:color w:val="00000A"/>
          <w:lang w:val="ro-RO"/>
        </w:rPr>
        <w:t xml:space="preserve">                          </w:t>
      </w:r>
      <w:r w:rsidR="00C857CF">
        <w:rPr>
          <w:rFonts w:eastAsia="Calibri" w:cs="Calibri"/>
          <w:color w:val="00000A"/>
          <w:lang w:val="ro-RO"/>
        </w:rPr>
        <w:t xml:space="preserve">   </w:t>
      </w:r>
      <w:r w:rsidR="00E71258" w:rsidRPr="0055093D">
        <w:rPr>
          <w:rFonts w:eastAsia="Calibri" w:cs="Calibri"/>
          <w:color w:val="00000A"/>
          <w:lang w:val="ro-RO"/>
        </w:rPr>
        <w:t xml:space="preserve"> Înregistrat la sediul autorității contractante</w:t>
      </w:r>
    </w:p>
    <w:p w:rsidR="00E71258" w:rsidRDefault="00E71258" w:rsidP="00E71258">
      <w:pPr>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r>
        <w:rPr>
          <w:rFonts w:eastAsia="Calibri" w:cs="Calibri"/>
          <w:color w:val="00000A"/>
          <w:lang w:val="ro-RO"/>
        </w:rPr>
        <w:t>Nr. _________</w:t>
      </w:r>
      <w:r w:rsidR="00261014">
        <w:rPr>
          <w:rFonts w:eastAsia="Calibri" w:cs="Calibri"/>
          <w:color w:val="00000A"/>
          <w:lang w:val="ro-RO"/>
        </w:rPr>
        <w:t>_</w:t>
      </w:r>
      <w:r w:rsidR="00C857CF">
        <w:rPr>
          <w:rFonts w:eastAsia="Calibri" w:cs="Calibri"/>
          <w:color w:val="00000A"/>
          <w:lang w:val="ro-RO"/>
        </w:rPr>
        <w:t>_ / ____ . ___ . 20</w:t>
      </w:r>
      <w:r w:rsidR="00DE25F2">
        <w:rPr>
          <w:rFonts w:eastAsia="Calibri" w:cs="Calibri"/>
          <w:color w:val="00000A"/>
          <w:lang w:val="ro-RO"/>
        </w:rPr>
        <w:t>21</w:t>
      </w:r>
    </w:p>
    <w:p w:rsidR="00261014" w:rsidRPr="0055093D" w:rsidRDefault="00261014" w:rsidP="00E71258">
      <w:pPr>
        <w:jc w:val="both"/>
        <w:rPr>
          <w:rFonts w:eastAsia="Calibri" w:cs="Calibri"/>
          <w:color w:val="00000A"/>
          <w:lang w:val="ro-RO"/>
        </w:rPr>
      </w:pP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t>Ora de depunere: _______</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 xml:space="preserve">                                                                                                                       </w:t>
      </w:r>
    </w:p>
    <w:p w:rsidR="00E71258" w:rsidRPr="0055093D" w:rsidRDefault="00E71258" w:rsidP="00E71258">
      <w:pPr>
        <w:jc w:val="center"/>
        <w:rPr>
          <w:rFonts w:eastAsia="Calibri" w:cs="Calibri"/>
          <w:b/>
          <w:color w:val="00000A"/>
          <w:lang w:val="ro-RO"/>
        </w:rPr>
      </w:pPr>
      <w:r w:rsidRPr="0055093D">
        <w:rPr>
          <w:rFonts w:eastAsia="Calibri" w:cs="Calibri"/>
          <w:b/>
          <w:color w:val="00000A"/>
          <w:lang w:val="ro-RO"/>
        </w:rPr>
        <w:t>SCRISOARE DE ÎNAINTARE</w:t>
      </w:r>
    </w:p>
    <w:p w:rsidR="00E71258" w:rsidRPr="0055093D" w:rsidRDefault="00E71258" w:rsidP="00E71258">
      <w:pPr>
        <w:spacing w:after="0" w:line="240" w:lineRule="auto"/>
        <w:jc w:val="center"/>
        <w:rPr>
          <w:rFonts w:eastAsia="Calibri" w:cs="Calibri"/>
          <w:color w:val="00000A"/>
          <w:lang w:val="ro-RO"/>
        </w:rPr>
      </w:pPr>
      <w:r w:rsidRPr="0055093D">
        <w:rPr>
          <w:rFonts w:eastAsia="Calibri" w:cs="Calibri"/>
          <w:color w:val="00000A"/>
          <w:lang w:val="ro-RO"/>
        </w:rPr>
        <w:t>Către,  ___________________________________________________________________</w:t>
      </w:r>
    </w:p>
    <w:p w:rsidR="00E71258" w:rsidRPr="00070C99" w:rsidRDefault="00E71258" w:rsidP="00E71258">
      <w:pPr>
        <w:spacing w:after="0" w:line="240" w:lineRule="auto"/>
        <w:jc w:val="both"/>
        <w:rPr>
          <w:rFonts w:eastAsia="Calibri" w:cs="Calibri"/>
          <w:i/>
          <w:color w:val="00000A"/>
          <w:sz w:val="20"/>
          <w:szCs w:val="20"/>
          <w:lang w:val="ro-RO"/>
        </w:rPr>
      </w:pPr>
      <w:r w:rsidRPr="00070C99">
        <w:rPr>
          <w:rFonts w:eastAsia="Calibri" w:cs="Calibri"/>
          <w:color w:val="00000A"/>
          <w:sz w:val="20"/>
          <w:szCs w:val="20"/>
          <w:lang w:val="ro-RO"/>
        </w:rPr>
        <w:t xml:space="preserve">                                                    </w:t>
      </w:r>
      <w:r>
        <w:rPr>
          <w:rFonts w:eastAsia="Calibri" w:cs="Calibri"/>
          <w:color w:val="00000A"/>
          <w:sz w:val="20"/>
          <w:szCs w:val="20"/>
          <w:lang w:val="ro-RO"/>
        </w:rPr>
        <w:t xml:space="preserve">        </w:t>
      </w:r>
      <w:r w:rsidRPr="00070C99">
        <w:rPr>
          <w:rFonts w:eastAsia="Calibri" w:cs="Calibri"/>
          <w:color w:val="00000A"/>
          <w:sz w:val="20"/>
          <w:szCs w:val="20"/>
          <w:lang w:val="ro-RO"/>
        </w:rPr>
        <w:t xml:space="preserve">     </w:t>
      </w:r>
      <w:r w:rsidRPr="00070C99">
        <w:rPr>
          <w:rFonts w:eastAsia="Calibri" w:cs="Calibri"/>
          <w:i/>
          <w:color w:val="00000A"/>
          <w:sz w:val="20"/>
          <w:szCs w:val="20"/>
          <w:lang w:val="ro-RO"/>
        </w:rPr>
        <w:t>(denumirea autorităţii contractante şi adresa completă)</w:t>
      </w:r>
    </w:p>
    <w:p w:rsidR="00E71258" w:rsidRPr="0055093D" w:rsidRDefault="00E71258" w:rsidP="00E71258">
      <w:pPr>
        <w:spacing w:after="0" w:line="240" w:lineRule="auto"/>
        <w:jc w:val="both"/>
        <w:rPr>
          <w:rFonts w:eastAsia="Calibri" w:cs="Calibri"/>
          <w:color w:val="00000A"/>
          <w:lang w:val="ro-RO"/>
        </w:rPr>
      </w:pP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Ca urmare a anunțului publicitar, publicat în SEAP cu nr ........................................</w:t>
      </w:r>
      <w:r>
        <w:rPr>
          <w:rFonts w:eastAsia="Calibri" w:cs="Calibri"/>
          <w:color w:val="00000A"/>
          <w:lang w:val="ro-RO"/>
        </w:rPr>
        <w:t>........................</w:t>
      </w:r>
      <w:r w:rsidRPr="0055093D">
        <w:rPr>
          <w:rFonts w:eastAsia="Calibri" w:cs="Calibri"/>
          <w:color w:val="00000A"/>
          <w:lang w:val="ro-RO"/>
        </w:rPr>
        <w:t xml:space="preserve">... privind atribuirea </w:t>
      </w:r>
    </w:p>
    <w:p w:rsidR="00E71258" w:rsidRPr="00070C99" w:rsidRDefault="00E71258" w:rsidP="00E71258">
      <w:pPr>
        <w:spacing w:after="0" w:line="240" w:lineRule="auto"/>
        <w:jc w:val="both"/>
        <w:rPr>
          <w:rFonts w:eastAsia="Calibri" w:cs="Calibri"/>
          <w:i/>
          <w:color w:val="00000A"/>
          <w:sz w:val="20"/>
          <w:szCs w:val="20"/>
          <w:lang w:val="ro-RO"/>
        </w:rPr>
      </w:pP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070C99">
        <w:rPr>
          <w:rFonts w:eastAsia="Calibri" w:cs="Calibri"/>
          <w:color w:val="00000A"/>
          <w:sz w:val="20"/>
          <w:szCs w:val="20"/>
          <w:lang w:val="ro-RO"/>
        </w:rPr>
        <w:t xml:space="preserve">             </w:t>
      </w:r>
      <w:r>
        <w:rPr>
          <w:rFonts w:eastAsia="Calibri" w:cs="Calibri"/>
          <w:color w:val="00000A"/>
          <w:sz w:val="20"/>
          <w:szCs w:val="20"/>
          <w:lang w:val="ro-RO"/>
        </w:rPr>
        <w:t xml:space="preserve">  </w:t>
      </w:r>
      <w:r w:rsidRPr="00070C99">
        <w:rPr>
          <w:rFonts w:eastAsia="Calibri" w:cs="Calibri"/>
          <w:i/>
          <w:color w:val="00000A"/>
          <w:sz w:val="20"/>
          <w:szCs w:val="20"/>
          <w:lang w:val="ro-RO"/>
        </w:rPr>
        <w:t>(nr. anunț publicitar din SEAP)</w:t>
      </w:r>
    </w:p>
    <w:p w:rsidR="00E71258" w:rsidRPr="0055093D" w:rsidRDefault="00E71258" w:rsidP="00E71258">
      <w:pPr>
        <w:spacing w:after="0" w:line="240" w:lineRule="auto"/>
        <w:jc w:val="both"/>
        <w:rPr>
          <w:rFonts w:eastAsia="Calibri" w:cs="Calibri"/>
          <w:color w:val="00000A"/>
          <w:lang w:val="ro-RO"/>
        </w:rPr>
      </w:pP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contractului .................................................................................................................................................</w:t>
      </w:r>
      <w:r>
        <w:rPr>
          <w:rFonts w:eastAsia="Calibri" w:cs="Calibri"/>
          <w:color w:val="00000A"/>
          <w:lang w:val="ro-RO"/>
        </w:rPr>
        <w:t>....................</w:t>
      </w:r>
    </w:p>
    <w:p w:rsidR="00E71258" w:rsidRPr="00070C99" w:rsidRDefault="00E71258" w:rsidP="00E71258">
      <w:pPr>
        <w:spacing w:after="0" w:line="240" w:lineRule="auto"/>
        <w:jc w:val="both"/>
        <w:rPr>
          <w:rFonts w:eastAsia="Calibri" w:cs="Calibri"/>
          <w:i/>
          <w:color w:val="00000A"/>
          <w:sz w:val="20"/>
          <w:szCs w:val="20"/>
          <w:lang w:val="ro-RO"/>
        </w:rPr>
      </w:pPr>
      <w:r w:rsidRPr="00070C99">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070C99">
        <w:rPr>
          <w:rFonts w:eastAsia="Calibri" w:cs="Calibri"/>
          <w:i/>
          <w:color w:val="00000A"/>
          <w:sz w:val="20"/>
          <w:szCs w:val="20"/>
          <w:lang w:val="ro-RO"/>
        </w:rPr>
        <w:t xml:space="preserve">   (denumirea contractului de achiziție publică)</w:t>
      </w: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noi ...............................................................................................</w:t>
      </w:r>
      <w:r>
        <w:rPr>
          <w:rFonts w:eastAsia="Calibri" w:cs="Calibri"/>
          <w:color w:val="00000A"/>
          <w:lang w:val="ro-RO"/>
        </w:rPr>
        <w:t>..................</w:t>
      </w:r>
      <w:r w:rsidRPr="0055093D">
        <w:rPr>
          <w:rFonts w:eastAsia="Calibri" w:cs="Calibri"/>
          <w:color w:val="00000A"/>
          <w:lang w:val="ro-RO"/>
        </w:rPr>
        <w:t>...... vă transmitem alăturat următoarele:</w:t>
      </w:r>
    </w:p>
    <w:p w:rsidR="00E71258" w:rsidRPr="00070C99" w:rsidRDefault="00E71258" w:rsidP="00E71258">
      <w:pPr>
        <w:spacing w:after="0" w:line="240" w:lineRule="auto"/>
        <w:jc w:val="both"/>
        <w:rPr>
          <w:rFonts w:eastAsia="Calibri" w:cs="Calibri"/>
          <w:i/>
          <w:color w:val="00000A"/>
          <w:sz w:val="20"/>
          <w:szCs w:val="20"/>
          <w:lang w:val="ro-RO"/>
        </w:rPr>
      </w:pPr>
      <w:r w:rsidRPr="00070C99">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070C99">
        <w:rPr>
          <w:rFonts w:eastAsia="Calibri" w:cs="Calibri"/>
          <w:i/>
          <w:color w:val="00000A"/>
          <w:sz w:val="20"/>
          <w:szCs w:val="20"/>
          <w:lang w:val="ro-RO"/>
        </w:rPr>
        <w:t xml:space="preserve">  (denumirea/numele operatorului economic)</w:t>
      </w:r>
    </w:p>
    <w:p w:rsidR="00E71258" w:rsidRPr="0055093D" w:rsidRDefault="00E71258" w:rsidP="00E71258">
      <w:pPr>
        <w:spacing w:after="0" w:line="240" w:lineRule="auto"/>
        <w:jc w:val="both"/>
        <w:rPr>
          <w:rFonts w:eastAsia="Calibri" w:cs="Calibri"/>
          <w:i/>
          <w:color w:val="00000A"/>
          <w:lang w:val="ro-RO"/>
        </w:rPr>
      </w:pP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1. Coletul sigilat și marcat în mod vizibil conținând oferta, în original.</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2. Informații în legătură cu atribuirea  contractului mai sus menționat:</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2.1. numele și prenumele persoanei/persoanelor împuternicite să semneze documentele pentru prezenta achiziție: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p>
    <w:p w:rsidR="00E71258" w:rsidRPr="0055093D" w:rsidRDefault="000D2C46" w:rsidP="00E71258">
      <w:pPr>
        <w:jc w:val="both"/>
        <w:rPr>
          <w:rFonts w:eastAsia="Calibri" w:cs="Calibri"/>
          <w:color w:val="00000A"/>
          <w:lang w:val="ro-RO"/>
        </w:rPr>
      </w:pPr>
      <w:r>
        <w:rPr>
          <w:rFonts w:eastAsia="Calibri" w:cs="Calibri"/>
          <w:color w:val="00000A"/>
          <w:lang w:val="ro-RO"/>
        </w:rPr>
        <w:t>2.2</w:t>
      </w:r>
      <w:r w:rsidR="00E71258" w:rsidRPr="0055093D">
        <w:rPr>
          <w:rFonts w:eastAsia="Calibri" w:cs="Calibri"/>
          <w:color w:val="00000A"/>
          <w:lang w:val="ro-RO"/>
        </w:rPr>
        <w:t>. adresa pentru corespondență valabilă pentru comunicare la prezenta achiziție: ……………………………………………………………………………………………..</w:t>
      </w:r>
      <w:r w:rsidR="00E71258">
        <w:rPr>
          <w:rFonts w:eastAsia="Calibri" w:cs="Calibri"/>
          <w:color w:val="00000A"/>
          <w:lang w:val="ro-RO"/>
        </w:rPr>
        <w:t>.........................................................</w:t>
      </w:r>
      <w:r w:rsidR="00E71258" w:rsidRPr="0055093D">
        <w:rPr>
          <w:rFonts w:eastAsia="Calibri" w:cs="Calibri"/>
          <w:color w:val="00000A"/>
          <w:lang w:val="ro-RO"/>
        </w:rPr>
        <w:t>......................</w:t>
      </w:r>
      <w:r w:rsidR="00E71258">
        <w:rPr>
          <w:rFonts w:eastAsia="Calibri" w:cs="Calibri"/>
          <w:color w:val="00000A"/>
          <w:lang w:val="ro-RO"/>
        </w:rPr>
        <w:t>........</w:t>
      </w:r>
      <w:r w:rsidR="00E71258" w:rsidRPr="0055093D">
        <w:rPr>
          <w:rFonts w:eastAsia="Calibri" w:cs="Calibri"/>
          <w:color w:val="00000A"/>
          <w:lang w:val="ro-RO"/>
        </w:rPr>
        <w:t>.</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2.</w:t>
      </w:r>
      <w:r w:rsidR="000D2C46">
        <w:rPr>
          <w:rFonts w:eastAsia="Calibri" w:cs="Calibri"/>
          <w:color w:val="00000A"/>
          <w:lang w:val="ro-RO"/>
        </w:rPr>
        <w:t>3</w:t>
      </w:r>
      <w:r w:rsidRPr="0055093D">
        <w:rPr>
          <w:rFonts w:eastAsia="Calibri" w:cs="Calibri"/>
          <w:color w:val="00000A"/>
          <w:lang w:val="ro-RO"/>
        </w:rPr>
        <w:t>. telefon valabil pentru comunicare la prezenta achiziție: …………...................................................</w:t>
      </w:r>
      <w:r>
        <w:rPr>
          <w:rFonts w:eastAsia="Calibri" w:cs="Calibri"/>
          <w:color w:val="00000A"/>
          <w:lang w:val="ro-RO"/>
        </w:rPr>
        <w:t>.........................</w:t>
      </w:r>
      <w:r w:rsidRPr="0055093D">
        <w:rPr>
          <w:rFonts w:eastAsia="Calibri" w:cs="Calibri"/>
          <w:color w:val="00000A"/>
          <w:lang w:val="ro-RO"/>
        </w:rPr>
        <w:t>..</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2.</w:t>
      </w:r>
      <w:r w:rsidR="000D2C46">
        <w:rPr>
          <w:rFonts w:eastAsia="Calibri" w:cs="Calibri"/>
          <w:color w:val="00000A"/>
          <w:lang w:val="ro-RO"/>
        </w:rPr>
        <w:t>4</w:t>
      </w:r>
      <w:r w:rsidRPr="0055093D">
        <w:rPr>
          <w:rFonts w:eastAsia="Calibri" w:cs="Calibri"/>
          <w:color w:val="00000A"/>
          <w:lang w:val="ro-RO"/>
        </w:rPr>
        <w:t>. fax valabil pentru comunicare la prezenta achiziție: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p>
    <w:p w:rsidR="00E71258" w:rsidRPr="0055093D" w:rsidRDefault="000D2C46" w:rsidP="00E71258">
      <w:pPr>
        <w:jc w:val="both"/>
        <w:rPr>
          <w:rFonts w:eastAsia="Calibri" w:cs="Calibri"/>
          <w:color w:val="00000A"/>
          <w:lang w:val="ro-RO"/>
        </w:rPr>
      </w:pPr>
      <w:r>
        <w:rPr>
          <w:rFonts w:eastAsia="Calibri" w:cs="Calibri"/>
          <w:color w:val="00000A"/>
          <w:lang w:val="ro-RO"/>
        </w:rPr>
        <w:t>2.5</w:t>
      </w:r>
      <w:r w:rsidR="00E71258" w:rsidRPr="0055093D">
        <w:rPr>
          <w:rFonts w:eastAsia="Calibri" w:cs="Calibri"/>
          <w:color w:val="00000A"/>
          <w:lang w:val="ro-RO"/>
        </w:rPr>
        <w:t>. e-mail valabil pentru comunicare la prezenta achiziție: ………......................................……......</w:t>
      </w:r>
      <w:r w:rsidR="00E71258">
        <w:rPr>
          <w:rFonts w:eastAsia="Calibri" w:cs="Calibri"/>
          <w:color w:val="00000A"/>
          <w:lang w:val="ro-RO"/>
        </w:rPr>
        <w:t>...........................</w:t>
      </w:r>
      <w:r w:rsidR="00E71258" w:rsidRPr="0055093D">
        <w:rPr>
          <w:rFonts w:eastAsia="Calibri" w:cs="Calibri"/>
          <w:color w:val="00000A"/>
          <w:lang w:val="ro-RO"/>
        </w:rPr>
        <w:t>......</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Data completării ..................</w:t>
      </w:r>
      <w:r>
        <w:rPr>
          <w:rFonts w:eastAsia="Calibri" w:cs="Calibri"/>
          <w:color w:val="00000A"/>
          <w:lang w:val="ro-RO"/>
        </w:rPr>
        <w:t>.</w:t>
      </w:r>
      <w:r w:rsidRPr="0055093D">
        <w:rPr>
          <w:rFonts w:eastAsia="Calibri" w:cs="Calibri"/>
          <w:color w:val="00000A"/>
          <w:lang w:val="ro-RO"/>
        </w:rPr>
        <w:t xml:space="preserve">....                             </w:t>
      </w: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Operator economic,</w:t>
      </w: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p>
    <w:p w:rsidR="00E71258" w:rsidRPr="00CB4E8C" w:rsidRDefault="00E71258" w:rsidP="00E71258">
      <w:pPr>
        <w:spacing w:after="0"/>
        <w:jc w:val="both"/>
        <w:rPr>
          <w:rFonts w:eastAsia="Calibri" w:cs="Calibri"/>
          <w:i/>
          <w:color w:val="00000A"/>
          <w:sz w:val="20"/>
          <w:szCs w:val="20"/>
          <w:lang w:val="ro-RO"/>
        </w:rPr>
      </w:pPr>
      <w:r w:rsidRPr="00CB4E8C">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CB4E8C">
        <w:rPr>
          <w:rFonts w:eastAsia="Calibri" w:cs="Calibri"/>
          <w:i/>
          <w:color w:val="00000A"/>
          <w:sz w:val="20"/>
          <w:szCs w:val="20"/>
          <w:lang w:val="ro-RO"/>
        </w:rPr>
        <w:t xml:space="preserve">   (numele/denumirea operatorului economic)</w:t>
      </w: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p>
    <w:p w:rsidR="00E71258" w:rsidRPr="00CB4E8C" w:rsidRDefault="00E71258" w:rsidP="00E71258">
      <w:pPr>
        <w:spacing w:after="0"/>
        <w:jc w:val="both"/>
        <w:rPr>
          <w:rFonts w:eastAsia="Calibri" w:cs="Calibri"/>
          <w:i/>
          <w:color w:val="00000A"/>
          <w:sz w:val="20"/>
          <w:szCs w:val="20"/>
          <w:lang w:val="ro-RO"/>
        </w:rPr>
      </w:pPr>
      <w:r w:rsidRPr="00CB4E8C">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CB4E8C">
        <w:rPr>
          <w:rFonts w:eastAsia="Calibri" w:cs="Calibri"/>
          <w:i/>
          <w:color w:val="00000A"/>
          <w:sz w:val="20"/>
          <w:szCs w:val="20"/>
          <w:lang w:val="ro-RO"/>
        </w:rPr>
        <w:t xml:space="preserve">     (nume, semnătura autorizată și ștampila)</w:t>
      </w:r>
    </w:p>
    <w:p w:rsidR="000D2C46" w:rsidRDefault="000D2C46" w:rsidP="00E71258">
      <w:pPr>
        <w:jc w:val="right"/>
        <w:rPr>
          <w:rFonts w:eastAsia="Calibri" w:cs="Calibri"/>
          <w:b/>
          <w:color w:val="00000A"/>
          <w:lang w:val="ro-RO"/>
        </w:rPr>
      </w:pPr>
    </w:p>
    <w:p w:rsidR="00E71258" w:rsidRPr="0055093D" w:rsidRDefault="00E71258" w:rsidP="00E71258">
      <w:pPr>
        <w:jc w:val="right"/>
        <w:rPr>
          <w:rFonts w:eastAsia="Calibri" w:cs="Calibri"/>
          <w:b/>
          <w:color w:val="00000A"/>
          <w:lang w:val="ro-RO"/>
        </w:rPr>
      </w:pPr>
      <w:r w:rsidRPr="0055093D">
        <w:rPr>
          <w:rFonts w:eastAsia="Calibri" w:cs="Calibri"/>
          <w:b/>
          <w:color w:val="00000A"/>
          <w:lang w:val="ro-RO"/>
        </w:rPr>
        <w:t xml:space="preserve">                                                                                            </w:t>
      </w:r>
    </w:p>
    <w:p w:rsidR="0036557E" w:rsidRPr="00313F06" w:rsidRDefault="0036557E" w:rsidP="0036557E">
      <w:pPr>
        <w:spacing w:after="0" w:line="240" w:lineRule="auto"/>
        <w:jc w:val="both"/>
        <w:rPr>
          <w:rFonts w:cs="Calibri"/>
          <w:lang w:val="ro-RO"/>
        </w:rPr>
      </w:pPr>
      <w:r w:rsidRPr="00313F06">
        <w:rPr>
          <w:rFonts w:cs="Calibri"/>
          <w:lang w:val="ro-RO"/>
        </w:rPr>
        <w:lastRenderedPageBreak/>
        <w:t>PO-16-03_F</w:t>
      </w:r>
      <w:r w:rsidR="00313F06" w:rsidRPr="00313F06">
        <w:rPr>
          <w:rFonts w:cs="Calibri"/>
          <w:lang w:val="ro-RO"/>
        </w:rPr>
        <w:t>7</w:t>
      </w:r>
      <w:r w:rsidRPr="00313F06">
        <w:rPr>
          <w:rFonts w:cs="Calibri"/>
          <w:lang w:val="ro-RO"/>
        </w:rPr>
        <w:t xml:space="preserve">, </w:t>
      </w:r>
      <w:r w:rsidRPr="00313F06">
        <w:rPr>
          <w:rFonts w:cs="Calibri"/>
        </w:rPr>
        <w:t>Editia: II, Revizia: 2</w:t>
      </w:r>
      <w:r w:rsidRPr="00313F06">
        <w:rPr>
          <w:rFonts w:cs="Calibri"/>
          <w:lang w:val="ro-RO"/>
        </w:rPr>
        <w:t xml:space="preserve">      </w:t>
      </w:r>
    </w:p>
    <w:p w:rsidR="0036557E" w:rsidRDefault="0036557E" w:rsidP="00E71258">
      <w:pPr>
        <w:jc w:val="both"/>
        <w:rPr>
          <w:rFonts w:eastAsia="Calibri" w:cs="Calibri"/>
          <w:color w:val="00000A"/>
          <w:lang w:val="ro-RO"/>
        </w:rPr>
      </w:pP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 xml:space="preserve">OPERATOR ECONOMIC                                                                                                </w:t>
      </w: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 xml:space="preserve"> ___________________</w:t>
      </w:r>
    </w:p>
    <w:p w:rsidR="00E71258" w:rsidRPr="000C6C44" w:rsidRDefault="00E71258" w:rsidP="00E71258">
      <w:pPr>
        <w:spacing w:after="0" w:line="240" w:lineRule="auto"/>
        <w:jc w:val="both"/>
        <w:rPr>
          <w:rFonts w:eastAsia="Calibri" w:cs="Calibri"/>
          <w:i/>
          <w:color w:val="00000A"/>
          <w:sz w:val="20"/>
          <w:szCs w:val="20"/>
          <w:lang w:val="ro-RO"/>
        </w:rPr>
      </w:pPr>
      <w:r>
        <w:rPr>
          <w:rFonts w:eastAsia="Calibri" w:cs="Calibri"/>
          <w:color w:val="00000A"/>
          <w:sz w:val="20"/>
          <w:szCs w:val="20"/>
          <w:lang w:val="ro-RO"/>
        </w:rPr>
        <w:t xml:space="preserve">   </w:t>
      </w:r>
      <w:r w:rsidRPr="000C6C44">
        <w:rPr>
          <w:rFonts w:eastAsia="Calibri" w:cs="Calibri"/>
          <w:color w:val="00000A"/>
          <w:sz w:val="20"/>
          <w:szCs w:val="20"/>
          <w:lang w:val="ro-RO"/>
        </w:rPr>
        <w:t xml:space="preserve"> </w:t>
      </w:r>
      <w:r w:rsidRPr="000C6C44">
        <w:rPr>
          <w:rFonts w:eastAsia="Calibri" w:cs="Calibri"/>
          <w:i/>
          <w:color w:val="00000A"/>
          <w:sz w:val="20"/>
          <w:szCs w:val="20"/>
          <w:lang w:val="ro-RO"/>
        </w:rPr>
        <w:t>(denumirea/numele)</w:t>
      </w:r>
    </w:p>
    <w:p w:rsidR="00E71258" w:rsidRPr="0055093D" w:rsidRDefault="00E71258" w:rsidP="00E71258">
      <w:pPr>
        <w:jc w:val="both"/>
        <w:rPr>
          <w:rFonts w:eastAsia="Calibri" w:cs="Calibri"/>
          <w:b/>
          <w:color w:val="00000A"/>
          <w:lang w:val="ro-RO"/>
        </w:rPr>
      </w:pPr>
    </w:p>
    <w:p w:rsidR="00E71258" w:rsidRDefault="00E71258" w:rsidP="00E71258">
      <w:pPr>
        <w:jc w:val="center"/>
        <w:rPr>
          <w:rFonts w:eastAsia="Calibri" w:cs="Calibri"/>
          <w:b/>
          <w:color w:val="00000A"/>
          <w:lang w:val="ro-RO"/>
        </w:rPr>
      </w:pPr>
      <w:r w:rsidRPr="0055093D">
        <w:rPr>
          <w:rFonts w:eastAsia="Calibri" w:cs="Calibri"/>
          <w:b/>
          <w:color w:val="00000A"/>
          <w:lang w:val="ro-RO"/>
        </w:rPr>
        <w:t>FORMULAR DE OFERTĂ</w:t>
      </w:r>
    </w:p>
    <w:p w:rsidR="00E71258" w:rsidRPr="0055093D" w:rsidRDefault="00E71258" w:rsidP="00E71258">
      <w:pPr>
        <w:spacing w:after="0" w:line="240" w:lineRule="auto"/>
        <w:jc w:val="center"/>
        <w:rPr>
          <w:rFonts w:eastAsia="Calibri" w:cs="Calibri"/>
          <w:color w:val="00000A"/>
          <w:lang w:val="ro-RO"/>
        </w:rPr>
      </w:pPr>
      <w:r w:rsidRPr="0055093D">
        <w:rPr>
          <w:rFonts w:eastAsia="Calibri" w:cs="Calibri"/>
          <w:color w:val="00000A"/>
          <w:lang w:val="ro-RO"/>
        </w:rPr>
        <w:t>Către ....................................................................................................</w:t>
      </w:r>
    </w:p>
    <w:p w:rsidR="00E71258" w:rsidRDefault="00E71258" w:rsidP="00E71258">
      <w:pPr>
        <w:spacing w:after="0" w:line="240" w:lineRule="auto"/>
        <w:jc w:val="both"/>
        <w:rPr>
          <w:rFonts w:eastAsia="Calibri" w:cs="Calibri"/>
          <w:i/>
          <w:color w:val="00000A"/>
          <w:sz w:val="20"/>
          <w:szCs w:val="20"/>
          <w:lang w:val="ro-RO"/>
        </w:rPr>
      </w:pPr>
      <w:r w:rsidRPr="0055093D">
        <w:rPr>
          <w:rFonts w:eastAsia="Calibri" w:cs="Calibri"/>
          <w:color w:val="00000A"/>
          <w:lang w:val="ro-RO"/>
        </w:rPr>
        <w:t xml:space="preserve">               </w:t>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i/>
          <w:color w:val="00000A"/>
          <w:lang w:val="ro-RO"/>
        </w:rPr>
        <w:t xml:space="preserve">               </w:t>
      </w:r>
      <w:r w:rsidRPr="00591AC5">
        <w:rPr>
          <w:rFonts w:eastAsia="Calibri" w:cs="Calibri"/>
          <w:i/>
          <w:color w:val="00000A"/>
          <w:sz w:val="20"/>
          <w:szCs w:val="20"/>
          <w:lang w:val="ro-RO"/>
        </w:rPr>
        <w:t>(denumirea autorității contractante și adresa completă)</w:t>
      </w:r>
    </w:p>
    <w:p w:rsidR="00E71258" w:rsidRDefault="00E71258" w:rsidP="00E71258">
      <w:pPr>
        <w:spacing w:after="0" w:line="240" w:lineRule="auto"/>
        <w:jc w:val="both"/>
        <w:rPr>
          <w:rFonts w:eastAsia="Calibri" w:cs="Calibri"/>
          <w:i/>
          <w:color w:val="00000A"/>
          <w:sz w:val="20"/>
          <w:szCs w:val="20"/>
          <w:lang w:val="ro-RO"/>
        </w:rPr>
      </w:pPr>
    </w:p>
    <w:p w:rsidR="00E71258" w:rsidRPr="00591AC5" w:rsidRDefault="00E71258" w:rsidP="00E71258">
      <w:pPr>
        <w:spacing w:after="0" w:line="240" w:lineRule="auto"/>
        <w:jc w:val="both"/>
        <w:rPr>
          <w:rFonts w:eastAsia="Calibri" w:cs="Calibri"/>
          <w:i/>
          <w:color w:val="00000A"/>
          <w:sz w:val="20"/>
          <w:szCs w:val="20"/>
          <w:lang w:val="ro-RO"/>
        </w:rPr>
      </w:pP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1. Examinând documentația de atribuire, subsemnații, reprezentanți ai ofertantului _____________________________________________</w:t>
      </w:r>
      <w:r>
        <w:rPr>
          <w:rFonts w:eastAsia="Calibri" w:cs="Calibri"/>
          <w:color w:val="00000A"/>
          <w:lang w:val="ro-RO"/>
        </w:rPr>
        <w:t>_________</w:t>
      </w:r>
      <w:r w:rsidR="00432403">
        <w:rPr>
          <w:rFonts w:eastAsia="Calibri" w:cs="Calibri"/>
          <w:color w:val="00000A"/>
          <w:lang w:val="ro-RO"/>
        </w:rPr>
        <w:t>_</w:t>
      </w:r>
      <w:r>
        <w:rPr>
          <w:rFonts w:eastAsia="Calibri" w:cs="Calibri"/>
          <w:color w:val="00000A"/>
          <w:lang w:val="ro-RO"/>
        </w:rPr>
        <w:t>__</w:t>
      </w:r>
      <w:r w:rsidRPr="0055093D">
        <w:rPr>
          <w:rFonts w:eastAsia="Calibri" w:cs="Calibri"/>
          <w:color w:val="00000A"/>
          <w:lang w:val="ro-RO"/>
        </w:rPr>
        <w:t xml:space="preserve">___________, ne oferim ca, în conformitate cu </w:t>
      </w:r>
    </w:p>
    <w:p w:rsidR="00E71258" w:rsidRPr="00591AC5" w:rsidRDefault="00E71258" w:rsidP="00E71258">
      <w:pPr>
        <w:spacing w:after="0" w:line="240" w:lineRule="auto"/>
        <w:jc w:val="both"/>
        <w:rPr>
          <w:rFonts w:eastAsia="Calibri" w:cs="Calibri"/>
          <w:i/>
          <w:color w:val="00000A"/>
          <w:sz w:val="20"/>
          <w:szCs w:val="20"/>
          <w:lang w:val="ro-RO"/>
        </w:rPr>
      </w:pPr>
      <w:r w:rsidRPr="00591AC5">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591AC5">
        <w:rPr>
          <w:rFonts w:eastAsia="Calibri" w:cs="Calibri"/>
          <w:i/>
          <w:color w:val="00000A"/>
          <w:sz w:val="20"/>
          <w:szCs w:val="20"/>
          <w:lang w:val="ro-RO"/>
        </w:rPr>
        <w:t xml:space="preserve">  (denumirea/numele ofertantului)</w:t>
      </w:r>
    </w:p>
    <w:p w:rsidR="00E71258" w:rsidRPr="0055093D" w:rsidRDefault="00E71258" w:rsidP="00E71258">
      <w:pPr>
        <w:spacing w:after="0" w:line="240" w:lineRule="auto"/>
        <w:jc w:val="both"/>
        <w:rPr>
          <w:rFonts w:eastAsia="Calibri" w:cs="Calibri"/>
          <w:lang w:val="ro-RO"/>
        </w:rPr>
      </w:pPr>
      <w:r w:rsidRPr="0055093D">
        <w:rPr>
          <w:rFonts w:eastAsia="Calibri" w:cs="Calibri"/>
          <w:color w:val="00000A"/>
          <w:lang w:val="ro-RO"/>
        </w:rPr>
        <w:t xml:space="preserve">prevederile și cerințele cuprinse în documentația de atribuire, să </w:t>
      </w:r>
      <w:r w:rsidRPr="0055093D">
        <w:rPr>
          <w:rFonts w:eastAsia="Calibri" w:cs="Calibri"/>
          <w:lang w:val="ro-RO"/>
        </w:rPr>
        <w:t>prestăm ________________________________________________________</w:t>
      </w:r>
      <w:r>
        <w:rPr>
          <w:rFonts w:eastAsia="Calibri" w:cs="Calibri"/>
          <w:lang w:val="ro-RO"/>
        </w:rPr>
        <w:t>___________</w:t>
      </w:r>
      <w:r w:rsidRPr="0055093D">
        <w:rPr>
          <w:rFonts w:eastAsia="Calibri" w:cs="Calibri"/>
          <w:lang w:val="ro-RO"/>
        </w:rPr>
        <w:t xml:space="preserve">__________________________, </w:t>
      </w:r>
    </w:p>
    <w:p w:rsidR="00E71258" w:rsidRPr="00591AC5" w:rsidRDefault="00E71258" w:rsidP="00E71258">
      <w:pPr>
        <w:spacing w:after="0" w:line="240" w:lineRule="auto"/>
        <w:jc w:val="both"/>
        <w:rPr>
          <w:rFonts w:eastAsia="Calibri" w:cs="Calibri"/>
          <w:i/>
          <w:color w:val="00000A"/>
          <w:sz w:val="20"/>
          <w:szCs w:val="20"/>
          <w:lang w:val="ro-RO"/>
        </w:rPr>
      </w:pPr>
      <w:r w:rsidRPr="0055093D">
        <w:rPr>
          <w:rFonts w:eastAsia="Calibri" w:cs="Calibri"/>
          <w:color w:val="00000A"/>
          <w:lang w:val="ro-RO"/>
        </w:rPr>
        <w:t xml:space="preserve">         </w:t>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Pr>
          <w:rFonts w:eastAsia="Calibri" w:cs="Calibri"/>
          <w:color w:val="00000A"/>
          <w:lang w:val="ro-RO"/>
        </w:rPr>
        <w:t xml:space="preserve">           </w:t>
      </w:r>
      <w:r w:rsidRPr="00591AC5">
        <w:rPr>
          <w:rFonts w:eastAsia="Calibri" w:cs="Calibri"/>
          <w:i/>
          <w:color w:val="00000A"/>
          <w:sz w:val="20"/>
          <w:szCs w:val="20"/>
          <w:lang w:val="ro-RO"/>
        </w:rPr>
        <w:t xml:space="preserve">     (denumirea </w:t>
      </w:r>
      <w:r w:rsidRPr="00591AC5">
        <w:rPr>
          <w:rFonts w:eastAsia="Calibri" w:cs="Calibri"/>
          <w:i/>
          <w:sz w:val="20"/>
          <w:szCs w:val="20"/>
          <w:lang w:val="ro-RO"/>
        </w:rPr>
        <w:t>serviciilor)</w:t>
      </w: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pentru suma lunară de _______________________________________________</w:t>
      </w:r>
      <w:r>
        <w:rPr>
          <w:rFonts w:eastAsia="Calibri" w:cs="Calibri"/>
          <w:color w:val="00000A"/>
          <w:lang w:val="ro-RO"/>
        </w:rPr>
        <w:t>____________</w:t>
      </w:r>
      <w:r w:rsidR="00432403">
        <w:rPr>
          <w:rFonts w:eastAsia="Calibri" w:cs="Calibri"/>
          <w:color w:val="00000A"/>
          <w:lang w:val="ro-RO"/>
        </w:rPr>
        <w:t>_</w:t>
      </w:r>
      <w:r w:rsidRPr="0055093D">
        <w:rPr>
          <w:rFonts w:eastAsia="Calibri" w:cs="Calibri"/>
          <w:color w:val="00000A"/>
          <w:lang w:val="ro-RO"/>
        </w:rPr>
        <w:t xml:space="preserve">____  </w:t>
      </w:r>
      <w:r w:rsidR="00432403">
        <w:rPr>
          <w:rFonts w:eastAsia="Calibri" w:cs="Calibri"/>
          <w:color w:val="00000A"/>
          <w:lang w:val="ro-RO"/>
        </w:rPr>
        <w:t>(lei fără TVA)</w:t>
      </w:r>
      <w:r w:rsidRPr="0055093D">
        <w:rPr>
          <w:rFonts w:eastAsia="Calibri" w:cs="Calibri"/>
          <w:color w:val="00000A"/>
          <w:lang w:val="ro-RO"/>
        </w:rPr>
        <w:t xml:space="preserve">, </w:t>
      </w:r>
    </w:p>
    <w:p w:rsidR="00E71258" w:rsidRPr="00591AC5" w:rsidRDefault="00E71258" w:rsidP="00E71258">
      <w:pPr>
        <w:spacing w:after="0" w:line="240" w:lineRule="auto"/>
        <w:jc w:val="both"/>
        <w:rPr>
          <w:rFonts w:eastAsia="Calibri" w:cs="Calibri"/>
          <w:i/>
          <w:color w:val="00000A"/>
          <w:sz w:val="20"/>
          <w:szCs w:val="20"/>
          <w:lang w:val="ro-RO"/>
        </w:rPr>
      </w:pPr>
      <w:r w:rsidRPr="0055093D">
        <w:rPr>
          <w:rFonts w:eastAsia="Calibri" w:cs="Calibri"/>
          <w:i/>
          <w:color w:val="00000A"/>
          <w:lang w:val="ro-RO"/>
        </w:rPr>
        <w:t xml:space="preserve">                                                                                               </w:t>
      </w:r>
      <w:r>
        <w:rPr>
          <w:rFonts w:eastAsia="Calibri" w:cs="Calibri"/>
          <w:i/>
          <w:color w:val="00000A"/>
          <w:lang w:val="ro-RO"/>
        </w:rPr>
        <w:t xml:space="preserve">  </w:t>
      </w:r>
      <w:r w:rsidRPr="0055093D">
        <w:rPr>
          <w:rFonts w:eastAsia="Calibri" w:cs="Calibri"/>
          <w:i/>
          <w:color w:val="00000A"/>
          <w:lang w:val="ro-RO"/>
        </w:rPr>
        <w:t xml:space="preserve">  </w:t>
      </w:r>
      <w:r w:rsidRPr="00591AC5">
        <w:rPr>
          <w:rFonts w:eastAsia="Calibri" w:cs="Calibri"/>
          <w:i/>
          <w:color w:val="00000A"/>
          <w:sz w:val="20"/>
          <w:szCs w:val="20"/>
          <w:lang w:val="ro-RO"/>
        </w:rPr>
        <w:t>(suma in litere si in cifre)</w:t>
      </w: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plătibilă după recepția lunară a serviciilor prestate, la care se adaugă taxa pe valoarea adăugată în valoare de _________________________</w:t>
      </w:r>
      <w:r>
        <w:rPr>
          <w:rFonts w:eastAsia="Calibri" w:cs="Calibri"/>
          <w:color w:val="00000A"/>
          <w:lang w:val="ro-RO"/>
        </w:rPr>
        <w:t>RON</w:t>
      </w:r>
      <w:r w:rsidRPr="0055093D">
        <w:rPr>
          <w:rFonts w:eastAsia="Calibri" w:cs="Calibri"/>
          <w:color w:val="00000A"/>
          <w:lang w:val="ro-RO"/>
        </w:rPr>
        <w:t>.</w:t>
      </w:r>
    </w:p>
    <w:p w:rsidR="00E71258" w:rsidRPr="003021B6" w:rsidRDefault="00E71258" w:rsidP="00E71258">
      <w:pPr>
        <w:spacing w:after="0" w:line="240" w:lineRule="auto"/>
        <w:jc w:val="both"/>
        <w:rPr>
          <w:rFonts w:eastAsia="Calibri" w:cs="Calibri"/>
          <w:i/>
          <w:color w:val="00000A"/>
          <w:sz w:val="20"/>
          <w:szCs w:val="20"/>
          <w:lang w:val="ro-RO"/>
        </w:rPr>
      </w:pPr>
      <w:r>
        <w:rPr>
          <w:rFonts w:eastAsia="Calibri" w:cs="Calibri"/>
          <w:color w:val="00000A"/>
          <w:sz w:val="20"/>
          <w:szCs w:val="20"/>
          <w:lang w:val="ro-RO"/>
        </w:rPr>
        <w:t xml:space="preserve">       </w:t>
      </w:r>
      <w:r w:rsidRPr="003021B6">
        <w:rPr>
          <w:rFonts w:eastAsia="Calibri" w:cs="Calibri"/>
          <w:color w:val="00000A"/>
          <w:sz w:val="20"/>
          <w:szCs w:val="20"/>
          <w:lang w:val="ro-RO"/>
        </w:rPr>
        <w:t xml:space="preserve"> </w:t>
      </w:r>
      <w:r w:rsidRPr="003021B6">
        <w:rPr>
          <w:rFonts w:eastAsia="Calibri" w:cs="Calibri"/>
          <w:i/>
          <w:color w:val="00000A"/>
          <w:sz w:val="20"/>
          <w:szCs w:val="20"/>
          <w:lang w:val="ro-RO"/>
        </w:rPr>
        <w:t>(suma in litere si in cifre)</w:t>
      </w:r>
    </w:p>
    <w:p w:rsidR="00E71258" w:rsidRPr="0055093D" w:rsidRDefault="00E71258" w:rsidP="00E71258">
      <w:pPr>
        <w:spacing w:after="5" w:line="252" w:lineRule="auto"/>
        <w:ind w:left="27" w:hanging="10"/>
        <w:jc w:val="both"/>
        <w:rPr>
          <w:rFonts w:cs="Calibri"/>
        </w:rPr>
      </w:pPr>
      <w:r>
        <w:rPr>
          <w:rFonts w:eastAsia="Calibri" w:cs="Calibri"/>
          <w:color w:val="00000A"/>
          <w:lang w:val="ro-RO"/>
        </w:rPr>
        <w:t>2. Ne angajăm</w:t>
      </w:r>
      <w:r w:rsidRPr="0055093D">
        <w:rPr>
          <w:rFonts w:eastAsia="Calibri" w:cs="Calibri"/>
          <w:color w:val="00000A"/>
          <w:lang w:val="ro-RO"/>
        </w:rPr>
        <w:t>, în cazul în care oferta noastră este stabilită câștigătoare, să prestăm serviciile p</w:t>
      </w:r>
      <w:r w:rsidR="00313F06">
        <w:rPr>
          <w:rFonts w:eastAsia="Calibri" w:cs="Calibri"/>
          <w:color w:val="00000A"/>
          <w:lang w:val="ro-RO"/>
        </w:rPr>
        <w:t>e perioada 01.04</w:t>
      </w:r>
      <w:r>
        <w:rPr>
          <w:rFonts w:eastAsia="Calibri" w:cs="Calibri"/>
          <w:color w:val="00000A"/>
          <w:lang w:val="ro-RO"/>
        </w:rPr>
        <w:t>.20</w:t>
      </w:r>
      <w:r w:rsidR="0057120B">
        <w:rPr>
          <w:rFonts w:eastAsia="Calibri" w:cs="Calibri"/>
          <w:color w:val="00000A"/>
          <w:lang w:val="ro-RO"/>
        </w:rPr>
        <w:t>2</w:t>
      </w:r>
      <w:r w:rsidR="00313F06">
        <w:rPr>
          <w:rFonts w:eastAsia="Calibri" w:cs="Calibri"/>
          <w:color w:val="00000A"/>
          <w:lang w:val="ro-RO"/>
        </w:rPr>
        <w:t>1</w:t>
      </w:r>
      <w:r>
        <w:rPr>
          <w:rFonts w:eastAsia="Calibri" w:cs="Calibri"/>
          <w:color w:val="00000A"/>
          <w:lang w:val="ro-RO"/>
        </w:rPr>
        <w:t>-31.12.20</w:t>
      </w:r>
      <w:r w:rsidR="00313F06">
        <w:rPr>
          <w:rFonts w:eastAsia="Calibri" w:cs="Calibri"/>
          <w:color w:val="00000A"/>
          <w:lang w:val="ro-RO"/>
        </w:rPr>
        <w:t>21</w:t>
      </w:r>
      <w:r w:rsidRPr="0055093D">
        <w:rPr>
          <w:rFonts w:eastAsia="Calibri" w:cs="Calibri"/>
          <w:color w:val="00000A"/>
          <w:lang w:val="ro-RO"/>
        </w:rPr>
        <w:t>.</w:t>
      </w:r>
      <w:r w:rsidRPr="0055093D">
        <w:rPr>
          <w:rFonts w:eastAsia="Calibri" w:cs="Calibri"/>
          <w:color w:val="00000A"/>
          <w:lang w:val="ro-RO"/>
        </w:rPr>
        <w:br/>
      </w:r>
    </w:p>
    <w:p w:rsidR="00E71258"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3. Ne angaj</w:t>
      </w:r>
      <w:r>
        <w:rPr>
          <w:rFonts w:eastAsia="Calibri" w:cs="Calibri"/>
          <w:color w:val="00000A"/>
          <w:lang w:val="ro-RO"/>
        </w:rPr>
        <w:t>ăm să menținem această ofertă</w:t>
      </w:r>
      <w:r w:rsidRPr="0055093D">
        <w:rPr>
          <w:rFonts w:eastAsia="Calibri" w:cs="Calibri"/>
          <w:color w:val="00000A"/>
          <w:lang w:val="ro-RO"/>
        </w:rPr>
        <w:t xml:space="preserve"> valabil</w:t>
      </w:r>
      <w:r>
        <w:rPr>
          <w:rFonts w:eastAsia="Calibri" w:cs="Calibri"/>
          <w:color w:val="00000A"/>
          <w:lang w:val="ro-RO"/>
        </w:rPr>
        <w:t>ă</w:t>
      </w:r>
      <w:r w:rsidRPr="0055093D">
        <w:rPr>
          <w:rFonts w:eastAsia="Calibri" w:cs="Calibri"/>
          <w:color w:val="00000A"/>
          <w:lang w:val="ro-RO"/>
        </w:rPr>
        <w:t xml:space="preserve"> pentru o durat</w:t>
      </w:r>
      <w:r>
        <w:rPr>
          <w:rFonts w:eastAsia="Calibri" w:cs="Calibri"/>
          <w:color w:val="00000A"/>
          <w:lang w:val="ro-RO"/>
        </w:rPr>
        <w:t>ă</w:t>
      </w:r>
      <w:r w:rsidRPr="0055093D">
        <w:rPr>
          <w:rFonts w:eastAsia="Calibri" w:cs="Calibri"/>
          <w:color w:val="00000A"/>
          <w:lang w:val="ro-RO"/>
        </w:rPr>
        <w:t xml:space="preserve"> de ______________</w:t>
      </w:r>
      <w:r>
        <w:rPr>
          <w:rFonts w:eastAsia="Calibri" w:cs="Calibri"/>
          <w:color w:val="00000A"/>
          <w:lang w:val="ro-RO"/>
        </w:rPr>
        <w:t>____</w:t>
      </w:r>
      <w:r w:rsidRPr="0055093D">
        <w:rPr>
          <w:rFonts w:eastAsia="Calibri" w:cs="Calibri"/>
          <w:color w:val="00000A"/>
          <w:lang w:val="ro-RO"/>
        </w:rPr>
        <w:t xml:space="preserve">_______________zile, </w:t>
      </w:r>
    </w:p>
    <w:p w:rsidR="00E71258" w:rsidRPr="003021B6" w:rsidRDefault="00E71258" w:rsidP="00E71258">
      <w:pPr>
        <w:spacing w:after="0" w:line="240" w:lineRule="auto"/>
        <w:jc w:val="both"/>
        <w:rPr>
          <w:rFonts w:eastAsia="Calibri" w:cs="Calibri"/>
          <w:color w:val="00000A"/>
          <w:sz w:val="20"/>
          <w:szCs w:val="20"/>
          <w:lang w:val="ro-RO"/>
        </w:rPr>
      </w:pPr>
      <w:r w:rsidRPr="0055093D">
        <w:rPr>
          <w:rFonts w:eastAsia="Calibri" w:cs="Calibri"/>
          <w:i/>
          <w:color w:val="00000A"/>
          <w:lang w:val="ro-RO"/>
        </w:rPr>
        <w:t xml:space="preserve">          </w:t>
      </w:r>
      <w:r>
        <w:rPr>
          <w:rFonts w:eastAsia="Calibri" w:cs="Calibri"/>
          <w:i/>
          <w:color w:val="00000A"/>
          <w:lang w:val="ro-RO"/>
        </w:rPr>
        <w:t xml:space="preserve">                   </w:t>
      </w:r>
      <w:r w:rsidRPr="0055093D">
        <w:rPr>
          <w:rFonts w:eastAsia="Calibri" w:cs="Calibri"/>
          <w:i/>
          <w:color w:val="00000A"/>
          <w:lang w:val="ro-RO"/>
        </w:rPr>
        <w:t xml:space="preserve"> </w:t>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sidRPr="003021B6">
        <w:rPr>
          <w:rFonts w:eastAsia="Calibri" w:cs="Calibri"/>
          <w:i/>
          <w:color w:val="00000A"/>
          <w:sz w:val="20"/>
          <w:szCs w:val="20"/>
          <w:lang w:val="ro-RO"/>
        </w:rPr>
        <w:t xml:space="preserve">   (durata in litere si cifre)</w:t>
      </w:r>
    </w:p>
    <w:p w:rsidR="00E71258" w:rsidRDefault="00E71258" w:rsidP="00E71258">
      <w:pPr>
        <w:spacing w:after="0" w:line="240" w:lineRule="auto"/>
        <w:jc w:val="both"/>
        <w:rPr>
          <w:rFonts w:eastAsia="Calibri" w:cs="Calibri"/>
          <w:color w:val="00000A"/>
          <w:lang w:val="ro-RO"/>
        </w:rPr>
      </w:pPr>
      <w:r>
        <w:rPr>
          <w:rFonts w:eastAsia="Calibri" w:cs="Calibri"/>
          <w:color w:val="00000A"/>
          <w:lang w:val="ro-RO"/>
        </w:rPr>
        <w:t>respectiv până</w:t>
      </w:r>
      <w:r w:rsidRPr="0055093D">
        <w:rPr>
          <w:rFonts w:eastAsia="Calibri" w:cs="Calibri"/>
          <w:color w:val="00000A"/>
          <w:lang w:val="ro-RO"/>
        </w:rPr>
        <w:t xml:space="preserve"> la data d</w:t>
      </w:r>
      <w:r>
        <w:rPr>
          <w:rFonts w:eastAsia="Calibri" w:cs="Calibri"/>
          <w:color w:val="00000A"/>
          <w:lang w:val="ro-RO"/>
        </w:rPr>
        <w:t>e _________________________, si</w:t>
      </w:r>
    </w:p>
    <w:p w:rsidR="00E71258" w:rsidRPr="00A578FA" w:rsidRDefault="00E71258" w:rsidP="00E71258">
      <w:pPr>
        <w:spacing w:after="0" w:line="240" w:lineRule="auto"/>
        <w:ind w:left="720" w:firstLine="720"/>
        <w:jc w:val="both"/>
        <w:rPr>
          <w:rFonts w:eastAsia="Calibri" w:cs="Calibri"/>
          <w:color w:val="00000A"/>
          <w:sz w:val="20"/>
          <w:szCs w:val="20"/>
          <w:lang w:val="ro-RO"/>
        </w:rPr>
      </w:pPr>
      <w:r w:rsidRPr="00A578FA">
        <w:rPr>
          <w:rFonts w:eastAsia="Calibri" w:cs="Calibri"/>
          <w:color w:val="00000A"/>
          <w:sz w:val="20"/>
          <w:szCs w:val="20"/>
          <w:lang w:val="ro-RO"/>
        </w:rPr>
        <w:t xml:space="preserve">                             </w:t>
      </w:r>
      <w:r w:rsidRPr="00A578FA">
        <w:rPr>
          <w:rFonts w:eastAsia="Calibri" w:cs="Calibri"/>
          <w:i/>
          <w:color w:val="00000A"/>
          <w:sz w:val="20"/>
          <w:szCs w:val="20"/>
          <w:lang w:val="ro-RO"/>
        </w:rPr>
        <w:t xml:space="preserve">  (ziua/luna/anul)</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ea va rămâne obligatorie pentru noi si poate fi acceptat</w:t>
      </w:r>
      <w:r>
        <w:rPr>
          <w:rFonts w:eastAsia="Calibri" w:cs="Calibri"/>
          <w:color w:val="00000A"/>
          <w:lang w:val="ro-RO"/>
        </w:rPr>
        <w:t>ă</w:t>
      </w:r>
      <w:r w:rsidRPr="0055093D">
        <w:rPr>
          <w:rFonts w:eastAsia="Calibri" w:cs="Calibri"/>
          <w:color w:val="00000A"/>
          <w:lang w:val="ro-RO"/>
        </w:rPr>
        <w:t xml:space="preserve"> oricând înainte de expirarea perioadei de valabilitate.</w:t>
      </w:r>
    </w:p>
    <w:p w:rsidR="00E71258" w:rsidRPr="0055093D" w:rsidRDefault="00E71258" w:rsidP="00E71258">
      <w:pPr>
        <w:jc w:val="both"/>
        <w:rPr>
          <w:rFonts w:eastAsia="Calibri" w:cs="Calibri"/>
          <w:color w:val="00000A"/>
          <w:lang w:val="ro-RO"/>
        </w:rPr>
      </w:pPr>
      <w:r w:rsidRPr="0055093D">
        <w:rPr>
          <w:rFonts w:eastAsia="Calibri" w:cs="Calibri"/>
          <w:color w:val="00000A"/>
          <w:lang w:val="ro-RO"/>
        </w:rPr>
        <w:t>4. Până la încheierea și semnarea contractul</w:t>
      </w:r>
      <w:r>
        <w:rPr>
          <w:rFonts w:eastAsia="Calibri" w:cs="Calibri"/>
          <w:color w:val="00000A"/>
          <w:lang w:val="ro-RO"/>
        </w:rPr>
        <w:t>ui de achiziție publică, această</w:t>
      </w:r>
      <w:r w:rsidRPr="0055093D">
        <w:rPr>
          <w:rFonts w:eastAsia="Calibri" w:cs="Calibri"/>
          <w:color w:val="00000A"/>
          <w:lang w:val="ro-RO"/>
        </w:rPr>
        <w:t xml:space="preserve"> ofertă, împreună cu comunicarea transmisă de dumneavoastră, prin care oferta noastră este stabilită câștigătoare, vor constitui un contract angajant între noi.</w:t>
      </w:r>
    </w:p>
    <w:p w:rsidR="00E71258" w:rsidRPr="0055093D" w:rsidRDefault="00E71258" w:rsidP="00E71258">
      <w:pPr>
        <w:spacing w:after="0"/>
        <w:jc w:val="both"/>
        <w:rPr>
          <w:rFonts w:eastAsia="Calibri" w:cs="Calibri"/>
          <w:color w:val="00000A"/>
          <w:lang w:val="ro-RO"/>
        </w:rPr>
      </w:pPr>
      <w:r>
        <w:rPr>
          <w:rFonts w:eastAsia="Calibri" w:cs="Calibri"/>
          <w:color w:val="00000A"/>
          <w:lang w:val="ro-RO"/>
        </w:rPr>
        <w:t>5</w:t>
      </w:r>
      <w:r w:rsidRPr="0055093D">
        <w:rPr>
          <w:rFonts w:eastAsia="Calibri" w:cs="Calibri"/>
          <w:color w:val="00000A"/>
          <w:lang w:val="ro-RO"/>
        </w:rPr>
        <w:t>. Înțelegem că nu sunteți obligați să acceptați oferta cu cel mai scăzut preț sau orice altă ofertă pe care o puteţi primi.</w:t>
      </w:r>
    </w:p>
    <w:p w:rsidR="00E71258" w:rsidRPr="0055093D" w:rsidRDefault="00E71258" w:rsidP="00E71258">
      <w:pPr>
        <w:spacing w:after="0"/>
        <w:jc w:val="both"/>
        <w:rPr>
          <w:rFonts w:eastAsia="Calibri" w:cs="Calibri"/>
          <w:color w:val="00000A"/>
          <w:lang w:val="ro-RO"/>
        </w:rPr>
      </w:pP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Data _____/_____/_____</w:t>
      </w:r>
    </w:p>
    <w:p w:rsidR="00E71258" w:rsidRPr="0055093D" w:rsidRDefault="00E71258" w:rsidP="00511F4A">
      <w:pPr>
        <w:spacing w:after="0"/>
        <w:jc w:val="both"/>
        <w:rPr>
          <w:rFonts w:eastAsia="Calibri" w:cs="Calibri"/>
          <w:color w:val="00000A"/>
          <w:lang w:val="ro-RO"/>
        </w:rPr>
      </w:pPr>
      <w:r w:rsidRPr="0055093D">
        <w:rPr>
          <w:rFonts w:eastAsia="Calibri" w:cs="Calibri"/>
          <w:color w:val="00000A"/>
          <w:lang w:val="ro-RO"/>
        </w:rPr>
        <w:t>_____________________, in calitate de ____________________________, legal autorizat să semnez</w:t>
      </w:r>
      <w:r w:rsidR="00511F4A">
        <w:rPr>
          <w:rFonts w:eastAsia="Calibri" w:cs="Calibri"/>
          <w:color w:val="00000A"/>
          <w:lang w:val="ro-RO"/>
        </w:rPr>
        <w:t xml:space="preserve"> </w:t>
      </w:r>
      <w:r w:rsidR="00511F4A" w:rsidRPr="0055093D">
        <w:rPr>
          <w:rFonts w:eastAsia="Calibri" w:cs="Calibri"/>
          <w:color w:val="00000A"/>
          <w:lang w:val="ro-RO"/>
        </w:rPr>
        <w:t>oferta pentru</w:t>
      </w:r>
    </w:p>
    <w:p w:rsidR="00E71258" w:rsidRPr="008B0C4B" w:rsidRDefault="00E71258" w:rsidP="00E71258">
      <w:pPr>
        <w:spacing w:after="0" w:line="240" w:lineRule="auto"/>
        <w:jc w:val="both"/>
        <w:rPr>
          <w:rFonts w:eastAsia="Calibri" w:cs="Calibri"/>
          <w:i/>
          <w:color w:val="00000A"/>
          <w:sz w:val="20"/>
          <w:szCs w:val="20"/>
          <w:lang w:val="ro-RO"/>
        </w:rPr>
      </w:pPr>
      <w:r w:rsidRPr="008B0C4B">
        <w:rPr>
          <w:rFonts w:eastAsia="Calibri" w:cs="Calibri"/>
          <w:i/>
          <w:color w:val="00000A"/>
          <w:sz w:val="20"/>
          <w:szCs w:val="20"/>
          <w:lang w:val="ro-RO"/>
        </w:rPr>
        <w:t xml:space="preserve">    (semnătura)</w:t>
      </w: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și în numele ____________________________________________.</w:t>
      </w:r>
    </w:p>
    <w:p w:rsidR="00E71258" w:rsidRPr="008B0C4B" w:rsidRDefault="00E71258" w:rsidP="00E71258">
      <w:pPr>
        <w:spacing w:after="0" w:line="240" w:lineRule="auto"/>
        <w:jc w:val="both"/>
        <w:rPr>
          <w:rFonts w:eastAsia="Calibri" w:cs="Calibri"/>
          <w:i/>
          <w:color w:val="00000A"/>
          <w:sz w:val="20"/>
          <w:szCs w:val="20"/>
          <w:lang w:val="ro-RO"/>
        </w:rPr>
      </w:pPr>
      <w:r w:rsidRPr="008B0C4B">
        <w:rPr>
          <w:rFonts w:eastAsia="Calibri" w:cs="Calibri"/>
          <w:i/>
          <w:color w:val="00000A"/>
          <w:sz w:val="20"/>
          <w:szCs w:val="20"/>
          <w:lang w:val="ro-RO"/>
        </w:rPr>
        <w:t xml:space="preserve">                        </w:t>
      </w:r>
      <w:r w:rsidR="00824E10">
        <w:rPr>
          <w:rFonts w:eastAsia="Calibri" w:cs="Calibri"/>
          <w:i/>
          <w:color w:val="00000A"/>
          <w:sz w:val="20"/>
          <w:szCs w:val="20"/>
          <w:lang w:val="ro-RO"/>
        </w:rPr>
        <w:t xml:space="preserve">                     </w:t>
      </w:r>
      <w:r w:rsidRPr="008B0C4B">
        <w:rPr>
          <w:rFonts w:eastAsia="Calibri" w:cs="Calibri"/>
          <w:i/>
          <w:color w:val="00000A"/>
          <w:sz w:val="20"/>
          <w:szCs w:val="20"/>
          <w:lang w:val="ro-RO"/>
        </w:rPr>
        <w:t>(denumirea/numele operatorului economic)</w:t>
      </w:r>
    </w:p>
    <w:p w:rsidR="00E71258" w:rsidRDefault="00E71258" w:rsidP="00E71258">
      <w:pPr>
        <w:jc w:val="right"/>
        <w:rPr>
          <w:rFonts w:eastAsia="Calibri" w:cs="Calibri"/>
          <w:b/>
          <w:color w:val="00000A"/>
          <w:lang w:val="ro-RO"/>
        </w:rPr>
      </w:pPr>
    </w:p>
    <w:p w:rsidR="00803AEE" w:rsidRDefault="00803AEE" w:rsidP="00E71258">
      <w:pPr>
        <w:jc w:val="right"/>
        <w:rPr>
          <w:rFonts w:eastAsia="Calibri" w:cs="Calibri"/>
          <w:b/>
          <w:color w:val="00000A"/>
          <w:lang w:val="ro-RO"/>
        </w:rPr>
      </w:pPr>
    </w:p>
    <w:p w:rsidR="00591C64" w:rsidRDefault="00591C64" w:rsidP="00E71258">
      <w:pPr>
        <w:jc w:val="right"/>
        <w:rPr>
          <w:rFonts w:eastAsia="Calibri" w:cs="Calibri"/>
          <w:b/>
          <w:color w:val="00000A"/>
          <w:lang w:val="ro-RO"/>
        </w:rPr>
      </w:pPr>
    </w:p>
    <w:p w:rsidR="00C84084" w:rsidRDefault="00C84084" w:rsidP="00E71258">
      <w:pPr>
        <w:jc w:val="right"/>
        <w:rPr>
          <w:rFonts w:eastAsia="Calibri" w:cs="Calibri"/>
          <w:b/>
          <w:color w:val="00000A"/>
          <w:lang w:val="ro-RO"/>
        </w:rPr>
      </w:pPr>
    </w:p>
    <w:p w:rsidR="0036557E" w:rsidRPr="005834A8" w:rsidRDefault="00E71258" w:rsidP="0036557E">
      <w:pPr>
        <w:spacing w:after="0" w:line="240" w:lineRule="auto"/>
        <w:jc w:val="both"/>
        <w:rPr>
          <w:rFonts w:cs="Calibri"/>
          <w:b/>
          <w:lang w:val="ro-RO"/>
        </w:rPr>
      </w:pPr>
      <w:r w:rsidRPr="0055093D">
        <w:rPr>
          <w:rFonts w:eastAsia="Calibri" w:cs="Calibri"/>
          <w:color w:val="00000A"/>
          <w:lang w:val="ro-RO"/>
        </w:rPr>
        <w:lastRenderedPageBreak/>
        <w:t xml:space="preserve">OPERATOR ECONOMIC                                                                 </w:t>
      </w:r>
      <w:r>
        <w:rPr>
          <w:rFonts w:eastAsia="Calibri" w:cs="Calibri"/>
          <w:color w:val="00000A"/>
          <w:lang w:val="ro-RO"/>
        </w:rPr>
        <w:t xml:space="preserve">                    </w:t>
      </w:r>
      <w:r w:rsidR="0036557E">
        <w:rPr>
          <w:rFonts w:eastAsia="Calibri" w:cs="Calibri"/>
          <w:color w:val="00000A"/>
          <w:lang w:val="ro-RO"/>
        </w:rPr>
        <w:t xml:space="preserve"> </w:t>
      </w:r>
      <w:r>
        <w:rPr>
          <w:rFonts w:eastAsia="Calibri" w:cs="Calibri"/>
          <w:color w:val="00000A"/>
          <w:lang w:val="ro-RO"/>
        </w:rPr>
        <w:t xml:space="preserve">  </w:t>
      </w:r>
      <w:r w:rsidRPr="00C84084">
        <w:rPr>
          <w:rFonts w:eastAsia="Calibri" w:cs="Calibri"/>
          <w:color w:val="00000A"/>
          <w:lang w:val="ro-RO"/>
        </w:rPr>
        <w:t xml:space="preserve">Anexa 1 la </w:t>
      </w:r>
      <w:r w:rsidR="0036557E" w:rsidRPr="00C84084">
        <w:rPr>
          <w:rFonts w:cs="Calibri"/>
          <w:lang w:val="ro-RO"/>
        </w:rPr>
        <w:t>PO-16-03_F</w:t>
      </w:r>
      <w:r w:rsidR="00C84084" w:rsidRPr="00C84084">
        <w:rPr>
          <w:rFonts w:cs="Calibri"/>
          <w:lang w:val="ro-RO"/>
        </w:rPr>
        <w:t>7</w:t>
      </w:r>
      <w:r w:rsidR="0036557E" w:rsidRPr="00C84084">
        <w:rPr>
          <w:rFonts w:cs="Calibri"/>
          <w:lang w:val="ro-RO"/>
        </w:rPr>
        <w:t xml:space="preserve">, </w:t>
      </w:r>
      <w:r w:rsidR="0036557E" w:rsidRPr="00C84084">
        <w:rPr>
          <w:rFonts w:cs="Calibri"/>
        </w:rPr>
        <w:t>Editia: II, Revizia: 2</w:t>
      </w:r>
      <w:r w:rsidR="0036557E" w:rsidRPr="00A009AE">
        <w:rPr>
          <w:rFonts w:cs="Calibri"/>
          <w:b/>
          <w:lang w:val="ro-RO"/>
        </w:rPr>
        <w:t xml:space="preserve">   </w:t>
      </w:r>
      <w:r w:rsidR="0036557E" w:rsidRPr="005834A8">
        <w:rPr>
          <w:rFonts w:cs="Calibri"/>
          <w:b/>
          <w:lang w:val="ro-RO"/>
        </w:rPr>
        <w:t xml:space="preserve">   </w:t>
      </w:r>
    </w:p>
    <w:p w:rsidR="00E71258" w:rsidRPr="0055093D" w:rsidRDefault="00E71258" w:rsidP="00E71258">
      <w:pPr>
        <w:spacing w:after="0" w:line="240" w:lineRule="auto"/>
        <w:jc w:val="both"/>
        <w:rPr>
          <w:rFonts w:eastAsia="Calibri" w:cs="Calibri"/>
          <w:color w:val="00000A"/>
          <w:lang w:val="ro-RO"/>
        </w:rPr>
      </w:pPr>
      <w:r w:rsidRPr="0055093D">
        <w:rPr>
          <w:rFonts w:eastAsia="Calibri" w:cs="Calibri"/>
          <w:color w:val="00000A"/>
          <w:lang w:val="ro-RO"/>
        </w:rPr>
        <w:t>___________________</w:t>
      </w:r>
    </w:p>
    <w:p w:rsidR="00E71258" w:rsidRPr="00232CB3" w:rsidRDefault="00E71258" w:rsidP="00E71258">
      <w:pPr>
        <w:spacing w:after="0" w:line="240" w:lineRule="auto"/>
        <w:jc w:val="both"/>
        <w:rPr>
          <w:rFonts w:eastAsia="Calibri" w:cs="Calibri"/>
          <w:i/>
          <w:color w:val="00000A"/>
          <w:sz w:val="20"/>
          <w:szCs w:val="20"/>
          <w:lang w:val="ro-RO"/>
        </w:rPr>
      </w:pPr>
      <w:r>
        <w:rPr>
          <w:rFonts w:eastAsia="Calibri" w:cs="Calibri"/>
          <w:i/>
          <w:color w:val="00000A"/>
          <w:sz w:val="20"/>
          <w:szCs w:val="20"/>
          <w:lang w:val="ro-RO"/>
        </w:rPr>
        <w:t xml:space="preserve"> </w:t>
      </w:r>
      <w:r w:rsidRPr="00232CB3">
        <w:rPr>
          <w:rFonts w:eastAsia="Calibri" w:cs="Calibri"/>
          <w:i/>
          <w:color w:val="00000A"/>
          <w:sz w:val="20"/>
          <w:szCs w:val="20"/>
          <w:lang w:val="ro-RO"/>
        </w:rPr>
        <w:t xml:space="preserve">     (denumirea/numele)</w:t>
      </w:r>
    </w:p>
    <w:p w:rsidR="00E71258" w:rsidRDefault="00E71258" w:rsidP="00E71258">
      <w:pPr>
        <w:jc w:val="center"/>
        <w:rPr>
          <w:rFonts w:eastAsia="Calibri" w:cs="Calibri"/>
          <w:b/>
          <w:color w:val="00000A"/>
          <w:lang w:val="ro-RO"/>
        </w:rPr>
      </w:pPr>
    </w:p>
    <w:p w:rsidR="00E71258" w:rsidRDefault="00E71258" w:rsidP="00E71258">
      <w:pPr>
        <w:jc w:val="center"/>
        <w:rPr>
          <w:rFonts w:eastAsia="Calibri" w:cs="Calibri"/>
          <w:b/>
          <w:color w:val="00000A"/>
          <w:lang w:val="ro-RO"/>
        </w:rPr>
      </w:pPr>
      <w:r w:rsidRPr="0055093D">
        <w:rPr>
          <w:rFonts w:eastAsia="Calibri" w:cs="Calibri"/>
          <w:b/>
          <w:color w:val="00000A"/>
          <w:lang w:val="ro-RO"/>
        </w:rPr>
        <w:t>DEFALCAREA OFERTEI PE DESTINAȚII ALE SPAȚIILOR ȘI PE TIPUL DE SERVICII</w:t>
      </w:r>
    </w:p>
    <w:p w:rsidR="00E71258" w:rsidRPr="0055093D" w:rsidRDefault="00E71258" w:rsidP="00E71258">
      <w:pPr>
        <w:spacing w:after="0" w:line="240" w:lineRule="auto"/>
        <w:jc w:val="center"/>
        <w:rPr>
          <w:rFonts w:eastAsia="Calibri" w:cs="Calibri"/>
          <w:color w:val="00000A"/>
          <w:lang w:val="ro-RO"/>
        </w:rPr>
      </w:pPr>
      <w:r w:rsidRPr="0055093D">
        <w:rPr>
          <w:rFonts w:eastAsia="Calibri" w:cs="Calibri"/>
          <w:color w:val="00000A"/>
          <w:lang w:val="ro-RO"/>
        </w:rPr>
        <w:t>Către ....................................................................................................</w:t>
      </w:r>
    </w:p>
    <w:p w:rsidR="00E71258" w:rsidRPr="00232CB3" w:rsidRDefault="00E71258" w:rsidP="00E71258">
      <w:pPr>
        <w:spacing w:after="0" w:line="240" w:lineRule="auto"/>
        <w:jc w:val="both"/>
        <w:rPr>
          <w:rFonts w:eastAsia="Calibri" w:cs="Calibri"/>
          <w:i/>
          <w:color w:val="00000A"/>
          <w:sz w:val="20"/>
          <w:szCs w:val="20"/>
          <w:lang w:val="ro-RO"/>
        </w:rPr>
      </w:pPr>
      <w:r w:rsidRPr="00232CB3">
        <w:rPr>
          <w:rFonts w:eastAsia="Calibri" w:cs="Calibri"/>
          <w:color w:val="00000A"/>
          <w:sz w:val="20"/>
          <w:szCs w:val="20"/>
          <w:lang w:val="ro-RO"/>
        </w:rPr>
        <w:t xml:space="preserve">                                                 </w:t>
      </w:r>
      <w:r>
        <w:rPr>
          <w:rFonts w:eastAsia="Calibri" w:cs="Calibri"/>
          <w:color w:val="00000A"/>
          <w:sz w:val="20"/>
          <w:szCs w:val="20"/>
          <w:lang w:val="ro-RO"/>
        </w:rPr>
        <w:t xml:space="preserve">         </w:t>
      </w:r>
      <w:r w:rsidRPr="00232CB3">
        <w:rPr>
          <w:rFonts w:eastAsia="Calibri" w:cs="Calibri"/>
          <w:color w:val="00000A"/>
          <w:sz w:val="20"/>
          <w:szCs w:val="20"/>
          <w:lang w:val="ro-RO"/>
        </w:rPr>
        <w:t xml:space="preserve">    </w:t>
      </w:r>
      <w:r w:rsidR="006E3FF4">
        <w:rPr>
          <w:rFonts w:eastAsia="Calibri" w:cs="Calibri"/>
          <w:color w:val="00000A"/>
          <w:sz w:val="20"/>
          <w:szCs w:val="20"/>
          <w:lang w:val="ro-RO"/>
        </w:rPr>
        <w:t xml:space="preserve">        </w:t>
      </w:r>
      <w:r w:rsidRPr="00232CB3">
        <w:rPr>
          <w:rFonts w:eastAsia="Calibri" w:cs="Calibri"/>
          <w:i/>
          <w:color w:val="00000A"/>
          <w:sz w:val="20"/>
          <w:szCs w:val="20"/>
          <w:lang w:val="ro-RO"/>
        </w:rPr>
        <w:t>(denumirea autorității contractante și adresa completă)</w:t>
      </w:r>
    </w:p>
    <w:p w:rsidR="00E71258" w:rsidRPr="0055093D" w:rsidRDefault="00E71258" w:rsidP="00E71258">
      <w:pPr>
        <w:overflowPunct w:val="0"/>
        <w:autoSpaceDE w:val="0"/>
        <w:autoSpaceDN w:val="0"/>
        <w:adjustRightInd w:val="0"/>
        <w:spacing w:after="5" w:line="252" w:lineRule="auto"/>
        <w:jc w:val="right"/>
        <w:textAlignment w:val="baseline"/>
        <w:rPr>
          <w:rFonts w:cs="Calibri"/>
          <w:b/>
          <w:caps/>
          <w:color w:val="000000"/>
          <w:lang w:val="it-IT"/>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14"/>
        <w:gridCol w:w="3206"/>
        <w:gridCol w:w="1806"/>
      </w:tblGrid>
      <w:tr w:rsidR="00E71258" w:rsidRPr="0055093D" w:rsidTr="00A11508">
        <w:trPr>
          <w:trHeight w:val="984"/>
          <w:jc w:val="center"/>
        </w:trPr>
        <w:tc>
          <w:tcPr>
            <w:tcW w:w="817" w:type="dxa"/>
            <w:tcBorders>
              <w:bottom w:val="single" w:sz="4" w:space="0" w:color="auto"/>
            </w:tcBorders>
            <w:shd w:val="clear" w:color="auto" w:fill="auto"/>
          </w:tcPr>
          <w:p w:rsidR="00E71258" w:rsidRPr="0055093D" w:rsidRDefault="00E71258" w:rsidP="00A11508">
            <w:pPr>
              <w:spacing w:line="240" w:lineRule="auto"/>
              <w:ind w:right="27"/>
              <w:jc w:val="center"/>
              <w:rPr>
                <w:rFonts w:cs="Calibri"/>
              </w:rPr>
            </w:pPr>
            <w:r w:rsidRPr="0055093D">
              <w:rPr>
                <w:rFonts w:cs="Calibri"/>
              </w:rPr>
              <w:t>Nr.crt.</w:t>
            </w:r>
          </w:p>
        </w:tc>
        <w:tc>
          <w:tcPr>
            <w:tcW w:w="4514" w:type="dxa"/>
            <w:shd w:val="clear" w:color="auto" w:fill="auto"/>
          </w:tcPr>
          <w:p w:rsidR="00E71258" w:rsidRPr="0055093D" w:rsidRDefault="00E71258" w:rsidP="00A11508">
            <w:pPr>
              <w:spacing w:line="240" w:lineRule="auto"/>
              <w:ind w:right="27"/>
              <w:jc w:val="center"/>
              <w:rPr>
                <w:rFonts w:cs="Calibri"/>
                <w:lang w:val="rm-CH"/>
              </w:rPr>
            </w:pPr>
            <w:r w:rsidRPr="0055093D">
              <w:rPr>
                <w:rFonts w:cs="Calibri"/>
              </w:rPr>
              <w:t>Locație</w:t>
            </w:r>
          </w:p>
        </w:tc>
        <w:tc>
          <w:tcPr>
            <w:tcW w:w="3206" w:type="dxa"/>
            <w:tcBorders>
              <w:bottom w:val="single" w:sz="4" w:space="0" w:color="auto"/>
            </w:tcBorders>
            <w:shd w:val="clear" w:color="auto" w:fill="auto"/>
          </w:tcPr>
          <w:p w:rsidR="00E71258" w:rsidRPr="0055093D" w:rsidRDefault="00E71258" w:rsidP="00A11508">
            <w:pPr>
              <w:spacing w:line="240" w:lineRule="auto"/>
              <w:ind w:right="27"/>
              <w:jc w:val="center"/>
              <w:rPr>
                <w:rFonts w:cs="Calibri"/>
              </w:rPr>
            </w:pPr>
            <w:r w:rsidRPr="0055093D">
              <w:rPr>
                <w:rFonts w:cs="Calibri"/>
              </w:rPr>
              <w:t>Denumire servicii</w:t>
            </w:r>
          </w:p>
        </w:tc>
        <w:tc>
          <w:tcPr>
            <w:tcW w:w="1806" w:type="dxa"/>
            <w:tcBorders>
              <w:bottom w:val="single" w:sz="4" w:space="0" w:color="auto"/>
            </w:tcBorders>
          </w:tcPr>
          <w:p w:rsidR="00E71258" w:rsidRPr="0055093D" w:rsidRDefault="00E71258" w:rsidP="00A11508">
            <w:pPr>
              <w:spacing w:line="240" w:lineRule="auto"/>
              <w:ind w:right="27"/>
              <w:jc w:val="center"/>
              <w:rPr>
                <w:rFonts w:cs="Calibri"/>
              </w:rPr>
            </w:pPr>
            <w:r w:rsidRPr="0055093D">
              <w:rPr>
                <w:rFonts w:cs="Calibri"/>
              </w:rPr>
              <w:t>Preț lunar,</w:t>
            </w:r>
          </w:p>
          <w:p w:rsidR="00E71258" w:rsidRPr="0055093D" w:rsidRDefault="00E71258" w:rsidP="00A11508">
            <w:pPr>
              <w:spacing w:line="240" w:lineRule="auto"/>
              <w:ind w:right="27"/>
              <w:jc w:val="center"/>
              <w:rPr>
                <w:rFonts w:cs="Calibri"/>
              </w:rPr>
            </w:pPr>
            <w:r w:rsidRPr="0055093D">
              <w:rPr>
                <w:rFonts w:cs="Calibri"/>
              </w:rPr>
              <w:t>lei fără TVA</w:t>
            </w:r>
          </w:p>
        </w:tc>
      </w:tr>
      <w:tr w:rsidR="00E71258" w:rsidRPr="0055093D" w:rsidTr="00A11508">
        <w:trPr>
          <w:trHeight w:val="510"/>
          <w:jc w:val="center"/>
        </w:trPr>
        <w:tc>
          <w:tcPr>
            <w:tcW w:w="817" w:type="dxa"/>
            <w:vMerge w:val="restart"/>
            <w:tcBorders>
              <w:top w:val="single" w:sz="4" w:space="0" w:color="auto"/>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1.</w:t>
            </w:r>
          </w:p>
        </w:tc>
        <w:tc>
          <w:tcPr>
            <w:tcW w:w="4514" w:type="dxa"/>
            <w:vMerge w:val="restart"/>
            <w:tcBorders>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b/>
              </w:rPr>
              <w:t>Sediul Central – spații învățământ</w:t>
            </w:r>
            <w:r w:rsidRPr="0055093D">
              <w:rPr>
                <w:rFonts w:cs="Calibri"/>
              </w:rPr>
              <w:t>, str. Mircea cel Bătrân nr.</w:t>
            </w:r>
            <w:r>
              <w:rPr>
                <w:rFonts w:cs="Calibri"/>
              </w:rPr>
              <w:t xml:space="preserve"> 104</w:t>
            </w:r>
          </w:p>
        </w:tc>
        <w:tc>
          <w:tcPr>
            <w:tcW w:w="3206" w:type="dxa"/>
            <w:tcBorders>
              <w:top w:val="single" w:sz="4" w:space="0" w:color="auto"/>
              <w:left w:val="single" w:sz="4" w:space="0" w:color="auto"/>
              <w:bottom w:val="nil"/>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Servicii de internet</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center"/>
              <w:rPr>
                <w:rFonts w:cs="Calibri"/>
                <w:color w:val="7030A0"/>
              </w:rPr>
            </w:pPr>
          </w:p>
        </w:tc>
      </w:tr>
      <w:tr w:rsidR="00E71258" w:rsidRPr="0055093D" w:rsidTr="00A11508">
        <w:trPr>
          <w:trHeight w:val="562"/>
          <w:jc w:val="center"/>
        </w:trPr>
        <w:tc>
          <w:tcPr>
            <w:tcW w:w="817" w:type="dxa"/>
            <w:vMerge/>
            <w:tcBorders>
              <w:left w:val="single" w:sz="4" w:space="0" w:color="auto"/>
              <w:bottom w:val="nil"/>
              <w:right w:val="single" w:sz="4" w:space="0" w:color="auto"/>
            </w:tcBorders>
            <w:shd w:val="clear" w:color="auto" w:fill="auto"/>
          </w:tcPr>
          <w:p w:rsidR="00E71258" w:rsidRPr="0055093D" w:rsidRDefault="00E71258" w:rsidP="00A11508">
            <w:pPr>
              <w:spacing w:line="240" w:lineRule="auto"/>
              <w:ind w:right="27"/>
              <w:jc w:val="both"/>
              <w:rPr>
                <w:rFonts w:cs="Calibri"/>
              </w:rPr>
            </w:pPr>
          </w:p>
        </w:tc>
        <w:tc>
          <w:tcPr>
            <w:tcW w:w="4514" w:type="dxa"/>
            <w:vMerge/>
            <w:tcBorders>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p>
        </w:tc>
        <w:tc>
          <w:tcPr>
            <w:tcW w:w="3206" w:type="dxa"/>
            <w:tcBorders>
              <w:top w:val="single" w:sz="4" w:space="0" w:color="auto"/>
              <w:left w:val="single" w:sz="4" w:space="0" w:color="auto"/>
              <w:bottom w:val="nil"/>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Servicii de televiziune prin cablu</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center"/>
              <w:rPr>
                <w:rFonts w:cs="Calibri"/>
                <w:color w:val="7030A0"/>
              </w:rPr>
            </w:pPr>
          </w:p>
        </w:tc>
      </w:tr>
      <w:tr w:rsidR="00E71258" w:rsidRPr="0055093D" w:rsidTr="00A11508">
        <w:trPr>
          <w:trHeight w:val="556"/>
          <w:jc w:val="center"/>
        </w:trPr>
        <w:tc>
          <w:tcPr>
            <w:tcW w:w="817" w:type="dxa"/>
            <w:vMerge w:val="restart"/>
            <w:tcBorders>
              <w:top w:val="single" w:sz="4" w:space="0" w:color="auto"/>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2.</w:t>
            </w:r>
          </w:p>
        </w:tc>
        <w:tc>
          <w:tcPr>
            <w:tcW w:w="4514" w:type="dxa"/>
            <w:vMerge w:val="restart"/>
            <w:tcBorders>
              <w:top w:val="single" w:sz="4" w:space="0" w:color="auto"/>
              <w:left w:val="single" w:sz="4" w:space="0" w:color="auto"/>
              <w:right w:val="single" w:sz="4" w:space="0" w:color="auto"/>
            </w:tcBorders>
            <w:shd w:val="clear" w:color="auto" w:fill="auto"/>
          </w:tcPr>
          <w:p w:rsidR="00E71258" w:rsidRPr="0055093D" w:rsidRDefault="00E71258" w:rsidP="00A11508">
            <w:pPr>
              <w:spacing w:after="0" w:line="240" w:lineRule="auto"/>
              <w:ind w:right="28"/>
              <w:jc w:val="both"/>
              <w:rPr>
                <w:rFonts w:cs="Calibri"/>
                <w:color w:val="000000"/>
                <w:lang w:val="fr-FR"/>
              </w:rPr>
            </w:pPr>
            <w:r w:rsidRPr="0055093D">
              <w:rPr>
                <w:rFonts w:cs="Calibri"/>
                <w:b/>
                <w:color w:val="000000"/>
                <w:lang w:val="fr-FR"/>
              </w:rPr>
              <w:t>Cămin studențesc A2</w:t>
            </w:r>
            <w:r w:rsidRPr="0055093D">
              <w:rPr>
                <w:rFonts w:cs="Calibri"/>
                <w:color w:val="000000"/>
                <w:lang w:val="fr-FR"/>
              </w:rPr>
              <w:t xml:space="preserve">, </w:t>
            </w:r>
          </w:p>
          <w:p w:rsidR="00E71258" w:rsidRPr="0055093D" w:rsidRDefault="00E71258" w:rsidP="00A11508">
            <w:pPr>
              <w:spacing w:after="0" w:line="240" w:lineRule="auto"/>
              <w:ind w:right="28"/>
              <w:jc w:val="both"/>
              <w:rPr>
                <w:rFonts w:cs="Calibri"/>
                <w:color w:val="7030A0"/>
              </w:rPr>
            </w:pPr>
            <w:r w:rsidRPr="0055093D">
              <w:rPr>
                <w:rFonts w:cs="Calibri"/>
                <w:color w:val="000000"/>
                <w:lang w:val="fr-FR"/>
              </w:rPr>
              <w:t>str. Mircea cel Bătrân nr. 104</w:t>
            </w:r>
          </w:p>
        </w:tc>
        <w:tc>
          <w:tcPr>
            <w:tcW w:w="3206" w:type="dxa"/>
            <w:tcBorders>
              <w:top w:val="single" w:sz="4" w:space="0" w:color="auto"/>
              <w:left w:val="single" w:sz="4" w:space="0" w:color="auto"/>
              <w:bottom w:val="nil"/>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Servicii de internet</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center"/>
              <w:rPr>
                <w:rFonts w:cs="Calibri"/>
                <w:color w:val="7030A0"/>
              </w:rPr>
            </w:pPr>
          </w:p>
        </w:tc>
      </w:tr>
      <w:tr w:rsidR="00E71258" w:rsidRPr="0055093D" w:rsidTr="00A11508">
        <w:trPr>
          <w:trHeight w:val="550"/>
          <w:jc w:val="center"/>
        </w:trPr>
        <w:tc>
          <w:tcPr>
            <w:tcW w:w="817" w:type="dxa"/>
            <w:vMerge/>
            <w:tcBorders>
              <w:left w:val="single" w:sz="4" w:space="0" w:color="auto"/>
              <w:bottom w:val="nil"/>
              <w:right w:val="single" w:sz="4" w:space="0" w:color="auto"/>
            </w:tcBorders>
            <w:shd w:val="clear" w:color="auto" w:fill="auto"/>
          </w:tcPr>
          <w:p w:rsidR="00E71258" w:rsidRPr="0055093D" w:rsidRDefault="00E71258" w:rsidP="00A11508">
            <w:pPr>
              <w:spacing w:line="240" w:lineRule="auto"/>
              <w:ind w:right="27"/>
              <w:jc w:val="both"/>
              <w:rPr>
                <w:rFonts w:cs="Calibri"/>
                <w:color w:val="7030A0"/>
              </w:rPr>
            </w:pPr>
          </w:p>
        </w:tc>
        <w:tc>
          <w:tcPr>
            <w:tcW w:w="4514" w:type="dxa"/>
            <w:vMerge/>
            <w:tcBorders>
              <w:left w:val="single" w:sz="4" w:space="0" w:color="auto"/>
              <w:bottom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b/>
                <w:color w:val="000000"/>
                <w:lang w:val="fr-FR"/>
              </w:rPr>
            </w:pPr>
          </w:p>
        </w:tc>
        <w:tc>
          <w:tcPr>
            <w:tcW w:w="3206" w:type="dxa"/>
            <w:tcBorders>
              <w:top w:val="single" w:sz="4" w:space="0" w:color="auto"/>
              <w:left w:val="single" w:sz="4" w:space="0" w:color="auto"/>
              <w:bottom w:val="nil"/>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Servicii de televiziune prin cablu</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center"/>
              <w:rPr>
                <w:rFonts w:cs="Calibri"/>
                <w:color w:val="7030A0"/>
              </w:rPr>
            </w:pPr>
          </w:p>
        </w:tc>
      </w:tr>
      <w:tr w:rsidR="00E71258" w:rsidRPr="0055093D" w:rsidTr="00A11508">
        <w:trPr>
          <w:trHeight w:val="146"/>
          <w:jc w:val="center"/>
        </w:trPr>
        <w:tc>
          <w:tcPr>
            <w:tcW w:w="817" w:type="dxa"/>
            <w:vMerge w:val="restart"/>
            <w:tcBorders>
              <w:top w:val="single" w:sz="4" w:space="0" w:color="auto"/>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3.</w:t>
            </w:r>
          </w:p>
        </w:tc>
        <w:tc>
          <w:tcPr>
            <w:tcW w:w="4514" w:type="dxa"/>
            <w:vMerge w:val="restart"/>
            <w:tcBorders>
              <w:top w:val="single" w:sz="4" w:space="0" w:color="auto"/>
              <w:left w:val="single" w:sz="4" w:space="0" w:color="auto"/>
              <w:right w:val="single" w:sz="4" w:space="0" w:color="auto"/>
            </w:tcBorders>
            <w:shd w:val="clear" w:color="auto" w:fill="auto"/>
          </w:tcPr>
          <w:p w:rsidR="00E71258" w:rsidRPr="0055093D" w:rsidRDefault="00E71258" w:rsidP="00A11508">
            <w:pPr>
              <w:spacing w:after="0"/>
              <w:jc w:val="both"/>
              <w:rPr>
                <w:rFonts w:cs="Calibri"/>
                <w:color w:val="000000"/>
              </w:rPr>
            </w:pPr>
            <w:r w:rsidRPr="0055093D">
              <w:rPr>
                <w:rFonts w:cs="Calibri"/>
                <w:b/>
                <w:color w:val="000000"/>
              </w:rPr>
              <w:t>Cămin studen</w:t>
            </w:r>
            <w:r w:rsidRPr="0055093D">
              <w:rPr>
                <w:rFonts w:cs="Calibri"/>
                <w:b/>
                <w:color w:val="000000"/>
                <w:lang w:val="ro-RO"/>
              </w:rPr>
              <w:t>ț</w:t>
            </w:r>
            <w:r w:rsidRPr="0055093D">
              <w:rPr>
                <w:rFonts w:cs="Calibri"/>
                <w:b/>
                <w:color w:val="000000"/>
              </w:rPr>
              <w:t>esc Far3</w:t>
            </w:r>
            <w:r w:rsidRPr="0055093D">
              <w:rPr>
                <w:rFonts w:cs="Calibri"/>
                <w:color w:val="000000"/>
              </w:rPr>
              <w:t xml:space="preserve">, </w:t>
            </w:r>
          </w:p>
          <w:p w:rsidR="00E71258" w:rsidRPr="0055093D" w:rsidRDefault="00E71258" w:rsidP="00A11508">
            <w:pPr>
              <w:spacing w:after="0"/>
              <w:jc w:val="both"/>
              <w:rPr>
                <w:rFonts w:cs="Calibri"/>
                <w:color w:val="7030A0"/>
              </w:rPr>
            </w:pPr>
            <w:r w:rsidRPr="0055093D">
              <w:rPr>
                <w:rFonts w:cs="Calibri"/>
                <w:color w:val="000000"/>
              </w:rPr>
              <w:t>Aleea Timonei, nr. 6</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rPr>
              <w:t>Servicii de internet</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both"/>
              <w:rPr>
                <w:rFonts w:cs="Calibri"/>
                <w:color w:val="7030A0"/>
              </w:rPr>
            </w:pPr>
          </w:p>
        </w:tc>
      </w:tr>
      <w:tr w:rsidR="00E71258" w:rsidRPr="0055093D" w:rsidTr="00A11508">
        <w:trPr>
          <w:trHeight w:val="572"/>
          <w:jc w:val="center"/>
        </w:trPr>
        <w:tc>
          <w:tcPr>
            <w:tcW w:w="817" w:type="dxa"/>
            <w:vMerge/>
            <w:tcBorders>
              <w:left w:val="single" w:sz="4" w:space="0" w:color="auto"/>
              <w:bottom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p>
        </w:tc>
        <w:tc>
          <w:tcPr>
            <w:tcW w:w="4514" w:type="dxa"/>
            <w:vMerge/>
            <w:tcBorders>
              <w:left w:val="single" w:sz="4" w:space="0" w:color="auto"/>
              <w:bottom w:val="single" w:sz="4" w:space="0" w:color="auto"/>
              <w:right w:val="single" w:sz="4" w:space="0" w:color="auto"/>
            </w:tcBorders>
            <w:shd w:val="clear" w:color="auto" w:fill="auto"/>
          </w:tcPr>
          <w:p w:rsidR="00E71258" w:rsidRPr="0055093D" w:rsidRDefault="00E71258" w:rsidP="00A11508">
            <w:pPr>
              <w:spacing w:after="0"/>
              <w:jc w:val="both"/>
              <w:rPr>
                <w:rFonts w:cs="Calibri"/>
                <w:b/>
                <w:color w:val="000000"/>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rPr>
            </w:pPr>
            <w:r w:rsidRPr="0055093D">
              <w:rPr>
                <w:rFonts w:cs="Calibri"/>
              </w:rPr>
              <w:t>Servicii de televiziune prin cablu</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both"/>
              <w:rPr>
                <w:rFonts w:cs="Calibri"/>
                <w:color w:val="7030A0"/>
              </w:rPr>
            </w:pPr>
          </w:p>
        </w:tc>
      </w:tr>
      <w:tr w:rsidR="00E71258" w:rsidRPr="0055093D" w:rsidTr="00A11508">
        <w:trPr>
          <w:trHeight w:val="488"/>
          <w:jc w:val="center"/>
        </w:trPr>
        <w:tc>
          <w:tcPr>
            <w:tcW w:w="817" w:type="dxa"/>
            <w:tcBorders>
              <w:top w:val="single" w:sz="4" w:space="0" w:color="auto"/>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4.</w:t>
            </w:r>
          </w:p>
        </w:tc>
        <w:tc>
          <w:tcPr>
            <w:tcW w:w="4514" w:type="dxa"/>
            <w:tcBorders>
              <w:top w:val="single" w:sz="4" w:space="0" w:color="auto"/>
              <w:left w:val="single" w:sz="4" w:space="0" w:color="auto"/>
              <w:right w:val="single" w:sz="4" w:space="0" w:color="auto"/>
            </w:tcBorders>
            <w:shd w:val="clear" w:color="auto" w:fill="auto"/>
          </w:tcPr>
          <w:p w:rsidR="00E71258" w:rsidRPr="0055093D" w:rsidRDefault="00E71258" w:rsidP="00A11508">
            <w:pPr>
              <w:spacing w:after="0"/>
              <w:jc w:val="both"/>
              <w:rPr>
                <w:rFonts w:cs="Calibri"/>
                <w:color w:val="000000"/>
                <w:lang w:val="fr-FR"/>
              </w:rPr>
            </w:pPr>
            <w:r w:rsidRPr="0055093D">
              <w:rPr>
                <w:rFonts w:cs="Calibri"/>
                <w:b/>
                <w:color w:val="000000"/>
                <w:lang w:val="fr-FR"/>
              </w:rPr>
              <w:t xml:space="preserve">Sediul Lac Mamaia </w:t>
            </w:r>
            <w:r w:rsidRPr="0055093D">
              <w:rPr>
                <w:rFonts w:cs="Calibri"/>
                <w:color w:val="000000"/>
                <w:lang w:val="fr-FR"/>
              </w:rPr>
              <w:t xml:space="preserve">– </w:t>
            </w:r>
            <w:r w:rsidRPr="0055093D">
              <w:rPr>
                <w:rFonts w:cs="Calibri"/>
                <w:b/>
                <w:color w:val="000000"/>
                <w:lang w:val="fr-FR"/>
              </w:rPr>
              <w:t>spații de învățământ</w:t>
            </w:r>
            <w:r w:rsidRPr="0055093D">
              <w:rPr>
                <w:rFonts w:cs="Calibri"/>
                <w:color w:val="000000"/>
                <w:lang w:val="fr-FR"/>
              </w:rPr>
              <w:t>,</w:t>
            </w:r>
          </w:p>
          <w:p w:rsidR="00E71258" w:rsidRDefault="00E71258" w:rsidP="00A11508">
            <w:pPr>
              <w:spacing w:after="0"/>
              <w:jc w:val="both"/>
              <w:rPr>
                <w:rFonts w:cs="Calibri"/>
                <w:color w:val="000000"/>
                <w:lang w:val="fr-FR"/>
              </w:rPr>
            </w:pPr>
            <w:r w:rsidRPr="0055093D">
              <w:rPr>
                <w:rFonts w:cs="Calibri"/>
                <w:color w:val="000000"/>
                <w:lang w:val="fr-FR"/>
              </w:rPr>
              <w:t xml:space="preserve">str. Cuarțului nr. 2, mal Lac Siutghiol </w:t>
            </w:r>
          </w:p>
          <w:p w:rsidR="00E71258" w:rsidRPr="0055093D" w:rsidRDefault="00E71258" w:rsidP="00A11508">
            <w:pPr>
              <w:spacing w:after="0"/>
              <w:jc w:val="both"/>
              <w:rPr>
                <w:rFonts w:cs="Calibri"/>
                <w:color w:val="7030A0"/>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rPr>
              <w:t>Servicii de internet</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rPr>
                <w:rFonts w:cs="Calibri"/>
                <w:color w:val="7030A0"/>
              </w:rPr>
            </w:pPr>
          </w:p>
        </w:tc>
      </w:tr>
      <w:tr w:rsidR="00E71258" w:rsidRPr="0055093D" w:rsidTr="00A11508">
        <w:trPr>
          <w:trHeight w:val="560"/>
          <w:jc w:val="center"/>
        </w:trPr>
        <w:tc>
          <w:tcPr>
            <w:tcW w:w="817" w:type="dxa"/>
            <w:vMerge w:val="restart"/>
            <w:tcBorders>
              <w:top w:val="single" w:sz="4" w:space="0" w:color="auto"/>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5.</w:t>
            </w:r>
          </w:p>
        </w:tc>
        <w:tc>
          <w:tcPr>
            <w:tcW w:w="4514" w:type="dxa"/>
            <w:vMerge w:val="restart"/>
            <w:tcBorders>
              <w:top w:val="single" w:sz="4" w:space="0" w:color="auto"/>
              <w:left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b/>
                <w:color w:val="000000"/>
                <w:lang w:val="fr-FR"/>
              </w:rPr>
              <w:t>Cămin studențesc Sediul Lac Mamaia,</w:t>
            </w:r>
            <w:r w:rsidRPr="0055093D">
              <w:rPr>
                <w:rFonts w:cs="Calibri"/>
                <w:color w:val="000000"/>
                <w:lang w:val="fr-FR"/>
              </w:rPr>
              <w:t xml:space="preserve"> str. Cuarțului nr 2, mal Lac Siutghiol</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rPr>
              <w:t>Servicii de internet</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rPr>
                <w:rFonts w:cs="Calibri"/>
                <w:color w:val="7030A0"/>
              </w:rPr>
            </w:pPr>
          </w:p>
        </w:tc>
      </w:tr>
      <w:tr w:rsidR="00E71258" w:rsidRPr="0055093D" w:rsidTr="00A11508">
        <w:trPr>
          <w:trHeight w:val="468"/>
          <w:jc w:val="center"/>
        </w:trPr>
        <w:tc>
          <w:tcPr>
            <w:tcW w:w="817" w:type="dxa"/>
            <w:vMerge/>
            <w:tcBorders>
              <w:left w:val="single" w:sz="4" w:space="0" w:color="auto"/>
              <w:bottom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p>
        </w:tc>
        <w:tc>
          <w:tcPr>
            <w:tcW w:w="4514" w:type="dxa"/>
            <w:vMerge/>
            <w:tcBorders>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rPr>
              <w:t>Servicii de televiziune prin cablu</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both"/>
              <w:rPr>
                <w:rFonts w:cs="Calibri"/>
                <w:color w:val="7030A0"/>
              </w:rPr>
            </w:pPr>
          </w:p>
        </w:tc>
      </w:tr>
      <w:tr w:rsidR="00E71258" w:rsidRPr="0055093D" w:rsidTr="00A11508">
        <w:trPr>
          <w:trHeight w:val="238"/>
          <w:jc w:val="center"/>
        </w:trPr>
        <w:tc>
          <w:tcPr>
            <w:tcW w:w="817" w:type="dxa"/>
            <w:tcBorders>
              <w:top w:val="single" w:sz="4" w:space="0" w:color="auto"/>
              <w:left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6.</w:t>
            </w:r>
          </w:p>
        </w:tc>
        <w:tc>
          <w:tcPr>
            <w:tcW w:w="4514" w:type="dxa"/>
            <w:tcBorders>
              <w:top w:val="single" w:sz="4" w:space="0" w:color="auto"/>
              <w:left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b/>
                <w:lang w:val="fr-FR"/>
              </w:rPr>
              <w:t xml:space="preserve">Complex Sportiv Universitar Neptun, </w:t>
            </w:r>
            <w:r w:rsidRPr="0055093D">
              <w:rPr>
                <w:rFonts w:cs="Calibri"/>
                <w:lang w:val="fr-FR"/>
              </w:rPr>
              <w:t>bv. Aurel Vlaicu nr 123</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rPr>
              <w:t>Servicii de internet</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both"/>
              <w:rPr>
                <w:rFonts w:cs="Calibri"/>
                <w:color w:val="7030A0"/>
              </w:rPr>
            </w:pPr>
          </w:p>
        </w:tc>
      </w:tr>
      <w:tr w:rsidR="00E71258" w:rsidRPr="0055093D" w:rsidTr="00A11508">
        <w:trPr>
          <w:trHeight w:val="747"/>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spacing w:line="240" w:lineRule="auto"/>
              <w:ind w:right="27"/>
              <w:jc w:val="both"/>
              <w:rPr>
                <w:rFonts w:cs="Calibri"/>
              </w:rPr>
            </w:pPr>
            <w:r w:rsidRPr="0055093D">
              <w:rPr>
                <w:rFonts w:cs="Calibri"/>
              </w:rPr>
              <w:t>7.</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b/>
                <w:color w:val="000000"/>
                <w:lang w:val="fr-FR"/>
              </w:rPr>
              <w:t>Transport Layer 2 :</w:t>
            </w:r>
            <w:r w:rsidRPr="0055093D">
              <w:rPr>
                <w:rFonts w:cs="Calibri"/>
                <w:color w:val="000000"/>
                <w:lang w:val="fr-FR"/>
              </w:rPr>
              <w:t xml:space="preserve"> Sediul Central de pe str. Mircea cel B</w:t>
            </w:r>
            <w:r w:rsidRPr="0055093D">
              <w:rPr>
                <w:rFonts w:cs="Calibri"/>
                <w:color w:val="000000"/>
                <w:lang w:val="ro-RO"/>
              </w:rPr>
              <w:t>ă</w:t>
            </w:r>
            <w:r w:rsidRPr="0055093D">
              <w:rPr>
                <w:rFonts w:cs="Calibri"/>
                <w:color w:val="000000"/>
                <w:lang w:val="fr-FR"/>
              </w:rPr>
              <w:t>trân nr. 104– Biblioteca Județeană</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color w:val="7030A0"/>
              </w:rPr>
            </w:pPr>
            <w:r w:rsidRPr="0055093D">
              <w:rPr>
                <w:rFonts w:cs="Calibri"/>
              </w:rPr>
              <w:t>Servicii de internet</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both"/>
              <w:rPr>
                <w:rFonts w:cs="Calibri"/>
                <w:color w:val="7030A0"/>
              </w:rPr>
            </w:pPr>
          </w:p>
        </w:tc>
      </w:tr>
      <w:tr w:rsidR="00E71258" w:rsidRPr="0055093D" w:rsidTr="00A11508">
        <w:trPr>
          <w:trHeight w:val="238"/>
          <w:jc w:val="center"/>
        </w:trPr>
        <w:tc>
          <w:tcPr>
            <w:tcW w:w="8537" w:type="dxa"/>
            <w:gridSpan w:val="3"/>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b/>
              </w:rPr>
            </w:pPr>
            <w:r w:rsidRPr="0055093D">
              <w:rPr>
                <w:rFonts w:cs="Calibri"/>
                <w:b/>
              </w:rPr>
              <w:t>TOTAL, lei fără TVA/LUNĂ</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both"/>
              <w:rPr>
                <w:rFonts w:cs="Calibri"/>
                <w:color w:val="7030A0"/>
              </w:rPr>
            </w:pPr>
          </w:p>
        </w:tc>
      </w:tr>
      <w:tr w:rsidR="00E71258" w:rsidRPr="0055093D" w:rsidTr="00A11508">
        <w:trPr>
          <w:trHeight w:val="238"/>
          <w:jc w:val="center"/>
        </w:trPr>
        <w:tc>
          <w:tcPr>
            <w:tcW w:w="8537" w:type="dxa"/>
            <w:gridSpan w:val="3"/>
            <w:tcBorders>
              <w:top w:val="single" w:sz="4" w:space="0" w:color="auto"/>
              <w:left w:val="single" w:sz="4" w:space="0" w:color="auto"/>
              <w:bottom w:val="single" w:sz="4" w:space="0" w:color="auto"/>
              <w:right w:val="single" w:sz="4" w:space="0" w:color="auto"/>
            </w:tcBorders>
            <w:shd w:val="clear" w:color="auto" w:fill="auto"/>
          </w:tcPr>
          <w:p w:rsidR="00E71258" w:rsidRPr="0055093D" w:rsidRDefault="00E71258" w:rsidP="00A11508">
            <w:pPr>
              <w:jc w:val="both"/>
              <w:rPr>
                <w:rFonts w:cs="Calibri"/>
                <w:b/>
              </w:rPr>
            </w:pPr>
            <w:r w:rsidRPr="0055093D">
              <w:rPr>
                <w:rFonts w:cs="Calibri"/>
                <w:b/>
              </w:rPr>
              <w:t>TOTAL, lei fără TVA/</w:t>
            </w:r>
            <w:r w:rsidR="00976147">
              <w:rPr>
                <w:rFonts w:cs="Calibri"/>
                <w:b/>
              </w:rPr>
              <w:t>9 LUNI</w:t>
            </w:r>
          </w:p>
        </w:tc>
        <w:tc>
          <w:tcPr>
            <w:tcW w:w="1806" w:type="dxa"/>
            <w:tcBorders>
              <w:top w:val="single" w:sz="4" w:space="0" w:color="auto"/>
              <w:left w:val="single" w:sz="4" w:space="0" w:color="auto"/>
              <w:bottom w:val="single" w:sz="4" w:space="0" w:color="auto"/>
              <w:right w:val="single" w:sz="4" w:space="0" w:color="auto"/>
            </w:tcBorders>
          </w:tcPr>
          <w:p w:rsidR="00E71258" w:rsidRPr="0055093D" w:rsidRDefault="00E71258" w:rsidP="00A11508">
            <w:pPr>
              <w:spacing w:line="240" w:lineRule="auto"/>
              <w:ind w:right="27"/>
              <w:jc w:val="both"/>
              <w:rPr>
                <w:rFonts w:cs="Calibri"/>
                <w:color w:val="7030A0"/>
              </w:rPr>
            </w:pPr>
          </w:p>
        </w:tc>
      </w:tr>
    </w:tbl>
    <w:p w:rsidR="00E71258" w:rsidRPr="0055093D" w:rsidRDefault="00E71258" w:rsidP="00E71258">
      <w:pPr>
        <w:overflowPunct w:val="0"/>
        <w:autoSpaceDE w:val="0"/>
        <w:autoSpaceDN w:val="0"/>
        <w:adjustRightInd w:val="0"/>
        <w:spacing w:after="5" w:line="252" w:lineRule="auto"/>
        <w:jc w:val="right"/>
        <w:textAlignment w:val="baseline"/>
        <w:rPr>
          <w:rFonts w:cs="Calibri"/>
          <w:b/>
          <w:caps/>
          <w:color w:val="000000"/>
          <w:lang w:val="it-IT"/>
        </w:rPr>
      </w:pP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Data _____/_____/_____</w:t>
      </w: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________________________</w:t>
      </w:r>
      <w:r>
        <w:rPr>
          <w:rFonts w:eastAsia="Calibri" w:cs="Calibri"/>
          <w:color w:val="00000A"/>
          <w:lang w:val="ro-RO"/>
        </w:rPr>
        <w:t>_____</w:t>
      </w:r>
      <w:r w:rsidRPr="0055093D">
        <w:rPr>
          <w:rFonts w:eastAsia="Calibri" w:cs="Calibri"/>
          <w:color w:val="00000A"/>
          <w:lang w:val="ro-RO"/>
        </w:rPr>
        <w:t>__, în calitate de ____________</w:t>
      </w:r>
      <w:r>
        <w:rPr>
          <w:rFonts w:eastAsia="Calibri" w:cs="Calibri"/>
          <w:color w:val="00000A"/>
          <w:lang w:val="ro-RO"/>
        </w:rPr>
        <w:t>_____</w:t>
      </w:r>
      <w:r w:rsidRPr="0055093D">
        <w:rPr>
          <w:rFonts w:eastAsia="Calibri" w:cs="Calibri"/>
          <w:color w:val="00000A"/>
          <w:lang w:val="ro-RO"/>
        </w:rPr>
        <w:t>_________, legal autorizat să semnez</w:t>
      </w:r>
    </w:p>
    <w:p w:rsidR="00E71258" w:rsidRPr="00ED111F" w:rsidRDefault="00E71258" w:rsidP="00E71258">
      <w:pPr>
        <w:spacing w:after="0" w:line="240" w:lineRule="auto"/>
        <w:jc w:val="both"/>
        <w:rPr>
          <w:rFonts w:eastAsia="Calibri" w:cs="Calibri"/>
          <w:color w:val="00000A"/>
          <w:sz w:val="20"/>
          <w:szCs w:val="20"/>
          <w:lang w:val="ro-RO"/>
        </w:rPr>
      </w:pPr>
      <w:r w:rsidRPr="00ED111F">
        <w:rPr>
          <w:rFonts w:eastAsia="Calibri" w:cs="Calibri"/>
          <w:color w:val="00000A"/>
          <w:sz w:val="20"/>
          <w:szCs w:val="20"/>
          <w:lang w:val="ro-RO"/>
        </w:rPr>
        <w:t xml:space="preserve">                 (semnătura)</w:t>
      </w:r>
    </w:p>
    <w:p w:rsidR="00E71258" w:rsidRPr="0055093D" w:rsidRDefault="00E71258" w:rsidP="00E71258">
      <w:pPr>
        <w:spacing w:after="0"/>
        <w:jc w:val="both"/>
        <w:rPr>
          <w:rFonts w:eastAsia="Calibri" w:cs="Calibri"/>
          <w:color w:val="00000A"/>
          <w:lang w:val="ro-RO"/>
        </w:rPr>
      </w:pPr>
      <w:r w:rsidRPr="0055093D">
        <w:rPr>
          <w:rFonts w:eastAsia="Calibri" w:cs="Calibri"/>
          <w:color w:val="00000A"/>
          <w:lang w:val="ro-RO"/>
        </w:rPr>
        <w:t>oferta pentru și în numele ________</w:t>
      </w:r>
      <w:r>
        <w:rPr>
          <w:rFonts w:eastAsia="Calibri" w:cs="Calibri"/>
          <w:color w:val="00000A"/>
          <w:lang w:val="ro-RO"/>
        </w:rPr>
        <w:t>________________</w:t>
      </w:r>
      <w:r w:rsidRPr="0055093D">
        <w:rPr>
          <w:rFonts w:eastAsia="Calibri" w:cs="Calibri"/>
          <w:color w:val="00000A"/>
          <w:lang w:val="ro-RO"/>
        </w:rPr>
        <w:t>___________________________________.</w:t>
      </w:r>
    </w:p>
    <w:p w:rsidR="00E71258" w:rsidRDefault="00E71258" w:rsidP="00E71258">
      <w:pPr>
        <w:spacing w:after="0" w:line="240" w:lineRule="auto"/>
        <w:jc w:val="both"/>
        <w:rPr>
          <w:rFonts w:eastAsia="Calibri" w:cs="Calibri"/>
          <w:color w:val="00000A"/>
          <w:sz w:val="20"/>
          <w:szCs w:val="20"/>
          <w:lang w:val="ro-RO"/>
        </w:rPr>
      </w:pPr>
      <w:r w:rsidRPr="00ED111F">
        <w:rPr>
          <w:rFonts w:eastAsia="Calibri" w:cs="Calibri"/>
          <w:color w:val="00000A"/>
          <w:sz w:val="20"/>
          <w:szCs w:val="20"/>
          <w:lang w:val="ro-RO"/>
        </w:rPr>
        <w:t xml:space="preserve">                                                       </w:t>
      </w:r>
      <w:r>
        <w:rPr>
          <w:rFonts w:eastAsia="Calibri" w:cs="Calibri"/>
          <w:color w:val="00000A"/>
          <w:sz w:val="20"/>
          <w:szCs w:val="20"/>
          <w:lang w:val="ro-RO"/>
        </w:rPr>
        <w:t xml:space="preserve">            </w:t>
      </w:r>
      <w:r w:rsidRPr="00ED111F">
        <w:rPr>
          <w:rFonts w:eastAsia="Calibri" w:cs="Calibri"/>
          <w:color w:val="00000A"/>
          <w:sz w:val="20"/>
          <w:szCs w:val="20"/>
          <w:lang w:val="ro-RO"/>
        </w:rPr>
        <w:t xml:space="preserve">  </w:t>
      </w:r>
      <w:r>
        <w:rPr>
          <w:rFonts w:eastAsia="Calibri" w:cs="Calibri"/>
          <w:color w:val="00000A"/>
          <w:sz w:val="20"/>
          <w:szCs w:val="20"/>
          <w:lang w:val="ro-RO"/>
        </w:rPr>
        <w:t xml:space="preserve">       </w:t>
      </w:r>
      <w:r w:rsidRPr="00ED111F">
        <w:rPr>
          <w:rFonts w:eastAsia="Calibri" w:cs="Calibri"/>
          <w:color w:val="00000A"/>
          <w:sz w:val="20"/>
          <w:szCs w:val="20"/>
          <w:lang w:val="ro-RO"/>
        </w:rPr>
        <w:t xml:space="preserve">           (denumirea/numele operatorului economic)</w:t>
      </w:r>
    </w:p>
    <w:p w:rsidR="00440675" w:rsidRDefault="00440675" w:rsidP="00E71258">
      <w:pPr>
        <w:spacing w:after="0" w:line="240" w:lineRule="auto"/>
        <w:jc w:val="both"/>
        <w:rPr>
          <w:rFonts w:eastAsia="Calibri" w:cs="Calibri"/>
          <w:color w:val="00000A"/>
          <w:sz w:val="20"/>
          <w:szCs w:val="20"/>
          <w:lang w:val="ro-RO"/>
        </w:rPr>
      </w:pPr>
    </w:p>
    <w:p w:rsidR="00440675" w:rsidRDefault="00440675" w:rsidP="00E71258">
      <w:pPr>
        <w:spacing w:after="0" w:line="240" w:lineRule="auto"/>
        <w:jc w:val="both"/>
        <w:rPr>
          <w:rFonts w:eastAsia="Calibri" w:cs="Calibri"/>
          <w:color w:val="00000A"/>
          <w:sz w:val="20"/>
          <w:szCs w:val="20"/>
          <w:lang w:val="ro-RO"/>
        </w:rPr>
      </w:pPr>
    </w:p>
    <w:p w:rsidR="00803AEE" w:rsidRDefault="00803AEE" w:rsidP="00E71258">
      <w:pPr>
        <w:spacing w:after="0" w:line="240" w:lineRule="auto"/>
        <w:jc w:val="both"/>
        <w:rPr>
          <w:rFonts w:eastAsia="Calibri" w:cs="Calibri"/>
          <w:color w:val="00000A"/>
          <w:sz w:val="20"/>
          <w:szCs w:val="20"/>
          <w:lang w:val="ro-RO"/>
        </w:rPr>
      </w:pPr>
    </w:p>
    <w:p w:rsidR="00E71258" w:rsidRDefault="00E71258" w:rsidP="00E71258">
      <w:pPr>
        <w:spacing w:after="0" w:line="240" w:lineRule="auto"/>
        <w:jc w:val="both"/>
        <w:rPr>
          <w:rFonts w:eastAsia="Calibri" w:cs="Calibri"/>
          <w:color w:val="00000A"/>
          <w:sz w:val="20"/>
          <w:szCs w:val="20"/>
          <w:lang w:val="ro-RO"/>
        </w:rPr>
      </w:pPr>
    </w:p>
    <w:p w:rsidR="00E71258" w:rsidRDefault="00E71258" w:rsidP="00E71258">
      <w:pPr>
        <w:suppressAutoHyphens/>
        <w:overflowPunct w:val="0"/>
        <w:autoSpaceDE w:val="0"/>
        <w:spacing w:after="5" w:line="252" w:lineRule="auto"/>
        <w:jc w:val="right"/>
        <w:textAlignment w:val="baseline"/>
        <w:rPr>
          <w:rFonts w:cs="Calibri"/>
          <w:b/>
          <w:i/>
          <w:color w:val="000000"/>
          <w:lang w:val="ro-RO" w:eastAsia="ar-SA"/>
        </w:rPr>
      </w:pPr>
    </w:p>
    <w:p w:rsidR="00101F80" w:rsidRPr="00EA6134" w:rsidRDefault="00EA6134" w:rsidP="00101F80">
      <w:pPr>
        <w:spacing w:after="0" w:line="240" w:lineRule="auto"/>
        <w:jc w:val="both"/>
        <w:rPr>
          <w:rFonts w:cs="Calibri"/>
          <w:lang w:val="ro-RO"/>
        </w:rPr>
      </w:pPr>
      <w:r w:rsidRPr="00EA6134">
        <w:rPr>
          <w:rFonts w:cs="Calibri"/>
          <w:lang w:val="ro-RO"/>
        </w:rPr>
        <w:t>PO-16-03_F8</w:t>
      </w:r>
      <w:r w:rsidR="00101F80" w:rsidRPr="00EA6134">
        <w:rPr>
          <w:rFonts w:cs="Calibri"/>
          <w:lang w:val="ro-RO"/>
        </w:rPr>
        <w:t xml:space="preserve">, </w:t>
      </w:r>
      <w:r w:rsidR="00101F80" w:rsidRPr="00EA6134">
        <w:rPr>
          <w:rFonts w:cs="Calibri"/>
        </w:rPr>
        <w:t>Editia: II, Revizia: 2</w:t>
      </w:r>
      <w:r w:rsidR="00101F80" w:rsidRPr="00EA6134">
        <w:rPr>
          <w:rFonts w:cs="Calibri"/>
          <w:lang w:val="ro-RO"/>
        </w:rPr>
        <w:t xml:space="preserve">        </w:t>
      </w:r>
    </w:p>
    <w:p w:rsidR="00E71258" w:rsidRDefault="00E71258" w:rsidP="00101F80">
      <w:pPr>
        <w:suppressAutoHyphens/>
        <w:overflowPunct w:val="0"/>
        <w:autoSpaceDE w:val="0"/>
        <w:spacing w:after="5" w:line="252" w:lineRule="auto"/>
        <w:jc w:val="both"/>
        <w:textAlignment w:val="baseline"/>
        <w:rPr>
          <w:rFonts w:cs="Calibri"/>
          <w:b/>
          <w:i/>
          <w:color w:val="000000"/>
          <w:lang w:val="ro-RO" w:eastAsia="ar-SA"/>
        </w:rPr>
      </w:pPr>
    </w:p>
    <w:p w:rsidR="00E71258" w:rsidRPr="0055093D" w:rsidRDefault="00E71258" w:rsidP="00E71258">
      <w:pPr>
        <w:suppressAutoHyphens/>
        <w:overflowPunct w:val="0"/>
        <w:autoSpaceDE w:val="0"/>
        <w:spacing w:after="5" w:line="252" w:lineRule="auto"/>
        <w:jc w:val="right"/>
        <w:textAlignment w:val="baseline"/>
        <w:rPr>
          <w:rFonts w:cs="Calibri"/>
          <w:b/>
          <w:color w:val="000000"/>
          <w:lang w:val="ro-RO" w:eastAsia="ar-SA"/>
        </w:rPr>
      </w:pPr>
      <w:r w:rsidRPr="0055093D">
        <w:rPr>
          <w:rFonts w:cs="Calibri"/>
          <w:b/>
          <w:i/>
          <w:color w:val="000000"/>
          <w:lang w:val="ro-RO" w:eastAsia="ar-SA"/>
        </w:rPr>
        <w:tab/>
      </w:r>
      <w:r w:rsidRPr="0055093D">
        <w:rPr>
          <w:rFonts w:cs="Calibri"/>
          <w:b/>
          <w:i/>
          <w:color w:val="000000"/>
          <w:lang w:val="ro-RO" w:eastAsia="ar-SA"/>
        </w:rPr>
        <w:tab/>
      </w:r>
    </w:p>
    <w:p w:rsidR="00E71258" w:rsidRPr="0055093D" w:rsidRDefault="00E71258" w:rsidP="00E71258">
      <w:pPr>
        <w:suppressAutoHyphens/>
        <w:overflowPunct w:val="0"/>
        <w:autoSpaceDE w:val="0"/>
        <w:spacing w:after="5" w:line="252" w:lineRule="auto"/>
        <w:jc w:val="both"/>
        <w:textAlignment w:val="baseline"/>
        <w:rPr>
          <w:rFonts w:cs="Calibri"/>
          <w:color w:val="000000"/>
          <w:lang w:val="ro-RO" w:eastAsia="ar-SA"/>
        </w:rPr>
      </w:pPr>
    </w:p>
    <w:p w:rsidR="00E71258" w:rsidRPr="0055093D" w:rsidRDefault="00E71258" w:rsidP="00E71258">
      <w:pPr>
        <w:suppressAutoHyphens/>
        <w:overflowPunct w:val="0"/>
        <w:autoSpaceDE w:val="0"/>
        <w:spacing w:after="5" w:line="252" w:lineRule="auto"/>
        <w:jc w:val="center"/>
        <w:textAlignment w:val="baseline"/>
        <w:rPr>
          <w:rFonts w:cs="Calibri"/>
          <w:color w:val="000000"/>
          <w:lang w:val="ro-RO" w:eastAsia="ar-SA"/>
        </w:rPr>
      </w:pPr>
    </w:p>
    <w:p w:rsidR="00E71258" w:rsidRPr="0055093D" w:rsidRDefault="00E71258" w:rsidP="00E71258">
      <w:pPr>
        <w:suppressAutoHyphens/>
        <w:overflowPunct w:val="0"/>
        <w:autoSpaceDE w:val="0"/>
        <w:spacing w:after="5" w:line="252" w:lineRule="auto"/>
        <w:jc w:val="center"/>
        <w:textAlignment w:val="baseline"/>
        <w:rPr>
          <w:rFonts w:cs="Calibri"/>
          <w:color w:val="000000"/>
          <w:lang w:val="ro-RO" w:eastAsia="ar-SA"/>
        </w:rPr>
      </w:pPr>
    </w:p>
    <w:p w:rsidR="00E71258" w:rsidRPr="0055093D" w:rsidRDefault="00E71258" w:rsidP="00E71258">
      <w:pPr>
        <w:suppressAutoHyphens/>
        <w:overflowPunct w:val="0"/>
        <w:autoSpaceDE w:val="0"/>
        <w:spacing w:after="120" w:line="252" w:lineRule="auto"/>
        <w:jc w:val="center"/>
        <w:textAlignment w:val="baseline"/>
        <w:rPr>
          <w:rFonts w:cs="Calibri"/>
          <w:b/>
          <w:bCs/>
          <w:caps/>
          <w:color w:val="000000"/>
          <w:lang w:val="ro-RO" w:eastAsia="ar-SA"/>
        </w:rPr>
      </w:pPr>
      <w:r w:rsidRPr="0055093D">
        <w:rPr>
          <w:rFonts w:cs="Calibri"/>
          <w:b/>
          <w:bCs/>
          <w:caps/>
          <w:color w:val="000000"/>
          <w:lang w:val="ro-RO" w:eastAsia="ar-SA"/>
        </w:rPr>
        <w:t>Împuternicire</w:t>
      </w:r>
    </w:p>
    <w:p w:rsidR="00E71258" w:rsidRPr="0055093D" w:rsidRDefault="00E71258" w:rsidP="00E71258">
      <w:pPr>
        <w:suppressAutoHyphens/>
        <w:overflowPunct w:val="0"/>
        <w:autoSpaceDE w:val="0"/>
        <w:spacing w:after="120" w:line="252" w:lineRule="auto"/>
        <w:jc w:val="both"/>
        <w:textAlignment w:val="baseline"/>
        <w:rPr>
          <w:rFonts w:cs="Calibri"/>
          <w:b/>
          <w:bCs/>
          <w:caps/>
          <w:color w:val="3366FF"/>
          <w:lang w:val="ro-RO" w:eastAsia="ar-SA"/>
        </w:rPr>
      </w:pPr>
    </w:p>
    <w:p w:rsidR="00E71258" w:rsidRPr="0055093D" w:rsidRDefault="00E71258" w:rsidP="00E71258">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Subscrisa …………………………………</w:t>
      </w:r>
      <w:r>
        <w:rPr>
          <w:rFonts w:cs="Calibri"/>
          <w:color w:val="000000"/>
          <w:lang w:val="ro-RO" w:eastAsia="ar-SA"/>
        </w:rPr>
        <w:t>.........................................................</w:t>
      </w:r>
      <w:r w:rsidRPr="0055093D">
        <w:rPr>
          <w:rFonts w:cs="Calibri"/>
          <w:color w:val="000000"/>
          <w:lang w:val="ro-RO" w:eastAsia="ar-SA"/>
        </w:rPr>
        <w:t>………………………………...……….,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w:t>
      </w:r>
      <w:r>
        <w:rPr>
          <w:rFonts w:cs="Calibri"/>
          <w:color w:val="000000"/>
          <w:lang w:val="ro-RO" w:eastAsia="ar-SA"/>
        </w:rPr>
        <w:t>...................</w:t>
      </w:r>
      <w:r w:rsidRPr="0055093D">
        <w:rPr>
          <w:rFonts w:cs="Calibri"/>
          <w:color w:val="000000"/>
          <w:lang w:val="ro-RO" w:eastAsia="ar-SA"/>
        </w:rPr>
        <w:t>……..…….…, organizată de autoritatea contractantă …………. …………………………………………...…</w:t>
      </w:r>
      <w:r>
        <w:rPr>
          <w:rFonts w:cs="Calibri"/>
          <w:color w:val="000000"/>
          <w:lang w:val="ro-RO" w:eastAsia="ar-SA"/>
        </w:rPr>
        <w:t>..................................................................</w:t>
      </w:r>
      <w:r w:rsidRPr="0055093D">
        <w:rPr>
          <w:rFonts w:cs="Calibri"/>
          <w:color w:val="000000"/>
          <w:lang w:val="ro-RO" w:eastAsia="ar-SA"/>
        </w:rPr>
        <w:t xml:space="preserve"> în scopul atribuirii contractului pentru: ……………………………………….....................................</w:t>
      </w:r>
      <w:r>
        <w:rPr>
          <w:rFonts w:cs="Calibri"/>
          <w:color w:val="000000"/>
          <w:lang w:val="ro-RO" w:eastAsia="ar-SA"/>
        </w:rPr>
        <w:t>........................................................................................</w:t>
      </w:r>
      <w:r w:rsidRPr="0055093D">
        <w:rPr>
          <w:rFonts w:cs="Calibri"/>
          <w:color w:val="000000"/>
          <w:lang w:val="ro-RO" w:eastAsia="ar-SA"/>
        </w:rPr>
        <w:t>............</w:t>
      </w:r>
    </w:p>
    <w:p w:rsidR="00E71258" w:rsidRPr="0055093D" w:rsidRDefault="00E71258" w:rsidP="00E71258">
      <w:pPr>
        <w:suppressAutoHyphens/>
        <w:overflowPunct w:val="0"/>
        <w:autoSpaceDE w:val="0"/>
        <w:spacing w:before="120" w:after="120" w:line="252" w:lineRule="auto"/>
        <w:jc w:val="both"/>
        <w:textAlignment w:val="baseline"/>
        <w:rPr>
          <w:rFonts w:cs="Calibri"/>
          <w:color w:val="000000"/>
          <w:lang w:val="ro-RO" w:eastAsia="ar-SA"/>
        </w:rPr>
      </w:pPr>
      <w:r w:rsidRPr="0055093D">
        <w:rPr>
          <w:rFonts w:cs="Calibri"/>
          <w:color w:val="000000"/>
          <w:lang w:val="ro-RO" w:eastAsia="ar-SA"/>
        </w:rPr>
        <w:t>În îndeplinirea mandatului său, împuternicitul va avea următoarele drepturi și obligații:</w:t>
      </w:r>
    </w:p>
    <w:p w:rsidR="00E71258" w:rsidRPr="0055093D" w:rsidRDefault="00E71258" w:rsidP="00E71258">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1. Să semneze toate actele şi documentele care emană de la subscrisa în legătură cu participarea la prezenta achiziție;</w:t>
      </w:r>
    </w:p>
    <w:p w:rsidR="00E71258" w:rsidRPr="0055093D" w:rsidRDefault="00E71258" w:rsidP="00E71258">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2. Să participe în numele subscrisei la achiziție şi să semneze toate documentele rezultate pe parcursul şi/sau în urma desfăşurării achiziție</w:t>
      </w:r>
      <w:r w:rsidR="009931E7">
        <w:rPr>
          <w:rFonts w:cs="Calibri"/>
          <w:color w:val="000000"/>
          <w:lang w:val="ro-RO" w:eastAsia="ar-SA"/>
        </w:rPr>
        <w:t>i</w:t>
      </w:r>
      <w:r w:rsidRPr="0055093D">
        <w:rPr>
          <w:rFonts w:cs="Calibri"/>
          <w:color w:val="000000"/>
          <w:lang w:val="ro-RO" w:eastAsia="ar-SA"/>
        </w:rPr>
        <w:t>.</w:t>
      </w:r>
    </w:p>
    <w:p w:rsidR="00E71258" w:rsidRPr="0055093D" w:rsidRDefault="00E71258" w:rsidP="00E71258">
      <w:pPr>
        <w:suppressAutoHyphens/>
        <w:overflowPunct w:val="0"/>
        <w:autoSpaceDE w:val="0"/>
        <w:spacing w:after="120" w:line="252" w:lineRule="auto"/>
        <w:jc w:val="both"/>
        <w:textAlignment w:val="baseline"/>
        <w:rPr>
          <w:rFonts w:cs="Calibri"/>
          <w:color w:val="000000"/>
          <w:lang w:val="pt-BR" w:eastAsia="ar-SA"/>
        </w:rPr>
      </w:pPr>
      <w:r w:rsidRPr="0055093D">
        <w:rPr>
          <w:rFonts w:cs="Calibri"/>
          <w:color w:val="000000"/>
          <w:lang w:val="pt-BR" w:eastAsia="ar-SA"/>
        </w:rPr>
        <w:t xml:space="preserve">3. Să răspundă solicitărilor de clarificare formulate în timpul desfăşurării </w:t>
      </w:r>
      <w:r w:rsidRPr="0055093D">
        <w:rPr>
          <w:rFonts w:cs="Calibri"/>
          <w:color w:val="000000"/>
          <w:lang w:val="ro-RO" w:eastAsia="ar-SA"/>
        </w:rPr>
        <w:t>achiziție</w:t>
      </w:r>
      <w:r w:rsidR="00BE6952">
        <w:rPr>
          <w:rFonts w:cs="Calibri"/>
          <w:color w:val="000000"/>
          <w:lang w:val="ro-RO" w:eastAsia="ar-SA"/>
        </w:rPr>
        <w:t>i</w:t>
      </w:r>
      <w:r w:rsidRPr="0055093D">
        <w:rPr>
          <w:rFonts w:cs="Calibri"/>
          <w:color w:val="000000"/>
          <w:lang w:val="pt-BR" w:eastAsia="ar-SA"/>
        </w:rPr>
        <w:t>.</w:t>
      </w:r>
    </w:p>
    <w:p w:rsidR="00E71258" w:rsidRPr="0055093D" w:rsidRDefault="00E71258" w:rsidP="00E71258">
      <w:pPr>
        <w:suppressAutoHyphens/>
        <w:overflowPunct w:val="0"/>
        <w:autoSpaceDE w:val="0"/>
        <w:spacing w:before="120" w:after="120" w:line="252" w:lineRule="auto"/>
        <w:jc w:val="both"/>
        <w:textAlignment w:val="baseline"/>
        <w:rPr>
          <w:rFonts w:cs="Calibri"/>
          <w:color w:val="000000"/>
          <w:lang w:val="it-IT" w:eastAsia="ar-SA"/>
        </w:rPr>
      </w:pPr>
      <w:r w:rsidRPr="0055093D">
        <w:rPr>
          <w:rFonts w:cs="Calibri"/>
          <w:color w:val="000000"/>
          <w:lang w:val="it-IT" w:eastAsia="ar-SA"/>
        </w:rPr>
        <w:t xml:space="preserve">Prin prezenta, împuternicitul nostru este pe deplin autorizat să angajeze răspunderea subscrisei cu privire la toate actele şi faptele ce decurg din participarea la </w:t>
      </w:r>
      <w:r w:rsidRPr="0055093D">
        <w:rPr>
          <w:rFonts w:cs="Calibri"/>
          <w:color w:val="000000"/>
          <w:lang w:val="ro-RO" w:eastAsia="ar-SA"/>
        </w:rPr>
        <w:t>achiziție</w:t>
      </w:r>
      <w:r w:rsidRPr="0055093D">
        <w:rPr>
          <w:rFonts w:cs="Calibri"/>
          <w:color w:val="000000"/>
          <w:lang w:val="it-IT" w:eastAsia="ar-SA"/>
        </w:rPr>
        <w:t>.</w:t>
      </w:r>
    </w:p>
    <w:p w:rsidR="00E71258" w:rsidRDefault="00E71258" w:rsidP="00E71258">
      <w:pPr>
        <w:suppressAutoHyphens/>
        <w:overflowPunct w:val="0"/>
        <w:autoSpaceDE w:val="0"/>
        <w:spacing w:after="5" w:line="240" w:lineRule="atLeast"/>
        <w:jc w:val="both"/>
        <w:textAlignment w:val="baseline"/>
        <w:rPr>
          <w:rFonts w:cs="Calibri"/>
          <w:color w:val="000000"/>
          <w:lang w:val="it-IT" w:eastAsia="ar-SA"/>
        </w:rPr>
      </w:pPr>
    </w:p>
    <w:p w:rsidR="00714575" w:rsidRPr="0055093D" w:rsidRDefault="00714575" w:rsidP="00E71258">
      <w:pPr>
        <w:suppressAutoHyphens/>
        <w:overflowPunct w:val="0"/>
        <w:autoSpaceDE w:val="0"/>
        <w:spacing w:after="5" w:line="240" w:lineRule="atLeast"/>
        <w:jc w:val="both"/>
        <w:textAlignment w:val="baseline"/>
        <w:rPr>
          <w:rFonts w:cs="Calibri"/>
          <w:color w:val="000000"/>
          <w:lang w:val="it-IT" w:eastAsia="ar-SA"/>
        </w:rPr>
      </w:pPr>
    </w:p>
    <w:p w:rsidR="00E71258" w:rsidRPr="0055093D" w:rsidRDefault="00E71258" w:rsidP="00E71258">
      <w:pPr>
        <w:suppressAutoHyphens/>
        <w:overflowPunct w:val="0"/>
        <w:autoSpaceDE w:val="0"/>
        <w:spacing w:after="5" w:line="240" w:lineRule="atLeast"/>
        <w:jc w:val="both"/>
        <w:textAlignment w:val="baseline"/>
        <w:rPr>
          <w:rFonts w:cs="Calibri"/>
          <w:color w:val="000000"/>
          <w:lang w:val="it-IT" w:eastAsia="ar-SA"/>
        </w:rPr>
      </w:pPr>
      <w:r w:rsidRPr="0055093D">
        <w:rPr>
          <w:rFonts w:cs="Calibri"/>
          <w:color w:val="000000"/>
          <w:lang w:val="it-IT" w:eastAsia="ar-SA"/>
        </w:rPr>
        <w:t xml:space="preserve">  </w:t>
      </w:r>
    </w:p>
    <w:p w:rsidR="00E71258" w:rsidRPr="0055093D" w:rsidRDefault="00E71258" w:rsidP="00E71258">
      <w:pPr>
        <w:tabs>
          <w:tab w:val="right" w:pos="9214"/>
        </w:tabs>
        <w:suppressAutoHyphens/>
        <w:overflowPunct w:val="0"/>
        <w:autoSpaceDE w:val="0"/>
        <w:spacing w:after="120" w:line="252" w:lineRule="auto"/>
        <w:jc w:val="both"/>
        <w:textAlignment w:val="baseline"/>
        <w:rPr>
          <w:rFonts w:cs="Calibri"/>
          <w:bCs/>
          <w:color w:val="000000"/>
          <w:lang w:val="it-IT" w:eastAsia="ar-SA"/>
        </w:rPr>
      </w:pPr>
      <w:r w:rsidRPr="0055093D">
        <w:rPr>
          <w:rFonts w:cs="Calibri"/>
          <w:bCs/>
          <w:color w:val="000000"/>
          <w:lang w:val="it-IT" w:eastAsia="ar-SA"/>
        </w:rPr>
        <w:t xml:space="preserve">   Data:                                                                                         </w:t>
      </w:r>
      <w:r>
        <w:rPr>
          <w:rFonts w:cs="Calibri"/>
          <w:bCs/>
          <w:color w:val="000000"/>
          <w:lang w:val="it-IT" w:eastAsia="ar-SA"/>
        </w:rPr>
        <w:t xml:space="preserve">                             </w:t>
      </w:r>
      <w:r w:rsidRPr="0055093D">
        <w:rPr>
          <w:rFonts w:cs="Calibri"/>
          <w:bCs/>
          <w:color w:val="000000"/>
          <w:lang w:val="it-IT" w:eastAsia="ar-SA"/>
        </w:rPr>
        <w:t xml:space="preserve">   </w:t>
      </w:r>
      <w:r>
        <w:rPr>
          <w:rFonts w:cs="Calibri"/>
          <w:bCs/>
          <w:color w:val="000000"/>
          <w:lang w:val="it-IT" w:eastAsia="ar-SA"/>
        </w:rPr>
        <w:t xml:space="preserve">     </w:t>
      </w:r>
      <w:r w:rsidRPr="0055093D">
        <w:rPr>
          <w:rFonts w:cs="Calibri"/>
          <w:bCs/>
          <w:color w:val="000000"/>
          <w:lang w:val="it-IT" w:eastAsia="ar-SA"/>
        </w:rPr>
        <w:t xml:space="preserve"> Denumirea mandantului,</w:t>
      </w:r>
    </w:p>
    <w:p w:rsidR="00E71258" w:rsidRPr="006C5A43" w:rsidRDefault="00E71258" w:rsidP="00E71258">
      <w:pPr>
        <w:tabs>
          <w:tab w:val="right" w:pos="9356"/>
        </w:tabs>
        <w:suppressAutoHyphens/>
        <w:overflowPunct w:val="0"/>
        <w:autoSpaceDE w:val="0"/>
        <w:spacing w:after="120" w:line="252" w:lineRule="auto"/>
        <w:jc w:val="both"/>
        <w:textAlignment w:val="baseline"/>
        <w:rPr>
          <w:rFonts w:cs="Calibri"/>
          <w:color w:val="000000"/>
          <w:sz w:val="20"/>
          <w:lang w:val="it-IT" w:eastAsia="ar-SA"/>
        </w:rPr>
      </w:pPr>
      <w:r w:rsidRPr="0055093D">
        <w:rPr>
          <w:rFonts w:cs="Calibri"/>
          <w:color w:val="000000"/>
          <w:lang w:val="it-IT" w:eastAsia="ar-SA"/>
        </w:rPr>
        <w:t xml:space="preserve"> ………………………                                                                           </w:t>
      </w:r>
      <w:r>
        <w:rPr>
          <w:rFonts w:cs="Calibri"/>
          <w:color w:val="000000"/>
          <w:lang w:val="it-IT" w:eastAsia="ar-SA"/>
        </w:rPr>
        <w:t xml:space="preserve">                                          </w:t>
      </w:r>
      <w:r w:rsidRPr="006C5A43">
        <w:rPr>
          <w:rFonts w:cs="Calibri"/>
          <w:i/>
          <w:color w:val="000000"/>
          <w:sz w:val="20"/>
          <w:lang w:val="it-IT" w:eastAsia="ar-SA"/>
        </w:rPr>
        <w:t>(numele, prenume)</w:t>
      </w:r>
    </w:p>
    <w:p w:rsidR="00E71258" w:rsidRPr="0055093D" w:rsidRDefault="00E71258" w:rsidP="00E71258">
      <w:pPr>
        <w:suppressAutoHyphens/>
        <w:overflowPunct w:val="0"/>
        <w:autoSpaceDE w:val="0"/>
        <w:autoSpaceDN w:val="0"/>
        <w:adjustRightInd w:val="0"/>
        <w:spacing w:after="5" w:line="252" w:lineRule="auto"/>
        <w:jc w:val="both"/>
        <w:textAlignment w:val="baseline"/>
        <w:rPr>
          <w:rFonts w:cs="Calibri"/>
          <w:color w:val="000000"/>
          <w:lang w:val="it-IT" w:eastAsia="ar-SA"/>
        </w:rPr>
      </w:pPr>
    </w:p>
    <w:p w:rsidR="00E71258" w:rsidRPr="0055093D" w:rsidRDefault="00E71258" w:rsidP="00E71258">
      <w:pPr>
        <w:suppressAutoHyphens/>
        <w:overflowPunct w:val="0"/>
        <w:autoSpaceDE w:val="0"/>
        <w:autoSpaceDN w:val="0"/>
        <w:adjustRightInd w:val="0"/>
        <w:spacing w:after="5" w:line="252" w:lineRule="auto"/>
        <w:jc w:val="center"/>
        <w:textAlignment w:val="baseline"/>
        <w:rPr>
          <w:rFonts w:cs="Calibri"/>
          <w:i/>
          <w:color w:val="000000"/>
          <w:lang w:val="pt-BR" w:eastAsia="ar-SA"/>
        </w:rPr>
      </w:pP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Pr>
          <w:rFonts w:cs="Calibri"/>
          <w:i/>
          <w:color w:val="000000"/>
          <w:lang w:val="it-IT" w:eastAsia="ar-SA"/>
        </w:rPr>
        <w:t xml:space="preserve">              </w:t>
      </w:r>
      <w:r w:rsidRPr="0055093D">
        <w:rPr>
          <w:rFonts w:cs="Calibri"/>
          <w:i/>
          <w:color w:val="000000"/>
          <w:lang w:val="pt-BR" w:eastAsia="ar-SA"/>
        </w:rPr>
        <w:t>……………………………………………</w:t>
      </w:r>
    </w:p>
    <w:p w:rsidR="00E71258" w:rsidRPr="006C5A43" w:rsidRDefault="00E71258" w:rsidP="00E71258">
      <w:pPr>
        <w:suppressAutoHyphens/>
        <w:overflowPunct w:val="0"/>
        <w:autoSpaceDE w:val="0"/>
        <w:autoSpaceDN w:val="0"/>
        <w:adjustRightInd w:val="0"/>
        <w:spacing w:after="5" w:line="252" w:lineRule="auto"/>
        <w:jc w:val="center"/>
        <w:textAlignment w:val="baseline"/>
        <w:rPr>
          <w:rFonts w:cs="Calibri"/>
          <w:i/>
          <w:color w:val="000000"/>
          <w:sz w:val="20"/>
          <w:lang w:val="pt-BR" w:eastAsia="ar-SA"/>
        </w:rPr>
      </w:pPr>
      <w:r w:rsidRPr="006C5A43">
        <w:rPr>
          <w:rFonts w:cs="Calibri"/>
          <w:i/>
          <w:color w:val="000000"/>
          <w:sz w:val="20"/>
          <w:lang w:val="pt-BR" w:eastAsia="ar-SA"/>
        </w:rPr>
        <w:t xml:space="preserve">                                                                                                                </w:t>
      </w:r>
      <w:r>
        <w:rPr>
          <w:rFonts w:cs="Calibri"/>
          <w:i/>
          <w:color w:val="000000"/>
          <w:sz w:val="20"/>
          <w:lang w:val="pt-BR" w:eastAsia="ar-SA"/>
        </w:rPr>
        <w:t xml:space="preserve">     </w:t>
      </w:r>
      <w:r w:rsidRPr="006C5A43">
        <w:rPr>
          <w:rFonts w:cs="Calibri"/>
          <w:i/>
          <w:color w:val="000000"/>
          <w:sz w:val="20"/>
          <w:lang w:val="pt-BR" w:eastAsia="ar-SA"/>
        </w:rPr>
        <w:t xml:space="preserve">    (funcţia)</w:t>
      </w:r>
    </w:p>
    <w:p w:rsidR="00E71258" w:rsidRPr="0055093D" w:rsidRDefault="00E71258" w:rsidP="00E71258">
      <w:pPr>
        <w:suppressAutoHyphens/>
        <w:overflowPunct w:val="0"/>
        <w:autoSpaceDE w:val="0"/>
        <w:autoSpaceDN w:val="0"/>
        <w:adjustRightInd w:val="0"/>
        <w:spacing w:after="5" w:line="252" w:lineRule="auto"/>
        <w:jc w:val="center"/>
        <w:textAlignment w:val="baseline"/>
        <w:rPr>
          <w:rFonts w:cs="Calibri"/>
          <w:color w:val="000000"/>
          <w:lang w:val="pt-BR" w:eastAsia="ar-SA"/>
        </w:rPr>
      </w:pPr>
    </w:p>
    <w:p w:rsidR="00E71258" w:rsidRPr="0055093D" w:rsidRDefault="00E71258" w:rsidP="00E71258">
      <w:pPr>
        <w:suppressAutoHyphens/>
        <w:overflowPunct w:val="0"/>
        <w:autoSpaceDE w:val="0"/>
        <w:autoSpaceDN w:val="0"/>
        <w:adjustRightInd w:val="0"/>
        <w:spacing w:after="5" w:line="252" w:lineRule="auto"/>
        <w:jc w:val="center"/>
        <w:textAlignment w:val="baseline"/>
        <w:rPr>
          <w:rFonts w:cs="Calibri"/>
          <w:i/>
          <w:color w:val="000000"/>
          <w:lang w:val="pt-BR" w:eastAsia="ar-SA"/>
        </w:rPr>
      </w:pPr>
      <w:r w:rsidRPr="0055093D">
        <w:rPr>
          <w:rFonts w:cs="Calibri"/>
          <w:color w:val="000000"/>
          <w:lang w:val="pt-BR" w:eastAsia="ar-SA"/>
        </w:rPr>
        <w:t xml:space="preserve">                                                                                    </w:t>
      </w:r>
      <w:r>
        <w:rPr>
          <w:rFonts w:cs="Calibri"/>
          <w:color w:val="000000"/>
          <w:lang w:val="pt-BR" w:eastAsia="ar-SA"/>
        </w:rPr>
        <w:t xml:space="preserve">                                   </w:t>
      </w:r>
      <w:r w:rsidRPr="0055093D">
        <w:rPr>
          <w:rFonts w:cs="Calibri"/>
          <w:color w:val="000000"/>
          <w:lang w:val="pt-BR" w:eastAsia="ar-SA"/>
        </w:rPr>
        <w:t xml:space="preserve">  ...........................................................</w:t>
      </w:r>
    </w:p>
    <w:p w:rsidR="00E71258" w:rsidRPr="006C5A43" w:rsidRDefault="00E71258" w:rsidP="00E71258">
      <w:pPr>
        <w:suppressAutoHyphens/>
        <w:overflowPunct w:val="0"/>
        <w:autoSpaceDE w:val="0"/>
        <w:autoSpaceDN w:val="0"/>
        <w:adjustRightInd w:val="0"/>
        <w:spacing w:after="5" w:line="252" w:lineRule="auto"/>
        <w:jc w:val="center"/>
        <w:textAlignment w:val="baseline"/>
        <w:rPr>
          <w:rFonts w:cs="Calibri"/>
          <w:i/>
          <w:color w:val="000000"/>
          <w:sz w:val="20"/>
          <w:lang w:val="pt-BR" w:eastAsia="ar-SA"/>
        </w:rPr>
      </w:pP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6C5A43">
        <w:rPr>
          <w:rFonts w:cs="Calibri"/>
          <w:i/>
          <w:color w:val="000000"/>
          <w:sz w:val="20"/>
          <w:lang w:val="pt-BR" w:eastAsia="ar-SA"/>
        </w:rPr>
        <w:t xml:space="preserve">                                     (semnătura reprezentant legal, ștampila)</w:t>
      </w:r>
    </w:p>
    <w:p w:rsidR="00E71258" w:rsidRPr="0055093D" w:rsidRDefault="00E71258" w:rsidP="00E71258">
      <w:pPr>
        <w:tabs>
          <w:tab w:val="right" w:pos="9360"/>
        </w:tabs>
        <w:overflowPunct w:val="0"/>
        <w:autoSpaceDE w:val="0"/>
        <w:autoSpaceDN w:val="0"/>
        <w:adjustRightInd w:val="0"/>
        <w:spacing w:after="5" w:line="252" w:lineRule="auto"/>
        <w:jc w:val="both"/>
        <w:textAlignment w:val="baseline"/>
        <w:rPr>
          <w:rFonts w:cs="Calibri"/>
          <w:b/>
          <w:color w:val="FF0000"/>
          <w:lang w:val="ro-RO"/>
        </w:rPr>
      </w:pPr>
    </w:p>
    <w:p w:rsidR="00E71258" w:rsidRPr="0055093D" w:rsidRDefault="00E71258" w:rsidP="00E71258">
      <w:pPr>
        <w:jc w:val="center"/>
        <w:rPr>
          <w:rFonts w:cs="Calibri"/>
        </w:rPr>
      </w:pPr>
    </w:p>
    <w:p w:rsidR="00E71258" w:rsidRPr="0055093D" w:rsidRDefault="00E71258" w:rsidP="00E71258">
      <w:pPr>
        <w:ind w:left="720"/>
        <w:jc w:val="center"/>
        <w:rPr>
          <w:rFonts w:cs="Calibri"/>
        </w:rPr>
      </w:pPr>
    </w:p>
    <w:p w:rsidR="00E71258" w:rsidRPr="0055093D" w:rsidRDefault="00E71258" w:rsidP="00E71258">
      <w:pPr>
        <w:ind w:left="720"/>
        <w:jc w:val="center"/>
        <w:rPr>
          <w:rFonts w:cs="Calibri"/>
        </w:rPr>
      </w:pPr>
    </w:p>
    <w:p w:rsidR="00E71258" w:rsidRDefault="00E71258" w:rsidP="00E71258">
      <w:pPr>
        <w:ind w:left="720"/>
        <w:jc w:val="center"/>
        <w:rPr>
          <w:rFonts w:cs="Calibri"/>
        </w:rPr>
      </w:pPr>
    </w:p>
    <w:p w:rsidR="00E71258" w:rsidRDefault="00E71258" w:rsidP="00E71258">
      <w:pPr>
        <w:jc w:val="both"/>
        <w:rPr>
          <w:rFonts w:eastAsia="Calibri" w:cs="Calibri"/>
          <w:color w:val="00000A"/>
          <w:lang w:val="ro-RO"/>
        </w:rPr>
      </w:pPr>
    </w:p>
    <w:p w:rsidR="00622934" w:rsidRPr="00EA6134" w:rsidRDefault="00EA6134" w:rsidP="00622934">
      <w:pPr>
        <w:spacing w:after="0" w:line="240" w:lineRule="auto"/>
        <w:jc w:val="both"/>
        <w:rPr>
          <w:rFonts w:cs="Calibri"/>
          <w:lang w:val="ro-RO"/>
        </w:rPr>
      </w:pPr>
      <w:r w:rsidRPr="00EA6134">
        <w:rPr>
          <w:rFonts w:cs="Calibri"/>
          <w:lang w:val="ro-RO"/>
        </w:rPr>
        <w:lastRenderedPageBreak/>
        <w:t>PO-16-03_F9</w:t>
      </w:r>
      <w:r w:rsidR="00622934" w:rsidRPr="00EA6134">
        <w:rPr>
          <w:rFonts w:cs="Calibri"/>
          <w:lang w:val="ro-RO"/>
        </w:rPr>
        <w:t xml:space="preserve">, </w:t>
      </w:r>
      <w:r w:rsidR="00622934" w:rsidRPr="00EA6134">
        <w:rPr>
          <w:rFonts w:cs="Calibri"/>
        </w:rPr>
        <w:t>Editia: II, Revizia: 2</w:t>
      </w:r>
      <w:r w:rsidR="00622934" w:rsidRPr="00EA6134">
        <w:rPr>
          <w:rFonts w:cs="Calibri"/>
          <w:lang w:val="ro-RO"/>
        </w:rPr>
        <w:t xml:space="preserve">   </w:t>
      </w:r>
    </w:p>
    <w:p w:rsidR="00E71258" w:rsidRPr="0055093D" w:rsidRDefault="00E71258" w:rsidP="00E71258">
      <w:pPr>
        <w:tabs>
          <w:tab w:val="right" w:pos="9360"/>
        </w:tabs>
        <w:overflowPunct w:val="0"/>
        <w:autoSpaceDE w:val="0"/>
        <w:autoSpaceDN w:val="0"/>
        <w:adjustRightInd w:val="0"/>
        <w:spacing w:after="0" w:line="240" w:lineRule="auto"/>
        <w:textAlignment w:val="baseline"/>
        <w:rPr>
          <w:rFonts w:cs="Calibri"/>
          <w:b/>
          <w:color w:val="FF0000"/>
          <w:lang w:val="ro-RO"/>
        </w:rPr>
      </w:pPr>
    </w:p>
    <w:p w:rsidR="00E71258" w:rsidRPr="0055093D" w:rsidRDefault="00E71258" w:rsidP="00E71258">
      <w:pPr>
        <w:tabs>
          <w:tab w:val="right" w:pos="9360"/>
        </w:tabs>
        <w:overflowPunct w:val="0"/>
        <w:autoSpaceDE w:val="0"/>
        <w:autoSpaceDN w:val="0"/>
        <w:adjustRightInd w:val="0"/>
        <w:spacing w:after="0" w:line="240" w:lineRule="auto"/>
        <w:textAlignment w:val="baseline"/>
        <w:rPr>
          <w:rFonts w:cs="Calibri"/>
          <w:b/>
          <w:color w:val="FF0000"/>
          <w:lang w:val="ro-RO"/>
        </w:rPr>
      </w:pPr>
    </w:p>
    <w:p w:rsidR="00E71258" w:rsidRPr="0055093D" w:rsidRDefault="00E71258" w:rsidP="00E71258">
      <w:pPr>
        <w:tabs>
          <w:tab w:val="right" w:pos="9360"/>
        </w:tabs>
        <w:overflowPunct w:val="0"/>
        <w:autoSpaceDE w:val="0"/>
        <w:autoSpaceDN w:val="0"/>
        <w:adjustRightInd w:val="0"/>
        <w:spacing w:after="0" w:line="240" w:lineRule="auto"/>
        <w:textAlignment w:val="baseline"/>
        <w:rPr>
          <w:rFonts w:cs="Calibri"/>
          <w:b/>
          <w:color w:val="FF0000"/>
          <w:lang w:val="ro-RO"/>
        </w:rPr>
      </w:pPr>
    </w:p>
    <w:p w:rsidR="00E71258" w:rsidRPr="0055093D" w:rsidRDefault="00E71258" w:rsidP="00E71258">
      <w:pPr>
        <w:tabs>
          <w:tab w:val="right" w:pos="9360"/>
        </w:tabs>
        <w:overflowPunct w:val="0"/>
        <w:autoSpaceDE w:val="0"/>
        <w:autoSpaceDN w:val="0"/>
        <w:adjustRightInd w:val="0"/>
        <w:spacing w:after="0" w:line="240" w:lineRule="auto"/>
        <w:jc w:val="center"/>
        <w:textAlignment w:val="baseline"/>
        <w:rPr>
          <w:rFonts w:cs="Calibri"/>
          <w:b/>
          <w:lang w:val="ro-RO"/>
        </w:rPr>
      </w:pPr>
    </w:p>
    <w:p w:rsidR="00E71258" w:rsidRPr="0055093D" w:rsidRDefault="00E71258" w:rsidP="00E71258">
      <w:pPr>
        <w:tabs>
          <w:tab w:val="right" w:pos="9360"/>
        </w:tabs>
        <w:overflowPunct w:val="0"/>
        <w:autoSpaceDE w:val="0"/>
        <w:autoSpaceDN w:val="0"/>
        <w:adjustRightInd w:val="0"/>
        <w:spacing w:after="0" w:line="240" w:lineRule="auto"/>
        <w:jc w:val="center"/>
        <w:textAlignment w:val="baseline"/>
        <w:rPr>
          <w:rFonts w:cs="Calibri"/>
          <w:b/>
          <w:lang w:val="ro-RO"/>
        </w:rPr>
      </w:pPr>
      <w:r w:rsidRPr="0055093D">
        <w:rPr>
          <w:rFonts w:cs="Calibri"/>
          <w:b/>
          <w:lang w:val="ro-RO"/>
        </w:rPr>
        <w:t>DECLARAȚIE PE PROPRIA RĂSPUNDERE</w:t>
      </w:r>
    </w:p>
    <w:p w:rsidR="00E71258" w:rsidRPr="0055093D" w:rsidRDefault="00E71258" w:rsidP="00E71258">
      <w:pPr>
        <w:tabs>
          <w:tab w:val="right" w:pos="9360"/>
        </w:tabs>
        <w:overflowPunct w:val="0"/>
        <w:autoSpaceDE w:val="0"/>
        <w:autoSpaceDN w:val="0"/>
        <w:adjustRightInd w:val="0"/>
        <w:spacing w:after="0" w:line="240" w:lineRule="auto"/>
        <w:jc w:val="center"/>
        <w:textAlignment w:val="baseline"/>
        <w:rPr>
          <w:rFonts w:cs="Calibri"/>
          <w:b/>
          <w:lang w:val="ro-RO"/>
        </w:rPr>
      </w:pPr>
    </w:p>
    <w:p w:rsidR="00E71258" w:rsidRPr="0055093D" w:rsidRDefault="00E71258" w:rsidP="00E71258">
      <w:pPr>
        <w:tabs>
          <w:tab w:val="right" w:pos="9360"/>
        </w:tabs>
        <w:overflowPunct w:val="0"/>
        <w:autoSpaceDE w:val="0"/>
        <w:autoSpaceDN w:val="0"/>
        <w:adjustRightInd w:val="0"/>
        <w:spacing w:after="0" w:line="240" w:lineRule="auto"/>
        <w:textAlignment w:val="baseline"/>
        <w:rPr>
          <w:rFonts w:cs="Calibri"/>
          <w:b/>
          <w:color w:val="FF0000"/>
          <w:lang w:val="ro-RO"/>
        </w:rPr>
      </w:pPr>
    </w:p>
    <w:p w:rsidR="00E71258" w:rsidRDefault="00E71258" w:rsidP="00526E61">
      <w:pPr>
        <w:tabs>
          <w:tab w:val="left" w:pos="360"/>
          <w:tab w:val="left" w:pos="540"/>
        </w:tabs>
        <w:suppressAutoHyphens/>
        <w:overflowPunct w:val="0"/>
        <w:autoSpaceDE w:val="0"/>
        <w:spacing w:after="0" w:line="240" w:lineRule="auto"/>
        <w:jc w:val="center"/>
        <w:textAlignment w:val="baseline"/>
        <w:rPr>
          <w:rFonts w:cs="Calibri"/>
          <w:b/>
          <w:bCs/>
        </w:rPr>
      </w:pPr>
      <w:r w:rsidRPr="0055093D">
        <w:rPr>
          <w:rFonts w:cs="Calibri"/>
          <w:lang w:val="ro-RO" w:eastAsia="ar-SA"/>
        </w:rPr>
        <w:t xml:space="preserve">privind </w:t>
      </w:r>
      <w:r>
        <w:rPr>
          <w:rFonts w:cs="Calibri"/>
          <w:lang w:val="ro-RO" w:eastAsia="ar-SA"/>
        </w:rPr>
        <w:t xml:space="preserve">achiziția </w:t>
      </w:r>
      <w:r w:rsidRPr="0055093D">
        <w:rPr>
          <w:rFonts w:cs="Calibri"/>
          <w:lang w:val="ro-RO" w:eastAsia="ar-SA"/>
        </w:rPr>
        <w:t>„</w:t>
      </w:r>
      <w:r w:rsidRPr="007327B8">
        <w:rPr>
          <w:rFonts w:cs="Calibri"/>
          <w:b/>
          <w:lang w:val="ro-RO" w:eastAsia="ar-SA"/>
        </w:rPr>
        <w:t>S</w:t>
      </w:r>
      <w:r w:rsidRPr="0055093D">
        <w:rPr>
          <w:rFonts w:cs="Calibri"/>
          <w:b/>
          <w:lang w:val="ro-RO" w:eastAsia="ar-SA"/>
        </w:rPr>
        <w:t>ervicii de internet și televiziune prin cablu</w:t>
      </w:r>
      <w:r w:rsidRPr="000F4B5C">
        <w:rPr>
          <w:rFonts w:cs="Calibri"/>
          <w:b/>
          <w:bCs/>
        </w:rPr>
        <w:t>”</w:t>
      </w:r>
    </w:p>
    <w:p w:rsidR="004366DC" w:rsidRDefault="004366DC" w:rsidP="00E71258">
      <w:pPr>
        <w:tabs>
          <w:tab w:val="left" w:pos="360"/>
          <w:tab w:val="left" w:pos="540"/>
        </w:tabs>
        <w:suppressAutoHyphens/>
        <w:overflowPunct w:val="0"/>
        <w:autoSpaceDE w:val="0"/>
        <w:spacing w:after="0" w:line="240" w:lineRule="auto"/>
        <w:jc w:val="both"/>
        <w:textAlignment w:val="baseline"/>
        <w:rPr>
          <w:rFonts w:cs="Calibri"/>
          <w:b/>
          <w:bCs/>
        </w:rPr>
      </w:pPr>
    </w:p>
    <w:p w:rsidR="004366DC" w:rsidRPr="005D4D47" w:rsidRDefault="004366DC" w:rsidP="00E71258">
      <w:pPr>
        <w:tabs>
          <w:tab w:val="left" w:pos="360"/>
          <w:tab w:val="left" w:pos="540"/>
        </w:tabs>
        <w:suppressAutoHyphens/>
        <w:overflowPunct w:val="0"/>
        <w:autoSpaceDE w:val="0"/>
        <w:spacing w:after="0" w:line="240" w:lineRule="auto"/>
        <w:jc w:val="both"/>
        <w:textAlignment w:val="baseline"/>
        <w:rPr>
          <w:rFonts w:cs="Calibri"/>
          <w:b/>
          <w:color w:val="000000"/>
          <w:lang w:val="fr-FR"/>
        </w:rPr>
      </w:pPr>
    </w:p>
    <w:p w:rsidR="00E71258" w:rsidRPr="0055093D" w:rsidRDefault="00E71258" w:rsidP="00E71258">
      <w:pPr>
        <w:tabs>
          <w:tab w:val="left" w:pos="360"/>
          <w:tab w:val="left" w:pos="540"/>
        </w:tabs>
        <w:suppressAutoHyphens/>
        <w:overflowPunct w:val="0"/>
        <w:autoSpaceDE w:val="0"/>
        <w:spacing w:after="0" w:line="240" w:lineRule="auto"/>
        <w:jc w:val="both"/>
        <w:textAlignment w:val="baseline"/>
        <w:rPr>
          <w:rFonts w:cs="Calibri"/>
          <w:color w:val="FF0000"/>
          <w:lang w:val="ro-RO" w:eastAsia="ar-SA"/>
        </w:rPr>
      </w:pPr>
    </w:p>
    <w:p w:rsidR="00AC689B" w:rsidRDefault="00E71258" w:rsidP="00AC689B">
      <w:pPr>
        <w:tabs>
          <w:tab w:val="left" w:pos="567"/>
        </w:tabs>
        <w:suppressAutoHyphens/>
        <w:overflowPunct w:val="0"/>
        <w:autoSpaceDE w:val="0"/>
        <w:spacing w:after="0" w:line="240" w:lineRule="auto"/>
        <w:ind w:right="-22"/>
        <w:jc w:val="both"/>
        <w:textAlignment w:val="baseline"/>
        <w:rPr>
          <w:rFonts w:cs="Calibri"/>
          <w:lang w:eastAsia="ar-SA"/>
        </w:rPr>
      </w:pPr>
      <w:r w:rsidRPr="0055093D">
        <w:rPr>
          <w:rFonts w:cs="Calibri"/>
          <w:lang w:val="ro-RO" w:eastAsia="ar-SA"/>
        </w:rPr>
        <w:t>Subsemnatul..........................................</w:t>
      </w:r>
      <w:r>
        <w:rPr>
          <w:rFonts w:cs="Calibri"/>
          <w:lang w:val="ro-RO" w:eastAsia="ar-SA"/>
        </w:rPr>
        <w:t>.......</w:t>
      </w:r>
      <w:r w:rsidRPr="0055093D">
        <w:rPr>
          <w:rFonts w:cs="Calibri"/>
          <w:lang w:val="ro-RO" w:eastAsia="ar-SA"/>
        </w:rPr>
        <w:t>................................................ reprezentant legal al operatorului economic ..........................</w:t>
      </w:r>
      <w:r>
        <w:rPr>
          <w:rFonts w:cs="Calibri"/>
          <w:lang w:val="ro-RO" w:eastAsia="ar-SA"/>
        </w:rPr>
        <w:t>.............................</w:t>
      </w:r>
      <w:r w:rsidRPr="0055093D">
        <w:rPr>
          <w:rFonts w:cs="Calibri"/>
          <w:lang w:val="ro-RO" w:eastAsia="ar-SA"/>
        </w:rPr>
        <w:t>...........................</w:t>
      </w:r>
      <w:r w:rsidR="00AC689B">
        <w:rPr>
          <w:rFonts w:cs="Calibri"/>
          <w:lang w:val="ro-RO" w:eastAsia="ar-SA"/>
        </w:rPr>
        <w:t xml:space="preserve">, declar pe propria răspundere </w:t>
      </w:r>
      <w:r w:rsidR="00AC689B">
        <w:rPr>
          <w:rFonts w:cs="Calibri"/>
          <w:noProof/>
          <w:lang w:val="it-IT"/>
        </w:rPr>
        <w:t>sub sancţiunile aplicate faptei de fals în acte publice</w:t>
      </w:r>
      <w:r w:rsidR="00AC689B">
        <w:rPr>
          <w:rFonts w:cs="Calibri"/>
          <w:lang w:eastAsia="ar-SA"/>
        </w:rPr>
        <w:t xml:space="preserve"> că:</w:t>
      </w:r>
    </w:p>
    <w:p w:rsidR="00E71258" w:rsidRDefault="00E71258" w:rsidP="00E71258">
      <w:pPr>
        <w:tabs>
          <w:tab w:val="left" w:pos="360"/>
          <w:tab w:val="left" w:pos="540"/>
        </w:tabs>
        <w:suppressAutoHyphens/>
        <w:overflowPunct w:val="0"/>
        <w:autoSpaceDE w:val="0"/>
        <w:spacing w:after="0" w:line="240" w:lineRule="auto"/>
        <w:jc w:val="both"/>
        <w:textAlignment w:val="baseline"/>
        <w:rPr>
          <w:rFonts w:cs="Calibri"/>
          <w:lang w:val="ro-RO" w:eastAsia="ar-SA"/>
        </w:rPr>
      </w:pPr>
    </w:p>
    <w:p w:rsidR="004366DC" w:rsidRPr="0055093D" w:rsidRDefault="004366DC" w:rsidP="00E71258">
      <w:pPr>
        <w:tabs>
          <w:tab w:val="left" w:pos="360"/>
          <w:tab w:val="left" w:pos="540"/>
        </w:tabs>
        <w:suppressAutoHyphens/>
        <w:overflowPunct w:val="0"/>
        <w:autoSpaceDE w:val="0"/>
        <w:spacing w:after="0" w:line="240" w:lineRule="auto"/>
        <w:jc w:val="both"/>
        <w:textAlignment w:val="baseline"/>
        <w:rPr>
          <w:rFonts w:cs="Calibri"/>
          <w:lang w:val="ro-RO" w:eastAsia="ar-SA"/>
        </w:rPr>
      </w:pPr>
    </w:p>
    <w:p w:rsidR="00EA35C8" w:rsidRDefault="00EA35C8" w:rsidP="00EA35C8">
      <w:pPr>
        <w:numPr>
          <w:ilvl w:val="0"/>
          <w:numId w:val="2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Deținem toate autorizațiile impuse de legislația în vigoare, necesare derulării contractului;</w:t>
      </w:r>
    </w:p>
    <w:p w:rsidR="00EA35C8" w:rsidRDefault="00EA35C8" w:rsidP="00EA35C8">
      <w:pPr>
        <w:numPr>
          <w:ilvl w:val="0"/>
          <w:numId w:val="2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rsidR="00EA35C8" w:rsidRDefault="00EA35C8" w:rsidP="00EA35C8">
      <w:pPr>
        <w:numPr>
          <w:ilvl w:val="0"/>
          <w:numId w:val="2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Nu ne aflam în niciuna din situațiile menționate la art 164 alin (1), 165 alin (1), 167 din Legea 98/2016 privind achizițiile publice;</w:t>
      </w:r>
    </w:p>
    <w:p w:rsidR="00EA35C8" w:rsidRDefault="00EA35C8" w:rsidP="00EA35C8">
      <w:pPr>
        <w:numPr>
          <w:ilvl w:val="0"/>
          <w:numId w:val="2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rsidR="00EA35C8" w:rsidRDefault="00EA35C8" w:rsidP="00EA35C8">
      <w:pPr>
        <w:pStyle w:val="ListParagraph"/>
        <w:tabs>
          <w:tab w:val="right" w:pos="9360"/>
        </w:tabs>
        <w:overflowPunct w:val="0"/>
        <w:autoSpaceDE w:val="0"/>
        <w:autoSpaceDN w:val="0"/>
        <w:adjustRightInd w:val="0"/>
        <w:ind w:left="0" w:right="-22"/>
        <w:textAlignment w:val="baseline"/>
        <w:rPr>
          <w:rFonts w:cs="Calibri"/>
          <w:lang w:eastAsia="ar-SA"/>
        </w:rPr>
      </w:pPr>
      <w:r>
        <w:rPr>
          <w:rFonts w:cs="Calibri"/>
          <w:lang w:eastAsia="ar-SA"/>
        </w:rPr>
        <w:t>5. Societatea pe care o reprezint _______________________________</w:t>
      </w:r>
      <w:r w:rsidR="006B1229">
        <w:rPr>
          <w:rFonts w:cs="Calibri"/>
          <w:lang w:eastAsia="ar-SA"/>
        </w:rPr>
        <w:t>_______</w:t>
      </w:r>
      <w:r>
        <w:rPr>
          <w:rFonts w:cs="Calibri"/>
          <w:lang w:eastAsia="ar-SA"/>
        </w:rPr>
        <w:t xml:space="preserve">___are achitate la zi toate obligatiile </w:t>
      </w:r>
    </w:p>
    <w:p w:rsidR="00EA35C8" w:rsidRDefault="00EA35C8" w:rsidP="00EA35C8">
      <w:pPr>
        <w:pStyle w:val="ListParagraph"/>
        <w:tabs>
          <w:tab w:val="right" w:pos="9360"/>
        </w:tabs>
        <w:overflowPunct w:val="0"/>
        <w:autoSpaceDE w:val="0"/>
        <w:autoSpaceDN w:val="0"/>
        <w:adjustRightInd w:val="0"/>
        <w:ind w:left="0" w:right="-22"/>
        <w:textAlignment w:val="baseline"/>
        <w:rPr>
          <w:rFonts w:cs="Calibri"/>
          <w:i/>
          <w:lang w:eastAsia="ar-SA"/>
        </w:rPr>
      </w:pPr>
      <w:r>
        <w:rPr>
          <w:rFonts w:cs="Calibri"/>
          <w:i/>
          <w:lang w:eastAsia="ar-SA"/>
        </w:rPr>
        <w:t xml:space="preserve">                                                              </w:t>
      </w:r>
      <w:r w:rsidR="006B1229">
        <w:rPr>
          <w:rFonts w:cs="Calibri"/>
          <w:i/>
          <w:lang w:eastAsia="ar-SA"/>
        </w:rPr>
        <w:t xml:space="preserve">              </w:t>
      </w:r>
      <w:r>
        <w:rPr>
          <w:rFonts w:cs="Calibri"/>
          <w:i/>
          <w:lang w:eastAsia="ar-SA"/>
        </w:rPr>
        <w:t xml:space="preserve"> (denumirea operatorului economic)</w:t>
      </w:r>
    </w:p>
    <w:p w:rsidR="00EA35C8" w:rsidRDefault="00EA35C8" w:rsidP="00EA35C8">
      <w:pPr>
        <w:pStyle w:val="ListParagraph"/>
        <w:tabs>
          <w:tab w:val="right" w:pos="9360"/>
        </w:tabs>
        <w:overflowPunct w:val="0"/>
        <w:autoSpaceDE w:val="0"/>
        <w:autoSpaceDN w:val="0"/>
        <w:adjustRightInd w:val="0"/>
        <w:ind w:left="0" w:right="-22"/>
        <w:textAlignment w:val="baseline"/>
        <w:rPr>
          <w:rFonts w:cs="Calibri"/>
          <w:b/>
        </w:rPr>
      </w:pPr>
      <w:r>
        <w:rPr>
          <w:rFonts w:cs="Calibri"/>
          <w:lang w:eastAsia="ar-SA"/>
        </w:rPr>
        <w:t xml:space="preserve">de plata catre Bugetul consolidat al Statului si catre Bugetul Local </w:t>
      </w:r>
      <w:r>
        <w:rPr>
          <w:rFonts w:cs="Calibri"/>
        </w:rPr>
        <w:t>si nu avem datorii restante la data prezentei</w:t>
      </w:r>
      <w:r>
        <w:rPr>
          <w:rFonts w:cs="Calibri"/>
          <w:lang w:eastAsia="ar-SA"/>
        </w:rPr>
        <w:t>.</w:t>
      </w:r>
    </w:p>
    <w:p w:rsidR="00EA35C8" w:rsidRDefault="00EA35C8" w:rsidP="00EA35C8">
      <w:pPr>
        <w:tabs>
          <w:tab w:val="left" w:pos="360"/>
          <w:tab w:val="left" w:pos="540"/>
        </w:tabs>
        <w:suppressAutoHyphens/>
        <w:overflowPunct w:val="0"/>
        <w:autoSpaceDE w:val="0"/>
        <w:spacing w:after="0" w:line="240" w:lineRule="auto"/>
        <w:ind w:right="-22"/>
        <w:jc w:val="both"/>
        <w:textAlignment w:val="baseline"/>
        <w:rPr>
          <w:rFonts w:cs="Calibri"/>
          <w:lang w:eastAsia="ar-SA"/>
        </w:rPr>
      </w:pPr>
    </w:p>
    <w:p w:rsidR="00EA35C8" w:rsidRDefault="00EA35C8" w:rsidP="00EA35C8">
      <w:pPr>
        <w:tabs>
          <w:tab w:val="left" w:pos="360"/>
          <w:tab w:val="left" w:pos="540"/>
        </w:tabs>
        <w:suppressAutoHyphens/>
        <w:overflowPunct w:val="0"/>
        <w:autoSpaceDE w:val="0"/>
        <w:spacing w:after="0" w:line="240" w:lineRule="auto"/>
        <w:ind w:right="-22"/>
        <w:jc w:val="both"/>
        <w:textAlignment w:val="baseline"/>
        <w:rPr>
          <w:rFonts w:cs="Calibri"/>
          <w:lang w:eastAsia="ar-SA"/>
        </w:rPr>
      </w:pPr>
      <w:r>
        <w:rPr>
          <w:rFonts w:cs="Calibri"/>
          <w:lang w:eastAsia="ar-SA"/>
        </w:rPr>
        <w:t>Intocmita intr-un exemplar, pe propria raspundere, cunoscand ca declaratiile inexacte sunt pedepsite conform legii.</w:t>
      </w:r>
    </w:p>
    <w:p w:rsidR="00EA35C8" w:rsidRDefault="00EA35C8" w:rsidP="00EA35C8">
      <w:pPr>
        <w:spacing w:after="0" w:line="240" w:lineRule="auto"/>
        <w:jc w:val="both"/>
        <w:rPr>
          <w:rFonts w:cs="Calibri"/>
        </w:rPr>
      </w:pPr>
    </w:p>
    <w:p w:rsidR="00EA35C8" w:rsidRDefault="00EA35C8" w:rsidP="00EA35C8">
      <w:pPr>
        <w:spacing w:after="0" w:line="240" w:lineRule="auto"/>
        <w:ind w:left="360"/>
        <w:jc w:val="both"/>
        <w:rPr>
          <w:rFonts w:cs="Calibri"/>
        </w:rPr>
      </w:pPr>
      <w:r>
        <w:rPr>
          <w:rFonts w:cs="Calibri"/>
          <w:i/>
          <w:lang w:eastAsia="ar-SA"/>
        </w:rPr>
        <w:t xml:space="preserve">Data        ………………………………….                                                                          </w:t>
      </w:r>
    </w:p>
    <w:p w:rsidR="00593691" w:rsidRDefault="00593691" w:rsidP="00EA35C8">
      <w:pPr>
        <w:spacing w:after="0" w:line="240" w:lineRule="auto"/>
        <w:rPr>
          <w:rFonts w:cs="Calibri"/>
          <w:lang w:eastAsia="ar-SA"/>
        </w:rPr>
      </w:pPr>
    </w:p>
    <w:p w:rsidR="00EA35C8" w:rsidRDefault="00EA35C8" w:rsidP="00EA35C8">
      <w:pPr>
        <w:spacing w:after="0" w:line="240" w:lineRule="auto"/>
        <w:rPr>
          <w:rFonts w:cs="Calibri"/>
        </w:rPr>
      </w:pPr>
      <w:r>
        <w:rPr>
          <w:rFonts w:cs="Calibri"/>
          <w:lang w:eastAsia="ar-SA"/>
        </w:rPr>
        <w:t>(numele, prenume).............................................................................</w:t>
      </w:r>
    </w:p>
    <w:p w:rsidR="00593691" w:rsidRDefault="00593691" w:rsidP="00EA35C8">
      <w:pPr>
        <w:suppressAutoHyphens/>
        <w:overflowPunct w:val="0"/>
        <w:autoSpaceDE w:val="0"/>
        <w:autoSpaceDN w:val="0"/>
        <w:adjustRightInd w:val="0"/>
        <w:spacing w:after="0" w:line="240" w:lineRule="auto"/>
        <w:textAlignment w:val="baseline"/>
        <w:rPr>
          <w:rFonts w:cs="Calibri"/>
          <w:lang w:eastAsia="ar-SA"/>
        </w:rPr>
      </w:pPr>
    </w:p>
    <w:p w:rsidR="00EA35C8" w:rsidRDefault="00EA35C8" w:rsidP="00EA35C8">
      <w:pPr>
        <w:suppressAutoHyphens/>
        <w:overflowPunct w:val="0"/>
        <w:autoSpaceDE w:val="0"/>
        <w:autoSpaceDN w:val="0"/>
        <w:adjustRightInd w:val="0"/>
        <w:spacing w:after="0" w:line="240" w:lineRule="auto"/>
        <w:textAlignment w:val="baseline"/>
        <w:rPr>
          <w:rFonts w:cs="Calibri"/>
          <w:lang w:eastAsia="ar-SA"/>
        </w:rPr>
      </w:pPr>
      <w:r>
        <w:rPr>
          <w:rFonts w:cs="Calibri"/>
          <w:lang w:eastAsia="ar-SA"/>
        </w:rPr>
        <w:t>(funcţia)..............................................................................................</w:t>
      </w:r>
    </w:p>
    <w:p w:rsidR="00593691" w:rsidRDefault="00593691" w:rsidP="00EA35C8">
      <w:pPr>
        <w:suppressAutoHyphens/>
        <w:overflowPunct w:val="0"/>
        <w:autoSpaceDE w:val="0"/>
        <w:autoSpaceDN w:val="0"/>
        <w:adjustRightInd w:val="0"/>
        <w:spacing w:after="0" w:line="240" w:lineRule="auto"/>
        <w:textAlignment w:val="baseline"/>
        <w:rPr>
          <w:rFonts w:cs="Calibri"/>
          <w:lang w:eastAsia="ar-SA"/>
        </w:rPr>
      </w:pPr>
    </w:p>
    <w:p w:rsidR="00EA35C8" w:rsidRDefault="00EA35C8" w:rsidP="00EA35C8">
      <w:pPr>
        <w:suppressAutoHyphens/>
        <w:overflowPunct w:val="0"/>
        <w:autoSpaceDE w:val="0"/>
        <w:autoSpaceDN w:val="0"/>
        <w:adjustRightInd w:val="0"/>
        <w:spacing w:after="0" w:line="240" w:lineRule="auto"/>
        <w:textAlignment w:val="baseline"/>
        <w:rPr>
          <w:rFonts w:cs="Calibri"/>
          <w:b/>
        </w:rPr>
      </w:pPr>
      <w:r>
        <w:rPr>
          <w:rFonts w:cs="Calibri"/>
          <w:lang w:eastAsia="ar-SA"/>
        </w:rPr>
        <w:t>(semnătura reprezentant legal, ștampila)...........................................</w:t>
      </w:r>
    </w:p>
    <w:p w:rsidR="00EA35C8" w:rsidRDefault="00EA35C8" w:rsidP="00EA35C8">
      <w:pPr>
        <w:spacing w:after="0" w:line="240" w:lineRule="auto"/>
        <w:ind w:left="360" w:right="566"/>
        <w:jc w:val="both"/>
        <w:rPr>
          <w:rFonts w:cs="Calibri"/>
          <w:lang w:eastAsia="ro-RO"/>
        </w:rPr>
      </w:pPr>
    </w:p>
    <w:p w:rsidR="00E71258" w:rsidRPr="0055093D" w:rsidRDefault="00E71258" w:rsidP="00E71258">
      <w:pPr>
        <w:spacing w:after="0" w:line="240" w:lineRule="auto"/>
        <w:ind w:left="360"/>
        <w:jc w:val="both"/>
        <w:rPr>
          <w:rFonts w:cs="Calibri"/>
          <w:lang w:eastAsia="ro-RO"/>
        </w:rPr>
      </w:pPr>
    </w:p>
    <w:p w:rsidR="00E71258" w:rsidRDefault="00E71258" w:rsidP="00E71258">
      <w:pPr>
        <w:spacing w:after="0" w:line="240" w:lineRule="auto"/>
        <w:ind w:left="360"/>
        <w:jc w:val="both"/>
        <w:rPr>
          <w:rFonts w:cs="Calibri"/>
          <w:lang w:eastAsia="ro-RO"/>
        </w:rPr>
      </w:pPr>
    </w:p>
    <w:p w:rsidR="00E71258" w:rsidRDefault="00E71258" w:rsidP="00E71258">
      <w:pPr>
        <w:spacing w:after="0" w:line="240" w:lineRule="auto"/>
        <w:ind w:left="360"/>
        <w:jc w:val="both"/>
        <w:rPr>
          <w:rFonts w:cs="Calibri"/>
          <w:lang w:eastAsia="ro-RO"/>
        </w:rPr>
      </w:pPr>
    </w:p>
    <w:p w:rsidR="00E71258" w:rsidRDefault="00E71258" w:rsidP="00E71258">
      <w:pPr>
        <w:spacing w:after="0" w:line="240" w:lineRule="auto"/>
        <w:ind w:left="360"/>
        <w:jc w:val="both"/>
        <w:rPr>
          <w:rFonts w:cs="Calibri"/>
          <w:lang w:eastAsia="ro-RO"/>
        </w:rPr>
      </w:pPr>
    </w:p>
    <w:p w:rsidR="00E71258" w:rsidRDefault="00E71258" w:rsidP="00E71258">
      <w:pPr>
        <w:spacing w:after="0" w:line="240" w:lineRule="auto"/>
        <w:ind w:left="360"/>
        <w:jc w:val="both"/>
        <w:rPr>
          <w:rFonts w:cs="Calibri"/>
          <w:lang w:eastAsia="ro-RO"/>
        </w:rPr>
      </w:pPr>
    </w:p>
    <w:p w:rsidR="00E71258" w:rsidRDefault="00E71258" w:rsidP="00E71258">
      <w:pPr>
        <w:spacing w:after="0" w:line="240" w:lineRule="auto"/>
        <w:ind w:left="360"/>
        <w:jc w:val="both"/>
        <w:rPr>
          <w:rFonts w:cs="Calibri"/>
          <w:lang w:eastAsia="ro-RO"/>
        </w:rPr>
      </w:pPr>
    </w:p>
    <w:p w:rsidR="00E71258" w:rsidRDefault="00E71258" w:rsidP="00E71258">
      <w:pPr>
        <w:spacing w:after="0" w:line="240" w:lineRule="auto"/>
        <w:ind w:left="360"/>
        <w:jc w:val="both"/>
        <w:rPr>
          <w:rFonts w:cs="Calibri"/>
          <w:lang w:eastAsia="ro-RO"/>
        </w:rPr>
      </w:pPr>
    </w:p>
    <w:p w:rsidR="002A6D1B" w:rsidRDefault="002A6D1B" w:rsidP="00E71258">
      <w:pPr>
        <w:spacing w:after="0" w:line="240" w:lineRule="auto"/>
        <w:ind w:left="360"/>
        <w:jc w:val="both"/>
        <w:rPr>
          <w:rFonts w:cs="Calibri"/>
          <w:lang w:eastAsia="ro-RO"/>
        </w:rPr>
      </w:pPr>
    </w:p>
    <w:p w:rsidR="00A6524B" w:rsidRDefault="00A6524B" w:rsidP="00E71258">
      <w:pPr>
        <w:spacing w:after="0" w:line="240" w:lineRule="auto"/>
        <w:ind w:left="360"/>
        <w:jc w:val="both"/>
        <w:rPr>
          <w:rFonts w:cs="Calibri"/>
          <w:lang w:eastAsia="ro-RO"/>
        </w:rPr>
      </w:pPr>
    </w:p>
    <w:p w:rsidR="00A6524B" w:rsidRDefault="00A6524B" w:rsidP="00E71258">
      <w:pPr>
        <w:spacing w:after="0" w:line="240" w:lineRule="auto"/>
        <w:ind w:left="360"/>
        <w:jc w:val="both"/>
        <w:rPr>
          <w:rFonts w:cs="Calibri"/>
          <w:lang w:eastAsia="ro-RO"/>
        </w:rPr>
      </w:pPr>
    </w:p>
    <w:p w:rsidR="00C415F8" w:rsidRDefault="00C415F8" w:rsidP="00E71258">
      <w:pPr>
        <w:spacing w:after="0" w:line="240" w:lineRule="auto"/>
        <w:ind w:left="360"/>
        <w:jc w:val="both"/>
        <w:rPr>
          <w:rFonts w:cs="Calibri"/>
          <w:lang w:eastAsia="ro-RO"/>
        </w:rPr>
      </w:pPr>
    </w:p>
    <w:p w:rsidR="00E71258" w:rsidRDefault="00E71258" w:rsidP="009F25B3">
      <w:pPr>
        <w:numPr>
          <w:ilvl w:val="0"/>
          <w:numId w:val="7"/>
        </w:numPr>
        <w:spacing w:after="0" w:line="240" w:lineRule="auto"/>
        <w:jc w:val="center"/>
        <w:rPr>
          <w:rFonts w:cs="Calibri"/>
          <w:b/>
          <w:noProof/>
        </w:rPr>
      </w:pPr>
      <w:r w:rsidRPr="0055093D">
        <w:rPr>
          <w:rFonts w:cs="Calibri"/>
          <w:b/>
          <w:noProof/>
        </w:rPr>
        <w:lastRenderedPageBreak/>
        <w:t>Contract de servicii</w:t>
      </w:r>
    </w:p>
    <w:p w:rsidR="00E71258" w:rsidRDefault="00E71258" w:rsidP="00E71258">
      <w:pPr>
        <w:spacing w:after="0" w:line="240" w:lineRule="auto"/>
        <w:jc w:val="center"/>
        <w:rPr>
          <w:rFonts w:cs="Calibri"/>
          <w:b/>
          <w:noProof/>
        </w:rPr>
      </w:pPr>
    </w:p>
    <w:p w:rsidR="00E71258" w:rsidRPr="0055093D" w:rsidRDefault="00E71258" w:rsidP="00E71258">
      <w:pPr>
        <w:spacing w:after="0" w:line="240" w:lineRule="auto"/>
        <w:jc w:val="center"/>
        <w:rPr>
          <w:rFonts w:cs="Calibri"/>
          <w:b/>
          <w:noProof/>
        </w:rPr>
      </w:pPr>
    </w:p>
    <w:p w:rsidR="00E71258" w:rsidRPr="0055093D" w:rsidRDefault="00E71258" w:rsidP="00E71258">
      <w:pPr>
        <w:spacing w:after="0" w:line="240" w:lineRule="auto"/>
        <w:jc w:val="both"/>
        <w:rPr>
          <w:rFonts w:cs="Calibri"/>
          <w:noProof/>
          <w:lang w:val="ro-RO"/>
        </w:rPr>
      </w:pPr>
      <w:r w:rsidRPr="0055093D">
        <w:rPr>
          <w:rFonts w:cs="Calibri"/>
          <w:b/>
          <w:i/>
          <w:noProof/>
          <w:lang w:val="ro-RO"/>
        </w:rPr>
        <w:t>1.Preambul</w:t>
      </w:r>
      <w:r w:rsidRPr="0055093D">
        <w:rPr>
          <w:rFonts w:cs="Calibri"/>
          <w:noProof/>
          <w:lang w:val="ro-RO"/>
        </w:rPr>
        <w:t xml:space="preserve"> </w:t>
      </w:r>
    </w:p>
    <w:p w:rsidR="00E71258" w:rsidRPr="0055093D" w:rsidRDefault="00E71258" w:rsidP="00E71258">
      <w:pPr>
        <w:spacing w:after="0" w:line="240" w:lineRule="auto"/>
        <w:jc w:val="both"/>
        <w:rPr>
          <w:rFonts w:cs="Calibri"/>
          <w:b/>
          <w:noProof/>
          <w:lang w:val="ro-RO"/>
        </w:rPr>
      </w:pPr>
      <w:r w:rsidRPr="0055093D">
        <w:rPr>
          <w:rFonts w:cs="Calibri"/>
          <w:noProof/>
          <w:lang w:val="ro-RO"/>
        </w:rPr>
        <w:tab/>
        <w:t xml:space="preserve">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prestări de servicii, </w:t>
      </w:r>
      <w:r w:rsidRPr="0055093D">
        <w:rPr>
          <w:rFonts w:cs="Calibri"/>
          <w:b/>
          <w:noProof/>
          <w:lang w:val="ro-RO"/>
        </w:rPr>
        <w:t>între</w:t>
      </w:r>
    </w:p>
    <w:p w:rsidR="00E71258" w:rsidRPr="0055093D" w:rsidRDefault="00E71258" w:rsidP="00E71258">
      <w:pPr>
        <w:spacing w:after="0" w:line="240" w:lineRule="auto"/>
        <w:jc w:val="both"/>
        <w:rPr>
          <w:rFonts w:cs="Calibri"/>
          <w:b/>
          <w:noProof/>
          <w:lang w:val="ro-RO"/>
        </w:rPr>
      </w:pPr>
    </w:p>
    <w:p w:rsidR="00E71258" w:rsidRPr="0055093D" w:rsidRDefault="00E71258" w:rsidP="00E71258">
      <w:pPr>
        <w:spacing w:after="0" w:line="240" w:lineRule="auto"/>
        <w:jc w:val="both"/>
        <w:rPr>
          <w:rFonts w:cs="Calibri"/>
          <w:noProof/>
          <w:lang w:val="es-ES"/>
        </w:rPr>
      </w:pPr>
      <w:r w:rsidRPr="0055093D">
        <w:rPr>
          <w:rFonts w:cs="Calibri"/>
          <w:b/>
          <w:noProof/>
          <w:lang w:val="ro-RO"/>
        </w:rPr>
        <w:t>Universitatea Maritimă din Constanţa</w:t>
      </w:r>
      <w:r w:rsidR="00456E6A">
        <w:rPr>
          <w:rFonts w:cs="Calibri"/>
          <w:noProof/>
          <w:lang w:val="ro-RO"/>
        </w:rPr>
        <w:t>, cu sediul in Constanța, str. Mircea cel Bă</w:t>
      </w:r>
      <w:r w:rsidRPr="0055093D">
        <w:rPr>
          <w:rFonts w:cs="Calibri"/>
          <w:noProof/>
          <w:lang w:val="ro-RO"/>
        </w:rPr>
        <w:t>tr</w:t>
      </w:r>
      <w:r w:rsidR="00456E6A">
        <w:rPr>
          <w:rFonts w:cs="Calibri"/>
          <w:noProof/>
          <w:lang w:val="ro-RO"/>
        </w:rPr>
        <w:t>â</w:t>
      </w:r>
      <w:r w:rsidRPr="0055093D">
        <w:rPr>
          <w:rFonts w:cs="Calibri"/>
          <w:noProof/>
          <w:lang w:val="ro-RO"/>
        </w:rPr>
        <w:t>n, nr.104, telefon 0241-664740, fax 0241-617260, cod fiscal 2747321, cont RO62TREZ23F6506</w:t>
      </w:r>
      <w:r w:rsidR="00A6524B">
        <w:rPr>
          <w:rFonts w:cs="Calibri"/>
          <w:noProof/>
          <w:lang w:val="ro-RO"/>
        </w:rPr>
        <w:t xml:space="preserve">01200130X deschis la Trezoreria </w:t>
      </w:r>
      <w:r w:rsidRPr="0055093D">
        <w:rPr>
          <w:rFonts w:cs="Calibri"/>
          <w:noProof/>
          <w:lang w:val="ro-RO"/>
        </w:rPr>
        <w:t xml:space="preserve">Constanța, </w:t>
      </w:r>
      <w:r w:rsidRPr="0055093D">
        <w:rPr>
          <w:rFonts w:cs="Calibri"/>
          <w:noProof/>
          <w:lang w:val="ro-RO" w:eastAsia="ar-SA"/>
        </w:rPr>
        <w:t>reprezentată prin</w:t>
      </w:r>
      <w:r w:rsidR="00456E6A">
        <w:rPr>
          <w:rFonts w:cs="Calibri"/>
          <w:b/>
          <w:noProof/>
          <w:lang w:val="ro-RO" w:eastAsia="ar-SA"/>
        </w:rPr>
        <w:t xml:space="preserve"> </w:t>
      </w:r>
      <w:r w:rsidRPr="0055093D">
        <w:rPr>
          <w:rFonts w:cs="Calibri"/>
          <w:b/>
          <w:bCs/>
          <w:i/>
          <w:iCs/>
          <w:noProof/>
          <w:lang w:val="ro-RO" w:eastAsia="ar-SA"/>
        </w:rPr>
        <w:t>Rector</w:t>
      </w:r>
      <w:r w:rsidRPr="0055093D">
        <w:rPr>
          <w:rFonts w:cs="Calibri"/>
          <w:b/>
          <w:noProof/>
          <w:lang w:val="ro-RO" w:eastAsia="ar-SA"/>
        </w:rPr>
        <w:t xml:space="preserve">, </w:t>
      </w:r>
      <w:r w:rsidRPr="0055093D">
        <w:rPr>
          <w:rFonts w:cs="Calibri"/>
          <w:b/>
          <w:bCs/>
          <w:noProof/>
          <w:lang w:val="ro-RO" w:eastAsia="ar-SA"/>
        </w:rPr>
        <w:t xml:space="preserve">Prof. </w:t>
      </w:r>
      <w:r w:rsidR="00456E6A">
        <w:rPr>
          <w:rFonts w:cs="Calibri"/>
          <w:b/>
          <w:bCs/>
          <w:noProof/>
          <w:lang w:val="ro-RO" w:eastAsia="ar-SA"/>
        </w:rPr>
        <w:t>univ. dr. i</w:t>
      </w:r>
      <w:r w:rsidRPr="0055093D">
        <w:rPr>
          <w:rFonts w:cs="Calibri"/>
          <w:b/>
          <w:bCs/>
          <w:noProof/>
          <w:lang w:val="ro-RO" w:eastAsia="ar-SA"/>
        </w:rPr>
        <w:t xml:space="preserve">ng. </w:t>
      </w:r>
      <w:r w:rsidR="00A6524B">
        <w:rPr>
          <w:rFonts w:cs="Calibri"/>
          <w:b/>
          <w:bCs/>
          <w:noProof/>
          <w:lang w:val="ro-RO" w:eastAsia="ar-SA"/>
        </w:rPr>
        <w:t>Violeta Vali CIUCUR</w:t>
      </w:r>
      <w:r w:rsidRPr="0055093D">
        <w:rPr>
          <w:rFonts w:cs="Calibri"/>
          <w:b/>
          <w:bCs/>
          <w:noProof/>
          <w:lang w:val="ro-RO" w:eastAsia="ar-SA"/>
        </w:rPr>
        <w:t xml:space="preserve"> </w:t>
      </w:r>
      <w:r w:rsidRPr="0055093D">
        <w:rPr>
          <w:rFonts w:cs="Calibri"/>
          <w:noProof/>
          <w:lang w:val="es-ES"/>
        </w:rPr>
        <w:t xml:space="preserve">în calitate de </w:t>
      </w:r>
      <w:r w:rsidRPr="0055093D">
        <w:rPr>
          <w:rFonts w:cs="Calibri"/>
          <w:b/>
          <w:noProof/>
          <w:lang w:val="es-ES"/>
        </w:rPr>
        <w:t>achizitor</w:t>
      </w:r>
      <w:r w:rsidRPr="0055093D">
        <w:rPr>
          <w:rFonts w:cs="Calibri"/>
          <w:noProof/>
          <w:lang w:val="es-ES"/>
        </w:rPr>
        <w:t>, pe de o parte</w:t>
      </w:r>
    </w:p>
    <w:p w:rsidR="00E71258" w:rsidRPr="0055093D" w:rsidRDefault="00E71258" w:rsidP="00E71258">
      <w:pPr>
        <w:spacing w:after="0" w:line="240" w:lineRule="auto"/>
        <w:jc w:val="both"/>
        <w:rPr>
          <w:rFonts w:cs="Calibri"/>
          <w:noProof/>
          <w:lang w:val="es-ES"/>
        </w:rPr>
      </w:pPr>
      <w:r w:rsidRPr="0055093D">
        <w:rPr>
          <w:rFonts w:cs="Calibri"/>
          <w:noProof/>
          <w:lang w:val="es-ES"/>
        </w:rPr>
        <w:t>și</w:t>
      </w:r>
    </w:p>
    <w:p w:rsidR="00E71258" w:rsidRDefault="00E71258" w:rsidP="00E71258">
      <w:pPr>
        <w:spacing w:after="0" w:line="240" w:lineRule="auto"/>
        <w:jc w:val="both"/>
        <w:rPr>
          <w:rFonts w:cs="Calibri"/>
          <w:noProof/>
          <w:lang w:val="es-ES"/>
        </w:rPr>
      </w:pPr>
      <w:r w:rsidRPr="0055093D">
        <w:rPr>
          <w:rFonts w:cs="Calibri"/>
          <w:b/>
          <w:noProof/>
          <w:lang w:val="ro-RO" w:eastAsia="ro-RO"/>
        </w:rPr>
        <w:t>S.C. ....................................... S.R.L.</w:t>
      </w:r>
      <w:r w:rsidRPr="0055093D">
        <w:rPr>
          <w:rFonts w:cs="Calibri"/>
          <w:b/>
          <w:noProof/>
          <w:lang w:val="ro-RO"/>
        </w:rPr>
        <w:t xml:space="preserve">, </w:t>
      </w:r>
      <w:r w:rsidRPr="0055093D">
        <w:rPr>
          <w:rFonts w:cs="Calibri"/>
          <w:noProof/>
          <w:lang w:val="ro-RO"/>
        </w:rPr>
        <w:t xml:space="preserve">cu sediul în ................................., str. </w:t>
      </w:r>
      <w:r w:rsidRPr="0055093D">
        <w:rPr>
          <w:rFonts w:cs="Calibri"/>
          <w:noProof/>
          <w:lang w:val="it-IT"/>
        </w:rPr>
        <w:t>…………., nr. ….., telefon/fax: ………………..,  ………………., număr de înmatriculare ……………….., cod unic de înregistrare …………………</w:t>
      </w:r>
      <w:r w:rsidRPr="0055093D">
        <w:rPr>
          <w:rFonts w:cs="Calibri"/>
          <w:noProof/>
          <w:lang w:val="ro-RO"/>
        </w:rPr>
        <w:t xml:space="preserve">, cont trezorerie ......................................................., deschis la Trezoreria .........................., reprezentată prin </w:t>
      </w:r>
      <w:r w:rsidRPr="0055093D">
        <w:rPr>
          <w:rFonts w:cs="Calibri"/>
          <w:b/>
          <w:noProof/>
          <w:lang w:val="ro-RO"/>
        </w:rPr>
        <w:t xml:space="preserve">...................., </w:t>
      </w:r>
      <w:r w:rsidRPr="0055093D">
        <w:rPr>
          <w:rFonts w:cs="Calibri"/>
          <w:b/>
          <w:i/>
          <w:noProof/>
          <w:lang w:val="ro-RO"/>
        </w:rPr>
        <w:t>........................................................</w:t>
      </w:r>
      <w:r w:rsidRPr="0055093D">
        <w:rPr>
          <w:rFonts w:cs="Calibri"/>
          <w:noProof/>
          <w:lang w:val="ro-RO"/>
        </w:rPr>
        <w:t>,</w:t>
      </w:r>
      <w:r w:rsidRPr="0055093D">
        <w:rPr>
          <w:rFonts w:cs="Calibri"/>
          <w:b/>
          <w:noProof/>
          <w:lang w:val="ro-RO"/>
        </w:rPr>
        <w:t xml:space="preserve"> </w:t>
      </w:r>
      <w:r w:rsidRPr="0055093D">
        <w:rPr>
          <w:rFonts w:cs="Calibri"/>
          <w:noProof/>
          <w:lang w:val="ro-RO"/>
        </w:rPr>
        <w:t xml:space="preserve">în calitate </w:t>
      </w:r>
      <w:r w:rsidR="001A3D7C">
        <w:rPr>
          <w:rFonts w:cs="Calibri"/>
          <w:noProof/>
          <w:lang w:val="ro-RO"/>
        </w:rPr>
        <w:t xml:space="preserve">de </w:t>
      </w:r>
      <w:r w:rsidRPr="0055093D">
        <w:rPr>
          <w:rFonts w:cs="Calibri"/>
          <w:b/>
          <w:noProof/>
          <w:lang w:val="es-ES"/>
        </w:rPr>
        <w:t>prestator</w:t>
      </w:r>
      <w:r w:rsidRPr="0055093D">
        <w:rPr>
          <w:rFonts w:cs="Calibri"/>
          <w:noProof/>
          <w:lang w:val="es-ES"/>
        </w:rPr>
        <w:t>, pe de altă parte.</w:t>
      </w:r>
    </w:p>
    <w:p w:rsidR="00972EE0" w:rsidRPr="0055093D" w:rsidRDefault="00972EE0" w:rsidP="00E71258">
      <w:pPr>
        <w:spacing w:after="0" w:line="240" w:lineRule="auto"/>
        <w:jc w:val="both"/>
        <w:rPr>
          <w:rFonts w:cs="Calibri"/>
          <w:noProof/>
          <w:lang w:val="es-ES"/>
        </w:rPr>
      </w:pPr>
    </w:p>
    <w:p w:rsidR="00E71258" w:rsidRPr="0055093D" w:rsidRDefault="00E71258" w:rsidP="00E71258">
      <w:pPr>
        <w:spacing w:after="0" w:line="240" w:lineRule="auto"/>
        <w:jc w:val="both"/>
        <w:rPr>
          <w:rFonts w:cs="Calibri"/>
          <w:b/>
          <w:i/>
          <w:noProof/>
          <w:lang w:val="es-ES"/>
        </w:rPr>
      </w:pPr>
      <w:r w:rsidRPr="0055093D">
        <w:rPr>
          <w:rFonts w:cs="Calibri"/>
          <w:b/>
          <w:i/>
          <w:noProof/>
          <w:lang w:val="es-ES"/>
        </w:rPr>
        <w:t xml:space="preserve">2. Definiţii </w:t>
      </w:r>
    </w:p>
    <w:p w:rsidR="00E71258" w:rsidRPr="0055093D" w:rsidRDefault="00E71258" w:rsidP="00E71258">
      <w:pPr>
        <w:spacing w:after="0" w:line="240" w:lineRule="auto"/>
        <w:jc w:val="both"/>
        <w:rPr>
          <w:rFonts w:cs="Calibri"/>
          <w:noProof/>
          <w:lang w:val="es-ES"/>
        </w:rPr>
      </w:pPr>
      <w:r w:rsidRPr="0055093D">
        <w:rPr>
          <w:rFonts w:cs="Calibri"/>
          <w:noProof/>
          <w:lang w:val="es-ES"/>
        </w:rPr>
        <w:t>2.1 - În prezentul contract următorii termeni vor fi interpretaţi astfel:</w:t>
      </w:r>
    </w:p>
    <w:p w:rsidR="00E71258" w:rsidRPr="0055093D" w:rsidRDefault="00E71258" w:rsidP="009F25B3">
      <w:pPr>
        <w:numPr>
          <w:ilvl w:val="0"/>
          <w:numId w:val="3"/>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lang w:val="it-IT"/>
        </w:rPr>
        <w:t>a)</w:t>
      </w:r>
      <w:r w:rsidRPr="0055093D">
        <w:rPr>
          <w:rFonts w:cs="Calibri"/>
          <w:b/>
          <w:noProof/>
        </w:rPr>
        <w:t xml:space="preserve"> contract </w:t>
      </w:r>
      <w:r w:rsidRPr="0055093D">
        <w:rPr>
          <w:rFonts w:cs="Calibri"/>
          <w:noProof/>
        </w:rPr>
        <w:t>- prezentul contract şi toate anexele sale;</w:t>
      </w:r>
    </w:p>
    <w:p w:rsidR="00E71258" w:rsidRPr="0055093D" w:rsidRDefault="00E71258" w:rsidP="009F25B3">
      <w:pPr>
        <w:numPr>
          <w:ilvl w:val="0"/>
          <w:numId w:val="3"/>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b)</w:t>
      </w:r>
      <w:r w:rsidRPr="0055093D">
        <w:rPr>
          <w:rFonts w:cs="Calibri"/>
          <w:b/>
          <w:noProof/>
        </w:rPr>
        <w:t xml:space="preserve"> achizitor şi prestator</w:t>
      </w:r>
      <w:r w:rsidRPr="0055093D">
        <w:rPr>
          <w:rFonts w:cs="Calibri"/>
          <w:noProof/>
        </w:rPr>
        <w:t xml:space="preserve"> - părţile contractante, aşa cum sunt acestea numite în prezentul contract;</w:t>
      </w:r>
    </w:p>
    <w:p w:rsidR="00E71258" w:rsidRPr="0055093D" w:rsidRDefault="00E71258" w:rsidP="009F25B3">
      <w:pPr>
        <w:numPr>
          <w:ilvl w:val="0"/>
          <w:numId w:val="3"/>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c)</w:t>
      </w:r>
      <w:r w:rsidRPr="0055093D">
        <w:rPr>
          <w:rFonts w:cs="Calibri"/>
          <w:b/>
          <w:noProof/>
        </w:rPr>
        <w:t xml:space="preserve"> preţul contractului - </w:t>
      </w:r>
      <w:r w:rsidRPr="0055093D">
        <w:rPr>
          <w:rFonts w:cs="Calibri"/>
          <w:noProof/>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E71258" w:rsidRPr="0055093D" w:rsidRDefault="00E71258" w:rsidP="009F25B3">
      <w:pPr>
        <w:numPr>
          <w:ilvl w:val="0"/>
          <w:numId w:val="3"/>
        </w:numPr>
        <w:tabs>
          <w:tab w:val="left" w:pos="0"/>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d)</w:t>
      </w:r>
      <w:r w:rsidRPr="0055093D">
        <w:rPr>
          <w:rFonts w:cs="Calibri"/>
          <w:b/>
          <w:noProof/>
        </w:rPr>
        <w:t xml:space="preserve"> servicii</w:t>
      </w:r>
      <w:r w:rsidRPr="0055093D">
        <w:rPr>
          <w:rFonts w:cs="Calibri"/>
          <w:noProof/>
        </w:rPr>
        <w:t xml:space="preserve"> – totalitatea activităţilor pe care prestatorul trebuie să le realizeze şi  care fac obiectul prezentului contract;</w:t>
      </w:r>
    </w:p>
    <w:p w:rsidR="00E71258" w:rsidRPr="0055093D" w:rsidRDefault="00E71258" w:rsidP="009F25B3">
      <w:pPr>
        <w:numPr>
          <w:ilvl w:val="0"/>
          <w:numId w:val="3"/>
        </w:numPr>
        <w:tabs>
          <w:tab w:val="num" w:pos="600"/>
        </w:tabs>
        <w:spacing w:after="0" w:line="240" w:lineRule="auto"/>
        <w:ind w:left="600"/>
        <w:jc w:val="both"/>
        <w:rPr>
          <w:rFonts w:cs="Calibri"/>
          <w:noProof/>
          <w:lang w:val="es-ES"/>
        </w:rPr>
      </w:pPr>
      <w:r w:rsidRPr="0055093D">
        <w:rPr>
          <w:rFonts w:cs="Calibri"/>
          <w:b/>
          <w:i/>
          <w:noProof/>
        </w:rPr>
        <w:t>e)</w:t>
      </w:r>
      <w:r w:rsidRPr="0055093D">
        <w:rPr>
          <w:rFonts w:cs="Calibri"/>
          <w:b/>
          <w:noProof/>
        </w:rPr>
        <w:t xml:space="preserve"> forţa majoră</w:t>
      </w:r>
      <w:r w:rsidRPr="0055093D">
        <w:rPr>
          <w:rFonts w:cs="Calibri"/>
          <w:noProof/>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55093D">
        <w:rPr>
          <w:rFonts w:cs="Calibri"/>
          <w:noProof/>
          <w:lang w:val="es-ES"/>
        </w:rPr>
        <w:t>Nu este considerat forţă majoră un eveniment asemenea celor de mai sus care, fără a crea o imposibilitate de executare, face extrem de costisitoare executarea obligaţiilor uneia din părţi;</w:t>
      </w:r>
    </w:p>
    <w:p w:rsidR="00E71258" w:rsidRPr="0055093D" w:rsidRDefault="00E71258" w:rsidP="009F25B3">
      <w:pPr>
        <w:numPr>
          <w:ilvl w:val="0"/>
          <w:numId w:val="3"/>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f)</w:t>
      </w:r>
      <w:r w:rsidRPr="0055093D">
        <w:rPr>
          <w:rFonts w:cs="Calibri"/>
          <w:b/>
          <w:noProof/>
        </w:rPr>
        <w:t xml:space="preserve"> zi </w:t>
      </w:r>
      <w:r w:rsidRPr="0055093D">
        <w:rPr>
          <w:rFonts w:cs="Calibri"/>
          <w:noProof/>
        </w:rPr>
        <w:t>- zi calendaristică; an - 365 de zile;</w:t>
      </w:r>
    </w:p>
    <w:p w:rsidR="00E71258" w:rsidRPr="0055093D" w:rsidRDefault="00E71258" w:rsidP="00E71258">
      <w:pPr>
        <w:overflowPunct w:val="0"/>
        <w:autoSpaceDE w:val="0"/>
        <w:autoSpaceDN w:val="0"/>
        <w:adjustRightInd w:val="0"/>
        <w:spacing w:after="0" w:line="240" w:lineRule="auto"/>
        <w:ind w:left="426" w:hanging="142"/>
        <w:jc w:val="both"/>
        <w:textAlignment w:val="baseline"/>
        <w:rPr>
          <w:rFonts w:cs="Calibri"/>
          <w:noProof/>
          <w:lang w:val="it-IT"/>
        </w:rPr>
      </w:pPr>
      <w:r w:rsidRPr="0055093D">
        <w:rPr>
          <w:rFonts w:cs="Calibri"/>
          <w:b/>
          <w:i/>
          <w:noProof/>
          <w:lang w:val="it-IT"/>
        </w:rPr>
        <w:t xml:space="preserve">     g)</w:t>
      </w:r>
      <w:r w:rsidRPr="0055093D">
        <w:rPr>
          <w:rFonts w:cs="Calibri"/>
          <w:b/>
          <w:noProof/>
          <w:lang w:val="it-IT"/>
        </w:rPr>
        <w:t xml:space="preserve"> act adiţional - </w:t>
      </w:r>
      <w:r w:rsidRPr="0055093D">
        <w:rPr>
          <w:rFonts w:cs="Calibri"/>
          <w:noProof/>
          <w:lang w:val="it-IT"/>
        </w:rPr>
        <w:t xml:space="preserve">document prin care se pot  modifica termenii şi condiţiile contractului de prestări servicii. </w:t>
      </w:r>
    </w:p>
    <w:p w:rsidR="00E71258" w:rsidRDefault="00E71258" w:rsidP="009F25B3">
      <w:pPr>
        <w:numPr>
          <w:ilvl w:val="0"/>
          <w:numId w:val="3"/>
        </w:numPr>
        <w:tabs>
          <w:tab w:val="num" w:pos="600"/>
        </w:tabs>
        <w:spacing w:after="0" w:line="240" w:lineRule="auto"/>
        <w:ind w:left="595" w:hanging="169"/>
        <w:jc w:val="both"/>
        <w:rPr>
          <w:rFonts w:cs="Calibri"/>
          <w:lang w:val="ro-RO" w:eastAsia="en-GB"/>
        </w:rPr>
      </w:pPr>
      <w:r w:rsidRPr="0055093D">
        <w:rPr>
          <w:rFonts w:cs="Calibri"/>
          <w:b/>
          <w:i/>
          <w:lang w:val="ro-RO" w:eastAsia="en-GB"/>
        </w:rPr>
        <w:t>i)</w:t>
      </w:r>
      <w:r w:rsidRPr="0055093D">
        <w:rPr>
          <w:rFonts w:cs="Calibri"/>
          <w:b/>
          <w:lang w:val="ro-RO" w:eastAsia="en-GB"/>
        </w:rPr>
        <w:t xml:space="preserve"> penalitate contractuală –</w:t>
      </w:r>
      <w:r w:rsidRPr="0055093D">
        <w:rPr>
          <w:rFonts w:cs="Calibri"/>
          <w:lang w:val="ro-RO"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rsidR="00972EE0" w:rsidRPr="0055093D" w:rsidRDefault="00972EE0" w:rsidP="009F25B3">
      <w:pPr>
        <w:numPr>
          <w:ilvl w:val="0"/>
          <w:numId w:val="3"/>
        </w:numPr>
        <w:tabs>
          <w:tab w:val="num" w:pos="600"/>
        </w:tabs>
        <w:spacing w:after="0" w:line="240" w:lineRule="auto"/>
        <w:ind w:left="595" w:hanging="169"/>
        <w:jc w:val="both"/>
        <w:rPr>
          <w:rFonts w:cs="Calibri"/>
          <w:lang w:val="ro-RO" w:eastAsia="en-GB"/>
        </w:rPr>
      </w:pPr>
    </w:p>
    <w:p w:rsidR="00E71258" w:rsidRPr="0055093D" w:rsidRDefault="00E71258" w:rsidP="00E71258">
      <w:pPr>
        <w:spacing w:after="0" w:line="240" w:lineRule="auto"/>
        <w:jc w:val="both"/>
        <w:rPr>
          <w:rFonts w:cs="Calibri"/>
          <w:b/>
          <w:noProof/>
          <w:lang w:val="it-IT"/>
        </w:rPr>
      </w:pPr>
      <w:r w:rsidRPr="0055093D">
        <w:rPr>
          <w:rFonts w:cs="Calibri"/>
          <w:b/>
          <w:noProof/>
          <w:lang w:val="it-IT"/>
        </w:rPr>
        <w:t xml:space="preserve">3. </w:t>
      </w:r>
      <w:r w:rsidRPr="0055093D">
        <w:rPr>
          <w:rFonts w:cs="Calibri"/>
          <w:b/>
          <w:i/>
          <w:noProof/>
          <w:lang w:val="it-IT"/>
        </w:rPr>
        <w:t>Interpretare</w:t>
      </w:r>
    </w:p>
    <w:p w:rsidR="00E71258" w:rsidRPr="0055093D" w:rsidRDefault="00E71258" w:rsidP="00E71258">
      <w:pPr>
        <w:spacing w:after="0" w:line="240" w:lineRule="auto"/>
        <w:jc w:val="both"/>
        <w:rPr>
          <w:rFonts w:cs="Calibri"/>
          <w:noProof/>
          <w:lang w:val="it-IT"/>
        </w:rPr>
      </w:pPr>
      <w:r w:rsidRPr="0055093D">
        <w:rPr>
          <w:rFonts w:cs="Calibri"/>
          <w:noProof/>
          <w:lang w:val="it-IT"/>
        </w:rPr>
        <w:t>3.1. În prezentul contract, cu excepţia unei prevederi contrare, cuvintele la forma singular vor include forma de plural şi vice versa, acolo unde acest lucru este permis de context.</w:t>
      </w:r>
    </w:p>
    <w:p w:rsidR="00E71258" w:rsidRPr="0055093D" w:rsidRDefault="00E71258" w:rsidP="00E71258">
      <w:pPr>
        <w:spacing w:after="0" w:line="240" w:lineRule="auto"/>
        <w:jc w:val="both"/>
        <w:rPr>
          <w:rFonts w:cs="Calibri"/>
          <w:noProof/>
          <w:lang w:val="it-IT"/>
        </w:rPr>
      </w:pPr>
      <w:r w:rsidRPr="0055093D">
        <w:rPr>
          <w:rFonts w:cs="Calibri"/>
          <w:noProof/>
          <w:lang w:val="it-IT"/>
        </w:rPr>
        <w:t>3.2. Termenul “zi”sau “zile” sau orice referire la zile reprezintă zile calendaristice dacă nu se specifică în mod diferit.</w:t>
      </w:r>
    </w:p>
    <w:p w:rsidR="00E71258" w:rsidRPr="0055093D" w:rsidRDefault="00E71258" w:rsidP="00E71258">
      <w:pPr>
        <w:spacing w:after="0" w:line="240" w:lineRule="auto"/>
        <w:jc w:val="both"/>
        <w:rPr>
          <w:rFonts w:cs="Calibri"/>
          <w:noProof/>
          <w:lang w:val="it-IT"/>
        </w:rPr>
      </w:pPr>
      <w:r w:rsidRPr="0055093D">
        <w:rPr>
          <w:rFonts w:cs="Calibri"/>
          <w:noProof/>
          <w:lang w:val="it-IT"/>
        </w:rPr>
        <w:t>3.3. Cuvintele referitoare la persoane sau părţi vor include societăţile şi companiile, precum şi orice organizaţie având personalitate juridică.</w:t>
      </w:r>
    </w:p>
    <w:p w:rsidR="00E71258" w:rsidRPr="0055093D" w:rsidRDefault="00E71258" w:rsidP="00E71258">
      <w:pPr>
        <w:spacing w:after="0" w:line="240" w:lineRule="auto"/>
        <w:jc w:val="both"/>
        <w:rPr>
          <w:rFonts w:cs="Calibri"/>
          <w:noProof/>
          <w:lang w:val="it-IT"/>
        </w:rPr>
      </w:pPr>
      <w:r w:rsidRPr="0055093D">
        <w:rPr>
          <w:rFonts w:cs="Calibri"/>
          <w:noProof/>
          <w:lang w:val="it-IT"/>
        </w:rPr>
        <w:t>3.4. Clauzele şi expresiile vor fi interpretate prin raportare la întregul contract .</w:t>
      </w:r>
    </w:p>
    <w:p w:rsidR="00972EE0" w:rsidRDefault="00972EE0" w:rsidP="00E71258">
      <w:pPr>
        <w:spacing w:after="0" w:line="240" w:lineRule="auto"/>
        <w:jc w:val="both"/>
        <w:rPr>
          <w:rFonts w:cs="Calibri"/>
          <w:b/>
          <w:i/>
          <w:noProof/>
          <w:lang w:val="es-ES"/>
        </w:rPr>
      </w:pPr>
    </w:p>
    <w:p w:rsidR="00E71258" w:rsidRPr="0055093D" w:rsidRDefault="00E71258" w:rsidP="00E71258">
      <w:pPr>
        <w:spacing w:after="0" w:line="240" w:lineRule="auto"/>
        <w:jc w:val="both"/>
        <w:rPr>
          <w:rFonts w:cs="Calibri"/>
          <w:i/>
          <w:noProof/>
          <w:lang w:val="es-ES"/>
        </w:rPr>
      </w:pPr>
      <w:r w:rsidRPr="0055093D">
        <w:rPr>
          <w:rFonts w:cs="Calibri"/>
          <w:b/>
          <w:i/>
          <w:noProof/>
          <w:lang w:val="es-ES"/>
        </w:rPr>
        <w:t xml:space="preserve">4. Obiectul principal al contractului  </w:t>
      </w:r>
    </w:p>
    <w:p w:rsidR="00E71258" w:rsidRPr="0055093D" w:rsidRDefault="00E71258" w:rsidP="00E71258">
      <w:pPr>
        <w:spacing w:after="0" w:line="240" w:lineRule="auto"/>
        <w:jc w:val="both"/>
        <w:rPr>
          <w:rFonts w:cs="Calibri"/>
          <w:noProof/>
          <w:lang w:val="es-ES"/>
        </w:rPr>
      </w:pPr>
      <w:r w:rsidRPr="0055093D">
        <w:rPr>
          <w:rFonts w:cs="Calibri"/>
          <w:noProof/>
          <w:lang w:val="es-ES"/>
        </w:rPr>
        <w:t xml:space="preserve">4.1 - Prestatorul se obligă să </w:t>
      </w:r>
      <w:r w:rsidRPr="004F13FF">
        <w:rPr>
          <w:rFonts w:cs="Calibri"/>
          <w:noProof/>
          <w:lang w:val="es-ES"/>
        </w:rPr>
        <w:t>presteze</w:t>
      </w:r>
      <w:r w:rsidRPr="0055093D">
        <w:rPr>
          <w:rFonts w:cs="Calibri"/>
          <w:noProof/>
          <w:lang w:val="es-ES"/>
        </w:rPr>
        <w:t xml:space="preserve"> </w:t>
      </w:r>
      <w:r>
        <w:rPr>
          <w:rFonts w:cs="Calibri"/>
          <w:b/>
          <w:i/>
          <w:noProof/>
          <w:lang w:val="es-ES"/>
        </w:rPr>
        <w:t>S</w:t>
      </w:r>
      <w:r w:rsidRPr="0055093D">
        <w:rPr>
          <w:rFonts w:cs="Calibri"/>
          <w:b/>
          <w:i/>
          <w:noProof/>
          <w:lang w:val="es-ES"/>
        </w:rPr>
        <w:t xml:space="preserve">ervicii de internet și televiziune prin cablu, </w:t>
      </w:r>
      <w:r w:rsidRPr="0055093D">
        <w:rPr>
          <w:rFonts w:cs="Calibri"/>
          <w:noProof/>
          <w:lang w:val="es-ES"/>
        </w:rPr>
        <w:t>conform propunerii tehnice</w:t>
      </w:r>
      <w:r>
        <w:rPr>
          <w:rFonts w:cs="Calibri"/>
          <w:noProof/>
          <w:lang w:val="es-ES"/>
        </w:rPr>
        <w:t xml:space="preserve"> și caietului de sarcini</w:t>
      </w:r>
      <w:r w:rsidRPr="0055093D">
        <w:rPr>
          <w:rFonts w:cs="Calibri"/>
          <w:noProof/>
          <w:lang w:val="es-ES"/>
        </w:rPr>
        <w:t>.</w:t>
      </w:r>
    </w:p>
    <w:p w:rsidR="00E71258" w:rsidRPr="0055093D" w:rsidRDefault="00E71258" w:rsidP="00E71258">
      <w:pPr>
        <w:spacing w:after="0" w:line="240" w:lineRule="auto"/>
        <w:jc w:val="both"/>
        <w:rPr>
          <w:rFonts w:cs="Calibri"/>
          <w:noProof/>
          <w:lang w:val="ro-RO"/>
        </w:rPr>
      </w:pPr>
      <w:r w:rsidRPr="0055093D">
        <w:rPr>
          <w:rFonts w:cs="Calibri"/>
          <w:noProof/>
          <w:lang w:val="ro-RO"/>
        </w:rPr>
        <w:t>4.2 Achizitorul se obligă să plătescă preţul convenit în prezentul contract pentru serviciile prestate.</w:t>
      </w:r>
    </w:p>
    <w:p w:rsidR="001F1906" w:rsidRDefault="001F1906" w:rsidP="00E71258">
      <w:pPr>
        <w:spacing w:after="0" w:line="240" w:lineRule="auto"/>
        <w:jc w:val="both"/>
        <w:rPr>
          <w:rFonts w:cs="Calibri"/>
          <w:b/>
          <w:i/>
          <w:noProof/>
          <w:lang w:val="es-ES"/>
        </w:rPr>
      </w:pPr>
    </w:p>
    <w:p w:rsidR="001B4035" w:rsidRDefault="001B4035" w:rsidP="00E71258">
      <w:pPr>
        <w:spacing w:after="0" w:line="240" w:lineRule="auto"/>
        <w:jc w:val="both"/>
        <w:rPr>
          <w:rFonts w:cs="Calibri"/>
          <w:b/>
          <w:i/>
          <w:noProof/>
          <w:lang w:val="es-ES"/>
        </w:rPr>
      </w:pPr>
    </w:p>
    <w:p w:rsidR="00E71258" w:rsidRPr="0055093D" w:rsidRDefault="00E71258" w:rsidP="00E71258">
      <w:pPr>
        <w:spacing w:after="0" w:line="240" w:lineRule="auto"/>
        <w:jc w:val="both"/>
        <w:rPr>
          <w:rFonts w:cs="Calibri"/>
          <w:b/>
          <w:i/>
          <w:noProof/>
          <w:lang w:val="es-ES"/>
        </w:rPr>
      </w:pPr>
      <w:r w:rsidRPr="0055093D">
        <w:rPr>
          <w:rFonts w:cs="Calibri"/>
          <w:b/>
          <w:i/>
          <w:noProof/>
          <w:lang w:val="es-ES"/>
        </w:rPr>
        <w:lastRenderedPageBreak/>
        <w:t>5. Preţul contractului</w:t>
      </w:r>
    </w:p>
    <w:p w:rsidR="009C0CA6" w:rsidRPr="0055093D" w:rsidRDefault="00E71258" w:rsidP="009C0CA6">
      <w:pPr>
        <w:spacing w:after="0" w:line="240" w:lineRule="auto"/>
        <w:jc w:val="both"/>
        <w:rPr>
          <w:rFonts w:cs="Calibri"/>
          <w:noProof/>
          <w:lang w:val="es-ES"/>
        </w:rPr>
      </w:pPr>
      <w:r w:rsidRPr="0055093D">
        <w:rPr>
          <w:rFonts w:cs="Calibri"/>
          <w:noProof/>
          <w:lang w:val="es-ES"/>
        </w:rPr>
        <w:t>5.1 Preţul convenit pentru îndeplinirea contractul</w:t>
      </w:r>
      <w:r>
        <w:rPr>
          <w:rFonts w:cs="Calibri"/>
          <w:noProof/>
          <w:lang w:val="es-ES"/>
        </w:rPr>
        <w:t>ui, plătibil prestatorului de că</w:t>
      </w:r>
      <w:r w:rsidRPr="0055093D">
        <w:rPr>
          <w:rFonts w:cs="Calibri"/>
          <w:noProof/>
          <w:lang w:val="es-ES"/>
        </w:rPr>
        <w:t xml:space="preserve">tre achizitor, este de </w:t>
      </w:r>
      <w:r w:rsidRPr="0055093D">
        <w:rPr>
          <w:rFonts w:cs="Calibri"/>
          <w:b/>
          <w:noProof/>
          <w:lang w:val="es-ES"/>
        </w:rPr>
        <w:t>…………….……</w:t>
      </w:r>
      <w:r>
        <w:rPr>
          <w:rFonts w:cs="Calibri"/>
          <w:b/>
          <w:noProof/>
          <w:lang w:val="es-ES"/>
        </w:rPr>
        <w:t>……………………………… lei (respectiv ………………………………..</w:t>
      </w:r>
      <w:r w:rsidRPr="0055093D">
        <w:rPr>
          <w:rFonts w:cs="Calibri"/>
          <w:b/>
          <w:noProof/>
          <w:lang w:val="es-ES"/>
        </w:rPr>
        <w:t>…….. lei/lună</w:t>
      </w:r>
      <w:r>
        <w:rPr>
          <w:rFonts w:cs="Calibri"/>
          <w:b/>
          <w:noProof/>
          <w:lang w:val="es-ES"/>
        </w:rPr>
        <w:t xml:space="preserve"> </w:t>
      </w:r>
      <w:r w:rsidRPr="00F955A2">
        <w:rPr>
          <w:rFonts w:cs="Calibri"/>
          <w:noProof/>
          <w:lang w:val="es-ES"/>
        </w:rPr>
        <w:t xml:space="preserve">din care </w:t>
      </w:r>
      <w:r>
        <w:rPr>
          <w:rFonts w:cs="Calibri"/>
          <w:noProof/>
          <w:lang w:val="es-ES"/>
        </w:rPr>
        <w:t xml:space="preserve">……………… </w:t>
      </w:r>
      <w:r w:rsidRPr="00F955A2">
        <w:rPr>
          <w:rFonts w:cs="Calibri"/>
          <w:noProof/>
          <w:lang w:val="es-ES"/>
        </w:rPr>
        <w:t xml:space="preserve">lei/lună pentru spațiile de învățământ și </w:t>
      </w:r>
      <w:r>
        <w:rPr>
          <w:rFonts w:cs="Calibri"/>
          <w:noProof/>
          <w:lang w:val="es-ES"/>
        </w:rPr>
        <w:t xml:space="preserve">…………………………. </w:t>
      </w:r>
      <w:r w:rsidRPr="00F955A2">
        <w:rPr>
          <w:rFonts w:cs="Calibri"/>
          <w:noProof/>
          <w:lang w:val="es-ES"/>
        </w:rPr>
        <w:t>lei/lună pentru cămine</w:t>
      </w:r>
      <w:r w:rsidRPr="00140340">
        <w:rPr>
          <w:rFonts w:cs="Calibri"/>
          <w:b/>
          <w:noProof/>
          <w:lang w:val="es-ES"/>
        </w:rPr>
        <w:t>)</w:t>
      </w:r>
      <w:r w:rsidRPr="0055093D">
        <w:rPr>
          <w:rFonts w:cs="Calibri"/>
          <w:noProof/>
          <w:lang w:val="es-ES"/>
        </w:rPr>
        <w:t xml:space="preserve">, </w:t>
      </w:r>
      <w:r w:rsidR="009C0CA6" w:rsidRPr="0055093D">
        <w:rPr>
          <w:rFonts w:cs="Calibri"/>
          <w:noProof/>
          <w:lang w:val="es-ES"/>
        </w:rPr>
        <w:t>la care se adaugă TVA</w:t>
      </w:r>
      <w:r w:rsidR="009C0CA6">
        <w:rPr>
          <w:rFonts w:cs="Calibri"/>
          <w:noProof/>
          <w:lang w:val="es-ES"/>
        </w:rPr>
        <w:t xml:space="preserve"> în vigoare la data emiterii facturii</w:t>
      </w:r>
      <w:r w:rsidR="009C0CA6" w:rsidRPr="0055093D">
        <w:rPr>
          <w:rFonts w:cs="Calibri"/>
          <w:noProof/>
          <w:lang w:val="es-ES"/>
        </w:rPr>
        <w:t>.</w:t>
      </w:r>
    </w:p>
    <w:p w:rsidR="00E71258" w:rsidRPr="0055093D" w:rsidRDefault="00E71258" w:rsidP="00E71258">
      <w:pPr>
        <w:spacing w:after="0" w:line="240" w:lineRule="auto"/>
        <w:jc w:val="both"/>
        <w:rPr>
          <w:rFonts w:cs="Calibri"/>
          <w:b/>
          <w:noProof/>
          <w:lang w:val="es-ES"/>
        </w:rPr>
      </w:pPr>
    </w:p>
    <w:p w:rsidR="00E71258" w:rsidRPr="0055093D" w:rsidRDefault="00E71258" w:rsidP="00E71258">
      <w:pPr>
        <w:spacing w:after="0" w:line="240" w:lineRule="auto"/>
        <w:jc w:val="both"/>
        <w:rPr>
          <w:rFonts w:cs="Calibri"/>
          <w:b/>
          <w:i/>
          <w:noProof/>
          <w:lang w:val="es-ES"/>
        </w:rPr>
      </w:pPr>
      <w:r w:rsidRPr="0055093D">
        <w:rPr>
          <w:rFonts w:cs="Calibri"/>
          <w:b/>
          <w:i/>
          <w:noProof/>
          <w:lang w:val="es-ES"/>
        </w:rPr>
        <w:t>6. Durata contractului</w:t>
      </w:r>
    </w:p>
    <w:p w:rsidR="00E71258" w:rsidRPr="0055093D" w:rsidRDefault="00E71258" w:rsidP="00E71258">
      <w:pPr>
        <w:spacing w:after="0" w:line="240" w:lineRule="auto"/>
        <w:jc w:val="both"/>
        <w:rPr>
          <w:rFonts w:cs="Calibri"/>
          <w:noProof/>
          <w:lang w:val="ro-RO"/>
        </w:rPr>
      </w:pPr>
      <w:r w:rsidRPr="0055093D">
        <w:rPr>
          <w:rFonts w:cs="Calibri"/>
          <w:noProof/>
          <w:lang w:val="es-ES"/>
        </w:rPr>
        <w:t xml:space="preserve">6.1. </w:t>
      </w:r>
      <w:r w:rsidRPr="0055093D">
        <w:rPr>
          <w:rFonts w:cs="Calibri"/>
          <w:noProof/>
          <w:lang w:val="ro-RO"/>
        </w:rPr>
        <w:t>Prestatorul se obligă să presteze serviciile</w:t>
      </w:r>
      <w:r>
        <w:rPr>
          <w:rFonts w:cs="Calibri"/>
          <w:noProof/>
          <w:lang w:val="ro-RO"/>
        </w:rPr>
        <w:t xml:space="preserve"> de internet și televiziune prin cablu</w:t>
      </w:r>
      <w:r w:rsidRPr="0055093D">
        <w:rPr>
          <w:rFonts w:cs="Calibri"/>
          <w:noProof/>
          <w:lang w:val="ro-RO"/>
        </w:rPr>
        <w:t xml:space="preserve"> </w:t>
      </w:r>
      <w:r>
        <w:rPr>
          <w:rFonts w:cs="Calibri"/>
          <w:noProof/>
          <w:lang w:val="es-ES"/>
        </w:rPr>
        <w:t>în</w:t>
      </w:r>
      <w:r w:rsidRPr="0055093D">
        <w:rPr>
          <w:rFonts w:cs="Calibri"/>
          <w:noProof/>
          <w:lang w:val="es-ES"/>
        </w:rPr>
        <w:t xml:space="preserve"> perioada </w:t>
      </w:r>
      <w:r w:rsidR="001F4D6E">
        <w:rPr>
          <w:rFonts w:cs="Calibri"/>
          <w:b/>
          <w:noProof/>
          <w:lang w:val="es-ES"/>
        </w:rPr>
        <w:t>01.0</w:t>
      </w:r>
      <w:r w:rsidR="005D65EE">
        <w:rPr>
          <w:rFonts w:cs="Calibri"/>
          <w:b/>
          <w:noProof/>
          <w:lang w:val="es-ES"/>
        </w:rPr>
        <w:t>4</w:t>
      </w:r>
      <w:r w:rsidR="001F4D6E">
        <w:rPr>
          <w:rFonts w:cs="Calibri"/>
          <w:b/>
          <w:noProof/>
          <w:lang w:val="es-ES"/>
        </w:rPr>
        <w:t>.202</w:t>
      </w:r>
      <w:r w:rsidR="005D65EE">
        <w:rPr>
          <w:rFonts w:cs="Calibri"/>
          <w:b/>
          <w:noProof/>
          <w:lang w:val="es-ES"/>
        </w:rPr>
        <w:t>1</w:t>
      </w:r>
      <w:r>
        <w:rPr>
          <w:rFonts w:cs="Calibri"/>
          <w:b/>
          <w:noProof/>
          <w:lang w:val="es-ES"/>
        </w:rPr>
        <w:t>-31.12.20</w:t>
      </w:r>
      <w:r w:rsidR="001F4D6E">
        <w:rPr>
          <w:rFonts w:cs="Calibri"/>
          <w:b/>
          <w:noProof/>
          <w:lang w:val="es-ES"/>
        </w:rPr>
        <w:t>2</w:t>
      </w:r>
      <w:r w:rsidR="005D65EE">
        <w:rPr>
          <w:rFonts w:cs="Calibri"/>
          <w:b/>
          <w:noProof/>
          <w:lang w:val="es-ES"/>
        </w:rPr>
        <w:t>1</w:t>
      </w:r>
      <w:r w:rsidRPr="0055093D">
        <w:rPr>
          <w:rFonts w:cs="Calibri"/>
          <w:noProof/>
          <w:lang w:val="ro-RO"/>
        </w:rPr>
        <w:t>.</w:t>
      </w:r>
    </w:p>
    <w:p w:rsidR="00E71258" w:rsidRPr="0055093D" w:rsidRDefault="00E71258" w:rsidP="00E71258">
      <w:pPr>
        <w:spacing w:after="0" w:line="240" w:lineRule="auto"/>
        <w:jc w:val="both"/>
        <w:rPr>
          <w:rFonts w:cs="Calibri"/>
          <w:i/>
          <w:noProof/>
          <w:lang w:val="nl-NL"/>
        </w:rPr>
      </w:pPr>
    </w:p>
    <w:p w:rsidR="00E71258" w:rsidRPr="0055093D" w:rsidRDefault="00E71258" w:rsidP="00E71258">
      <w:pPr>
        <w:spacing w:after="0" w:line="240" w:lineRule="auto"/>
        <w:jc w:val="both"/>
        <w:rPr>
          <w:rFonts w:cs="Calibri"/>
          <w:b/>
          <w:i/>
          <w:noProof/>
          <w:lang w:val="es-ES"/>
        </w:rPr>
      </w:pPr>
      <w:r w:rsidRPr="0055093D">
        <w:rPr>
          <w:rFonts w:cs="Calibri"/>
          <w:b/>
          <w:i/>
          <w:noProof/>
          <w:lang w:val="es-ES"/>
        </w:rPr>
        <w:t>7. Documentele contractului</w:t>
      </w:r>
    </w:p>
    <w:p w:rsidR="00341749" w:rsidRPr="00341749" w:rsidRDefault="00341749" w:rsidP="00341749">
      <w:pPr>
        <w:spacing w:after="0" w:line="240" w:lineRule="auto"/>
        <w:jc w:val="both"/>
        <w:rPr>
          <w:rFonts w:cs="Calibri"/>
          <w:noProof/>
          <w:lang w:val="es-ES"/>
        </w:rPr>
      </w:pPr>
      <w:r w:rsidRPr="00341749">
        <w:rPr>
          <w:rFonts w:cs="Calibri"/>
          <w:noProof/>
          <w:lang w:val="es-ES"/>
        </w:rPr>
        <w:t>7.1. Documentele contractului sunt:</w:t>
      </w:r>
    </w:p>
    <w:p w:rsidR="00341749" w:rsidRPr="00341749" w:rsidRDefault="00341749" w:rsidP="00341749">
      <w:pPr>
        <w:spacing w:after="0" w:line="240" w:lineRule="auto"/>
        <w:ind w:left="786"/>
        <w:jc w:val="both"/>
        <w:rPr>
          <w:rFonts w:cs="Calibri"/>
          <w:noProof/>
          <w:lang w:val="es-ES"/>
        </w:rPr>
      </w:pPr>
      <w:r>
        <w:rPr>
          <w:rFonts w:cs="Calibri"/>
          <w:noProof/>
          <w:lang w:val="es-ES"/>
        </w:rPr>
        <w:t xml:space="preserve">a) </w:t>
      </w:r>
      <w:r w:rsidRPr="00341749">
        <w:rPr>
          <w:rFonts w:cs="Calibri"/>
          <w:noProof/>
          <w:lang w:val="es-ES"/>
        </w:rPr>
        <w:t>Caietul de sarcini, documentație de atribuire;</w:t>
      </w:r>
    </w:p>
    <w:p w:rsidR="00341749" w:rsidRPr="00341749" w:rsidRDefault="00341749" w:rsidP="00341749">
      <w:pPr>
        <w:spacing w:after="0" w:line="240" w:lineRule="auto"/>
        <w:ind w:left="786"/>
        <w:jc w:val="both"/>
        <w:rPr>
          <w:rFonts w:cs="Calibri"/>
          <w:noProof/>
          <w:lang w:val="es-ES"/>
        </w:rPr>
      </w:pPr>
      <w:r>
        <w:rPr>
          <w:rFonts w:cs="Calibri"/>
          <w:noProof/>
          <w:lang w:val="es-ES"/>
        </w:rPr>
        <w:t xml:space="preserve">b) </w:t>
      </w:r>
      <w:r w:rsidRPr="00341749">
        <w:rPr>
          <w:rFonts w:cs="Calibri"/>
          <w:noProof/>
          <w:lang w:val="es-ES"/>
        </w:rPr>
        <w:t>Propunerea tehnică și financiară a prestatorului;</w:t>
      </w:r>
    </w:p>
    <w:p w:rsidR="00341749" w:rsidRPr="00341749" w:rsidRDefault="00341749" w:rsidP="00341749">
      <w:pPr>
        <w:spacing w:after="0" w:line="240" w:lineRule="auto"/>
        <w:ind w:left="786"/>
        <w:jc w:val="both"/>
        <w:rPr>
          <w:rFonts w:cs="Calibri"/>
          <w:noProof/>
          <w:lang w:val="es-ES"/>
        </w:rPr>
      </w:pPr>
      <w:r>
        <w:rPr>
          <w:rFonts w:cs="Calibri"/>
          <w:noProof/>
          <w:lang w:val="es-ES"/>
        </w:rPr>
        <w:t>c</w:t>
      </w:r>
      <w:r w:rsidRPr="00D67024">
        <w:rPr>
          <w:rFonts w:cs="Calibri"/>
          <w:noProof/>
          <w:lang w:val="es-ES"/>
        </w:rPr>
        <w:t xml:space="preserve">) </w:t>
      </w:r>
      <w:r w:rsidR="00D67024" w:rsidRPr="00D67024">
        <w:rPr>
          <w:rFonts w:cs="Calibri"/>
          <w:noProof/>
          <w:lang w:val="es-ES"/>
        </w:rPr>
        <w:t>Raport lunar</w:t>
      </w:r>
      <w:r w:rsidRPr="00D67024">
        <w:rPr>
          <w:rFonts w:cs="Calibri"/>
          <w:noProof/>
          <w:lang w:val="es-ES"/>
        </w:rPr>
        <w:t xml:space="preserve"> </w:t>
      </w:r>
      <w:r w:rsidR="005D0B80">
        <w:rPr>
          <w:rFonts w:cs="Calibri"/>
          <w:noProof/>
          <w:lang w:val="es-ES"/>
        </w:rPr>
        <w:t>privind prestarea serviciilor,</w:t>
      </w:r>
      <w:r w:rsidR="00D67024">
        <w:rPr>
          <w:rFonts w:cs="Calibri"/>
          <w:noProof/>
          <w:lang w:val="es-ES"/>
        </w:rPr>
        <w:t xml:space="preserve"> emis de prestator</w:t>
      </w:r>
      <w:r w:rsidRPr="00D67024">
        <w:rPr>
          <w:rFonts w:cs="Calibri"/>
          <w:noProof/>
          <w:lang w:val="es-ES"/>
        </w:rPr>
        <w:t>;</w:t>
      </w:r>
    </w:p>
    <w:p w:rsidR="00341749" w:rsidRPr="00341749" w:rsidRDefault="00341749" w:rsidP="00341749">
      <w:pPr>
        <w:spacing w:after="0" w:line="240" w:lineRule="auto"/>
        <w:ind w:left="786"/>
        <w:jc w:val="both"/>
        <w:rPr>
          <w:rFonts w:cs="Calibri"/>
          <w:noProof/>
          <w:lang w:val="es-ES"/>
        </w:rPr>
      </w:pPr>
      <w:r>
        <w:rPr>
          <w:rFonts w:cs="Calibri"/>
          <w:noProof/>
          <w:lang w:val="es-ES"/>
        </w:rPr>
        <w:t xml:space="preserve">d) </w:t>
      </w:r>
      <w:r w:rsidRPr="00341749">
        <w:rPr>
          <w:rFonts w:cs="Calibri"/>
          <w:noProof/>
          <w:lang w:val="es-ES"/>
        </w:rPr>
        <w:t>Alte anexe sau Acte adiționale la Contract (dacă se vor încheia)</w:t>
      </w:r>
    </w:p>
    <w:p w:rsidR="00341749" w:rsidRPr="00341749" w:rsidRDefault="00341749" w:rsidP="00341749">
      <w:pPr>
        <w:spacing w:after="0" w:line="240" w:lineRule="auto"/>
        <w:jc w:val="both"/>
        <w:rPr>
          <w:rFonts w:cs="Calibri"/>
          <w:noProof/>
          <w:lang w:val="es-ES"/>
        </w:rPr>
      </w:pPr>
      <w:r w:rsidRPr="00341749">
        <w:rPr>
          <w:rFonts w:cs="Calibri"/>
          <w:noProof/>
          <w:lang w:val="es-ES"/>
        </w:rPr>
        <w:t>7.2 Orice contradicţie ivită între documentele contractului se va rezolva prin aplicarea ordinii de prioritate stabilită la art. 7.1.</w:t>
      </w:r>
    </w:p>
    <w:p w:rsidR="00E71258" w:rsidRPr="00DC5239" w:rsidRDefault="00E71258" w:rsidP="00E71258">
      <w:pPr>
        <w:spacing w:after="0" w:line="240" w:lineRule="auto"/>
        <w:ind w:left="786"/>
        <w:jc w:val="both"/>
        <w:rPr>
          <w:rFonts w:cs="Calibri"/>
          <w:noProof/>
          <w:lang w:val="ro-RO"/>
        </w:rPr>
      </w:pPr>
    </w:p>
    <w:p w:rsidR="00E71258" w:rsidRPr="0055093D" w:rsidRDefault="00E71258" w:rsidP="00E71258">
      <w:pPr>
        <w:spacing w:after="0" w:line="240" w:lineRule="auto"/>
        <w:jc w:val="both"/>
        <w:rPr>
          <w:rFonts w:cs="Calibri"/>
          <w:b/>
          <w:i/>
          <w:noProof/>
          <w:lang w:val="pt-BR"/>
        </w:rPr>
      </w:pPr>
      <w:r w:rsidRPr="0055093D">
        <w:rPr>
          <w:rFonts w:cs="Calibri"/>
          <w:b/>
          <w:i/>
          <w:noProof/>
          <w:lang w:val="pt-BR"/>
        </w:rPr>
        <w:t>8. Obligaţiile Prestatorului</w:t>
      </w:r>
    </w:p>
    <w:p w:rsidR="00E71258" w:rsidRPr="0055093D" w:rsidRDefault="00E71258" w:rsidP="00E71258">
      <w:pPr>
        <w:spacing w:after="0" w:line="240" w:lineRule="auto"/>
        <w:ind w:right="1"/>
        <w:jc w:val="both"/>
        <w:rPr>
          <w:rFonts w:cs="Calibri"/>
          <w:noProof/>
          <w:lang w:val="ro-RO"/>
        </w:rPr>
      </w:pPr>
      <w:r w:rsidRPr="0055093D">
        <w:rPr>
          <w:rFonts w:cs="Calibri"/>
          <w:noProof/>
          <w:snapToGrid w:val="0"/>
          <w:lang w:val="ro-RO"/>
        </w:rPr>
        <w:t>8.1</w:t>
      </w:r>
      <w:r w:rsidRPr="0055093D">
        <w:rPr>
          <w:rFonts w:cs="Calibri"/>
          <w:noProof/>
          <w:lang w:val="ro-RO"/>
        </w:rPr>
        <w:t xml:space="preserve"> Prestatorul se obligă să presteze serviciile la standardele şi/sau performanţele prezentate în propunerea tehnică</w:t>
      </w:r>
      <w:r>
        <w:rPr>
          <w:rFonts w:cs="Calibri"/>
          <w:noProof/>
          <w:lang w:val="ro-RO"/>
        </w:rPr>
        <w:t xml:space="preserve"> și caietul de sarcini, anexe</w:t>
      </w:r>
      <w:r w:rsidRPr="0055093D">
        <w:rPr>
          <w:rFonts w:cs="Calibri"/>
          <w:noProof/>
          <w:lang w:val="ro-RO"/>
        </w:rPr>
        <w:t xml:space="preserve"> la prezentul contract. </w:t>
      </w:r>
    </w:p>
    <w:p w:rsidR="00E71258" w:rsidRDefault="00E71258" w:rsidP="00E71258">
      <w:pPr>
        <w:spacing w:after="0" w:line="240" w:lineRule="auto"/>
        <w:ind w:right="1"/>
        <w:jc w:val="both"/>
        <w:rPr>
          <w:rFonts w:cs="Calibri"/>
          <w:noProof/>
          <w:lang w:val="ro-RO"/>
        </w:rPr>
      </w:pPr>
      <w:r w:rsidRPr="0055093D">
        <w:rPr>
          <w:rFonts w:cs="Calibri"/>
          <w:noProof/>
          <w:lang w:val="ro-RO"/>
        </w:rPr>
        <w:t xml:space="preserve">8.2 Prestatorul se </w:t>
      </w:r>
      <w:r>
        <w:rPr>
          <w:rFonts w:cs="Calibri"/>
          <w:noProof/>
          <w:lang w:val="ro-RO"/>
        </w:rPr>
        <w:t>obligă să asigure suport tehnic pentru serviciile de internet și televiziune prin cablu. Toate taxele și costurile necesare instalării serviciilor și a mentenanței echipamentelor care asigură serviciile în locațiile achizitorului vor fi suportate de către prestator.</w:t>
      </w:r>
    </w:p>
    <w:p w:rsidR="0026570E" w:rsidRPr="0055093D" w:rsidRDefault="0026570E" w:rsidP="0026570E">
      <w:pPr>
        <w:autoSpaceDE w:val="0"/>
        <w:autoSpaceDN w:val="0"/>
        <w:adjustRightInd w:val="0"/>
        <w:spacing w:after="0" w:line="240" w:lineRule="auto"/>
        <w:jc w:val="both"/>
        <w:rPr>
          <w:rFonts w:cs="Calibri"/>
          <w:color w:val="000000"/>
          <w:lang w:val="fr-FR"/>
        </w:rPr>
      </w:pPr>
      <w:r>
        <w:rPr>
          <w:rFonts w:cs="Calibri"/>
          <w:color w:val="000000"/>
          <w:lang w:val="fr-FR"/>
        </w:rPr>
        <w:t>8.3</w:t>
      </w:r>
      <w:r w:rsidRPr="0055093D">
        <w:rPr>
          <w:rFonts w:cs="Calibri"/>
          <w:color w:val="000000"/>
          <w:lang w:val="fr-FR"/>
        </w:rPr>
        <w:t xml:space="preserve"> </w:t>
      </w:r>
      <w:r w:rsidRPr="0055093D">
        <w:rPr>
          <w:rFonts w:cs="Calibri"/>
        </w:rPr>
        <w:t>Prestatorul trebuie să asigure trafic nelimitat, acces nelimitat, 24 h din 24, 7 zile pe săptămână, 365 zile pe an.</w:t>
      </w:r>
    </w:p>
    <w:p w:rsidR="0026570E" w:rsidRDefault="0026570E" w:rsidP="0026570E">
      <w:pPr>
        <w:autoSpaceDE w:val="0"/>
        <w:autoSpaceDN w:val="0"/>
        <w:adjustRightInd w:val="0"/>
        <w:spacing w:after="0" w:line="240" w:lineRule="auto"/>
        <w:jc w:val="both"/>
        <w:rPr>
          <w:rFonts w:cs="Calibri"/>
          <w:color w:val="000000"/>
          <w:lang w:val="ro-RO"/>
        </w:rPr>
      </w:pPr>
      <w:r w:rsidRPr="0055093D">
        <w:rPr>
          <w:rFonts w:cs="Calibri"/>
          <w:color w:val="000000"/>
          <w:lang w:val="ro-RO"/>
        </w:rPr>
        <w:t>Disponibilitate lunară garantată a serviciului de internet de minim 99,5%.</w:t>
      </w:r>
    </w:p>
    <w:p w:rsidR="00A00A80" w:rsidRPr="00A00A80" w:rsidRDefault="00A00A80" w:rsidP="00A00A80">
      <w:pPr>
        <w:autoSpaceDE w:val="0"/>
        <w:autoSpaceDN w:val="0"/>
        <w:adjustRightInd w:val="0"/>
        <w:spacing w:after="0" w:line="240" w:lineRule="auto"/>
        <w:jc w:val="both"/>
        <w:rPr>
          <w:rFonts w:cs="Calibri"/>
          <w:lang w:val="fr-FR"/>
        </w:rPr>
      </w:pPr>
      <w:r>
        <w:rPr>
          <w:rFonts w:cs="Calibri"/>
          <w:lang w:val="fr-FR"/>
        </w:rPr>
        <w:t xml:space="preserve">8.4 </w:t>
      </w:r>
      <w:r w:rsidRPr="0055093D">
        <w:rPr>
          <w:rFonts w:cs="Calibri"/>
          <w:lang w:val="fr-FR"/>
        </w:rPr>
        <w:t>Timpul de restabilire a conexiunii internet fix, definit ca timpul între luarea în evidență a unei defecțiuni și îndepărtarea acest</w:t>
      </w:r>
      <w:r>
        <w:rPr>
          <w:rFonts w:cs="Calibri"/>
          <w:lang w:val="fr-FR"/>
        </w:rPr>
        <w:t>eia, trebuie să fie mai mic de 2</w:t>
      </w:r>
      <w:r w:rsidRPr="0055093D">
        <w:rPr>
          <w:rFonts w:cs="Calibri"/>
          <w:lang w:val="fr-FR"/>
        </w:rPr>
        <w:t xml:space="preserve"> ore. Prin defecțiune se înțelege întreruperea conexiunii la internet sau funcționarea acesteia în afara parametrilor contractați (lățime de bandă, timp de răspuns) pe un timp mai mare sau egal cu 15 minute. </w:t>
      </w:r>
      <w:r>
        <w:rPr>
          <w:rFonts w:cs="Calibri"/>
        </w:rPr>
        <w:t>Prestatorul se obligă să anunț</w:t>
      </w:r>
      <w:r w:rsidRPr="0055093D">
        <w:rPr>
          <w:rFonts w:cs="Calibri"/>
        </w:rPr>
        <w:t>e Achizitorul cu 24 ore înainte, în cazul în care serviciile achiziționate se vor întrerupe din motive tehnice în vederea realizării unor modificări/completări ale sistemului. Aceste întreruperi nu pot depă</w:t>
      </w:r>
      <w:r>
        <w:rPr>
          <w:rFonts w:cs="Calibri"/>
        </w:rPr>
        <w:t>ș</w:t>
      </w:r>
      <w:r w:rsidRPr="0055093D">
        <w:rPr>
          <w:rFonts w:cs="Calibri"/>
        </w:rPr>
        <w:t xml:space="preserve">i </w:t>
      </w:r>
      <w:r w:rsidRPr="00A00A80">
        <w:rPr>
          <w:rFonts w:cs="Calibri"/>
          <w:bCs/>
        </w:rPr>
        <w:t>4 ore</w:t>
      </w:r>
      <w:r w:rsidRPr="00A00A80">
        <w:rPr>
          <w:rFonts w:cs="Calibri"/>
        </w:rPr>
        <w:t>.</w:t>
      </w:r>
    </w:p>
    <w:p w:rsidR="0026570E" w:rsidRPr="001E1199" w:rsidRDefault="008A6B99" w:rsidP="0026570E">
      <w:pPr>
        <w:autoSpaceDE w:val="0"/>
        <w:autoSpaceDN w:val="0"/>
        <w:adjustRightInd w:val="0"/>
        <w:spacing w:after="0" w:line="240" w:lineRule="auto"/>
        <w:jc w:val="both"/>
        <w:rPr>
          <w:rFonts w:cs="Calibri"/>
        </w:rPr>
      </w:pPr>
      <w:r>
        <w:rPr>
          <w:rFonts w:cs="Calibri"/>
        </w:rPr>
        <w:t>8.5</w:t>
      </w:r>
      <w:r w:rsidR="0026570E" w:rsidRPr="001E1199">
        <w:rPr>
          <w:rFonts w:cs="Calibri"/>
        </w:rPr>
        <w:t xml:space="preserve"> Serviciile de Internet trebuie să fie asigurate cu lărgime de bandă minim garantată și prin mediul de transmisie prin c</w:t>
      </w:r>
      <w:r w:rsidR="0026570E">
        <w:rPr>
          <w:rFonts w:cs="Calibri"/>
        </w:rPr>
        <w:t>abluri d</w:t>
      </w:r>
      <w:r w:rsidR="00562C16">
        <w:rPr>
          <w:rFonts w:cs="Calibri"/>
        </w:rPr>
        <w:t>e fibră optică.</w:t>
      </w:r>
    </w:p>
    <w:p w:rsidR="0026570E" w:rsidRPr="001E1199" w:rsidRDefault="008A6B99" w:rsidP="0026570E">
      <w:pPr>
        <w:autoSpaceDE w:val="0"/>
        <w:autoSpaceDN w:val="0"/>
        <w:adjustRightInd w:val="0"/>
        <w:spacing w:after="0" w:line="240" w:lineRule="auto"/>
        <w:jc w:val="both"/>
        <w:rPr>
          <w:rFonts w:cs="Calibri"/>
        </w:rPr>
      </w:pPr>
      <w:r>
        <w:rPr>
          <w:rFonts w:cs="Calibri"/>
        </w:rPr>
        <w:t>8.6</w:t>
      </w:r>
      <w:r w:rsidR="0026570E" w:rsidRPr="001E1199">
        <w:rPr>
          <w:rFonts w:cs="Calibri"/>
        </w:rPr>
        <w:t xml:space="preserve"> Prestatorul trebuie să asigure o rută implicită și anunțarea adreselor IP alocate Achizitorului. </w:t>
      </w:r>
    </w:p>
    <w:p w:rsidR="0026570E" w:rsidRDefault="008A6B99" w:rsidP="0026570E">
      <w:pPr>
        <w:autoSpaceDE w:val="0"/>
        <w:autoSpaceDN w:val="0"/>
        <w:adjustRightInd w:val="0"/>
        <w:spacing w:after="0" w:line="240" w:lineRule="auto"/>
        <w:jc w:val="both"/>
        <w:rPr>
          <w:rFonts w:cs="Calibri"/>
        </w:rPr>
      </w:pPr>
      <w:r>
        <w:rPr>
          <w:rFonts w:cs="Calibri"/>
        </w:rPr>
        <w:t>8.7</w:t>
      </w:r>
      <w:r w:rsidR="0026570E" w:rsidRPr="001E1199">
        <w:rPr>
          <w:rFonts w:cs="Calibri"/>
        </w:rPr>
        <w:t xml:space="preserve"> Pentru locațiile de Internet ofertantul va asigura </w:t>
      </w:r>
      <w:r w:rsidR="0026570E" w:rsidRPr="00210E90">
        <w:rPr>
          <w:rFonts w:cs="Calibri"/>
          <w:bCs/>
        </w:rPr>
        <w:t>IP-uri fixe</w:t>
      </w:r>
      <w:r w:rsidR="0026570E" w:rsidRPr="001E1199">
        <w:rPr>
          <w:rFonts w:cs="Calibri"/>
          <w:b/>
          <w:bCs/>
        </w:rPr>
        <w:t xml:space="preserve"> </w:t>
      </w:r>
      <w:r w:rsidR="0026570E">
        <w:rPr>
          <w:rFonts w:cs="Calibri"/>
        </w:rPr>
        <w:t xml:space="preserve">astfel cum este </w:t>
      </w:r>
      <w:r w:rsidR="00CA3FD0">
        <w:rPr>
          <w:rFonts w:cs="Calibri"/>
        </w:rPr>
        <w:t xml:space="preserve">specificat </w:t>
      </w:r>
      <w:r w:rsidR="00562C16">
        <w:rPr>
          <w:rFonts w:cs="Calibri"/>
        </w:rPr>
        <w:t>în propunerea tehnică și caietul de sarcini</w:t>
      </w:r>
      <w:r w:rsidR="0026570E" w:rsidRPr="001E1199">
        <w:rPr>
          <w:rFonts w:cs="Calibri"/>
        </w:rPr>
        <w:t>, în scopul de a le integra în reţeaua de comunicaţii a Achizitorului.</w:t>
      </w:r>
    </w:p>
    <w:p w:rsidR="00F6708A" w:rsidRPr="0055093D" w:rsidRDefault="008A6B99" w:rsidP="00F6708A">
      <w:pPr>
        <w:widowControl w:val="0"/>
        <w:overflowPunct w:val="0"/>
        <w:autoSpaceDE w:val="0"/>
        <w:autoSpaceDN w:val="0"/>
        <w:adjustRightInd w:val="0"/>
        <w:spacing w:after="0" w:line="240" w:lineRule="auto"/>
        <w:jc w:val="both"/>
        <w:rPr>
          <w:rFonts w:cs="Calibri"/>
          <w:bCs/>
          <w:lang w:val="fr-FR"/>
        </w:rPr>
      </w:pPr>
      <w:r>
        <w:rPr>
          <w:rFonts w:cs="Calibri"/>
          <w:bCs/>
          <w:lang w:val="fr-FR"/>
        </w:rPr>
        <w:t>8.8</w:t>
      </w:r>
      <w:r w:rsidR="00F6708A" w:rsidRPr="0055093D">
        <w:rPr>
          <w:rFonts w:cs="Calibri"/>
          <w:b/>
          <w:bCs/>
          <w:lang w:val="fr-FR"/>
        </w:rPr>
        <w:t xml:space="preserve"> </w:t>
      </w:r>
      <w:r w:rsidR="00F6708A">
        <w:rPr>
          <w:rFonts w:cs="Calibri"/>
          <w:bCs/>
          <w:lang w:val="fr-FR"/>
        </w:rPr>
        <w:t>Serviciile de televiziune prin cablu vor</w:t>
      </w:r>
      <w:r w:rsidR="00F6708A" w:rsidRPr="0055093D">
        <w:rPr>
          <w:rFonts w:cs="Calibri"/>
          <w:bCs/>
          <w:lang w:val="fr-FR"/>
        </w:rPr>
        <w:t xml:space="preserve"> asigura calitatea maximă a semnalului TV, indi</w:t>
      </w:r>
      <w:r w:rsidR="00F6708A">
        <w:rPr>
          <w:rFonts w:cs="Calibri"/>
          <w:bCs/>
          <w:lang w:val="fr-FR"/>
        </w:rPr>
        <w:t>ferent de numărul de receptoare.</w:t>
      </w:r>
    </w:p>
    <w:p w:rsidR="00F6708A" w:rsidRDefault="00F6708A" w:rsidP="00F6708A">
      <w:pPr>
        <w:widowControl w:val="0"/>
        <w:overflowPunct w:val="0"/>
        <w:autoSpaceDE w:val="0"/>
        <w:autoSpaceDN w:val="0"/>
        <w:adjustRightInd w:val="0"/>
        <w:spacing w:after="0" w:line="240" w:lineRule="auto"/>
        <w:jc w:val="both"/>
        <w:rPr>
          <w:rFonts w:cs="Calibri"/>
          <w:bCs/>
          <w:lang w:val="fr-FR"/>
        </w:rPr>
      </w:pPr>
      <w:r>
        <w:rPr>
          <w:rFonts w:cs="Calibri"/>
          <w:bCs/>
          <w:lang w:val="fr-FR"/>
        </w:rPr>
        <w:t>8.</w:t>
      </w:r>
      <w:r w:rsidR="008A6B99">
        <w:rPr>
          <w:rFonts w:cs="Calibri"/>
          <w:bCs/>
          <w:lang w:val="fr-FR"/>
        </w:rPr>
        <w:t>9</w:t>
      </w:r>
      <w:r w:rsidRPr="0055093D">
        <w:rPr>
          <w:rFonts w:cs="Calibri"/>
          <w:bCs/>
          <w:lang w:val="fr-FR"/>
        </w:rPr>
        <w:t xml:space="preserve"> Semnalul TV furnizat în locațiile ce aparțin Universității Maritime din Constanța trebuie să poată fi</w:t>
      </w:r>
      <w:r>
        <w:rPr>
          <w:rFonts w:cs="Calibri"/>
          <w:bCs/>
          <w:lang w:val="fr-FR"/>
        </w:rPr>
        <w:t xml:space="preserve"> recepționat în format analogic.</w:t>
      </w:r>
    </w:p>
    <w:p w:rsidR="009D1089" w:rsidRPr="0055093D" w:rsidRDefault="009D1089" w:rsidP="009D1089">
      <w:pPr>
        <w:spacing w:after="0" w:line="240" w:lineRule="auto"/>
        <w:jc w:val="both"/>
        <w:rPr>
          <w:rFonts w:cs="Calibri"/>
          <w:lang w:val="fr-FR"/>
        </w:rPr>
      </w:pPr>
      <w:r>
        <w:rPr>
          <w:rFonts w:cs="Calibri"/>
          <w:lang w:val="fr-FR"/>
        </w:rPr>
        <w:t>8.</w:t>
      </w:r>
      <w:r w:rsidR="008A6B99">
        <w:rPr>
          <w:rFonts w:cs="Calibri"/>
          <w:lang w:val="fr-FR"/>
        </w:rPr>
        <w:t>10</w:t>
      </w:r>
      <w:r w:rsidRPr="0055093D">
        <w:rPr>
          <w:rFonts w:cs="Calibri"/>
          <w:lang w:val="fr-FR"/>
        </w:rPr>
        <w:t xml:space="preserve"> Prestatorul va asigura, de asemenea, întreținerea rețelei de televiziune prin cablu, inclusiv prin verificarea periodică a rețelei de distribuție și a echipamentelor aferente rețelei. În cazul apariției unei defecțiuni, aceasta însemnând întreruperea semnalului TV sau scăderea semnificativă a puterii semnalului pentru o perioadă mai mare de 30 minute, remedierea acestei defecțiuni trebuie să</w:t>
      </w:r>
      <w:r>
        <w:rPr>
          <w:rFonts w:cs="Calibri"/>
          <w:lang w:val="fr-FR"/>
        </w:rPr>
        <w:t xml:space="preserve"> se facă în maxim 2</w:t>
      </w:r>
      <w:r w:rsidRPr="0055093D">
        <w:rPr>
          <w:rFonts w:cs="Calibri"/>
          <w:lang w:val="fr-FR"/>
        </w:rPr>
        <w:t xml:space="preserve"> ore de la sesizare.</w:t>
      </w:r>
    </w:p>
    <w:p w:rsidR="00E71258" w:rsidRPr="0055093D" w:rsidRDefault="00264B43" w:rsidP="00E71258">
      <w:pPr>
        <w:spacing w:after="0" w:line="240" w:lineRule="auto"/>
        <w:ind w:right="1"/>
        <w:jc w:val="both"/>
        <w:rPr>
          <w:rFonts w:cs="Calibri"/>
          <w:noProof/>
          <w:lang w:val="pt-BR"/>
        </w:rPr>
      </w:pPr>
      <w:r>
        <w:rPr>
          <w:rFonts w:cs="Calibri"/>
          <w:noProof/>
          <w:lang w:val="pt-BR"/>
        </w:rPr>
        <w:t>8.</w:t>
      </w:r>
      <w:r w:rsidR="00995303">
        <w:rPr>
          <w:rFonts w:cs="Calibri"/>
          <w:noProof/>
          <w:lang w:val="pt-BR"/>
        </w:rPr>
        <w:t>1</w:t>
      </w:r>
      <w:r w:rsidR="008A6B99">
        <w:rPr>
          <w:rFonts w:cs="Calibri"/>
          <w:noProof/>
          <w:lang w:val="pt-BR"/>
        </w:rPr>
        <w:t>1</w:t>
      </w:r>
      <w:r w:rsidR="00E71258" w:rsidRPr="0055093D">
        <w:rPr>
          <w:rFonts w:cs="Calibri"/>
          <w:noProof/>
          <w:lang w:val="pt-BR"/>
        </w:rPr>
        <w:t xml:space="preserve"> - (1) Prestatorul are obligaţia de a executa serviciile prevăzute în contract cu profesionalismul şi promptitudinea cuvenite angajamentului asumat şi în conformitate cu documentele ofertei prestatorului.</w:t>
      </w:r>
    </w:p>
    <w:p w:rsidR="00E71258" w:rsidRPr="0055093D" w:rsidRDefault="00E71258" w:rsidP="00E71258">
      <w:pPr>
        <w:spacing w:after="0" w:line="240" w:lineRule="auto"/>
        <w:jc w:val="both"/>
        <w:rPr>
          <w:rFonts w:cs="Calibri"/>
          <w:noProof/>
          <w:lang w:val="pt-BR"/>
        </w:rPr>
      </w:pPr>
      <w:r w:rsidRPr="0055093D">
        <w:rPr>
          <w:rFonts w:cs="Calibri"/>
          <w:noProof/>
          <w:lang w:val="pt-BR"/>
        </w:rPr>
        <w:t>(2) Prestatorul se obligă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w:t>
      </w:r>
    </w:p>
    <w:p w:rsidR="00E71258" w:rsidRPr="0055093D" w:rsidRDefault="00E71258" w:rsidP="00E71258">
      <w:pPr>
        <w:spacing w:after="0" w:line="240" w:lineRule="auto"/>
        <w:jc w:val="both"/>
        <w:rPr>
          <w:rFonts w:cs="Calibri"/>
          <w:noProof/>
          <w:lang w:val="pt-BR"/>
        </w:rPr>
      </w:pPr>
      <w:r w:rsidRPr="0055093D">
        <w:rPr>
          <w:rFonts w:cs="Calibri"/>
          <w:noProof/>
          <w:lang w:val="pt-BR"/>
        </w:rPr>
        <w:t xml:space="preserve">(3) Prestatorul se obligă să înlocuiască echipamentele și/sau componentele/piesele de schimb constatate defecte, manopera aferentă înlocuirii lor fiind inclusă în prețul lunar al serviciilor de mentenanță.   </w:t>
      </w:r>
    </w:p>
    <w:p w:rsidR="00E71258" w:rsidRPr="0055093D" w:rsidRDefault="00F6708A" w:rsidP="00E71258">
      <w:pPr>
        <w:spacing w:after="0" w:line="240" w:lineRule="auto"/>
        <w:jc w:val="both"/>
        <w:rPr>
          <w:rFonts w:cs="Calibri"/>
          <w:noProof/>
          <w:lang w:val="pt-BR"/>
        </w:rPr>
      </w:pPr>
      <w:r>
        <w:rPr>
          <w:rFonts w:cs="Calibri"/>
          <w:noProof/>
          <w:lang w:val="pt-BR"/>
        </w:rPr>
        <w:lastRenderedPageBreak/>
        <w:t>8.1</w:t>
      </w:r>
      <w:r w:rsidR="008A6B99">
        <w:rPr>
          <w:rFonts w:cs="Calibri"/>
          <w:noProof/>
          <w:lang w:val="pt-BR"/>
        </w:rPr>
        <w:t>2</w:t>
      </w:r>
      <w:r w:rsidR="00E71258" w:rsidRPr="0055093D">
        <w:rPr>
          <w:rFonts w:cs="Calibri"/>
          <w:noProof/>
          <w:lang w:val="pt-BR"/>
        </w:rPr>
        <w:t xml:space="preserve"> Prestatorul este pe deplin responsabil pentru prestarea serviciilor în conformitate cu perioada de prestare convenită. Totodată, este răspunzător atât de siguranţa tuturor operaţiunilor şi metodelor de prestare utilizate, cât şi de calificarea personalului folosit pe toată durata contractului. </w:t>
      </w:r>
    </w:p>
    <w:p w:rsidR="00E71258" w:rsidRPr="0055093D" w:rsidRDefault="00F6708A" w:rsidP="00E71258">
      <w:pPr>
        <w:tabs>
          <w:tab w:val="num" w:pos="480"/>
        </w:tabs>
        <w:spacing w:after="0" w:line="240" w:lineRule="auto"/>
        <w:jc w:val="both"/>
        <w:rPr>
          <w:rFonts w:cs="Calibri"/>
          <w:noProof/>
          <w:lang w:val="ro-RO"/>
        </w:rPr>
      </w:pPr>
      <w:r>
        <w:rPr>
          <w:rFonts w:cs="Calibri"/>
          <w:noProof/>
          <w:lang w:val="ro-RO"/>
        </w:rPr>
        <w:t>8.1</w:t>
      </w:r>
      <w:r w:rsidR="008A6B99">
        <w:rPr>
          <w:rFonts w:cs="Calibri"/>
          <w:noProof/>
          <w:lang w:val="ro-RO"/>
        </w:rPr>
        <w:t>3</w:t>
      </w:r>
      <w:r w:rsidR="00E71258" w:rsidRPr="0055093D">
        <w:rPr>
          <w:rFonts w:cs="Calibri"/>
          <w:noProof/>
          <w:lang w:val="ro-RO"/>
        </w:rPr>
        <w:t xml:space="preserve">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E71258" w:rsidRPr="0055093D" w:rsidRDefault="00995303" w:rsidP="00E71258">
      <w:pPr>
        <w:tabs>
          <w:tab w:val="num" w:pos="480"/>
        </w:tabs>
        <w:spacing w:after="0" w:line="240" w:lineRule="auto"/>
        <w:jc w:val="both"/>
        <w:rPr>
          <w:rFonts w:cs="Calibri"/>
          <w:noProof/>
          <w:lang w:val="ro-RO"/>
        </w:rPr>
      </w:pPr>
      <w:r>
        <w:rPr>
          <w:rFonts w:cs="Calibri"/>
          <w:noProof/>
          <w:lang w:val="ro-RO"/>
        </w:rPr>
        <w:t>8.1</w:t>
      </w:r>
      <w:r w:rsidR="008A6B99">
        <w:rPr>
          <w:rFonts w:cs="Calibri"/>
          <w:noProof/>
          <w:lang w:val="ro-RO"/>
        </w:rPr>
        <w:t>4</w:t>
      </w:r>
      <w:r w:rsidR="00E71258" w:rsidRPr="0055093D">
        <w:rPr>
          <w:rFonts w:cs="Calibri"/>
          <w:noProof/>
          <w:lang w:val="ro-RO"/>
        </w:rPr>
        <w:t xml:space="preserve"> Prestatorul va preda Achizitorului orice</w:t>
      </w:r>
      <w:r w:rsidR="00E71258" w:rsidRPr="0055093D">
        <w:rPr>
          <w:rFonts w:cs="Calibri"/>
          <w:noProof/>
        </w:rPr>
        <w:t xml:space="preserve"> </w:t>
      </w:r>
      <w:r w:rsidR="00E71258" w:rsidRPr="0055093D">
        <w:rPr>
          <w:rFonts w:cs="Calibri"/>
          <w:noProof/>
          <w:lang w:val="ro-RO"/>
        </w:rPr>
        <w:t>echipament și / sau componetă / piesă de schimb constatat/constatată defect/defectă care este înlocuit/înlocuită de către prestator.</w:t>
      </w:r>
    </w:p>
    <w:p w:rsidR="001F16D6" w:rsidRDefault="001F16D6" w:rsidP="00E71258">
      <w:pPr>
        <w:spacing w:after="0" w:line="240" w:lineRule="auto"/>
        <w:jc w:val="both"/>
        <w:rPr>
          <w:rFonts w:cs="Calibri"/>
          <w:b/>
          <w:i/>
          <w:noProof/>
          <w:lang w:val="pt-BR"/>
        </w:rPr>
      </w:pPr>
    </w:p>
    <w:p w:rsidR="00E71258" w:rsidRPr="0055093D" w:rsidRDefault="00E71258" w:rsidP="00E71258">
      <w:pPr>
        <w:spacing w:after="0" w:line="240" w:lineRule="auto"/>
        <w:jc w:val="both"/>
        <w:rPr>
          <w:rFonts w:cs="Calibri"/>
          <w:b/>
          <w:i/>
          <w:noProof/>
          <w:lang w:val="pt-BR"/>
        </w:rPr>
      </w:pPr>
      <w:r w:rsidRPr="0055093D">
        <w:rPr>
          <w:rFonts w:cs="Calibri"/>
          <w:b/>
          <w:i/>
          <w:noProof/>
          <w:lang w:val="pt-BR"/>
        </w:rPr>
        <w:t>9</w:t>
      </w:r>
      <w:r w:rsidRPr="0055093D">
        <w:rPr>
          <w:rFonts w:cs="Calibri"/>
          <w:b/>
          <w:noProof/>
          <w:lang w:val="pt-BR"/>
        </w:rPr>
        <w:t>.</w:t>
      </w:r>
      <w:r w:rsidRPr="0055093D">
        <w:rPr>
          <w:rFonts w:cs="Calibri"/>
          <w:b/>
          <w:i/>
          <w:noProof/>
          <w:lang w:val="pt-BR"/>
        </w:rPr>
        <w:t>Obligaţiile achizitorului</w:t>
      </w:r>
    </w:p>
    <w:p w:rsidR="00202025" w:rsidRPr="0055093D" w:rsidRDefault="00202025" w:rsidP="00202025">
      <w:pPr>
        <w:spacing w:after="0" w:line="240" w:lineRule="auto"/>
        <w:jc w:val="both"/>
        <w:rPr>
          <w:rFonts w:cs="Calibri"/>
          <w:noProof/>
          <w:lang w:val="ro-RO"/>
        </w:rPr>
      </w:pPr>
      <w:bookmarkStart w:id="2" w:name="_Toc185742698"/>
      <w:r w:rsidRPr="0055093D">
        <w:rPr>
          <w:rFonts w:cs="Calibri"/>
          <w:noProof/>
          <w:lang w:val="it-IT"/>
        </w:rPr>
        <w:t>9.1. Achizitorul se obligă să plăte</w:t>
      </w:r>
      <w:r>
        <w:rPr>
          <w:rFonts w:cs="Calibri"/>
          <w:noProof/>
          <w:lang w:val="it-IT"/>
        </w:rPr>
        <w:t>a</w:t>
      </w:r>
      <w:r w:rsidRPr="0055093D">
        <w:rPr>
          <w:rFonts w:cs="Calibri"/>
          <w:noProof/>
          <w:lang w:val="it-IT"/>
        </w:rPr>
        <w:t xml:space="preserve">scă preţul către prestator </w:t>
      </w:r>
      <w:r w:rsidRPr="0055093D">
        <w:rPr>
          <w:rFonts w:cs="Calibri"/>
          <w:noProof/>
          <w:lang w:val="ro-RO"/>
        </w:rPr>
        <w:t xml:space="preserve">în termen de maxim 30 de zile, </w:t>
      </w:r>
      <w:r w:rsidRPr="0055093D">
        <w:rPr>
          <w:rFonts w:cs="Calibri"/>
          <w:noProof/>
        </w:rPr>
        <w:t>în luna următoare celei în care au fost prestate serviciil</w:t>
      </w:r>
      <w:r>
        <w:rPr>
          <w:rFonts w:cs="Calibri"/>
          <w:noProof/>
        </w:rPr>
        <w:t xml:space="preserve">e, în baza facturii însoțită de </w:t>
      </w:r>
      <w:r w:rsidRPr="00502F3C">
        <w:rPr>
          <w:b/>
        </w:rPr>
        <w:t>Raport</w:t>
      </w:r>
      <w:r>
        <w:rPr>
          <w:b/>
        </w:rPr>
        <w:t>ul</w:t>
      </w:r>
      <w:r w:rsidRPr="00502F3C">
        <w:rPr>
          <w:b/>
        </w:rPr>
        <w:t xml:space="preserve"> lunar</w:t>
      </w:r>
      <w:r>
        <w:rPr>
          <w:b/>
        </w:rPr>
        <w:t xml:space="preserve"> emis de prestator</w:t>
      </w:r>
      <w:r>
        <w:t xml:space="preserve"> privind certificarea prestării serviciilor de internet și televiziune prin cablu în conformitate cu obligațiile contractuale, semnat și de responsabilul de contract din partea achizitorului.</w:t>
      </w:r>
    </w:p>
    <w:p w:rsidR="00E71258" w:rsidRPr="0055093D" w:rsidRDefault="00E71258" w:rsidP="00E71258">
      <w:pPr>
        <w:spacing w:after="0" w:line="240" w:lineRule="auto"/>
        <w:jc w:val="both"/>
        <w:rPr>
          <w:rFonts w:cs="Calibri"/>
          <w:noProof/>
          <w:lang w:val="ro-RO"/>
        </w:rPr>
      </w:pPr>
      <w:r w:rsidRPr="0055093D">
        <w:rPr>
          <w:rFonts w:cs="Calibri"/>
          <w:noProof/>
          <w:lang w:val="ro-RO"/>
        </w:rPr>
        <w:t xml:space="preserve">9.2. Achizitorul se obligă să pună la dispoziţia prestatorului orice facilităţi şi/sau informaţii necesare îndeplinirii contractului. </w:t>
      </w:r>
    </w:p>
    <w:p w:rsidR="00E71258" w:rsidRPr="0055093D" w:rsidRDefault="00E71258" w:rsidP="00E71258">
      <w:pPr>
        <w:tabs>
          <w:tab w:val="num" w:pos="792"/>
        </w:tabs>
        <w:spacing w:after="0" w:line="240" w:lineRule="auto"/>
        <w:ind w:right="1"/>
        <w:jc w:val="both"/>
        <w:rPr>
          <w:rFonts w:cs="Calibri"/>
          <w:noProof/>
          <w:lang w:val="ro-RO"/>
        </w:rPr>
      </w:pPr>
      <w:r w:rsidRPr="0055093D">
        <w:rPr>
          <w:rFonts w:cs="Calibri"/>
          <w:noProof/>
          <w:lang w:val="ro-RO"/>
        </w:rPr>
        <w:t>9.3.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bookmarkEnd w:id="2"/>
    <w:p w:rsidR="001F16D6" w:rsidRDefault="001F16D6" w:rsidP="00E71258">
      <w:pPr>
        <w:spacing w:after="0" w:line="240" w:lineRule="auto"/>
        <w:jc w:val="both"/>
        <w:rPr>
          <w:rFonts w:cs="Calibri"/>
          <w:b/>
          <w:i/>
          <w:noProof/>
          <w:lang w:val="es-ES"/>
        </w:rPr>
      </w:pPr>
    </w:p>
    <w:p w:rsidR="00E71258" w:rsidRPr="0055093D" w:rsidRDefault="00E71258" w:rsidP="00E71258">
      <w:pPr>
        <w:spacing w:after="0" w:line="240" w:lineRule="auto"/>
        <w:jc w:val="both"/>
        <w:rPr>
          <w:rFonts w:cs="Calibri"/>
          <w:b/>
          <w:i/>
          <w:noProof/>
          <w:lang w:val="es-ES"/>
        </w:rPr>
      </w:pPr>
      <w:r w:rsidRPr="0055093D">
        <w:rPr>
          <w:rFonts w:cs="Calibri"/>
          <w:b/>
          <w:i/>
          <w:noProof/>
          <w:lang w:val="es-ES"/>
        </w:rPr>
        <w:t xml:space="preserve">10.  Sancţiuni pentru neîndeplinirea culpabilă a obligaţiilor </w:t>
      </w:r>
    </w:p>
    <w:p w:rsidR="00E71258" w:rsidRPr="0055093D" w:rsidRDefault="00E71258" w:rsidP="00E71258">
      <w:pPr>
        <w:spacing w:after="0" w:line="240" w:lineRule="auto"/>
        <w:jc w:val="both"/>
        <w:rPr>
          <w:rFonts w:cs="Calibri"/>
          <w:noProof/>
          <w:lang w:val="es-ES"/>
        </w:rPr>
      </w:pPr>
      <w:r w:rsidRPr="0055093D">
        <w:rPr>
          <w:rFonts w:cs="Calibri"/>
          <w:noProof/>
          <w:lang w:val="es-ES"/>
        </w:rPr>
        <w:t>10.1</w:t>
      </w:r>
      <w:r w:rsidRPr="0055093D">
        <w:rPr>
          <w:rFonts w:cs="Calibri"/>
          <w:b/>
          <w:noProof/>
          <w:lang w:val="es-ES"/>
        </w:rPr>
        <w:t xml:space="preserve"> </w:t>
      </w:r>
      <w:r w:rsidRPr="0055093D">
        <w:rPr>
          <w:rFonts w:cs="Calibri"/>
          <w:noProof/>
          <w:lang w:val="es-ES"/>
        </w:rPr>
        <w:t>-</w:t>
      </w:r>
      <w:r w:rsidRPr="0055093D">
        <w:rPr>
          <w:rFonts w:cs="Calibri"/>
          <w:b/>
          <w:noProof/>
          <w:lang w:val="es-ES"/>
        </w:rPr>
        <w:t xml:space="preserve"> </w:t>
      </w:r>
      <w:r w:rsidRPr="0055093D">
        <w:rPr>
          <w:rFonts w:cs="Calibri"/>
          <w:noProof/>
          <w:lang w:val="es-ES"/>
        </w:rPr>
        <w:t>În cazul în care, din vina sa exclusivă, prestatorul nu reuşeşte să-şi execute obligaţiile asumate prin contract, atunci achizitorul are dreptul de a deduce din preţul contractului, ca penalitaţi, o sumă echivalentă cu 0,05% din preţul lunar al contractului, pentru fiecare zi de întârziere.</w:t>
      </w:r>
    </w:p>
    <w:p w:rsidR="00E71258" w:rsidRPr="0055093D" w:rsidRDefault="00E71258" w:rsidP="00E71258">
      <w:pPr>
        <w:spacing w:after="0" w:line="240" w:lineRule="auto"/>
        <w:jc w:val="both"/>
        <w:rPr>
          <w:rFonts w:cs="Calibri"/>
          <w:noProof/>
          <w:lang w:val="es-ES"/>
        </w:rPr>
      </w:pPr>
      <w:r w:rsidRPr="0055093D">
        <w:rPr>
          <w:rFonts w:cs="Calibri"/>
          <w:noProof/>
          <w:lang w:val="es-ES"/>
        </w:rPr>
        <w:t xml:space="preserve">10.2 </w:t>
      </w:r>
      <w:r w:rsidRPr="0055093D">
        <w:rPr>
          <w:rFonts w:cs="Calibri"/>
          <w:b/>
          <w:noProof/>
          <w:lang w:val="es-ES"/>
        </w:rPr>
        <w:t xml:space="preserve">- </w:t>
      </w:r>
      <w:r w:rsidRPr="0055093D">
        <w:rPr>
          <w:rFonts w:cs="Calibri"/>
          <w:noProof/>
          <w:lang w:val="es-ES"/>
        </w:rPr>
        <w:t>În cazul în care achizitorul nu onorează facturile în termenul stabilit, atunci acesta are obligaţia de a plăti, ca penalităţi, o sumă echivalentă cu 0,05% din plata neefectuată, până la îndeplinirea efectivă a obligaţiilor.</w:t>
      </w:r>
    </w:p>
    <w:p w:rsidR="00E71258" w:rsidRPr="0055093D" w:rsidRDefault="00E71258" w:rsidP="00E71258">
      <w:pPr>
        <w:spacing w:after="0" w:line="240" w:lineRule="auto"/>
        <w:jc w:val="both"/>
        <w:rPr>
          <w:rFonts w:cs="Calibri"/>
          <w:b/>
          <w:noProof/>
          <w:lang w:val="es-ES"/>
        </w:rPr>
      </w:pPr>
      <w:r w:rsidRPr="0055093D">
        <w:rPr>
          <w:rFonts w:cs="Calibri"/>
          <w:noProof/>
          <w:lang w:val="es-ES"/>
        </w:rPr>
        <w:t>10.3 -</w:t>
      </w:r>
      <w:r w:rsidRPr="0055093D">
        <w:rPr>
          <w:rFonts w:cs="Calibri"/>
          <w:b/>
          <w:noProof/>
          <w:lang w:val="es-ES"/>
        </w:rPr>
        <w:t xml:space="preserve"> </w:t>
      </w:r>
      <w:r w:rsidRPr="0055093D">
        <w:rPr>
          <w:rFonts w:cs="Calibri"/>
          <w:lang w:val="ro-RO"/>
        </w:rPr>
        <w:t>Nerespectarea obligaţiilor asumate prin prezentul contract de către una dintre părţi, în mod culpabil şi repetat, dă dreptul părţii lezate de a considera contractul de drept reziliat şi de a pretinde plata de daune-interese.</w:t>
      </w:r>
    </w:p>
    <w:p w:rsidR="001F16D6" w:rsidRDefault="001F16D6" w:rsidP="00E71258">
      <w:pPr>
        <w:shd w:val="clear" w:color="auto" w:fill="FFFFFF"/>
        <w:spacing w:after="0" w:line="240" w:lineRule="auto"/>
        <w:jc w:val="both"/>
        <w:rPr>
          <w:rFonts w:cs="Calibri"/>
          <w:b/>
          <w:bCs/>
          <w:i/>
          <w:iCs/>
          <w:color w:val="000000"/>
          <w:szCs w:val="24"/>
          <w:lang w:val="ro-RO"/>
        </w:rPr>
      </w:pPr>
    </w:p>
    <w:p w:rsidR="00E71258" w:rsidRPr="00E050FD" w:rsidRDefault="00E71258" w:rsidP="00E71258">
      <w:pPr>
        <w:shd w:val="clear" w:color="auto" w:fill="FFFFFF"/>
        <w:spacing w:after="0" w:line="240" w:lineRule="auto"/>
        <w:jc w:val="both"/>
        <w:rPr>
          <w:rFonts w:cs="Calibri"/>
          <w:color w:val="000000"/>
          <w:szCs w:val="24"/>
          <w:lang w:val="en"/>
        </w:rPr>
      </w:pPr>
      <w:r w:rsidRPr="00E050FD">
        <w:rPr>
          <w:rFonts w:cs="Calibri"/>
          <w:b/>
          <w:bCs/>
          <w:i/>
          <w:iCs/>
          <w:color w:val="000000"/>
          <w:szCs w:val="24"/>
          <w:lang w:val="ro-RO"/>
        </w:rPr>
        <w:t>11. Rezilierea contractului</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11.1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(2) Dacă prestatorul se află în imposibilitatea de a executa contractul de servicii din motive similare forţei majore, contractul va fi  reziliat.</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11.2. (1) Achizitorul poate rezilia Contractul de Servicii cu efecte depline (</w:t>
      </w:r>
      <w:r w:rsidRPr="001E7EBA">
        <w:rPr>
          <w:rFonts w:cs="Calibri"/>
          <w:i/>
          <w:iCs/>
          <w:color w:val="000000"/>
          <w:lang w:val="ro-RO"/>
        </w:rPr>
        <w:t>de jure</w:t>
      </w:r>
      <w:r w:rsidRPr="001E7EBA">
        <w:rPr>
          <w:rFonts w:cs="Calibri"/>
          <w:color w:val="000000"/>
          <w:lang w:val="ro-RO"/>
        </w:rPr>
        <w:t>) după acordarea unui preaviz de 15 (cincisprezece) zile Prestatorului, fără necesitatea unei alte formalităţi şi fără intervenţia vreunei autorităţi sau instanţe de judecată, în oricare dintre situaţiile următoare, dar nelimitându-se la acestea:</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a)     prestatorul nu îşi îndeplineşte obligaţiile în perioada stabilită în contract;</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b)     după semnarea contractului, prestatorul cesionează drepturile sale din contractul de servicii sau subcontractează fără a avea acordul prealabil al achizitorului;</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snapToGrid w:val="0"/>
          <w:color w:val="000000"/>
          <w:lang w:val="ro-RO"/>
        </w:rPr>
        <w:t xml:space="preserve">c)     </w:t>
      </w:r>
      <w:r w:rsidRPr="001E7EBA">
        <w:rPr>
          <w:rFonts w:cs="Calibri"/>
          <w:color w:val="000000"/>
          <w:lang w:val="ro-RO"/>
        </w:rPr>
        <w:t xml:space="preserve">după semnarea contractului, </w:t>
      </w:r>
      <w:r w:rsidRPr="001E7EBA">
        <w:rPr>
          <w:rFonts w:cs="Calibri"/>
          <w:snapToGrid w:val="0"/>
          <w:color w:val="000000"/>
          <w:lang w:val="ro-RO"/>
        </w:rPr>
        <w:t>prestatorul a fost condamnat pentru o infracţiune în legătură cu exercitarea profesiei printr-o hotărâre judecătorească definitivă;</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d)     împotriva Prestatorului a fost pronunţată o hotărâre având autoritate de lucru judecat cu privire la fraudă, corupţie, implicarea într-o organizaţie criminală sau orice altă activitate ilegală în dauna intereselor financiare ale CE.</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 xml:space="preserve">(2) Rezilierea contractului nu constituie un obstacol în exercitarea dreptului achizitorului de a acţiona prestatorul, civil sau penal. </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11.3. (1) Decizia de reziliere face obiectul unei înştiinţări pe care achizitorul are obligaţia de a o transmite prestatorului.</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11.4. În oricare din situaţii, penalităţile de întârziere se calculează  până la data efectivă a rezilierii.</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t>11.5. Achizitorul va certifica valoarea serviciilor prestate şi toate sumele cuvenite prestatorului, la data rezilierii.</w:t>
      </w:r>
    </w:p>
    <w:p w:rsidR="00E71258" w:rsidRPr="001E7EBA" w:rsidRDefault="00E71258" w:rsidP="00E71258">
      <w:pPr>
        <w:shd w:val="clear" w:color="auto" w:fill="FFFFFF"/>
        <w:spacing w:after="0" w:line="240" w:lineRule="auto"/>
        <w:jc w:val="both"/>
        <w:rPr>
          <w:rFonts w:cs="Calibri"/>
          <w:color w:val="000000"/>
          <w:lang w:val="en"/>
        </w:rPr>
      </w:pPr>
      <w:r w:rsidRPr="001E7EBA">
        <w:rPr>
          <w:rFonts w:cs="Calibri"/>
          <w:color w:val="000000"/>
          <w:lang w:val="ro-RO"/>
        </w:rPr>
        <w:lastRenderedPageBreak/>
        <w:t>11.6. Dacă achizitorul reziliază contractul de servicii, va fi îndreptăţit să recupereze de la prestator fără a renunţa la celelalte despăgubiri la care este îndreptăţit potrivit prevederilor contractului, orice pierdere sau prejudiciu suferit până la un nivel egal cu preţul contractului.</w:t>
      </w:r>
    </w:p>
    <w:p w:rsidR="00E71258" w:rsidRPr="0055093D" w:rsidRDefault="00E71258" w:rsidP="00E71258">
      <w:pPr>
        <w:spacing w:after="0" w:line="240" w:lineRule="auto"/>
        <w:jc w:val="both"/>
        <w:rPr>
          <w:rFonts w:cs="Calibri"/>
          <w:b/>
          <w:i/>
          <w:noProof/>
          <w:lang w:val="es-ES"/>
        </w:rPr>
      </w:pPr>
      <w:r>
        <w:rPr>
          <w:rFonts w:cs="Calibri"/>
          <w:b/>
          <w:i/>
          <w:noProof/>
          <w:lang w:val="es-ES"/>
        </w:rPr>
        <w:t>12</w:t>
      </w:r>
      <w:r w:rsidRPr="0055093D">
        <w:rPr>
          <w:rFonts w:cs="Calibri"/>
          <w:b/>
          <w:i/>
          <w:noProof/>
          <w:lang w:val="es-ES"/>
        </w:rPr>
        <w:t xml:space="preserve">. Amendamente </w:t>
      </w:r>
    </w:p>
    <w:p w:rsidR="00E71258" w:rsidRPr="0055093D" w:rsidRDefault="00E71258" w:rsidP="00E71258">
      <w:pPr>
        <w:spacing w:after="0" w:line="240" w:lineRule="auto"/>
        <w:jc w:val="both"/>
        <w:rPr>
          <w:rFonts w:cs="Calibri"/>
          <w:b/>
          <w:lang w:val="ro-RO"/>
        </w:rPr>
      </w:pPr>
      <w:r>
        <w:rPr>
          <w:rFonts w:cs="Calibri"/>
          <w:noProof/>
          <w:lang w:val="es-ES"/>
        </w:rPr>
        <w:t>12</w:t>
      </w:r>
      <w:r w:rsidRPr="0055093D">
        <w:rPr>
          <w:rFonts w:cs="Calibri"/>
          <w:noProof/>
          <w:lang w:val="es-ES"/>
        </w:rPr>
        <w:t>.1 -</w:t>
      </w:r>
      <w:r w:rsidRPr="0055093D">
        <w:rPr>
          <w:rFonts w:cs="Calibri"/>
          <w:b/>
          <w:noProof/>
          <w:lang w:val="es-ES"/>
        </w:rPr>
        <w:t xml:space="preserve"> </w:t>
      </w:r>
      <w:r w:rsidRPr="0055093D">
        <w:rPr>
          <w:rFonts w:cs="Calibri"/>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E71258" w:rsidRPr="0055093D" w:rsidRDefault="00E71258" w:rsidP="00E71258">
      <w:pPr>
        <w:spacing w:after="0" w:line="240" w:lineRule="auto"/>
        <w:jc w:val="both"/>
        <w:rPr>
          <w:rFonts w:cs="Calibri"/>
          <w:b/>
          <w:i/>
          <w:noProof/>
          <w:lang w:val="es-ES"/>
        </w:rPr>
      </w:pPr>
      <w:r>
        <w:rPr>
          <w:rFonts w:cs="Calibri"/>
          <w:b/>
          <w:i/>
          <w:noProof/>
          <w:lang w:val="es-ES"/>
        </w:rPr>
        <w:t>13</w:t>
      </w:r>
      <w:r w:rsidRPr="0055093D">
        <w:rPr>
          <w:rFonts w:cs="Calibri"/>
          <w:b/>
          <w:i/>
          <w:noProof/>
          <w:lang w:val="es-ES"/>
        </w:rPr>
        <w:t xml:space="preserve">. Cesiunea </w:t>
      </w:r>
    </w:p>
    <w:p w:rsidR="00E71258" w:rsidRPr="0055093D" w:rsidRDefault="00E71258" w:rsidP="00E71258">
      <w:pPr>
        <w:spacing w:after="0" w:line="240" w:lineRule="auto"/>
        <w:jc w:val="both"/>
        <w:rPr>
          <w:rFonts w:cs="Calibri"/>
          <w:noProof/>
          <w:lang w:val="es-ES"/>
        </w:rPr>
      </w:pPr>
      <w:r>
        <w:rPr>
          <w:rFonts w:cs="Calibri"/>
          <w:noProof/>
          <w:lang w:val="es-ES"/>
        </w:rPr>
        <w:t>13</w:t>
      </w:r>
      <w:r w:rsidRPr="0055093D">
        <w:rPr>
          <w:rFonts w:cs="Calibri"/>
          <w:noProof/>
          <w:lang w:val="es-ES"/>
        </w:rPr>
        <w:t>.1 - Prestatorul are obligaţia de a nu transfera total sau parţial obligaţiile sale asumate prin contract, fără să obţină, în prealabil, acordul scris al achizitorului.</w:t>
      </w:r>
    </w:p>
    <w:p w:rsidR="00E71258" w:rsidRPr="0055093D" w:rsidRDefault="00E71258" w:rsidP="00E71258">
      <w:pPr>
        <w:spacing w:after="0" w:line="240" w:lineRule="auto"/>
        <w:jc w:val="both"/>
        <w:rPr>
          <w:rFonts w:cs="Calibri"/>
          <w:noProof/>
          <w:lang w:val="es-ES"/>
        </w:rPr>
      </w:pPr>
      <w:r>
        <w:rPr>
          <w:rFonts w:cs="Calibri"/>
          <w:noProof/>
          <w:lang w:val="es-ES"/>
        </w:rPr>
        <w:t>13</w:t>
      </w:r>
      <w:r w:rsidRPr="0055093D">
        <w:rPr>
          <w:rFonts w:cs="Calibri"/>
          <w:noProof/>
          <w:lang w:val="es-ES"/>
        </w:rPr>
        <w:t xml:space="preserve">.2 - Cesiunea nu va exonera prestatorul de nici o responsabilitate privind garanţia sau orice alte obligaţii asumate prin contract. </w:t>
      </w:r>
    </w:p>
    <w:p w:rsidR="00E71258" w:rsidRPr="0055093D" w:rsidRDefault="00E71258" w:rsidP="00E71258">
      <w:pPr>
        <w:spacing w:after="0" w:line="240" w:lineRule="auto"/>
        <w:jc w:val="both"/>
        <w:rPr>
          <w:rFonts w:cs="Calibri"/>
          <w:b/>
          <w:i/>
          <w:noProof/>
          <w:lang w:val="es-ES"/>
        </w:rPr>
      </w:pPr>
      <w:r w:rsidRPr="0055093D">
        <w:rPr>
          <w:rFonts w:cs="Calibri"/>
          <w:b/>
          <w:i/>
          <w:noProof/>
          <w:lang w:val="es-ES"/>
        </w:rPr>
        <w:t>1</w:t>
      </w:r>
      <w:r>
        <w:rPr>
          <w:rFonts w:cs="Calibri"/>
          <w:b/>
          <w:i/>
          <w:noProof/>
          <w:lang w:val="es-ES"/>
        </w:rPr>
        <w:t>4</w:t>
      </w:r>
      <w:r w:rsidRPr="0055093D">
        <w:rPr>
          <w:rFonts w:cs="Calibri"/>
          <w:b/>
          <w:i/>
          <w:noProof/>
          <w:lang w:val="es-ES"/>
        </w:rPr>
        <w:t>. Forţa majoră</w:t>
      </w:r>
    </w:p>
    <w:p w:rsidR="00E71258" w:rsidRPr="0055093D" w:rsidRDefault="00E71258" w:rsidP="00E71258">
      <w:pPr>
        <w:spacing w:after="0" w:line="240" w:lineRule="auto"/>
        <w:jc w:val="both"/>
        <w:rPr>
          <w:rFonts w:cs="Calibri"/>
          <w:noProof/>
          <w:lang w:val="es-ES"/>
        </w:rPr>
      </w:pPr>
      <w:r>
        <w:rPr>
          <w:rFonts w:cs="Calibri"/>
          <w:noProof/>
          <w:lang w:val="es-ES"/>
        </w:rPr>
        <w:t>14</w:t>
      </w:r>
      <w:r w:rsidRPr="0055093D">
        <w:rPr>
          <w:rFonts w:cs="Calibri"/>
          <w:noProof/>
          <w:lang w:val="es-ES"/>
        </w:rPr>
        <w:t>.1 - Forţa majoră este constatată de o autoritate competentă.</w:t>
      </w:r>
    </w:p>
    <w:p w:rsidR="00E71258" w:rsidRPr="0055093D" w:rsidRDefault="00E71258" w:rsidP="00E71258">
      <w:pPr>
        <w:spacing w:after="0" w:line="240" w:lineRule="auto"/>
        <w:jc w:val="both"/>
        <w:rPr>
          <w:rFonts w:cs="Calibri"/>
          <w:noProof/>
          <w:lang w:val="es-ES"/>
        </w:rPr>
      </w:pPr>
      <w:r>
        <w:rPr>
          <w:rFonts w:cs="Calibri"/>
          <w:noProof/>
          <w:lang w:val="es-ES"/>
        </w:rPr>
        <w:t>14</w:t>
      </w:r>
      <w:r w:rsidRPr="0055093D">
        <w:rPr>
          <w:rFonts w:cs="Calibri"/>
          <w:noProof/>
          <w:lang w:val="es-ES"/>
        </w:rPr>
        <w:t>.2 - Forţa majoră exonerează parţile contractante de îndeplinirea obligaţiilor asumate prin prezentul contract, pe toată perioada în care aceasta acţionează.</w:t>
      </w:r>
    </w:p>
    <w:p w:rsidR="00E71258" w:rsidRPr="0055093D" w:rsidRDefault="00E71258" w:rsidP="00E71258">
      <w:pPr>
        <w:spacing w:after="0" w:line="240" w:lineRule="auto"/>
        <w:jc w:val="both"/>
        <w:rPr>
          <w:rFonts w:cs="Calibri"/>
          <w:b/>
          <w:noProof/>
          <w:lang w:val="es-ES"/>
        </w:rPr>
      </w:pPr>
      <w:r>
        <w:rPr>
          <w:rFonts w:cs="Calibri"/>
          <w:noProof/>
          <w:lang w:val="es-ES"/>
        </w:rPr>
        <w:t>14</w:t>
      </w:r>
      <w:r w:rsidRPr="0055093D">
        <w:rPr>
          <w:rFonts w:cs="Calibri"/>
          <w:noProof/>
          <w:lang w:val="es-ES"/>
        </w:rPr>
        <w:t>.3 - Îndeplinirea contractului va fi suspendată în perioada de acţiune a forţei majore, dar fără a prejudicia drepturile ce li se cuveneau părţilor până la apariţia acesteia.</w:t>
      </w:r>
    </w:p>
    <w:p w:rsidR="00E71258" w:rsidRPr="0055093D" w:rsidRDefault="00E71258" w:rsidP="00E71258">
      <w:pPr>
        <w:spacing w:after="0" w:line="240" w:lineRule="auto"/>
        <w:jc w:val="both"/>
        <w:rPr>
          <w:rFonts w:cs="Calibri"/>
          <w:noProof/>
          <w:lang w:val="es-ES"/>
        </w:rPr>
      </w:pPr>
      <w:r>
        <w:rPr>
          <w:rFonts w:cs="Calibri"/>
          <w:noProof/>
          <w:lang w:val="es-ES"/>
        </w:rPr>
        <w:t>14</w:t>
      </w:r>
      <w:r w:rsidRPr="0055093D">
        <w:rPr>
          <w:rFonts w:cs="Calibri"/>
          <w:noProof/>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E71258" w:rsidRPr="0055093D" w:rsidRDefault="00E71258" w:rsidP="00E71258">
      <w:pPr>
        <w:spacing w:after="0" w:line="240" w:lineRule="auto"/>
        <w:jc w:val="both"/>
        <w:rPr>
          <w:rFonts w:cs="Calibri"/>
          <w:noProof/>
          <w:lang w:val="es-ES"/>
        </w:rPr>
      </w:pPr>
      <w:r>
        <w:rPr>
          <w:rFonts w:cs="Calibri"/>
          <w:noProof/>
          <w:lang w:val="es-ES"/>
        </w:rPr>
        <w:t>14</w:t>
      </w:r>
      <w:r w:rsidRPr="0055093D">
        <w:rPr>
          <w:rFonts w:cs="Calibri"/>
          <w:noProof/>
          <w:lang w:val="es-ES"/>
        </w:rPr>
        <w:t>.5</w:t>
      </w:r>
      <w:r w:rsidRPr="0055093D">
        <w:rPr>
          <w:rFonts w:cs="Calibri"/>
          <w:b/>
          <w:noProof/>
          <w:lang w:val="es-ES"/>
        </w:rPr>
        <w:t xml:space="preserve"> </w:t>
      </w:r>
      <w:r w:rsidRPr="0055093D">
        <w:rPr>
          <w:rFonts w:cs="Calibri"/>
          <w:noProof/>
          <w:lang w:val="es-ES"/>
        </w:rPr>
        <w:t>- Dacă forţa majoră acţionează sau se estimează ca va acţiona o perioadă mai mare de 6 luni, fiecare parte va avea dreptul să notifice celeilalt</w:t>
      </w:r>
      <w:r w:rsidRPr="0055093D">
        <w:rPr>
          <w:rFonts w:cs="Calibri"/>
          <w:b/>
          <w:noProof/>
          <w:lang w:val="es-ES"/>
        </w:rPr>
        <w:t xml:space="preserve">e </w:t>
      </w:r>
      <w:r w:rsidRPr="0055093D">
        <w:rPr>
          <w:rFonts w:cs="Calibri"/>
          <w:noProof/>
          <w:lang w:val="es-ES"/>
        </w:rPr>
        <w:t>parţi încetarea de plin drept a prezentului contract, fără ca vreuna din parţi să poată pretindă celeilalte daune-interese.</w:t>
      </w:r>
    </w:p>
    <w:p w:rsidR="00E71258" w:rsidRPr="0055093D" w:rsidRDefault="00E71258" w:rsidP="00E71258">
      <w:pPr>
        <w:spacing w:after="0" w:line="240" w:lineRule="auto"/>
        <w:jc w:val="both"/>
        <w:rPr>
          <w:rFonts w:cs="Calibri"/>
          <w:b/>
          <w:i/>
          <w:noProof/>
          <w:lang w:val="es-ES"/>
        </w:rPr>
      </w:pPr>
      <w:r w:rsidRPr="0055093D">
        <w:rPr>
          <w:rFonts w:cs="Calibri"/>
          <w:b/>
          <w:i/>
          <w:noProof/>
          <w:lang w:val="es-ES"/>
        </w:rPr>
        <w:t>1</w:t>
      </w:r>
      <w:r>
        <w:rPr>
          <w:rFonts w:cs="Calibri"/>
          <w:b/>
          <w:i/>
          <w:noProof/>
          <w:lang w:val="es-ES"/>
        </w:rPr>
        <w:t>5</w:t>
      </w:r>
      <w:r w:rsidRPr="0055093D">
        <w:rPr>
          <w:rFonts w:cs="Calibri"/>
          <w:b/>
          <w:i/>
          <w:noProof/>
          <w:lang w:val="es-ES"/>
        </w:rPr>
        <w:t>. Soluţi</w:t>
      </w:r>
      <w:r w:rsidR="00B330A7">
        <w:rPr>
          <w:rFonts w:cs="Calibri"/>
          <w:b/>
          <w:i/>
          <w:noProof/>
          <w:lang w:val="es-ES"/>
        </w:rPr>
        <w:t>o</w:t>
      </w:r>
      <w:r w:rsidRPr="0055093D">
        <w:rPr>
          <w:rFonts w:cs="Calibri"/>
          <w:b/>
          <w:i/>
          <w:noProof/>
          <w:lang w:val="es-ES"/>
        </w:rPr>
        <w:t>narea litigiilor</w:t>
      </w:r>
    </w:p>
    <w:p w:rsidR="00E71258" w:rsidRPr="0055093D" w:rsidRDefault="00E71258" w:rsidP="00E71258">
      <w:pPr>
        <w:spacing w:after="0" w:line="240" w:lineRule="auto"/>
        <w:jc w:val="both"/>
        <w:rPr>
          <w:rFonts w:cs="Calibri"/>
          <w:noProof/>
          <w:lang w:val="es-ES"/>
        </w:rPr>
      </w:pPr>
      <w:r w:rsidRPr="0055093D">
        <w:rPr>
          <w:rFonts w:cs="Calibri"/>
          <w:noProof/>
          <w:lang w:val="es-ES"/>
        </w:rPr>
        <w:t>1</w:t>
      </w:r>
      <w:r>
        <w:rPr>
          <w:rFonts w:cs="Calibri"/>
          <w:noProof/>
          <w:lang w:val="es-ES"/>
        </w:rPr>
        <w:t>5</w:t>
      </w:r>
      <w:r w:rsidRPr="0055093D">
        <w:rPr>
          <w:rFonts w:cs="Calibri"/>
          <w:noProof/>
          <w:lang w:val="es-ES"/>
        </w:rPr>
        <w:t xml:space="preserve">.1 - Achizitorul şi  prestatorul vor face toate eforturile pentru a rezolva pe cale amiabilă, prin tratative directe, orice neînţelegere sau dispută care se poate ivi între ei în cadrul sau în legătură cu îndeplinirea contractului. </w:t>
      </w:r>
    </w:p>
    <w:p w:rsidR="00E71258" w:rsidRPr="0055093D" w:rsidRDefault="00E71258" w:rsidP="00E71258">
      <w:pPr>
        <w:spacing w:after="0" w:line="240" w:lineRule="auto"/>
        <w:jc w:val="both"/>
        <w:rPr>
          <w:rFonts w:cs="Calibri"/>
          <w:noProof/>
          <w:lang w:val="es-ES"/>
        </w:rPr>
      </w:pPr>
      <w:r w:rsidRPr="0055093D">
        <w:rPr>
          <w:rFonts w:cs="Calibri"/>
          <w:noProof/>
          <w:lang w:val="es-ES"/>
        </w:rPr>
        <w:t>1</w:t>
      </w:r>
      <w:r>
        <w:rPr>
          <w:rFonts w:cs="Calibri"/>
          <w:noProof/>
          <w:lang w:val="es-ES"/>
        </w:rPr>
        <w:t>5</w:t>
      </w:r>
      <w:r w:rsidRPr="0055093D">
        <w:rPr>
          <w:rFonts w:cs="Calibri"/>
          <w:noProof/>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rsidR="00E71258" w:rsidRPr="0055093D" w:rsidRDefault="00E71258" w:rsidP="00E71258">
      <w:pPr>
        <w:spacing w:after="0" w:line="240" w:lineRule="auto"/>
        <w:rPr>
          <w:rFonts w:cs="Calibri"/>
          <w:b/>
          <w:i/>
          <w:noProof/>
          <w:lang w:val="es-ES"/>
        </w:rPr>
      </w:pPr>
      <w:r w:rsidRPr="0055093D">
        <w:rPr>
          <w:rFonts w:cs="Calibri"/>
          <w:b/>
          <w:i/>
          <w:noProof/>
          <w:lang w:val="es-ES"/>
        </w:rPr>
        <w:t>1</w:t>
      </w:r>
      <w:r>
        <w:rPr>
          <w:rFonts w:cs="Calibri"/>
          <w:b/>
          <w:i/>
          <w:noProof/>
          <w:lang w:val="es-ES"/>
        </w:rPr>
        <w:t>6</w:t>
      </w:r>
      <w:r w:rsidRPr="0055093D">
        <w:rPr>
          <w:rFonts w:cs="Calibri"/>
          <w:b/>
          <w:i/>
          <w:noProof/>
          <w:lang w:val="es-ES"/>
        </w:rPr>
        <w:t>. Comunicări</w:t>
      </w:r>
    </w:p>
    <w:p w:rsidR="00E71258" w:rsidRPr="0055093D" w:rsidRDefault="00E71258" w:rsidP="00E71258">
      <w:pPr>
        <w:spacing w:after="0" w:line="240" w:lineRule="auto"/>
        <w:jc w:val="both"/>
        <w:rPr>
          <w:rFonts w:cs="Calibri"/>
          <w:noProof/>
          <w:lang w:val="es-ES"/>
        </w:rPr>
      </w:pPr>
      <w:r>
        <w:rPr>
          <w:rFonts w:cs="Calibri"/>
          <w:noProof/>
          <w:lang w:val="es-ES"/>
        </w:rPr>
        <w:t>16</w:t>
      </w:r>
      <w:r w:rsidRPr="0055093D">
        <w:rPr>
          <w:rFonts w:cs="Calibri"/>
          <w:noProof/>
          <w:lang w:val="es-ES"/>
        </w:rPr>
        <w:t>.1 - (1) Orice comunicare între părţi, referitoare la îndeplinirea prezentului contract, trebuie să fie transmisă în scris.</w:t>
      </w:r>
    </w:p>
    <w:p w:rsidR="00E71258" w:rsidRPr="0055093D" w:rsidRDefault="00E71258" w:rsidP="00E71258">
      <w:pPr>
        <w:spacing w:after="0" w:line="240" w:lineRule="auto"/>
        <w:jc w:val="both"/>
        <w:rPr>
          <w:rFonts w:cs="Calibri"/>
          <w:noProof/>
          <w:lang w:val="es-ES"/>
        </w:rPr>
      </w:pPr>
      <w:r w:rsidRPr="0055093D">
        <w:rPr>
          <w:rFonts w:cs="Calibri"/>
          <w:noProof/>
          <w:lang w:val="es-ES"/>
        </w:rPr>
        <w:t>(2) Orice document scris trebuie înregistrat atât în momentul transmiterii cât şi în momentul primirii.</w:t>
      </w:r>
    </w:p>
    <w:p w:rsidR="00E71258" w:rsidRPr="0055093D" w:rsidRDefault="00E71258" w:rsidP="00E71258">
      <w:pPr>
        <w:spacing w:after="0" w:line="240" w:lineRule="auto"/>
        <w:jc w:val="both"/>
        <w:rPr>
          <w:rFonts w:cs="Calibri"/>
          <w:noProof/>
          <w:lang w:val="es-ES"/>
        </w:rPr>
      </w:pPr>
      <w:r w:rsidRPr="0055093D">
        <w:rPr>
          <w:rFonts w:cs="Calibri"/>
          <w:noProof/>
          <w:lang w:val="es-ES"/>
        </w:rPr>
        <w:t>1</w:t>
      </w:r>
      <w:r>
        <w:rPr>
          <w:rFonts w:cs="Calibri"/>
          <w:noProof/>
          <w:lang w:val="es-ES"/>
        </w:rPr>
        <w:t>6</w:t>
      </w:r>
      <w:r w:rsidRPr="0055093D">
        <w:rPr>
          <w:rFonts w:cs="Calibri"/>
          <w:noProof/>
          <w:lang w:val="es-ES"/>
        </w:rPr>
        <w:t>.2 - Comunicările între părţi se pot face şi prin telefon, telegramă, telex, fax sau e-mail cu condiţia confirmării în scris a primirii comunicării.</w:t>
      </w:r>
    </w:p>
    <w:p w:rsidR="00E71258" w:rsidRPr="0055093D" w:rsidRDefault="00E71258" w:rsidP="00E71258">
      <w:pPr>
        <w:spacing w:after="0" w:line="240" w:lineRule="auto"/>
        <w:rPr>
          <w:rFonts w:cs="Calibri"/>
          <w:i/>
          <w:noProof/>
          <w:lang w:val="es-ES"/>
        </w:rPr>
      </w:pPr>
      <w:r w:rsidRPr="0055093D">
        <w:rPr>
          <w:rFonts w:cs="Calibri"/>
          <w:b/>
          <w:i/>
          <w:noProof/>
          <w:lang w:val="es-ES"/>
        </w:rPr>
        <w:t>1</w:t>
      </w:r>
      <w:r>
        <w:rPr>
          <w:rFonts w:cs="Calibri"/>
          <w:b/>
          <w:i/>
          <w:noProof/>
          <w:lang w:val="es-ES"/>
        </w:rPr>
        <w:t>7</w:t>
      </w:r>
      <w:r w:rsidRPr="0055093D">
        <w:rPr>
          <w:rFonts w:cs="Calibri"/>
          <w:b/>
          <w:i/>
          <w:noProof/>
          <w:lang w:val="es-ES"/>
        </w:rPr>
        <w:t>. Legea aplicabilă contractului</w:t>
      </w:r>
    </w:p>
    <w:p w:rsidR="00E71258" w:rsidRPr="0055093D" w:rsidRDefault="00E71258" w:rsidP="00E71258">
      <w:pPr>
        <w:spacing w:after="0" w:line="240" w:lineRule="auto"/>
        <w:jc w:val="both"/>
        <w:rPr>
          <w:rFonts w:cs="Calibri"/>
          <w:noProof/>
          <w:lang w:val="es-ES"/>
        </w:rPr>
      </w:pPr>
      <w:r>
        <w:rPr>
          <w:rFonts w:cs="Calibri"/>
          <w:noProof/>
          <w:lang w:val="es-ES"/>
        </w:rPr>
        <w:t>17</w:t>
      </w:r>
      <w:r w:rsidRPr="0055093D">
        <w:rPr>
          <w:rFonts w:cs="Calibri"/>
          <w:noProof/>
          <w:lang w:val="es-ES"/>
        </w:rPr>
        <w:t>.1 - Contractul va fi interpretat conform legilor din România.</w:t>
      </w:r>
    </w:p>
    <w:p w:rsidR="00E71258" w:rsidRPr="0055093D" w:rsidRDefault="00E71258" w:rsidP="00E71258">
      <w:pPr>
        <w:spacing w:after="0" w:line="240" w:lineRule="auto"/>
        <w:jc w:val="both"/>
        <w:rPr>
          <w:rFonts w:cs="Calibri"/>
          <w:i/>
          <w:noProof/>
          <w:lang w:val="es-ES"/>
        </w:rPr>
      </w:pPr>
    </w:p>
    <w:p w:rsidR="00E71258" w:rsidRPr="0055093D" w:rsidRDefault="00E71258" w:rsidP="00E71258">
      <w:pPr>
        <w:spacing w:after="0" w:line="240" w:lineRule="auto"/>
        <w:jc w:val="both"/>
        <w:rPr>
          <w:rFonts w:cs="Calibri"/>
          <w:noProof/>
          <w:lang w:val="es-ES"/>
        </w:rPr>
      </w:pPr>
      <w:r w:rsidRPr="0055093D">
        <w:rPr>
          <w:rFonts w:cs="Calibri"/>
          <w:noProof/>
          <w:lang w:val="es-ES"/>
        </w:rPr>
        <w:t>Prezentul contrat se încheie în 2 (două) exemplare originale câte unul pentru fiecare parte.</w:t>
      </w:r>
    </w:p>
    <w:p w:rsidR="00E71258" w:rsidRDefault="00E71258" w:rsidP="00E71258">
      <w:pPr>
        <w:spacing w:after="0" w:line="240" w:lineRule="auto"/>
        <w:jc w:val="both"/>
        <w:rPr>
          <w:rFonts w:cs="Calibri"/>
          <w:i/>
          <w:noProof/>
          <w:lang w:val="es-ES"/>
        </w:rPr>
      </w:pPr>
    </w:p>
    <w:p w:rsidR="00E71258" w:rsidRPr="0055093D" w:rsidRDefault="00E71258" w:rsidP="001F16D6">
      <w:pPr>
        <w:spacing w:after="0" w:line="240" w:lineRule="auto"/>
        <w:jc w:val="both"/>
        <w:rPr>
          <w:rFonts w:cs="Calibri"/>
          <w:b/>
          <w:noProof/>
          <w:lang w:val="ro-RO"/>
        </w:rPr>
      </w:pPr>
      <w:r w:rsidRPr="0055093D">
        <w:rPr>
          <w:rFonts w:cs="Calibri"/>
          <w:b/>
          <w:noProof/>
          <w:lang w:val="es-ES"/>
        </w:rPr>
        <w:t xml:space="preserve">                      </w:t>
      </w:r>
      <w:r>
        <w:rPr>
          <w:rFonts w:cs="Calibri"/>
          <w:b/>
          <w:noProof/>
          <w:lang w:val="es-ES"/>
        </w:rPr>
        <w:t xml:space="preserve">  </w:t>
      </w:r>
      <w:r w:rsidRPr="0055093D">
        <w:rPr>
          <w:rFonts w:cs="Calibri"/>
          <w:b/>
          <w:noProof/>
          <w:lang w:val="es-ES"/>
        </w:rPr>
        <w:t xml:space="preserve">  </w:t>
      </w:r>
      <w:r>
        <w:rPr>
          <w:rFonts w:cs="Calibri"/>
          <w:b/>
          <w:noProof/>
          <w:lang w:val="es-ES"/>
        </w:rPr>
        <w:t xml:space="preserve"> </w:t>
      </w:r>
      <w:r w:rsidR="009F1FBC">
        <w:rPr>
          <w:rFonts w:cs="Calibri"/>
          <w:b/>
          <w:noProof/>
          <w:lang w:val="es-ES"/>
        </w:rPr>
        <w:t xml:space="preserve">       </w:t>
      </w:r>
      <w:r w:rsidR="001F16D6">
        <w:rPr>
          <w:rFonts w:cs="Calibri"/>
          <w:b/>
          <w:noProof/>
          <w:lang w:val="es-ES"/>
        </w:rPr>
        <w:t xml:space="preserve">  </w:t>
      </w:r>
      <w:r w:rsidR="009F1FBC">
        <w:rPr>
          <w:rFonts w:cs="Calibri"/>
          <w:b/>
          <w:noProof/>
          <w:lang w:val="es-ES"/>
        </w:rPr>
        <w:t xml:space="preserve"> </w:t>
      </w:r>
      <w:r w:rsidRPr="0055093D">
        <w:rPr>
          <w:rFonts w:cs="Calibri"/>
          <w:b/>
          <w:noProof/>
          <w:lang w:val="es-ES"/>
        </w:rPr>
        <w:t>ACHIZITOR</w:t>
      </w:r>
      <w:r w:rsidRPr="0055093D">
        <w:rPr>
          <w:rFonts w:cs="Calibri"/>
          <w:b/>
          <w:noProof/>
          <w:lang w:val="es-ES"/>
        </w:rPr>
        <w:tab/>
      </w:r>
      <w:r w:rsidRPr="0055093D">
        <w:rPr>
          <w:rFonts w:cs="Calibri"/>
          <w:b/>
          <w:noProof/>
          <w:lang w:val="es-ES"/>
        </w:rPr>
        <w:tab/>
      </w:r>
      <w:r w:rsidRPr="0055093D">
        <w:rPr>
          <w:rFonts w:cs="Calibri"/>
          <w:b/>
          <w:noProof/>
          <w:lang w:val="es-ES"/>
        </w:rPr>
        <w:tab/>
      </w:r>
      <w:r w:rsidRPr="0055093D">
        <w:rPr>
          <w:rFonts w:cs="Calibri"/>
          <w:b/>
          <w:noProof/>
          <w:lang w:val="es-ES"/>
        </w:rPr>
        <w:tab/>
      </w:r>
      <w:r w:rsidRPr="0055093D">
        <w:rPr>
          <w:rFonts w:cs="Calibri"/>
          <w:b/>
          <w:noProof/>
          <w:lang w:val="es-ES"/>
        </w:rPr>
        <w:tab/>
        <w:t xml:space="preserve">              </w:t>
      </w:r>
      <w:r>
        <w:rPr>
          <w:rFonts w:cs="Calibri"/>
          <w:b/>
          <w:noProof/>
          <w:lang w:val="es-ES"/>
        </w:rPr>
        <w:t xml:space="preserve">               </w:t>
      </w:r>
      <w:r w:rsidRPr="0055093D">
        <w:rPr>
          <w:rFonts w:cs="Calibri"/>
          <w:b/>
          <w:noProof/>
          <w:lang w:val="es-ES"/>
        </w:rPr>
        <w:t xml:space="preserve">   </w:t>
      </w:r>
      <w:r w:rsidR="009F1FBC">
        <w:rPr>
          <w:rFonts w:cs="Calibri"/>
          <w:b/>
          <w:noProof/>
          <w:lang w:val="es-ES"/>
        </w:rPr>
        <w:t xml:space="preserve">         </w:t>
      </w:r>
      <w:r w:rsidRPr="0055093D">
        <w:rPr>
          <w:rFonts w:cs="Calibri"/>
          <w:b/>
          <w:noProof/>
          <w:lang w:val="es-ES"/>
        </w:rPr>
        <w:t>PRESTATOR</w:t>
      </w:r>
      <w:r w:rsidRPr="0055093D">
        <w:rPr>
          <w:rFonts w:cs="Calibri"/>
          <w:b/>
          <w:noProof/>
          <w:lang w:val="ro-RO"/>
        </w:rPr>
        <w:t xml:space="preserve">     </w:t>
      </w:r>
    </w:p>
    <w:p w:rsidR="00E71258" w:rsidRPr="0055093D" w:rsidRDefault="00E71258" w:rsidP="00E71258">
      <w:pPr>
        <w:spacing w:after="0" w:line="240" w:lineRule="auto"/>
        <w:jc w:val="both"/>
        <w:rPr>
          <w:rFonts w:cs="Calibri"/>
          <w:b/>
          <w:noProof/>
          <w:lang w:val="ro-RO"/>
        </w:rPr>
      </w:pPr>
      <w:r w:rsidRPr="0055093D">
        <w:rPr>
          <w:rFonts w:cs="Calibri"/>
          <w:b/>
          <w:noProof/>
          <w:lang w:val="ro-RO"/>
        </w:rPr>
        <w:t xml:space="preserve">      </w:t>
      </w:r>
      <w:r w:rsidR="009F1FBC">
        <w:rPr>
          <w:rFonts w:cs="Calibri"/>
          <w:b/>
          <w:noProof/>
          <w:lang w:val="ro-RO"/>
        </w:rPr>
        <w:t xml:space="preserve">       </w:t>
      </w:r>
      <w:r w:rsidRPr="0055093D">
        <w:rPr>
          <w:rFonts w:cs="Calibri"/>
          <w:b/>
          <w:noProof/>
          <w:lang w:val="ro-RO"/>
        </w:rPr>
        <w:t xml:space="preserve">Universitatea Maritimă din Constanţa                                              </w:t>
      </w:r>
    </w:p>
    <w:p w:rsidR="00E71258" w:rsidRDefault="00E71258" w:rsidP="00E71258">
      <w:pPr>
        <w:spacing w:after="0" w:line="240" w:lineRule="auto"/>
        <w:ind w:firstLine="720"/>
        <w:rPr>
          <w:rFonts w:cs="Calibri"/>
        </w:rPr>
      </w:pPr>
    </w:p>
    <w:p w:rsidR="00415A76" w:rsidRPr="001F16D6" w:rsidRDefault="001F16D6" w:rsidP="00E71258">
      <w:pPr>
        <w:spacing w:after="0" w:line="240" w:lineRule="auto"/>
        <w:ind w:firstLine="720"/>
        <w:rPr>
          <w:rFonts w:cs="Calibri"/>
          <w:b/>
        </w:rPr>
      </w:pPr>
      <w:r w:rsidRPr="001F16D6">
        <w:rPr>
          <w:rFonts w:cs="Calibri"/>
          <w:b/>
        </w:rPr>
        <w:t>Rector,</w:t>
      </w:r>
    </w:p>
    <w:p w:rsidR="001F16D6" w:rsidRDefault="001F16D6" w:rsidP="00E71258">
      <w:pPr>
        <w:spacing w:after="0" w:line="240" w:lineRule="auto"/>
        <w:ind w:firstLine="720"/>
        <w:rPr>
          <w:rFonts w:cs="Calibri"/>
        </w:rPr>
      </w:pPr>
      <w:r>
        <w:rPr>
          <w:rFonts w:cs="Calibri"/>
        </w:rPr>
        <w:t>Prof. univ. dr. ing. Violeta Vali CIUCUR</w:t>
      </w:r>
    </w:p>
    <w:p w:rsidR="001F16D6" w:rsidRDefault="001F16D6" w:rsidP="00E71258">
      <w:pPr>
        <w:spacing w:after="0" w:line="240" w:lineRule="auto"/>
        <w:ind w:firstLine="720"/>
        <w:rPr>
          <w:rFonts w:cs="Calibri"/>
        </w:rPr>
      </w:pPr>
    </w:p>
    <w:p w:rsidR="001F16D6" w:rsidRDefault="001F16D6" w:rsidP="00E71258">
      <w:pPr>
        <w:spacing w:after="0" w:line="240" w:lineRule="auto"/>
        <w:ind w:firstLine="720"/>
        <w:rPr>
          <w:rFonts w:cs="Calibri"/>
          <w:b/>
        </w:rPr>
      </w:pPr>
    </w:p>
    <w:p w:rsidR="001F16D6" w:rsidRPr="001F16D6" w:rsidRDefault="001F16D6" w:rsidP="00E71258">
      <w:pPr>
        <w:spacing w:after="0" w:line="240" w:lineRule="auto"/>
        <w:ind w:firstLine="720"/>
        <w:rPr>
          <w:rFonts w:cs="Calibri"/>
          <w:b/>
        </w:rPr>
      </w:pPr>
      <w:r w:rsidRPr="001F16D6">
        <w:rPr>
          <w:rFonts w:cs="Calibri"/>
          <w:b/>
        </w:rPr>
        <w:t>Contabil Șef,</w:t>
      </w:r>
    </w:p>
    <w:p w:rsidR="001F16D6" w:rsidRDefault="001F16D6" w:rsidP="00E71258">
      <w:pPr>
        <w:spacing w:after="0" w:line="240" w:lineRule="auto"/>
        <w:ind w:firstLine="720"/>
        <w:rPr>
          <w:rFonts w:cs="Calibri"/>
        </w:rPr>
      </w:pPr>
      <w:r>
        <w:rPr>
          <w:rFonts w:cs="Calibri"/>
        </w:rPr>
        <w:t>Ec. Mariana ROTARIU</w:t>
      </w:r>
    </w:p>
    <w:p w:rsidR="001F16D6" w:rsidRDefault="001F16D6" w:rsidP="00E71258">
      <w:pPr>
        <w:spacing w:after="0" w:line="240" w:lineRule="auto"/>
        <w:ind w:firstLine="720"/>
        <w:rPr>
          <w:rFonts w:cs="Calibri"/>
        </w:rPr>
      </w:pPr>
    </w:p>
    <w:p w:rsidR="001F16D6" w:rsidRDefault="001F16D6" w:rsidP="00E71258">
      <w:pPr>
        <w:spacing w:after="0" w:line="240" w:lineRule="auto"/>
        <w:ind w:firstLine="720"/>
        <w:rPr>
          <w:rFonts w:cs="Calibri"/>
        </w:rPr>
      </w:pPr>
    </w:p>
    <w:p w:rsidR="001F16D6" w:rsidRPr="001F16D6" w:rsidRDefault="001F16D6" w:rsidP="00E71258">
      <w:pPr>
        <w:spacing w:after="0" w:line="240" w:lineRule="auto"/>
        <w:ind w:firstLine="720"/>
        <w:rPr>
          <w:rFonts w:cs="Calibri"/>
          <w:b/>
        </w:rPr>
      </w:pPr>
      <w:r w:rsidRPr="001F16D6">
        <w:rPr>
          <w:rFonts w:cs="Calibri"/>
          <w:b/>
        </w:rPr>
        <w:t>Responsabil contract,</w:t>
      </w:r>
    </w:p>
    <w:p w:rsidR="001F16D6" w:rsidRDefault="001F16D6" w:rsidP="00E71258">
      <w:pPr>
        <w:spacing w:after="0" w:line="240" w:lineRule="auto"/>
        <w:ind w:firstLine="720"/>
        <w:rPr>
          <w:rFonts w:cs="Calibri"/>
        </w:rPr>
      </w:pPr>
      <w:r>
        <w:rPr>
          <w:rFonts w:cs="Calibri"/>
        </w:rPr>
        <w:t>Serviciul Tehnic, Ing. Carmen GHEORGHE</w:t>
      </w:r>
    </w:p>
    <w:p w:rsidR="00D26B46" w:rsidRPr="00D26B46" w:rsidRDefault="00D26B46" w:rsidP="00E96FCC">
      <w:pPr>
        <w:spacing w:after="0" w:line="240" w:lineRule="auto"/>
        <w:ind w:left="270" w:right="-44"/>
        <w:jc w:val="center"/>
        <w:rPr>
          <w:rStyle w:val="FontStyle22"/>
          <w:rFonts w:asciiTheme="minorHAnsi" w:hAnsiTheme="minorHAnsi" w:cstheme="minorHAnsi"/>
          <w:b/>
          <w:sz w:val="22"/>
          <w:szCs w:val="22"/>
          <w:lang w:val="ro-RO" w:eastAsia="ro-RO"/>
        </w:rPr>
      </w:pPr>
      <w:r w:rsidRPr="00D26B46">
        <w:rPr>
          <w:rStyle w:val="FontStyle22"/>
          <w:rFonts w:asciiTheme="minorHAnsi" w:hAnsiTheme="minorHAnsi" w:cstheme="minorHAnsi"/>
          <w:b/>
          <w:sz w:val="22"/>
          <w:szCs w:val="22"/>
          <w:lang w:val="ro-RO" w:eastAsia="ro-RO"/>
        </w:rPr>
        <w:lastRenderedPageBreak/>
        <w:t>CONVENŢIE</w:t>
      </w:r>
    </w:p>
    <w:p w:rsidR="00D26B46" w:rsidRPr="00D26B46" w:rsidRDefault="00D26B46" w:rsidP="00E96FCC">
      <w:pPr>
        <w:spacing w:after="0" w:line="240" w:lineRule="auto"/>
        <w:ind w:left="270" w:right="-45"/>
        <w:jc w:val="center"/>
        <w:rPr>
          <w:rStyle w:val="FontStyle22"/>
          <w:rFonts w:asciiTheme="minorHAnsi" w:hAnsiTheme="minorHAnsi" w:cstheme="minorHAnsi"/>
          <w:b/>
          <w:sz w:val="22"/>
          <w:szCs w:val="22"/>
          <w:lang w:val="ro-RO" w:eastAsia="ro-RO"/>
        </w:rPr>
      </w:pPr>
      <w:r w:rsidRPr="00D26B46">
        <w:rPr>
          <w:rStyle w:val="FontStyle22"/>
          <w:rFonts w:asciiTheme="minorHAnsi" w:hAnsiTheme="minorHAnsi" w:cstheme="minorHAnsi"/>
          <w:b/>
          <w:sz w:val="22"/>
          <w:szCs w:val="22"/>
          <w:lang w:val="ro-RO" w:eastAsia="ro-RO"/>
        </w:rPr>
        <w:t>pe linie de securitate si sanatate in munca, situatii de urgenta (apararea impotriva incendiilor si protectie civila) si mediu</w:t>
      </w:r>
    </w:p>
    <w:p w:rsidR="00D26B46" w:rsidRPr="00D26B46" w:rsidRDefault="00D26B46" w:rsidP="00E96FCC">
      <w:pPr>
        <w:spacing w:after="0" w:line="240" w:lineRule="auto"/>
        <w:ind w:left="270" w:right="-45"/>
        <w:jc w:val="center"/>
        <w:rPr>
          <w:rStyle w:val="FontStyle22"/>
          <w:rFonts w:asciiTheme="minorHAnsi" w:hAnsiTheme="minorHAnsi" w:cstheme="minorHAnsi"/>
          <w:b/>
          <w:sz w:val="22"/>
          <w:szCs w:val="22"/>
          <w:lang w:val="ro-RO" w:eastAsia="ro-RO"/>
        </w:rPr>
      </w:pPr>
      <w:r w:rsidRPr="00D26B46">
        <w:rPr>
          <w:rStyle w:val="FontStyle22"/>
          <w:rFonts w:asciiTheme="minorHAnsi" w:hAnsiTheme="minorHAnsi" w:cstheme="minorHAnsi"/>
          <w:b/>
          <w:sz w:val="22"/>
          <w:szCs w:val="22"/>
          <w:lang w:val="ro-RO" w:eastAsia="ro-RO"/>
        </w:rPr>
        <w:t>Anexa la contract nr............../........................................</w:t>
      </w:r>
    </w:p>
    <w:p w:rsidR="00D26B46" w:rsidRPr="00D26B46" w:rsidRDefault="00D26B46" w:rsidP="00E96FCC">
      <w:pPr>
        <w:pStyle w:val="Style3"/>
        <w:widowControl/>
        <w:ind w:right="-45"/>
        <w:rPr>
          <w:rFonts w:asciiTheme="minorHAnsi" w:hAnsiTheme="minorHAnsi" w:cstheme="minorHAnsi"/>
          <w:sz w:val="22"/>
          <w:szCs w:val="22"/>
          <w:lang w:val="it-IT"/>
        </w:rPr>
      </w:pPr>
    </w:p>
    <w:p w:rsidR="00D26B46" w:rsidRPr="00D26B46" w:rsidRDefault="00D26B46" w:rsidP="00E96FCC">
      <w:pPr>
        <w:pStyle w:val="Style3"/>
        <w:widowControl/>
        <w:tabs>
          <w:tab w:val="left" w:leader="dot" w:pos="4068"/>
        </w:tabs>
        <w:ind w:left="270" w:right="-45"/>
        <w:jc w:val="center"/>
        <w:rPr>
          <w:rStyle w:val="FontStyle24"/>
          <w:rFonts w:asciiTheme="minorHAnsi" w:hAnsiTheme="minorHAnsi" w:cstheme="minorHAnsi"/>
          <w:sz w:val="22"/>
          <w:szCs w:val="22"/>
          <w:lang w:val="ro-RO" w:eastAsia="ro-RO"/>
        </w:rPr>
      </w:pPr>
      <w:r w:rsidRPr="00D26B46">
        <w:rPr>
          <w:rStyle w:val="FontStyle24"/>
          <w:rFonts w:asciiTheme="minorHAnsi" w:hAnsiTheme="minorHAnsi" w:cstheme="minorHAnsi"/>
          <w:b/>
          <w:sz w:val="22"/>
          <w:szCs w:val="22"/>
          <w:lang w:val="ro-RO" w:eastAsia="ro-RO"/>
        </w:rPr>
        <w:t>încheiata azi ........................................................, intre:</w:t>
      </w:r>
    </w:p>
    <w:p w:rsidR="00D26B46" w:rsidRPr="00D26B46" w:rsidRDefault="00D26B46" w:rsidP="00E96FCC">
      <w:pPr>
        <w:pStyle w:val="Style3"/>
        <w:widowControl/>
        <w:tabs>
          <w:tab w:val="left" w:leader="dot" w:pos="4068"/>
        </w:tabs>
        <w:ind w:left="270" w:right="-44"/>
        <w:jc w:val="center"/>
        <w:rPr>
          <w:rStyle w:val="FontStyle24"/>
          <w:rFonts w:asciiTheme="minorHAnsi" w:hAnsiTheme="minorHAnsi" w:cstheme="minorHAnsi"/>
          <w:b/>
          <w:sz w:val="22"/>
          <w:szCs w:val="22"/>
          <w:lang w:val="ro-RO" w:eastAsia="ro-RO"/>
        </w:rPr>
      </w:pPr>
    </w:p>
    <w:p w:rsidR="00D26B46" w:rsidRPr="00D26B46" w:rsidRDefault="00D26B46" w:rsidP="00D26B46">
      <w:pPr>
        <w:pStyle w:val="Style4"/>
        <w:widowControl/>
        <w:spacing w:line="240" w:lineRule="exact"/>
        <w:ind w:right="-44"/>
        <w:rPr>
          <w:rFonts w:asciiTheme="minorHAnsi" w:hAnsiTheme="minorHAnsi" w:cstheme="minorHAnsi"/>
          <w:sz w:val="22"/>
          <w:szCs w:val="22"/>
          <w:lang w:val="it-IT"/>
        </w:rPr>
      </w:pPr>
    </w:p>
    <w:p w:rsidR="00D26B46" w:rsidRDefault="00D26B46" w:rsidP="00D26B46">
      <w:pPr>
        <w:pStyle w:val="Style4"/>
        <w:widowControl/>
        <w:spacing w:line="240" w:lineRule="exact"/>
        <w:ind w:left="270" w:right="-44"/>
        <w:jc w:val="right"/>
        <w:rPr>
          <w:rFonts w:ascii="Calibri" w:hAnsi="Calibri" w:cs="Calibri"/>
          <w:sz w:val="22"/>
          <w:szCs w:val="22"/>
          <w:lang w:val="it-IT"/>
        </w:rPr>
      </w:pPr>
    </w:p>
    <w:p w:rsidR="00D26B46" w:rsidRDefault="00D26B46" w:rsidP="00D26B46">
      <w:pPr>
        <w:pStyle w:val="Style4"/>
        <w:widowControl/>
        <w:ind w:left="270" w:right="-44"/>
        <w:jc w:val="both"/>
        <w:rPr>
          <w:rStyle w:val="FontStyle25"/>
          <w:rFonts w:ascii="Calibri" w:hAnsi="Calibri" w:cs="Calibri"/>
          <w:lang w:val="ro-RO"/>
        </w:rPr>
      </w:pPr>
      <w:r>
        <w:rPr>
          <w:rFonts w:ascii="Calibri" w:hAnsi="Calibri" w:cs="Calibri"/>
          <w:b/>
          <w:sz w:val="22"/>
          <w:szCs w:val="22"/>
          <w:lang w:val="it-IT"/>
        </w:rPr>
        <w:t xml:space="preserve">                  UNIVERSITATEA MARITIMA DIN CONSTANTA</w:t>
      </w:r>
      <w:r>
        <w:rPr>
          <w:rStyle w:val="FontStyle25"/>
          <w:rFonts w:ascii="Calibri" w:hAnsi="Calibri" w:cs="Calibri"/>
          <w:lang w:val="ro-RO"/>
        </w:rPr>
        <w:t xml:space="preserve"> in calitate de </w:t>
      </w:r>
      <w:r>
        <w:rPr>
          <w:rStyle w:val="FontStyle26"/>
          <w:rFonts w:ascii="Calibri" w:hAnsi="Calibri" w:cs="Calibri"/>
          <w:lang w:val="ro-RO"/>
        </w:rPr>
        <w:t xml:space="preserve">BENEFICIAR, </w:t>
      </w:r>
      <w:r>
        <w:rPr>
          <w:rStyle w:val="FontStyle25"/>
          <w:rFonts w:ascii="Calibri" w:hAnsi="Calibri" w:cs="Calibri"/>
          <w:lang w:val="ro-RO"/>
        </w:rPr>
        <w:t>reprezentata prin Rector – Dna. Prof. Univ. Dr. Ing. Violeta Vali Ciucur si</w:t>
      </w:r>
    </w:p>
    <w:p w:rsidR="00D26B46" w:rsidRDefault="00D26B46" w:rsidP="00D26B46">
      <w:pPr>
        <w:pStyle w:val="Style4"/>
        <w:widowControl/>
        <w:ind w:left="270" w:right="-44"/>
        <w:jc w:val="both"/>
        <w:rPr>
          <w:rStyle w:val="FontStyle26"/>
          <w:rFonts w:ascii="Calibri" w:hAnsi="Calibri" w:cs="Calibri"/>
          <w:lang w:val="ro-RO" w:eastAsia="ro-RO"/>
        </w:rPr>
      </w:pPr>
      <w:r>
        <w:rPr>
          <w:rStyle w:val="FontStyle25"/>
          <w:rFonts w:ascii="Calibri" w:hAnsi="Calibri" w:cs="Calibri"/>
          <w:b/>
          <w:lang w:val="ro-RO" w:eastAsia="ro-RO"/>
        </w:rPr>
        <w:t>______________________</w:t>
      </w:r>
      <w:r>
        <w:rPr>
          <w:rStyle w:val="FontStyle26"/>
          <w:rFonts w:ascii="Calibri" w:hAnsi="Calibri" w:cs="Calibri"/>
          <w:lang w:val="ro-RO"/>
        </w:rPr>
        <w:t xml:space="preserve">, </w:t>
      </w:r>
      <w:r>
        <w:rPr>
          <w:rStyle w:val="FontStyle25"/>
          <w:rFonts w:ascii="Calibri" w:hAnsi="Calibri" w:cs="Calibri"/>
          <w:lang w:val="ro-RO"/>
        </w:rPr>
        <w:t xml:space="preserve">in calitate </w:t>
      </w:r>
      <w:r>
        <w:rPr>
          <w:rStyle w:val="FontStyle25"/>
          <w:rFonts w:ascii="Calibri" w:hAnsi="Calibri" w:cs="Calibri"/>
          <w:lang w:val="ro-RO" w:eastAsia="ro-RO"/>
        </w:rPr>
        <w:t xml:space="preserve">de </w:t>
      </w:r>
      <w:r>
        <w:rPr>
          <w:rStyle w:val="FontStyle26"/>
          <w:rFonts w:ascii="Calibri" w:hAnsi="Calibri" w:cs="Calibri"/>
          <w:lang w:val="ro-RO" w:eastAsia="ro-RO"/>
        </w:rPr>
        <w:t xml:space="preserve">PRESTATOR, reprezentata prin _________________________________, </w:t>
      </w:r>
    </w:p>
    <w:p w:rsidR="00D26B46" w:rsidRDefault="00D26B46" w:rsidP="00D26B46">
      <w:pPr>
        <w:pStyle w:val="Style4"/>
        <w:widowControl/>
        <w:ind w:left="270" w:right="-44"/>
        <w:jc w:val="both"/>
        <w:rPr>
          <w:rStyle w:val="FontStyle25"/>
          <w:rFonts w:ascii="Calibri" w:hAnsi="Calibri" w:cs="Calibri"/>
          <w:lang w:val="ro-RO" w:eastAsia="ro-RO"/>
        </w:rPr>
      </w:pPr>
      <w:r>
        <w:rPr>
          <w:rStyle w:val="FontStyle26"/>
          <w:rFonts w:ascii="Calibri" w:hAnsi="Calibri" w:cs="Calibri"/>
          <w:lang w:val="ro-RO" w:eastAsia="ro-RO"/>
        </w:rPr>
        <w:t xml:space="preserve">au convenit sa incheie prezenta Conventie, </w:t>
      </w:r>
      <w:r w:rsidRPr="00AB3FEC">
        <w:rPr>
          <w:rStyle w:val="FontStyle26"/>
          <w:rFonts w:ascii="Calibri" w:hAnsi="Calibri" w:cs="Calibri"/>
          <w:b w:val="0"/>
          <w:lang w:val="ro-RO" w:eastAsia="ro-RO"/>
        </w:rPr>
        <w:t>cu respectarea urmatoarelor clauze si</w:t>
      </w:r>
      <w:r>
        <w:rPr>
          <w:rStyle w:val="FontStyle26"/>
          <w:rFonts w:ascii="Calibri" w:hAnsi="Calibri" w:cs="Calibri"/>
          <w:lang w:val="ro-RO" w:eastAsia="ro-RO"/>
        </w:rPr>
        <w:t xml:space="preserve"> </w:t>
      </w:r>
      <w:r>
        <w:rPr>
          <w:rStyle w:val="FontStyle25"/>
          <w:rFonts w:ascii="Calibri" w:hAnsi="Calibri" w:cs="Calibri"/>
          <w:lang w:val="ro-RO" w:eastAsia="ro-RO"/>
        </w:rPr>
        <w:t xml:space="preserve"> obligaţiilor reciproce ce decurg din:</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Legea nr.319/2006 - privind securitatea si sănătatea in munca;</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H.G. nr.1425/2006 - Normele Metodologice de aplicare a Legii nr.319/2006 cu modificari si completari ulterioare;</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H.G. nr.300/2006 - privind cerinţele minime de S.S.M. pentru şantiere mobile;</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H.G. nr.1048/2006 - privind cerinţele minime de S.S.M. pentru utilizarea E.I.P. la locul de munca;</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 xml:space="preserve">H.G. nr.971/2006 - privind cerinţele minime de S.S.M. pentru semnalizarea de securitate si/sau de sănătate; </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H.G. nr.1091/2006 - privind cerinţele minime de S.S.M. pentru locul de munca;</w:t>
      </w:r>
    </w:p>
    <w:p w:rsidR="00D26B46" w:rsidRDefault="00D26B46" w:rsidP="00D26B46">
      <w:pPr>
        <w:pStyle w:val="Style5"/>
        <w:widowControl/>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H.G. nr.l 146/2006 - privind cerinţele minime de S.S.M. pentru utilizarea in munca de către lucratori a echipamentelor de munca;</w:t>
      </w:r>
    </w:p>
    <w:p w:rsidR="00D26B46" w:rsidRDefault="00D26B46" w:rsidP="00D26B46">
      <w:pPr>
        <w:pStyle w:val="Style12"/>
        <w:widowControl/>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H.G. nr.355/2007 - privind supravegherea sanatatii lucratorilor actualizata; </w:t>
      </w:r>
    </w:p>
    <w:p w:rsidR="00D26B46" w:rsidRDefault="00D26B46" w:rsidP="00D26B46">
      <w:pPr>
        <w:pStyle w:val="Style12"/>
        <w:widowControl/>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Legea nr.307/2006 - privind apărarea impotriva incendiilor; </w:t>
      </w:r>
    </w:p>
    <w:p w:rsidR="00D26B46" w:rsidRDefault="00D26B46" w:rsidP="00D26B46">
      <w:pPr>
        <w:pStyle w:val="Style12"/>
        <w:widowControl/>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Legea nr.481/2004 - privind protecţia civila;</w:t>
      </w:r>
    </w:p>
    <w:p w:rsidR="00D26B46" w:rsidRDefault="00D26B46" w:rsidP="00D26B46">
      <w:pPr>
        <w:pStyle w:val="Style12"/>
        <w:widowControl/>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Ord. nr. 163/2007 – norme generale de aparare impotriva incendiilor;</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Ord.nr.712/2005 - pentru aprobarea dispoziţiilor generale privind instruirea in domeniul situaţiilor de</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urgenta, cu modificările ulterioare;</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O.G. nr.195/2005 - privind protecţia mediului;</w:t>
      </w:r>
    </w:p>
    <w:p w:rsidR="00D26B46" w:rsidRDefault="00D26B46" w:rsidP="00D26B46">
      <w:pPr>
        <w:pStyle w:val="Style12"/>
        <w:widowControl/>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H.G. nr.856/2002 - privind evidenta gestiunii deşeurilor si pentru aprobarea listei cuprinzând deseurile, inclusiv deseurile periculoase, denumite in continuare "PARTI".</w:t>
      </w:r>
    </w:p>
    <w:p w:rsidR="00D26B46" w:rsidRDefault="00D26B46" w:rsidP="00D26B46">
      <w:pPr>
        <w:pStyle w:val="Style10"/>
        <w:widowControl/>
        <w:tabs>
          <w:tab w:val="left" w:pos="612"/>
        </w:tabs>
        <w:ind w:left="270" w:right="-44"/>
        <w:rPr>
          <w:rStyle w:val="FontStyle26"/>
          <w:rFonts w:ascii="Calibri" w:hAnsi="Calibri" w:cs="Calibri"/>
          <w:u w:val="single"/>
        </w:rPr>
      </w:pPr>
      <w:r>
        <w:rPr>
          <w:rStyle w:val="FontStyle26"/>
          <w:rFonts w:ascii="Calibri" w:hAnsi="Calibri" w:cs="Calibri"/>
          <w:lang w:val="ro-RO" w:eastAsia="ro-RO"/>
        </w:rPr>
        <w:t>1.</w:t>
      </w:r>
      <w:r>
        <w:rPr>
          <w:rStyle w:val="FontStyle26"/>
          <w:rFonts w:ascii="Calibri" w:hAnsi="Calibri" w:cs="Calibri"/>
          <w:lang w:val="ro-RO" w:eastAsia="ro-RO"/>
        </w:rPr>
        <w:tab/>
      </w:r>
      <w:r>
        <w:rPr>
          <w:rStyle w:val="FontStyle26"/>
          <w:rFonts w:ascii="Calibri" w:hAnsi="Calibri" w:cs="Calibri"/>
          <w:u w:val="single"/>
          <w:lang w:val="ro-RO" w:eastAsia="ro-RO"/>
        </w:rPr>
        <w:t>SCOP</w:t>
      </w:r>
    </w:p>
    <w:p w:rsidR="00D26B46" w:rsidRDefault="00D26B46" w:rsidP="00D26B46">
      <w:pPr>
        <w:pStyle w:val="Style9"/>
        <w:widowControl/>
        <w:numPr>
          <w:ilvl w:val="0"/>
          <w:numId w:val="25"/>
        </w:numPr>
        <w:tabs>
          <w:tab w:val="left" w:pos="389"/>
        </w:tabs>
        <w:spacing w:line="240" w:lineRule="auto"/>
        <w:ind w:left="360" w:right="-44" w:hanging="360"/>
        <w:jc w:val="left"/>
        <w:rPr>
          <w:rStyle w:val="FontStyle25"/>
          <w:rFonts w:ascii="Calibri" w:hAnsi="Calibri" w:cs="Calibri"/>
        </w:rPr>
      </w:pPr>
      <w:r>
        <w:rPr>
          <w:rStyle w:val="FontStyle25"/>
          <w:rFonts w:ascii="Calibri" w:hAnsi="Calibri" w:cs="Calibri"/>
          <w:lang w:val="ro-RO" w:eastAsia="ro-RO"/>
        </w:rPr>
        <w:t>Prezenta convenţie se aplica in cazul contractelor de prestari servicii precum si in cazul contractelor de antrepriza si subantrepriza.</w:t>
      </w:r>
    </w:p>
    <w:p w:rsidR="00D26B46" w:rsidRDefault="00D26B46" w:rsidP="00D26B46">
      <w:pPr>
        <w:pStyle w:val="Style9"/>
        <w:widowControl/>
        <w:numPr>
          <w:ilvl w:val="0"/>
          <w:numId w:val="25"/>
        </w:numPr>
        <w:tabs>
          <w:tab w:val="left" w:pos="389"/>
        </w:tabs>
        <w:spacing w:line="240" w:lineRule="auto"/>
        <w:ind w:left="360" w:right="-44" w:hanging="360"/>
        <w:rPr>
          <w:rStyle w:val="FontStyle25"/>
          <w:rFonts w:ascii="Calibri" w:hAnsi="Calibri" w:cs="Calibri"/>
          <w:strike/>
          <w:lang w:val="ro-RO" w:eastAsia="ro-RO"/>
        </w:rPr>
      </w:pPr>
      <w:r>
        <w:rPr>
          <w:rStyle w:val="FontStyle25"/>
          <w:rFonts w:ascii="Calibri" w:hAnsi="Calibri" w:cs="Calibri"/>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rsidR="00D26B46" w:rsidRDefault="00D26B46" w:rsidP="00D26B46">
      <w:pPr>
        <w:pStyle w:val="Style9"/>
        <w:widowControl/>
        <w:numPr>
          <w:ilvl w:val="0"/>
          <w:numId w:val="25"/>
        </w:numPr>
        <w:tabs>
          <w:tab w:val="left" w:pos="389"/>
          <w:tab w:val="left" w:leader="dot" w:pos="9806"/>
        </w:tabs>
        <w:spacing w:line="240" w:lineRule="auto"/>
        <w:ind w:left="360" w:right="-44" w:hanging="360"/>
        <w:rPr>
          <w:rStyle w:val="FontStyle25"/>
          <w:rFonts w:ascii="Calibri" w:hAnsi="Calibri" w:cs="Calibri"/>
          <w:lang w:val="ro-RO" w:eastAsia="ro-RO"/>
        </w:rPr>
      </w:pPr>
      <w:r>
        <w:rPr>
          <w:rStyle w:val="FontStyle25"/>
          <w:rFonts w:ascii="Calibri" w:hAnsi="Calibri" w:cs="Calibri"/>
          <w:lang w:val="ro-RO" w:eastAsia="ro-RO"/>
        </w:rPr>
        <w:t>Prezenta convenţie se aplica in condiţiile relaţiei contractuale, definita prin contractul nr. ......................./..........................................................</w:t>
      </w:r>
    </w:p>
    <w:p w:rsidR="00D26B46" w:rsidRDefault="00D26B46" w:rsidP="00D26B46">
      <w:pPr>
        <w:pStyle w:val="Style9"/>
        <w:widowControl/>
        <w:tabs>
          <w:tab w:val="left" w:pos="389"/>
          <w:tab w:val="left" w:leader="dot" w:pos="9806"/>
        </w:tabs>
        <w:spacing w:line="240" w:lineRule="auto"/>
        <w:ind w:right="-44" w:firstLine="0"/>
        <w:rPr>
          <w:rStyle w:val="FontStyle25"/>
          <w:rFonts w:ascii="Calibri" w:hAnsi="Calibri" w:cs="Calibri"/>
          <w:lang w:val="ro-RO" w:eastAsia="ro-RO"/>
        </w:rPr>
      </w:pPr>
    </w:p>
    <w:p w:rsidR="00D26B46" w:rsidRDefault="00D26B46" w:rsidP="00D26B46">
      <w:pPr>
        <w:pStyle w:val="Style12"/>
        <w:widowControl/>
        <w:tabs>
          <w:tab w:val="left" w:leader="dot" w:pos="1966"/>
          <w:tab w:val="left" w:leader="dot" w:pos="8100"/>
        </w:tabs>
        <w:spacing w:line="240" w:lineRule="auto"/>
        <w:ind w:left="270" w:right="-44"/>
        <w:jc w:val="both"/>
        <w:rPr>
          <w:rStyle w:val="FontStyle25"/>
          <w:rFonts w:ascii="Calibri" w:hAnsi="Calibri" w:cs="Calibri"/>
          <w:b/>
          <w:lang w:val="ro-RO" w:eastAsia="ro-RO"/>
        </w:rPr>
      </w:pPr>
      <w:r>
        <w:rPr>
          <w:rStyle w:val="FontStyle25"/>
          <w:rFonts w:ascii="Calibri" w:hAnsi="Calibri" w:cs="Calibri"/>
          <w:b/>
          <w:lang w:val="ro-RO" w:eastAsia="ro-RO"/>
        </w:rPr>
        <w:t>2.  DEFINITII  PENTRU PRINCIPALII TERMENI UTILIZATI IN PREZENTA CONVENTIE:</w:t>
      </w:r>
    </w:p>
    <w:p w:rsidR="00D26B46" w:rsidRDefault="00D26B46" w:rsidP="00D26B46">
      <w:pPr>
        <w:pStyle w:val="Style8"/>
        <w:widowControl/>
        <w:numPr>
          <w:ilvl w:val="0"/>
          <w:numId w:val="26"/>
        </w:numPr>
        <w:tabs>
          <w:tab w:val="left" w:pos="367"/>
        </w:tabs>
        <w:spacing w:line="240" w:lineRule="auto"/>
        <w:ind w:left="360" w:right="-44" w:hanging="360"/>
        <w:rPr>
          <w:rStyle w:val="FontStyle26"/>
          <w:rFonts w:ascii="Calibri" w:hAnsi="Calibri" w:cs="Calibri"/>
        </w:rPr>
      </w:pPr>
      <w:r>
        <w:rPr>
          <w:rStyle w:val="FontStyle26"/>
          <w:rFonts w:ascii="Calibri" w:hAnsi="Calibri" w:cs="Calibri"/>
          <w:lang w:val="ro-RO" w:eastAsia="ro-RO"/>
        </w:rPr>
        <w:t xml:space="preserve">Parti interesate </w:t>
      </w:r>
      <w:r>
        <w:rPr>
          <w:rStyle w:val="FontStyle25"/>
          <w:rFonts w:ascii="Calibri" w:hAnsi="Calibri" w:cs="Calibri"/>
          <w:lang w:val="ro-RO" w:eastAsia="ro-RO"/>
        </w:rPr>
        <w:t>= societăţi de prestări servicii construcţii si instalaţii interesate de performanta SSM, PSI si PM.</w:t>
      </w:r>
    </w:p>
    <w:p w:rsidR="00D26B46" w:rsidRDefault="00D26B46" w:rsidP="00D26B46">
      <w:pPr>
        <w:pStyle w:val="Style8"/>
        <w:widowControl/>
        <w:numPr>
          <w:ilvl w:val="0"/>
          <w:numId w:val="26"/>
        </w:numPr>
        <w:tabs>
          <w:tab w:val="left" w:pos="367"/>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Comunicarea </w:t>
      </w:r>
      <w:r>
        <w:rPr>
          <w:rStyle w:val="FontStyle25"/>
          <w:rFonts w:ascii="Calibri" w:hAnsi="Calibri" w:cs="Calibri"/>
          <w:lang w:val="ro-RO" w:eastAsia="ro-RO"/>
        </w:rPr>
        <w:t>= procedura care defineşte caile si mijloacele de instiintare. in cazul producerii unui eveniment.</w:t>
      </w:r>
    </w:p>
    <w:p w:rsidR="00D26B46" w:rsidRDefault="00D26B46" w:rsidP="00D26B46">
      <w:pPr>
        <w:pStyle w:val="Style8"/>
        <w:widowControl/>
        <w:numPr>
          <w:ilvl w:val="0"/>
          <w:numId w:val="26"/>
        </w:numPr>
        <w:tabs>
          <w:tab w:val="left" w:pos="367"/>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Eveniment </w:t>
      </w:r>
      <w:r>
        <w:rPr>
          <w:rStyle w:val="FontStyle25"/>
          <w:rFonts w:ascii="Calibri" w:hAnsi="Calibri" w:cs="Calibri"/>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D26B46" w:rsidRDefault="00D26B46" w:rsidP="00D26B46">
      <w:pPr>
        <w:pStyle w:val="Style8"/>
        <w:widowControl/>
        <w:numPr>
          <w:ilvl w:val="0"/>
          <w:numId w:val="26"/>
        </w:numPr>
        <w:tabs>
          <w:tab w:val="left" w:pos="367"/>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lastRenderedPageBreak/>
        <w:t xml:space="preserve">Boala profesională </w:t>
      </w:r>
      <w:r>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Accident de munca </w:t>
      </w:r>
      <w:r>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Incident periculos </w:t>
      </w:r>
      <w:r>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Loc de munca </w:t>
      </w:r>
      <w:r>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D26B46" w:rsidRDefault="00D26B46" w:rsidP="00D26B46">
      <w:pPr>
        <w:pStyle w:val="Style8"/>
        <w:widowControl/>
        <w:numPr>
          <w:ilvl w:val="0"/>
          <w:numId w:val="26"/>
        </w:numPr>
        <w:tabs>
          <w:tab w:val="left" w:pos="346"/>
        </w:tabs>
        <w:spacing w:line="240" w:lineRule="auto"/>
        <w:ind w:left="360" w:right="-44" w:hanging="360"/>
        <w:jc w:val="left"/>
        <w:rPr>
          <w:rStyle w:val="FontStyle26"/>
          <w:rFonts w:ascii="Calibri" w:hAnsi="Calibri" w:cs="Calibri"/>
          <w:lang w:val="ro-RO" w:eastAsia="ro-RO"/>
        </w:rPr>
      </w:pPr>
      <w:r>
        <w:rPr>
          <w:rStyle w:val="FontStyle26"/>
          <w:rFonts w:ascii="Calibri" w:hAnsi="Calibri" w:cs="Calibri"/>
          <w:lang w:val="ro-RO" w:eastAsia="ro-RO"/>
        </w:rPr>
        <w:t xml:space="preserve">Echipament de munca </w:t>
      </w:r>
      <w:r>
        <w:rPr>
          <w:rStyle w:val="FontStyle25"/>
          <w:rFonts w:ascii="Calibri" w:hAnsi="Calibri" w:cs="Calibri"/>
          <w:lang w:val="ro-RO" w:eastAsia="ro-RO"/>
        </w:rPr>
        <w:t>= orice maşina, aparat, unealta sau instalaţie folosită în munca;</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Echipament individual de protecţie </w:t>
      </w:r>
      <w:r>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Şantier temporar sau mobil, </w:t>
      </w:r>
      <w:r>
        <w:rPr>
          <w:rStyle w:val="FontStyle25"/>
          <w:rFonts w:ascii="Calibri" w:hAnsi="Calibri" w:cs="Calibri"/>
          <w:lang w:val="ro-RO" w:eastAsia="ro-RO"/>
        </w:rPr>
        <w:t xml:space="preserve">denumit în continuare </w:t>
      </w:r>
      <w:r>
        <w:rPr>
          <w:rStyle w:val="FontStyle26"/>
          <w:rFonts w:ascii="Calibri" w:hAnsi="Calibri" w:cs="Calibri"/>
          <w:lang w:val="ro-RO" w:eastAsia="ro-RO"/>
        </w:rPr>
        <w:t xml:space="preserve">şantier </w:t>
      </w:r>
      <w:r>
        <w:rPr>
          <w:rStyle w:val="FontStyle25"/>
          <w:rFonts w:ascii="Calibri" w:hAnsi="Calibri" w:cs="Calibri"/>
          <w:lang w:val="ro-RO" w:eastAsia="ro-RO"/>
        </w:rPr>
        <w:t>= orice şantier în care se desfăşoară lucrări de construcţii sau de inginerie civilă;</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Sef de şantier </w:t>
      </w:r>
      <w:r>
        <w:rPr>
          <w:rStyle w:val="FontStyle25"/>
          <w:rFonts w:ascii="Calibri" w:hAnsi="Calibri" w:cs="Calibri"/>
          <w:lang w:val="ro-RO" w:eastAsia="ro-RO"/>
        </w:rPr>
        <w:t>= persoana fizică desemnată de către PRESTATOR să conducă realizarea lucrărilor pe şantier şi să urmărească realizarea acestora conform proiectului;</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Angajator </w:t>
      </w:r>
      <w:r>
        <w:rPr>
          <w:rStyle w:val="FontStyle25"/>
          <w:rFonts w:ascii="Calibri" w:hAnsi="Calibri" w:cs="Calibri"/>
          <w:lang w:val="ro-RO" w:eastAsia="ro-RO"/>
        </w:rPr>
        <w:t>= persoana fizica sau juridica ce se afla in raporturi de munca ori de serviciu cu lucratorul respectiv si care are responsabilitatea unităţii;</w:t>
      </w:r>
    </w:p>
    <w:p w:rsidR="00D26B46" w:rsidRDefault="00D26B46" w:rsidP="00D26B46">
      <w:pPr>
        <w:pStyle w:val="Style8"/>
        <w:widowControl/>
        <w:numPr>
          <w:ilvl w:val="0"/>
          <w:numId w:val="26"/>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 xml:space="preserve">PRESTATOR </w:t>
      </w:r>
      <w:r>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rsidR="00D26B46" w:rsidRDefault="00D26B46" w:rsidP="00D26B46">
      <w:pPr>
        <w:pStyle w:val="Style4"/>
        <w:widowControl/>
        <w:ind w:left="270" w:right="-44"/>
      </w:pPr>
    </w:p>
    <w:p w:rsidR="00D26B46" w:rsidRDefault="00D26B46" w:rsidP="00D26B46">
      <w:pPr>
        <w:pStyle w:val="Style4"/>
        <w:widowControl/>
        <w:ind w:left="270" w:right="-44"/>
        <w:rPr>
          <w:rStyle w:val="FontStyle26"/>
          <w:rFonts w:ascii="Calibri" w:hAnsi="Calibri" w:cs="Calibri"/>
          <w:lang w:eastAsia="ro-RO"/>
        </w:rPr>
      </w:pPr>
      <w:r>
        <w:rPr>
          <w:rStyle w:val="FontStyle26"/>
          <w:rFonts w:ascii="Calibri" w:hAnsi="Calibri" w:cs="Calibri"/>
          <w:lang w:val="ro-RO" w:eastAsia="ro-RO"/>
        </w:rPr>
        <w:t>3. PRESCURTĂRI:</w:t>
      </w:r>
    </w:p>
    <w:p w:rsidR="00D26B46" w:rsidRDefault="00D26B46" w:rsidP="00D26B46">
      <w:pPr>
        <w:pStyle w:val="Style15"/>
        <w:widowControl/>
        <w:numPr>
          <w:ilvl w:val="0"/>
          <w:numId w:val="27"/>
        </w:numPr>
        <w:tabs>
          <w:tab w:val="left" w:pos="130"/>
          <w:tab w:val="left" w:pos="993"/>
        </w:tabs>
        <w:ind w:left="360" w:right="-44" w:hanging="360"/>
        <w:jc w:val="left"/>
        <w:rPr>
          <w:rStyle w:val="FontStyle26"/>
          <w:rFonts w:ascii="Calibri" w:hAnsi="Calibri" w:cs="Calibri"/>
          <w:lang w:val="ro-RO" w:eastAsia="ro-RO"/>
        </w:rPr>
      </w:pPr>
      <w:r>
        <w:rPr>
          <w:rStyle w:val="FontStyle26"/>
          <w:rFonts w:ascii="Calibri" w:hAnsi="Calibri" w:cs="Calibri"/>
          <w:lang w:val="ro-RO" w:eastAsia="ro-RO"/>
        </w:rPr>
        <w:t>SSM</w:t>
      </w:r>
      <w:r>
        <w:rPr>
          <w:rStyle w:val="FontStyle26"/>
          <w:rFonts w:ascii="Calibri" w:hAnsi="Calibri" w:cs="Calibri"/>
          <w:lang w:val="ro-RO" w:eastAsia="ro-RO"/>
        </w:rPr>
        <w:tab/>
      </w:r>
      <w:r>
        <w:rPr>
          <w:rStyle w:val="FontStyle25"/>
          <w:rFonts w:ascii="Calibri" w:hAnsi="Calibri" w:cs="Calibri"/>
          <w:lang w:val="ro-RO" w:eastAsia="ro-RO"/>
        </w:rPr>
        <w:t>- Securitate si sănătate in munca;</w:t>
      </w:r>
    </w:p>
    <w:p w:rsidR="00D26B46" w:rsidRDefault="00D26B46" w:rsidP="00D26B46">
      <w:pPr>
        <w:pStyle w:val="Style15"/>
        <w:widowControl/>
        <w:numPr>
          <w:ilvl w:val="0"/>
          <w:numId w:val="27"/>
        </w:numPr>
        <w:tabs>
          <w:tab w:val="left" w:pos="130"/>
          <w:tab w:val="left" w:pos="993"/>
        </w:tabs>
        <w:ind w:left="360" w:right="-44" w:hanging="360"/>
        <w:jc w:val="left"/>
        <w:rPr>
          <w:rStyle w:val="FontStyle26"/>
          <w:rFonts w:ascii="Calibri" w:hAnsi="Calibri" w:cs="Calibri"/>
          <w:lang w:val="ro-RO" w:eastAsia="ro-RO"/>
        </w:rPr>
      </w:pPr>
      <w:r>
        <w:rPr>
          <w:rStyle w:val="FontStyle26"/>
          <w:rFonts w:ascii="Calibri" w:hAnsi="Calibri" w:cs="Calibri"/>
          <w:lang w:val="ro-RO" w:eastAsia="ro-RO"/>
        </w:rPr>
        <w:t>PSI</w:t>
      </w:r>
      <w:r>
        <w:rPr>
          <w:rStyle w:val="FontStyle26"/>
          <w:rFonts w:ascii="Calibri" w:hAnsi="Calibri" w:cs="Calibri"/>
          <w:lang w:val="ro-RO" w:eastAsia="ro-RO"/>
        </w:rPr>
        <w:tab/>
      </w:r>
      <w:r>
        <w:rPr>
          <w:rStyle w:val="FontStyle25"/>
          <w:rFonts w:ascii="Calibri" w:hAnsi="Calibri" w:cs="Calibri"/>
          <w:lang w:val="ro-RO" w:eastAsia="ro-RO"/>
        </w:rPr>
        <w:t>- Prevenirea si stingerea incendiilor;</w:t>
      </w:r>
    </w:p>
    <w:p w:rsidR="00D26B46" w:rsidRDefault="00D26B46" w:rsidP="00D26B46">
      <w:pPr>
        <w:pStyle w:val="Style15"/>
        <w:widowControl/>
        <w:numPr>
          <w:ilvl w:val="0"/>
          <w:numId w:val="27"/>
        </w:numPr>
        <w:tabs>
          <w:tab w:val="left" w:pos="130"/>
          <w:tab w:val="left" w:pos="993"/>
        </w:tabs>
        <w:ind w:left="360" w:right="-44" w:hanging="360"/>
        <w:jc w:val="left"/>
        <w:rPr>
          <w:rStyle w:val="FontStyle26"/>
          <w:rFonts w:ascii="Calibri" w:hAnsi="Calibri" w:cs="Calibri"/>
          <w:lang w:val="ro-RO" w:eastAsia="ro-RO"/>
        </w:rPr>
      </w:pPr>
      <w:r>
        <w:rPr>
          <w:rStyle w:val="FontStyle26"/>
          <w:rFonts w:ascii="Calibri" w:hAnsi="Calibri" w:cs="Calibri"/>
          <w:lang w:val="ro-RO" w:eastAsia="ro-RO"/>
        </w:rPr>
        <w:t>EIP</w:t>
      </w:r>
      <w:r>
        <w:rPr>
          <w:rStyle w:val="FontStyle26"/>
          <w:rFonts w:ascii="Calibri" w:hAnsi="Calibri" w:cs="Calibri"/>
          <w:lang w:val="ro-RO" w:eastAsia="ro-RO"/>
        </w:rPr>
        <w:tab/>
      </w:r>
      <w:r>
        <w:rPr>
          <w:rStyle w:val="FontStyle25"/>
          <w:rFonts w:ascii="Calibri" w:hAnsi="Calibri" w:cs="Calibri"/>
          <w:lang w:val="ro-RO" w:eastAsia="ro-RO"/>
        </w:rPr>
        <w:t>-Echipament individual de protecţie;</w:t>
      </w:r>
    </w:p>
    <w:p w:rsidR="00D26B46" w:rsidRDefault="00D26B46" w:rsidP="00D26B46">
      <w:pPr>
        <w:pStyle w:val="Style15"/>
        <w:widowControl/>
        <w:numPr>
          <w:ilvl w:val="0"/>
          <w:numId w:val="27"/>
        </w:numPr>
        <w:tabs>
          <w:tab w:val="left" w:pos="130"/>
          <w:tab w:val="left" w:pos="993"/>
        </w:tabs>
        <w:ind w:left="360" w:right="-44" w:hanging="360"/>
        <w:rPr>
          <w:rStyle w:val="FontStyle26"/>
          <w:rFonts w:ascii="Calibri" w:hAnsi="Calibri" w:cs="Calibri"/>
          <w:lang w:val="ro-RO" w:eastAsia="ro-RO"/>
        </w:rPr>
      </w:pPr>
      <w:r>
        <w:rPr>
          <w:rStyle w:val="FontStyle26"/>
          <w:rFonts w:ascii="Calibri" w:hAnsi="Calibri" w:cs="Calibri"/>
          <w:lang w:val="ro-RO" w:eastAsia="ro-RO"/>
        </w:rPr>
        <w:t>SIPP</w:t>
      </w:r>
      <w:r>
        <w:rPr>
          <w:rStyle w:val="FontStyle26"/>
          <w:rFonts w:ascii="Calibri" w:hAnsi="Calibri" w:cs="Calibri"/>
          <w:lang w:val="ro-RO" w:eastAsia="ro-RO"/>
        </w:rPr>
        <w:tab/>
      </w:r>
      <w:r>
        <w:rPr>
          <w:rStyle w:val="FontStyle25"/>
          <w:rFonts w:ascii="Calibri" w:hAnsi="Calibri" w:cs="Calibri"/>
          <w:lang w:val="ro-RO" w:eastAsia="ro-RO"/>
        </w:rPr>
        <w:t>- Serviciul intern de prevenire si protecţie.</w:t>
      </w:r>
    </w:p>
    <w:p w:rsidR="00D26B46" w:rsidRDefault="00D26B46" w:rsidP="00D26B46">
      <w:pPr>
        <w:pStyle w:val="Style15"/>
        <w:widowControl/>
        <w:numPr>
          <w:ilvl w:val="0"/>
          <w:numId w:val="27"/>
        </w:numPr>
        <w:tabs>
          <w:tab w:val="left" w:pos="130"/>
          <w:tab w:val="left" w:pos="993"/>
          <w:tab w:val="left" w:pos="1560"/>
        </w:tabs>
        <w:ind w:left="360" w:right="-44" w:hanging="360"/>
        <w:jc w:val="left"/>
        <w:rPr>
          <w:rStyle w:val="FontStyle25"/>
          <w:rFonts w:ascii="Calibri" w:hAnsi="Calibri" w:cs="Calibri"/>
        </w:rPr>
      </w:pPr>
      <w:r>
        <w:rPr>
          <w:rStyle w:val="FontStyle26"/>
          <w:rFonts w:ascii="Calibri" w:hAnsi="Calibri" w:cs="Calibri"/>
          <w:lang w:val="ro-RO" w:eastAsia="ro-RO"/>
        </w:rPr>
        <w:t xml:space="preserve">PM     </w:t>
      </w:r>
      <w:r>
        <w:rPr>
          <w:rStyle w:val="FontStyle25"/>
          <w:rFonts w:ascii="Calibri" w:hAnsi="Calibri" w:cs="Calibri"/>
          <w:lang w:val="ro-RO" w:eastAsia="ro-RO"/>
        </w:rPr>
        <w:t>- Protecţia mediului</w:t>
      </w:r>
    </w:p>
    <w:p w:rsidR="00D26B46" w:rsidRDefault="00D26B46" w:rsidP="00D26B46">
      <w:pPr>
        <w:pStyle w:val="Style15"/>
        <w:widowControl/>
        <w:tabs>
          <w:tab w:val="left" w:pos="130"/>
          <w:tab w:val="left" w:pos="1692"/>
        </w:tabs>
        <w:ind w:left="270" w:right="-44"/>
        <w:jc w:val="left"/>
        <w:rPr>
          <w:rStyle w:val="FontStyle26"/>
          <w:rFonts w:ascii="Calibri" w:hAnsi="Calibri" w:cs="Calibri"/>
        </w:rPr>
      </w:pPr>
    </w:p>
    <w:p w:rsidR="00D26B46" w:rsidRDefault="00D26B46" w:rsidP="00D26B46">
      <w:pPr>
        <w:pStyle w:val="Style4"/>
        <w:widowControl/>
        <w:ind w:left="270" w:right="-44"/>
        <w:rPr>
          <w:rStyle w:val="FontStyle26"/>
          <w:rFonts w:ascii="Calibri" w:hAnsi="Calibri" w:cs="Calibri"/>
          <w:u w:val="single"/>
          <w:lang w:val="ro-RO" w:eastAsia="ro-RO"/>
        </w:rPr>
      </w:pPr>
      <w:r>
        <w:rPr>
          <w:rStyle w:val="FontStyle26"/>
          <w:rFonts w:ascii="Calibri" w:hAnsi="Calibri" w:cs="Calibri"/>
          <w:lang w:val="ro-RO" w:eastAsia="ro-RO"/>
        </w:rPr>
        <w:t xml:space="preserve">4. </w:t>
      </w:r>
      <w:r>
        <w:rPr>
          <w:rStyle w:val="FontStyle26"/>
          <w:rFonts w:ascii="Calibri" w:hAnsi="Calibri" w:cs="Calibri"/>
          <w:u w:val="single"/>
          <w:lang w:val="ro-RO" w:eastAsia="ro-RO"/>
        </w:rPr>
        <w:t>OBLIGAŢII GENERALE ALE PĂRTILOR</w:t>
      </w:r>
    </w:p>
    <w:p w:rsidR="00D26B46" w:rsidRDefault="00D26B46" w:rsidP="00D26B46">
      <w:pPr>
        <w:pStyle w:val="Style4"/>
        <w:widowControl/>
        <w:ind w:left="270" w:right="-44"/>
        <w:rPr>
          <w:rStyle w:val="FontStyle26"/>
          <w:rFonts w:ascii="Calibri" w:hAnsi="Calibri" w:cs="Calibri"/>
          <w:u w:val="single"/>
          <w:lang w:val="ro-RO" w:eastAsia="ro-RO"/>
        </w:rPr>
      </w:pPr>
    </w:p>
    <w:p w:rsidR="00D26B46" w:rsidRDefault="00D26B46" w:rsidP="00D26B46">
      <w:pPr>
        <w:pStyle w:val="Style10"/>
        <w:widowControl/>
        <w:tabs>
          <w:tab w:val="left" w:pos="662"/>
        </w:tabs>
        <w:ind w:left="270" w:right="-44"/>
        <w:rPr>
          <w:rStyle w:val="FontStyle26"/>
          <w:rFonts w:ascii="Calibri" w:hAnsi="Calibri" w:cs="Calibri"/>
          <w:u w:val="single"/>
          <w:lang w:val="ro-RO" w:eastAsia="ro-RO"/>
        </w:rPr>
      </w:pPr>
      <w:r>
        <w:rPr>
          <w:rStyle w:val="FontStyle26"/>
          <w:rFonts w:ascii="Calibri" w:hAnsi="Calibri" w:cs="Calibri"/>
          <w:lang w:val="ro-RO" w:eastAsia="ro-RO"/>
        </w:rPr>
        <w:t>4.1.</w:t>
      </w:r>
      <w:r>
        <w:rPr>
          <w:rStyle w:val="FontStyle26"/>
          <w:rFonts w:ascii="Calibri" w:hAnsi="Calibri" w:cs="Calibri"/>
          <w:lang w:val="ro-RO" w:eastAsia="ro-RO"/>
        </w:rPr>
        <w:tab/>
      </w:r>
      <w:r>
        <w:rPr>
          <w:rStyle w:val="FontStyle26"/>
          <w:rFonts w:ascii="Calibri" w:hAnsi="Calibri" w:cs="Calibri"/>
          <w:u w:val="single"/>
          <w:lang w:val="ro-RO" w:eastAsia="ro-RO"/>
        </w:rPr>
        <w:t>EVALUAREA RISCURILOR PENTRU SĂNĂTATEA SI SECURITATEA LUCRATORILOR</w:t>
      </w:r>
    </w:p>
    <w:p w:rsidR="00D26B46" w:rsidRDefault="00D26B46" w:rsidP="00D26B46">
      <w:pPr>
        <w:pStyle w:val="Style18"/>
        <w:widowControl/>
        <w:numPr>
          <w:ilvl w:val="0"/>
          <w:numId w:val="28"/>
        </w:numPr>
        <w:tabs>
          <w:tab w:val="left" w:pos="576"/>
        </w:tabs>
        <w:spacing w:line="240" w:lineRule="auto"/>
        <w:ind w:left="720" w:right="-44" w:hanging="360"/>
        <w:rPr>
          <w:rStyle w:val="FontStyle25"/>
          <w:rFonts w:ascii="Calibri" w:hAnsi="Calibri" w:cs="Calibri"/>
        </w:rPr>
      </w:pPr>
      <w:r>
        <w:rPr>
          <w:rStyle w:val="FontStyle26"/>
          <w:rFonts w:ascii="Calibri" w:hAnsi="Calibri" w:cs="Calibri"/>
          <w:lang w:val="ro-RO" w:eastAsia="ro-RO"/>
        </w:rPr>
        <w:t xml:space="preserve">PRESTATORUL </w:t>
      </w:r>
      <w:r>
        <w:rPr>
          <w:rStyle w:val="FontStyle25"/>
          <w:rFonts w:ascii="Calibri" w:hAnsi="Calibri" w:cs="Calibri"/>
          <w:lang w:val="ro-RO" w:eastAsia="ro-RO"/>
        </w:rPr>
        <w:t>efectuează evaluarea riscurilor de accidentare si/sau îmbolnăvire profesionala pentru locurile de munca si pentru propriile activităţi.</w:t>
      </w:r>
    </w:p>
    <w:p w:rsidR="00D26B46" w:rsidRDefault="00D26B46" w:rsidP="00D26B46">
      <w:pPr>
        <w:pStyle w:val="Style18"/>
        <w:widowControl/>
        <w:numPr>
          <w:ilvl w:val="0"/>
          <w:numId w:val="28"/>
        </w:numPr>
        <w:tabs>
          <w:tab w:val="left" w:pos="576"/>
        </w:tabs>
        <w:spacing w:line="240" w:lineRule="auto"/>
        <w:ind w:left="720" w:right="-44" w:hanging="360"/>
        <w:rPr>
          <w:rStyle w:val="FontStyle25"/>
          <w:rFonts w:ascii="Calibri" w:hAnsi="Calibri" w:cs="Calibri"/>
          <w:lang w:val="ro-RO" w:eastAsia="ro-RO"/>
        </w:rPr>
      </w:pPr>
      <w:r>
        <w:rPr>
          <w:rStyle w:val="FontStyle25"/>
          <w:rFonts w:ascii="Calibri" w:hAnsi="Calibri" w:cs="Calibri"/>
          <w:lang w:val="ro-RO" w:eastAsia="ro-RO"/>
        </w:rPr>
        <w:t>Evaluarea riscurilor se efectuează in conformitate cu prevederile legale, proactiv, pâna la data inceperii lucrărilor prevăzute in contract.</w:t>
      </w:r>
    </w:p>
    <w:p w:rsidR="00D26B46" w:rsidRDefault="00D26B46" w:rsidP="00D26B46">
      <w:pPr>
        <w:pStyle w:val="Style18"/>
        <w:widowControl/>
        <w:numPr>
          <w:ilvl w:val="0"/>
          <w:numId w:val="28"/>
        </w:numPr>
        <w:tabs>
          <w:tab w:val="left" w:pos="576"/>
        </w:tabs>
        <w:spacing w:line="240" w:lineRule="auto"/>
        <w:ind w:left="720" w:right="-44" w:hanging="360"/>
        <w:rPr>
          <w:rStyle w:val="FontStyle25"/>
          <w:rFonts w:ascii="Calibri" w:hAnsi="Calibri" w:cs="Calibri"/>
          <w:lang w:val="ro-RO" w:eastAsia="ro-RO"/>
        </w:rPr>
      </w:pPr>
      <w:r>
        <w:rPr>
          <w:rStyle w:val="FontStyle25"/>
          <w:rFonts w:ascii="Calibri" w:hAnsi="Calibri" w:cs="Calibri"/>
          <w:lang w:val="ro-RO" w:eastAsia="ro-RO"/>
        </w:rPr>
        <w:t xml:space="preserve">Pentru riscurile identificate, masurile de prevenire, metodele si mijloacele folosite si responsabilităţile </w:t>
      </w:r>
      <w:r>
        <w:rPr>
          <w:rStyle w:val="FontStyle26"/>
          <w:rFonts w:ascii="Calibri" w:hAnsi="Calibri" w:cs="Calibri"/>
          <w:lang w:val="ro-RO" w:eastAsia="ro-RO"/>
        </w:rPr>
        <w:t xml:space="preserve">PRESTATORULUI </w:t>
      </w:r>
      <w:r>
        <w:rPr>
          <w:rStyle w:val="FontStyle25"/>
          <w:rFonts w:ascii="Calibri" w:hAnsi="Calibri" w:cs="Calibri"/>
          <w:lang w:val="ro-RO" w:eastAsia="ro-RO"/>
        </w:rPr>
        <w:t>vor avea ca baza "obligaţiile angajatorului", asa cum sunt ele definite de Legea nr.319/2006 privind securitatea si sănătatea in munca.</w:t>
      </w:r>
    </w:p>
    <w:p w:rsidR="00D26B46" w:rsidRDefault="00D26B46" w:rsidP="00D26B46">
      <w:pPr>
        <w:pStyle w:val="Style18"/>
        <w:widowControl/>
        <w:numPr>
          <w:ilvl w:val="0"/>
          <w:numId w:val="28"/>
        </w:numPr>
        <w:tabs>
          <w:tab w:val="left" w:pos="576"/>
        </w:tabs>
        <w:spacing w:line="240" w:lineRule="auto"/>
        <w:ind w:left="720" w:right="-44" w:hanging="360"/>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D26B46" w:rsidRDefault="00D26B46" w:rsidP="00D26B46">
      <w:pPr>
        <w:pStyle w:val="Style10"/>
        <w:widowControl/>
        <w:ind w:left="270" w:right="-44"/>
        <w:rPr>
          <w:lang w:val="it-IT"/>
        </w:rPr>
      </w:pPr>
    </w:p>
    <w:p w:rsidR="00D26B46" w:rsidRDefault="00D26B46" w:rsidP="00D26B46">
      <w:pPr>
        <w:pStyle w:val="Style10"/>
        <w:widowControl/>
        <w:tabs>
          <w:tab w:val="left" w:pos="662"/>
        </w:tabs>
        <w:ind w:left="270" w:right="-44"/>
        <w:rPr>
          <w:rStyle w:val="FontStyle26"/>
          <w:rFonts w:ascii="Calibri" w:hAnsi="Calibri" w:cs="Calibri"/>
          <w:u w:val="single"/>
          <w:lang w:val="ro-RO" w:eastAsia="ro-RO"/>
        </w:rPr>
      </w:pPr>
      <w:r>
        <w:rPr>
          <w:rStyle w:val="FontStyle26"/>
          <w:rFonts w:ascii="Calibri" w:hAnsi="Calibri" w:cs="Calibri"/>
          <w:lang w:val="ro-RO" w:eastAsia="ro-RO"/>
        </w:rPr>
        <w:t>4.2</w:t>
      </w:r>
      <w:r>
        <w:rPr>
          <w:rStyle w:val="FontStyle26"/>
          <w:rFonts w:ascii="Calibri" w:hAnsi="Calibri" w:cs="Calibri"/>
          <w:lang w:val="ro-RO" w:eastAsia="ro-RO"/>
        </w:rPr>
        <w:tab/>
      </w:r>
      <w:r>
        <w:rPr>
          <w:rStyle w:val="FontStyle26"/>
          <w:rFonts w:ascii="Calibri" w:hAnsi="Calibri" w:cs="Calibri"/>
          <w:u w:val="single"/>
          <w:lang w:val="ro-RO" w:eastAsia="ro-RO"/>
        </w:rPr>
        <w:t>FOLOSIREA ACCESELOR SI A UTILITĂŢILOR DIN AMPLASAMENT</w:t>
      </w:r>
    </w:p>
    <w:p w:rsidR="00D26B46" w:rsidRDefault="00D26B46" w:rsidP="00D26B46">
      <w:pPr>
        <w:pStyle w:val="Style18"/>
        <w:widowControl/>
        <w:numPr>
          <w:ilvl w:val="0"/>
          <w:numId w:val="29"/>
        </w:numPr>
        <w:tabs>
          <w:tab w:val="left" w:pos="583"/>
        </w:tabs>
        <w:spacing w:line="240" w:lineRule="auto"/>
        <w:ind w:left="1080" w:right="-44" w:hanging="360"/>
        <w:rPr>
          <w:rStyle w:val="FontStyle25"/>
          <w:rFonts w:ascii="Calibri" w:hAnsi="Calibri" w:cs="Calibri"/>
        </w:rPr>
      </w:pPr>
      <w:r>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D26B46" w:rsidRDefault="00D26B46" w:rsidP="00D26B46">
      <w:pPr>
        <w:pStyle w:val="Style18"/>
        <w:widowControl/>
        <w:numPr>
          <w:ilvl w:val="0"/>
          <w:numId w:val="29"/>
        </w:numPr>
        <w:tabs>
          <w:tab w:val="left" w:pos="583"/>
        </w:tabs>
        <w:spacing w:line="240" w:lineRule="auto"/>
        <w:ind w:left="1080" w:right="-44" w:hanging="360"/>
        <w:jc w:val="left"/>
        <w:rPr>
          <w:rStyle w:val="FontStyle25"/>
          <w:rFonts w:ascii="Calibri" w:hAnsi="Calibri" w:cs="Calibri"/>
          <w:lang w:val="ro-RO" w:eastAsia="ro-RO"/>
        </w:rPr>
      </w:pPr>
      <w:r>
        <w:rPr>
          <w:rStyle w:val="FontStyle25"/>
          <w:rFonts w:ascii="Calibri" w:hAnsi="Calibri" w:cs="Calibri"/>
          <w:lang w:val="ro-RO" w:eastAsia="ro-RO"/>
        </w:rPr>
        <w:t xml:space="preserve">Semnalizarea rutiera se asigura de </w:t>
      </w:r>
      <w:r>
        <w:rPr>
          <w:rStyle w:val="FontStyle26"/>
          <w:rFonts w:ascii="Calibri" w:hAnsi="Calibri" w:cs="Calibri"/>
          <w:lang w:val="ro-RO" w:eastAsia="ro-RO"/>
        </w:rPr>
        <w:t xml:space="preserve">PRESTATOR, </w:t>
      </w:r>
      <w:r>
        <w:rPr>
          <w:rStyle w:val="FontStyle25"/>
          <w:rFonts w:ascii="Calibri" w:hAnsi="Calibri" w:cs="Calibri"/>
          <w:lang w:val="ro-RO" w:eastAsia="ro-RO"/>
        </w:rPr>
        <w:t>pentru activităţile proprii.</w:t>
      </w:r>
    </w:p>
    <w:p w:rsidR="00D26B46" w:rsidRDefault="00D26B46" w:rsidP="00D26B46">
      <w:pPr>
        <w:pStyle w:val="Style18"/>
        <w:widowControl/>
        <w:numPr>
          <w:ilvl w:val="0"/>
          <w:numId w:val="29"/>
        </w:numPr>
        <w:tabs>
          <w:tab w:val="left" w:pos="583"/>
        </w:tabs>
        <w:spacing w:line="240" w:lineRule="auto"/>
        <w:ind w:left="1080" w:right="-44" w:hanging="360"/>
        <w:jc w:val="left"/>
        <w:rPr>
          <w:rStyle w:val="FontStyle25"/>
          <w:rFonts w:ascii="Calibri" w:hAnsi="Calibri" w:cs="Calibri"/>
          <w:lang w:val="ro-RO" w:eastAsia="ro-RO"/>
        </w:rPr>
      </w:pPr>
      <w:r>
        <w:rPr>
          <w:rStyle w:val="FontStyle25"/>
          <w:rFonts w:ascii="Calibri" w:hAnsi="Calibri" w:cs="Calibri"/>
          <w:lang w:val="ro-RO" w:eastAsia="ro-RO"/>
        </w:rPr>
        <w:t xml:space="preserve">Semnalizarea riscurilor de la locurile de munca se asigura de </w:t>
      </w:r>
      <w:r>
        <w:rPr>
          <w:rStyle w:val="FontStyle26"/>
          <w:rFonts w:ascii="Calibri" w:hAnsi="Calibri" w:cs="Calibri"/>
          <w:lang w:val="ro-RO" w:eastAsia="ro-RO"/>
        </w:rPr>
        <w:t xml:space="preserve">PRESTATOR, </w:t>
      </w:r>
      <w:r>
        <w:rPr>
          <w:rStyle w:val="FontStyle25"/>
          <w:rFonts w:ascii="Calibri" w:hAnsi="Calibri" w:cs="Calibri"/>
          <w:lang w:val="ro-RO" w:eastAsia="ro-RO"/>
        </w:rPr>
        <w:t>pentru activităţile proprii.</w:t>
      </w:r>
    </w:p>
    <w:p w:rsidR="00D26B46" w:rsidRDefault="00D26B46" w:rsidP="00D26B46">
      <w:pPr>
        <w:pStyle w:val="Style18"/>
        <w:widowControl/>
        <w:numPr>
          <w:ilvl w:val="0"/>
          <w:numId w:val="29"/>
        </w:numPr>
        <w:tabs>
          <w:tab w:val="left" w:pos="583"/>
        </w:tabs>
        <w:spacing w:line="240" w:lineRule="auto"/>
        <w:ind w:left="1080" w:right="-44" w:hanging="360"/>
        <w:jc w:val="left"/>
        <w:rPr>
          <w:rStyle w:val="FontStyle25"/>
          <w:rFonts w:ascii="Calibri" w:hAnsi="Calibri" w:cs="Calibri"/>
          <w:lang w:val="ro-RO" w:eastAsia="ro-RO"/>
        </w:rPr>
      </w:pPr>
      <w:r>
        <w:rPr>
          <w:rStyle w:val="FontStyle26"/>
          <w:rFonts w:ascii="Calibri" w:hAnsi="Calibri" w:cs="Calibri"/>
          <w:lang w:val="ro-RO" w:eastAsia="ro-RO"/>
        </w:rPr>
        <w:lastRenderedPageBreak/>
        <w:t xml:space="preserve">PRESTATORUL </w:t>
      </w:r>
      <w:r>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D26B46" w:rsidRDefault="00D26B46" w:rsidP="00D26B46">
      <w:pPr>
        <w:pStyle w:val="Style18"/>
        <w:widowControl/>
        <w:numPr>
          <w:ilvl w:val="0"/>
          <w:numId w:val="29"/>
        </w:numPr>
        <w:tabs>
          <w:tab w:val="left" w:pos="583"/>
        </w:tabs>
        <w:spacing w:line="240" w:lineRule="auto"/>
        <w:ind w:left="1080" w:right="-44" w:hanging="360"/>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rsidR="00D26B46" w:rsidRDefault="00D26B46" w:rsidP="00D26B46">
      <w:pPr>
        <w:pStyle w:val="Style18"/>
        <w:widowControl/>
        <w:numPr>
          <w:ilvl w:val="0"/>
          <w:numId w:val="29"/>
        </w:numPr>
        <w:tabs>
          <w:tab w:val="left" w:pos="583"/>
        </w:tabs>
        <w:spacing w:line="240" w:lineRule="auto"/>
        <w:ind w:left="1080" w:right="-44" w:hanging="360"/>
        <w:rPr>
          <w:rStyle w:val="FontStyle25"/>
          <w:rFonts w:ascii="Calibri" w:hAnsi="Calibri" w:cs="Calibri"/>
          <w:lang w:val="ro-RO" w:eastAsia="ro-RO"/>
        </w:rPr>
      </w:pPr>
      <w:r>
        <w:rPr>
          <w:rStyle w:val="FontStyle25"/>
          <w:rFonts w:ascii="Calibri" w:hAnsi="Calibri" w:cs="Calibri"/>
          <w:lang w:val="ro-RO" w:eastAsia="ro-RO"/>
        </w:rPr>
        <w:t xml:space="preserve">Personalul </w:t>
      </w:r>
      <w:r>
        <w:rPr>
          <w:rStyle w:val="FontStyle26"/>
          <w:rFonts w:ascii="Calibri" w:hAnsi="Calibri" w:cs="Calibri"/>
          <w:lang w:val="ro-RO" w:eastAsia="ro-RO"/>
        </w:rPr>
        <w:t xml:space="preserve">PRESTATORULUI </w:t>
      </w:r>
      <w:r>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Pr>
          <w:rStyle w:val="FontStyle26"/>
          <w:rFonts w:ascii="Calibri" w:hAnsi="Calibri" w:cs="Calibri"/>
          <w:lang w:val="ro-RO" w:eastAsia="ro-RO"/>
        </w:rPr>
        <w:t xml:space="preserve">BENEFICIARULUI </w:t>
      </w:r>
      <w:r>
        <w:rPr>
          <w:rStyle w:val="FontStyle25"/>
          <w:rFonts w:ascii="Calibri" w:hAnsi="Calibri" w:cs="Calibri"/>
          <w:lang w:val="ro-RO" w:eastAsia="ro-RO"/>
        </w:rPr>
        <w:t>si sa efectueze manevre la instalaţiile acestuia, fara autorizare scrisa.</w:t>
      </w:r>
    </w:p>
    <w:p w:rsidR="00D26B46" w:rsidRDefault="00D26B46" w:rsidP="00D26B46">
      <w:pPr>
        <w:pStyle w:val="Style18"/>
        <w:widowControl/>
        <w:numPr>
          <w:ilvl w:val="0"/>
          <w:numId w:val="29"/>
        </w:numPr>
        <w:tabs>
          <w:tab w:val="left" w:pos="583"/>
        </w:tabs>
        <w:spacing w:line="240" w:lineRule="auto"/>
        <w:ind w:left="1080" w:right="-44" w:hanging="360"/>
        <w:rPr>
          <w:rStyle w:val="FontStyle26"/>
          <w:rFonts w:ascii="Calibri" w:hAnsi="Calibri" w:cs="Calibri"/>
          <w:b w:val="0"/>
          <w:bCs w:val="0"/>
        </w:rPr>
      </w:pPr>
      <w:r>
        <w:rPr>
          <w:rStyle w:val="FontStyle25"/>
          <w:rFonts w:ascii="Calibri" w:hAnsi="Calibri" w:cs="Calibri"/>
          <w:lang w:val="ro-RO" w:eastAsia="ro-RO"/>
        </w:rPr>
        <w:t xml:space="preserve">Personalul </w:t>
      </w:r>
      <w:r>
        <w:rPr>
          <w:rStyle w:val="FontStyle26"/>
          <w:rFonts w:ascii="Calibri" w:hAnsi="Calibri" w:cs="Calibri"/>
          <w:lang w:val="ro-RO" w:eastAsia="ro-RO"/>
        </w:rPr>
        <w:t xml:space="preserve">BENEFICIARULUI, </w:t>
      </w:r>
      <w:r>
        <w:rPr>
          <w:rStyle w:val="FontStyle25"/>
          <w:rFonts w:ascii="Calibri" w:hAnsi="Calibri" w:cs="Calibri"/>
          <w:lang w:val="ro-RO" w:eastAsia="ro-RO"/>
        </w:rPr>
        <w:t>cu excepţia persoanelor împuternicite de acesta, nu are voie sa</w:t>
      </w:r>
      <w:r>
        <w:rPr>
          <w:rStyle w:val="FontStyle25"/>
          <w:rFonts w:ascii="Calibri" w:hAnsi="Calibri" w:cs="Calibri"/>
          <w:lang w:val="ro-RO" w:eastAsia="ro-RO"/>
        </w:rPr>
        <w:br/>
        <w:t xml:space="preserve">pătrundă in suprafaţa preluata de </w:t>
      </w:r>
      <w:r>
        <w:rPr>
          <w:rStyle w:val="FontStyle26"/>
          <w:rFonts w:ascii="Calibri" w:hAnsi="Calibri" w:cs="Calibri"/>
          <w:lang w:val="ro-RO" w:eastAsia="ro-RO"/>
        </w:rPr>
        <w:t>PRESTATOR.</w:t>
      </w:r>
    </w:p>
    <w:p w:rsidR="00D26B46" w:rsidRDefault="00D26B46" w:rsidP="00D26B46">
      <w:pPr>
        <w:pStyle w:val="Style18"/>
        <w:widowControl/>
        <w:numPr>
          <w:ilvl w:val="0"/>
          <w:numId w:val="29"/>
        </w:numPr>
        <w:tabs>
          <w:tab w:val="left" w:pos="583"/>
        </w:tabs>
        <w:spacing w:line="240" w:lineRule="auto"/>
        <w:ind w:left="1080" w:right="-44" w:hanging="360"/>
        <w:rPr>
          <w:rStyle w:val="FontStyle25"/>
          <w:rFonts w:ascii="Calibri" w:hAnsi="Calibri" w:cs="Calibri"/>
        </w:rPr>
      </w:pPr>
      <w:r>
        <w:rPr>
          <w:rStyle w:val="FontStyle25"/>
          <w:rFonts w:ascii="Calibri" w:hAnsi="Calibri" w:cs="Calibri"/>
          <w:lang w:val="ro-RO" w:eastAsia="ro-RO"/>
        </w:rPr>
        <w:t xml:space="preserve">Obiectivele la care se executa lucrări de reabilitare (reparaţii ale construcţiilor, înlocuiri de instalaţii si utilaje etc.) se vor preda </w:t>
      </w:r>
      <w:r>
        <w:rPr>
          <w:rStyle w:val="FontStyle26"/>
          <w:rFonts w:ascii="Calibri" w:hAnsi="Calibri" w:cs="Calibri"/>
          <w:lang w:val="ro-RO" w:eastAsia="ro-RO"/>
        </w:rPr>
        <w:t xml:space="preserve">PRESTATORULUI </w:t>
      </w:r>
      <w:r>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Pr>
          <w:rStyle w:val="FontStyle26"/>
          <w:rFonts w:ascii="Calibri" w:hAnsi="Calibri" w:cs="Calibri"/>
          <w:lang w:val="ro-RO" w:eastAsia="ro-RO"/>
        </w:rPr>
        <w:t xml:space="preserve">PRESTATORUL </w:t>
      </w:r>
      <w:r>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rsidR="00D26B46" w:rsidRDefault="00D26B46" w:rsidP="00D26B46">
      <w:pPr>
        <w:pStyle w:val="Style18"/>
        <w:widowControl/>
        <w:numPr>
          <w:ilvl w:val="0"/>
          <w:numId w:val="29"/>
        </w:numPr>
        <w:tabs>
          <w:tab w:val="left" w:pos="583"/>
        </w:tabs>
        <w:spacing w:line="240" w:lineRule="auto"/>
        <w:ind w:left="1080" w:right="-44" w:hanging="360"/>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rsidR="00D26B46" w:rsidRDefault="00D26B46" w:rsidP="00D26B46">
      <w:pPr>
        <w:pStyle w:val="Style17"/>
        <w:widowControl/>
        <w:spacing w:line="240" w:lineRule="auto"/>
        <w:ind w:left="270" w:right="-44" w:firstLine="0"/>
      </w:pPr>
    </w:p>
    <w:p w:rsidR="00D26B46" w:rsidRDefault="00D26B46" w:rsidP="00D26B46">
      <w:pPr>
        <w:pStyle w:val="Style17"/>
        <w:widowControl/>
        <w:spacing w:line="240" w:lineRule="auto"/>
        <w:ind w:left="270" w:right="-44" w:firstLine="0"/>
        <w:rPr>
          <w:rStyle w:val="FontStyle26"/>
          <w:rFonts w:ascii="Calibri" w:hAnsi="Calibri" w:cs="Calibri"/>
          <w:u w:val="single"/>
          <w:lang w:eastAsia="ro-RO"/>
        </w:rPr>
      </w:pPr>
      <w:r>
        <w:rPr>
          <w:rStyle w:val="FontStyle26"/>
          <w:rFonts w:ascii="Calibri" w:hAnsi="Calibri" w:cs="Calibri"/>
          <w:lang w:val="ro-RO" w:eastAsia="ro-RO"/>
        </w:rPr>
        <w:t xml:space="preserve">4.3. </w:t>
      </w:r>
      <w:r>
        <w:rPr>
          <w:rStyle w:val="FontStyle26"/>
          <w:rFonts w:ascii="Calibri" w:hAnsi="Calibri" w:cs="Calibri"/>
          <w:u w:val="single"/>
          <w:lang w:val="ro-RO" w:eastAsia="ro-RO"/>
        </w:rPr>
        <w:t>DEPOZITAREA. TRANSPORTUL, MANIPULAREA SUBSTANŢELOR TOXICE SI PERICULOASE</w:t>
      </w:r>
    </w:p>
    <w:p w:rsidR="00D26B46" w:rsidRDefault="00D26B46" w:rsidP="00D26B46">
      <w:pPr>
        <w:pStyle w:val="Style18"/>
        <w:widowControl/>
        <w:numPr>
          <w:ilvl w:val="0"/>
          <w:numId w:val="30"/>
        </w:numPr>
        <w:spacing w:line="240" w:lineRule="auto"/>
        <w:ind w:left="270" w:right="-44"/>
        <w:jc w:val="left"/>
        <w:rPr>
          <w:rStyle w:val="FontStyle25"/>
          <w:rFonts w:ascii="Calibri" w:hAnsi="Calibri" w:cs="Calibri"/>
        </w:rPr>
      </w:pPr>
      <w:r>
        <w:rPr>
          <w:rStyle w:val="FontStyle25"/>
          <w:rFonts w:ascii="Calibri" w:hAnsi="Calibri" w:cs="Calibri"/>
          <w:lang w:val="ro-RO" w:eastAsia="ro-RO"/>
        </w:rPr>
        <w:t xml:space="preserve">Substanţele toxice si periculoase sunt identificate de </w:t>
      </w:r>
      <w:r>
        <w:rPr>
          <w:rStyle w:val="FontStyle26"/>
          <w:rFonts w:ascii="Calibri" w:hAnsi="Calibri" w:cs="Calibri"/>
          <w:lang w:val="ro-RO" w:eastAsia="ro-RO"/>
        </w:rPr>
        <w:t>PRESTATOR.</w:t>
      </w:r>
    </w:p>
    <w:p w:rsidR="00D26B46" w:rsidRDefault="00D26B46" w:rsidP="00D26B46">
      <w:pPr>
        <w:pStyle w:val="Style18"/>
        <w:widowControl/>
        <w:numPr>
          <w:ilvl w:val="0"/>
          <w:numId w:val="31"/>
        </w:numPr>
        <w:tabs>
          <w:tab w:val="left" w:pos="569"/>
        </w:tabs>
        <w:spacing w:line="240" w:lineRule="auto"/>
        <w:ind w:left="270" w:right="-44"/>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rsidR="00D26B46" w:rsidRDefault="00D26B46" w:rsidP="00D26B46">
      <w:pPr>
        <w:pStyle w:val="Style14"/>
        <w:widowControl/>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rsidR="00D26B46" w:rsidRDefault="00D26B46" w:rsidP="00D26B46">
      <w:pPr>
        <w:pStyle w:val="Style11"/>
        <w:widowControl/>
        <w:spacing w:line="240" w:lineRule="auto"/>
        <w:ind w:left="270" w:right="-44" w:firstLine="0"/>
      </w:pPr>
    </w:p>
    <w:p w:rsidR="00D26B46" w:rsidRDefault="00D26B46" w:rsidP="00D26B46">
      <w:pPr>
        <w:pStyle w:val="Style11"/>
        <w:widowControl/>
        <w:tabs>
          <w:tab w:val="left" w:pos="569"/>
        </w:tabs>
        <w:spacing w:line="240" w:lineRule="auto"/>
        <w:ind w:left="270" w:right="-44" w:firstLine="0"/>
        <w:rPr>
          <w:rStyle w:val="FontStyle26"/>
          <w:rFonts w:ascii="Calibri" w:hAnsi="Calibri" w:cs="Calibri"/>
          <w:u w:val="single"/>
          <w:lang w:eastAsia="ro-RO"/>
        </w:rPr>
      </w:pPr>
      <w:r>
        <w:rPr>
          <w:rStyle w:val="FontStyle26"/>
          <w:rFonts w:ascii="Calibri" w:hAnsi="Calibri" w:cs="Calibri"/>
          <w:lang w:val="ro-RO" w:eastAsia="ro-RO"/>
        </w:rPr>
        <w:t>4.4.</w:t>
      </w:r>
      <w:r>
        <w:rPr>
          <w:rStyle w:val="FontStyle26"/>
          <w:rFonts w:ascii="Calibri" w:hAnsi="Calibri" w:cs="Calibri"/>
          <w:lang w:val="ro-RO" w:eastAsia="ro-RO"/>
        </w:rPr>
        <w:tab/>
      </w:r>
      <w:r>
        <w:rPr>
          <w:rStyle w:val="FontStyle26"/>
          <w:rFonts w:ascii="Calibri" w:hAnsi="Calibri" w:cs="Calibri"/>
          <w:u w:val="single"/>
          <w:lang w:val="ro-RO" w:eastAsia="ro-RO"/>
        </w:rPr>
        <w:t>MENŢINEREA IN BUNA STARE A ACCESELOR SI MIJLOACELOR DE PROTECŢIE</w:t>
      </w:r>
      <w:r>
        <w:rPr>
          <w:rStyle w:val="FontStyle26"/>
          <w:rFonts w:ascii="Calibri" w:hAnsi="Calibri" w:cs="Calibri"/>
          <w:u w:val="single"/>
          <w:lang w:val="ro-RO" w:eastAsia="ro-RO"/>
        </w:rPr>
        <w:br/>
        <w:t>COLECTIVA. PĂSTRAREA CURĂŢENIEI IN AMPLASAMENT</w:t>
      </w:r>
    </w:p>
    <w:p w:rsidR="00D26B46" w:rsidRDefault="00D26B46" w:rsidP="00D26B46">
      <w:pPr>
        <w:pStyle w:val="Style18"/>
        <w:widowControl/>
        <w:numPr>
          <w:ilvl w:val="0"/>
          <w:numId w:val="32"/>
        </w:numPr>
        <w:tabs>
          <w:tab w:val="left" w:pos="554"/>
        </w:tabs>
        <w:spacing w:line="240" w:lineRule="auto"/>
        <w:ind w:left="270" w:right="-44"/>
        <w:rPr>
          <w:rStyle w:val="FontStyle25"/>
          <w:rFonts w:ascii="Calibri" w:hAnsi="Calibri" w:cs="Calibri"/>
        </w:rPr>
      </w:pPr>
      <w:r>
        <w:rPr>
          <w:rStyle w:val="FontStyle26"/>
          <w:rFonts w:ascii="Calibri" w:hAnsi="Calibri" w:cs="Calibri"/>
          <w:lang w:val="ro-RO" w:eastAsia="ro-RO"/>
        </w:rPr>
        <w:t xml:space="preserve">PRESTATORUL </w:t>
      </w:r>
      <w:r>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rsidR="00D26B46" w:rsidRDefault="00D26B46" w:rsidP="00D26B46">
      <w:pPr>
        <w:pStyle w:val="Style18"/>
        <w:widowControl/>
        <w:numPr>
          <w:ilvl w:val="0"/>
          <w:numId w:val="32"/>
        </w:numPr>
        <w:tabs>
          <w:tab w:val="left" w:pos="554"/>
        </w:tabs>
        <w:spacing w:line="240" w:lineRule="auto"/>
        <w:ind w:left="270" w:right="-44"/>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rsidR="00D26B46" w:rsidRDefault="00D26B46" w:rsidP="00D26B46">
      <w:pPr>
        <w:pStyle w:val="Style18"/>
        <w:widowControl/>
        <w:numPr>
          <w:ilvl w:val="0"/>
          <w:numId w:val="32"/>
        </w:numPr>
        <w:tabs>
          <w:tab w:val="left" w:pos="554"/>
        </w:tabs>
        <w:spacing w:line="240" w:lineRule="auto"/>
        <w:ind w:left="270" w:right="-44"/>
        <w:jc w:val="left"/>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are obligaţia sa nu blocheze caile de acces si evacuare cu materiale sau alte obiecte.</w:t>
      </w:r>
    </w:p>
    <w:p w:rsidR="00D26B46" w:rsidRDefault="00D26B46" w:rsidP="00D26B46">
      <w:pPr>
        <w:pStyle w:val="Style11"/>
        <w:widowControl/>
        <w:tabs>
          <w:tab w:val="left" w:pos="569"/>
        </w:tabs>
        <w:spacing w:line="240" w:lineRule="auto"/>
        <w:ind w:right="-44" w:firstLine="0"/>
        <w:jc w:val="both"/>
      </w:pPr>
    </w:p>
    <w:p w:rsidR="00D26B46" w:rsidRDefault="00D26B46" w:rsidP="00D26B46">
      <w:pPr>
        <w:pStyle w:val="Style11"/>
        <w:widowControl/>
        <w:tabs>
          <w:tab w:val="left" w:pos="569"/>
        </w:tabs>
        <w:spacing w:line="240" w:lineRule="auto"/>
        <w:ind w:left="270" w:right="-44" w:firstLine="0"/>
        <w:rPr>
          <w:rStyle w:val="FontStyle26"/>
          <w:rFonts w:ascii="Calibri" w:hAnsi="Calibri" w:cs="Calibri"/>
          <w:u w:val="single"/>
          <w:lang w:val="ro-RO" w:eastAsia="ro-RO"/>
        </w:rPr>
      </w:pPr>
      <w:r>
        <w:rPr>
          <w:rStyle w:val="FontStyle25"/>
          <w:rFonts w:ascii="Calibri" w:hAnsi="Calibri" w:cs="Calibri"/>
          <w:lang w:val="ro-RO" w:eastAsia="ro-RO"/>
        </w:rPr>
        <w:t>4.5.</w:t>
      </w:r>
      <w:r>
        <w:rPr>
          <w:rStyle w:val="FontStyle25"/>
          <w:rFonts w:ascii="Calibri" w:hAnsi="Calibri" w:cs="Calibri"/>
          <w:lang w:val="ro-RO" w:eastAsia="ro-RO"/>
        </w:rPr>
        <w:tab/>
      </w:r>
      <w:r>
        <w:rPr>
          <w:rStyle w:val="FontStyle26"/>
          <w:rFonts w:ascii="Calibri" w:hAnsi="Calibri" w:cs="Calibri"/>
          <w:u w:val="single"/>
          <w:lang w:val="ro-RO" w:eastAsia="ro-RO"/>
        </w:rPr>
        <w:t>ASIGURAREA ECHIPAMENTULUI INDIVIDUAL DE PROTECŢIE.  A MATERIALELOR IGIENICO-SANITARE SI ALIMENTAŢIEI DE PROTECŢIE</w:t>
      </w:r>
    </w:p>
    <w:p w:rsidR="00D26B46" w:rsidRDefault="00D26B46" w:rsidP="00D26B46">
      <w:pPr>
        <w:pStyle w:val="Style18"/>
        <w:widowControl/>
        <w:numPr>
          <w:ilvl w:val="0"/>
          <w:numId w:val="33"/>
        </w:numPr>
        <w:tabs>
          <w:tab w:val="left" w:pos="554"/>
        </w:tabs>
        <w:spacing w:line="240" w:lineRule="auto"/>
        <w:ind w:left="270" w:right="-44"/>
        <w:rPr>
          <w:rStyle w:val="FontStyle25"/>
          <w:rFonts w:ascii="Calibri" w:hAnsi="Calibri" w:cs="Calibri"/>
        </w:rPr>
      </w:pPr>
      <w:r>
        <w:rPr>
          <w:rStyle w:val="FontStyle26"/>
          <w:rFonts w:ascii="Calibri" w:hAnsi="Calibri" w:cs="Calibri"/>
          <w:lang w:val="ro-RO" w:eastAsia="ro-RO"/>
        </w:rPr>
        <w:t xml:space="preserve">PRESTATORUL </w:t>
      </w:r>
      <w:r>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D26B46" w:rsidRDefault="00D26B46" w:rsidP="00D26B46">
      <w:pPr>
        <w:pStyle w:val="Style18"/>
        <w:widowControl/>
        <w:numPr>
          <w:ilvl w:val="0"/>
          <w:numId w:val="33"/>
        </w:numPr>
        <w:tabs>
          <w:tab w:val="left" w:pos="554"/>
        </w:tabs>
        <w:spacing w:line="240" w:lineRule="auto"/>
        <w:ind w:left="270" w:right="-44"/>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rsidR="00D26B46" w:rsidRDefault="00D26B46" w:rsidP="00D26B46">
      <w:pPr>
        <w:pStyle w:val="Style18"/>
        <w:widowControl/>
        <w:numPr>
          <w:ilvl w:val="0"/>
          <w:numId w:val="33"/>
        </w:numPr>
        <w:tabs>
          <w:tab w:val="left" w:pos="554"/>
        </w:tabs>
        <w:spacing w:line="240" w:lineRule="auto"/>
        <w:ind w:left="270" w:right="-44"/>
        <w:jc w:val="left"/>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va asigura serviciile medicale preventive si de urgenta personalului propriu.</w:t>
      </w:r>
    </w:p>
    <w:p w:rsidR="00D26B46" w:rsidRDefault="00D26B46" w:rsidP="00D26B46">
      <w:pPr>
        <w:pStyle w:val="Style11"/>
        <w:widowControl/>
        <w:spacing w:line="240" w:lineRule="auto"/>
        <w:ind w:right="-44" w:firstLine="0"/>
        <w:rPr>
          <w:rFonts w:ascii="Calibri" w:hAnsi="Calibri" w:cs="Calibri"/>
          <w:sz w:val="22"/>
          <w:szCs w:val="22"/>
          <w:lang w:val="it-IT"/>
        </w:rPr>
      </w:pPr>
    </w:p>
    <w:p w:rsidR="00D26B46" w:rsidRDefault="00D26B46" w:rsidP="00D26B46">
      <w:pPr>
        <w:pStyle w:val="Style11"/>
        <w:widowControl/>
        <w:tabs>
          <w:tab w:val="left" w:pos="454"/>
        </w:tabs>
        <w:spacing w:line="240" w:lineRule="auto"/>
        <w:ind w:left="270" w:right="-44" w:firstLine="0"/>
        <w:rPr>
          <w:rStyle w:val="FontStyle26"/>
          <w:rFonts w:ascii="Calibri" w:hAnsi="Calibri" w:cs="Calibri"/>
          <w:u w:val="single"/>
          <w:lang w:val="ro-RO" w:eastAsia="ro-RO"/>
        </w:rPr>
      </w:pPr>
      <w:r>
        <w:rPr>
          <w:rStyle w:val="FontStyle25"/>
          <w:rFonts w:ascii="Calibri" w:hAnsi="Calibri" w:cs="Calibri"/>
          <w:lang w:val="ro-RO" w:eastAsia="ro-RO"/>
        </w:rPr>
        <w:t>4.6.</w:t>
      </w:r>
      <w:r>
        <w:rPr>
          <w:rStyle w:val="FontStyle25"/>
          <w:rFonts w:ascii="Calibri" w:hAnsi="Calibri" w:cs="Calibri"/>
          <w:lang w:val="ro-RO" w:eastAsia="ro-RO"/>
        </w:rPr>
        <w:tab/>
      </w:r>
      <w:r>
        <w:rPr>
          <w:rStyle w:val="FontStyle26"/>
          <w:rFonts w:ascii="Calibri" w:hAnsi="Calibri" w:cs="Calibri"/>
          <w:u w:val="single"/>
          <w:lang w:val="ro-RO" w:eastAsia="ro-RO"/>
        </w:rPr>
        <w:t>ELECTROSECURITATE</w:t>
      </w:r>
    </w:p>
    <w:p w:rsidR="00D26B46" w:rsidRDefault="00D26B46" w:rsidP="00D26B46">
      <w:pPr>
        <w:pStyle w:val="Style14"/>
        <w:widowControl/>
        <w:spacing w:line="240" w:lineRule="auto"/>
        <w:ind w:left="270" w:right="-44" w:firstLine="0"/>
        <w:rPr>
          <w:lang w:val="it-IT"/>
        </w:rPr>
      </w:pPr>
    </w:p>
    <w:p w:rsidR="00D26B46" w:rsidRDefault="00D26B46" w:rsidP="00D26B46">
      <w:pPr>
        <w:pStyle w:val="Style14"/>
        <w:widowControl/>
        <w:spacing w:line="240" w:lineRule="auto"/>
        <w:ind w:left="270" w:right="-44" w:firstLine="0"/>
        <w:rPr>
          <w:rStyle w:val="FontStyle26"/>
          <w:rFonts w:ascii="Calibri" w:hAnsi="Calibri" w:cs="Calibri"/>
          <w:lang w:val="ro-RO" w:eastAsia="ro-RO"/>
        </w:rPr>
      </w:pPr>
      <w:r>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Pr>
          <w:rStyle w:val="FontStyle26"/>
          <w:rFonts w:ascii="Calibri" w:hAnsi="Calibri" w:cs="Calibri"/>
          <w:lang w:val="ro-RO" w:eastAsia="ro-RO"/>
        </w:rPr>
        <w:t xml:space="preserve">BENEFICIARULUI, </w:t>
      </w:r>
      <w:r>
        <w:rPr>
          <w:rStyle w:val="FontStyle25"/>
          <w:rFonts w:ascii="Calibri" w:hAnsi="Calibri" w:cs="Calibri"/>
          <w:lang w:val="ro-RO" w:eastAsia="ro-RO"/>
        </w:rPr>
        <w:t xml:space="preserve">se vor efectua de către persoanele autorizate angajate ale </w:t>
      </w:r>
      <w:r>
        <w:rPr>
          <w:rStyle w:val="FontStyle26"/>
          <w:rFonts w:ascii="Calibri" w:hAnsi="Calibri" w:cs="Calibri"/>
          <w:lang w:val="ro-RO" w:eastAsia="ro-RO"/>
        </w:rPr>
        <w:t>BENEFICIARULUI.</w:t>
      </w:r>
    </w:p>
    <w:p w:rsidR="00D26B46" w:rsidRDefault="00D26B46" w:rsidP="00D26B46">
      <w:pPr>
        <w:pStyle w:val="Style18"/>
        <w:widowControl/>
        <w:numPr>
          <w:ilvl w:val="0"/>
          <w:numId w:val="34"/>
        </w:numPr>
        <w:tabs>
          <w:tab w:val="left" w:pos="569"/>
        </w:tabs>
        <w:spacing w:line="240" w:lineRule="auto"/>
        <w:ind w:left="270" w:right="-44"/>
        <w:rPr>
          <w:rStyle w:val="FontStyle25"/>
          <w:rFonts w:ascii="Calibri" w:hAnsi="Calibri" w:cs="Calibri"/>
        </w:rPr>
      </w:pPr>
      <w:r>
        <w:rPr>
          <w:rStyle w:val="FontStyle25"/>
          <w:rFonts w:ascii="Calibri" w:hAnsi="Calibri" w:cs="Calibri"/>
          <w:lang w:val="ro-RO" w:eastAsia="ro-RO"/>
        </w:rPr>
        <w:lastRenderedPageBreak/>
        <w:t xml:space="preserve">Conectările si deconectările care necesita întreruperea surselor de alimentare cu energie electrica, la tablourile electrice de distribuţie ale </w:t>
      </w:r>
      <w:r>
        <w:rPr>
          <w:rStyle w:val="FontStyle26"/>
          <w:rFonts w:ascii="Calibri" w:hAnsi="Calibri" w:cs="Calibri"/>
          <w:lang w:val="ro-RO" w:eastAsia="ro-RO"/>
        </w:rPr>
        <w:t xml:space="preserve">PRESTATORULUI, </w:t>
      </w:r>
      <w:r>
        <w:rPr>
          <w:rStyle w:val="FontStyle25"/>
          <w:rFonts w:ascii="Calibri" w:hAnsi="Calibri" w:cs="Calibri"/>
          <w:lang w:val="ro-RO" w:eastAsia="ro-RO"/>
        </w:rPr>
        <w:t xml:space="preserve">se vor efectua de către persoanele autorizate, angajate ale </w:t>
      </w:r>
      <w:r>
        <w:rPr>
          <w:rStyle w:val="FontStyle26"/>
          <w:rFonts w:ascii="Calibri" w:hAnsi="Calibri" w:cs="Calibri"/>
          <w:lang w:val="ro-RO" w:eastAsia="ro-RO"/>
        </w:rPr>
        <w:t>PRESTATORULUI.</w:t>
      </w:r>
    </w:p>
    <w:p w:rsidR="00D26B46" w:rsidRDefault="00D26B46" w:rsidP="00D26B46">
      <w:pPr>
        <w:pStyle w:val="Style18"/>
        <w:widowControl/>
        <w:numPr>
          <w:ilvl w:val="0"/>
          <w:numId w:val="34"/>
        </w:numPr>
        <w:tabs>
          <w:tab w:val="left" w:pos="569"/>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In cazul in care </w:t>
      </w:r>
      <w:r>
        <w:rPr>
          <w:rStyle w:val="FontStyle26"/>
          <w:rFonts w:ascii="Calibri" w:hAnsi="Calibri" w:cs="Calibri"/>
          <w:lang w:val="ro-RO" w:eastAsia="ro-RO"/>
        </w:rPr>
        <w:t xml:space="preserve">PRESTATORUL </w:t>
      </w:r>
      <w:r>
        <w:rPr>
          <w:rStyle w:val="FontStyle25"/>
          <w:rFonts w:ascii="Calibri" w:hAnsi="Calibri" w:cs="Calibri"/>
          <w:lang w:val="ro-RO" w:eastAsia="ro-RO"/>
        </w:rPr>
        <w:t>va executa săpaturi in zona de lucru, va efectua sondaje pentru stabilirea exacta a traseelor utilităţilor din zona.</w:t>
      </w:r>
    </w:p>
    <w:p w:rsidR="00D26B46" w:rsidRDefault="00D26B46" w:rsidP="00D26B46">
      <w:pPr>
        <w:pStyle w:val="Style14"/>
        <w:widowControl/>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 xml:space="preserve">4.6.4 </w:t>
      </w:r>
      <w:r>
        <w:rPr>
          <w:rStyle w:val="FontStyle26"/>
          <w:rFonts w:ascii="Calibri" w:hAnsi="Calibri" w:cs="Calibri"/>
          <w:lang w:val="ro-RO" w:eastAsia="ro-RO"/>
        </w:rPr>
        <w:t xml:space="preserve">PRESTATORUL </w:t>
      </w:r>
      <w:r>
        <w:rPr>
          <w:rStyle w:val="FontStyle25"/>
          <w:rFonts w:ascii="Calibri" w:hAnsi="Calibri" w:cs="Calibri"/>
          <w:lang w:val="ro-RO" w:eastAsia="ro-RO"/>
        </w:rPr>
        <w:t>va verifica periodic si întreţine corespunzător instalaţia de distribuţie a energiei electrice din dotarea şantierului pe care il conduce.</w:t>
      </w:r>
    </w:p>
    <w:p w:rsidR="00D26B46" w:rsidRDefault="00D26B46" w:rsidP="00D26B46">
      <w:pPr>
        <w:pStyle w:val="Style11"/>
        <w:widowControl/>
        <w:spacing w:line="240" w:lineRule="auto"/>
        <w:ind w:left="270" w:right="-44" w:firstLine="0"/>
        <w:rPr>
          <w:lang w:val="it-IT"/>
        </w:rPr>
      </w:pPr>
    </w:p>
    <w:p w:rsidR="00D26B46" w:rsidRDefault="00D26B46" w:rsidP="00D26B46">
      <w:pPr>
        <w:pStyle w:val="Style11"/>
        <w:widowControl/>
        <w:tabs>
          <w:tab w:val="left" w:pos="454"/>
        </w:tabs>
        <w:spacing w:line="240" w:lineRule="auto"/>
        <w:ind w:left="270" w:right="-44" w:firstLine="0"/>
        <w:rPr>
          <w:rStyle w:val="FontStyle26"/>
          <w:rFonts w:ascii="Calibri" w:hAnsi="Calibri" w:cs="Calibri"/>
          <w:u w:val="single"/>
          <w:lang w:val="ro-RO" w:eastAsia="ro-RO"/>
        </w:rPr>
      </w:pPr>
      <w:r>
        <w:rPr>
          <w:rStyle w:val="FontStyle25"/>
          <w:rFonts w:ascii="Calibri" w:hAnsi="Calibri" w:cs="Calibri"/>
          <w:lang w:val="ro-RO" w:eastAsia="ro-RO"/>
        </w:rPr>
        <w:t>4.7.</w:t>
      </w:r>
      <w:r>
        <w:rPr>
          <w:rStyle w:val="FontStyle25"/>
          <w:rFonts w:ascii="Calibri" w:hAnsi="Calibri" w:cs="Calibri"/>
          <w:lang w:val="ro-RO" w:eastAsia="ro-RO"/>
        </w:rPr>
        <w:tab/>
      </w:r>
      <w:r>
        <w:rPr>
          <w:rStyle w:val="FontStyle26"/>
          <w:rFonts w:ascii="Calibri" w:hAnsi="Calibri" w:cs="Calibri"/>
          <w:u w:val="single"/>
          <w:lang w:val="ro-RO" w:eastAsia="ro-RO"/>
        </w:rPr>
        <w:t>INSTRUIREA LUCRATORILOR</w:t>
      </w:r>
    </w:p>
    <w:p w:rsidR="00D26B46" w:rsidRDefault="00D26B46" w:rsidP="00D26B46">
      <w:pPr>
        <w:pStyle w:val="Style18"/>
        <w:widowControl/>
        <w:numPr>
          <w:ilvl w:val="0"/>
          <w:numId w:val="35"/>
        </w:numPr>
        <w:tabs>
          <w:tab w:val="left" w:pos="569"/>
        </w:tabs>
        <w:spacing w:line="240" w:lineRule="auto"/>
        <w:ind w:left="270" w:right="-44"/>
        <w:rPr>
          <w:rStyle w:val="FontStyle25"/>
          <w:rFonts w:ascii="Calibri" w:hAnsi="Calibri" w:cs="Calibri"/>
        </w:rPr>
      </w:pPr>
      <w:r>
        <w:rPr>
          <w:rStyle w:val="FontStyle26"/>
          <w:rFonts w:ascii="Calibri" w:hAnsi="Calibri" w:cs="Calibri"/>
          <w:lang w:val="ro-RO" w:eastAsia="ro-RO"/>
        </w:rPr>
        <w:t xml:space="preserve">PRESTATORUL </w:t>
      </w:r>
      <w:r>
        <w:rPr>
          <w:rStyle w:val="FontStyle25"/>
          <w:rFonts w:ascii="Calibri" w:hAnsi="Calibri" w:cs="Calibri"/>
          <w:lang w:val="ro-RO" w:eastAsia="ro-RO"/>
        </w:rPr>
        <w:t xml:space="preserve">are responsabilitatea de a instrui personalul propriu care va realiza lucrările contractate pe amplasamentele predate de către </w:t>
      </w:r>
      <w:r>
        <w:rPr>
          <w:rStyle w:val="FontStyle26"/>
          <w:rFonts w:ascii="Calibri" w:hAnsi="Calibri" w:cs="Calibri"/>
          <w:lang w:val="ro-RO" w:eastAsia="ro-RO"/>
        </w:rPr>
        <w:t xml:space="preserve">BENEFICIAR, </w:t>
      </w:r>
      <w:r>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rsidR="00D26B46" w:rsidRDefault="00D26B46" w:rsidP="00D26B46">
      <w:pPr>
        <w:pStyle w:val="Style18"/>
        <w:widowControl/>
        <w:numPr>
          <w:ilvl w:val="0"/>
          <w:numId w:val="35"/>
        </w:numPr>
        <w:tabs>
          <w:tab w:val="left" w:pos="569"/>
        </w:tabs>
        <w:spacing w:line="240" w:lineRule="auto"/>
        <w:ind w:left="270" w:right="-44"/>
        <w:rPr>
          <w:rStyle w:val="FontStyle25"/>
          <w:rFonts w:ascii="Calibri" w:hAnsi="Calibri" w:cs="Calibri"/>
          <w:lang w:val="ro-RO" w:eastAsia="ro-RO"/>
        </w:rPr>
      </w:pPr>
      <w:r>
        <w:rPr>
          <w:rStyle w:val="FontStyle26"/>
          <w:rFonts w:ascii="Calibri" w:hAnsi="Calibri" w:cs="Calibri"/>
          <w:lang w:val="ro-RO" w:eastAsia="ro-RO"/>
        </w:rPr>
        <w:t xml:space="preserve">PRESTATORUL </w:t>
      </w:r>
      <w:r>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D26B46" w:rsidRDefault="00D26B46" w:rsidP="00D26B46">
      <w:pPr>
        <w:pStyle w:val="Style18"/>
        <w:widowControl/>
        <w:numPr>
          <w:ilvl w:val="0"/>
          <w:numId w:val="36"/>
        </w:numPr>
        <w:tabs>
          <w:tab w:val="left" w:pos="630"/>
        </w:tabs>
        <w:spacing w:line="240" w:lineRule="auto"/>
        <w:ind w:left="270" w:right="-44"/>
        <w:rPr>
          <w:rStyle w:val="FontStyle25"/>
          <w:rFonts w:ascii="Calibri" w:hAnsi="Calibri" w:cs="Calibri"/>
          <w:lang w:val="ro-RO" w:eastAsia="ro-RO"/>
        </w:rPr>
      </w:pPr>
      <w:r>
        <w:rPr>
          <w:rStyle w:val="FontStyle26"/>
          <w:rFonts w:ascii="Calibri" w:hAnsi="Calibri" w:cs="Calibri"/>
          <w:lang w:val="ro-RO" w:eastAsia="ro-RO"/>
        </w:rPr>
        <w:t xml:space="preserve">BENEFICIARUL </w:t>
      </w:r>
      <w:r>
        <w:rPr>
          <w:rStyle w:val="FontStyle25"/>
          <w:rFonts w:ascii="Calibri" w:hAnsi="Calibri" w:cs="Calibri"/>
          <w:lang w:val="ro-RO" w:eastAsia="ro-RO"/>
        </w:rPr>
        <w:t>va prelucra inainte de inceperea de prestari servicii prevederile prezentei convenţii, cu privire la securitatea si sănătatea in munca si de aparare impotriva incendiilor cu intreg personalul angajat al prestatorului care va fi folosit.</w:t>
      </w:r>
    </w:p>
    <w:p w:rsidR="00D26B46" w:rsidRDefault="00D26B46" w:rsidP="00D26B46">
      <w:pPr>
        <w:pStyle w:val="Style18"/>
        <w:widowControl/>
        <w:numPr>
          <w:ilvl w:val="0"/>
          <w:numId w:val="36"/>
        </w:numPr>
        <w:tabs>
          <w:tab w:val="left" w:pos="806"/>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rsidR="00D26B46" w:rsidRDefault="00D26B46" w:rsidP="00D26B46">
      <w:pPr>
        <w:pStyle w:val="Style18"/>
        <w:widowControl/>
        <w:numPr>
          <w:ilvl w:val="0"/>
          <w:numId w:val="36"/>
        </w:numPr>
        <w:tabs>
          <w:tab w:val="left" w:pos="806"/>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Acesta instruire nu scuteşte </w:t>
      </w:r>
      <w:r>
        <w:rPr>
          <w:rStyle w:val="FontStyle26"/>
          <w:rFonts w:ascii="Calibri" w:hAnsi="Calibri" w:cs="Calibri"/>
          <w:lang w:val="ro-RO" w:eastAsia="ro-RO"/>
        </w:rPr>
        <w:t xml:space="preserve">PRESTATORUL </w:t>
      </w:r>
      <w:r>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rsidR="00D26B46" w:rsidRDefault="00D26B46" w:rsidP="00D26B46">
      <w:pPr>
        <w:pStyle w:val="Style18"/>
        <w:widowControl/>
        <w:numPr>
          <w:ilvl w:val="0"/>
          <w:numId w:val="36"/>
        </w:numPr>
        <w:tabs>
          <w:tab w:val="left" w:pos="806"/>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Pr>
          <w:rStyle w:val="FontStyle26"/>
          <w:rFonts w:ascii="Calibri" w:hAnsi="Calibri" w:cs="Calibri"/>
          <w:lang w:val="ro-RO" w:eastAsia="ro-RO"/>
        </w:rPr>
        <w:t xml:space="preserve">PRESTATORULUI </w:t>
      </w:r>
      <w:r>
        <w:rPr>
          <w:rStyle w:val="FontStyle25"/>
          <w:rFonts w:ascii="Calibri" w:hAnsi="Calibri" w:cs="Calibri"/>
          <w:lang w:val="ro-RO" w:eastAsia="ro-RO"/>
        </w:rPr>
        <w:t>desemnat prin decizie de catre acesta.</w:t>
      </w:r>
    </w:p>
    <w:p w:rsidR="00D26B46" w:rsidRDefault="00D26B46" w:rsidP="00D26B46">
      <w:pPr>
        <w:pStyle w:val="Style18"/>
        <w:widowControl/>
        <w:numPr>
          <w:ilvl w:val="0"/>
          <w:numId w:val="36"/>
        </w:numPr>
        <w:tabs>
          <w:tab w:val="left" w:pos="806"/>
        </w:tabs>
        <w:spacing w:line="240" w:lineRule="auto"/>
        <w:ind w:left="270" w:right="-44"/>
      </w:pPr>
      <w:r>
        <w:rPr>
          <w:rStyle w:val="FontStyle25"/>
          <w:rFonts w:ascii="Calibri" w:hAnsi="Calibri" w:cs="Calibri"/>
          <w:lang w:val="ro-RO" w:eastAsia="ro-RO"/>
        </w:rPr>
        <w:t xml:space="preserve">Accesul personalului </w:t>
      </w:r>
      <w:r>
        <w:rPr>
          <w:rStyle w:val="FontStyle25"/>
          <w:rFonts w:ascii="Calibri" w:hAnsi="Calibri" w:cs="Calibri"/>
          <w:b/>
          <w:lang w:val="ro-RO" w:eastAsia="ro-RO"/>
        </w:rPr>
        <w:t xml:space="preserve">PRESTATORULUI </w:t>
      </w:r>
      <w:r>
        <w:rPr>
          <w:rStyle w:val="FontStyle25"/>
          <w:rFonts w:ascii="Calibri" w:hAnsi="Calibri" w:cs="Calibri"/>
          <w:lang w:val="ro-RO" w:eastAsia="ro-RO"/>
        </w:rPr>
        <w:t>in incinta punctelor de lucru este permisa numai pentru lucratorii care au efectuat instruirea de SSM si PSI conform legislatiei in vigoare.</w:t>
      </w:r>
    </w:p>
    <w:p w:rsidR="00D26B46" w:rsidRDefault="00D26B46" w:rsidP="00D26B46">
      <w:pPr>
        <w:pStyle w:val="Style19"/>
        <w:widowControl/>
        <w:tabs>
          <w:tab w:val="left" w:pos="713"/>
        </w:tabs>
        <w:spacing w:line="240" w:lineRule="auto"/>
        <w:ind w:left="270" w:right="-44" w:firstLine="0"/>
        <w:rPr>
          <w:rStyle w:val="FontStyle26"/>
          <w:rFonts w:ascii="Calibri" w:hAnsi="Calibri" w:cs="Calibri"/>
          <w:lang w:eastAsia="ro-RO"/>
        </w:rPr>
      </w:pPr>
    </w:p>
    <w:p w:rsidR="00D26B46" w:rsidRDefault="00D26B46" w:rsidP="00D26B46">
      <w:pPr>
        <w:pStyle w:val="Style19"/>
        <w:widowControl/>
        <w:tabs>
          <w:tab w:val="left" w:pos="713"/>
        </w:tabs>
        <w:spacing w:line="240" w:lineRule="auto"/>
        <w:ind w:left="270" w:right="-44" w:firstLine="0"/>
        <w:rPr>
          <w:rStyle w:val="FontStyle26"/>
          <w:rFonts w:ascii="Calibri" w:hAnsi="Calibri" w:cs="Calibri"/>
          <w:u w:val="single"/>
          <w:lang w:val="ro-RO" w:eastAsia="ro-RO"/>
        </w:rPr>
      </w:pPr>
      <w:r>
        <w:rPr>
          <w:rStyle w:val="FontStyle26"/>
          <w:rFonts w:ascii="Calibri" w:hAnsi="Calibri" w:cs="Calibri"/>
          <w:lang w:val="ro-RO" w:eastAsia="ro-RO"/>
        </w:rPr>
        <w:t>4.8.</w:t>
      </w:r>
      <w:r>
        <w:rPr>
          <w:rStyle w:val="FontStyle26"/>
          <w:rFonts w:ascii="Calibri" w:hAnsi="Calibri" w:cs="Calibri"/>
          <w:lang w:val="ro-RO" w:eastAsia="ro-RO"/>
        </w:rPr>
        <w:tab/>
      </w:r>
      <w:r>
        <w:rPr>
          <w:rStyle w:val="FontStyle26"/>
          <w:rFonts w:ascii="Calibri" w:hAnsi="Calibri" w:cs="Calibri"/>
          <w:u w:val="single"/>
          <w:lang w:val="ro-RO" w:eastAsia="ro-RO"/>
        </w:rPr>
        <w:t>COMUNICAREA, CERCETAREA. RAPORTAREA SI ÎNREGISTRAREA</w:t>
      </w:r>
      <w:r>
        <w:rPr>
          <w:rStyle w:val="FontStyle26"/>
          <w:rFonts w:ascii="Calibri" w:hAnsi="Calibri" w:cs="Calibri"/>
          <w:lang w:val="ro-RO" w:eastAsia="ro-RO"/>
        </w:rPr>
        <w:t xml:space="preserve"> </w:t>
      </w:r>
      <w:r>
        <w:rPr>
          <w:rStyle w:val="FontStyle26"/>
          <w:rFonts w:ascii="Calibri" w:hAnsi="Calibri" w:cs="Calibri"/>
          <w:u w:val="single"/>
          <w:lang w:val="ro-RO" w:eastAsia="ro-RO"/>
        </w:rPr>
        <w:t>EVENIMENTELOR</w:t>
      </w:r>
    </w:p>
    <w:p w:rsidR="00D26B46" w:rsidRDefault="00D26B46" w:rsidP="00D26B46">
      <w:pPr>
        <w:pStyle w:val="Style14"/>
        <w:widowControl/>
        <w:spacing w:line="240" w:lineRule="auto"/>
        <w:ind w:left="270" w:right="-44" w:firstLine="0"/>
        <w:rPr>
          <w:lang w:val="it-IT"/>
        </w:rPr>
      </w:pPr>
    </w:p>
    <w:p w:rsidR="00D26B46" w:rsidRDefault="00D26B46" w:rsidP="00D26B46">
      <w:pPr>
        <w:pStyle w:val="Style14"/>
        <w:widowControl/>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D26B46" w:rsidRDefault="00D26B46" w:rsidP="00D26B46">
      <w:pPr>
        <w:pStyle w:val="Style14"/>
        <w:widowControl/>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Sunt supuse comunicării:</w:t>
      </w:r>
    </w:p>
    <w:p w:rsidR="00D26B46" w:rsidRDefault="00D26B46" w:rsidP="00D26B46">
      <w:pPr>
        <w:pStyle w:val="Style15"/>
        <w:widowControl/>
        <w:numPr>
          <w:ilvl w:val="0"/>
          <w:numId w:val="37"/>
        </w:numPr>
        <w:tabs>
          <w:tab w:val="left" w:pos="943"/>
        </w:tabs>
        <w:ind w:left="720" w:right="-44" w:hanging="360"/>
        <w:jc w:val="left"/>
        <w:rPr>
          <w:rStyle w:val="FontStyle25"/>
          <w:rFonts w:ascii="Calibri" w:hAnsi="Calibri" w:cs="Calibri"/>
          <w:lang w:val="ro-RO" w:eastAsia="ro-RO"/>
        </w:rPr>
      </w:pPr>
      <w:r>
        <w:rPr>
          <w:rStyle w:val="FontStyle25"/>
          <w:rFonts w:ascii="Calibri" w:hAnsi="Calibri" w:cs="Calibri"/>
          <w:lang w:val="ro-RO" w:eastAsia="ro-RO"/>
        </w:rPr>
        <w:t xml:space="preserve">orice eveniment, imediat </w:t>
      </w:r>
      <w:r>
        <w:rPr>
          <w:rStyle w:val="FontStyle25"/>
          <w:rFonts w:ascii="Calibri" w:hAnsi="Calibri" w:cs="Calibri"/>
          <w:lang w:val="es-ES_tradnl" w:eastAsia="ro-RO"/>
        </w:rPr>
        <w:t xml:space="preserve">dupa </w:t>
      </w:r>
      <w:r>
        <w:rPr>
          <w:rStyle w:val="FontStyle25"/>
          <w:rFonts w:ascii="Calibri" w:hAnsi="Calibri" w:cs="Calibri"/>
          <w:lang w:val="ro-RO" w:eastAsia="ro-RO"/>
        </w:rPr>
        <w:t>declanşare/producere;</w:t>
      </w:r>
    </w:p>
    <w:p w:rsidR="00D26B46" w:rsidRDefault="00D26B46" w:rsidP="00D26B46">
      <w:pPr>
        <w:pStyle w:val="Style15"/>
        <w:widowControl/>
        <w:numPr>
          <w:ilvl w:val="0"/>
          <w:numId w:val="37"/>
        </w:numPr>
        <w:tabs>
          <w:tab w:val="left" w:pos="943"/>
        </w:tabs>
        <w:ind w:left="720" w:right="-44" w:hanging="360"/>
        <w:jc w:val="left"/>
        <w:rPr>
          <w:rStyle w:val="FontStyle25"/>
          <w:rFonts w:ascii="Calibri" w:hAnsi="Calibri" w:cs="Calibri"/>
          <w:lang w:val="ro-RO" w:eastAsia="ro-RO"/>
        </w:rPr>
      </w:pPr>
      <w:r>
        <w:rPr>
          <w:rStyle w:val="FontStyle25"/>
          <w:rFonts w:ascii="Calibri" w:hAnsi="Calibri" w:cs="Calibri"/>
          <w:lang w:val="ro-RO" w:eastAsia="ro-RO"/>
        </w:rPr>
        <w:t>orice boala profesionala sau caz suspect de boala profesionala.</w:t>
      </w:r>
    </w:p>
    <w:p w:rsidR="00D26B46" w:rsidRDefault="00D26B46" w:rsidP="00D26B46">
      <w:pPr>
        <w:ind w:left="270" w:right="-44"/>
      </w:pPr>
    </w:p>
    <w:p w:rsidR="00D26B46" w:rsidRDefault="00D26B46" w:rsidP="00D26B46">
      <w:pPr>
        <w:pStyle w:val="Style18"/>
        <w:widowControl/>
        <w:numPr>
          <w:ilvl w:val="0"/>
          <w:numId w:val="38"/>
        </w:numPr>
        <w:tabs>
          <w:tab w:val="left" w:pos="799"/>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Pr>
          <w:rStyle w:val="FontStyle25"/>
          <w:rFonts w:ascii="Calibri" w:hAnsi="Calibri" w:cs="Calibri"/>
          <w:lang w:val="it-IT" w:eastAsia="ro-RO"/>
        </w:rPr>
        <w:t xml:space="preserve">de catre </w:t>
      </w:r>
      <w:r>
        <w:rPr>
          <w:rStyle w:val="FontStyle25"/>
          <w:rFonts w:ascii="Calibri" w:hAnsi="Calibri" w:cs="Calibri"/>
          <w:lang w:val="ro-RO" w:eastAsia="ro-RO"/>
        </w:rPr>
        <w:t>angajatorul la care s-a produs evenimentul.</w:t>
      </w:r>
    </w:p>
    <w:p w:rsidR="00D26B46" w:rsidRDefault="00D26B46" w:rsidP="00D26B46">
      <w:pPr>
        <w:pStyle w:val="Style18"/>
        <w:widowControl/>
        <w:numPr>
          <w:ilvl w:val="0"/>
          <w:numId w:val="38"/>
        </w:numPr>
        <w:tabs>
          <w:tab w:val="left" w:pos="799"/>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D26B46" w:rsidRDefault="00D26B46" w:rsidP="00D26B46">
      <w:pPr>
        <w:pStyle w:val="Style18"/>
        <w:widowControl/>
        <w:numPr>
          <w:ilvl w:val="0"/>
          <w:numId w:val="38"/>
        </w:numPr>
        <w:tabs>
          <w:tab w:val="left" w:pos="799"/>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rsidR="00D26B46" w:rsidRDefault="00D26B46" w:rsidP="00D26B46">
      <w:pPr>
        <w:pStyle w:val="Style18"/>
        <w:widowControl/>
        <w:tabs>
          <w:tab w:val="left" w:pos="871"/>
        </w:tabs>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lastRenderedPageBreak/>
        <w:t>4.8.6.</w:t>
      </w:r>
      <w:r>
        <w:rPr>
          <w:rStyle w:val="FontStyle25"/>
          <w:rFonts w:ascii="Calibri" w:hAnsi="Calibri" w:cs="Calibri"/>
          <w:lang w:val="ro-RO" w:eastAsia="ro-RO"/>
        </w:rPr>
        <w:tab/>
        <w:t>In cazul unei divergente intre parti cu privire la cercetarea, înregistrarea si raportarea statistica a</w:t>
      </w:r>
      <w:r>
        <w:rPr>
          <w:rStyle w:val="FontStyle25"/>
          <w:rFonts w:ascii="Calibri" w:hAnsi="Calibri" w:cs="Calibri"/>
          <w:lang w:val="ro-RO" w:eastAsia="ro-RO"/>
        </w:rPr>
        <w:br/>
        <w:t>accidentului de munca, atunci cand nu este posibila rezolvarea pe cale amiabila, se va acţiona prin</w:t>
      </w:r>
      <w:r>
        <w:rPr>
          <w:rStyle w:val="FontStyle25"/>
          <w:rFonts w:ascii="Calibri" w:hAnsi="Calibri" w:cs="Calibri"/>
          <w:lang w:val="ro-RO" w:eastAsia="ro-RO"/>
        </w:rPr>
        <w:br/>
        <w:t>pârghiile legale existente.</w:t>
      </w:r>
    </w:p>
    <w:p w:rsidR="00D26B46" w:rsidRDefault="00D26B46" w:rsidP="00D26B46">
      <w:pPr>
        <w:pStyle w:val="Style18"/>
        <w:widowControl/>
        <w:numPr>
          <w:ilvl w:val="0"/>
          <w:numId w:val="39"/>
        </w:numPr>
        <w:tabs>
          <w:tab w:val="left" w:pos="792"/>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înregistrarea si raportarea accidentului de munca sau evenimentului </w:t>
      </w:r>
      <w:r>
        <w:rPr>
          <w:rStyle w:val="FontStyle25"/>
          <w:rFonts w:ascii="Calibri" w:hAnsi="Calibri" w:cs="Calibri"/>
          <w:lang w:val="it-IT" w:eastAsia="ro-RO"/>
        </w:rPr>
        <w:t xml:space="preserve">se face de catre </w:t>
      </w:r>
      <w:r>
        <w:rPr>
          <w:rStyle w:val="FontStyle25"/>
          <w:rFonts w:ascii="Calibri" w:hAnsi="Calibri" w:cs="Calibri"/>
          <w:lang w:val="ro-RO" w:eastAsia="ro-RO"/>
        </w:rPr>
        <w:t>angajatorul care va fi găsit vinovat de incalcarea normelor de securitate si sănătate in munca- PSI in vigoare, de comisia de cercetare.</w:t>
      </w:r>
    </w:p>
    <w:p w:rsidR="00D26B46" w:rsidRDefault="00D26B46" w:rsidP="00D26B46">
      <w:pPr>
        <w:pStyle w:val="Style18"/>
        <w:widowControl/>
        <w:numPr>
          <w:ilvl w:val="0"/>
          <w:numId w:val="39"/>
        </w:numPr>
        <w:tabs>
          <w:tab w:val="left" w:pos="792"/>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D26B46" w:rsidRDefault="00D26B46" w:rsidP="00D26B46">
      <w:pPr>
        <w:pStyle w:val="Style12"/>
        <w:widowControl/>
        <w:spacing w:line="240" w:lineRule="auto"/>
        <w:ind w:left="270" w:right="-44"/>
        <w:jc w:val="both"/>
        <w:rPr>
          <w:rStyle w:val="FontStyle26"/>
          <w:rFonts w:ascii="Calibri" w:hAnsi="Calibri" w:cs="Calibri"/>
          <w:b w:val="0"/>
          <w:bCs w:val="0"/>
        </w:rPr>
      </w:pPr>
      <w:r>
        <w:rPr>
          <w:rStyle w:val="FontStyle25"/>
          <w:rFonts w:ascii="Calibri" w:hAnsi="Calibri" w:cs="Calibri"/>
          <w:lang w:val="ro-RO" w:eastAsia="ro-RO"/>
        </w:rPr>
        <w:t xml:space="preserve"> 4.8.9. Accidentele produse asupra personalului </w:t>
      </w:r>
      <w:r>
        <w:rPr>
          <w:rStyle w:val="FontStyle26"/>
          <w:rFonts w:ascii="Calibri" w:hAnsi="Calibri" w:cs="Calibri"/>
          <w:lang w:val="ro-RO" w:eastAsia="ro-RO"/>
        </w:rPr>
        <w:t xml:space="preserve">PRESTATORULUI, </w:t>
      </w:r>
      <w:r>
        <w:rPr>
          <w:rStyle w:val="FontStyle25"/>
          <w:rFonts w:ascii="Calibri" w:hAnsi="Calibri" w:cs="Calibri"/>
          <w:lang w:val="ro-RO" w:eastAsia="ro-RO"/>
        </w:rPr>
        <w:t xml:space="preserve">in afara zonelor de lucru sau cailor de acces stabilite, se vor înregistra de catre </w:t>
      </w:r>
      <w:r>
        <w:rPr>
          <w:rStyle w:val="FontStyle26"/>
          <w:rFonts w:ascii="Calibri" w:hAnsi="Calibri" w:cs="Calibri"/>
          <w:lang w:val="ro-RO" w:eastAsia="ro-RO"/>
        </w:rPr>
        <w:t>PRESTATOR.</w:t>
      </w:r>
    </w:p>
    <w:p w:rsidR="00D26B46" w:rsidRDefault="00D26B46" w:rsidP="00D26B46">
      <w:pPr>
        <w:pStyle w:val="Style16"/>
        <w:widowControl/>
        <w:spacing w:line="240" w:lineRule="auto"/>
        <w:ind w:left="270" w:right="-44" w:firstLine="0"/>
        <w:rPr>
          <w:rStyle w:val="FontStyle25"/>
          <w:rFonts w:ascii="Calibri" w:hAnsi="Calibri" w:cs="Calibri"/>
        </w:rPr>
      </w:pPr>
      <w:r>
        <w:rPr>
          <w:rStyle w:val="FontStyle26"/>
          <w:rFonts w:ascii="Calibri" w:hAnsi="Calibri" w:cs="Calibri"/>
          <w:lang w:val="ro-RO" w:eastAsia="ro-RO"/>
        </w:rPr>
        <w:t xml:space="preserve"> </w:t>
      </w:r>
      <w:r>
        <w:rPr>
          <w:rStyle w:val="FontStyle25"/>
          <w:rFonts w:ascii="Calibri" w:hAnsi="Calibri" w:cs="Calibri"/>
          <w:lang w:val="ro-RO" w:eastAsia="ro-RO"/>
        </w:rPr>
        <w:t xml:space="preserve">4.8.10. </w:t>
      </w:r>
      <w:r>
        <w:rPr>
          <w:rStyle w:val="FontStyle26"/>
          <w:rFonts w:ascii="Calibri" w:hAnsi="Calibri" w:cs="Calibri"/>
          <w:lang w:val="ro-RO" w:eastAsia="ro-RO"/>
        </w:rPr>
        <w:t xml:space="preserve">PRESTATORUL </w:t>
      </w:r>
      <w:r>
        <w:rPr>
          <w:rStyle w:val="FontStyle25"/>
          <w:rFonts w:ascii="Calibri" w:hAnsi="Calibri" w:cs="Calibri"/>
          <w:lang w:val="ro-RO" w:eastAsia="ro-RO"/>
        </w:rPr>
        <w:t xml:space="preserve">va răspunde unilateral in fata legii de eventualele consecinţe (accidente si/sau avarii, incendii) </w:t>
      </w:r>
      <w:r>
        <w:rPr>
          <w:rStyle w:val="FontStyle25"/>
          <w:rFonts w:ascii="Calibri" w:hAnsi="Calibri" w:cs="Calibri"/>
          <w:lang w:val="it-IT" w:eastAsia="ro-RO"/>
        </w:rPr>
        <w:t xml:space="preserve">ale </w:t>
      </w:r>
      <w:r>
        <w:rPr>
          <w:rStyle w:val="FontStyle25"/>
          <w:rFonts w:ascii="Calibri" w:hAnsi="Calibri" w:cs="Calibri"/>
          <w:lang w:val="ro-RO" w:eastAsia="ro-RO"/>
        </w:rPr>
        <w:t xml:space="preserve">nerespectarii </w:t>
      </w:r>
      <w:r>
        <w:rPr>
          <w:rStyle w:val="FontStyle25"/>
          <w:rFonts w:ascii="Calibri" w:hAnsi="Calibri" w:cs="Calibri"/>
          <w:lang w:val="it-IT" w:eastAsia="ro-RO"/>
        </w:rPr>
        <w:t xml:space="preserve">de catre </w:t>
      </w:r>
      <w:r>
        <w:rPr>
          <w:rStyle w:val="FontStyle25"/>
          <w:rFonts w:ascii="Calibri" w:hAnsi="Calibri" w:cs="Calibri"/>
          <w:lang w:val="ro-RO" w:eastAsia="ro-RO"/>
        </w:rPr>
        <w:t xml:space="preserve">personalul propriu a normelor de securitate si sănătate in munca si PSI stipulate in prezenta convenţie. </w:t>
      </w:r>
    </w:p>
    <w:p w:rsidR="00D26B46" w:rsidRDefault="00D26B46" w:rsidP="00D26B46">
      <w:pPr>
        <w:pStyle w:val="Style16"/>
        <w:widowControl/>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4.8.11 .Procesul-verbal de cercetare a accidentului se va transmite prin grija comisiei de cercetare tuturor societăţilor implicate.</w:t>
      </w:r>
    </w:p>
    <w:p w:rsidR="00D26B46" w:rsidRDefault="00D26B46" w:rsidP="00D26B46">
      <w:pPr>
        <w:pStyle w:val="Style5"/>
        <w:widowControl/>
        <w:spacing w:line="240" w:lineRule="auto"/>
        <w:ind w:left="270" w:right="-44"/>
        <w:jc w:val="left"/>
        <w:rPr>
          <w:rStyle w:val="FontStyle25"/>
          <w:rFonts w:ascii="Calibri" w:hAnsi="Calibri" w:cs="Calibri"/>
          <w:lang w:val="ro-RO" w:eastAsia="ro-RO"/>
        </w:rPr>
      </w:pPr>
    </w:p>
    <w:p w:rsidR="00D26B46" w:rsidRDefault="00D26B46" w:rsidP="00D26B46">
      <w:pPr>
        <w:pStyle w:val="Style19"/>
        <w:widowControl/>
        <w:tabs>
          <w:tab w:val="left" w:pos="713"/>
        </w:tabs>
        <w:spacing w:line="240" w:lineRule="auto"/>
        <w:ind w:left="270" w:right="-44" w:firstLine="0"/>
        <w:rPr>
          <w:rStyle w:val="FontStyle26"/>
          <w:rFonts w:ascii="Calibri" w:hAnsi="Calibri" w:cs="Calibri"/>
          <w:u w:val="single"/>
        </w:rPr>
      </w:pPr>
      <w:r>
        <w:rPr>
          <w:rStyle w:val="FontStyle26"/>
          <w:rFonts w:ascii="Calibri" w:hAnsi="Calibri" w:cs="Calibri"/>
          <w:lang w:val="ro-RO" w:eastAsia="ro-RO"/>
        </w:rPr>
        <w:t>4.9.</w:t>
      </w:r>
      <w:r>
        <w:rPr>
          <w:rStyle w:val="FontStyle26"/>
          <w:rFonts w:ascii="Calibri" w:hAnsi="Calibri" w:cs="Calibri"/>
          <w:lang w:val="ro-RO" w:eastAsia="ro-RO"/>
        </w:rPr>
        <w:tab/>
      </w:r>
      <w:r>
        <w:rPr>
          <w:rStyle w:val="FontStyle26"/>
          <w:rFonts w:ascii="Calibri" w:hAnsi="Calibri" w:cs="Calibri"/>
          <w:u w:val="single"/>
          <w:lang w:val="ro-RO" w:eastAsia="ro-RO"/>
        </w:rPr>
        <w:t>ALTE OBLIGAŢII ALE PĂRTILOR</w:t>
      </w:r>
      <w:r>
        <w:rPr>
          <w:rStyle w:val="FontStyle26"/>
          <w:rFonts w:ascii="Calibri" w:hAnsi="Calibri" w:cs="Calibri"/>
          <w:u w:val="single"/>
          <w:lang w:val="ro-RO" w:eastAsia="ro-RO"/>
        </w:rPr>
        <w:br/>
        <w:t>A. PRESTATOR</w:t>
      </w:r>
    </w:p>
    <w:p w:rsidR="00D26B46" w:rsidRDefault="00D26B46" w:rsidP="00D26B46">
      <w:pPr>
        <w:pStyle w:val="Style4"/>
        <w:widowControl/>
        <w:ind w:left="270" w:right="-44"/>
        <w:rPr>
          <w:rStyle w:val="FontStyle26"/>
          <w:rFonts w:ascii="Calibri" w:hAnsi="Calibri" w:cs="Calibri"/>
          <w:lang w:val="ro-RO" w:eastAsia="ro-RO"/>
        </w:rPr>
      </w:pPr>
      <w:r>
        <w:rPr>
          <w:rStyle w:val="FontStyle26"/>
          <w:rFonts w:ascii="Calibri" w:hAnsi="Calibri" w:cs="Calibri"/>
          <w:lang w:val="ro-RO" w:eastAsia="ro-RO"/>
        </w:rPr>
        <w:t>a) Obligaţii pe linia asigurării securităţii si sanatatii in munca</w:t>
      </w:r>
    </w:p>
    <w:p w:rsidR="00D26B46" w:rsidRDefault="00D26B46" w:rsidP="00D26B46">
      <w:pPr>
        <w:pStyle w:val="Style14"/>
        <w:widowControl/>
        <w:spacing w:line="240" w:lineRule="auto"/>
        <w:ind w:left="270" w:right="-44" w:firstLine="0"/>
        <w:rPr>
          <w:rStyle w:val="FontStyle25"/>
          <w:rFonts w:ascii="Calibri" w:hAnsi="Calibri" w:cs="Calibri"/>
        </w:rPr>
      </w:pPr>
      <w:r>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rsidR="00D26B46" w:rsidRDefault="00D26B46" w:rsidP="00D26B46">
      <w:pPr>
        <w:pStyle w:val="Style15"/>
        <w:widowControl/>
        <w:numPr>
          <w:ilvl w:val="0"/>
          <w:numId w:val="40"/>
        </w:numPr>
        <w:tabs>
          <w:tab w:val="left" w:pos="684"/>
        </w:tabs>
        <w:ind w:left="630" w:right="-44" w:hanging="360"/>
        <w:jc w:val="left"/>
        <w:rPr>
          <w:rStyle w:val="FontStyle25"/>
          <w:rFonts w:ascii="Calibri" w:hAnsi="Calibri" w:cs="Calibri"/>
          <w:lang w:val="ro-RO" w:eastAsia="ro-RO"/>
        </w:rPr>
      </w:pPr>
      <w:r>
        <w:rPr>
          <w:rStyle w:val="FontStyle25"/>
          <w:rFonts w:ascii="Calibri" w:hAnsi="Calibri" w:cs="Calibri"/>
          <w:lang w:val="ro-RO" w:eastAsia="ro-RO"/>
        </w:rPr>
        <w:t>Autorizaţiei de lucru pentru lucrări sau proiect de execuţie;</w:t>
      </w:r>
    </w:p>
    <w:p w:rsidR="00D26B46" w:rsidRDefault="00D26B46" w:rsidP="00D26B46">
      <w:pPr>
        <w:pStyle w:val="Style15"/>
        <w:widowControl/>
        <w:numPr>
          <w:ilvl w:val="0"/>
          <w:numId w:val="40"/>
        </w:numPr>
        <w:tabs>
          <w:tab w:val="left" w:pos="684"/>
        </w:tabs>
        <w:ind w:left="630" w:right="-44" w:hanging="360"/>
        <w:jc w:val="left"/>
        <w:rPr>
          <w:rStyle w:val="FontStyle25"/>
          <w:rFonts w:ascii="Calibri" w:hAnsi="Calibri" w:cs="Calibri"/>
          <w:lang w:val="ro-RO" w:eastAsia="ro-RO"/>
        </w:rPr>
      </w:pPr>
      <w:r>
        <w:rPr>
          <w:rStyle w:val="FontStyle25"/>
          <w:rFonts w:ascii="Calibri" w:hAnsi="Calibri" w:cs="Calibri"/>
          <w:lang w:val="ro-RO" w:eastAsia="ro-RO"/>
        </w:rPr>
        <w:t>Contract de prestări servicii de executarea lucrărilor, in care sunt stipulate lista lucrărilor ce se executa.</w:t>
      </w:r>
    </w:p>
    <w:p w:rsidR="00D26B46" w:rsidRDefault="00D26B46" w:rsidP="00D26B46">
      <w:pPr>
        <w:pStyle w:val="Style6"/>
        <w:widowControl/>
        <w:tabs>
          <w:tab w:val="left" w:pos="641"/>
        </w:tabs>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 xml:space="preserve">4.9.2. Se vor respecta prevederile HG nr.300 din 2006 privind cerinţele </w:t>
      </w:r>
      <w:r>
        <w:rPr>
          <w:rStyle w:val="FontStyle25"/>
          <w:rFonts w:ascii="Calibri" w:hAnsi="Calibri" w:cs="Calibri"/>
          <w:u w:val="single"/>
          <w:lang w:val="ro-RO" w:eastAsia="ro-RO"/>
        </w:rPr>
        <w:t>minime</w:t>
      </w:r>
      <w:r>
        <w:rPr>
          <w:rStyle w:val="FontStyle25"/>
          <w:rFonts w:ascii="Calibri" w:hAnsi="Calibri" w:cs="Calibri"/>
          <w:lang w:val="ro-RO" w:eastAsia="ro-RO"/>
        </w:rPr>
        <w:t xml:space="preserve"> de securitate si sănătate pentru şantierele temporare sau mobile.</w:t>
      </w:r>
    </w:p>
    <w:p w:rsidR="00D26B46" w:rsidRDefault="00D26B46" w:rsidP="00D26B46">
      <w:pPr>
        <w:pStyle w:val="Style6"/>
        <w:widowControl/>
        <w:numPr>
          <w:ilvl w:val="0"/>
          <w:numId w:val="41"/>
        </w:numPr>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rsidR="00D26B46" w:rsidRDefault="00D26B46" w:rsidP="00D26B46">
      <w:pPr>
        <w:pStyle w:val="Style6"/>
        <w:widowControl/>
        <w:numPr>
          <w:ilvl w:val="0"/>
          <w:numId w:val="41"/>
        </w:numPr>
        <w:tabs>
          <w:tab w:val="left" w:pos="720"/>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rsidR="00D26B46" w:rsidRDefault="00D26B46" w:rsidP="00D26B46">
      <w:pPr>
        <w:pStyle w:val="Style6"/>
        <w:widowControl/>
        <w:tabs>
          <w:tab w:val="left" w:pos="835"/>
        </w:tabs>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4.9.5.</w:t>
      </w:r>
      <w:r>
        <w:rPr>
          <w:rStyle w:val="FontStyle25"/>
          <w:rFonts w:ascii="Calibri" w:hAnsi="Calibri" w:cs="Calibri"/>
          <w:lang w:val="ro-RO" w:eastAsia="ro-RO"/>
        </w:rPr>
        <w:tab/>
        <w:t>Sa nu modifice soluţiile tehnice din proiectele de execuţie privind rezistenta , stabilitatea,</w:t>
      </w:r>
      <w:r>
        <w:rPr>
          <w:rStyle w:val="FontStyle25"/>
          <w:rFonts w:ascii="Calibri" w:hAnsi="Calibri" w:cs="Calibri"/>
          <w:lang w:val="ro-RO" w:eastAsia="ro-RO"/>
        </w:rPr>
        <w:br/>
        <w:t xml:space="preserve">funcţionalitatea, arhitectura si dispoziţiile </w:t>
      </w:r>
      <w:r>
        <w:rPr>
          <w:rStyle w:val="FontStyle26"/>
          <w:rFonts w:ascii="Calibri" w:hAnsi="Calibri" w:cs="Calibri"/>
          <w:lang w:val="ro-RO" w:eastAsia="ro-RO"/>
        </w:rPr>
        <w:t xml:space="preserve">BENEFICIARULUI </w:t>
      </w:r>
      <w:r>
        <w:rPr>
          <w:rStyle w:val="FontStyle25"/>
          <w:rFonts w:ascii="Calibri" w:hAnsi="Calibri" w:cs="Calibri"/>
          <w:lang w:val="ro-RO" w:eastAsia="ro-RO"/>
        </w:rPr>
        <w:t>cu privire la asigurarea si prevenirea</w:t>
      </w:r>
      <w:r>
        <w:rPr>
          <w:rStyle w:val="FontStyle25"/>
          <w:rFonts w:ascii="Calibri" w:hAnsi="Calibri" w:cs="Calibri"/>
          <w:lang w:val="ro-RO" w:eastAsia="ro-RO"/>
        </w:rPr>
        <w:br/>
        <w:t>accidentării salariaţilor.</w:t>
      </w:r>
    </w:p>
    <w:p w:rsidR="00D26B46" w:rsidRDefault="00D26B46" w:rsidP="00D26B46">
      <w:pPr>
        <w:pStyle w:val="Style6"/>
        <w:widowControl/>
        <w:tabs>
          <w:tab w:val="left" w:pos="569"/>
        </w:tabs>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rsidR="00D26B46" w:rsidRDefault="00D26B46" w:rsidP="00D26B46">
      <w:pPr>
        <w:pStyle w:val="Style6"/>
        <w:widowControl/>
        <w:tabs>
          <w:tab w:val="left" w:pos="569"/>
        </w:tabs>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rsidR="00D26B46" w:rsidRDefault="00D26B46" w:rsidP="00D26B46">
      <w:pPr>
        <w:pStyle w:val="Style18"/>
        <w:widowControl/>
        <w:tabs>
          <w:tab w:val="left" w:pos="569"/>
        </w:tabs>
        <w:spacing w:line="240" w:lineRule="auto"/>
        <w:ind w:left="270" w:right="-44" w:firstLine="0"/>
        <w:rPr>
          <w:rStyle w:val="FontStyle25"/>
          <w:rFonts w:ascii="Calibri" w:hAnsi="Calibri" w:cs="Calibri"/>
          <w:lang w:val="ro-RO" w:eastAsia="ro-RO"/>
        </w:rPr>
      </w:pPr>
      <w:r>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Pr>
          <w:rStyle w:val="FontStyle25"/>
          <w:rFonts w:ascii="Calibri" w:hAnsi="Calibri" w:cs="Calibri"/>
          <w:lang w:val="ro-RO" w:eastAsia="ro-RO"/>
        </w:rPr>
        <w:br/>
        <w:t>prevenire si stingere a incendiilor, in vederea evitării producerii oricăror accidente de munca sau pagube materiale.</w:t>
      </w:r>
    </w:p>
    <w:p w:rsidR="00D26B46" w:rsidRDefault="00D26B46" w:rsidP="00D26B46">
      <w:pPr>
        <w:pStyle w:val="Style6"/>
        <w:widowControl/>
        <w:spacing w:line="240" w:lineRule="auto"/>
        <w:ind w:left="270" w:right="-44" w:firstLine="0"/>
        <w:jc w:val="left"/>
        <w:rPr>
          <w:rStyle w:val="FontStyle25"/>
          <w:rFonts w:ascii="Calibri" w:hAnsi="Calibri" w:cs="Calibri"/>
          <w:lang w:val="ro-RO" w:eastAsia="ro-RO"/>
        </w:rPr>
      </w:pPr>
      <w:r>
        <w:rPr>
          <w:rStyle w:val="FontStyle25"/>
          <w:rFonts w:ascii="Calibri" w:hAnsi="Calibri" w:cs="Calibri"/>
          <w:lang w:val="ro-RO" w:eastAsia="ro-RO"/>
        </w:rPr>
        <w:t>4.9.9. Va dota locul de munca cu mijloace tehnice de stingere a incendiilor, conform legislaţiei in vigoare.</w:t>
      </w:r>
    </w:p>
    <w:p w:rsidR="00D26B46" w:rsidRDefault="00D26B46" w:rsidP="00D26B46">
      <w:pPr>
        <w:pStyle w:val="Style6"/>
        <w:widowControl/>
        <w:numPr>
          <w:ilvl w:val="0"/>
          <w:numId w:val="42"/>
        </w:numPr>
        <w:tabs>
          <w:tab w:val="left" w:pos="662"/>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D26B46" w:rsidRDefault="00D26B46" w:rsidP="00D26B46">
      <w:pPr>
        <w:pStyle w:val="Style6"/>
        <w:widowControl/>
        <w:numPr>
          <w:ilvl w:val="0"/>
          <w:numId w:val="42"/>
        </w:numPr>
        <w:tabs>
          <w:tab w:val="left" w:pos="662"/>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Autovehiculele pentru transport si utilajele pentru manipulări de materiale si pentru lucrări de terasamente deţinute de </w:t>
      </w:r>
      <w:r>
        <w:rPr>
          <w:rStyle w:val="FontStyle26"/>
          <w:rFonts w:ascii="Calibri" w:hAnsi="Calibri" w:cs="Calibri"/>
          <w:lang w:val="ro-RO" w:eastAsia="ro-RO"/>
        </w:rPr>
        <w:t xml:space="preserve">PRESTATOR, </w:t>
      </w:r>
      <w:r>
        <w:rPr>
          <w:rStyle w:val="FontStyle25"/>
          <w:rFonts w:ascii="Calibri" w:hAnsi="Calibri" w:cs="Calibri"/>
          <w:lang w:val="ro-RO" w:eastAsia="ro-RO"/>
        </w:rPr>
        <w:t>vor trebui sa fie menţinute in stare de funcţionare si utilizate in mod corect.</w:t>
      </w:r>
    </w:p>
    <w:p w:rsidR="00D26B46" w:rsidRDefault="00D26B46" w:rsidP="00D26B46">
      <w:pPr>
        <w:pStyle w:val="Style6"/>
        <w:widowControl/>
        <w:numPr>
          <w:ilvl w:val="0"/>
          <w:numId w:val="42"/>
        </w:numPr>
        <w:tabs>
          <w:tab w:val="left" w:pos="662"/>
        </w:tabs>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 xml:space="preserve">Viteza de deplasare a autovehiculelor </w:t>
      </w:r>
      <w:r>
        <w:rPr>
          <w:rStyle w:val="FontStyle26"/>
          <w:rFonts w:ascii="Calibri" w:hAnsi="Calibri" w:cs="Calibri"/>
          <w:lang w:val="ro-RO" w:eastAsia="ro-RO"/>
        </w:rPr>
        <w:t xml:space="preserve">PRESTATORULUI </w:t>
      </w:r>
      <w:r>
        <w:rPr>
          <w:rStyle w:val="FontStyle25"/>
          <w:rFonts w:ascii="Calibri" w:hAnsi="Calibri" w:cs="Calibri"/>
          <w:lang w:val="ro-RO" w:eastAsia="ro-RO"/>
        </w:rPr>
        <w:t xml:space="preserve">in incinta(ele) </w:t>
      </w:r>
      <w:r>
        <w:rPr>
          <w:rStyle w:val="FontStyle26"/>
          <w:rFonts w:ascii="Calibri" w:hAnsi="Calibri" w:cs="Calibri"/>
          <w:lang w:val="ro-RO" w:eastAsia="ro-RO"/>
        </w:rPr>
        <w:t xml:space="preserve">BENEFICIARULUI </w:t>
      </w:r>
      <w:r>
        <w:rPr>
          <w:rStyle w:val="FontStyle25"/>
          <w:rFonts w:ascii="Calibri" w:hAnsi="Calibri" w:cs="Calibri"/>
          <w:lang w:val="ro-RO" w:eastAsia="ro-RO"/>
        </w:rPr>
        <w:t>trebuie sa fie de maximum 30 km/h.</w:t>
      </w:r>
    </w:p>
    <w:p w:rsidR="00D26B46" w:rsidRDefault="00D26B46" w:rsidP="00D26B46">
      <w:pPr>
        <w:pStyle w:val="Style6"/>
        <w:widowControl/>
        <w:numPr>
          <w:ilvl w:val="0"/>
          <w:numId w:val="42"/>
        </w:numPr>
        <w:tabs>
          <w:tab w:val="left" w:pos="662"/>
        </w:tabs>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 xml:space="preserve">In incinta </w:t>
      </w:r>
      <w:r>
        <w:rPr>
          <w:rStyle w:val="FontStyle26"/>
          <w:rFonts w:ascii="Calibri" w:hAnsi="Calibri" w:cs="Calibri"/>
          <w:lang w:val="ro-RO" w:eastAsia="ro-RO"/>
        </w:rPr>
        <w:t xml:space="preserve">BENEFICIARULUI </w:t>
      </w:r>
      <w:r>
        <w:rPr>
          <w:rStyle w:val="FontStyle25"/>
          <w:rFonts w:ascii="Calibri" w:hAnsi="Calibri" w:cs="Calibri"/>
          <w:lang w:val="ro-RO" w:eastAsia="ro-RO"/>
        </w:rPr>
        <w:t xml:space="preserve">personalului </w:t>
      </w:r>
      <w:r>
        <w:rPr>
          <w:rStyle w:val="FontStyle26"/>
          <w:rFonts w:ascii="Calibri" w:hAnsi="Calibri" w:cs="Calibri"/>
          <w:lang w:val="ro-RO" w:eastAsia="ro-RO"/>
        </w:rPr>
        <w:t xml:space="preserve">PRESTATORULUI </w:t>
      </w:r>
      <w:r>
        <w:rPr>
          <w:rStyle w:val="FontStyle25"/>
          <w:rFonts w:ascii="Calibri" w:hAnsi="Calibri" w:cs="Calibri"/>
          <w:lang w:val="ro-RO" w:eastAsia="ro-RO"/>
        </w:rPr>
        <w:t>ii este interzis:</w:t>
      </w:r>
    </w:p>
    <w:p w:rsidR="00D26B46" w:rsidRDefault="00D26B46" w:rsidP="00D26B46">
      <w:pPr>
        <w:pStyle w:val="Style15"/>
        <w:widowControl/>
        <w:numPr>
          <w:ilvl w:val="0"/>
          <w:numId w:val="43"/>
        </w:numPr>
        <w:tabs>
          <w:tab w:val="left" w:pos="958"/>
        </w:tabs>
        <w:ind w:left="270" w:right="-44"/>
        <w:jc w:val="left"/>
        <w:rPr>
          <w:rStyle w:val="FontStyle25"/>
          <w:rFonts w:ascii="Calibri" w:hAnsi="Calibri" w:cs="Calibri"/>
          <w:lang w:val="ro-RO" w:eastAsia="ro-RO"/>
        </w:rPr>
      </w:pPr>
      <w:r>
        <w:rPr>
          <w:rStyle w:val="FontStyle25"/>
          <w:rFonts w:ascii="Calibri" w:hAnsi="Calibri" w:cs="Calibri"/>
          <w:lang w:val="ro-RO" w:eastAsia="ro-RO"/>
        </w:rPr>
        <w:t>accesul sub influenta alcoolului, drogurilor si a medicamentelor tranchilizante;</w:t>
      </w:r>
    </w:p>
    <w:p w:rsidR="00D26B46" w:rsidRDefault="00D26B46" w:rsidP="00D26B46">
      <w:pPr>
        <w:pStyle w:val="Style15"/>
        <w:widowControl/>
        <w:numPr>
          <w:ilvl w:val="0"/>
          <w:numId w:val="43"/>
        </w:numPr>
        <w:tabs>
          <w:tab w:val="left" w:pos="958"/>
        </w:tabs>
        <w:ind w:left="270" w:right="-44"/>
        <w:jc w:val="left"/>
        <w:rPr>
          <w:rStyle w:val="FontStyle25"/>
          <w:rFonts w:ascii="Calibri" w:hAnsi="Calibri" w:cs="Calibri"/>
          <w:lang w:val="ro-RO" w:eastAsia="ro-RO"/>
        </w:rPr>
      </w:pPr>
      <w:r>
        <w:rPr>
          <w:rStyle w:val="FontStyle25"/>
          <w:rFonts w:ascii="Calibri" w:hAnsi="Calibri" w:cs="Calibri"/>
          <w:lang w:val="ro-RO" w:eastAsia="ro-RO"/>
        </w:rPr>
        <w:t>introducerea sau consumarea de droguri, băuturi alcoolice sau a medicamentelor tranchilizante;</w:t>
      </w:r>
    </w:p>
    <w:p w:rsidR="00D26B46" w:rsidRDefault="00D26B46" w:rsidP="00D26B46">
      <w:pPr>
        <w:pStyle w:val="Style15"/>
        <w:widowControl/>
        <w:numPr>
          <w:ilvl w:val="0"/>
          <w:numId w:val="43"/>
        </w:numPr>
        <w:tabs>
          <w:tab w:val="left" w:pos="958"/>
        </w:tabs>
        <w:ind w:left="270" w:right="-44"/>
        <w:jc w:val="left"/>
        <w:rPr>
          <w:rStyle w:val="FontStyle25"/>
          <w:rFonts w:ascii="Calibri" w:hAnsi="Calibri" w:cs="Calibri"/>
          <w:lang w:val="ro-RO" w:eastAsia="ro-RO"/>
        </w:rPr>
      </w:pPr>
      <w:r>
        <w:rPr>
          <w:rStyle w:val="FontStyle25"/>
          <w:rFonts w:ascii="Calibri" w:hAnsi="Calibri" w:cs="Calibri"/>
          <w:lang w:val="ro-RO" w:eastAsia="ro-RO"/>
        </w:rPr>
        <w:t>fumatul pe teritoriul zonei predate (dupa caz), cu excepţia spatiilor special amenajate in acest scop.</w:t>
      </w:r>
    </w:p>
    <w:p w:rsidR="00D26B46" w:rsidRDefault="00D26B46" w:rsidP="00D26B46">
      <w:pPr>
        <w:pStyle w:val="Style6"/>
        <w:widowControl/>
        <w:tabs>
          <w:tab w:val="left" w:pos="713"/>
        </w:tabs>
        <w:spacing w:line="240" w:lineRule="auto"/>
        <w:ind w:left="270" w:right="-44" w:firstLine="0"/>
        <w:jc w:val="left"/>
        <w:rPr>
          <w:rStyle w:val="FontStyle25"/>
          <w:rFonts w:ascii="Calibri" w:hAnsi="Calibri" w:cs="Calibri"/>
          <w:lang w:val="ro-RO" w:eastAsia="ro-RO"/>
        </w:rPr>
      </w:pPr>
      <w:r>
        <w:rPr>
          <w:rStyle w:val="FontStyle25"/>
          <w:rFonts w:ascii="Calibri" w:hAnsi="Calibri" w:cs="Calibri"/>
          <w:lang w:val="ro-RO" w:eastAsia="ro-RO"/>
        </w:rPr>
        <w:t>4.9.14. Va dota locul de munca cu scule, dispozitive, mecanisme de ridicat, schele omologate, etc. in stare buna de funcţionare.</w:t>
      </w:r>
    </w:p>
    <w:p w:rsidR="00D26B46" w:rsidRDefault="00D26B46" w:rsidP="00D26B46">
      <w:pPr>
        <w:pStyle w:val="Style10"/>
        <w:widowControl/>
        <w:ind w:left="270" w:right="-44"/>
      </w:pPr>
    </w:p>
    <w:p w:rsidR="00D26B46" w:rsidRDefault="00D26B46" w:rsidP="00D26B46">
      <w:pPr>
        <w:pStyle w:val="Style10"/>
        <w:widowControl/>
        <w:tabs>
          <w:tab w:val="left" w:pos="922"/>
        </w:tabs>
        <w:ind w:left="270" w:right="-44"/>
        <w:rPr>
          <w:rStyle w:val="FontStyle26"/>
          <w:rFonts w:ascii="Calibri" w:hAnsi="Calibri" w:cs="Calibri"/>
          <w:lang w:eastAsia="ro-RO"/>
        </w:rPr>
      </w:pPr>
      <w:r>
        <w:rPr>
          <w:rStyle w:val="FontStyle26"/>
          <w:rFonts w:ascii="Calibri" w:hAnsi="Calibri" w:cs="Calibri"/>
          <w:lang w:val="ro-RO" w:eastAsia="ro-RO"/>
        </w:rPr>
        <w:t>b)</w:t>
      </w:r>
      <w:r>
        <w:rPr>
          <w:rStyle w:val="FontStyle26"/>
          <w:rFonts w:ascii="Calibri" w:hAnsi="Calibri" w:cs="Calibri"/>
          <w:lang w:val="ro-RO" w:eastAsia="ro-RO"/>
        </w:rPr>
        <w:tab/>
        <w:t>Obligaţii pe linia prevenirii situaţiilor de urgenta</w:t>
      </w:r>
    </w:p>
    <w:p w:rsidR="00D26B46" w:rsidRDefault="00D26B46" w:rsidP="00D26B46">
      <w:pPr>
        <w:pStyle w:val="Style6"/>
        <w:widowControl/>
        <w:tabs>
          <w:tab w:val="left" w:pos="713"/>
        </w:tabs>
        <w:spacing w:line="240" w:lineRule="auto"/>
        <w:ind w:left="270" w:right="-44" w:firstLine="0"/>
        <w:jc w:val="left"/>
        <w:rPr>
          <w:rStyle w:val="FontStyle25"/>
          <w:rFonts w:ascii="Calibri" w:hAnsi="Calibri" w:cs="Calibri"/>
        </w:rPr>
      </w:pPr>
      <w:r>
        <w:rPr>
          <w:rStyle w:val="FontStyle25"/>
          <w:rFonts w:ascii="Calibri" w:hAnsi="Calibri" w:cs="Calibri"/>
          <w:lang w:val="ro-RO" w:eastAsia="ro-RO"/>
        </w:rPr>
        <w:t xml:space="preserve">4.9.15. Personalul </w:t>
      </w:r>
      <w:r>
        <w:rPr>
          <w:rStyle w:val="FontStyle26"/>
          <w:rFonts w:ascii="Calibri" w:hAnsi="Calibri" w:cs="Calibri"/>
          <w:lang w:val="ro-RO" w:eastAsia="ro-RO"/>
        </w:rPr>
        <w:t xml:space="preserve">PRESTATORULUI </w:t>
      </w:r>
      <w:r>
        <w:rPr>
          <w:rStyle w:val="FontStyle25"/>
          <w:rFonts w:ascii="Calibri" w:hAnsi="Calibri" w:cs="Calibri"/>
          <w:lang w:val="ro-RO" w:eastAsia="ro-RO"/>
        </w:rPr>
        <w:t>trebuie:</w:t>
      </w:r>
    </w:p>
    <w:p w:rsidR="00D26B46" w:rsidRDefault="00D26B46" w:rsidP="00D26B46">
      <w:pPr>
        <w:pStyle w:val="Style15"/>
        <w:widowControl/>
        <w:numPr>
          <w:ilvl w:val="0"/>
          <w:numId w:val="44"/>
        </w:numPr>
        <w:tabs>
          <w:tab w:val="left" w:pos="799"/>
        </w:tabs>
        <w:ind w:left="360" w:right="-44" w:hanging="360"/>
        <w:rPr>
          <w:rStyle w:val="FontStyle25"/>
          <w:rFonts w:ascii="Calibri" w:hAnsi="Calibri" w:cs="Calibri"/>
          <w:lang w:val="ro-RO" w:eastAsia="ro-RO"/>
        </w:rPr>
      </w:pPr>
      <w:r>
        <w:rPr>
          <w:rStyle w:val="FontStyle25"/>
          <w:rFonts w:ascii="Calibri" w:hAnsi="Calibri" w:cs="Calibri"/>
          <w:lang w:val="ro-RO" w:eastAsia="ro-RO"/>
        </w:rPr>
        <w:t>sa fie instruit asupra riscurilor de producere a incendiilor, exploziilor, cutremerelor, tornadelor, etc. la locul de munca unde aceştia isi desfăşoară activitatea;</w:t>
      </w:r>
    </w:p>
    <w:p w:rsidR="00D26B46" w:rsidRDefault="00D26B46" w:rsidP="00D26B46">
      <w:pPr>
        <w:pStyle w:val="Style15"/>
        <w:widowControl/>
        <w:numPr>
          <w:ilvl w:val="0"/>
          <w:numId w:val="44"/>
        </w:numPr>
        <w:tabs>
          <w:tab w:val="left" w:pos="799"/>
        </w:tabs>
        <w:ind w:left="360" w:right="-44" w:hanging="360"/>
        <w:jc w:val="left"/>
        <w:rPr>
          <w:rStyle w:val="FontStyle25"/>
          <w:rFonts w:ascii="Calibri" w:hAnsi="Calibri" w:cs="Calibri"/>
          <w:lang w:val="ro-RO" w:eastAsia="ro-RO"/>
        </w:rPr>
      </w:pPr>
      <w:r>
        <w:rPr>
          <w:rStyle w:val="FontStyle25"/>
          <w:rFonts w:ascii="Calibri" w:hAnsi="Calibri" w:cs="Calibri"/>
          <w:lang w:val="ro-RO" w:eastAsia="ro-RO"/>
        </w:rPr>
        <w:t>sa fie instruit asupra lucrului cu foc deschis;</w:t>
      </w:r>
    </w:p>
    <w:p w:rsidR="00D26B46" w:rsidRDefault="00D26B46" w:rsidP="00D26B46">
      <w:pPr>
        <w:pStyle w:val="Style15"/>
        <w:widowControl/>
        <w:numPr>
          <w:ilvl w:val="0"/>
          <w:numId w:val="44"/>
        </w:numPr>
        <w:tabs>
          <w:tab w:val="left" w:pos="799"/>
        </w:tabs>
        <w:ind w:left="360" w:right="-44" w:hanging="360"/>
        <w:rPr>
          <w:rStyle w:val="FontStyle25"/>
          <w:rFonts w:ascii="Calibri" w:hAnsi="Calibri" w:cs="Calibri"/>
          <w:lang w:val="ro-RO" w:eastAsia="ro-RO"/>
        </w:rPr>
      </w:pPr>
      <w:r>
        <w:rPr>
          <w:rStyle w:val="FontStyle25"/>
          <w:rFonts w:ascii="Calibri" w:hAnsi="Calibri" w:cs="Calibri"/>
          <w:lang w:val="ro-RO" w:eastAsia="ro-RO"/>
        </w:rPr>
        <w:t>sa aiba in dotarea punctului de lucru mijloacele de intervenţie corespunzătoare si sa fie instruit asupra folosirii acestora;</w:t>
      </w:r>
    </w:p>
    <w:p w:rsidR="00D26B46" w:rsidRDefault="00D26B46" w:rsidP="00D26B46">
      <w:pPr>
        <w:pStyle w:val="Style15"/>
        <w:widowControl/>
        <w:numPr>
          <w:ilvl w:val="0"/>
          <w:numId w:val="44"/>
        </w:numPr>
        <w:tabs>
          <w:tab w:val="left" w:pos="799"/>
        </w:tabs>
        <w:ind w:left="360" w:right="-44" w:hanging="360"/>
        <w:jc w:val="left"/>
        <w:rPr>
          <w:rStyle w:val="FontStyle25"/>
          <w:rFonts w:ascii="Calibri" w:hAnsi="Calibri" w:cs="Calibri"/>
          <w:lang w:val="ro-RO" w:eastAsia="ro-RO"/>
        </w:rPr>
      </w:pPr>
      <w:r>
        <w:rPr>
          <w:rStyle w:val="FontStyle25"/>
          <w:rFonts w:ascii="Calibri" w:hAnsi="Calibri" w:cs="Calibri"/>
          <w:lang w:val="ro-RO" w:eastAsia="ro-RO"/>
        </w:rPr>
        <w:t xml:space="preserve">sa fumeze numai in locurile stabilite de </w:t>
      </w:r>
      <w:r>
        <w:rPr>
          <w:rStyle w:val="FontStyle26"/>
          <w:rFonts w:ascii="Calibri" w:hAnsi="Calibri" w:cs="Calibri"/>
          <w:lang w:val="ro-RO" w:eastAsia="ro-RO"/>
        </w:rPr>
        <w:t>BENEFICIAR;</w:t>
      </w:r>
    </w:p>
    <w:p w:rsidR="00D26B46" w:rsidRDefault="00D26B46" w:rsidP="00D26B46">
      <w:pPr>
        <w:pStyle w:val="Style15"/>
        <w:widowControl/>
        <w:numPr>
          <w:ilvl w:val="0"/>
          <w:numId w:val="44"/>
        </w:numPr>
        <w:tabs>
          <w:tab w:val="left" w:pos="799"/>
        </w:tabs>
        <w:ind w:left="360" w:right="-44" w:hanging="360"/>
        <w:jc w:val="left"/>
        <w:rPr>
          <w:rStyle w:val="FontStyle25"/>
          <w:rFonts w:ascii="Calibri" w:hAnsi="Calibri" w:cs="Calibri"/>
          <w:lang w:val="ro-RO" w:eastAsia="ro-RO"/>
        </w:rPr>
      </w:pPr>
      <w:r>
        <w:rPr>
          <w:rStyle w:val="FontStyle25"/>
          <w:rFonts w:ascii="Calibri" w:hAnsi="Calibri" w:cs="Calibri"/>
          <w:lang w:val="ro-RO" w:eastAsia="ro-RO"/>
        </w:rPr>
        <w:t xml:space="preserve">sa cunoască locurile de evacuare in caz de dezastru; </w:t>
      </w:r>
    </w:p>
    <w:p w:rsidR="00D26B46" w:rsidRDefault="00D26B46" w:rsidP="00D26B46">
      <w:pPr>
        <w:pStyle w:val="Style15"/>
        <w:widowControl/>
        <w:tabs>
          <w:tab w:val="left" w:pos="799"/>
        </w:tabs>
        <w:ind w:left="270" w:right="-44"/>
        <w:jc w:val="left"/>
        <w:rPr>
          <w:rStyle w:val="FontStyle25"/>
          <w:rFonts w:ascii="Calibri" w:hAnsi="Calibri" w:cs="Calibri"/>
          <w:lang w:val="ro-RO" w:eastAsia="ro-RO"/>
        </w:rPr>
      </w:pPr>
      <w:r>
        <w:rPr>
          <w:rStyle w:val="FontStyle25"/>
          <w:rFonts w:ascii="Calibri" w:hAnsi="Calibri" w:cs="Calibri"/>
          <w:lang w:val="ro-RO" w:eastAsia="ro-RO"/>
        </w:rPr>
        <w:t xml:space="preserve">Este interzis ca personalul </w:t>
      </w:r>
      <w:r>
        <w:rPr>
          <w:rStyle w:val="FontStyle26"/>
          <w:rFonts w:ascii="Calibri" w:hAnsi="Calibri" w:cs="Calibri"/>
          <w:lang w:val="ro-RO" w:eastAsia="ro-RO"/>
        </w:rPr>
        <w:t>PRESTATORULUI:</w:t>
      </w:r>
    </w:p>
    <w:p w:rsidR="00D26B46" w:rsidRDefault="00D26B46" w:rsidP="00D26B46">
      <w:pPr>
        <w:pStyle w:val="Style15"/>
        <w:widowControl/>
        <w:numPr>
          <w:ilvl w:val="0"/>
          <w:numId w:val="44"/>
        </w:numPr>
        <w:tabs>
          <w:tab w:val="left" w:pos="799"/>
        </w:tabs>
        <w:ind w:left="360" w:right="-44" w:hanging="360"/>
        <w:rPr>
          <w:rStyle w:val="FontStyle25"/>
          <w:rFonts w:ascii="Calibri" w:hAnsi="Calibri" w:cs="Calibri"/>
          <w:lang w:val="ro-RO" w:eastAsia="ro-RO"/>
        </w:rPr>
      </w:pPr>
      <w:r>
        <w:rPr>
          <w:rStyle w:val="FontStyle25"/>
          <w:rFonts w:ascii="Calibri" w:hAnsi="Calibri" w:cs="Calibri"/>
          <w:lang w:val="ro-RO" w:eastAsia="ro-RO"/>
        </w:rPr>
        <w:t xml:space="preserve">sa efectueze manevre, lucrări din proprie iniţiativa sau improvizaţii care pot genera incendii sau explozii in incinta </w:t>
      </w:r>
      <w:r>
        <w:rPr>
          <w:rStyle w:val="FontStyle26"/>
          <w:rFonts w:ascii="Calibri" w:hAnsi="Calibri" w:cs="Calibri"/>
          <w:lang w:val="ro-RO" w:eastAsia="ro-RO"/>
        </w:rPr>
        <w:t>BENEFICIARULUI;</w:t>
      </w:r>
    </w:p>
    <w:p w:rsidR="00D26B46" w:rsidRDefault="00D26B46" w:rsidP="00D26B46">
      <w:pPr>
        <w:pStyle w:val="Style15"/>
        <w:widowControl/>
        <w:numPr>
          <w:ilvl w:val="0"/>
          <w:numId w:val="44"/>
        </w:numPr>
        <w:tabs>
          <w:tab w:val="left" w:pos="799"/>
        </w:tabs>
        <w:ind w:left="360" w:right="-44" w:hanging="360"/>
        <w:jc w:val="left"/>
        <w:rPr>
          <w:rStyle w:val="FontStyle25"/>
          <w:rFonts w:ascii="Calibri" w:hAnsi="Calibri" w:cs="Calibri"/>
          <w:lang w:val="ro-RO" w:eastAsia="ro-RO"/>
        </w:rPr>
      </w:pPr>
      <w:r>
        <w:rPr>
          <w:rStyle w:val="FontStyle25"/>
          <w:rFonts w:ascii="Calibri" w:hAnsi="Calibri" w:cs="Calibri"/>
          <w:lang w:val="ro-RO" w:eastAsia="ro-RO"/>
        </w:rPr>
        <w:t>sa blocheze caile de acces si de intervenţie cu materiale si alte obiecte.</w:t>
      </w:r>
    </w:p>
    <w:p w:rsidR="00D26B46" w:rsidRDefault="00D26B46" w:rsidP="00D26B46">
      <w:pPr>
        <w:pStyle w:val="Style10"/>
        <w:widowControl/>
        <w:ind w:left="270" w:right="-44"/>
      </w:pPr>
    </w:p>
    <w:p w:rsidR="00D26B46" w:rsidRDefault="00D26B46" w:rsidP="00D26B46">
      <w:pPr>
        <w:pStyle w:val="Style10"/>
        <w:widowControl/>
        <w:tabs>
          <w:tab w:val="left" w:pos="842"/>
        </w:tabs>
        <w:ind w:left="270" w:right="-44"/>
        <w:rPr>
          <w:rStyle w:val="FontStyle26"/>
          <w:rFonts w:ascii="Calibri" w:hAnsi="Calibri" w:cs="Calibri"/>
          <w:lang w:val="ro-RO" w:eastAsia="ro-RO"/>
        </w:rPr>
      </w:pPr>
      <w:r>
        <w:rPr>
          <w:rStyle w:val="FontStyle26"/>
          <w:rFonts w:ascii="Calibri" w:hAnsi="Calibri" w:cs="Calibri"/>
          <w:lang w:val="ro-RO" w:eastAsia="ro-RO"/>
        </w:rPr>
        <w:t>c)</w:t>
      </w:r>
      <w:r>
        <w:rPr>
          <w:rStyle w:val="FontStyle26"/>
          <w:rFonts w:ascii="Calibri" w:hAnsi="Calibri" w:cs="Calibri"/>
          <w:lang w:val="ro-RO" w:eastAsia="ro-RO"/>
        </w:rPr>
        <w:tab/>
        <w:t>Obligaţii pe linia protecţiei mediului</w:t>
      </w:r>
    </w:p>
    <w:p w:rsidR="00D26B46" w:rsidRDefault="00D26B46" w:rsidP="00D26B46">
      <w:pPr>
        <w:pStyle w:val="Style6"/>
        <w:widowControl/>
        <w:tabs>
          <w:tab w:val="left" w:pos="713"/>
        </w:tabs>
        <w:spacing w:line="240" w:lineRule="auto"/>
        <w:ind w:left="270" w:right="-44" w:firstLine="0"/>
        <w:jc w:val="left"/>
        <w:rPr>
          <w:rStyle w:val="FontStyle25"/>
          <w:rFonts w:ascii="Calibri" w:hAnsi="Calibri" w:cs="Calibri"/>
        </w:rPr>
      </w:pPr>
      <w:r>
        <w:rPr>
          <w:rStyle w:val="FontStyle25"/>
          <w:rFonts w:ascii="Calibri" w:hAnsi="Calibri" w:cs="Calibri"/>
          <w:lang w:val="ro-RO" w:eastAsia="ro-RO"/>
        </w:rPr>
        <w:t xml:space="preserve">4.9.16. Personalul </w:t>
      </w:r>
      <w:r>
        <w:rPr>
          <w:rStyle w:val="FontStyle26"/>
          <w:rFonts w:ascii="Calibri" w:hAnsi="Calibri" w:cs="Calibri"/>
          <w:lang w:val="ro-RO" w:eastAsia="ro-RO"/>
        </w:rPr>
        <w:t xml:space="preserve">PRESTATORULUI </w:t>
      </w:r>
      <w:r>
        <w:rPr>
          <w:rStyle w:val="FontStyle25"/>
          <w:rFonts w:ascii="Calibri" w:hAnsi="Calibri" w:cs="Calibri"/>
          <w:lang w:val="ro-RO" w:eastAsia="ro-RO"/>
        </w:rPr>
        <w:t>trebuie:</w:t>
      </w:r>
    </w:p>
    <w:p w:rsidR="00D26B46" w:rsidRDefault="00D26B46" w:rsidP="00D26B46">
      <w:pPr>
        <w:pStyle w:val="Style15"/>
        <w:widowControl/>
        <w:numPr>
          <w:ilvl w:val="0"/>
          <w:numId w:val="44"/>
        </w:numPr>
        <w:tabs>
          <w:tab w:val="left" w:pos="799"/>
        </w:tabs>
        <w:ind w:left="360" w:right="-43" w:hanging="360"/>
        <w:rPr>
          <w:rStyle w:val="FontStyle25"/>
          <w:rFonts w:ascii="Calibri" w:hAnsi="Calibri" w:cs="Calibri"/>
          <w:lang w:val="ro-RO" w:eastAsia="ro-RO"/>
        </w:rPr>
      </w:pPr>
      <w:r>
        <w:rPr>
          <w:rStyle w:val="FontStyle25"/>
          <w:rFonts w:ascii="Calibri" w:hAnsi="Calibri" w:cs="Calibri"/>
          <w:lang w:val="ro-RO" w:eastAsia="ro-RO"/>
        </w:rPr>
        <w:t xml:space="preserve">sa desfăşoare activitatea in </w:t>
      </w:r>
      <w:r>
        <w:rPr>
          <w:rStyle w:val="FontStyle25"/>
          <w:rFonts w:ascii="Calibri" w:hAnsi="Calibri" w:cs="Calibri"/>
          <w:lang w:val="it-IT" w:eastAsia="ro-RO"/>
        </w:rPr>
        <w:t xml:space="preserve">asa </w:t>
      </w:r>
      <w:r>
        <w:rPr>
          <w:rStyle w:val="FontStyle25"/>
          <w:rFonts w:ascii="Calibri" w:hAnsi="Calibri" w:cs="Calibri"/>
          <w:lang w:val="ro-RO" w:eastAsia="ro-RO"/>
        </w:rPr>
        <w:t>fel incat sa nu pericliteze calitatea mediului inconjurator si sa nu producă poluări accidentale;</w:t>
      </w:r>
    </w:p>
    <w:p w:rsidR="00D26B46" w:rsidRDefault="00D26B46" w:rsidP="00D26B46">
      <w:pPr>
        <w:pStyle w:val="Style15"/>
        <w:widowControl/>
        <w:numPr>
          <w:ilvl w:val="0"/>
          <w:numId w:val="44"/>
        </w:numPr>
        <w:tabs>
          <w:tab w:val="left" w:pos="799"/>
        </w:tabs>
        <w:ind w:left="360" w:right="-43" w:hanging="360"/>
        <w:jc w:val="left"/>
        <w:rPr>
          <w:rStyle w:val="FontStyle25"/>
          <w:rFonts w:ascii="Calibri" w:hAnsi="Calibri" w:cs="Calibri"/>
          <w:lang w:val="ro-RO" w:eastAsia="ro-RO"/>
        </w:rPr>
      </w:pPr>
      <w:r>
        <w:rPr>
          <w:rStyle w:val="FontStyle25"/>
          <w:rFonts w:ascii="Calibri" w:hAnsi="Calibri" w:cs="Calibri"/>
          <w:lang w:val="ro-RO" w:eastAsia="ro-RO"/>
        </w:rPr>
        <w:t>sa cunoască si sa respecte regulile de gestionare a deşeurilor si a substanţelor chimice periculoase;</w:t>
      </w:r>
    </w:p>
    <w:p w:rsidR="00D26B46" w:rsidRDefault="00D26B46" w:rsidP="00D26B46">
      <w:pPr>
        <w:pStyle w:val="Style15"/>
        <w:widowControl/>
        <w:numPr>
          <w:ilvl w:val="0"/>
          <w:numId w:val="44"/>
        </w:numPr>
        <w:tabs>
          <w:tab w:val="left" w:pos="799"/>
        </w:tabs>
        <w:ind w:left="360" w:right="-43" w:hanging="360"/>
        <w:jc w:val="left"/>
        <w:rPr>
          <w:rStyle w:val="FontStyle25"/>
          <w:rFonts w:ascii="Calibri" w:hAnsi="Calibri" w:cs="Calibri"/>
          <w:lang w:val="ro-RO" w:eastAsia="ro-RO"/>
        </w:rPr>
      </w:pPr>
      <w:r>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rsidR="00D26B46" w:rsidRDefault="00D26B46" w:rsidP="00D26B46">
      <w:pPr>
        <w:pStyle w:val="Style15"/>
        <w:widowControl/>
        <w:tabs>
          <w:tab w:val="left" w:pos="799"/>
        </w:tabs>
        <w:ind w:right="-43"/>
        <w:jc w:val="left"/>
        <w:rPr>
          <w:rStyle w:val="FontStyle25"/>
          <w:rFonts w:ascii="Calibri" w:hAnsi="Calibri" w:cs="Calibri"/>
          <w:lang w:val="ro-RO" w:eastAsia="ro-RO"/>
        </w:rPr>
      </w:pPr>
    </w:p>
    <w:p w:rsidR="00D26B46" w:rsidRDefault="00D26B46" w:rsidP="00D26B46">
      <w:pPr>
        <w:pStyle w:val="Style15"/>
        <w:widowControl/>
        <w:tabs>
          <w:tab w:val="left" w:pos="799"/>
        </w:tabs>
        <w:ind w:left="270" w:right="-44"/>
        <w:jc w:val="left"/>
        <w:rPr>
          <w:rStyle w:val="FontStyle25"/>
          <w:rFonts w:ascii="Calibri" w:hAnsi="Calibri" w:cs="Calibri"/>
          <w:lang w:val="ro-RO" w:eastAsia="ro-RO"/>
        </w:rPr>
      </w:pPr>
      <w:r>
        <w:rPr>
          <w:rStyle w:val="FontStyle26"/>
          <w:rFonts w:ascii="Calibri" w:hAnsi="Calibri" w:cs="Calibri"/>
          <w:u w:val="single"/>
          <w:lang w:val="ro-RO" w:eastAsia="ro-RO"/>
        </w:rPr>
        <w:t>B. BENEFICIAR</w:t>
      </w:r>
    </w:p>
    <w:p w:rsidR="00D26B46" w:rsidRDefault="00D26B46" w:rsidP="00D26B46">
      <w:pPr>
        <w:pStyle w:val="Style18"/>
        <w:widowControl/>
        <w:tabs>
          <w:tab w:val="left" w:pos="569"/>
        </w:tabs>
        <w:spacing w:line="240" w:lineRule="auto"/>
        <w:ind w:left="270" w:right="-44" w:firstLine="0"/>
        <w:rPr>
          <w:rStyle w:val="FontStyle25"/>
          <w:rFonts w:ascii="Calibri" w:hAnsi="Calibri" w:cs="Calibri"/>
          <w:lang w:val="ro-RO" w:eastAsia="ro-RO"/>
        </w:rPr>
      </w:pPr>
    </w:p>
    <w:p w:rsidR="00D26B46" w:rsidRDefault="00D26B46" w:rsidP="00D26B46">
      <w:pPr>
        <w:pStyle w:val="Style13"/>
        <w:widowControl/>
        <w:spacing w:line="240" w:lineRule="auto"/>
        <w:ind w:left="270" w:right="-44" w:firstLine="0"/>
        <w:rPr>
          <w:rStyle w:val="FontStyle25"/>
          <w:rFonts w:ascii="Calibri" w:hAnsi="Calibri" w:cs="Calibri"/>
          <w:lang w:eastAsia="ro-RO"/>
        </w:rPr>
      </w:pPr>
      <w:r>
        <w:rPr>
          <w:rStyle w:val="FontStyle25"/>
          <w:rFonts w:ascii="Calibri" w:hAnsi="Calibri" w:cs="Calibri"/>
          <w:lang w:eastAsia="ro-RO"/>
        </w:rPr>
        <w:t xml:space="preserve">4.9.17. Va incheia cu </w:t>
      </w:r>
      <w:r>
        <w:rPr>
          <w:rStyle w:val="FontStyle26"/>
          <w:rFonts w:ascii="Calibri" w:hAnsi="Calibri" w:cs="Calibri"/>
          <w:lang w:eastAsia="ro-RO"/>
        </w:rPr>
        <w:t xml:space="preserve">PRESTATOR </w:t>
      </w:r>
      <w:r>
        <w:rPr>
          <w:rStyle w:val="FontStyle25"/>
          <w:rFonts w:ascii="Calibri" w:hAnsi="Calibri" w:cs="Calibri"/>
          <w:lang w:eastAsia="ro-RO"/>
        </w:rPr>
        <w:t xml:space="preserve">un proces-verbal de predare a amplasamentului, delimitat corespunzător suprafeţei pe care se executa lucrarea. </w:t>
      </w:r>
    </w:p>
    <w:p w:rsidR="00D26B46" w:rsidRDefault="00D26B46" w:rsidP="00D26B46">
      <w:pPr>
        <w:pStyle w:val="Style13"/>
        <w:widowControl/>
        <w:spacing w:line="240" w:lineRule="auto"/>
        <w:ind w:left="270" w:right="-44" w:firstLine="0"/>
        <w:rPr>
          <w:rStyle w:val="FontStyle25"/>
          <w:rFonts w:ascii="Calibri" w:hAnsi="Calibri" w:cs="Calibri"/>
          <w:lang w:eastAsia="ro-RO"/>
        </w:rPr>
      </w:pPr>
      <w:r>
        <w:rPr>
          <w:rStyle w:val="FontStyle25"/>
          <w:rFonts w:ascii="Calibri" w:hAnsi="Calibri" w:cs="Calibri"/>
          <w:lang w:eastAsia="ro-RO"/>
        </w:rPr>
        <w:t xml:space="preserve">4.9.18 In cazul in care la executarea lucrărilor, personalul </w:t>
      </w:r>
      <w:r>
        <w:rPr>
          <w:rStyle w:val="FontStyle26"/>
          <w:rFonts w:ascii="Calibri" w:hAnsi="Calibri" w:cs="Calibri"/>
          <w:lang w:eastAsia="ro-RO"/>
        </w:rPr>
        <w:t xml:space="preserve">PRESTATORULUI </w:t>
      </w:r>
      <w:r>
        <w:rPr>
          <w:rStyle w:val="FontStyle25"/>
          <w:rFonts w:ascii="Calibri" w:hAnsi="Calibri" w:cs="Calibri"/>
          <w:lang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Pr>
          <w:rStyle w:val="FontStyle26"/>
          <w:rFonts w:ascii="Calibri" w:hAnsi="Calibri" w:cs="Calibri"/>
          <w:lang w:eastAsia="ro-RO"/>
        </w:rPr>
        <w:t xml:space="preserve">BENEFICIARUL </w:t>
      </w:r>
      <w:r>
        <w:rPr>
          <w:rStyle w:val="FontStyle25"/>
          <w:rFonts w:ascii="Calibri" w:hAnsi="Calibri" w:cs="Calibri"/>
          <w:lang w:eastAsia="ro-RO"/>
        </w:rPr>
        <w:t xml:space="preserve">va solicita </w:t>
      </w:r>
      <w:r>
        <w:rPr>
          <w:rStyle w:val="FontStyle26"/>
          <w:rFonts w:ascii="Calibri" w:hAnsi="Calibri" w:cs="Calibri"/>
          <w:lang w:eastAsia="ro-RO"/>
        </w:rPr>
        <w:t xml:space="preserve">PRESTATORULUI </w:t>
      </w:r>
      <w:r>
        <w:rPr>
          <w:rStyle w:val="FontStyle25"/>
          <w:rFonts w:ascii="Calibri" w:hAnsi="Calibri" w:cs="Calibri"/>
          <w:lang w:eastAsia="ro-RO"/>
        </w:rPr>
        <w:t>si acesta este obligat, sa ia masurile necesare pentru prevenirea abaterilor si reintrarea in legalitate.</w:t>
      </w:r>
    </w:p>
    <w:p w:rsidR="00D26B46" w:rsidRDefault="00D26B46" w:rsidP="00D26B46">
      <w:pPr>
        <w:pStyle w:val="Style16"/>
        <w:widowControl/>
        <w:spacing w:line="240" w:lineRule="auto"/>
        <w:ind w:left="270" w:right="-44" w:firstLine="0"/>
        <w:jc w:val="both"/>
        <w:rPr>
          <w:rStyle w:val="FontStyle25"/>
          <w:rFonts w:ascii="Calibri" w:hAnsi="Calibri" w:cs="Calibri"/>
          <w:lang w:val="ro-RO" w:eastAsia="ro-RO"/>
        </w:rPr>
      </w:pPr>
      <w:r>
        <w:rPr>
          <w:rStyle w:val="FontStyle25"/>
          <w:rFonts w:ascii="Calibri" w:hAnsi="Calibri" w:cs="Calibri"/>
          <w:lang w:val="ro-RO" w:eastAsia="ro-RO"/>
        </w:rPr>
        <w:t xml:space="preserve">Daca </w:t>
      </w:r>
      <w:r>
        <w:rPr>
          <w:rStyle w:val="FontStyle26"/>
          <w:rFonts w:ascii="Calibri" w:hAnsi="Calibri" w:cs="Calibri"/>
          <w:lang w:val="ro-RO" w:eastAsia="ro-RO"/>
        </w:rPr>
        <w:t xml:space="preserve">PRESTATORUL </w:t>
      </w:r>
      <w:r>
        <w:rPr>
          <w:rStyle w:val="FontStyle25"/>
          <w:rFonts w:ascii="Calibri" w:hAnsi="Calibri" w:cs="Calibri"/>
          <w:lang w:val="ro-RO" w:eastAsia="ro-RO"/>
        </w:rPr>
        <w:t xml:space="preserve">nu răspunde operativ la solicitarea sa, </w:t>
      </w:r>
      <w:r>
        <w:rPr>
          <w:rStyle w:val="FontStyle26"/>
          <w:rFonts w:ascii="Calibri" w:hAnsi="Calibri" w:cs="Calibri"/>
          <w:lang w:val="ro-RO" w:eastAsia="ro-RO"/>
        </w:rPr>
        <w:t xml:space="preserve">BENEFICIARUL </w:t>
      </w:r>
      <w:r>
        <w:rPr>
          <w:rStyle w:val="FontStyle25"/>
          <w:rFonts w:ascii="Calibri" w:hAnsi="Calibri" w:cs="Calibri"/>
          <w:lang w:val="ro-RO" w:eastAsia="ro-RO"/>
        </w:rPr>
        <w:t xml:space="preserve">va sista executarea lucrărilor, retrăgând aprobarea data </w:t>
      </w:r>
      <w:r>
        <w:rPr>
          <w:rStyle w:val="FontStyle26"/>
          <w:rFonts w:ascii="Calibri" w:hAnsi="Calibri" w:cs="Calibri"/>
          <w:lang w:val="ro-RO" w:eastAsia="ro-RO"/>
        </w:rPr>
        <w:t xml:space="preserve">PRESTATORULUI </w:t>
      </w:r>
      <w:r>
        <w:rPr>
          <w:rStyle w:val="FontStyle25"/>
          <w:rFonts w:ascii="Calibri" w:hAnsi="Calibri" w:cs="Calibri"/>
          <w:lang w:val="ro-RO" w:eastAsia="ro-RO"/>
        </w:rPr>
        <w:t>pentru realizarea acesteia, pana la rezolvarea corespunzătoare a situaţiei.</w:t>
      </w:r>
    </w:p>
    <w:p w:rsidR="00D26B46" w:rsidRDefault="00D26B46" w:rsidP="00D26B46">
      <w:pPr>
        <w:pStyle w:val="Style16"/>
        <w:widowControl/>
        <w:spacing w:line="240" w:lineRule="auto"/>
        <w:ind w:left="270" w:right="-44" w:firstLine="0"/>
        <w:rPr>
          <w:rStyle w:val="FontStyle26"/>
          <w:rFonts w:ascii="Calibri" w:hAnsi="Calibri" w:cs="Calibri"/>
        </w:rPr>
      </w:pPr>
      <w:r>
        <w:rPr>
          <w:rStyle w:val="FontStyle25"/>
          <w:rFonts w:ascii="Calibri" w:hAnsi="Calibri" w:cs="Calibri"/>
          <w:lang w:val="ro-RO" w:eastAsia="ro-RO"/>
        </w:rPr>
        <w:t xml:space="preserve">Reluarea lucrului la obiectiv, se va face pe baza unui nou acord emis de către </w:t>
      </w:r>
      <w:r>
        <w:rPr>
          <w:rStyle w:val="FontStyle26"/>
          <w:rFonts w:ascii="Calibri" w:hAnsi="Calibri" w:cs="Calibri"/>
          <w:lang w:val="ro-RO" w:eastAsia="ro-RO"/>
        </w:rPr>
        <w:t>BENEFICIAR.</w:t>
      </w:r>
    </w:p>
    <w:p w:rsidR="00D26B46" w:rsidRDefault="00D26B46" w:rsidP="00D26B46">
      <w:pPr>
        <w:pStyle w:val="Style4"/>
        <w:widowControl/>
        <w:ind w:left="270" w:right="-44"/>
      </w:pPr>
    </w:p>
    <w:p w:rsidR="00D26B46" w:rsidRDefault="00D26B46" w:rsidP="00D26B46">
      <w:pPr>
        <w:pStyle w:val="Style4"/>
        <w:widowControl/>
        <w:ind w:left="270" w:right="-44"/>
        <w:rPr>
          <w:rStyle w:val="FontStyle26"/>
          <w:rFonts w:ascii="Calibri" w:hAnsi="Calibri" w:cs="Calibri"/>
          <w:u w:val="single"/>
          <w:lang w:val="ro-RO" w:eastAsia="ro-RO"/>
        </w:rPr>
      </w:pPr>
      <w:r>
        <w:rPr>
          <w:rStyle w:val="FontStyle26"/>
          <w:rFonts w:ascii="Calibri" w:hAnsi="Calibri" w:cs="Calibri"/>
          <w:lang w:val="ro-RO" w:eastAsia="ro-RO"/>
        </w:rPr>
        <w:t xml:space="preserve">5. </w:t>
      </w:r>
      <w:r>
        <w:rPr>
          <w:rStyle w:val="FontStyle26"/>
          <w:rFonts w:ascii="Calibri" w:hAnsi="Calibri" w:cs="Calibri"/>
          <w:u w:val="single"/>
          <w:lang w:val="ro-RO" w:eastAsia="ro-RO"/>
        </w:rPr>
        <w:t>DISPOZIŢII FINALE</w:t>
      </w:r>
    </w:p>
    <w:p w:rsidR="00D26B46" w:rsidRDefault="00D26B46" w:rsidP="00D26B46">
      <w:pPr>
        <w:pStyle w:val="Style9"/>
        <w:widowControl/>
        <w:numPr>
          <w:ilvl w:val="0"/>
          <w:numId w:val="45"/>
        </w:numPr>
        <w:tabs>
          <w:tab w:val="left" w:pos="382"/>
        </w:tabs>
        <w:spacing w:line="240" w:lineRule="auto"/>
        <w:ind w:left="270" w:right="-44"/>
        <w:jc w:val="left"/>
        <w:rPr>
          <w:rStyle w:val="FontStyle25"/>
          <w:rFonts w:ascii="Calibri" w:hAnsi="Calibri" w:cs="Calibri"/>
        </w:rPr>
      </w:pPr>
      <w:r>
        <w:rPr>
          <w:rStyle w:val="FontStyle26"/>
          <w:rFonts w:ascii="Calibri" w:hAnsi="Calibri" w:cs="Calibri"/>
          <w:lang w:val="ro-RO" w:eastAsia="ro-RO"/>
        </w:rPr>
        <w:t xml:space="preserve">PRESTATORUL </w:t>
      </w:r>
      <w:r>
        <w:rPr>
          <w:rStyle w:val="FontStyle25"/>
          <w:rFonts w:ascii="Calibri" w:hAnsi="Calibri" w:cs="Calibri"/>
          <w:lang w:val="ro-RO" w:eastAsia="ro-RO"/>
        </w:rPr>
        <w:t>isi va asigura personalul propriu la riscurile de accidentare potrivit prevederilor legale.</w:t>
      </w:r>
    </w:p>
    <w:p w:rsidR="00D26B46" w:rsidRDefault="00D26B46" w:rsidP="00D26B46">
      <w:pPr>
        <w:pStyle w:val="Style9"/>
        <w:widowControl/>
        <w:numPr>
          <w:ilvl w:val="0"/>
          <w:numId w:val="45"/>
        </w:numPr>
        <w:tabs>
          <w:tab w:val="left" w:pos="382"/>
        </w:tabs>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rsidR="00D26B46" w:rsidRDefault="00D26B46" w:rsidP="00D26B46">
      <w:pPr>
        <w:pStyle w:val="Style12"/>
        <w:widowControl/>
        <w:spacing w:line="240" w:lineRule="auto"/>
        <w:ind w:left="270" w:right="-44"/>
        <w:rPr>
          <w:rStyle w:val="FontStyle25"/>
          <w:rFonts w:ascii="Calibri" w:hAnsi="Calibri" w:cs="Calibri"/>
          <w:lang w:val="ro-RO" w:eastAsia="ro-RO"/>
        </w:rPr>
      </w:pPr>
      <w:r>
        <w:rPr>
          <w:rStyle w:val="FontStyle25"/>
          <w:rFonts w:ascii="Calibri" w:hAnsi="Calibri" w:cs="Calibri"/>
          <w:lang w:val="ro-RO" w:eastAsia="ro-RO"/>
        </w:rPr>
        <w:t>Aceasta obligaţie revine fiecărei parti in cazul in care personalul muncitor de la locul de munca se schimba.</w:t>
      </w:r>
    </w:p>
    <w:p w:rsidR="00D26B46" w:rsidRDefault="00D26B46" w:rsidP="00D26B46">
      <w:pPr>
        <w:pStyle w:val="Style9"/>
        <w:widowControl/>
        <w:numPr>
          <w:ilvl w:val="0"/>
          <w:numId w:val="46"/>
        </w:numPr>
        <w:tabs>
          <w:tab w:val="left" w:pos="990"/>
        </w:tabs>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Prezenta Convenţie este anexa la contractul menţionat la pct. 1.3. si este valabila pe toata durata desfăşurării contractului.</w:t>
      </w:r>
    </w:p>
    <w:p w:rsidR="00D26B46" w:rsidRDefault="00D26B46" w:rsidP="00D26B46">
      <w:pPr>
        <w:pStyle w:val="Style9"/>
        <w:widowControl/>
        <w:numPr>
          <w:ilvl w:val="0"/>
          <w:numId w:val="46"/>
        </w:numPr>
        <w:tabs>
          <w:tab w:val="left" w:pos="990"/>
        </w:tabs>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 xml:space="preserve">Prezenta Convenţie  a fost  intocmita de lucratorul desemnat al  </w:t>
      </w:r>
      <w:r>
        <w:rPr>
          <w:rStyle w:val="FontStyle26"/>
          <w:rFonts w:ascii="Calibri" w:hAnsi="Calibri" w:cs="Calibri"/>
          <w:lang w:val="ro-RO" w:eastAsia="ro-RO"/>
        </w:rPr>
        <w:t xml:space="preserve">BENEFICIARULUI, </w:t>
      </w:r>
      <w:r>
        <w:rPr>
          <w:rStyle w:val="FontStyle25"/>
          <w:rFonts w:ascii="Calibri" w:hAnsi="Calibri" w:cs="Calibri"/>
          <w:lang w:val="ro-RO" w:eastAsia="ro-RO"/>
        </w:rPr>
        <w:t xml:space="preserve"> din cadrul Compartimentului SSM-PSI-Mediu.</w:t>
      </w:r>
    </w:p>
    <w:p w:rsidR="00D26B46" w:rsidRDefault="00D26B46" w:rsidP="00D26B46">
      <w:pPr>
        <w:pStyle w:val="Style9"/>
        <w:widowControl/>
        <w:numPr>
          <w:ilvl w:val="0"/>
          <w:numId w:val="46"/>
        </w:numPr>
        <w:tabs>
          <w:tab w:val="left" w:pos="990"/>
        </w:tabs>
        <w:spacing w:line="240" w:lineRule="auto"/>
        <w:ind w:left="270" w:right="-44"/>
        <w:jc w:val="left"/>
        <w:rPr>
          <w:rStyle w:val="FontStyle25"/>
          <w:rFonts w:ascii="Calibri" w:hAnsi="Calibri" w:cs="Calibri"/>
          <w:lang w:val="ro-RO" w:eastAsia="ro-RO"/>
        </w:rPr>
      </w:pPr>
      <w:r>
        <w:rPr>
          <w:rStyle w:val="FontStyle25"/>
          <w:rFonts w:ascii="Calibri" w:hAnsi="Calibri" w:cs="Calibri"/>
          <w:lang w:val="ro-RO" w:eastAsia="ro-RO"/>
        </w:rPr>
        <w:t>Prezenta Convenţie s-a incheiat in 2 exemplare, câte un exemplar pentru fiecare parte.</w:t>
      </w:r>
    </w:p>
    <w:p w:rsidR="00D26B46" w:rsidRDefault="00D26B46" w:rsidP="00D26B46">
      <w:pPr>
        <w:pStyle w:val="Style12"/>
        <w:widowControl/>
        <w:spacing w:line="240" w:lineRule="auto"/>
        <w:ind w:right="-44"/>
        <w:jc w:val="both"/>
        <w:rPr>
          <w:rStyle w:val="FontStyle25"/>
          <w:rFonts w:ascii="Calibri" w:hAnsi="Calibri" w:cs="Calibri"/>
          <w:lang w:val="ro-RO" w:eastAsia="ro-RO"/>
        </w:rPr>
      </w:pPr>
    </w:p>
    <w:p w:rsidR="00D26B46" w:rsidRDefault="00D26B46" w:rsidP="00D26B46">
      <w:pPr>
        <w:pStyle w:val="Style4"/>
        <w:widowControl/>
        <w:tabs>
          <w:tab w:val="right" w:pos="7906"/>
        </w:tabs>
        <w:ind w:left="270" w:right="-44"/>
        <w:rPr>
          <w:rStyle w:val="FontStyle26"/>
          <w:rFonts w:ascii="Calibri" w:hAnsi="Calibri" w:cs="Calibri"/>
        </w:rPr>
      </w:pPr>
      <w:r>
        <w:rPr>
          <w:rStyle w:val="FontStyle26"/>
          <w:rFonts w:ascii="Calibri" w:hAnsi="Calibri" w:cs="Calibri"/>
          <w:lang w:val="ro-RO" w:eastAsia="ro-RO"/>
        </w:rPr>
        <w:t xml:space="preserve">                          Din partea,                                                                                              Din partea,</w:t>
      </w:r>
    </w:p>
    <w:p w:rsidR="00D26B46" w:rsidRDefault="00D26B46" w:rsidP="00D26B46">
      <w:pPr>
        <w:pStyle w:val="Style4"/>
        <w:widowControl/>
        <w:tabs>
          <w:tab w:val="right" w:pos="7171"/>
        </w:tabs>
        <w:ind w:left="270" w:right="-44"/>
        <w:rPr>
          <w:rStyle w:val="FontStyle26"/>
          <w:rFonts w:ascii="Calibri" w:hAnsi="Calibri" w:cs="Calibri"/>
          <w:lang w:val="ro-RO" w:eastAsia="ro-RO"/>
        </w:rPr>
      </w:pPr>
      <w:r>
        <w:rPr>
          <w:rStyle w:val="FontStyle26"/>
          <w:rFonts w:ascii="Calibri" w:hAnsi="Calibri" w:cs="Calibri"/>
          <w:lang w:val="ro-RO" w:eastAsia="ro-RO"/>
        </w:rPr>
        <w:t xml:space="preserve">                          BENEFICIAR                                                                                            PRESTATOR   </w:t>
      </w:r>
    </w:p>
    <w:p w:rsidR="00D26B46" w:rsidRDefault="00D26B46" w:rsidP="00D26B46">
      <w:pPr>
        <w:pStyle w:val="Style4"/>
        <w:widowControl/>
        <w:tabs>
          <w:tab w:val="right" w:pos="7171"/>
        </w:tabs>
        <w:ind w:left="270" w:right="-44"/>
        <w:rPr>
          <w:rStyle w:val="FontStyle26"/>
          <w:rFonts w:ascii="Calibri" w:hAnsi="Calibri" w:cs="Calibri"/>
          <w:lang w:val="ro-RO" w:eastAsia="ro-RO"/>
        </w:rPr>
      </w:pPr>
      <w:r>
        <w:rPr>
          <w:rStyle w:val="FontStyle26"/>
          <w:rFonts w:ascii="Calibri" w:hAnsi="Calibri" w:cs="Calibri"/>
          <w:lang w:val="ro-RO" w:eastAsia="ro-RO"/>
        </w:rPr>
        <w:t>UNIVERSITATEA MARITIMA DIN CONSTANTA</w:t>
      </w:r>
      <w:r>
        <w:rPr>
          <w:rStyle w:val="FontStyle26"/>
          <w:rFonts w:ascii="Calibri" w:hAnsi="Calibri" w:cs="Calibri"/>
          <w:lang w:val="ro-RO" w:eastAsia="ro-RO"/>
        </w:rPr>
        <w:tab/>
      </w:r>
      <w:r>
        <w:rPr>
          <w:rStyle w:val="FontStyle25"/>
          <w:rFonts w:ascii="Calibri" w:hAnsi="Calibri" w:cs="Calibri"/>
          <w:lang w:val="ro-RO" w:eastAsia="ro-RO"/>
        </w:rPr>
        <w:t xml:space="preserve">                                                    </w:t>
      </w:r>
    </w:p>
    <w:p w:rsidR="00D26B46" w:rsidRDefault="00D26B46" w:rsidP="00D26B46">
      <w:pPr>
        <w:pStyle w:val="Style4"/>
        <w:widowControl/>
        <w:ind w:left="270" w:right="-44"/>
        <w:rPr>
          <w:rStyle w:val="FontStyle26"/>
          <w:rFonts w:ascii="Calibri" w:hAnsi="Calibri" w:cs="Calibri"/>
          <w:lang w:val="ro-RO" w:eastAsia="ro-RO"/>
        </w:rPr>
      </w:pPr>
      <w:r>
        <w:rPr>
          <w:rStyle w:val="FontStyle26"/>
          <w:rFonts w:ascii="Calibri" w:hAnsi="Calibri" w:cs="Calibri"/>
          <w:lang w:val="ro-RO" w:eastAsia="ro-RO"/>
        </w:rPr>
        <w:t xml:space="preserve">                             Rector,</w:t>
      </w:r>
      <w:r>
        <w:rPr>
          <w:rStyle w:val="FontStyle25"/>
          <w:rFonts w:ascii="Calibri" w:hAnsi="Calibri" w:cs="Calibri"/>
          <w:lang w:val="ro-RO" w:eastAsia="ro-RO"/>
        </w:rPr>
        <w:t xml:space="preserve">   </w:t>
      </w:r>
      <w:r>
        <w:rPr>
          <w:rStyle w:val="FontStyle25"/>
          <w:rFonts w:ascii="Calibri" w:hAnsi="Calibri" w:cs="Calibri"/>
          <w:lang w:val="ro-RO" w:eastAsia="ro-RO"/>
        </w:rPr>
        <w:tab/>
        <w:t xml:space="preserve">                               </w:t>
      </w:r>
      <w:r>
        <w:rPr>
          <w:rStyle w:val="FontStyle25"/>
          <w:rFonts w:ascii="Calibri" w:hAnsi="Calibri" w:cs="Calibri"/>
          <w:lang w:val="ro-RO" w:eastAsia="ro-RO"/>
        </w:rPr>
        <w:tab/>
      </w:r>
      <w:r>
        <w:rPr>
          <w:rStyle w:val="FontStyle25"/>
          <w:rFonts w:ascii="Calibri" w:hAnsi="Calibri" w:cs="Calibri"/>
          <w:lang w:val="ro-RO" w:eastAsia="ro-RO"/>
        </w:rPr>
        <w:tab/>
      </w:r>
      <w:r w:rsidRPr="00282234">
        <w:rPr>
          <w:rStyle w:val="FontStyle25"/>
          <w:rFonts w:ascii="Calibri" w:hAnsi="Calibri" w:cs="Calibri"/>
          <w:b/>
          <w:lang w:val="ro-RO" w:eastAsia="ro-RO"/>
        </w:rPr>
        <w:t xml:space="preserve">                     </w:t>
      </w:r>
    </w:p>
    <w:sectPr w:rsidR="00D26B46" w:rsidSect="000A3CF9">
      <w:pgSz w:w="12240" w:h="15840"/>
      <w:pgMar w:top="709" w:right="851" w:bottom="68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lang w:val="fr-FR"/>
      </w:rPr>
    </w:lvl>
  </w:abstractNum>
  <w:abstractNum w:abstractNumId="2" w15:restartNumberingAfterBreak="0">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hint="default"/>
        <w:color w:val="000000"/>
        <w:lang w:val="fr-FR"/>
      </w:rPr>
    </w:lvl>
  </w:abstractNum>
  <w:abstractNum w:abstractNumId="3" w15:restartNumberingAfterBreak="0">
    <w:nsid w:val="017E7F3E"/>
    <w:multiLevelType w:val="hybridMultilevel"/>
    <w:tmpl w:val="6E2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27CEC"/>
    <w:multiLevelType w:val="singleLevel"/>
    <w:tmpl w:val="B1F0BD4A"/>
    <w:lvl w:ilvl="0">
      <w:start w:val="1"/>
      <w:numFmt w:val="decimal"/>
      <w:lvlText w:val="4.3.%1."/>
      <w:legacy w:legacy="1" w:legacySpace="0" w:legacyIndent="555"/>
      <w:lvlJc w:val="left"/>
      <w:pPr>
        <w:ind w:left="0" w:firstLine="0"/>
      </w:pPr>
      <w:rPr>
        <w:rFonts w:ascii="Calibri" w:hAnsi="Calibri" w:cs="Calibri" w:hint="default"/>
      </w:rPr>
    </w:lvl>
  </w:abstractNum>
  <w:abstractNum w:abstractNumId="5" w15:restartNumberingAfterBreak="0">
    <w:nsid w:val="077D684E"/>
    <w:multiLevelType w:val="hybridMultilevel"/>
    <w:tmpl w:val="D9A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111BC"/>
    <w:multiLevelType w:val="singleLevel"/>
    <w:tmpl w:val="2E8C0A7C"/>
    <w:lvl w:ilvl="0">
      <w:start w:val="3"/>
      <w:numFmt w:val="decimal"/>
      <w:lvlText w:val="4.9.%1."/>
      <w:legacy w:legacy="1" w:legacySpace="0" w:legacyIndent="713"/>
      <w:lvlJc w:val="left"/>
      <w:pPr>
        <w:ind w:left="0" w:firstLine="0"/>
      </w:pPr>
      <w:rPr>
        <w:rFonts w:ascii="Calibri" w:hAnsi="Calibri" w:cs="Calibri" w:hint="default"/>
      </w:rPr>
    </w:lvl>
  </w:abstractNum>
  <w:abstractNum w:abstractNumId="7" w15:restartNumberingAfterBreak="0">
    <w:nsid w:val="0D9951BB"/>
    <w:multiLevelType w:val="singleLevel"/>
    <w:tmpl w:val="907C5EE6"/>
    <w:lvl w:ilvl="0">
      <w:start w:val="10"/>
      <w:numFmt w:val="decimal"/>
      <w:lvlText w:val="4.9.%1."/>
      <w:legacy w:legacy="1" w:legacySpace="0" w:legacyIndent="662"/>
      <w:lvlJc w:val="left"/>
      <w:pPr>
        <w:ind w:left="0" w:firstLine="0"/>
      </w:pPr>
      <w:rPr>
        <w:rFonts w:ascii="Calibri" w:hAnsi="Calibri" w:cs="Calibri" w:hint="default"/>
      </w:rPr>
    </w:lvl>
  </w:abstractNum>
  <w:abstractNum w:abstractNumId="8" w15:restartNumberingAfterBreak="0">
    <w:nsid w:val="0DCF7A37"/>
    <w:multiLevelType w:val="hybridMultilevel"/>
    <w:tmpl w:val="A6F22600"/>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9" w15:restartNumberingAfterBreak="0">
    <w:nsid w:val="0E9D3D92"/>
    <w:multiLevelType w:val="singleLevel"/>
    <w:tmpl w:val="F6A82222"/>
    <w:lvl w:ilvl="0">
      <w:start w:val="1"/>
      <w:numFmt w:val="decimal"/>
      <w:lvlText w:val="4.4.%1."/>
      <w:legacy w:legacy="1" w:legacySpace="0" w:legacyIndent="554"/>
      <w:lvlJc w:val="left"/>
      <w:pPr>
        <w:ind w:left="0" w:firstLine="0"/>
      </w:pPr>
      <w:rPr>
        <w:rFonts w:ascii="Calibri" w:hAnsi="Calibri" w:cs="Calibri" w:hint="default"/>
      </w:rPr>
    </w:lvl>
  </w:abstractNum>
  <w:abstractNum w:abstractNumId="10" w15:restartNumberingAfterBreak="0">
    <w:nsid w:val="0F892C92"/>
    <w:multiLevelType w:val="hybridMultilevel"/>
    <w:tmpl w:val="EB68BB20"/>
    <w:lvl w:ilvl="0" w:tplc="6A3C04B4">
      <w:start w:val="1"/>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103E4DD7"/>
    <w:multiLevelType w:val="hybridMultilevel"/>
    <w:tmpl w:val="D0A83CF6"/>
    <w:lvl w:ilvl="0" w:tplc="04090017">
      <w:start w:val="1"/>
      <w:numFmt w:val="lowerLetter"/>
      <w:lvlText w:val="%1)"/>
      <w:lvlJc w:val="left"/>
      <w:pPr>
        <w:ind w:left="384" w:hanging="360"/>
      </w:pPr>
    </w:lvl>
    <w:lvl w:ilvl="1" w:tplc="04090019">
      <w:start w:val="1"/>
      <w:numFmt w:val="lowerLetter"/>
      <w:lvlText w:val="%2."/>
      <w:lvlJc w:val="left"/>
      <w:pPr>
        <w:ind w:left="1104" w:hanging="360"/>
      </w:pPr>
    </w:lvl>
    <w:lvl w:ilvl="2" w:tplc="0409001B">
      <w:start w:val="1"/>
      <w:numFmt w:val="lowerRoman"/>
      <w:lvlText w:val="%3."/>
      <w:lvlJc w:val="right"/>
      <w:pPr>
        <w:ind w:left="1824" w:hanging="180"/>
      </w:pPr>
    </w:lvl>
    <w:lvl w:ilvl="3" w:tplc="0409000F">
      <w:start w:val="1"/>
      <w:numFmt w:val="decimal"/>
      <w:lvlText w:val="%4."/>
      <w:lvlJc w:val="left"/>
      <w:pPr>
        <w:ind w:left="2544" w:hanging="360"/>
      </w:pPr>
    </w:lvl>
    <w:lvl w:ilvl="4" w:tplc="04090019">
      <w:start w:val="1"/>
      <w:numFmt w:val="lowerLetter"/>
      <w:lvlText w:val="%5."/>
      <w:lvlJc w:val="left"/>
      <w:pPr>
        <w:ind w:left="3264" w:hanging="360"/>
      </w:pPr>
    </w:lvl>
    <w:lvl w:ilvl="5" w:tplc="0409001B">
      <w:start w:val="1"/>
      <w:numFmt w:val="lowerRoman"/>
      <w:lvlText w:val="%6."/>
      <w:lvlJc w:val="right"/>
      <w:pPr>
        <w:ind w:left="3984" w:hanging="180"/>
      </w:pPr>
    </w:lvl>
    <w:lvl w:ilvl="6" w:tplc="0409000F">
      <w:start w:val="1"/>
      <w:numFmt w:val="decimal"/>
      <w:lvlText w:val="%7."/>
      <w:lvlJc w:val="left"/>
      <w:pPr>
        <w:ind w:left="4704" w:hanging="360"/>
      </w:pPr>
    </w:lvl>
    <w:lvl w:ilvl="7" w:tplc="04090019">
      <w:start w:val="1"/>
      <w:numFmt w:val="lowerLetter"/>
      <w:lvlText w:val="%8."/>
      <w:lvlJc w:val="left"/>
      <w:pPr>
        <w:ind w:left="5424" w:hanging="360"/>
      </w:pPr>
    </w:lvl>
    <w:lvl w:ilvl="8" w:tplc="0409001B">
      <w:start w:val="1"/>
      <w:numFmt w:val="lowerRoman"/>
      <w:lvlText w:val="%9."/>
      <w:lvlJc w:val="right"/>
      <w:pPr>
        <w:ind w:left="6144" w:hanging="180"/>
      </w:pPr>
    </w:lvl>
  </w:abstractNum>
  <w:abstractNum w:abstractNumId="12" w15:restartNumberingAfterBreak="0">
    <w:nsid w:val="124F0ED8"/>
    <w:multiLevelType w:val="singleLevel"/>
    <w:tmpl w:val="8AAEC2C4"/>
    <w:lvl w:ilvl="0">
      <w:start w:val="1"/>
      <w:numFmt w:val="decimal"/>
      <w:lvlText w:val="4.1.%1."/>
      <w:legacy w:legacy="1" w:legacySpace="0" w:legacyIndent="576"/>
      <w:lvlJc w:val="left"/>
      <w:pPr>
        <w:ind w:left="0" w:firstLine="0"/>
      </w:pPr>
      <w:rPr>
        <w:rFonts w:ascii="Calibri" w:hAnsi="Calibri" w:cs="Calibri" w:hint="default"/>
      </w:rPr>
    </w:lvl>
  </w:abstractNum>
  <w:abstractNum w:abstractNumId="13" w15:restartNumberingAfterBreak="0">
    <w:nsid w:val="17070FEC"/>
    <w:multiLevelType w:val="singleLevel"/>
    <w:tmpl w:val="75EC3960"/>
    <w:lvl w:ilvl="0">
      <w:start w:val="7"/>
      <w:numFmt w:val="decimal"/>
      <w:lvlText w:val="4.8.%1."/>
      <w:legacy w:legacy="1" w:legacySpace="0" w:legacyIndent="554"/>
      <w:lvlJc w:val="left"/>
      <w:pPr>
        <w:ind w:left="0" w:firstLine="0"/>
      </w:pPr>
      <w:rPr>
        <w:rFonts w:ascii="Calibri" w:hAnsi="Calibri" w:cs="Calibri" w:hint="default"/>
      </w:rPr>
    </w:lvl>
  </w:abstractNum>
  <w:abstractNum w:abstractNumId="14" w15:restartNumberingAfterBreak="0">
    <w:nsid w:val="17875DBE"/>
    <w:multiLevelType w:val="singleLevel"/>
    <w:tmpl w:val="4C58488A"/>
    <w:lvl w:ilvl="0">
      <w:start w:val="3"/>
      <w:numFmt w:val="decimal"/>
      <w:lvlText w:val="4.7.%1."/>
      <w:legacy w:legacy="1" w:legacySpace="0" w:legacyIndent="554"/>
      <w:lvlJc w:val="left"/>
      <w:pPr>
        <w:ind w:left="0" w:firstLine="0"/>
      </w:pPr>
      <w:rPr>
        <w:rFonts w:ascii="Calibri" w:hAnsi="Calibri" w:cs="Calibri" w:hint="default"/>
      </w:rPr>
    </w:lvl>
  </w:abstractNum>
  <w:abstractNum w:abstractNumId="15" w15:restartNumberingAfterBreak="0">
    <w:nsid w:val="1BF24A2B"/>
    <w:multiLevelType w:val="multilevel"/>
    <w:tmpl w:val="4E9AF2C6"/>
    <w:lvl w:ilvl="0">
      <w:start w:val="4"/>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1D656011"/>
    <w:multiLevelType w:val="hybridMultilevel"/>
    <w:tmpl w:val="BFDC144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0735A"/>
    <w:multiLevelType w:val="hybridMultilevel"/>
    <w:tmpl w:val="303CFB92"/>
    <w:lvl w:ilvl="0" w:tplc="04090005">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F2134CE"/>
    <w:multiLevelType w:val="hybridMultilevel"/>
    <w:tmpl w:val="4BE02E00"/>
    <w:lvl w:ilvl="0" w:tplc="FCD041C8">
      <w:start w:val="1"/>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D734B"/>
    <w:multiLevelType w:val="hybridMultilevel"/>
    <w:tmpl w:val="116A8E44"/>
    <w:lvl w:ilvl="0" w:tplc="E554853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3CD7D7D"/>
    <w:multiLevelType w:val="singleLevel"/>
    <w:tmpl w:val="E940CF8C"/>
    <w:lvl w:ilvl="0">
      <w:start w:val="1"/>
      <w:numFmt w:val="decimal"/>
      <w:lvlText w:val="1.%1."/>
      <w:legacy w:legacy="1" w:legacySpace="0" w:legacyIndent="367"/>
      <w:lvlJc w:val="left"/>
      <w:pPr>
        <w:ind w:left="0" w:firstLine="0"/>
      </w:pPr>
      <w:rPr>
        <w:rFonts w:ascii="Calibri" w:hAnsi="Calibri" w:cs="Calibri" w:hint="default"/>
        <w:strike w:val="0"/>
        <w:dstrike w:val="0"/>
        <w:sz w:val="22"/>
        <w:szCs w:val="22"/>
        <w:u w:val="none"/>
        <w:effect w:val="none"/>
      </w:rPr>
    </w:lvl>
  </w:abstractNum>
  <w:abstractNum w:abstractNumId="21" w15:restartNumberingAfterBreak="0">
    <w:nsid w:val="42C07EA2"/>
    <w:multiLevelType w:val="hybridMultilevel"/>
    <w:tmpl w:val="BCCC6162"/>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23" w15:restartNumberingAfterBreak="0">
    <w:nsid w:val="454079F9"/>
    <w:multiLevelType w:val="singleLevel"/>
    <w:tmpl w:val="C588ABA0"/>
    <w:lvl w:ilvl="0">
      <w:start w:val="3"/>
      <w:numFmt w:val="decimal"/>
      <w:lvlText w:val="4.8.%1."/>
      <w:legacy w:legacy="1" w:legacySpace="0" w:legacyIndent="562"/>
      <w:lvlJc w:val="left"/>
      <w:pPr>
        <w:ind w:left="0" w:firstLine="0"/>
      </w:pPr>
      <w:rPr>
        <w:rFonts w:ascii="Calibri" w:hAnsi="Calibri" w:cs="Calibri" w:hint="default"/>
      </w:rPr>
    </w:lvl>
  </w:abstractNum>
  <w:abstractNum w:abstractNumId="24" w15:restartNumberingAfterBreak="0">
    <w:nsid w:val="48C903C2"/>
    <w:multiLevelType w:val="singleLevel"/>
    <w:tmpl w:val="F41EA8F8"/>
    <w:lvl w:ilvl="0">
      <w:start w:val="1"/>
      <w:numFmt w:val="decimal"/>
      <w:lvlText w:val="4.7.%1."/>
      <w:legacy w:legacy="1" w:legacySpace="0" w:legacyIndent="562"/>
      <w:lvlJc w:val="left"/>
      <w:pPr>
        <w:ind w:left="0" w:firstLine="0"/>
      </w:pPr>
      <w:rPr>
        <w:rFonts w:ascii="Calibri" w:hAnsi="Calibri" w:cs="Calibri" w:hint="default"/>
      </w:rPr>
    </w:lvl>
  </w:abstractNum>
  <w:abstractNum w:abstractNumId="25" w15:restartNumberingAfterBreak="0">
    <w:nsid w:val="4B094AA2"/>
    <w:multiLevelType w:val="hybridMultilevel"/>
    <w:tmpl w:val="6988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41302"/>
    <w:multiLevelType w:val="singleLevel"/>
    <w:tmpl w:val="F43EA824"/>
    <w:lvl w:ilvl="0">
      <w:start w:val="2"/>
      <w:numFmt w:val="decimal"/>
      <w:lvlText w:val="4.6.%1."/>
      <w:legacy w:legacy="1" w:legacySpace="0" w:legacyIndent="569"/>
      <w:lvlJc w:val="left"/>
      <w:pPr>
        <w:ind w:left="0" w:firstLine="0"/>
      </w:pPr>
      <w:rPr>
        <w:rFonts w:ascii="Calibri" w:hAnsi="Calibri" w:cs="Calibri" w:hint="default"/>
      </w:rPr>
    </w:lvl>
  </w:abstractNum>
  <w:abstractNum w:abstractNumId="27" w15:restartNumberingAfterBreak="0">
    <w:nsid w:val="4FA7797D"/>
    <w:multiLevelType w:val="multilevel"/>
    <w:tmpl w:val="DD6C064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BE34EE"/>
    <w:multiLevelType w:val="singleLevel"/>
    <w:tmpl w:val="2BF6D688"/>
    <w:lvl w:ilvl="0">
      <w:start w:val="1"/>
      <w:numFmt w:val="decimal"/>
      <w:lvlText w:val="4.2.%1."/>
      <w:legacy w:legacy="1" w:legacySpace="0" w:legacyIndent="533"/>
      <w:lvlJc w:val="left"/>
      <w:pPr>
        <w:ind w:left="0" w:firstLine="0"/>
      </w:pPr>
      <w:rPr>
        <w:rFonts w:ascii="Calibri" w:hAnsi="Calibri" w:cs="Calibri" w:hint="default"/>
      </w:rPr>
    </w:lvl>
  </w:abstractNum>
  <w:abstractNum w:abstractNumId="29" w15:restartNumberingAfterBreak="0">
    <w:nsid w:val="5D1D7472"/>
    <w:multiLevelType w:val="hybridMultilevel"/>
    <w:tmpl w:val="F55A1B72"/>
    <w:lvl w:ilvl="0" w:tplc="541C2600">
      <w:start w:val="1"/>
      <w:numFmt w:val="decimal"/>
      <w:lvlText w:val="%1."/>
      <w:lvlJc w:val="left"/>
      <w:pPr>
        <w:ind w:left="360" w:hanging="360"/>
      </w:pPr>
      <w:rPr>
        <w:b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F9808C8"/>
    <w:multiLevelType w:val="hybridMultilevel"/>
    <w:tmpl w:val="6720B8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2025E"/>
    <w:multiLevelType w:val="hybridMultilevel"/>
    <w:tmpl w:val="63A8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D836AD"/>
    <w:multiLevelType w:val="hybridMultilevel"/>
    <w:tmpl w:val="FCE2233C"/>
    <w:lvl w:ilvl="0" w:tplc="927C08C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743E3988"/>
    <w:multiLevelType w:val="singleLevel"/>
    <w:tmpl w:val="8402D96E"/>
    <w:lvl w:ilvl="0">
      <w:start w:val="3"/>
      <w:numFmt w:val="decimal"/>
      <w:lvlText w:val="5.%1."/>
      <w:legacy w:legacy="1" w:legacySpace="0" w:legacyIndent="382"/>
      <w:lvlJc w:val="left"/>
      <w:pPr>
        <w:ind w:left="0" w:firstLine="0"/>
      </w:pPr>
      <w:rPr>
        <w:rFonts w:ascii="Calibri" w:hAnsi="Calibri" w:cs="Calibri" w:hint="default"/>
      </w:rPr>
    </w:lvl>
  </w:abstractNum>
  <w:abstractNum w:abstractNumId="35" w15:restartNumberingAfterBreak="0">
    <w:nsid w:val="77F122ED"/>
    <w:multiLevelType w:val="singleLevel"/>
    <w:tmpl w:val="A92C6F64"/>
    <w:lvl w:ilvl="0">
      <w:start w:val="1"/>
      <w:numFmt w:val="decimal"/>
      <w:lvlText w:val="4.5.%1."/>
      <w:legacy w:legacy="1" w:legacySpace="0" w:legacyIndent="554"/>
      <w:lvlJc w:val="left"/>
      <w:pPr>
        <w:ind w:left="0" w:firstLine="0"/>
      </w:pPr>
      <w:rPr>
        <w:rFonts w:ascii="Calibri" w:hAnsi="Calibri" w:cs="Calibri" w:hint="default"/>
      </w:rPr>
    </w:lvl>
  </w:abstractNum>
  <w:abstractNum w:abstractNumId="36" w15:restartNumberingAfterBreak="0">
    <w:nsid w:val="78094778"/>
    <w:multiLevelType w:val="hybridMultilevel"/>
    <w:tmpl w:val="1390E47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1455B"/>
    <w:multiLevelType w:val="singleLevel"/>
    <w:tmpl w:val="4BA2DCA0"/>
    <w:lvl w:ilvl="0">
      <w:start w:val="1"/>
      <w:numFmt w:val="decimal"/>
      <w:lvlText w:val="5.%1."/>
      <w:legacy w:legacy="1" w:legacySpace="0" w:legacyIndent="382"/>
      <w:lvlJc w:val="left"/>
      <w:pPr>
        <w:ind w:left="0" w:firstLine="0"/>
      </w:pPr>
      <w:rPr>
        <w:rFonts w:ascii="Calibri" w:hAnsi="Calibri" w:cs="Calibri" w:hint="default"/>
      </w:rPr>
    </w:lvl>
  </w:abstractNum>
  <w:num w:numId="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27"/>
  </w:num>
  <w:num w:numId="5">
    <w:abstractNumId w:val="18"/>
  </w:num>
  <w:num w:numId="6">
    <w:abstractNumId w:val="10"/>
  </w:num>
  <w:num w:numId="7">
    <w:abstractNumId w:val="19"/>
  </w:num>
  <w:num w:numId="8">
    <w:abstractNumId w:val="25"/>
  </w:num>
  <w:num w:numId="9">
    <w:abstractNumId w:val="33"/>
  </w:num>
  <w:num w:numId="10">
    <w:abstractNumId w:val="3"/>
  </w:num>
  <w:num w:numId="11">
    <w:abstractNumId w:val="31"/>
  </w:num>
  <w:num w:numId="12">
    <w:abstractNumId w:val="16"/>
  </w:num>
  <w:num w:numId="13">
    <w:abstractNumId w:val="5"/>
  </w:num>
  <w:num w:numId="14">
    <w:abstractNumId w:val="21"/>
  </w:num>
  <w:num w:numId="15">
    <w:abstractNumId w:val="30"/>
  </w:num>
  <w:num w:numId="16">
    <w:abstractNumId w:val="36"/>
  </w:num>
  <w:num w:numId="17">
    <w:abstractNumId w:val="1"/>
  </w:num>
  <w:num w:numId="18">
    <w:abstractNumId w:val="2"/>
  </w:num>
  <w:num w:numId="19">
    <w:abstractNumId w:val="29"/>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8">
    <w:abstractNumId w:val="12"/>
    <w:lvlOverride w:ilvl="0">
      <w:startOverride w:val="1"/>
    </w:lvlOverride>
  </w:num>
  <w:num w:numId="29">
    <w:abstractNumId w:val="28"/>
    <w:lvlOverride w:ilvl="0">
      <w:startOverride w:val="1"/>
    </w:lvlOverride>
  </w:num>
  <w:num w:numId="30">
    <w:abstractNumId w:val="4"/>
    <w:lvlOverride w:ilvl="0">
      <w:startOverride w:val="1"/>
    </w:lvlOverride>
  </w:num>
  <w:num w:numId="31">
    <w:abstractNumId w:val="4"/>
    <w:lvlOverride w:ilvl="0">
      <w:lvl w:ilvl="0">
        <w:start w:val="1"/>
        <w:numFmt w:val="decimal"/>
        <w:lvlText w:val="4.3.%1."/>
        <w:legacy w:legacy="1" w:legacySpace="0" w:legacyIndent="554"/>
        <w:lvlJc w:val="left"/>
        <w:pPr>
          <w:ind w:left="0" w:firstLine="0"/>
        </w:pPr>
        <w:rPr>
          <w:rFonts w:asciiTheme="minorHAnsi" w:hAnsiTheme="minorHAnsi" w:cstheme="minorHAnsi" w:hint="default"/>
        </w:rPr>
      </w:lvl>
    </w:lvlOverride>
  </w:num>
  <w:num w:numId="32">
    <w:abstractNumId w:val="9"/>
    <w:lvlOverride w:ilvl="0">
      <w:startOverride w:val="1"/>
    </w:lvlOverride>
  </w:num>
  <w:num w:numId="33">
    <w:abstractNumId w:val="35"/>
    <w:lvlOverride w:ilvl="0">
      <w:startOverride w:val="1"/>
    </w:lvlOverride>
  </w:num>
  <w:num w:numId="34">
    <w:abstractNumId w:val="26"/>
    <w:lvlOverride w:ilvl="0">
      <w:startOverride w:val="2"/>
    </w:lvlOverride>
  </w:num>
  <w:num w:numId="35">
    <w:abstractNumId w:val="24"/>
    <w:lvlOverride w:ilvl="0">
      <w:startOverride w:val="1"/>
    </w:lvlOverride>
  </w:num>
  <w:num w:numId="36">
    <w:abstractNumId w:val="14"/>
    <w:lvlOverride w:ilvl="0">
      <w:startOverride w:val="3"/>
    </w:lvlOverride>
  </w:num>
  <w:num w:numId="37">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38">
    <w:abstractNumId w:val="23"/>
    <w:lvlOverride w:ilvl="0">
      <w:startOverride w:val="3"/>
    </w:lvlOverride>
  </w:num>
  <w:num w:numId="39">
    <w:abstractNumId w:val="13"/>
    <w:lvlOverride w:ilvl="0">
      <w:startOverride w:val="7"/>
    </w:lvlOverride>
  </w:num>
  <w:num w:numId="4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41">
    <w:abstractNumId w:val="6"/>
    <w:lvlOverride w:ilvl="0">
      <w:startOverride w:val="3"/>
    </w:lvlOverride>
  </w:num>
  <w:num w:numId="42">
    <w:abstractNumId w:val="7"/>
    <w:lvlOverride w:ilvl="0">
      <w:startOverride w:val="10"/>
    </w:lvlOverride>
  </w:num>
  <w:num w:numId="43">
    <w:abstractNumId w:val="0"/>
    <w:lvlOverride w:ilvl="0">
      <w:lvl w:ilvl="0">
        <w:numFmt w:val="bullet"/>
        <w:lvlText w:val="-"/>
        <w:legacy w:legacy="1" w:legacySpace="0" w:legacyIndent="123"/>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45">
    <w:abstractNumId w:val="37"/>
    <w:lvlOverride w:ilvl="0">
      <w:startOverride w:val="1"/>
    </w:lvlOverride>
  </w:num>
  <w:num w:numId="46">
    <w:abstractNumId w:val="34"/>
    <w:lvlOverride w:ilvl="0">
      <w:startOverride w:val="3"/>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CB"/>
    <w:rsid w:val="00001CFA"/>
    <w:rsid w:val="0000462E"/>
    <w:rsid w:val="00014120"/>
    <w:rsid w:val="00014A83"/>
    <w:rsid w:val="00020631"/>
    <w:rsid w:val="00022650"/>
    <w:rsid w:val="00026A01"/>
    <w:rsid w:val="0003264A"/>
    <w:rsid w:val="000331D1"/>
    <w:rsid w:val="00046135"/>
    <w:rsid w:val="00047367"/>
    <w:rsid w:val="0005030D"/>
    <w:rsid w:val="0005178E"/>
    <w:rsid w:val="00052AE8"/>
    <w:rsid w:val="00052CD9"/>
    <w:rsid w:val="0005600B"/>
    <w:rsid w:val="0005730D"/>
    <w:rsid w:val="000602F4"/>
    <w:rsid w:val="00060B98"/>
    <w:rsid w:val="000638F6"/>
    <w:rsid w:val="00065C7A"/>
    <w:rsid w:val="00067519"/>
    <w:rsid w:val="00067B92"/>
    <w:rsid w:val="00071E79"/>
    <w:rsid w:val="000729E5"/>
    <w:rsid w:val="00074C98"/>
    <w:rsid w:val="000762A6"/>
    <w:rsid w:val="000804D3"/>
    <w:rsid w:val="00081039"/>
    <w:rsid w:val="00083996"/>
    <w:rsid w:val="000849C6"/>
    <w:rsid w:val="0008521B"/>
    <w:rsid w:val="00085B5D"/>
    <w:rsid w:val="00090523"/>
    <w:rsid w:val="000916D4"/>
    <w:rsid w:val="000A3CF9"/>
    <w:rsid w:val="000B0536"/>
    <w:rsid w:val="000B5455"/>
    <w:rsid w:val="000C502A"/>
    <w:rsid w:val="000C606C"/>
    <w:rsid w:val="000D0DB6"/>
    <w:rsid w:val="000D173B"/>
    <w:rsid w:val="000D2C46"/>
    <w:rsid w:val="000D7EE0"/>
    <w:rsid w:val="000E10B4"/>
    <w:rsid w:val="000E14F0"/>
    <w:rsid w:val="000E38CE"/>
    <w:rsid w:val="000E4835"/>
    <w:rsid w:val="000E53D5"/>
    <w:rsid w:val="000F4913"/>
    <w:rsid w:val="000F4FC2"/>
    <w:rsid w:val="000F6ADF"/>
    <w:rsid w:val="001008E4"/>
    <w:rsid w:val="00101F80"/>
    <w:rsid w:val="00105920"/>
    <w:rsid w:val="00106A4E"/>
    <w:rsid w:val="00112F66"/>
    <w:rsid w:val="00121D03"/>
    <w:rsid w:val="00122B00"/>
    <w:rsid w:val="00127C0E"/>
    <w:rsid w:val="00130A6E"/>
    <w:rsid w:val="00140340"/>
    <w:rsid w:val="00144E21"/>
    <w:rsid w:val="001469BC"/>
    <w:rsid w:val="00150D82"/>
    <w:rsid w:val="001520EF"/>
    <w:rsid w:val="00152966"/>
    <w:rsid w:val="001530FD"/>
    <w:rsid w:val="001568C5"/>
    <w:rsid w:val="00157038"/>
    <w:rsid w:val="0016718B"/>
    <w:rsid w:val="00172DFE"/>
    <w:rsid w:val="001830FA"/>
    <w:rsid w:val="00190B70"/>
    <w:rsid w:val="00190FC3"/>
    <w:rsid w:val="001915E7"/>
    <w:rsid w:val="001959DF"/>
    <w:rsid w:val="001974DB"/>
    <w:rsid w:val="001A3D7C"/>
    <w:rsid w:val="001A5E7D"/>
    <w:rsid w:val="001A61B9"/>
    <w:rsid w:val="001A67CE"/>
    <w:rsid w:val="001B4035"/>
    <w:rsid w:val="001C0449"/>
    <w:rsid w:val="001C0AC7"/>
    <w:rsid w:val="001C2618"/>
    <w:rsid w:val="001C5D52"/>
    <w:rsid w:val="001C600E"/>
    <w:rsid w:val="001C7B20"/>
    <w:rsid w:val="001D0D59"/>
    <w:rsid w:val="001D2A4E"/>
    <w:rsid w:val="001D36AC"/>
    <w:rsid w:val="001D7044"/>
    <w:rsid w:val="001E056E"/>
    <w:rsid w:val="001E071A"/>
    <w:rsid w:val="001E35B0"/>
    <w:rsid w:val="001F16D6"/>
    <w:rsid w:val="001F1906"/>
    <w:rsid w:val="001F47E9"/>
    <w:rsid w:val="001F4D6E"/>
    <w:rsid w:val="001F5075"/>
    <w:rsid w:val="001F53D8"/>
    <w:rsid w:val="00202025"/>
    <w:rsid w:val="00202F83"/>
    <w:rsid w:val="002066DF"/>
    <w:rsid w:val="00207837"/>
    <w:rsid w:val="00214532"/>
    <w:rsid w:val="00217478"/>
    <w:rsid w:val="00217C46"/>
    <w:rsid w:val="002226AB"/>
    <w:rsid w:val="002278DD"/>
    <w:rsid w:val="002413C4"/>
    <w:rsid w:val="00250489"/>
    <w:rsid w:val="00255AD1"/>
    <w:rsid w:val="00256428"/>
    <w:rsid w:val="002566C2"/>
    <w:rsid w:val="00256C9B"/>
    <w:rsid w:val="00260285"/>
    <w:rsid w:val="00261014"/>
    <w:rsid w:val="002614EB"/>
    <w:rsid w:val="00264B43"/>
    <w:rsid w:val="0026570E"/>
    <w:rsid w:val="00270864"/>
    <w:rsid w:val="00271194"/>
    <w:rsid w:val="002735E4"/>
    <w:rsid w:val="002806F8"/>
    <w:rsid w:val="0028161A"/>
    <w:rsid w:val="0029178D"/>
    <w:rsid w:val="00293DC1"/>
    <w:rsid w:val="002A2C36"/>
    <w:rsid w:val="002A2D2B"/>
    <w:rsid w:val="002A6A31"/>
    <w:rsid w:val="002A6D1B"/>
    <w:rsid w:val="002A785E"/>
    <w:rsid w:val="002B0BA5"/>
    <w:rsid w:val="002B2EF6"/>
    <w:rsid w:val="002B3E4A"/>
    <w:rsid w:val="002C71D0"/>
    <w:rsid w:val="002C720C"/>
    <w:rsid w:val="002C7F4C"/>
    <w:rsid w:val="002D2442"/>
    <w:rsid w:val="002E4A50"/>
    <w:rsid w:val="002E6B0B"/>
    <w:rsid w:val="002E7D3E"/>
    <w:rsid w:val="002F06B6"/>
    <w:rsid w:val="002F7E51"/>
    <w:rsid w:val="00300C1C"/>
    <w:rsid w:val="003046AB"/>
    <w:rsid w:val="00307E71"/>
    <w:rsid w:val="00310A23"/>
    <w:rsid w:val="00313F06"/>
    <w:rsid w:val="00317655"/>
    <w:rsid w:val="00327ED7"/>
    <w:rsid w:val="00330CA7"/>
    <w:rsid w:val="003363D1"/>
    <w:rsid w:val="00341749"/>
    <w:rsid w:val="0034220B"/>
    <w:rsid w:val="003464F4"/>
    <w:rsid w:val="00352044"/>
    <w:rsid w:val="00355B35"/>
    <w:rsid w:val="0036509B"/>
    <w:rsid w:val="0036557E"/>
    <w:rsid w:val="0036663D"/>
    <w:rsid w:val="00370105"/>
    <w:rsid w:val="00370A10"/>
    <w:rsid w:val="003752FA"/>
    <w:rsid w:val="00380256"/>
    <w:rsid w:val="003905EA"/>
    <w:rsid w:val="003921A2"/>
    <w:rsid w:val="00392710"/>
    <w:rsid w:val="00394341"/>
    <w:rsid w:val="00397957"/>
    <w:rsid w:val="003A386A"/>
    <w:rsid w:val="003A5EEF"/>
    <w:rsid w:val="003B0D9F"/>
    <w:rsid w:val="003B6DAF"/>
    <w:rsid w:val="003B7468"/>
    <w:rsid w:val="003D1462"/>
    <w:rsid w:val="003D14F5"/>
    <w:rsid w:val="003D6468"/>
    <w:rsid w:val="003D7D80"/>
    <w:rsid w:val="003E2601"/>
    <w:rsid w:val="003E3913"/>
    <w:rsid w:val="003E5003"/>
    <w:rsid w:val="003E50CD"/>
    <w:rsid w:val="003F1770"/>
    <w:rsid w:val="003F23BC"/>
    <w:rsid w:val="003F48B3"/>
    <w:rsid w:val="003F53AC"/>
    <w:rsid w:val="003F5800"/>
    <w:rsid w:val="00403338"/>
    <w:rsid w:val="0040665F"/>
    <w:rsid w:val="0041046B"/>
    <w:rsid w:val="00412B52"/>
    <w:rsid w:val="004148D2"/>
    <w:rsid w:val="00415A76"/>
    <w:rsid w:val="00416551"/>
    <w:rsid w:val="004220BC"/>
    <w:rsid w:val="00425BF4"/>
    <w:rsid w:val="00430044"/>
    <w:rsid w:val="00432403"/>
    <w:rsid w:val="00433559"/>
    <w:rsid w:val="004351D6"/>
    <w:rsid w:val="00435B0B"/>
    <w:rsid w:val="004366DC"/>
    <w:rsid w:val="00440675"/>
    <w:rsid w:val="00442D57"/>
    <w:rsid w:val="00443446"/>
    <w:rsid w:val="00447A3D"/>
    <w:rsid w:val="004501CA"/>
    <w:rsid w:val="00450D39"/>
    <w:rsid w:val="00454FF4"/>
    <w:rsid w:val="00456E6A"/>
    <w:rsid w:val="00457C6C"/>
    <w:rsid w:val="00461435"/>
    <w:rsid w:val="00464CD6"/>
    <w:rsid w:val="00467716"/>
    <w:rsid w:val="00471CA3"/>
    <w:rsid w:val="004739C0"/>
    <w:rsid w:val="00473AF3"/>
    <w:rsid w:val="0047454C"/>
    <w:rsid w:val="00485541"/>
    <w:rsid w:val="00487BCD"/>
    <w:rsid w:val="00490941"/>
    <w:rsid w:val="00491F53"/>
    <w:rsid w:val="00496C43"/>
    <w:rsid w:val="00497325"/>
    <w:rsid w:val="004A2980"/>
    <w:rsid w:val="004B076F"/>
    <w:rsid w:val="004B5016"/>
    <w:rsid w:val="004B58B6"/>
    <w:rsid w:val="004B6350"/>
    <w:rsid w:val="004C152B"/>
    <w:rsid w:val="004C420F"/>
    <w:rsid w:val="004C7E23"/>
    <w:rsid w:val="004D1271"/>
    <w:rsid w:val="004D29DC"/>
    <w:rsid w:val="004F137E"/>
    <w:rsid w:val="004F35F7"/>
    <w:rsid w:val="00500CC2"/>
    <w:rsid w:val="005042EB"/>
    <w:rsid w:val="00506DC6"/>
    <w:rsid w:val="00511F4A"/>
    <w:rsid w:val="00514CC4"/>
    <w:rsid w:val="00521347"/>
    <w:rsid w:val="00526E61"/>
    <w:rsid w:val="00530804"/>
    <w:rsid w:val="005332AC"/>
    <w:rsid w:val="005430FB"/>
    <w:rsid w:val="005435BE"/>
    <w:rsid w:val="00544CE7"/>
    <w:rsid w:val="00554879"/>
    <w:rsid w:val="0055616D"/>
    <w:rsid w:val="00561125"/>
    <w:rsid w:val="00561D0C"/>
    <w:rsid w:val="00562C16"/>
    <w:rsid w:val="00562C32"/>
    <w:rsid w:val="00563604"/>
    <w:rsid w:val="00563649"/>
    <w:rsid w:val="00567CEF"/>
    <w:rsid w:val="0057120B"/>
    <w:rsid w:val="00572609"/>
    <w:rsid w:val="00573485"/>
    <w:rsid w:val="005755B0"/>
    <w:rsid w:val="00575E29"/>
    <w:rsid w:val="00584606"/>
    <w:rsid w:val="00587AB8"/>
    <w:rsid w:val="00591B6A"/>
    <w:rsid w:val="00591C64"/>
    <w:rsid w:val="00593691"/>
    <w:rsid w:val="00597C22"/>
    <w:rsid w:val="005A2CEF"/>
    <w:rsid w:val="005A3394"/>
    <w:rsid w:val="005A74A1"/>
    <w:rsid w:val="005A74E8"/>
    <w:rsid w:val="005A7D88"/>
    <w:rsid w:val="005A7FCA"/>
    <w:rsid w:val="005B2969"/>
    <w:rsid w:val="005B6B66"/>
    <w:rsid w:val="005B76EB"/>
    <w:rsid w:val="005B7DF7"/>
    <w:rsid w:val="005C0203"/>
    <w:rsid w:val="005C0A40"/>
    <w:rsid w:val="005C3472"/>
    <w:rsid w:val="005C3821"/>
    <w:rsid w:val="005C594B"/>
    <w:rsid w:val="005D0B80"/>
    <w:rsid w:val="005D0E3C"/>
    <w:rsid w:val="005D13BC"/>
    <w:rsid w:val="005D1DCC"/>
    <w:rsid w:val="005D2134"/>
    <w:rsid w:val="005D5085"/>
    <w:rsid w:val="005D65EE"/>
    <w:rsid w:val="005E2099"/>
    <w:rsid w:val="005E4EE8"/>
    <w:rsid w:val="005E546B"/>
    <w:rsid w:val="005F06A4"/>
    <w:rsid w:val="005F0EFC"/>
    <w:rsid w:val="005F2143"/>
    <w:rsid w:val="005F3A44"/>
    <w:rsid w:val="005F462C"/>
    <w:rsid w:val="005F6D64"/>
    <w:rsid w:val="00600239"/>
    <w:rsid w:val="00603722"/>
    <w:rsid w:val="00604059"/>
    <w:rsid w:val="00610D7F"/>
    <w:rsid w:val="0061352E"/>
    <w:rsid w:val="00613A34"/>
    <w:rsid w:val="0061577D"/>
    <w:rsid w:val="00617A2D"/>
    <w:rsid w:val="00622084"/>
    <w:rsid w:val="00622934"/>
    <w:rsid w:val="00622A21"/>
    <w:rsid w:val="00624843"/>
    <w:rsid w:val="0062532B"/>
    <w:rsid w:val="00634023"/>
    <w:rsid w:val="00636F88"/>
    <w:rsid w:val="00640486"/>
    <w:rsid w:val="0064182A"/>
    <w:rsid w:val="00641C75"/>
    <w:rsid w:val="00644117"/>
    <w:rsid w:val="00647948"/>
    <w:rsid w:val="00660BCC"/>
    <w:rsid w:val="00661F80"/>
    <w:rsid w:val="00662001"/>
    <w:rsid w:val="00662DAB"/>
    <w:rsid w:val="006649D6"/>
    <w:rsid w:val="00667F15"/>
    <w:rsid w:val="00670A42"/>
    <w:rsid w:val="00674CA4"/>
    <w:rsid w:val="0068104B"/>
    <w:rsid w:val="00683902"/>
    <w:rsid w:val="00683FAF"/>
    <w:rsid w:val="006851C4"/>
    <w:rsid w:val="00692571"/>
    <w:rsid w:val="00695B13"/>
    <w:rsid w:val="006970F4"/>
    <w:rsid w:val="006A46D5"/>
    <w:rsid w:val="006B1229"/>
    <w:rsid w:val="006B126D"/>
    <w:rsid w:val="006B1FEC"/>
    <w:rsid w:val="006B420F"/>
    <w:rsid w:val="006B4646"/>
    <w:rsid w:val="006B5170"/>
    <w:rsid w:val="006C1B0F"/>
    <w:rsid w:val="006C65BF"/>
    <w:rsid w:val="006D1A99"/>
    <w:rsid w:val="006D1D12"/>
    <w:rsid w:val="006D1F66"/>
    <w:rsid w:val="006D2043"/>
    <w:rsid w:val="006D22AF"/>
    <w:rsid w:val="006D51FD"/>
    <w:rsid w:val="006D624F"/>
    <w:rsid w:val="006E1A01"/>
    <w:rsid w:val="006E3FF4"/>
    <w:rsid w:val="006E49A5"/>
    <w:rsid w:val="006E4C4B"/>
    <w:rsid w:val="006F2847"/>
    <w:rsid w:val="006F5BD3"/>
    <w:rsid w:val="0070179D"/>
    <w:rsid w:val="00702423"/>
    <w:rsid w:val="0070287C"/>
    <w:rsid w:val="00703A42"/>
    <w:rsid w:val="007047BE"/>
    <w:rsid w:val="0071004B"/>
    <w:rsid w:val="00710909"/>
    <w:rsid w:val="00710C6C"/>
    <w:rsid w:val="00714575"/>
    <w:rsid w:val="0071649C"/>
    <w:rsid w:val="00725D2B"/>
    <w:rsid w:val="00731EB1"/>
    <w:rsid w:val="007342F4"/>
    <w:rsid w:val="00735F41"/>
    <w:rsid w:val="0073724A"/>
    <w:rsid w:val="00745C45"/>
    <w:rsid w:val="00750AB4"/>
    <w:rsid w:val="00753549"/>
    <w:rsid w:val="00753DB6"/>
    <w:rsid w:val="00754CE1"/>
    <w:rsid w:val="007558F3"/>
    <w:rsid w:val="007577C7"/>
    <w:rsid w:val="00762AC0"/>
    <w:rsid w:val="00765329"/>
    <w:rsid w:val="00766061"/>
    <w:rsid w:val="00767D27"/>
    <w:rsid w:val="00770BC2"/>
    <w:rsid w:val="007762F1"/>
    <w:rsid w:val="00780128"/>
    <w:rsid w:val="007818FF"/>
    <w:rsid w:val="00781A03"/>
    <w:rsid w:val="007822EB"/>
    <w:rsid w:val="007865D2"/>
    <w:rsid w:val="007914DB"/>
    <w:rsid w:val="0079242E"/>
    <w:rsid w:val="007A3E88"/>
    <w:rsid w:val="007A79D3"/>
    <w:rsid w:val="007B4C6F"/>
    <w:rsid w:val="007B75EE"/>
    <w:rsid w:val="007B77BC"/>
    <w:rsid w:val="007B7C4E"/>
    <w:rsid w:val="007C1C1B"/>
    <w:rsid w:val="007C4A76"/>
    <w:rsid w:val="007C748B"/>
    <w:rsid w:val="007D0FCB"/>
    <w:rsid w:val="007D6239"/>
    <w:rsid w:val="007D7B01"/>
    <w:rsid w:val="007E28DF"/>
    <w:rsid w:val="007E5214"/>
    <w:rsid w:val="007E544A"/>
    <w:rsid w:val="007F5019"/>
    <w:rsid w:val="007F65E1"/>
    <w:rsid w:val="00803AEE"/>
    <w:rsid w:val="00806233"/>
    <w:rsid w:val="0080709C"/>
    <w:rsid w:val="008175C5"/>
    <w:rsid w:val="00824DF6"/>
    <w:rsid w:val="00824E10"/>
    <w:rsid w:val="00825503"/>
    <w:rsid w:val="00827E85"/>
    <w:rsid w:val="00830AFE"/>
    <w:rsid w:val="00833897"/>
    <w:rsid w:val="008371EE"/>
    <w:rsid w:val="00841F9E"/>
    <w:rsid w:val="008457A8"/>
    <w:rsid w:val="00845C98"/>
    <w:rsid w:val="0085178B"/>
    <w:rsid w:val="00852376"/>
    <w:rsid w:val="00853E9B"/>
    <w:rsid w:val="00856E44"/>
    <w:rsid w:val="00857252"/>
    <w:rsid w:val="00857C1E"/>
    <w:rsid w:val="00865A9D"/>
    <w:rsid w:val="00867A97"/>
    <w:rsid w:val="00870490"/>
    <w:rsid w:val="0087077A"/>
    <w:rsid w:val="00870F0A"/>
    <w:rsid w:val="008732AD"/>
    <w:rsid w:val="008736BA"/>
    <w:rsid w:val="008740DD"/>
    <w:rsid w:val="0087410C"/>
    <w:rsid w:val="008762A9"/>
    <w:rsid w:val="008771C8"/>
    <w:rsid w:val="008815FC"/>
    <w:rsid w:val="0088428B"/>
    <w:rsid w:val="00893D40"/>
    <w:rsid w:val="00895F0B"/>
    <w:rsid w:val="008979BC"/>
    <w:rsid w:val="008A22E5"/>
    <w:rsid w:val="008A6B99"/>
    <w:rsid w:val="008A73D1"/>
    <w:rsid w:val="008B0225"/>
    <w:rsid w:val="008B24D4"/>
    <w:rsid w:val="008B2A85"/>
    <w:rsid w:val="008B4611"/>
    <w:rsid w:val="008C054D"/>
    <w:rsid w:val="008C2D28"/>
    <w:rsid w:val="008D017D"/>
    <w:rsid w:val="008D0ED6"/>
    <w:rsid w:val="008D4B7E"/>
    <w:rsid w:val="008D4D23"/>
    <w:rsid w:val="008E44EB"/>
    <w:rsid w:val="008E748F"/>
    <w:rsid w:val="00901B7B"/>
    <w:rsid w:val="00907EAD"/>
    <w:rsid w:val="0091088B"/>
    <w:rsid w:val="00912129"/>
    <w:rsid w:val="0091724B"/>
    <w:rsid w:val="009359CE"/>
    <w:rsid w:val="00935A40"/>
    <w:rsid w:val="00936DC6"/>
    <w:rsid w:val="009460EE"/>
    <w:rsid w:val="00947B6A"/>
    <w:rsid w:val="00956B2E"/>
    <w:rsid w:val="00960225"/>
    <w:rsid w:val="00960FC8"/>
    <w:rsid w:val="00962C45"/>
    <w:rsid w:val="00963BF2"/>
    <w:rsid w:val="0097001D"/>
    <w:rsid w:val="00970DAB"/>
    <w:rsid w:val="00972EE0"/>
    <w:rsid w:val="00974252"/>
    <w:rsid w:val="00975830"/>
    <w:rsid w:val="00976147"/>
    <w:rsid w:val="0098058D"/>
    <w:rsid w:val="00982106"/>
    <w:rsid w:val="009829EC"/>
    <w:rsid w:val="0098325F"/>
    <w:rsid w:val="00987375"/>
    <w:rsid w:val="009908D8"/>
    <w:rsid w:val="009928D4"/>
    <w:rsid w:val="009931E7"/>
    <w:rsid w:val="009950F7"/>
    <w:rsid w:val="00995303"/>
    <w:rsid w:val="009978BB"/>
    <w:rsid w:val="009A56BF"/>
    <w:rsid w:val="009B75EB"/>
    <w:rsid w:val="009C0CA6"/>
    <w:rsid w:val="009C0EB7"/>
    <w:rsid w:val="009C2CB3"/>
    <w:rsid w:val="009C2DCB"/>
    <w:rsid w:val="009C68AE"/>
    <w:rsid w:val="009C7307"/>
    <w:rsid w:val="009C7B54"/>
    <w:rsid w:val="009D1089"/>
    <w:rsid w:val="009D4A89"/>
    <w:rsid w:val="009E0752"/>
    <w:rsid w:val="009E2504"/>
    <w:rsid w:val="009E3D89"/>
    <w:rsid w:val="009F0FAB"/>
    <w:rsid w:val="009F119B"/>
    <w:rsid w:val="009F1FBC"/>
    <w:rsid w:val="009F25B3"/>
    <w:rsid w:val="009F4041"/>
    <w:rsid w:val="009F5FE5"/>
    <w:rsid w:val="009F6B9D"/>
    <w:rsid w:val="009F786E"/>
    <w:rsid w:val="00A00A80"/>
    <w:rsid w:val="00A01031"/>
    <w:rsid w:val="00A016D0"/>
    <w:rsid w:val="00A07B7D"/>
    <w:rsid w:val="00A11508"/>
    <w:rsid w:val="00A12C67"/>
    <w:rsid w:val="00A12FC7"/>
    <w:rsid w:val="00A13C85"/>
    <w:rsid w:val="00A145C8"/>
    <w:rsid w:val="00A146A6"/>
    <w:rsid w:val="00A1483A"/>
    <w:rsid w:val="00A1624F"/>
    <w:rsid w:val="00A16664"/>
    <w:rsid w:val="00A20FB7"/>
    <w:rsid w:val="00A251F1"/>
    <w:rsid w:val="00A253EE"/>
    <w:rsid w:val="00A33BE1"/>
    <w:rsid w:val="00A36629"/>
    <w:rsid w:val="00A414AC"/>
    <w:rsid w:val="00A420FD"/>
    <w:rsid w:val="00A440C7"/>
    <w:rsid w:val="00A50B19"/>
    <w:rsid w:val="00A53829"/>
    <w:rsid w:val="00A54DFC"/>
    <w:rsid w:val="00A62154"/>
    <w:rsid w:val="00A6524B"/>
    <w:rsid w:val="00A76428"/>
    <w:rsid w:val="00A77F5E"/>
    <w:rsid w:val="00A83BEC"/>
    <w:rsid w:val="00A86993"/>
    <w:rsid w:val="00A9036C"/>
    <w:rsid w:val="00A905F0"/>
    <w:rsid w:val="00A96E5F"/>
    <w:rsid w:val="00AA66B6"/>
    <w:rsid w:val="00AB1854"/>
    <w:rsid w:val="00AB4036"/>
    <w:rsid w:val="00AB782D"/>
    <w:rsid w:val="00AC1FFD"/>
    <w:rsid w:val="00AC689B"/>
    <w:rsid w:val="00AC790F"/>
    <w:rsid w:val="00AD4EE6"/>
    <w:rsid w:val="00AD5BD8"/>
    <w:rsid w:val="00AD7C4D"/>
    <w:rsid w:val="00AE2400"/>
    <w:rsid w:val="00AE313E"/>
    <w:rsid w:val="00AF0CCB"/>
    <w:rsid w:val="00AF1561"/>
    <w:rsid w:val="00AF23AC"/>
    <w:rsid w:val="00AF2FA2"/>
    <w:rsid w:val="00B03AAB"/>
    <w:rsid w:val="00B03B7C"/>
    <w:rsid w:val="00B05A5D"/>
    <w:rsid w:val="00B16876"/>
    <w:rsid w:val="00B21958"/>
    <w:rsid w:val="00B2576A"/>
    <w:rsid w:val="00B27A0D"/>
    <w:rsid w:val="00B3062D"/>
    <w:rsid w:val="00B31C9A"/>
    <w:rsid w:val="00B330A7"/>
    <w:rsid w:val="00B34106"/>
    <w:rsid w:val="00B37660"/>
    <w:rsid w:val="00B41E6A"/>
    <w:rsid w:val="00B4563E"/>
    <w:rsid w:val="00B47090"/>
    <w:rsid w:val="00B47675"/>
    <w:rsid w:val="00B53FC7"/>
    <w:rsid w:val="00B54D0C"/>
    <w:rsid w:val="00B5548D"/>
    <w:rsid w:val="00B610B1"/>
    <w:rsid w:val="00B63FD2"/>
    <w:rsid w:val="00B655BA"/>
    <w:rsid w:val="00B6725B"/>
    <w:rsid w:val="00B679DC"/>
    <w:rsid w:val="00B70E48"/>
    <w:rsid w:val="00B7279D"/>
    <w:rsid w:val="00B740A2"/>
    <w:rsid w:val="00B759C2"/>
    <w:rsid w:val="00B76D30"/>
    <w:rsid w:val="00B8063A"/>
    <w:rsid w:val="00B811DD"/>
    <w:rsid w:val="00B826EB"/>
    <w:rsid w:val="00B84B91"/>
    <w:rsid w:val="00B9176D"/>
    <w:rsid w:val="00B92BBE"/>
    <w:rsid w:val="00B94016"/>
    <w:rsid w:val="00B96975"/>
    <w:rsid w:val="00BA2B37"/>
    <w:rsid w:val="00BA51A1"/>
    <w:rsid w:val="00BA55AB"/>
    <w:rsid w:val="00BA56B8"/>
    <w:rsid w:val="00BB0777"/>
    <w:rsid w:val="00BB4565"/>
    <w:rsid w:val="00BC33A7"/>
    <w:rsid w:val="00BD1099"/>
    <w:rsid w:val="00BD21E1"/>
    <w:rsid w:val="00BD4788"/>
    <w:rsid w:val="00BD6396"/>
    <w:rsid w:val="00BE092E"/>
    <w:rsid w:val="00BE6952"/>
    <w:rsid w:val="00BF2E5E"/>
    <w:rsid w:val="00BF4656"/>
    <w:rsid w:val="00BF55E1"/>
    <w:rsid w:val="00C01EB5"/>
    <w:rsid w:val="00C04314"/>
    <w:rsid w:val="00C05BE9"/>
    <w:rsid w:val="00C05E0E"/>
    <w:rsid w:val="00C06FCD"/>
    <w:rsid w:val="00C07268"/>
    <w:rsid w:val="00C12915"/>
    <w:rsid w:val="00C14530"/>
    <w:rsid w:val="00C261C1"/>
    <w:rsid w:val="00C268F2"/>
    <w:rsid w:val="00C36D16"/>
    <w:rsid w:val="00C40EC1"/>
    <w:rsid w:val="00C415F8"/>
    <w:rsid w:val="00C5486C"/>
    <w:rsid w:val="00C551E1"/>
    <w:rsid w:val="00C60457"/>
    <w:rsid w:val="00C60CA8"/>
    <w:rsid w:val="00C60E0D"/>
    <w:rsid w:val="00C62B65"/>
    <w:rsid w:val="00C63F80"/>
    <w:rsid w:val="00C647A8"/>
    <w:rsid w:val="00C730BD"/>
    <w:rsid w:val="00C7415E"/>
    <w:rsid w:val="00C82B0D"/>
    <w:rsid w:val="00C84084"/>
    <w:rsid w:val="00C84399"/>
    <w:rsid w:val="00C857CF"/>
    <w:rsid w:val="00C877F8"/>
    <w:rsid w:val="00CA26C3"/>
    <w:rsid w:val="00CA3FD0"/>
    <w:rsid w:val="00CA58C8"/>
    <w:rsid w:val="00CC0141"/>
    <w:rsid w:val="00CC2912"/>
    <w:rsid w:val="00CC4EF0"/>
    <w:rsid w:val="00CD0BEE"/>
    <w:rsid w:val="00CD17D6"/>
    <w:rsid w:val="00CD580C"/>
    <w:rsid w:val="00CE4AEA"/>
    <w:rsid w:val="00CE54F9"/>
    <w:rsid w:val="00CF0834"/>
    <w:rsid w:val="00CF4A02"/>
    <w:rsid w:val="00CF6B42"/>
    <w:rsid w:val="00D01640"/>
    <w:rsid w:val="00D04888"/>
    <w:rsid w:val="00D07C9F"/>
    <w:rsid w:val="00D10C1B"/>
    <w:rsid w:val="00D12D1D"/>
    <w:rsid w:val="00D26B46"/>
    <w:rsid w:val="00D302F1"/>
    <w:rsid w:val="00D302F4"/>
    <w:rsid w:val="00D4117D"/>
    <w:rsid w:val="00D42F2E"/>
    <w:rsid w:val="00D439DB"/>
    <w:rsid w:val="00D44B20"/>
    <w:rsid w:val="00D45D6B"/>
    <w:rsid w:val="00D50415"/>
    <w:rsid w:val="00D51E4A"/>
    <w:rsid w:val="00D57E38"/>
    <w:rsid w:val="00D604B0"/>
    <w:rsid w:val="00D612F6"/>
    <w:rsid w:val="00D61D91"/>
    <w:rsid w:val="00D640EA"/>
    <w:rsid w:val="00D67024"/>
    <w:rsid w:val="00D70EBA"/>
    <w:rsid w:val="00D75B27"/>
    <w:rsid w:val="00D77659"/>
    <w:rsid w:val="00D84B51"/>
    <w:rsid w:val="00D87967"/>
    <w:rsid w:val="00D90FAE"/>
    <w:rsid w:val="00D916EA"/>
    <w:rsid w:val="00DA0A8F"/>
    <w:rsid w:val="00DA118C"/>
    <w:rsid w:val="00DA2EBA"/>
    <w:rsid w:val="00DB4220"/>
    <w:rsid w:val="00DB75B2"/>
    <w:rsid w:val="00DC2E93"/>
    <w:rsid w:val="00DC489D"/>
    <w:rsid w:val="00DD030E"/>
    <w:rsid w:val="00DD1504"/>
    <w:rsid w:val="00DE25F2"/>
    <w:rsid w:val="00DE5BE2"/>
    <w:rsid w:val="00DF0E2A"/>
    <w:rsid w:val="00DF409C"/>
    <w:rsid w:val="00E006A2"/>
    <w:rsid w:val="00E00A84"/>
    <w:rsid w:val="00E00C8E"/>
    <w:rsid w:val="00E011E1"/>
    <w:rsid w:val="00E01871"/>
    <w:rsid w:val="00E042B9"/>
    <w:rsid w:val="00E12560"/>
    <w:rsid w:val="00E12C63"/>
    <w:rsid w:val="00E12F00"/>
    <w:rsid w:val="00E131A5"/>
    <w:rsid w:val="00E14208"/>
    <w:rsid w:val="00E17710"/>
    <w:rsid w:val="00E207D5"/>
    <w:rsid w:val="00E20EAB"/>
    <w:rsid w:val="00E215C0"/>
    <w:rsid w:val="00E30F48"/>
    <w:rsid w:val="00E3220E"/>
    <w:rsid w:val="00E343E2"/>
    <w:rsid w:val="00E43424"/>
    <w:rsid w:val="00E4373F"/>
    <w:rsid w:val="00E455F9"/>
    <w:rsid w:val="00E46CD1"/>
    <w:rsid w:val="00E51758"/>
    <w:rsid w:val="00E53389"/>
    <w:rsid w:val="00E54DE7"/>
    <w:rsid w:val="00E559BD"/>
    <w:rsid w:val="00E618F3"/>
    <w:rsid w:val="00E61BF5"/>
    <w:rsid w:val="00E6356E"/>
    <w:rsid w:val="00E65B9D"/>
    <w:rsid w:val="00E66B4C"/>
    <w:rsid w:val="00E71258"/>
    <w:rsid w:val="00E733A0"/>
    <w:rsid w:val="00E7568D"/>
    <w:rsid w:val="00E7646C"/>
    <w:rsid w:val="00E77131"/>
    <w:rsid w:val="00E82545"/>
    <w:rsid w:val="00E83FDC"/>
    <w:rsid w:val="00E86815"/>
    <w:rsid w:val="00E904C0"/>
    <w:rsid w:val="00E96FCC"/>
    <w:rsid w:val="00E9778E"/>
    <w:rsid w:val="00E97920"/>
    <w:rsid w:val="00EA002C"/>
    <w:rsid w:val="00EA21C5"/>
    <w:rsid w:val="00EA35C8"/>
    <w:rsid w:val="00EA5ABA"/>
    <w:rsid w:val="00EA6134"/>
    <w:rsid w:val="00EB16B4"/>
    <w:rsid w:val="00EB2671"/>
    <w:rsid w:val="00EB4CB0"/>
    <w:rsid w:val="00EB5699"/>
    <w:rsid w:val="00EB5B96"/>
    <w:rsid w:val="00EB737B"/>
    <w:rsid w:val="00EC640E"/>
    <w:rsid w:val="00ED2864"/>
    <w:rsid w:val="00ED295A"/>
    <w:rsid w:val="00ED57E8"/>
    <w:rsid w:val="00EE00F3"/>
    <w:rsid w:val="00EE0D56"/>
    <w:rsid w:val="00EE2D38"/>
    <w:rsid w:val="00EE36DA"/>
    <w:rsid w:val="00EE6A6A"/>
    <w:rsid w:val="00EF6004"/>
    <w:rsid w:val="00F01596"/>
    <w:rsid w:val="00F06D23"/>
    <w:rsid w:val="00F20203"/>
    <w:rsid w:val="00F237F9"/>
    <w:rsid w:val="00F27B27"/>
    <w:rsid w:val="00F33B02"/>
    <w:rsid w:val="00F353B7"/>
    <w:rsid w:val="00F358B2"/>
    <w:rsid w:val="00F35CD4"/>
    <w:rsid w:val="00F36C48"/>
    <w:rsid w:val="00F43B30"/>
    <w:rsid w:val="00F458D7"/>
    <w:rsid w:val="00F477DB"/>
    <w:rsid w:val="00F47BBA"/>
    <w:rsid w:val="00F53868"/>
    <w:rsid w:val="00F57654"/>
    <w:rsid w:val="00F6358D"/>
    <w:rsid w:val="00F6708A"/>
    <w:rsid w:val="00F7115C"/>
    <w:rsid w:val="00F71C98"/>
    <w:rsid w:val="00F74162"/>
    <w:rsid w:val="00F77901"/>
    <w:rsid w:val="00F81972"/>
    <w:rsid w:val="00F82154"/>
    <w:rsid w:val="00F84908"/>
    <w:rsid w:val="00F90139"/>
    <w:rsid w:val="00F90813"/>
    <w:rsid w:val="00F94843"/>
    <w:rsid w:val="00F95D6F"/>
    <w:rsid w:val="00F965A9"/>
    <w:rsid w:val="00F9688A"/>
    <w:rsid w:val="00F9797C"/>
    <w:rsid w:val="00FA0001"/>
    <w:rsid w:val="00FA1237"/>
    <w:rsid w:val="00FA6A95"/>
    <w:rsid w:val="00FB33A3"/>
    <w:rsid w:val="00FB55C6"/>
    <w:rsid w:val="00FD0C9E"/>
    <w:rsid w:val="00FD24B9"/>
    <w:rsid w:val="00FD3DBB"/>
    <w:rsid w:val="00FD59BC"/>
    <w:rsid w:val="00FE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65F3"/>
  <w15:chartTrackingRefBased/>
  <w15:docId w15:val="{95A56EEB-B0A0-478E-B0E6-FFAA7DB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58"/>
    <w:pPr>
      <w:spacing w:after="200" w:line="276" w:lineRule="auto"/>
    </w:pPr>
    <w:rPr>
      <w:rFonts w:ascii="Calibri" w:eastAsia="Times New Roman" w:hAnsi="Calibri" w:cs="Times New Roman"/>
    </w:rPr>
  </w:style>
  <w:style w:type="paragraph" w:styleId="Heading2">
    <w:name w:val="heading 2"/>
    <w:basedOn w:val="Normal"/>
    <w:next w:val="Normal"/>
    <w:link w:val="Heading2Char"/>
    <w:qFormat/>
    <w:rsid w:val="00E71258"/>
    <w:pPr>
      <w:keepNext/>
      <w:spacing w:before="240" w:after="60"/>
      <w:outlineLvl w:val="1"/>
    </w:pPr>
    <w:rPr>
      <w:rFonts w:ascii="Arial" w:eastAsia="Calibri"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1258"/>
    <w:rPr>
      <w:rFonts w:ascii="Arial" w:eastAsia="Calibri" w:hAnsi="Arial" w:cs="Times New Roman"/>
      <w:b/>
      <w:bCs/>
      <w:i/>
      <w:iCs/>
      <w:sz w:val="28"/>
      <w:szCs w:val="28"/>
      <w:lang w:val="ro-RO" w:eastAsia="x-none"/>
    </w:rPr>
  </w:style>
  <w:style w:type="paragraph" w:styleId="Header">
    <w:name w:val="header"/>
    <w:basedOn w:val="Normal"/>
    <w:link w:val="HeaderChar"/>
    <w:uiPriority w:val="99"/>
    <w:unhideWhenUsed/>
    <w:rsid w:val="00E71258"/>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E71258"/>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E71258"/>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E71258"/>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E71258"/>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71258"/>
    <w:rPr>
      <w:rFonts w:ascii="Tahoma" w:eastAsia="Times New Roman" w:hAnsi="Tahoma" w:cs="Times New Roman"/>
      <w:sz w:val="16"/>
      <w:szCs w:val="16"/>
      <w:lang w:val="x-none" w:eastAsia="x-none"/>
    </w:rPr>
  </w:style>
  <w:style w:type="character" w:styleId="Hyperlink">
    <w:name w:val="Hyperlink"/>
    <w:rsid w:val="00E71258"/>
    <w:rPr>
      <w:color w:val="0000FF"/>
      <w:u w:val="single"/>
    </w:rPr>
  </w:style>
  <w:style w:type="paragraph" w:customStyle="1" w:styleId="DefaultText">
    <w:name w:val="Default Text"/>
    <w:basedOn w:val="Normal"/>
    <w:rsid w:val="00E71258"/>
    <w:pPr>
      <w:spacing w:after="0" w:line="240" w:lineRule="auto"/>
    </w:pPr>
    <w:rPr>
      <w:rFonts w:ascii="Times New Roman" w:hAnsi="Times New Roman"/>
      <w:noProof/>
      <w:sz w:val="24"/>
      <w:szCs w:val="20"/>
    </w:rPr>
  </w:style>
  <w:style w:type="paragraph" w:customStyle="1" w:styleId="CharChar3">
    <w:name w:val="Char Char3"/>
    <w:basedOn w:val="Normal"/>
    <w:rsid w:val="00E71258"/>
    <w:pPr>
      <w:spacing w:after="0" w:line="240" w:lineRule="auto"/>
    </w:pPr>
    <w:rPr>
      <w:rFonts w:ascii="Arial" w:hAnsi="Arial"/>
      <w:sz w:val="24"/>
      <w:szCs w:val="24"/>
      <w:lang w:val="pl-PL" w:eastAsia="pl-PL"/>
    </w:rPr>
  </w:style>
  <w:style w:type="paragraph" w:styleId="NoSpacing">
    <w:name w:val="No Spacing"/>
    <w:uiPriority w:val="1"/>
    <w:qFormat/>
    <w:rsid w:val="00E71258"/>
    <w:pPr>
      <w:spacing w:after="0" w:line="240" w:lineRule="auto"/>
    </w:pPr>
    <w:rPr>
      <w:rFonts w:ascii="Calibri" w:eastAsia="Times New Roman" w:hAnsi="Calibri" w:cs="Times New Roman"/>
    </w:rPr>
  </w:style>
  <w:style w:type="table" w:styleId="TableGrid">
    <w:name w:val="Table Grid"/>
    <w:basedOn w:val="TableNormal"/>
    <w:uiPriority w:val="59"/>
    <w:rsid w:val="00E712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71258"/>
  </w:style>
  <w:style w:type="table" w:customStyle="1" w:styleId="TableGrid1">
    <w:name w:val="Table Grid1"/>
    <w:basedOn w:val="TableNormal"/>
    <w:next w:val="TableGrid"/>
    <w:uiPriority w:val="59"/>
    <w:rsid w:val="00E712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E71258"/>
  </w:style>
  <w:style w:type="paragraph" w:styleId="ListParagraph">
    <w:name w:val="List Paragraph"/>
    <w:aliases w:val="Akapit z listą BS,Outlines a.b.c.,List_Paragraph,Multilevel para_II,Akapit z lista BS,List Paragraph1,body 2"/>
    <w:basedOn w:val="Normal"/>
    <w:link w:val="ListParagraphChar"/>
    <w:uiPriority w:val="99"/>
    <w:qFormat/>
    <w:rsid w:val="00E71258"/>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99"/>
    <w:locked/>
    <w:rsid w:val="00754CE1"/>
    <w:rPr>
      <w:rFonts w:ascii="Calibri" w:eastAsia="Times New Roman" w:hAnsi="Calibri" w:cs="Times New Roman"/>
    </w:rPr>
  </w:style>
  <w:style w:type="paragraph" w:customStyle="1" w:styleId="Style13">
    <w:name w:val="Style13"/>
    <w:basedOn w:val="Normal"/>
    <w:uiPriority w:val="99"/>
    <w:rsid w:val="00D26B46"/>
    <w:pPr>
      <w:widowControl w:val="0"/>
      <w:autoSpaceDE w:val="0"/>
      <w:autoSpaceDN w:val="0"/>
      <w:adjustRightInd w:val="0"/>
      <w:spacing w:after="0" w:line="272" w:lineRule="exact"/>
      <w:ind w:firstLine="538"/>
      <w:jc w:val="both"/>
    </w:pPr>
    <w:rPr>
      <w:rFonts w:ascii="Arial" w:hAnsi="Arial" w:cs="Arial"/>
      <w:noProof/>
      <w:sz w:val="24"/>
      <w:szCs w:val="24"/>
      <w:lang w:val="ro-RO"/>
    </w:rPr>
  </w:style>
  <w:style w:type="paragraph" w:customStyle="1" w:styleId="Style3">
    <w:name w:val="Style3"/>
    <w:basedOn w:val="Normal"/>
    <w:uiPriority w:val="99"/>
    <w:rsid w:val="00D26B46"/>
    <w:pPr>
      <w:widowControl w:val="0"/>
      <w:autoSpaceDE w:val="0"/>
      <w:autoSpaceDN w:val="0"/>
      <w:adjustRightInd w:val="0"/>
      <w:spacing w:after="0" w:line="240" w:lineRule="auto"/>
    </w:pPr>
    <w:rPr>
      <w:rFonts w:ascii="Arial Black" w:hAnsi="Arial Black"/>
      <w:sz w:val="24"/>
      <w:szCs w:val="24"/>
    </w:rPr>
  </w:style>
  <w:style w:type="paragraph" w:customStyle="1" w:styleId="Style4">
    <w:name w:val="Style4"/>
    <w:basedOn w:val="Normal"/>
    <w:uiPriority w:val="99"/>
    <w:rsid w:val="00D26B46"/>
    <w:pPr>
      <w:widowControl w:val="0"/>
      <w:autoSpaceDE w:val="0"/>
      <w:autoSpaceDN w:val="0"/>
      <w:adjustRightInd w:val="0"/>
      <w:spacing w:after="0" w:line="240" w:lineRule="auto"/>
    </w:pPr>
    <w:rPr>
      <w:rFonts w:ascii="Arial Black" w:hAnsi="Arial Black"/>
      <w:sz w:val="24"/>
      <w:szCs w:val="24"/>
    </w:rPr>
  </w:style>
  <w:style w:type="paragraph" w:customStyle="1" w:styleId="Style5">
    <w:name w:val="Style5"/>
    <w:basedOn w:val="Normal"/>
    <w:uiPriority w:val="99"/>
    <w:rsid w:val="00D26B46"/>
    <w:pPr>
      <w:widowControl w:val="0"/>
      <w:autoSpaceDE w:val="0"/>
      <w:autoSpaceDN w:val="0"/>
      <w:adjustRightInd w:val="0"/>
      <w:spacing w:after="0" w:line="274" w:lineRule="exact"/>
      <w:jc w:val="both"/>
    </w:pPr>
    <w:rPr>
      <w:rFonts w:ascii="Arial Black" w:hAnsi="Arial Black"/>
      <w:sz w:val="24"/>
      <w:szCs w:val="24"/>
    </w:rPr>
  </w:style>
  <w:style w:type="paragraph" w:customStyle="1" w:styleId="Style8">
    <w:name w:val="Style8"/>
    <w:basedOn w:val="Normal"/>
    <w:uiPriority w:val="99"/>
    <w:rsid w:val="00D26B46"/>
    <w:pPr>
      <w:widowControl w:val="0"/>
      <w:autoSpaceDE w:val="0"/>
      <w:autoSpaceDN w:val="0"/>
      <w:adjustRightInd w:val="0"/>
      <w:spacing w:after="0" w:line="259" w:lineRule="exact"/>
      <w:ind w:hanging="346"/>
      <w:jc w:val="both"/>
    </w:pPr>
    <w:rPr>
      <w:rFonts w:ascii="Arial Black" w:hAnsi="Arial Black"/>
      <w:sz w:val="24"/>
      <w:szCs w:val="24"/>
    </w:rPr>
  </w:style>
  <w:style w:type="paragraph" w:customStyle="1" w:styleId="Style9">
    <w:name w:val="Style9"/>
    <w:basedOn w:val="Normal"/>
    <w:uiPriority w:val="99"/>
    <w:rsid w:val="00D26B46"/>
    <w:pPr>
      <w:widowControl w:val="0"/>
      <w:autoSpaceDE w:val="0"/>
      <w:autoSpaceDN w:val="0"/>
      <w:adjustRightInd w:val="0"/>
      <w:spacing w:after="0" w:line="254" w:lineRule="exact"/>
      <w:ind w:hanging="367"/>
      <w:jc w:val="both"/>
    </w:pPr>
    <w:rPr>
      <w:rFonts w:ascii="Arial Black" w:hAnsi="Arial Black"/>
      <w:sz w:val="24"/>
      <w:szCs w:val="24"/>
    </w:rPr>
  </w:style>
  <w:style w:type="paragraph" w:customStyle="1" w:styleId="Style10">
    <w:name w:val="Style10"/>
    <w:basedOn w:val="Normal"/>
    <w:uiPriority w:val="99"/>
    <w:rsid w:val="00D26B46"/>
    <w:pPr>
      <w:widowControl w:val="0"/>
      <w:autoSpaceDE w:val="0"/>
      <w:autoSpaceDN w:val="0"/>
      <w:adjustRightInd w:val="0"/>
      <w:spacing w:after="0" w:line="240" w:lineRule="auto"/>
    </w:pPr>
    <w:rPr>
      <w:rFonts w:ascii="Arial Black" w:hAnsi="Arial Black"/>
      <w:sz w:val="24"/>
      <w:szCs w:val="24"/>
    </w:rPr>
  </w:style>
  <w:style w:type="paragraph" w:customStyle="1" w:styleId="Style12">
    <w:name w:val="Style12"/>
    <w:basedOn w:val="Normal"/>
    <w:uiPriority w:val="99"/>
    <w:rsid w:val="00D26B46"/>
    <w:pPr>
      <w:widowControl w:val="0"/>
      <w:autoSpaceDE w:val="0"/>
      <w:autoSpaceDN w:val="0"/>
      <w:adjustRightInd w:val="0"/>
      <w:spacing w:after="0" w:line="281" w:lineRule="exact"/>
    </w:pPr>
    <w:rPr>
      <w:rFonts w:ascii="Arial Black" w:hAnsi="Arial Black"/>
      <w:sz w:val="24"/>
      <w:szCs w:val="24"/>
    </w:rPr>
  </w:style>
  <w:style w:type="paragraph" w:customStyle="1" w:styleId="Style15">
    <w:name w:val="Style15"/>
    <w:basedOn w:val="Normal"/>
    <w:uiPriority w:val="99"/>
    <w:rsid w:val="00D26B46"/>
    <w:pPr>
      <w:widowControl w:val="0"/>
      <w:autoSpaceDE w:val="0"/>
      <w:autoSpaceDN w:val="0"/>
      <w:adjustRightInd w:val="0"/>
      <w:spacing w:after="0" w:line="240" w:lineRule="auto"/>
      <w:jc w:val="both"/>
    </w:pPr>
    <w:rPr>
      <w:rFonts w:ascii="Arial Black" w:hAnsi="Arial Black"/>
      <w:sz w:val="24"/>
      <w:szCs w:val="24"/>
    </w:rPr>
  </w:style>
  <w:style w:type="paragraph" w:customStyle="1" w:styleId="Style18">
    <w:name w:val="Style18"/>
    <w:basedOn w:val="Normal"/>
    <w:uiPriority w:val="99"/>
    <w:rsid w:val="00D26B46"/>
    <w:pPr>
      <w:widowControl w:val="0"/>
      <w:autoSpaceDE w:val="0"/>
      <w:autoSpaceDN w:val="0"/>
      <w:adjustRightInd w:val="0"/>
      <w:spacing w:after="0" w:line="252" w:lineRule="exact"/>
      <w:ind w:hanging="576"/>
      <w:jc w:val="both"/>
    </w:pPr>
    <w:rPr>
      <w:rFonts w:ascii="Arial Black" w:hAnsi="Arial Black"/>
      <w:sz w:val="24"/>
      <w:szCs w:val="24"/>
    </w:rPr>
  </w:style>
  <w:style w:type="paragraph" w:customStyle="1" w:styleId="Style11">
    <w:name w:val="Style11"/>
    <w:basedOn w:val="Normal"/>
    <w:uiPriority w:val="99"/>
    <w:rsid w:val="00D26B46"/>
    <w:pPr>
      <w:widowControl w:val="0"/>
      <w:autoSpaceDE w:val="0"/>
      <w:autoSpaceDN w:val="0"/>
      <w:adjustRightInd w:val="0"/>
      <w:spacing w:after="0" w:line="245" w:lineRule="exact"/>
      <w:ind w:hanging="425"/>
    </w:pPr>
    <w:rPr>
      <w:rFonts w:ascii="Arial Black" w:hAnsi="Arial Black"/>
      <w:sz w:val="24"/>
      <w:szCs w:val="24"/>
    </w:rPr>
  </w:style>
  <w:style w:type="paragraph" w:customStyle="1" w:styleId="Style14">
    <w:name w:val="Style14"/>
    <w:basedOn w:val="Normal"/>
    <w:uiPriority w:val="99"/>
    <w:rsid w:val="00D26B46"/>
    <w:pPr>
      <w:widowControl w:val="0"/>
      <w:autoSpaceDE w:val="0"/>
      <w:autoSpaceDN w:val="0"/>
      <w:adjustRightInd w:val="0"/>
      <w:spacing w:after="0" w:line="245" w:lineRule="exact"/>
      <w:ind w:hanging="562"/>
      <w:jc w:val="both"/>
    </w:pPr>
    <w:rPr>
      <w:rFonts w:ascii="Arial Black" w:hAnsi="Arial Black"/>
      <w:sz w:val="24"/>
      <w:szCs w:val="24"/>
    </w:rPr>
  </w:style>
  <w:style w:type="paragraph" w:customStyle="1" w:styleId="Style17">
    <w:name w:val="Style17"/>
    <w:basedOn w:val="Normal"/>
    <w:uiPriority w:val="99"/>
    <w:rsid w:val="00D26B46"/>
    <w:pPr>
      <w:widowControl w:val="0"/>
      <w:autoSpaceDE w:val="0"/>
      <w:autoSpaceDN w:val="0"/>
      <w:adjustRightInd w:val="0"/>
      <w:spacing w:after="0" w:line="245" w:lineRule="exact"/>
      <w:ind w:hanging="518"/>
    </w:pPr>
    <w:rPr>
      <w:rFonts w:ascii="Arial Black" w:hAnsi="Arial Black"/>
      <w:sz w:val="24"/>
      <w:szCs w:val="24"/>
    </w:rPr>
  </w:style>
  <w:style w:type="paragraph" w:customStyle="1" w:styleId="Style16">
    <w:name w:val="Style16"/>
    <w:basedOn w:val="Normal"/>
    <w:uiPriority w:val="99"/>
    <w:rsid w:val="00D26B46"/>
    <w:pPr>
      <w:widowControl w:val="0"/>
      <w:autoSpaceDE w:val="0"/>
      <w:autoSpaceDN w:val="0"/>
      <w:adjustRightInd w:val="0"/>
      <w:spacing w:after="0" w:line="252" w:lineRule="exact"/>
      <w:ind w:firstLine="569"/>
    </w:pPr>
    <w:rPr>
      <w:rFonts w:ascii="Arial Black" w:hAnsi="Arial Black"/>
      <w:sz w:val="24"/>
      <w:szCs w:val="24"/>
    </w:rPr>
  </w:style>
  <w:style w:type="paragraph" w:customStyle="1" w:styleId="Style19">
    <w:name w:val="Style19"/>
    <w:basedOn w:val="Normal"/>
    <w:uiPriority w:val="99"/>
    <w:rsid w:val="00D26B46"/>
    <w:pPr>
      <w:widowControl w:val="0"/>
      <w:autoSpaceDE w:val="0"/>
      <w:autoSpaceDN w:val="0"/>
      <w:adjustRightInd w:val="0"/>
      <w:spacing w:after="0" w:line="504" w:lineRule="exact"/>
      <w:ind w:hanging="461"/>
    </w:pPr>
    <w:rPr>
      <w:rFonts w:ascii="Arial Black" w:hAnsi="Arial Black"/>
      <w:sz w:val="24"/>
      <w:szCs w:val="24"/>
    </w:rPr>
  </w:style>
  <w:style w:type="paragraph" w:customStyle="1" w:styleId="Style6">
    <w:name w:val="Style6"/>
    <w:basedOn w:val="Normal"/>
    <w:uiPriority w:val="99"/>
    <w:rsid w:val="00D26B46"/>
    <w:pPr>
      <w:widowControl w:val="0"/>
      <w:autoSpaceDE w:val="0"/>
      <w:autoSpaceDN w:val="0"/>
      <w:adjustRightInd w:val="0"/>
      <w:spacing w:after="0" w:line="252" w:lineRule="exact"/>
      <w:ind w:hanging="713"/>
      <w:jc w:val="both"/>
    </w:pPr>
    <w:rPr>
      <w:rFonts w:ascii="Arial Black" w:hAnsi="Arial Black"/>
      <w:sz w:val="24"/>
      <w:szCs w:val="24"/>
    </w:rPr>
  </w:style>
  <w:style w:type="character" w:customStyle="1" w:styleId="FontStyle22">
    <w:name w:val="Font Style22"/>
    <w:uiPriority w:val="99"/>
    <w:rsid w:val="00D26B46"/>
    <w:rPr>
      <w:rFonts w:ascii="Arial Black" w:hAnsi="Arial Black" w:cs="Arial Black" w:hint="default"/>
      <w:sz w:val="28"/>
      <w:szCs w:val="28"/>
    </w:rPr>
  </w:style>
  <w:style w:type="character" w:customStyle="1" w:styleId="FontStyle24">
    <w:name w:val="Font Style24"/>
    <w:uiPriority w:val="99"/>
    <w:rsid w:val="00D26B46"/>
    <w:rPr>
      <w:rFonts w:ascii="Arial Black" w:hAnsi="Arial Black" w:cs="Arial Black" w:hint="default"/>
      <w:sz w:val="18"/>
      <w:szCs w:val="18"/>
    </w:rPr>
  </w:style>
  <w:style w:type="character" w:customStyle="1" w:styleId="FontStyle25">
    <w:name w:val="Font Style25"/>
    <w:uiPriority w:val="99"/>
    <w:rsid w:val="00D26B46"/>
    <w:rPr>
      <w:rFonts w:ascii="Times New Roman" w:hAnsi="Times New Roman" w:cs="Times New Roman" w:hint="default"/>
      <w:sz w:val="22"/>
      <w:szCs w:val="22"/>
    </w:rPr>
  </w:style>
  <w:style w:type="character" w:customStyle="1" w:styleId="FontStyle26">
    <w:name w:val="Font Style26"/>
    <w:uiPriority w:val="99"/>
    <w:rsid w:val="00D26B46"/>
    <w:rPr>
      <w:rFonts w:ascii="Times New Roman" w:hAnsi="Times New Roman" w:cs="Times New Roman" w:hint="default"/>
      <w:b/>
      <w:bCs/>
      <w:sz w:val="22"/>
      <w:szCs w:val="22"/>
    </w:rPr>
  </w:style>
  <w:style w:type="character" w:styleId="Strong">
    <w:name w:val="Strong"/>
    <w:basedOn w:val="DefaultParagraphFont"/>
    <w:uiPriority w:val="22"/>
    <w:qFormat/>
    <w:rsid w:val="00A8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9108">
      <w:bodyDiv w:val="1"/>
      <w:marLeft w:val="0"/>
      <w:marRight w:val="0"/>
      <w:marTop w:val="0"/>
      <w:marBottom w:val="0"/>
      <w:divBdr>
        <w:top w:val="none" w:sz="0" w:space="0" w:color="auto"/>
        <w:left w:val="none" w:sz="0" w:space="0" w:color="auto"/>
        <w:bottom w:val="none" w:sz="0" w:space="0" w:color="auto"/>
        <w:right w:val="none" w:sz="0" w:space="0" w:color="auto"/>
      </w:divBdr>
    </w:div>
    <w:div w:id="487938197">
      <w:bodyDiv w:val="1"/>
      <w:marLeft w:val="0"/>
      <w:marRight w:val="0"/>
      <w:marTop w:val="0"/>
      <w:marBottom w:val="0"/>
      <w:divBdr>
        <w:top w:val="none" w:sz="0" w:space="0" w:color="auto"/>
        <w:left w:val="none" w:sz="0" w:space="0" w:color="auto"/>
        <w:bottom w:val="none" w:sz="0" w:space="0" w:color="auto"/>
        <w:right w:val="none" w:sz="0" w:space="0" w:color="auto"/>
      </w:divBdr>
    </w:div>
    <w:div w:id="749960714">
      <w:bodyDiv w:val="1"/>
      <w:marLeft w:val="0"/>
      <w:marRight w:val="0"/>
      <w:marTop w:val="0"/>
      <w:marBottom w:val="0"/>
      <w:divBdr>
        <w:top w:val="none" w:sz="0" w:space="0" w:color="auto"/>
        <w:left w:val="none" w:sz="0" w:space="0" w:color="auto"/>
        <w:bottom w:val="none" w:sz="0" w:space="0" w:color="auto"/>
        <w:right w:val="none" w:sz="0" w:space="0" w:color="auto"/>
      </w:divBdr>
    </w:div>
    <w:div w:id="1024749871">
      <w:bodyDiv w:val="1"/>
      <w:marLeft w:val="0"/>
      <w:marRight w:val="0"/>
      <w:marTop w:val="0"/>
      <w:marBottom w:val="0"/>
      <w:divBdr>
        <w:top w:val="none" w:sz="0" w:space="0" w:color="auto"/>
        <w:left w:val="none" w:sz="0" w:space="0" w:color="auto"/>
        <w:bottom w:val="none" w:sz="0" w:space="0" w:color="auto"/>
        <w:right w:val="none" w:sz="0" w:space="0" w:color="auto"/>
      </w:divBdr>
    </w:div>
    <w:div w:id="1140731098">
      <w:bodyDiv w:val="1"/>
      <w:marLeft w:val="0"/>
      <w:marRight w:val="0"/>
      <w:marTop w:val="0"/>
      <w:marBottom w:val="0"/>
      <w:divBdr>
        <w:top w:val="none" w:sz="0" w:space="0" w:color="auto"/>
        <w:left w:val="none" w:sz="0" w:space="0" w:color="auto"/>
        <w:bottom w:val="none" w:sz="0" w:space="0" w:color="auto"/>
        <w:right w:val="none" w:sz="0" w:space="0" w:color="auto"/>
      </w:divBdr>
    </w:div>
    <w:div w:id="1398938258">
      <w:bodyDiv w:val="1"/>
      <w:marLeft w:val="0"/>
      <w:marRight w:val="0"/>
      <w:marTop w:val="0"/>
      <w:marBottom w:val="0"/>
      <w:divBdr>
        <w:top w:val="none" w:sz="0" w:space="0" w:color="auto"/>
        <w:left w:val="none" w:sz="0" w:space="0" w:color="auto"/>
        <w:bottom w:val="none" w:sz="0" w:space="0" w:color="auto"/>
        <w:right w:val="none" w:sz="0" w:space="0" w:color="auto"/>
      </w:divBdr>
    </w:div>
    <w:div w:id="1526553756">
      <w:bodyDiv w:val="1"/>
      <w:marLeft w:val="0"/>
      <w:marRight w:val="0"/>
      <w:marTop w:val="0"/>
      <w:marBottom w:val="0"/>
      <w:divBdr>
        <w:top w:val="none" w:sz="0" w:space="0" w:color="auto"/>
        <w:left w:val="none" w:sz="0" w:space="0" w:color="auto"/>
        <w:bottom w:val="none" w:sz="0" w:space="0" w:color="auto"/>
        <w:right w:val="none" w:sz="0" w:space="0" w:color="auto"/>
      </w:divBdr>
    </w:div>
    <w:div w:id="1568762106">
      <w:bodyDiv w:val="1"/>
      <w:marLeft w:val="0"/>
      <w:marRight w:val="0"/>
      <w:marTop w:val="0"/>
      <w:marBottom w:val="0"/>
      <w:divBdr>
        <w:top w:val="none" w:sz="0" w:space="0" w:color="auto"/>
        <w:left w:val="none" w:sz="0" w:space="0" w:color="auto"/>
        <w:bottom w:val="none" w:sz="0" w:space="0" w:color="auto"/>
        <w:right w:val="none" w:sz="0" w:space="0" w:color="auto"/>
      </w:divBdr>
    </w:div>
    <w:div w:id="1660428401">
      <w:bodyDiv w:val="1"/>
      <w:marLeft w:val="0"/>
      <w:marRight w:val="0"/>
      <w:marTop w:val="0"/>
      <w:marBottom w:val="0"/>
      <w:divBdr>
        <w:top w:val="none" w:sz="0" w:space="0" w:color="auto"/>
        <w:left w:val="none" w:sz="0" w:space="0" w:color="auto"/>
        <w:bottom w:val="none" w:sz="0" w:space="0" w:color="auto"/>
        <w:right w:val="none" w:sz="0" w:space="0" w:color="auto"/>
      </w:divBdr>
    </w:div>
    <w:div w:id="18911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21</Pages>
  <Words>10442</Words>
  <Characters>59520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2166</cp:revision>
  <dcterms:created xsi:type="dcterms:W3CDTF">2018-10-12T12:15:00Z</dcterms:created>
  <dcterms:modified xsi:type="dcterms:W3CDTF">2021-03-10T12:45:00Z</dcterms:modified>
</cp:coreProperties>
</file>