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F5" w:rsidRPr="00A52C69" w:rsidRDefault="00C518F5" w:rsidP="00C518F5">
      <w:pPr>
        <w:pStyle w:val="Heading7"/>
        <w:rPr>
          <w:lang w:val="ro-RO"/>
        </w:rPr>
      </w:pPr>
      <w:r w:rsidRPr="00A52C69">
        <w:rPr>
          <w:lang w:val="ro-RO"/>
        </w:rPr>
        <w:t xml:space="preserve">Anexa   </w:t>
      </w:r>
    </w:p>
    <w:p w:rsidR="00C518F5" w:rsidRPr="00A52C69" w:rsidRDefault="00C518F5" w:rsidP="00C518F5">
      <w:pPr>
        <w:spacing w:after="0" w:line="240" w:lineRule="auto"/>
        <w:jc w:val="center"/>
        <w:rPr>
          <w:rFonts w:cstheme="minorHAnsi"/>
          <w:b/>
          <w:u w:val="single"/>
          <w:lang w:val="ro-RO"/>
        </w:rPr>
      </w:pPr>
    </w:p>
    <w:p w:rsidR="00C518F5" w:rsidRPr="00A52C69" w:rsidRDefault="00C518F5" w:rsidP="00C518F5">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rsidR="00C518F5" w:rsidRPr="00C00D38" w:rsidRDefault="00C518F5" w:rsidP="00C518F5">
      <w:pPr>
        <w:tabs>
          <w:tab w:val="num" w:pos="1450"/>
        </w:tabs>
        <w:spacing w:after="0" w:line="240" w:lineRule="auto"/>
        <w:ind w:left="1450"/>
        <w:jc w:val="center"/>
        <w:rPr>
          <w:rFonts w:cstheme="minorHAnsi"/>
          <w:b/>
          <w:bCs/>
          <w:i/>
          <w:color w:val="0070C0"/>
          <w:lang w:val="ro-RO"/>
        </w:rPr>
      </w:pPr>
      <w:r w:rsidRPr="00A52C69">
        <w:rPr>
          <w:rFonts w:cstheme="minorHAnsi"/>
          <w:lang w:val="ro-RO"/>
        </w:rPr>
        <w:t>Achiziția de</w:t>
      </w:r>
      <w:r>
        <w:rPr>
          <w:rFonts w:cstheme="minorHAnsi"/>
          <w:lang w:val="ro-RO"/>
        </w:rPr>
        <w:t xml:space="preserve"> </w:t>
      </w:r>
      <w:r>
        <w:rPr>
          <w:rFonts w:cstheme="minorHAnsi"/>
        </w:rPr>
        <w:t>:</w:t>
      </w:r>
      <w:r w:rsidRPr="00A52C69">
        <w:rPr>
          <w:rFonts w:cstheme="minorHAnsi"/>
          <w:lang w:val="ro-RO"/>
        </w:rPr>
        <w:t xml:space="preserve"> </w:t>
      </w:r>
      <w:r w:rsidRPr="00C00D38">
        <w:rPr>
          <w:rFonts w:cstheme="minorHAnsi"/>
          <w:b/>
          <w:bCs/>
          <w:i/>
          <w:color w:val="0070C0"/>
          <w:lang w:val="ro-RO"/>
        </w:rPr>
        <w:t xml:space="preserve">Tablă </w:t>
      </w:r>
      <w:proofErr w:type="spellStart"/>
      <w:r w:rsidRPr="00C00D38">
        <w:rPr>
          <w:rFonts w:cstheme="minorHAnsi"/>
          <w:b/>
          <w:bCs/>
          <w:i/>
          <w:color w:val="0070C0"/>
          <w:lang w:val="ro-RO"/>
        </w:rPr>
        <w:t>Magnatică</w:t>
      </w:r>
      <w:proofErr w:type="spellEnd"/>
      <w:r w:rsidRPr="00C00D38">
        <w:rPr>
          <w:rFonts w:cstheme="minorHAnsi"/>
          <w:b/>
          <w:bCs/>
          <w:i/>
          <w:color w:val="0070C0"/>
          <w:lang w:val="ro-RO"/>
        </w:rPr>
        <w:t xml:space="preserve">, </w:t>
      </w:r>
      <w:proofErr w:type="spellStart"/>
      <w:r w:rsidRPr="00C00D38">
        <w:rPr>
          <w:rFonts w:cstheme="minorHAnsi"/>
          <w:b/>
          <w:bCs/>
          <w:i/>
          <w:color w:val="0070C0"/>
          <w:lang w:val="ro-RO"/>
        </w:rPr>
        <w:t>Flipchart</w:t>
      </w:r>
      <w:proofErr w:type="spellEnd"/>
      <w:r w:rsidRPr="00C00D38">
        <w:rPr>
          <w:rFonts w:cstheme="minorHAnsi"/>
          <w:b/>
          <w:bCs/>
          <w:i/>
          <w:color w:val="0070C0"/>
          <w:lang w:val="ro-RO"/>
        </w:rPr>
        <w:t>+consumabile , Set 4 panouri verticale de prezentare</w:t>
      </w:r>
    </w:p>
    <w:p w:rsidR="00C518F5" w:rsidRPr="00A52C69" w:rsidRDefault="00C518F5" w:rsidP="00C518F5">
      <w:pPr>
        <w:pStyle w:val="ChapterNumber"/>
        <w:jc w:val="center"/>
        <w:rPr>
          <w:rFonts w:asciiTheme="minorHAnsi" w:hAnsiTheme="minorHAnsi" w:cstheme="minorHAnsi"/>
          <w:i/>
          <w:color w:val="3366FF"/>
          <w:lang w:val="ro-RO"/>
        </w:rPr>
      </w:pPr>
    </w:p>
    <w:p w:rsidR="00C518F5" w:rsidRPr="00A52C69" w:rsidRDefault="00C518F5" w:rsidP="00C518F5">
      <w:pPr>
        <w:spacing w:after="0" w:line="240" w:lineRule="auto"/>
        <w:rPr>
          <w:rFonts w:cstheme="minorHAnsi"/>
          <w:lang w:val="ro-RO"/>
        </w:rPr>
      </w:pPr>
    </w:p>
    <w:p w:rsidR="00C518F5" w:rsidRPr="00A52C69" w:rsidRDefault="00C518F5" w:rsidP="00C518F5">
      <w:pPr>
        <w:spacing w:after="0" w:line="240" w:lineRule="auto"/>
        <w:ind w:left="6300" w:hanging="6300"/>
        <w:rPr>
          <w:rFonts w:cstheme="minorHAnsi"/>
          <w:lang w:val="ro-RO"/>
        </w:rPr>
      </w:pPr>
      <w:r w:rsidRPr="003271BE">
        <w:rPr>
          <w:rFonts w:cstheme="minorHAnsi"/>
          <w:lang w:val="ro-RO"/>
        </w:rPr>
        <w:t>Proiectul privind Învățământul Secundar (ROSE)</w:t>
      </w:r>
      <w:r>
        <w:rPr>
          <w:rFonts w:cstheme="minorHAnsi"/>
          <w:lang w:val="ro-RO"/>
        </w:rPr>
        <w:t xml:space="preserve">, Sub-proiect: </w:t>
      </w:r>
      <w:r w:rsidRPr="00D11F02">
        <w:rPr>
          <w:rFonts w:cstheme="minorHAnsi"/>
          <w:color w:val="4F81BD" w:themeColor="accent1"/>
          <w:lang w:val="ro-RO"/>
        </w:rPr>
        <w:t>Construiește alături de noi!</w:t>
      </w:r>
      <w:r w:rsidRPr="00A52C69">
        <w:rPr>
          <w:rFonts w:cstheme="minorHAnsi"/>
          <w:lang w:val="ro-RO"/>
        </w:rPr>
        <w:t xml:space="preserve">     </w:t>
      </w:r>
    </w:p>
    <w:p w:rsidR="00C518F5" w:rsidRPr="00A52C69" w:rsidRDefault="00C518F5" w:rsidP="00C518F5">
      <w:pPr>
        <w:spacing w:after="0" w:line="240" w:lineRule="auto"/>
        <w:ind w:left="6300" w:hanging="6300"/>
        <w:rPr>
          <w:rFonts w:cstheme="minorHAnsi"/>
          <w:lang w:val="ro-RO"/>
        </w:rPr>
      </w:pPr>
      <w:r w:rsidRPr="00A52C69">
        <w:rPr>
          <w:rFonts w:cstheme="minorHAnsi"/>
          <w:lang w:val="ro-RO"/>
        </w:rPr>
        <w:t>Beneficiar:</w:t>
      </w:r>
      <w:r w:rsidRPr="003271BE">
        <w:rPr>
          <w:rFonts w:eastAsia="Calibri" w:cstheme="minorHAnsi"/>
          <w:lang w:val="ro-RO"/>
        </w:rPr>
        <w:t xml:space="preserve"> </w:t>
      </w:r>
      <w:r>
        <w:rPr>
          <w:rFonts w:eastAsia="Calibri" w:cstheme="minorHAnsi"/>
          <w:lang w:val="ro-RO"/>
        </w:rPr>
        <w:t>Universitatea Maritimă din Constanța</w:t>
      </w:r>
    </w:p>
    <w:p w:rsidR="00C518F5" w:rsidRPr="00A52C69" w:rsidRDefault="00C518F5" w:rsidP="00C518F5">
      <w:pPr>
        <w:spacing w:after="0" w:line="240" w:lineRule="auto"/>
        <w:ind w:left="6300" w:hanging="6300"/>
        <w:rPr>
          <w:rFonts w:cstheme="minorHAnsi"/>
          <w:lang w:val="ro-RO"/>
        </w:rPr>
      </w:pPr>
      <w:r w:rsidRPr="00A52C69">
        <w:rPr>
          <w:rFonts w:cstheme="minorHAnsi"/>
          <w:lang w:val="ro-RO"/>
        </w:rPr>
        <w:t>Ofertant: ____________________</w:t>
      </w:r>
    </w:p>
    <w:p w:rsidR="00C518F5" w:rsidRPr="00A52C69" w:rsidRDefault="00C518F5" w:rsidP="00C518F5">
      <w:pPr>
        <w:spacing w:after="0" w:line="240" w:lineRule="auto"/>
        <w:rPr>
          <w:rFonts w:cstheme="minorHAnsi"/>
          <w:b/>
          <w:lang w:val="ro-RO"/>
        </w:rPr>
      </w:pPr>
    </w:p>
    <w:p w:rsidR="00C518F5" w:rsidRPr="00A52C69" w:rsidRDefault="00C518F5" w:rsidP="00C518F5">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rsidR="00C518F5" w:rsidRPr="00A52C69" w:rsidRDefault="00C518F5" w:rsidP="00C518F5">
      <w:pPr>
        <w:spacing w:after="0" w:line="240" w:lineRule="auto"/>
        <w:rPr>
          <w:rFonts w:cstheme="minorHAnsi"/>
          <w:b/>
          <w:sz w:val="16"/>
          <w:lang w:val="ro-RO"/>
        </w:rPr>
      </w:pPr>
      <w:r w:rsidRPr="00A52C69">
        <w:rPr>
          <w:rFonts w:cstheme="minorHAnsi"/>
          <w:b/>
          <w:lang w:val="ro-RO"/>
        </w:rPr>
        <w:tab/>
      </w:r>
    </w:p>
    <w:tbl>
      <w:tblPr>
        <w:tblW w:w="94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413"/>
        <w:gridCol w:w="779"/>
        <w:gridCol w:w="850"/>
        <w:gridCol w:w="1044"/>
        <w:gridCol w:w="1134"/>
        <w:gridCol w:w="1453"/>
        <w:gridCol w:w="1100"/>
      </w:tblGrid>
      <w:tr w:rsidR="00C518F5" w:rsidRPr="004674D0" w:rsidTr="00C80BAC">
        <w:trPr>
          <w:trHeight w:val="285"/>
        </w:trPr>
        <w:tc>
          <w:tcPr>
            <w:tcW w:w="680" w:type="dxa"/>
            <w:shd w:val="clear" w:color="auto" w:fill="auto"/>
            <w:noWrap/>
            <w:vAlign w:val="center"/>
          </w:tcPr>
          <w:p w:rsidR="00C518F5" w:rsidRDefault="00C518F5" w:rsidP="00C80BAC">
            <w:pPr>
              <w:spacing w:after="0" w:line="240" w:lineRule="auto"/>
              <w:jc w:val="center"/>
              <w:rPr>
                <w:rFonts w:cstheme="minorHAnsi"/>
                <w:b/>
                <w:lang w:val="ro-RO"/>
              </w:rPr>
            </w:pPr>
            <w:r w:rsidRPr="00A52C69">
              <w:rPr>
                <w:rFonts w:cstheme="minorHAnsi"/>
                <w:b/>
                <w:lang w:val="ro-RO"/>
              </w:rPr>
              <w:t xml:space="preserve">Nr. </w:t>
            </w:r>
          </w:p>
          <w:p w:rsidR="00C518F5" w:rsidRPr="00A52C69" w:rsidRDefault="00C518F5" w:rsidP="00C80BAC">
            <w:pPr>
              <w:spacing w:after="0" w:line="240" w:lineRule="auto"/>
              <w:jc w:val="center"/>
              <w:rPr>
                <w:rFonts w:cstheme="minorHAnsi"/>
                <w:b/>
                <w:lang w:val="ro-RO"/>
              </w:rPr>
            </w:pPr>
            <w:r w:rsidRPr="00A52C69">
              <w:rPr>
                <w:rFonts w:cstheme="minorHAnsi"/>
                <w:b/>
                <w:lang w:val="ro-RO"/>
              </w:rPr>
              <w:t>crt.</w:t>
            </w:r>
          </w:p>
          <w:p w:rsidR="00C518F5" w:rsidRPr="00A52C69" w:rsidRDefault="00C518F5" w:rsidP="00C80BAC">
            <w:pPr>
              <w:spacing w:after="0" w:line="240" w:lineRule="auto"/>
              <w:jc w:val="center"/>
              <w:rPr>
                <w:rFonts w:cstheme="minorHAnsi"/>
                <w:sz w:val="20"/>
                <w:lang w:val="ro-RO"/>
              </w:rPr>
            </w:pPr>
            <w:r w:rsidRPr="00A52C69">
              <w:rPr>
                <w:rFonts w:cstheme="minorHAnsi"/>
                <w:sz w:val="20"/>
                <w:lang w:val="ro-RO"/>
              </w:rPr>
              <w:t>(1)</w:t>
            </w:r>
          </w:p>
        </w:tc>
        <w:tc>
          <w:tcPr>
            <w:tcW w:w="2413" w:type="dxa"/>
            <w:shd w:val="clear" w:color="auto" w:fill="auto"/>
            <w:vAlign w:val="center"/>
          </w:tcPr>
          <w:p w:rsidR="00C518F5" w:rsidRPr="00A52C69" w:rsidRDefault="00C518F5" w:rsidP="00C80BAC">
            <w:pPr>
              <w:spacing w:after="0" w:line="240" w:lineRule="auto"/>
              <w:jc w:val="center"/>
              <w:rPr>
                <w:rFonts w:cstheme="minorHAnsi"/>
                <w:b/>
                <w:lang w:val="ro-RO"/>
              </w:rPr>
            </w:pPr>
            <w:r w:rsidRPr="00A52C69">
              <w:rPr>
                <w:rFonts w:cstheme="minorHAnsi"/>
                <w:b/>
                <w:lang w:val="ro-RO"/>
              </w:rPr>
              <w:t>Denumirea produselor</w:t>
            </w:r>
          </w:p>
          <w:p w:rsidR="00C518F5" w:rsidRPr="00A52C69" w:rsidRDefault="00C518F5" w:rsidP="00C80BAC">
            <w:pPr>
              <w:spacing w:after="0" w:line="240" w:lineRule="auto"/>
              <w:jc w:val="center"/>
              <w:rPr>
                <w:rFonts w:cstheme="minorHAnsi"/>
                <w:sz w:val="20"/>
                <w:lang w:val="ro-RO"/>
              </w:rPr>
            </w:pPr>
            <w:r w:rsidRPr="00A52C69">
              <w:rPr>
                <w:rFonts w:cstheme="minorHAnsi"/>
                <w:sz w:val="20"/>
                <w:lang w:val="ro-RO"/>
              </w:rPr>
              <w:t>(2)</w:t>
            </w:r>
          </w:p>
        </w:tc>
        <w:tc>
          <w:tcPr>
            <w:tcW w:w="779" w:type="dxa"/>
            <w:vAlign w:val="center"/>
          </w:tcPr>
          <w:p w:rsidR="00C518F5" w:rsidRPr="00A52C69" w:rsidRDefault="00C518F5" w:rsidP="00C80BAC">
            <w:pPr>
              <w:spacing w:after="0" w:line="240" w:lineRule="auto"/>
              <w:jc w:val="center"/>
              <w:rPr>
                <w:rFonts w:cstheme="minorHAnsi"/>
                <w:b/>
                <w:lang w:val="ro-RO"/>
              </w:rPr>
            </w:pPr>
            <w:r>
              <w:rPr>
                <w:rFonts w:cstheme="minorHAnsi"/>
                <w:b/>
                <w:lang w:val="ro-RO"/>
              </w:rPr>
              <w:t>U.M.</w:t>
            </w:r>
          </w:p>
        </w:tc>
        <w:tc>
          <w:tcPr>
            <w:tcW w:w="850" w:type="dxa"/>
            <w:vAlign w:val="center"/>
          </w:tcPr>
          <w:p w:rsidR="00C518F5" w:rsidRPr="00A52C69" w:rsidRDefault="00C518F5" w:rsidP="00C80BAC">
            <w:pPr>
              <w:spacing w:after="0" w:line="240" w:lineRule="auto"/>
              <w:jc w:val="center"/>
              <w:rPr>
                <w:rFonts w:cstheme="minorHAnsi"/>
                <w:b/>
                <w:lang w:val="ro-RO"/>
              </w:rPr>
            </w:pPr>
            <w:r w:rsidRPr="00A52C69">
              <w:rPr>
                <w:rFonts w:cstheme="minorHAnsi"/>
                <w:b/>
                <w:lang w:val="ro-RO"/>
              </w:rPr>
              <w:t>Cant.</w:t>
            </w:r>
          </w:p>
          <w:p w:rsidR="00C518F5" w:rsidRPr="00A52C69" w:rsidRDefault="00C518F5" w:rsidP="00C80BAC">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C518F5" w:rsidRPr="00A52C69" w:rsidRDefault="00C518F5" w:rsidP="00C80BAC">
            <w:pPr>
              <w:spacing w:after="0" w:line="240" w:lineRule="auto"/>
              <w:jc w:val="center"/>
              <w:rPr>
                <w:rFonts w:cstheme="minorHAnsi"/>
                <w:b/>
                <w:lang w:val="ro-RO"/>
              </w:rPr>
            </w:pPr>
            <w:r w:rsidRPr="00A52C69">
              <w:rPr>
                <w:rFonts w:cstheme="minorHAnsi"/>
                <w:b/>
                <w:lang w:val="ro-RO"/>
              </w:rPr>
              <w:t>Preț unitar</w:t>
            </w:r>
            <w:r>
              <w:rPr>
                <w:rFonts w:cstheme="minorHAnsi"/>
                <w:b/>
                <w:lang w:val="ro-RO"/>
              </w:rPr>
              <w:t xml:space="preserve"> </w:t>
            </w:r>
            <w:r w:rsidRPr="00BB3C4D">
              <w:rPr>
                <w:rFonts w:cstheme="minorHAnsi"/>
                <w:b/>
                <w:lang w:val="ro-RO"/>
              </w:rPr>
              <w:t>fără TVA</w:t>
            </w:r>
          </w:p>
          <w:p w:rsidR="00C518F5" w:rsidRPr="00A52C69" w:rsidRDefault="00C518F5" w:rsidP="00C80BAC">
            <w:pPr>
              <w:spacing w:after="0" w:line="240" w:lineRule="auto"/>
              <w:jc w:val="center"/>
              <w:rPr>
                <w:rFonts w:cstheme="minorHAnsi"/>
                <w:sz w:val="20"/>
                <w:lang w:val="ro-RO"/>
              </w:rPr>
            </w:pPr>
            <w:r w:rsidRPr="00A52C69">
              <w:rPr>
                <w:rFonts w:cstheme="minorHAnsi"/>
                <w:sz w:val="20"/>
                <w:lang w:val="ro-RO"/>
              </w:rPr>
              <w:t>(4)</w:t>
            </w:r>
          </w:p>
        </w:tc>
        <w:tc>
          <w:tcPr>
            <w:tcW w:w="1134" w:type="dxa"/>
            <w:vAlign w:val="center"/>
          </w:tcPr>
          <w:p w:rsidR="00C518F5" w:rsidRDefault="00C518F5" w:rsidP="00C80BAC">
            <w:pPr>
              <w:spacing w:after="0" w:line="240" w:lineRule="auto"/>
              <w:jc w:val="center"/>
              <w:rPr>
                <w:rFonts w:cstheme="minorHAnsi"/>
                <w:b/>
                <w:lang w:val="ro-RO"/>
              </w:rPr>
            </w:pPr>
            <w:r w:rsidRPr="00A52C69">
              <w:rPr>
                <w:rFonts w:cstheme="minorHAnsi"/>
                <w:b/>
                <w:lang w:val="ro-RO"/>
              </w:rPr>
              <w:t xml:space="preserve">Valoare Totală </w:t>
            </w:r>
          </w:p>
          <w:p w:rsidR="00C518F5" w:rsidRPr="00A52C69" w:rsidRDefault="00C518F5" w:rsidP="00C80BAC">
            <w:pPr>
              <w:spacing w:after="0" w:line="240" w:lineRule="auto"/>
              <w:jc w:val="center"/>
              <w:rPr>
                <w:rFonts w:cstheme="minorHAnsi"/>
                <w:b/>
                <w:lang w:val="ro-RO"/>
              </w:rPr>
            </w:pPr>
            <w:r w:rsidRPr="00A52C69">
              <w:rPr>
                <w:rFonts w:cstheme="minorHAnsi"/>
                <w:b/>
                <w:lang w:val="ro-RO"/>
              </w:rPr>
              <w:t>fără TVA</w:t>
            </w:r>
          </w:p>
          <w:p w:rsidR="00C518F5" w:rsidRPr="00A52C69" w:rsidRDefault="00C518F5" w:rsidP="00C80BAC">
            <w:pPr>
              <w:spacing w:after="0" w:line="240" w:lineRule="auto"/>
              <w:jc w:val="center"/>
              <w:rPr>
                <w:rFonts w:cstheme="minorHAnsi"/>
                <w:sz w:val="20"/>
                <w:lang w:val="ro-RO"/>
              </w:rPr>
            </w:pPr>
            <w:r w:rsidRPr="00A52C69">
              <w:rPr>
                <w:rFonts w:cstheme="minorHAnsi"/>
                <w:sz w:val="20"/>
                <w:lang w:val="ro-RO"/>
              </w:rPr>
              <w:t>(5=3*4)</w:t>
            </w:r>
          </w:p>
        </w:tc>
        <w:tc>
          <w:tcPr>
            <w:tcW w:w="1453" w:type="dxa"/>
            <w:vAlign w:val="center"/>
          </w:tcPr>
          <w:p w:rsidR="00C518F5" w:rsidRPr="00A52C69" w:rsidRDefault="00C518F5" w:rsidP="00C80BAC">
            <w:pPr>
              <w:spacing w:after="0" w:line="240" w:lineRule="auto"/>
              <w:jc w:val="center"/>
              <w:rPr>
                <w:rFonts w:cstheme="minorHAnsi"/>
                <w:b/>
                <w:lang w:val="ro-RO"/>
              </w:rPr>
            </w:pPr>
            <w:r w:rsidRPr="00A52C69">
              <w:rPr>
                <w:rFonts w:cstheme="minorHAnsi"/>
                <w:b/>
                <w:lang w:val="ro-RO"/>
              </w:rPr>
              <w:t>TVA</w:t>
            </w:r>
          </w:p>
          <w:p w:rsidR="00C518F5" w:rsidRPr="00A52C69" w:rsidRDefault="00C518F5" w:rsidP="00C80BAC">
            <w:pPr>
              <w:spacing w:after="0" w:line="240" w:lineRule="auto"/>
              <w:jc w:val="center"/>
              <w:rPr>
                <w:rFonts w:cstheme="minorHAnsi"/>
                <w:sz w:val="20"/>
                <w:lang w:val="ro-RO"/>
              </w:rPr>
            </w:pPr>
            <w:r w:rsidRPr="00A52C69">
              <w:rPr>
                <w:rFonts w:cstheme="minorHAnsi"/>
                <w:sz w:val="20"/>
                <w:lang w:val="ro-RO"/>
              </w:rPr>
              <w:t>(6=5* %TVA)</w:t>
            </w:r>
          </w:p>
        </w:tc>
        <w:tc>
          <w:tcPr>
            <w:tcW w:w="1100" w:type="dxa"/>
            <w:shd w:val="clear" w:color="auto" w:fill="auto"/>
            <w:noWrap/>
            <w:vAlign w:val="center"/>
          </w:tcPr>
          <w:p w:rsidR="00C518F5" w:rsidRPr="00A52C69" w:rsidRDefault="00C518F5" w:rsidP="00C80BAC">
            <w:pPr>
              <w:spacing w:after="0" w:line="240" w:lineRule="auto"/>
              <w:jc w:val="center"/>
              <w:rPr>
                <w:rFonts w:cstheme="minorHAnsi"/>
                <w:b/>
                <w:lang w:val="ro-RO"/>
              </w:rPr>
            </w:pPr>
            <w:r w:rsidRPr="00A52C69">
              <w:rPr>
                <w:rFonts w:cstheme="minorHAnsi"/>
                <w:b/>
                <w:lang w:val="ro-RO"/>
              </w:rPr>
              <w:t>Valoare totală cu TVA</w:t>
            </w:r>
          </w:p>
          <w:p w:rsidR="00C518F5" w:rsidRPr="00A52C69" w:rsidRDefault="00C518F5" w:rsidP="00C80BAC">
            <w:pPr>
              <w:spacing w:after="0" w:line="240" w:lineRule="auto"/>
              <w:jc w:val="center"/>
              <w:rPr>
                <w:rFonts w:cstheme="minorHAnsi"/>
                <w:sz w:val="20"/>
                <w:lang w:val="ro-RO"/>
              </w:rPr>
            </w:pPr>
            <w:r w:rsidRPr="00A52C69">
              <w:rPr>
                <w:rFonts w:cstheme="minorHAnsi"/>
                <w:sz w:val="20"/>
                <w:lang w:val="ro-RO"/>
              </w:rPr>
              <w:t>(7=5+6)</w:t>
            </w:r>
          </w:p>
        </w:tc>
      </w:tr>
      <w:tr w:rsidR="00C518F5" w:rsidRPr="004674D0" w:rsidTr="00C80BAC">
        <w:trPr>
          <w:trHeight w:val="285"/>
        </w:trPr>
        <w:tc>
          <w:tcPr>
            <w:tcW w:w="680" w:type="dxa"/>
            <w:vMerge w:val="restart"/>
            <w:shd w:val="clear" w:color="auto" w:fill="auto"/>
            <w:noWrap/>
            <w:vAlign w:val="center"/>
          </w:tcPr>
          <w:p w:rsidR="00C518F5" w:rsidRPr="00A52C69" w:rsidRDefault="00C518F5" w:rsidP="00C80BAC">
            <w:pPr>
              <w:spacing w:after="0" w:line="240" w:lineRule="auto"/>
              <w:jc w:val="center"/>
              <w:rPr>
                <w:rFonts w:cstheme="minorHAnsi"/>
                <w:lang w:val="ro-RO"/>
              </w:rPr>
            </w:pPr>
            <w:r>
              <w:rPr>
                <w:rFonts w:cstheme="minorHAnsi"/>
                <w:lang w:val="ro-RO"/>
              </w:rPr>
              <w:t>1</w:t>
            </w:r>
          </w:p>
        </w:tc>
        <w:tc>
          <w:tcPr>
            <w:tcW w:w="8773" w:type="dxa"/>
            <w:gridSpan w:val="7"/>
          </w:tcPr>
          <w:p w:rsidR="00C518F5" w:rsidRPr="00A52C69" w:rsidRDefault="00C518F5" w:rsidP="00C80BAC">
            <w:pPr>
              <w:spacing w:after="0" w:line="240" w:lineRule="auto"/>
              <w:rPr>
                <w:rFonts w:cstheme="minorHAnsi"/>
                <w:lang w:val="ro-RO"/>
              </w:rPr>
            </w:pPr>
            <w:r>
              <w:rPr>
                <w:rFonts w:cstheme="minorHAnsi"/>
                <w:lang w:val="ro-RO"/>
              </w:rPr>
              <w:t>Lot 1:</w:t>
            </w:r>
          </w:p>
        </w:tc>
      </w:tr>
      <w:tr w:rsidR="00C518F5" w:rsidRPr="004674D0" w:rsidTr="00C80BAC">
        <w:trPr>
          <w:trHeight w:val="285"/>
        </w:trPr>
        <w:tc>
          <w:tcPr>
            <w:tcW w:w="680" w:type="dxa"/>
            <w:vMerge/>
            <w:shd w:val="clear" w:color="auto" w:fill="auto"/>
            <w:noWrap/>
            <w:vAlign w:val="bottom"/>
          </w:tcPr>
          <w:p w:rsidR="00C518F5" w:rsidRPr="00A52C69" w:rsidRDefault="00C518F5" w:rsidP="00C80BAC">
            <w:pPr>
              <w:spacing w:after="0" w:line="240" w:lineRule="auto"/>
              <w:rPr>
                <w:rFonts w:cstheme="minorHAnsi"/>
                <w:lang w:val="ro-RO"/>
              </w:rPr>
            </w:pPr>
          </w:p>
        </w:tc>
        <w:tc>
          <w:tcPr>
            <w:tcW w:w="2413" w:type="dxa"/>
            <w:shd w:val="clear" w:color="auto" w:fill="auto"/>
            <w:vAlign w:val="bottom"/>
          </w:tcPr>
          <w:p w:rsidR="00C518F5" w:rsidRPr="00A52C69" w:rsidRDefault="00C518F5" w:rsidP="00C80BAC">
            <w:pPr>
              <w:spacing w:after="0" w:line="240" w:lineRule="auto"/>
              <w:ind w:left="-198" w:firstLine="198"/>
              <w:rPr>
                <w:rFonts w:cstheme="minorHAnsi"/>
                <w:lang w:val="ro-RO"/>
              </w:rPr>
            </w:pPr>
            <w:r>
              <w:rPr>
                <w:rFonts w:cstheme="minorHAnsi"/>
                <w:lang w:val="ro-RO"/>
              </w:rPr>
              <w:t xml:space="preserve">Tablă </w:t>
            </w:r>
            <w:proofErr w:type="spellStart"/>
            <w:r>
              <w:rPr>
                <w:rFonts w:cstheme="minorHAnsi"/>
                <w:lang w:val="ro-RO"/>
              </w:rPr>
              <w:t>Magnatică</w:t>
            </w:r>
            <w:proofErr w:type="spellEnd"/>
          </w:p>
        </w:tc>
        <w:tc>
          <w:tcPr>
            <w:tcW w:w="779" w:type="dxa"/>
          </w:tcPr>
          <w:p w:rsidR="00C518F5" w:rsidRPr="00A52C69" w:rsidRDefault="00C518F5" w:rsidP="00C80BAC">
            <w:pPr>
              <w:spacing w:after="0" w:line="240" w:lineRule="auto"/>
              <w:jc w:val="center"/>
              <w:rPr>
                <w:rFonts w:cstheme="minorHAnsi"/>
                <w:lang w:val="ro-RO"/>
              </w:rPr>
            </w:pPr>
            <w:r>
              <w:rPr>
                <w:rFonts w:cstheme="minorHAnsi"/>
                <w:lang w:val="ro-RO"/>
              </w:rPr>
              <w:t>Buc</w:t>
            </w:r>
          </w:p>
        </w:tc>
        <w:tc>
          <w:tcPr>
            <w:tcW w:w="850" w:type="dxa"/>
          </w:tcPr>
          <w:p w:rsidR="00C518F5" w:rsidRPr="00A52C69" w:rsidRDefault="00C518F5" w:rsidP="00C80BAC">
            <w:pPr>
              <w:spacing w:after="0" w:line="240" w:lineRule="auto"/>
              <w:jc w:val="center"/>
              <w:rPr>
                <w:rFonts w:cstheme="minorHAnsi"/>
                <w:lang w:val="ro-RO"/>
              </w:rPr>
            </w:pPr>
            <w:r>
              <w:rPr>
                <w:rFonts w:cstheme="minorHAnsi"/>
                <w:lang w:val="ro-RO"/>
              </w:rPr>
              <w:t>1</w:t>
            </w:r>
          </w:p>
        </w:tc>
        <w:tc>
          <w:tcPr>
            <w:tcW w:w="1044" w:type="dxa"/>
            <w:vAlign w:val="center"/>
          </w:tcPr>
          <w:p w:rsidR="00C518F5" w:rsidRPr="00A52C69" w:rsidRDefault="00C518F5" w:rsidP="00C80BAC">
            <w:pPr>
              <w:spacing w:after="0" w:line="240" w:lineRule="auto"/>
              <w:jc w:val="center"/>
              <w:rPr>
                <w:rFonts w:cstheme="minorHAnsi"/>
                <w:lang w:val="ro-RO"/>
              </w:rPr>
            </w:pPr>
          </w:p>
        </w:tc>
        <w:tc>
          <w:tcPr>
            <w:tcW w:w="1134" w:type="dxa"/>
            <w:vAlign w:val="center"/>
          </w:tcPr>
          <w:p w:rsidR="00C518F5" w:rsidRPr="00A52C69" w:rsidRDefault="00C518F5" w:rsidP="00C80BAC">
            <w:pPr>
              <w:spacing w:after="0" w:line="240" w:lineRule="auto"/>
              <w:jc w:val="center"/>
              <w:rPr>
                <w:rFonts w:cstheme="minorHAnsi"/>
                <w:lang w:val="ro-RO"/>
              </w:rPr>
            </w:pPr>
          </w:p>
        </w:tc>
        <w:tc>
          <w:tcPr>
            <w:tcW w:w="1453" w:type="dxa"/>
            <w:vAlign w:val="center"/>
          </w:tcPr>
          <w:p w:rsidR="00C518F5" w:rsidRPr="00A52C69" w:rsidRDefault="00C518F5" w:rsidP="00C80BAC">
            <w:pPr>
              <w:spacing w:after="0" w:line="240" w:lineRule="auto"/>
              <w:jc w:val="center"/>
              <w:rPr>
                <w:rFonts w:cstheme="minorHAnsi"/>
                <w:lang w:val="ro-RO"/>
              </w:rPr>
            </w:pPr>
          </w:p>
        </w:tc>
        <w:tc>
          <w:tcPr>
            <w:tcW w:w="1100" w:type="dxa"/>
            <w:shd w:val="clear" w:color="auto" w:fill="auto"/>
            <w:noWrap/>
            <w:vAlign w:val="center"/>
          </w:tcPr>
          <w:p w:rsidR="00C518F5" w:rsidRPr="00A52C69" w:rsidRDefault="00C518F5" w:rsidP="00C80BAC">
            <w:pPr>
              <w:spacing w:after="0" w:line="240" w:lineRule="auto"/>
              <w:jc w:val="center"/>
              <w:rPr>
                <w:rFonts w:cstheme="minorHAnsi"/>
                <w:lang w:val="ro-RO"/>
              </w:rPr>
            </w:pPr>
          </w:p>
        </w:tc>
      </w:tr>
      <w:tr w:rsidR="00C518F5" w:rsidRPr="004674D0" w:rsidTr="00C80BAC">
        <w:trPr>
          <w:trHeight w:val="285"/>
        </w:trPr>
        <w:tc>
          <w:tcPr>
            <w:tcW w:w="680" w:type="dxa"/>
            <w:vMerge w:val="restart"/>
            <w:shd w:val="clear" w:color="auto" w:fill="auto"/>
            <w:noWrap/>
            <w:vAlign w:val="center"/>
          </w:tcPr>
          <w:p w:rsidR="00C518F5" w:rsidRPr="00A52C69" w:rsidRDefault="00C518F5" w:rsidP="00C80BAC">
            <w:pPr>
              <w:spacing w:after="0" w:line="240" w:lineRule="auto"/>
              <w:jc w:val="center"/>
              <w:rPr>
                <w:rFonts w:cstheme="minorHAnsi"/>
                <w:lang w:val="ro-RO"/>
              </w:rPr>
            </w:pPr>
            <w:r>
              <w:rPr>
                <w:rFonts w:cstheme="minorHAnsi"/>
                <w:lang w:val="ro-RO"/>
              </w:rPr>
              <w:t>2</w:t>
            </w:r>
          </w:p>
        </w:tc>
        <w:tc>
          <w:tcPr>
            <w:tcW w:w="8773" w:type="dxa"/>
            <w:gridSpan w:val="7"/>
            <w:shd w:val="clear" w:color="auto" w:fill="auto"/>
            <w:vAlign w:val="bottom"/>
          </w:tcPr>
          <w:p w:rsidR="00C518F5" w:rsidRPr="00A52C69" w:rsidRDefault="00C518F5" w:rsidP="00C80BAC">
            <w:pPr>
              <w:spacing w:after="0" w:line="240" w:lineRule="auto"/>
              <w:rPr>
                <w:rFonts w:cstheme="minorHAnsi"/>
                <w:lang w:val="ro-RO"/>
              </w:rPr>
            </w:pPr>
            <w:r>
              <w:rPr>
                <w:rFonts w:cstheme="minorHAnsi"/>
                <w:lang w:val="ro-RO"/>
              </w:rPr>
              <w:t>Lot 2:</w:t>
            </w:r>
          </w:p>
        </w:tc>
      </w:tr>
      <w:tr w:rsidR="00C518F5" w:rsidRPr="004674D0" w:rsidTr="00C80BAC">
        <w:trPr>
          <w:trHeight w:val="285"/>
        </w:trPr>
        <w:tc>
          <w:tcPr>
            <w:tcW w:w="680" w:type="dxa"/>
            <w:vMerge/>
            <w:shd w:val="clear" w:color="auto" w:fill="auto"/>
            <w:noWrap/>
            <w:vAlign w:val="bottom"/>
          </w:tcPr>
          <w:p w:rsidR="00C518F5" w:rsidRPr="00A52C69" w:rsidRDefault="00C518F5" w:rsidP="00C80BAC">
            <w:pPr>
              <w:spacing w:after="0" w:line="240" w:lineRule="auto"/>
              <w:rPr>
                <w:rFonts w:cstheme="minorHAnsi"/>
                <w:lang w:val="ro-RO"/>
              </w:rPr>
            </w:pPr>
          </w:p>
        </w:tc>
        <w:tc>
          <w:tcPr>
            <w:tcW w:w="2413" w:type="dxa"/>
            <w:shd w:val="clear" w:color="auto" w:fill="auto"/>
            <w:vAlign w:val="bottom"/>
          </w:tcPr>
          <w:p w:rsidR="00C518F5" w:rsidRPr="00767AC5" w:rsidRDefault="00C518F5" w:rsidP="00C80BAC">
            <w:pPr>
              <w:spacing w:after="0" w:line="240" w:lineRule="auto"/>
              <w:jc w:val="both"/>
              <w:rPr>
                <w:rFonts w:cstheme="minorHAnsi"/>
                <w:bCs/>
                <w:lang w:val="ro-RO"/>
              </w:rPr>
            </w:pPr>
            <w:proofErr w:type="spellStart"/>
            <w:r w:rsidRPr="00767AC5">
              <w:rPr>
                <w:rFonts w:cstheme="minorHAnsi"/>
                <w:bCs/>
                <w:lang w:val="ro-RO"/>
              </w:rPr>
              <w:t>Flipchart</w:t>
            </w:r>
            <w:proofErr w:type="spellEnd"/>
          </w:p>
          <w:p w:rsidR="00C518F5" w:rsidRPr="00BB3C4D" w:rsidRDefault="00C518F5" w:rsidP="00C80BAC">
            <w:pPr>
              <w:spacing w:after="0" w:line="240" w:lineRule="auto"/>
              <w:jc w:val="both"/>
              <w:rPr>
                <w:rFonts w:cstheme="minorHAnsi"/>
                <w:bCs/>
                <w:lang w:val="ro-RO"/>
              </w:rPr>
            </w:pPr>
            <w:r w:rsidRPr="00767AC5">
              <w:rPr>
                <w:rFonts w:cstheme="minorHAnsi"/>
                <w:bCs/>
                <w:lang w:val="ro-RO"/>
              </w:rPr>
              <w:t>+</w:t>
            </w:r>
            <w:r>
              <w:rPr>
                <w:rFonts w:cstheme="minorHAnsi"/>
                <w:bCs/>
                <w:lang w:val="ro-RO"/>
              </w:rPr>
              <w:t xml:space="preserve"> </w:t>
            </w:r>
            <w:r w:rsidRPr="00767AC5">
              <w:rPr>
                <w:rFonts w:cstheme="minorHAnsi"/>
                <w:bCs/>
                <w:lang w:val="ro-RO"/>
              </w:rPr>
              <w:t>consumabile</w:t>
            </w:r>
          </w:p>
        </w:tc>
        <w:tc>
          <w:tcPr>
            <w:tcW w:w="779" w:type="dxa"/>
            <w:vAlign w:val="center"/>
          </w:tcPr>
          <w:p w:rsidR="00C518F5" w:rsidRDefault="00C518F5" w:rsidP="00C80BAC">
            <w:pPr>
              <w:spacing w:after="0" w:line="240" w:lineRule="auto"/>
              <w:jc w:val="center"/>
              <w:rPr>
                <w:rFonts w:cstheme="minorHAnsi"/>
                <w:lang w:val="ro-RO"/>
              </w:rPr>
            </w:pPr>
            <w:r>
              <w:rPr>
                <w:rFonts w:cstheme="minorHAnsi"/>
                <w:lang w:val="ro-RO"/>
              </w:rPr>
              <w:t>set</w:t>
            </w:r>
          </w:p>
        </w:tc>
        <w:tc>
          <w:tcPr>
            <w:tcW w:w="850" w:type="dxa"/>
            <w:vAlign w:val="center"/>
          </w:tcPr>
          <w:p w:rsidR="00C518F5" w:rsidRDefault="00C518F5" w:rsidP="00C80BAC">
            <w:pPr>
              <w:spacing w:after="0" w:line="240" w:lineRule="auto"/>
              <w:jc w:val="center"/>
              <w:rPr>
                <w:rFonts w:cstheme="minorHAnsi"/>
                <w:lang w:val="ro-RO"/>
              </w:rPr>
            </w:pPr>
            <w:r>
              <w:rPr>
                <w:rFonts w:cstheme="minorHAnsi"/>
                <w:lang w:val="ro-RO"/>
              </w:rPr>
              <w:t>1</w:t>
            </w:r>
          </w:p>
        </w:tc>
        <w:tc>
          <w:tcPr>
            <w:tcW w:w="1044" w:type="dxa"/>
            <w:vAlign w:val="center"/>
          </w:tcPr>
          <w:p w:rsidR="00C518F5" w:rsidRPr="00A52C69" w:rsidRDefault="00C518F5" w:rsidP="00C80BAC">
            <w:pPr>
              <w:spacing w:after="0" w:line="240" w:lineRule="auto"/>
              <w:jc w:val="center"/>
              <w:rPr>
                <w:rFonts w:cstheme="minorHAnsi"/>
                <w:lang w:val="ro-RO"/>
              </w:rPr>
            </w:pPr>
          </w:p>
        </w:tc>
        <w:tc>
          <w:tcPr>
            <w:tcW w:w="1134" w:type="dxa"/>
            <w:vAlign w:val="center"/>
          </w:tcPr>
          <w:p w:rsidR="00C518F5" w:rsidRPr="00A52C69" w:rsidRDefault="00C518F5" w:rsidP="00C80BAC">
            <w:pPr>
              <w:spacing w:after="0" w:line="240" w:lineRule="auto"/>
              <w:jc w:val="center"/>
              <w:rPr>
                <w:rFonts w:cstheme="minorHAnsi"/>
                <w:lang w:val="ro-RO"/>
              </w:rPr>
            </w:pPr>
          </w:p>
        </w:tc>
        <w:tc>
          <w:tcPr>
            <w:tcW w:w="1453" w:type="dxa"/>
            <w:vAlign w:val="center"/>
          </w:tcPr>
          <w:p w:rsidR="00C518F5" w:rsidRPr="00A52C69" w:rsidRDefault="00C518F5" w:rsidP="00C80BAC">
            <w:pPr>
              <w:spacing w:after="0" w:line="240" w:lineRule="auto"/>
              <w:jc w:val="center"/>
              <w:rPr>
                <w:rFonts w:cstheme="minorHAnsi"/>
                <w:lang w:val="ro-RO"/>
              </w:rPr>
            </w:pPr>
          </w:p>
        </w:tc>
        <w:tc>
          <w:tcPr>
            <w:tcW w:w="1100" w:type="dxa"/>
            <w:shd w:val="clear" w:color="auto" w:fill="auto"/>
            <w:noWrap/>
            <w:vAlign w:val="center"/>
          </w:tcPr>
          <w:p w:rsidR="00C518F5" w:rsidRPr="00A52C69" w:rsidRDefault="00C518F5" w:rsidP="00C80BAC">
            <w:pPr>
              <w:spacing w:after="0" w:line="240" w:lineRule="auto"/>
              <w:jc w:val="center"/>
              <w:rPr>
                <w:rFonts w:cstheme="minorHAnsi"/>
                <w:lang w:val="ro-RO"/>
              </w:rPr>
            </w:pPr>
          </w:p>
        </w:tc>
      </w:tr>
      <w:tr w:rsidR="00C518F5" w:rsidRPr="004674D0" w:rsidTr="00C80BAC">
        <w:trPr>
          <w:trHeight w:val="285"/>
        </w:trPr>
        <w:tc>
          <w:tcPr>
            <w:tcW w:w="680" w:type="dxa"/>
            <w:vMerge w:val="restart"/>
            <w:shd w:val="clear" w:color="auto" w:fill="auto"/>
            <w:noWrap/>
            <w:vAlign w:val="center"/>
          </w:tcPr>
          <w:p w:rsidR="00C518F5" w:rsidRPr="00A52C69" w:rsidRDefault="00C518F5" w:rsidP="00C80BAC">
            <w:pPr>
              <w:spacing w:after="0" w:line="240" w:lineRule="auto"/>
              <w:jc w:val="center"/>
              <w:rPr>
                <w:rFonts w:cstheme="minorHAnsi"/>
                <w:lang w:val="ro-RO"/>
              </w:rPr>
            </w:pPr>
            <w:r>
              <w:rPr>
                <w:rFonts w:cstheme="minorHAnsi"/>
                <w:lang w:val="ro-RO"/>
              </w:rPr>
              <w:t>3</w:t>
            </w:r>
          </w:p>
        </w:tc>
        <w:tc>
          <w:tcPr>
            <w:tcW w:w="8773" w:type="dxa"/>
            <w:gridSpan w:val="7"/>
            <w:shd w:val="clear" w:color="auto" w:fill="auto"/>
            <w:vAlign w:val="bottom"/>
          </w:tcPr>
          <w:p w:rsidR="00C518F5" w:rsidRPr="00A52C69" w:rsidRDefault="00C518F5" w:rsidP="00C80BAC">
            <w:pPr>
              <w:spacing w:after="0" w:line="240" w:lineRule="auto"/>
              <w:rPr>
                <w:rFonts w:cstheme="minorHAnsi"/>
                <w:lang w:val="ro-RO"/>
              </w:rPr>
            </w:pPr>
            <w:r>
              <w:rPr>
                <w:rFonts w:cstheme="minorHAnsi"/>
                <w:lang w:val="ro-RO"/>
              </w:rPr>
              <w:t>Lot 3:</w:t>
            </w:r>
          </w:p>
        </w:tc>
      </w:tr>
      <w:tr w:rsidR="00C518F5" w:rsidRPr="004674D0" w:rsidTr="00C80BAC">
        <w:trPr>
          <w:trHeight w:val="285"/>
        </w:trPr>
        <w:tc>
          <w:tcPr>
            <w:tcW w:w="680" w:type="dxa"/>
            <w:vMerge/>
            <w:shd w:val="clear" w:color="auto" w:fill="auto"/>
            <w:noWrap/>
            <w:vAlign w:val="bottom"/>
          </w:tcPr>
          <w:p w:rsidR="00C518F5" w:rsidRPr="00A52C69" w:rsidRDefault="00C518F5" w:rsidP="00C80BAC">
            <w:pPr>
              <w:spacing w:after="0" w:line="240" w:lineRule="auto"/>
              <w:rPr>
                <w:rFonts w:cstheme="minorHAnsi"/>
                <w:lang w:val="ro-RO"/>
              </w:rPr>
            </w:pPr>
          </w:p>
        </w:tc>
        <w:tc>
          <w:tcPr>
            <w:tcW w:w="2413" w:type="dxa"/>
            <w:shd w:val="clear" w:color="auto" w:fill="auto"/>
            <w:vAlign w:val="bottom"/>
          </w:tcPr>
          <w:p w:rsidR="00C518F5" w:rsidRPr="00A52C69" w:rsidRDefault="00CC31C4" w:rsidP="00C80BAC">
            <w:pPr>
              <w:spacing w:after="0" w:line="240" w:lineRule="auto"/>
              <w:rPr>
                <w:rFonts w:cstheme="minorHAnsi"/>
                <w:lang w:val="ro-RO"/>
              </w:rPr>
            </w:pPr>
            <w:r>
              <w:rPr>
                <w:rFonts w:cstheme="minorHAnsi"/>
                <w:lang w:val="ro-RO"/>
              </w:rPr>
              <w:t>P</w:t>
            </w:r>
            <w:bookmarkStart w:id="0" w:name="_GoBack"/>
            <w:bookmarkEnd w:id="0"/>
            <w:r w:rsidR="00C518F5" w:rsidRPr="00BB3C4D">
              <w:rPr>
                <w:rFonts w:cstheme="minorHAnsi"/>
                <w:lang w:val="ro-RO"/>
              </w:rPr>
              <w:t>anouri verticale de prezentare</w:t>
            </w:r>
          </w:p>
        </w:tc>
        <w:tc>
          <w:tcPr>
            <w:tcW w:w="779" w:type="dxa"/>
            <w:vAlign w:val="center"/>
          </w:tcPr>
          <w:p w:rsidR="00C518F5" w:rsidRPr="00A52C69" w:rsidRDefault="00C518F5" w:rsidP="00C80BAC">
            <w:pPr>
              <w:spacing w:after="0" w:line="240" w:lineRule="auto"/>
              <w:jc w:val="center"/>
              <w:rPr>
                <w:rFonts w:cstheme="minorHAnsi"/>
                <w:lang w:val="ro-RO"/>
              </w:rPr>
            </w:pPr>
            <w:r>
              <w:rPr>
                <w:rFonts w:cstheme="minorHAnsi"/>
                <w:lang w:val="ro-RO"/>
              </w:rPr>
              <w:t>Buc</w:t>
            </w:r>
          </w:p>
        </w:tc>
        <w:tc>
          <w:tcPr>
            <w:tcW w:w="850" w:type="dxa"/>
            <w:vAlign w:val="center"/>
          </w:tcPr>
          <w:p w:rsidR="00C518F5" w:rsidRPr="00A52C69" w:rsidRDefault="00C518F5" w:rsidP="00C80BAC">
            <w:pPr>
              <w:spacing w:after="0" w:line="240" w:lineRule="auto"/>
              <w:jc w:val="center"/>
              <w:rPr>
                <w:rFonts w:cstheme="minorHAnsi"/>
                <w:lang w:val="ro-RO"/>
              </w:rPr>
            </w:pPr>
            <w:r>
              <w:rPr>
                <w:rFonts w:cstheme="minorHAnsi"/>
                <w:lang w:val="ro-RO"/>
              </w:rPr>
              <w:t>4</w:t>
            </w:r>
          </w:p>
        </w:tc>
        <w:tc>
          <w:tcPr>
            <w:tcW w:w="1044" w:type="dxa"/>
            <w:vAlign w:val="center"/>
          </w:tcPr>
          <w:p w:rsidR="00C518F5" w:rsidRPr="00A52C69" w:rsidRDefault="00C518F5" w:rsidP="00C80BAC">
            <w:pPr>
              <w:spacing w:after="0" w:line="240" w:lineRule="auto"/>
              <w:jc w:val="center"/>
              <w:rPr>
                <w:rFonts w:cstheme="minorHAnsi"/>
                <w:lang w:val="ro-RO"/>
              </w:rPr>
            </w:pPr>
          </w:p>
        </w:tc>
        <w:tc>
          <w:tcPr>
            <w:tcW w:w="1134" w:type="dxa"/>
            <w:vAlign w:val="center"/>
          </w:tcPr>
          <w:p w:rsidR="00C518F5" w:rsidRPr="00A52C69" w:rsidRDefault="00C518F5" w:rsidP="00C80BAC">
            <w:pPr>
              <w:spacing w:after="0" w:line="240" w:lineRule="auto"/>
              <w:jc w:val="center"/>
              <w:rPr>
                <w:rFonts w:cstheme="minorHAnsi"/>
                <w:lang w:val="ro-RO"/>
              </w:rPr>
            </w:pPr>
          </w:p>
        </w:tc>
        <w:tc>
          <w:tcPr>
            <w:tcW w:w="1453" w:type="dxa"/>
            <w:vAlign w:val="center"/>
          </w:tcPr>
          <w:p w:rsidR="00C518F5" w:rsidRPr="00A52C69" w:rsidRDefault="00C518F5" w:rsidP="00C80BAC">
            <w:pPr>
              <w:spacing w:after="0" w:line="240" w:lineRule="auto"/>
              <w:jc w:val="center"/>
              <w:rPr>
                <w:rFonts w:cstheme="minorHAnsi"/>
                <w:lang w:val="ro-RO"/>
              </w:rPr>
            </w:pPr>
          </w:p>
        </w:tc>
        <w:tc>
          <w:tcPr>
            <w:tcW w:w="1100" w:type="dxa"/>
            <w:shd w:val="clear" w:color="auto" w:fill="auto"/>
            <w:noWrap/>
            <w:vAlign w:val="center"/>
          </w:tcPr>
          <w:p w:rsidR="00C518F5" w:rsidRPr="00A52C69" w:rsidRDefault="00C518F5" w:rsidP="00C80BAC">
            <w:pPr>
              <w:spacing w:after="0" w:line="240" w:lineRule="auto"/>
              <w:jc w:val="center"/>
              <w:rPr>
                <w:rFonts w:cstheme="minorHAnsi"/>
                <w:lang w:val="ro-RO"/>
              </w:rPr>
            </w:pPr>
          </w:p>
        </w:tc>
      </w:tr>
      <w:tr w:rsidR="00C518F5" w:rsidRPr="004674D0" w:rsidTr="00C80BAC">
        <w:trPr>
          <w:trHeight w:val="285"/>
        </w:trPr>
        <w:tc>
          <w:tcPr>
            <w:tcW w:w="4722" w:type="dxa"/>
            <w:gridSpan w:val="4"/>
            <w:shd w:val="clear" w:color="auto" w:fill="auto"/>
            <w:noWrap/>
            <w:vAlign w:val="bottom"/>
          </w:tcPr>
          <w:p w:rsidR="00C518F5" w:rsidRPr="00A52C69" w:rsidRDefault="00C518F5" w:rsidP="00C80BAC">
            <w:pPr>
              <w:spacing w:after="0" w:line="240" w:lineRule="auto"/>
              <w:jc w:val="right"/>
              <w:rPr>
                <w:rFonts w:cstheme="minorHAnsi"/>
                <w:b/>
                <w:lang w:val="ro-RO"/>
              </w:rPr>
            </w:pPr>
            <w:r w:rsidRPr="00A52C69">
              <w:rPr>
                <w:rFonts w:cstheme="minorHAnsi"/>
                <w:b/>
                <w:lang w:val="ro-RO"/>
              </w:rPr>
              <w:t>TOTAL</w:t>
            </w:r>
            <w:r>
              <w:rPr>
                <w:rFonts w:cstheme="minorHAnsi"/>
                <w:b/>
                <w:lang w:val="ro-RO"/>
              </w:rPr>
              <w:t>:</w:t>
            </w:r>
          </w:p>
        </w:tc>
        <w:tc>
          <w:tcPr>
            <w:tcW w:w="1044" w:type="dxa"/>
          </w:tcPr>
          <w:p w:rsidR="00C518F5" w:rsidRPr="00A52C69" w:rsidRDefault="00C518F5" w:rsidP="00C80BAC">
            <w:pPr>
              <w:spacing w:after="0" w:line="240" w:lineRule="auto"/>
              <w:jc w:val="center"/>
              <w:rPr>
                <w:rFonts w:cstheme="minorHAnsi"/>
                <w:b/>
                <w:lang w:val="ro-RO"/>
              </w:rPr>
            </w:pPr>
          </w:p>
        </w:tc>
        <w:tc>
          <w:tcPr>
            <w:tcW w:w="1134" w:type="dxa"/>
          </w:tcPr>
          <w:p w:rsidR="00C518F5" w:rsidRPr="00A52C69" w:rsidRDefault="00C518F5" w:rsidP="00C80BAC">
            <w:pPr>
              <w:spacing w:after="0" w:line="240" w:lineRule="auto"/>
              <w:jc w:val="center"/>
              <w:rPr>
                <w:rFonts w:cstheme="minorHAnsi"/>
                <w:b/>
                <w:lang w:val="ro-RO"/>
              </w:rPr>
            </w:pPr>
          </w:p>
        </w:tc>
        <w:tc>
          <w:tcPr>
            <w:tcW w:w="1453" w:type="dxa"/>
          </w:tcPr>
          <w:p w:rsidR="00C518F5" w:rsidRPr="00A52C69" w:rsidRDefault="00C518F5" w:rsidP="00C80BAC">
            <w:pPr>
              <w:spacing w:after="0" w:line="240" w:lineRule="auto"/>
              <w:jc w:val="center"/>
              <w:rPr>
                <w:rFonts w:cstheme="minorHAnsi"/>
                <w:b/>
                <w:lang w:val="ro-RO"/>
              </w:rPr>
            </w:pPr>
          </w:p>
        </w:tc>
        <w:tc>
          <w:tcPr>
            <w:tcW w:w="1100" w:type="dxa"/>
            <w:shd w:val="clear" w:color="auto" w:fill="auto"/>
            <w:noWrap/>
            <w:vAlign w:val="bottom"/>
          </w:tcPr>
          <w:p w:rsidR="00C518F5" w:rsidRPr="00A52C69" w:rsidRDefault="00C518F5" w:rsidP="00C80BAC">
            <w:pPr>
              <w:spacing w:after="0" w:line="240" w:lineRule="auto"/>
              <w:jc w:val="center"/>
              <w:rPr>
                <w:rFonts w:cstheme="minorHAnsi"/>
                <w:b/>
                <w:lang w:val="ro-RO"/>
              </w:rPr>
            </w:pPr>
          </w:p>
        </w:tc>
      </w:tr>
    </w:tbl>
    <w:p w:rsidR="00C518F5" w:rsidRPr="00A52C69" w:rsidRDefault="00C518F5" w:rsidP="00C518F5">
      <w:pPr>
        <w:spacing w:after="0" w:line="240" w:lineRule="auto"/>
        <w:rPr>
          <w:rFonts w:cstheme="minorHAnsi"/>
          <w:b/>
          <w:u w:val="single"/>
          <w:lang w:val="ro-RO"/>
        </w:rPr>
      </w:pPr>
    </w:p>
    <w:p w:rsidR="00C518F5" w:rsidRPr="00A52C69" w:rsidRDefault="00C518F5" w:rsidP="00C518F5">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C518F5" w:rsidRPr="00A52C69" w:rsidRDefault="00C518F5" w:rsidP="00C518F5">
      <w:pPr>
        <w:spacing w:after="0" w:line="240" w:lineRule="auto"/>
        <w:ind w:left="720" w:hanging="720"/>
        <w:rPr>
          <w:rFonts w:cstheme="minorHAnsi"/>
          <w:b/>
          <w:lang w:val="ro-RO"/>
        </w:rPr>
      </w:pPr>
    </w:p>
    <w:p w:rsidR="00C518F5" w:rsidRPr="00A52C69" w:rsidRDefault="00C518F5" w:rsidP="00C518F5">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Pr>
          <w:rFonts w:cstheme="minorHAnsi"/>
          <w:lang w:val="ro-RO"/>
        </w:rPr>
        <w:t>două</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rsidR="00C518F5" w:rsidRPr="00A52C69" w:rsidRDefault="00C518F5" w:rsidP="00C518F5">
      <w:pPr>
        <w:spacing w:after="0" w:line="240" w:lineRule="auto"/>
        <w:ind w:left="720" w:hanging="720"/>
        <w:jc w:val="both"/>
        <w:rPr>
          <w:rFonts w:cstheme="minorHAnsi"/>
          <w:lang w:val="ro-RO"/>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793"/>
        <w:gridCol w:w="779"/>
        <w:gridCol w:w="1276"/>
        <w:gridCol w:w="2828"/>
      </w:tblGrid>
      <w:tr w:rsidR="00C518F5" w:rsidRPr="004674D0" w:rsidTr="00C80BAC">
        <w:trPr>
          <w:trHeight w:val="285"/>
        </w:trPr>
        <w:tc>
          <w:tcPr>
            <w:tcW w:w="680" w:type="dxa"/>
            <w:shd w:val="clear" w:color="auto" w:fill="auto"/>
            <w:noWrap/>
            <w:vAlign w:val="center"/>
          </w:tcPr>
          <w:p w:rsidR="00C518F5" w:rsidRDefault="00C518F5" w:rsidP="00C80BAC">
            <w:pPr>
              <w:spacing w:after="0" w:line="240" w:lineRule="auto"/>
              <w:jc w:val="center"/>
              <w:rPr>
                <w:rFonts w:cstheme="minorHAnsi"/>
                <w:b/>
                <w:lang w:val="ro-RO"/>
              </w:rPr>
            </w:pPr>
            <w:r w:rsidRPr="00A52C69">
              <w:rPr>
                <w:rFonts w:cstheme="minorHAnsi"/>
                <w:b/>
                <w:lang w:val="ro-RO"/>
              </w:rPr>
              <w:t xml:space="preserve">Nr. </w:t>
            </w:r>
          </w:p>
          <w:p w:rsidR="00C518F5" w:rsidRPr="00A52C69" w:rsidRDefault="00C518F5" w:rsidP="00C80BAC">
            <w:pPr>
              <w:spacing w:after="0" w:line="240" w:lineRule="auto"/>
              <w:jc w:val="center"/>
              <w:rPr>
                <w:rFonts w:cstheme="minorHAnsi"/>
                <w:b/>
                <w:lang w:val="ro-RO"/>
              </w:rPr>
            </w:pPr>
            <w:r w:rsidRPr="00A52C69">
              <w:rPr>
                <w:rFonts w:cstheme="minorHAnsi"/>
                <w:b/>
                <w:lang w:val="ro-RO"/>
              </w:rPr>
              <w:t>crt.</w:t>
            </w:r>
          </w:p>
        </w:tc>
        <w:tc>
          <w:tcPr>
            <w:tcW w:w="3793" w:type="dxa"/>
            <w:shd w:val="clear" w:color="auto" w:fill="auto"/>
            <w:vAlign w:val="center"/>
          </w:tcPr>
          <w:p w:rsidR="00C518F5" w:rsidRPr="00A52C69" w:rsidRDefault="00C518F5" w:rsidP="00C80BAC">
            <w:pPr>
              <w:spacing w:after="0" w:line="240" w:lineRule="auto"/>
              <w:jc w:val="center"/>
              <w:rPr>
                <w:rFonts w:cstheme="minorHAnsi"/>
                <w:b/>
                <w:lang w:val="ro-RO"/>
              </w:rPr>
            </w:pPr>
            <w:r w:rsidRPr="00A52C69">
              <w:rPr>
                <w:rFonts w:cstheme="minorHAnsi"/>
                <w:b/>
                <w:lang w:val="ro-RO"/>
              </w:rPr>
              <w:t>Denumirea produselor</w:t>
            </w:r>
          </w:p>
        </w:tc>
        <w:tc>
          <w:tcPr>
            <w:tcW w:w="779" w:type="dxa"/>
            <w:vAlign w:val="center"/>
          </w:tcPr>
          <w:p w:rsidR="00C518F5" w:rsidRPr="00A52C69" w:rsidRDefault="00C518F5" w:rsidP="00C80BAC">
            <w:pPr>
              <w:spacing w:after="0" w:line="240" w:lineRule="auto"/>
              <w:jc w:val="center"/>
              <w:rPr>
                <w:rFonts w:cstheme="minorHAnsi"/>
                <w:b/>
                <w:lang w:val="ro-RO"/>
              </w:rPr>
            </w:pPr>
            <w:r>
              <w:rPr>
                <w:rFonts w:cstheme="minorHAnsi"/>
                <w:b/>
                <w:lang w:val="ro-RO"/>
              </w:rPr>
              <w:t>U.M.</w:t>
            </w:r>
          </w:p>
        </w:tc>
        <w:tc>
          <w:tcPr>
            <w:tcW w:w="1276" w:type="dxa"/>
            <w:vAlign w:val="center"/>
          </w:tcPr>
          <w:p w:rsidR="00C518F5" w:rsidRPr="00A52C69" w:rsidRDefault="00C518F5" w:rsidP="00C80BAC">
            <w:pPr>
              <w:spacing w:after="0" w:line="240" w:lineRule="auto"/>
              <w:jc w:val="center"/>
              <w:rPr>
                <w:rFonts w:cstheme="minorHAnsi"/>
                <w:b/>
                <w:lang w:val="ro-RO"/>
              </w:rPr>
            </w:pPr>
            <w:r w:rsidRPr="00A52C69">
              <w:rPr>
                <w:rFonts w:cstheme="minorHAnsi"/>
                <w:b/>
                <w:lang w:val="ro-RO"/>
              </w:rPr>
              <w:t>Cant.</w:t>
            </w:r>
          </w:p>
        </w:tc>
        <w:tc>
          <w:tcPr>
            <w:tcW w:w="2828" w:type="dxa"/>
            <w:vAlign w:val="center"/>
          </w:tcPr>
          <w:p w:rsidR="00C518F5" w:rsidRDefault="00C518F5" w:rsidP="00C80BAC">
            <w:pPr>
              <w:spacing w:after="0" w:line="240" w:lineRule="auto"/>
              <w:jc w:val="center"/>
              <w:rPr>
                <w:rFonts w:cstheme="minorHAnsi"/>
                <w:b/>
                <w:lang w:val="ro-RO"/>
              </w:rPr>
            </w:pPr>
            <w:r w:rsidRPr="00A52C69">
              <w:rPr>
                <w:rFonts w:cstheme="minorHAnsi"/>
                <w:b/>
                <w:lang w:val="ro-RO"/>
              </w:rPr>
              <w:t>Termene de livrare</w:t>
            </w:r>
          </w:p>
          <w:p w:rsidR="00C518F5" w:rsidRPr="00FB76E0" w:rsidRDefault="00C518F5" w:rsidP="00C80BAC">
            <w:pPr>
              <w:spacing w:after="0" w:line="240" w:lineRule="auto"/>
              <w:jc w:val="center"/>
              <w:rPr>
                <w:rFonts w:cstheme="minorHAnsi"/>
                <w:i/>
                <w:color w:val="3366FF"/>
                <w:lang w:val="ro-RO"/>
              </w:rPr>
            </w:pPr>
            <w:r w:rsidRPr="00A52C69">
              <w:rPr>
                <w:rFonts w:cstheme="minorHAnsi"/>
                <w:i/>
                <w:color w:val="FF0000"/>
                <w:lang w:val="ro-RO"/>
              </w:rPr>
              <w:t>[a se completa de</w:t>
            </w:r>
            <w:r>
              <w:rPr>
                <w:rFonts w:cstheme="minorHAnsi"/>
                <w:i/>
                <w:color w:val="FF0000"/>
                <w:lang w:val="ro-RO"/>
              </w:rPr>
              <w:t xml:space="preserve"> </w:t>
            </w:r>
            <w:r w:rsidRPr="00A52C69">
              <w:rPr>
                <w:rFonts w:cstheme="minorHAnsi"/>
                <w:i/>
                <w:color w:val="FF0000"/>
                <w:lang w:val="ro-RO"/>
              </w:rPr>
              <w:t>către Ofertant]</w:t>
            </w:r>
          </w:p>
        </w:tc>
      </w:tr>
      <w:tr w:rsidR="00C518F5" w:rsidRPr="004674D0" w:rsidTr="00C80BAC">
        <w:trPr>
          <w:trHeight w:val="285"/>
        </w:trPr>
        <w:tc>
          <w:tcPr>
            <w:tcW w:w="680" w:type="dxa"/>
            <w:shd w:val="clear" w:color="auto" w:fill="auto"/>
            <w:noWrap/>
            <w:vAlign w:val="bottom"/>
          </w:tcPr>
          <w:p w:rsidR="00C518F5" w:rsidRPr="00A52C69" w:rsidRDefault="00C518F5" w:rsidP="00C80BAC">
            <w:pPr>
              <w:spacing w:after="0" w:line="240" w:lineRule="auto"/>
              <w:ind w:left="162"/>
              <w:rPr>
                <w:rFonts w:cstheme="minorHAnsi"/>
                <w:lang w:val="ro-RO"/>
              </w:rPr>
            </w:pPr>
            <w:r>
              <w:rPr>
                <w:rFonts w:cstheme="minorHAnsi"/>
                <w:lang w:val="ro-RO"/>
              </w:rPr>
              <w:t>1.</w:t>
            </w:r>
          </w:p>
        </w:tc>
        <w:tc>
          <w:tcPr>
            <w:tcW w:w="3793" w:type="dxa"/>
            <w:shd w:val="clear" w:color="auto" w:fill="auto"/>
            <w:vAlign w:val="center"/>
          </w:tcPr>
          <w:p w:rsidR="00C518F5" w:rsidRPr="00A52C69" w:rsidRDefault="00C518F5" w:rsidP="00C80BAC">
            <w:pPr>
              <w:spacing w:after="0" w:line="240" w:lineRule="auto"/>
              <w:ind w:left="-198" w:firstLine="198"/>
              <w:rPr>
                <w:rFonts w:cstheme="minorHAnsi"/>
                <w:lang w:val="ro-RO"/>
              </w:rPr>
            </w:pPr>
            <w:r>
              <w:rPr>
                <w:rFonts w:cstheme="minorHAnsi"/>
                <w:lang w:val="ro-RO"/>
              </w:rPr>
              <w:t>Lot 1 – Tabla magnetica</w:t>
            </w:r>
          </w:p>
        </w:tc>
        <w:tc>
          <w:tcPr>
            <w:tcW w:w="779" w:type="dxa"/>
          </w:tcPr>
          <w:p w:rsidR="00C518F5" w:rsidRPr="00A52C69" w:rsidRDefault="00C518F5" w:rsidP="00C80BAC">
            <w:pPr>
              <w:spacing w:after="0" w:line="240" w:lineRule="auto"/>
              <w:jc w:val="center"/>
              <w:rPr>
                <w:rFonts w:cstheme="minorHAnsi"/>
                <w:lang w:val="ro-RO"/>
              </w:rPr>
            </w:pPr>
            <w:r>
              <w:rPr>
                <w:rFonts w:cstheme="minorHAnsi"/>
                <w:lang w:val="ro-RO"/>
              </w:rPr>
              <w:t>Buc</w:t>
            </w:r>
          </w:p>
        </w:tc>
        <w:tc>
          <w:tcPr>
            <w:tcW w:w="1276" w:type="dxa"/>
          </w:tcPr>
          <w:p w:rsidR="00C518F5" w:rsidRPr="00A52C69" w:rsidRDefault="00C518F5" w:rsidP="00C80BAC">
            <w:pPr>
              <w:spacing w:after="0" w:line="240" w:lineRule="auto"/>
              <w:jc w:val="center"/>
              <w:rPr>
                <w:rFonts w:cstheme="minorHAnsi"/>
                <w:lang w:val="ro-RO"/>
              </w:rPr>
            </w:pPr>
            <w:r>
              <w:rPr>
                <w:rFonts w:cstheme="minorHAnsi"/>
                <w:lang w:val="ro-RO"/>
              </w:rPr>
              <w:t>1</w:t>
            </w:r>
          </w:p>
        </w:tc>
        <w:tc>
          <w:tcPr>
            <w:tcW w:w="2828" w:type="dxa"/>
          </w:tcPr>
          <w:p w:rsidR="00C518F5" w:rsidRPr="00A52C69" w:rsidRDefault="00C518F5" w:rsidP="00C80BAC">
            <w:pPr>
              <w:spacing w:after="0" w:line="240" w:lineRule="auto"/>
              <w:jc w:val="center"/>
              <w:rPr>
                <w:rFonts w:cstheme="minorHAnsi"/>
                <w:lang w:val="ro-RO"/>
              </w:rPr>
            </w:pPr>
          </w:p>
        </w:tc>
      </w:tr>
      <w:tr w:rsidR="00C518F5" w:rsidRPr="004674D0" w:rsidTr="00C80BAC">
        <w:trPr>
          <w:trHeight w:val="285"/>
        </w:trPr>
        <w:tc>
          <w:tcPr>
            <w:tcW w:w="680" w:type="dxa"/>
            <w:shd w:val="clear" w:color="auto" w:fill="auto"/>
            <w:noWrap/>
            <w:vAlign w:val="bottom"/>
          </w:tcPr>
          <w:p w:rsidR="00C518F5" w:rsidRPr="00A52C69" w:rsidRDefault="00C518F5" w:rsidP="00C80BAC">
            <w:pPr>
              <w:spacing w:after="0" w:line="240" w:lineRule="auto"/>
              <w:ind w:left="162"/>
              <w:rPr>
                <w:rFonts w:cstheme="minorHAnsi"/>
                <w:lang w:val="ro-RO"/>
              </w:rPr>
            </w:pPr>
            <w:r>
              <w:rPr>
                <w:rFonts w:cstheme="minorHAnsi"/>
                <w:lang w:val="ro-RO"/>
              </w:rPr>
              <w:t>2.</w:t>
            </w:r>
          </w:p>
        </w:tc>
        <w:tc>
          <w:tcPr>
            <w:tcW w:w="3793" w:type="dxa"/>
            <w:shd w:val="clear" w:color="auto" w:fill="auto"/>
            <w:vAlign w:val="center"/>
          </w:tcPr>
          <w:p w:rsidR="00C518F5" w:rsidRPr="00A52C69" w:rsidRDefault="00C518F5" w:rsidP="00C80BAC">
            <w:pPr>
              <w:spacing w:after="0" w:line="240" w:lineRule="auto"/>
              <w:rPr>
                <w:rFonts w:cstheme="minorHAnsi"/>
                <w:lang w:val="ro-RO"/>
              </w:rPr>
            </w:pPr>
            <w:r>
              <w:rPr>
                <w:rFonts w:cstheme="minorHAnsi"/>
                <w:lang w:val="ro-RO"/>
              </w:rPr>
              <w:t xml:space="preserve">Lot 2 –  </w:t>
            </w:r>
            <w:proofErr w:type="spellStart"/>
            <w:r w:rsidRPr="00767AC5">
              <w:rPr>
                <w:rFonts w:cstheme="minorHAnsi"/>
                <w:bCs/>
                <w:lang w:val="ro-RO"/>
              </w:rPr>
              <w:t>Flipchart</w:t>
            </w:r>
            <w:proofErr w:type="spellEnd"/>
            <w:r>
              <w:rPr>
                <w:rFonts w:cstheme="minorHAnsi"/>
                <w:bCs/>
                <w:lang w:val="ro-RO"/>
              </w:rPr>
              <w:t xml:space="preserve"> </w:t>
            </w:r>
            <w:r w:rsidRPr="00767AC5">
              <w:rPr>
                <w:rFonts w:cstheme="minorHAnsi"/>
                <w:bCs/>
                <w:lang w:val="ro-RO"/>
              </w:rPr>
              <w:t>+consumabile</w:t>
            </w:r>
          </w:p>
        </w:tc>
        <w:tc>
          <w:tcPr>
            <w:tcW w:w="779" w:type="dxa"/>
          </w:tcPr>
          <w:p w:rsidR="00C518F5" w:rsidRPr="00A52C69" w:rsidRDefault="00C518F5" w:rsidP="00C80BAC">
            <w:pPr>
              <w:spacing w:after="0" w:line="240" w:lineRule="auto"/>
              <w:jc w:val="center"/>
              <w:rPr>
                <w:rFonts w:cstheme="minorHAnsi"/>
                <w:lang w:val="ro-RO"/>
              </w:rPr>
            </w:pPr>
            <w:r>
              <w:rPr>
                <w:rFonts w:cstheme="minorHAnsi"/>
                <w:lang w:val="ro-RO"/>
              </w:rPr>
              <w:t>Set</w:t>
            </w:r>
          </w:p>
        </w:tc>
        <w:tc>
          <w:tcPr>
            <w:tcW w:w="1276" w:type="dxa"/>
          </w:tcPr>
          <w:p w:rsidR="00C518F5" w:rsidRPr="00A52C69" w:rsidRDefault="00C518F5" w:rsidP="00C80BAC">
            <w:pPr>
              <w:spacing w:after="0" w:line="240" w:lineRule="auto"/>
              <w:jc w:val="center"/>
              <w:rPr>
                <w:rFonts w:cstheme="minorHAnsi"/>
                <w:lang w:val="ro-RO"/>
              </w:rPr>
            </w:pPr>
            <w:r>
              <w:rPr>
                <w:rFonts w:cstheme="minorHAnsi"/>
                <w:lang w:val="ro-RO"/>
              </w:rPr>
              <w:t>1</w:t>
            </w:r>
          </w:p>
        </w:tc>
        <w:tc>
          <w:tcPr>
            <w:tcW w:w="2828" w:type="dxa"/>
          </w:tcPr>
          <w:p w:rsidR="00C518F5" w:rsidRPr="00A52C69" w:rsidRDefault="00C518F5" w:rsidP="00C80BAC">
            <w:pPr>
              <w:spacing w:after="0" w:line="240" w:lineRule="auto"/>
              <w:jc w:val="center"/>
              <w:rPr>
                <w:rFonts w:cstheme="minorHAnsi"/>
                <w:lang w:val="ro-RO"/>
              </w:rPr>
            </w:pPr>
          </w:p>
        </w:tc>
      </w:tr>
      <w:tr w:rsidR="00C518F5" w:rsidRPr="004674D0" w:rsidTr="00C80BAC">
        <w:trPr>
          <w:trHeight w:val="285"/>
        </w:trPr>
        <w:tc>
          <w:tcPr>
            <w:tcW w:w="680" w:type="dxa"/>
            <w:shd w:val="clear" w:color="auto" w:fill="auto"/>
            <w:noWrap/>
            <w:vAlign w:val="bottom"/>
          </w:tcPr>
          <w:p w:rsidR="00C518F5" w:rsidRPr="00A52C69" w:rsidRDefault="00C518F5" w:rsidP="00C80BAC">
            <w:pPr>
              <w:spacing w:after="0" w:line="240" w:lineRule="auto"/>
              <w:ind w:left="162"/>
              <w:rPr>
                <w:rFonts w:cstheme="minorHAnsi"/>
                <w:lang w:val="ro-RO"/>
              </w:rPr>
            </w:pPr>
            <w:r>
              <w:rPr>
                <w:rFonts w:cstheme="minorHAnsi"/>
                <w:lang w:val="ro-RO"/>
              </w:rPr>
              <w:t>3.</w:t>
            </w:r>
          </w:p>
        </w:tc>
        <w:tc>
          <w:tcPr>
            <w:tcW w:w="3793" w:type="dxa"/>
            <w:shd w:val="clear" w:color="auto" w:fill="auto"/>
            <w:vAlign w:val="center"/>
          </w:tcPr>
          <w:p w:rsidR="00C518F5" w:rsidRPr="00A52C69" w:rsidRDefault="00C518F5" w:rsidP="00C80BAC">
            <w:pPr>
              <w:spacing w:after="0" w:line="240" w:lineRule="auto"/>
              <w:ind w:left="-198" w:firstLine="198"/>
              <w:rPr>
                <w:rFonts w:cstheme="minorHAnsi"/>
                <w:lang w:val="ro-RO"/>
              </w:rPr>
            </w:pPr>
            <w:r>
              <w:rPr>
                <w:rFonts w:cstheme="minorHAnsi"/>
                <w:lang w:val="ro-RO"/>
              </w:rPr>
              <w:t>Lot 3 –</w:t>
            </w:r>
            <w:r w:rsidRPr="00BB3C4D">
              <w:rPr>
                <w:rFonts w:cstheme="minorHAnsi"/>
                <w:lang w:val="ro-RO"/>
              </w:rPr>
              <w:t xml:space="preserve"> </w:t>
            </w:r>
            <w:r>
              <w:rPr>
                <w:rFonts w:cstheme="minorHAnsi"/>
                <w:lang w:val="ro-RO"/>
              </w:rPr>
              <w:t>P</w:t>
            </w:r>
            <w:r w:rsidRPr="00BB3C4D">
              <w:rPr>
                <w:rFonts w:cstheme="minorHAnsi"/>
                <w:lang w:val="ro-RO"/>
              </w:rPr>
              <w:t>anouri verticale de prezentare</w:t>
            </w:r>
          </w:p>
        </w:tc>
        <w:tc>
          <w:tcPr>
            <w:tcW w:w="779" w:type="dxa"/>
          </w:tcPr>
          <w:p w:rsidR="00C518F5" w:rsidRPr="00A52C69" w:rsidRDefault="00C518F5" w:rsidP="00C80BAC">
            <w:pPr>
              <w:spacing w:after="0" w:line="240" w:lineRule="auto"/>
              <w:jc w:val="center"/>
              <w:rPr>
                <w:rFonts w:cstheme="minorHAnsi"/>
                <w:lang w:val="ro-RO"/>
              </w:rPr>
            </w:pPr>
            <w:r>
              <w:rPr>
                <w:rFonts w:cstheme="minorHAnsi"/>
                <w:lang w:val="ro-RO"/>
              </w:rPr>
              <w:t>Buc</w:t>
            </w:r>
          </w:p>
        </w:tc>
        <w:tc>
          <w:tcPr>
            <w:tcW w:w="1276" w:type="dxa"/>
          </w:tcPr>
          <w:p w:rsidR="00C518F5" w:rsidRPr="00A52C69" w:rsidRDefault="00C518F5" w:rsidP="00C80BAC">
            <w:pPr>
              <w:spacing w:after="0" w:line="240" w:lineRule="auto"/>
              <w:jc w:val="center"/>
              <w:rPr>
                <w:rFonts w:cstheme="minorHAnsi"/>
                <w:lang w:val="ro-RO"/>
              </w:rPr>
            </w:pPr>
            <w:r>
              <w:rPr>
                <w:rFonts w:cstheme="minorHAnsi"/>
                <w:lang w:val="ro-RO"/>
              </w:rPr>
              <w:t>4</w:t>
            </w:r>
          </w:p>
        </w:tc>
        <w:tc>
          <w:tcPr>
            <w:tcW w:w="2828" w:type="dxa"/>
          </w:tcPr>
          <w:p w:rsidR="00C518F5" w:rsidRPr="00A52C69" w:rsidRDefault="00C518F5" w:rsidP="00C80BAC">
            <w:pPr>
              <w:spacing w:after="0" w:line="240" w:lineRule="auto"/>
              <w:jc w:val="center"/>
              <w:rPr>
                <w:rFonts w:cstheme="minorHAnsi"/>
                <w:lang w:val="ro-RO"/>
              </w:rPr>
            </w:pPr>
          </w:p>
        </w:tc>
      </w:tr>
    </w:tbl>
    <w:p w:rsidR="00C518F5" w:rsidRPr="00A52C69" w:rsidRDefault="00C518F5" w:rsidP="00C518F5">
      <w:pPr>
        <w:spacing w:after="0" w:line="240" w:lineRule="auto"/>
        <w:rPr>
          <w:rFonts w:cstheme="minorHAnsi"/>
          <w:b/>
          <w:lang w:val="ro-RO"/>
        </w:rPr>
      </w:pPr>
    </w:p>
    <w:p w:rsidR="00C518F5" w:rsidRPr="00A52C69" w:rsidRDefault="00C518F5" w:rsidP="00C518F5">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rsidR="00C518F5" w:rsidRPr="00A52C69" w:rsidRDefault="00C518F5" w:rsidP="00C518F5">
      <w:pPr>
        <w:tabs>
          <w:tab w:val="left" w:pos="-2127"/>
        </w:tabs>
        <w:suppressAutoHyphens/>
        <w:spacing w:after="0" w:line="240" w:lineRule="auto"/>
        <w:ind w:left="540" w:firstLine="27"/>
        <w:jc w:val="both"/>
        <w:rPr>
          <w:rFonts w:cstheme="minorHAnsi"/>
          <w:lang w:val="ro-RO"/>
        </w:rPr>
      </w:pPr>
    </w:p>
    <w:p w:rsidR="00C518F5" w:rsidRPr="00C00D38" w:rsidRDefault="00C518F5" w:rsidP="00C518F5">
      <w:pPr>
        <w:spacing w:after="0" w:line="240" w:lineRule="auto"/>
        <w:jc w:val="both"/>
        <w:rPr>
          <w:rFonts w:cstheme="minorHAnsi"/>
          <w:lang w:val="ro-RO"/>
        </w:rPr>
      </w:pPr>
      <w:r w:rsidRPr="00C00D38">
        <w:rPr>
          <w:rFonts w:cstheme="minorHAnsi"/>
          <w:b/>
          <w:lang w:val="ro-RO"/>
        </w:rPr>
        <w:lastRenderedPageBreak/>
        <w:t>5.</w:t>
      </w:r>
      <w:r w:rsidRPr="00C00D38">
        <w:rPr>
          <w:rFonts w:cstheme="minorHAnsi"/>
          <w:b/>
          <w:lang w:val="ro-RO"/>
        </w:rPr>
        <w:tab/>
      </w:r>
      <w:r w:rsidRPr="00C00D38">
        <w:rPr>
          <w:rFonts w:cstheme="minorHAnsi"/>
          <w:b/>
          <w:u w:val="single"/>
          <w:lang w:val="ro-RO"/>
        </w:rPr>
        <w:t>Garanţie</w:t>
      </w:r>
      <w:r w:rsidRPr="00C00D38">
        <w:rPr>
          <w:rFonts w:cstheme="minorHAnsi"/>
          <w:b/>
          <w:lang w:val="ro-RO"/>
        </w:rPr>
        <w:t xml:space="preserve">: </w:t>
      </w:r>
      <w:r w:rsidRPr="00C00D38">
        <w:rPr>
          <w:rFonts w:cstheme="minorHAnsi"/>
          <w:lang w:val="ro-RO"/>
        </w:rPr>
        <w:t>Bunurile oferite vor fi acoperite de garanţia producătorului de o perioadă cel puțin egală cu perioada de garanție solicitată de beneficiar, calculată de la data livrării către Beneficiar, pentru produsele pentru care este solicitată garanție. Vă rugăm să menţionaţi perioada de garanţie şi termenii garanţiei, în detaliu.</w:t>
      </w:r>
    </w:p>
    <w:p w:rsidR="00C518F5" w:rsidRPr="00A52C69" w:rsidRDefault="00C518F5" w:rsidP="00C518F5">
      <w:pPr>
        <w:spacing w:after="0" w:line="240" w:lineRule="auto"/>
        <w:ind w:left="720" w:hanging="720"/>
        <w:rPr>
          <w:rFonts w:cstheme="minorHAnsi"/>
          <w:b/>
          <w:lang w:val="ro-RO"/>
        </w:rPr>
      </w:pPr>
    </w:p>
    <w:p w:rsidR="00C518F5" w:rsidRPr="00A52C69" w:rsidRDefault="00C518F5" w:rsidP="00C518F5">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rsidR="00C518F5" w:rsidRPr="00A52C69" w:rsidRDefault="00C518F5" w:rsidP="00C518F5">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rsidR="00C518F5" w:rsidRPr="00A52C69" w:rsidRDefault="00C518F5" w:rsidP="00C518F5">
      <w:pPr>
        <w:tabs>
          <w:tab w:val="left" w:pos="90"/>
        </w:tabs>
        <w:suppressAutoHyphens/>
        <w:spacing w:after="0" w:line="240" w:lineRule="auto"/>
        <w:ind w:right="-72"/>
        <w:jc w:val="both"/>
        <w:rPr>
          <w:rFonts w:cstheme="minorHAnsi"/>
          <w:lang w:val="ro-RO"/>
        </w:rPr>
      </w:pPr>
    </w:p>
    <w:p w:rsidR="00C518F5" w:rsidRPr="00A52C69" w:rsidRDefault="00C518F5" w:rsidP="00C518F5">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rsidR="00C518F5" w:rsidRDefault="00C518F5" w:rsidP="00C518F5">
      <w:pPr>
        <w:spacing w:after="0" w:line="240" w:lineRule="auto"/>
        <w:ind w:left="720" w:hanging="720"/>
        <w:jc w:val="both"/>
        <w:rPr>
          <w:rFonts w:cstheme="minorHAnsi"/>
          <w:i/>
          <w:color w:val="FF0000"/>
          <w:lang w:val="ro-RO"/>
        </w:rPr>
      </w:pPr>
    </w:p>
    <w:p w:rsidR="00C518F5" w:rsidRPr="00BB3C4D" w:rsidRDefault="00C518F5" w:rsidP="00C518F5">
      <w:pPr>
        <w:spacing w:after="0" w:line="240" w:lineRule="auto"/>
        <w:ind w:left="720" w:hanging="720"/>
        <w:jc w:val="both"/>
        <w:rPr>
          <w:rFonts w:cstheme="minorHAnsi"/>
          <w:b/>
          <w:i/>
          <w:lang w:val="ro-RO"/>
        </w:rPr>
      </w:pPr>
      <w:r w:rsidRPr="00BB3C4D">
        <w:rPr>
          <w:rFonts w:cstheme="minorHAnsi"/>
          <w:b/>
          <w:i/>
          <w:highlight w:val="green"/>
          <w:lang w:val="ro-RO"/>
        </w:rPr>
        <w:t>LOT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
        <w:gridCol w:w="6010"/>
        <w:gridCol w:w="3058"/>
      </w:tblGrid>
      <w:tr w:rsidR="00C518F5" w:rsidRPr="006844AD" w:rsidTr="00C80BAC">
        <w:trPr>
          <w:trHeight w:val="285"/>
        </w:trPr>
        <w:tc>
          <w:tcPr>
            <w:tcW w:w="321" w:type="pct"/>
            <w:shd w:val="clear" w:color="auto" w:fill="D9D9D9" w:themeFill="background1" w:themeFillShade="D9"/>
          </w:tcPr>
          <w:p w:rsidR="00C518F5" w:rsidRPr="00A52C69" w:rsidRDefault="00C518F5" w:rsidP="00C80BAC">
            <w:pPr>
              <w:spacing w:after="0" w:line="240" w:lineRule="auto"/>
              <w:jc w:val="center"/>
              <w:rPr>
                <w:rFonts w:cstheme="minorHAnsi"/>
                <w:b/>
                <w:lang w:val="ro-RO"/>
              </w:rPr>
            </w:pPr>
            <w:r>
              <w:rPr>
                <w:rFonts w:cstheme="minorHAnsi"/>
                <w:b/>
                <w:lang w:val="ro-RO"/>
              </w:rPr>
              <w:t xml:space="preserve">Nr. crt. </w:t>
            </w:r>
          </w:p>
        </w:tc>
        <w:tc>
          <w:tcPr>
            <w:tcW w:w="3101" w:type="pct"/>
            <w:shd w:val="clear" w:color="auto" w:fill="D9D9D9" w:themeFill="background1" w:themeFillShade="D9"/>
            <w:vAlign w:val="bottom"/>
          </w:tcPr>
          <w:p w:rsidR="00C518F5" w:rsidRPr="00A52C69" w:rsidRDefault="00C518F5" w:rsidP="00C80BAC">
            <w:pPr>
              <w:spacing w:after="0" w:line="240" w:lineRule="auto"/>
              <w:jc w:val="center"/>
              <w:rPr>
                <w:rFonts w:cstheme="minorHAnsi"/>
                <w:b/>
                <w:lang w:val="ro-RO"/>
              </w:rPr>
            </w:pPr>
            <w:r w:rsidRPr="00A52C69">
              <w:rPr>
                <w:rFonts w:cstheme="minorHAnsi"/>
                <w:b/>
                <w:lang w:val="ro-RO"/>
              </w:rPr>
              <w:t>A. Specificații tehnice solicitate</w:t>
            </w:r>
          </w:p>
          <w:p w:rsidR="00C518F5" w:rsidRPr="00A52C69" w:rsidRDefault="00C518F5" w:rsidP="00C80BAC">
            <w:pPr>
              <w:spacing w:after="0" w:line="240" w:lineRule="auto"/>
              <w:jc w:val="center"/>
              <w:rPr>
                <w:rFonts w:cstheme="minorHAnsi"/>
                <w:i/>
                <w:lang w:val="ro-RO"/>
              </w:rPr>
            </w:pPr>
          </w:p>
        </w:tc>
        <w:tc>
          <w:tcPr>
            <w:tcW w:w="1578" w:type="pct"/>
            <w:shd w:val="clear" w:color="auto" w:fill="D9D9D9" w:themeFill="background1" w:themeFillShade="D9"/>
          </w:tcPr>
          <w:p w:rsidR="00C518F5" w:rsidRPr="00A52C69" w:rsidRDefault="00C518F5" w:rsidP="00C80BAC">
            <w:pPr>
              <w:spacing w:after="0" w:line="240" w:lineRule="auto"/>
              <w:jc w:val="center"/>
              <w:rPr>
                <w:rFonts w:cstheme="minorHAnsi"/>
                <w:b/>
                <w:lang w:val="ro-RO"/>
              </w:rPr>
            </w:pPr>
            <w:r w:rsidRPr="00A52C69">
              <w:rPr>
                <w:rFonts w:cstheme="minorHAnsi"/>
                <w:b/>
                <w:lang w:val="ro-RO"/>
              </w:rPr>
              <w:t>B. Specificații tehnice ofertate</w:t>
            </w:r>
          </w:p>
          <w:p w:rsidR="00C518F5" w:rsidRPr="00A52C69" w:rsidRDefault="00C518F5" w:rsidP="00C80BAC">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C518F5" w:rsidRPr="004674D0" w:rsidTr="00C80BAC">
        <w:trPr>
          <w:trHeight w:val="285"/>
        </w:trPr>
        <w:tc>
          <w:tcPr>
            <w:tcW w:w="321" w:type="pct"/>
            <w:vMerge w:val="restart"/>
          </w:tcPr>
          <w:p w:rsidR="00C518F5" w:rsidRPr="003F483C" w:rsidRDefault="00C518F5" w:rsidP="00C80BAC">
            <w:pPr>
              <w:spacing w:after="0" w:line="240" w:lineRule="auto"/>
              <w:ind w:left="-198" w:firstLine="198"/>
              <w:jc w:val="center"/>
              <w:rPr>
                <w:rFonts w:cstheme="minorHAnsi"/>
                <w:b/>
                <w:color w:val="0070C0"/>
                <w:lang w:val="ro-RO"/>
              </w:rPr>
            </w:pPr>
            <w:r>
              <w:rPr>
                <w:rFonts w:cstheme="minorHAnsi"/>
                <w:b/>
                <w:color w:val="0070C0"/>
                <w:lang w:val="ro-RO"/>
              </w:rPr>
              <w:t>1</w:t>
            </w:r>
          </w:p>
        </w:tc>
        <w:tc>
          <w:tcPr>
            <w:tcW w:w="3101" w:type="pct"/>
            <w:shd w:val="clear" w:color="auto" w:fill="auto"/>
            <w:vAlign w:val="bottom"/>
          </w:tcPr>
          <w:p w:rsidR="00C518F5" w:rsidRPr="00A52C69" w:rsidRDefault="00C518F5" w:rsidP="00C80BAC">
            <w:pPr>
              <w:spacing w:after="0" w:line="240" w:lineRule="auto"/>
              <w:ind w:left="-198" w:firstLine="198"/>
              <w:jc w:val="center"/>
              <w:rPr>
                <w:rFonts w:cstheme="minorHAnsi"/>
                <w:i/>
                <w:color w:val="FF0000"/>
                <w:lang w:val="ro-RO"/>
              </w:rPr>
            </w:pPr>
            <w:r w:rsidRPr="003271BE">
              <w:rPr>
                <w:rFonts w:cstheme="minorHAnsi"/>
                <w:b/>
                <w:i/>
                <w:color w:val="0070C0"/>
                <w:lang w:val="ro-RO"/>
              </w:rPr>
              <w:t xml:space="preserve">Denumire produs: </w:t>
            </w:r>
            <w:r>
              <w:rPr>
                <w:rFonts w:cstheme="minorHAnsi"/>
                <w:lang w:val="ro-RO"/>
              </w:rPr>
              <w:t xml:space="preserve">Tablă </w:t>
            </w:r>
            <w:proofErr w:type="spellStart"/>
            <w:r>
              <w:rPr>
                <w:rFonts w:cstheme="minorHAnsi"/>
                <w:lang w:val="ro-RO"/>
              </w:rPr>
              <w:t>Magnatică</w:t>
            </w:r>
            <w:proofErr w:type="spellEnd"/>
          </w:p>
        </w:tc>
        <w:tc>
          <w:tcPr>
            <w:tcW w:w="1578" w:type="pct"/>
          </w:tcPr>
          <w:p w:rsidR="00C518F5" w:rsidRPr="00A52C69" w:rsidRDefault="00C518F5" w:rsidP="00C80BAC">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C518F5" w:rsidRPr="004674D0" w:rsidTr="00C80BAC">
        <w:trPr>
          <w:trHeight w:val="285"/>
        </w:trPr>
        <w:tc>
          <w:tcPr>
            <w:tcW w:w="321" w:type="pct"/>
            <w:vMerge/>
          </w:tcPr>
          <w:p w:rsidR="00C518F5" w:rsidRPr="003F483C" w:rsidRDefault="00C518F5" w:rsidP="00C80BAC">
            <w:pPr>
              <w:spacing w:after="0" w:line="240" w:lineRule="auto"/>
              <w:ind w:left="-198" w:firstLine="198"/>
              <w:jc w:val="center"/>
              <w:rPr>
                <w:rFonts w:cstheme="minorHAnsi"/>
                <w:color w:val="0070C0"/>
                <w:lang w:val="ro-RO"/>
              </w:rPr>
            </w:pPr>
          </w:p>
        </w:tc>
        <w:tc>
          <w:tcPr>
            <w:tcW w:w="3101" w:type="pct"/>
            <w:shd w:val="clear" w:color="auto" w:fill="auto"/>
            <w:vAlign w:val="bottom"/>
          </w:tcPr>
          <w:p w:rsidR="00C518F5" w:rsidRPr="00A52C69" w:rsidRDefault="00C518F5" w:rsidP="00C80BAC">
            <w:pPr>
              <w:spacing w:after="0" w:line="240" w:lineRule="auto"/>
              <w:ind w:left="-198" w:firstLine="198"/>
              <w:jc w:val="center"/>
              <w:rPr>
                <w:rFonts w:cstheme="minorHAnsi"/>
                <w:i/>
                <w:color w:val="FF0000"/>
                <w:lang w:val="ro-RO"/>
              </w:rPr>
            </w:pPr>
            <w:r w:rsidRPr="003271BE">
              <w:rPr>
                <w:rFonts w:cstheme="minorHAnsi"/>
                <w:i/>
                <w:color w:val="0070C0"/>
                <w:lang w:val="ro-RO"/>
              </w:rPr>
              <w:t xml:space="preserve">Descriere generală: </w:t>
            </w:r>
            <w:r>
              <w:rPr>
                <w:rFonts w:cstheme="minorHAnsi"/>
                <w:lang w:val="ro-RO"/>
              </w:rPr>
              <w:t xml:space="preserve">Tablă </w:t>
            </w:r>
            <w:proofErr w:type="spellStart"/>
            <w:r>
              <w:rPr>
                <w:rFonts w:cstheme="minorHAnsi"/>
                <w:lang w:val="ro-RO"/>
              </w:rPr>
              <w:t>Magnatică</w:t>
            </w:r>
            <w:proofErr w:type="spellEnd"/>
          </w:p>
        </w:tc>
        <w:tc>
          <w:tcPr>
            <w:tcW w:w="1578" w:type="pct"/>
          </w:tcPr>
          <w:p w:rsidR="00C518F5" w:rsidRPr="00A52C69" w:rsidRDefault="00C518F5" w:rsidP="00C80BAC">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C518F5" w:rsidRPr="007E28F7" w:rsidTr="00C80BAC">
        <w:trPr>
          <w:trHeight w:val="285"/>
        </w:trPr>
        <w:tc>
          <w:tcPr>
            <w:tcW w:w="321" w:type="pct"/>
            <w:vMerge/>
          </w:tcPr>
          <w:p w:rsidR="00C518F5" w:rsidRPr="003F483C" w:rsidRDefault="00C518F5" w:rsidP="00C80BAC">
            <w:pPr>
              <w:spacing w:after="0" w:line="240" w:lineRule="auto"/>
              <w:ind w:left="-13" w:firstLine="13"/>
              <w:rPr>
                <w:rFonts w:cstheme="minorHAnsi"/>
                <w:color w:val="0070C0"/>
                <w:lang w:val="ro-RO"/>
              </w:rPr>
            </w:pPr>
          </w:p>
        </w:tc>
        <w:tc>
          <w:tcPr>
            <w:tcW w:w="3101" w:type="pct"/>
            <w:shd w:val="clear" w:color="auto" w:fill="auto"/>
            <w:vAlign w:val="bottom"/>
          </w:tcPr>
          <w:p w:rsidR="00C518F5" w:rsidRPr="003271BE" w:rsidRDefault="00C518F5" w:rsidP="00C80BAC">
            <w:pPr>
              <w:spacing w:after="0" w:line="240" w:lineRule="auto"/>
              <w:ind w:left="-13" w:firstLine="13"/>
              <w:rPr>
                <w:rFonts w:cstheme="minorHAnsi"/>
                <w:i/>
                <w:color w:val="0070C0"/>
                <w:lang w:val="ro-RO"/>
              </w:rPr>
            </w:pPr>
            <w:r w:rsidRPr="003271BE">
              <w:rPr>
                <w:rFonts w:cstheme="minorHAnsi"/>
                <w:i/>
                <w:color w:val="0070C0"/>
                <w:lang w:val="ro-RO"/>
              </w:rPr>
              <w:t>Detalii specifice şi standarde tehnice minim acceptate de către Beneficiar</w:t>
            </w:r>
          </w:p>
          <w:p w:rsidR="00C518F5" w:rsidRDefault="00C518F5" w:rsidP="00C80BAC">
            <w:pPr>
              <w:spacing w:after="0" w:line="240" w:lineRule="auto"/>
              <w:ind w:left="-13" w:firstLine="13"/>
              <w:rPr>
                <w:rFonts w:cstheme="minorHAnsi"/>
                <w:lang w:val="ro-RO"/>
              </w:rPr>
            </w:pPr>
            <w:r w:rsidRPr="009A6EC9">
              <w:rPr>
                <w:rFonts w:cstheme="minorHAnsi"/>
                <w:lang w:val="ro-RO"/>
              </w:rPr>
              <w:t xml:space="preserve">Tabla magnetica, Caracteristici:  </w:t>
            </w:r>
            <w:proofErr w:type="spellStart"/>
            <w:r w:rsidRPr="00844042">
              <w:rPr>
                <w:rFonts w:cstheme="minorHAnsi"/>
                <w:lang w:val="ro-RO"/>
              </w:rPr>
              <w:t>Suprafata</w:t>
            </w:r>
            <w:proofErr w:type="spellEnd"/>
            <w:r w:rsidRPr="00844042">
              <w:rPr>
                <w:rFonts w:cstheme="minorHAnsi"/>
                <w:lang w:val="ro-RO"/>
              </w:rPr>
              <w:t xml:space="preserve"> magnetica tratata special, rezistent</w:t>
            </w:r>
            <w:r>
              <w:rPr>
                <w:rFonts w:cstheme="minorHAnsi"/>
                <w:lang w:val="ro-RO"/>
              </w:rPr>
              <w:t>ă</w:t>
            </w:r>
            <w:r w:rsidRPr="00844042">
              <w:rPr>
                <w:rFonts w:cstheme="minorHAnsi"/>
                <w:lang w:val="ro-RO"/>
              </w:rPr>
              <w:t xml:space="preserve"> la </w:t>
            </w:r>
            <w:proofErr w:type="spellStart"/>
            <w:r w:rsidRPr="00844042">
              <w:rPr>
                <w:rFonts w:cstheme="minorHAnsi"/>
                <w:lang w:val="ro-RO"/>
              </w:rPr>
              <w:t>actiunea</w:t>
            </w:r>
            <w:proofErr w:type="spellEnd"/>
            <w:r w:rsidRPr="00844042">
              <w:rPr>
                <w:rFonts w:cstheme="minorHAnsi"/>
                <w:lang w:val="ro-RO"/>
              </w:rPr>
              <w:t xml:space="preserve"> acizilor si la </w:t>
            </w:r>
            <w:proofErr w:type="spellStart"/>
            <w:r w:rsidRPr="00844042">
              <w:rPr>
                <w:rFonts w:cstheme="minorHAnsi"/>
                <w:lang w:val="ro-RO"/>
              </w:rPr>
              <w:t>zgarieturi</w:t>
            </w:r>
            <w:proofErr w:type="spellEnd"/>
            <w:r>
              <w:rPr>
                <w:rFonts w:cstheme="minorHAnsi"/>
                <w:lang w:val="ro-RO"/>
              </w:rPr>
              <w:t xml:space="preserve">, </w:t>
            </w:r>
            <w:r w:rsidRPr="00844042">
              <w:rPr>
                <w:rFonts w:cstheme="minorHAnsi"/>
                <w:lang w:val="ro-RO"/>
              </w:rPr>
              <w:t>Rama profil aluminiu</w:t>
            </w:r>
            <w:r>
              <w:rPr>
                <w:rFonts w:cstheme="minorHAnsi"/>
                <w:lang w:val="ro-RO"/>
              </w:rPr>
              <w:t xml:space="preserve">, </w:t>
            </w:r>
            <w:r w:rsidRPr="00844042">
              <w:rPr>
                <w:rFonts w:cstheme="minorHAnsi"/>
                <w:lang w:val="ro-RO"/>
              </w:rPr>
              <w:t>Culoare tabla: alb</w:t>
            </w:r>
            <w:r>
              <w:rPr>
                <w:rFonts w:cstheme="minorHAnsi"/>
                <w:lang w:val="ro-RO"/>
              </w:rPr>
              <w:t>, Dimensiuni: lățime 1 m, lungime 2 m</w:t>
            </w:r>
          </w:p>
          <w:p w:rsidR="00C518F5" w:rsidRPr="007F6B62" w:rsidRDefault="00C518F5" w:rsidP="00C80BAC">
            <w:pPr>
              <w:spacing w:after="0" w:line="240" w:lineRule="auto"/>
              <w:ind w:left="-198" w:firstLine="198"/>
              <w:rPr>
                <w:rFonts w:cstheme="minorHAnsi"/>
                <w:b/>
                <w:bCs/>
                <w:i/>
                <w:color w:val="FF0000"/>
                <w:lang w:val="ro-RO"/>
              </w:rPr>
            </w:pPr>
            <w:r w:rsidRPr="007F6B62">
              <w:rPr>
                <w:rFonts w:cstheme="minorHAnsi"/>
                <w:b/>
                <w:bCs/>
                <w:lang w:val="ro-RO"/>
              </w:rPr>
              <w:t xml:space="preserve">Garanție: min 12 luni </w:t>
            </w:r>
          </w:p>
        </w:tc>
        <w:tc>
          <w:tcPr>
            <w:tcW w:w="1578" w:type="pct"/>
          </w:tcPr>
          <w:p w:rsidR="00C518F5" w:rsidRPr="00A52C69" w:rsidRDefault="00C518F5" w:rsidP="00C80BAC">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rsidR="00C518F5" w:rsidRPr="00F946F0" w:rsidRDefault="00C518F5" w:rsidP="00C518F5">
      <w:pPr>
        <w:spacing w:after="0" w:line="240" w:lineRule="auto"/>
        <w:rPr>
          <w:rFonts w:cstheme="minorHAnsi"/>
          <w:b/>
          <w:lang w:val="it-IT"/>
        </w:rPr>
      </w:pPr>
    </w:p>
    <w:p w:rsidR="00C518F5" w:rsidRPr="00BB3C4D" w:rsidRDefault="00C518F5" w:rsidP="00C518F5">
      <w:pPr>
        <w:spacing w:after="0" w:line="240" w:lineRule="auto"/>
        <w:rPr>
          <w:rFonts w:cstheme="minorHAnsi"/>
          <w:b/>
          <w:i/>
          <w:iCs/>
          <w:lang w:val="ro-RO"/>
        </w:rPr>
      </w:pPr>
    </w:p>
    <w:p w:rsidR="00C518F5" w:rsidRPr="00BB3C4D" w:rsidRDefault="00C518F5" w:rsidP="00C518F5">
      <w:pPr>
        <w:spacing w:after="0" w:line="240" w:lineRule="auto"/>
        <w:rPr>
          <w:rFonts w:cstheme="minorHAnsi"/>
          <w:b/>
          <w:i/>
          <w:iCs/>
          <w:lang w:val="ro-RO"/>
        </w:rPr>
      </w:pPr>
      <w:r w:rsidRPr="00BB3C4D">
        <w:rPr>
          <w:rFonts w:cstheme="minorHAnsi"/>
          <w:b/>
          <w:i/>
          <w:iCs/>
          <w:highlight w:val="green"/>
          <w:lang w:val="ro-RO"/>
        </w:rPr>
        <w:t>LOT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5921"/>
        <w:gridCol w:w="3058"/>
      </w:tblGrid>
      <w:tr w:rsidR="00C518F5" w:rsidRPr="006844AD" w:rsidTr="00C80BAC">
        <w:trPr>
          <w:trHeight w:val="285"/>
          <w:tblHeader/>
        </w:trPr>
        <w:tc>
          <w:tcPr>
            <w:tcW w:w="367" w:type="pct"/>
            <w:shd w:val="clear" w:color="auto" w:fill="D9D9D9" w:themeFill="background1" w:themeFillShade="D9"/>
          </w:tcPr>
          <w:p w:rsidR="00C518F5" w:rsidRPr="00A52C69" w:rsidRDefault="00C518F5" w:rsidP="00C80BAC">
            <w:pPr>
              <w:spacing w:after="0" w:line="240" w:lineRule="auto"/>
              <w:jc w:val="center"/>
              <w:rPr>
                <w:rFonts w:cstheme="minorHAnsi"/>
                <w:b/>
                <w:lang w:val="ro-RO"/>
              </w:rPr>
            </w:pPr>
            <w:r>
              <w:rPr>
                <w:rFonts w:cstheme="minorHAnsi"/>
                <w:b/>
                <w:lang w:val="ro-RO"/>
              </w:rPr>
              <w:t xml:space="preserve">Nr. crt. </w:t>
            </w:r>
          </w:p>
        </w:tc>
        <w:tc>
          <w:tcPr>
            <w:tcW w:w="3055" w:type="pct"/>
            <w:shd w:val="clear" w:color="auto" w:fill="D9D9D9" w:themeFill="background1" w:themeFillShade="D9"/>
            <w:vAlign w:val="bottom"/>
          </w:tcPr>
          <w:p w:rsidR="00C518F5" w:rsidRPr="00A52C69" w:rsidRDefault="00C518F5" w:rsidP="00C80BAC">
            <w:pPr>
              <w:spacing w:after="0" w:line="240" w:lineRule="auto"/>
              <w:jc w:val="center"/>
              <w:rPr>
                <w:rFonts w:cstheme="minorHAnsi"/>
                <w:b/>
                <w:lang w:val="ro-RO"/>
              </w:rPr>
            </w:pPr>
            <w:r w:rsidRPr="00A52C69">
              <w:rPr>
                <w:rFonts w:cstheme="minorHAnsi"/>
                <w:b/>
                <w:lang w:val="ro-RO"/>
              </w:rPr>
              <w:t>A. Specificații tehnice solicitate</w:t>
            </w:r>
          </w:p>
          <w:p w:rsidR="00C518F5" w:rsidRPr="00A52C69" w:rsidRDefault="00C518F5" w:rsidP="00C80BAC">
            <w:pPr>
              <w:spacing w:after="0" w:line="240" w:lineRule="auto"/>
              <w:jc w:val="center"/>
              <w:rPr>
                <w:rFonts w:cstheme="minorHAnsi"/>
                <w:i/>
                <w:lang w:val="ro-RO"/>
              </w:rPr>
            </w:pPr>
          </w:p>
        </w:tc>
        <w:tc>
          <w:tcPr>
            <w:tcW w:w="1578" w:type="pct"/>
            <w:shd w:val="clear" w:color="auto" w:fill="D9D9D9" w:themeFill="background1" w:themeFillShade="D9"/>
          </w:tcPr>
          <w:p w:rsidR="00C518F5" w:rsidRPr="00A52C69" w:rsidRDefault="00C518F5" w:rsidP="00C80BAC">
            <w:pPr>
              <w:spacing w:after="0" w:line="240" w:lineRule="auto"/>
              <w:jc w:val="center"/>
              <w:rPr>
                <w:rFonts w:cstheme="minorHAnsi"/>
                <w:b/>
                <w:lang w:val="ro-RO"/>
              </w:rPr>
            </w:pPr>
            <w:r w:rsidRPr="00A52C69">
              <w:rPr>
                <w:rFonts w:cstheme="minorHAnsi"/>
                <w:b/>
                <w:lang w:val="ro-RO"/>
              </w:rPr>
              <w:t>B. Specificații tehnice ofertate</w:t>
            </w:r>
          </w:p>
          <w:p w:rsidR="00C518F5" w:rsidRPr="00A52C69" w:rsidRDefault="00C518F5" w:rsidP="00C80BAC">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C518F5" w:rsidRPr="006844AD" w:rsidTr="00C80BAC">
        <w:trPr>
          <w:trHeight w:val="285"/>
        </w:trPr>
        <w:tc>
          <w:tcPr>
            <w:tcW w:w="367" w:type="pct"/>
            <w:vMerge w:val="restart"/>
          </w:tcPr>
          <w:p w:rsidR="00C518F5" w:rsidRPr="003F483C" w:rsidRDefault="00C518F5" w:rsidP="00C80BAC">
            <w:pPr>
              <w:spacing w:after="0" w:line="240" w:lineRule="auto"/>
              <w:rPr>
                <w:rFonts w:cstheme="minorHAnsi"/>
                <w:color w:val="0070C0"/>
                <w:lang w:val="ro-RO"/>
              </w:rPr>
            </w:pPr>
            <w:r>
              <w:rPr>
                <w:rFonts w:cstheme="minorHAnsi"/>
                <w:color w:val="0070C0"/>
                <w:lang w:val="ro-RO"/>
              </w:rPr>
              <w:t>1.</w:t>
            </w:r>
          </w:p>
        </w:tc>
        <w:tc>
          <w:tcPr>
            <w:tcW w:w="3055" w:type="pct"/>
            <w:shd w:val="clear" w:color="auto" w:fill="auto"/>
            <w:vAlign w:val="bottom"/>
          </w:tcPr>
          <w:p w:rsidR="00C518F5" w:rsidRPr="003271BE" w:rsidRDefault="00C518F5" w:rsidP="00C80BAC">
            <w:pPr>
              <w:spacing w:after="0" w:line="240" w:lineRule="auto"/>
              <w:ind w:left="-13" w:firstLine="13"/>
              <w:rPr>
                <w:rFonts w:cstheme="minorHAnsi"/>
                <w:i/>
                <w:color w:val="0070C0"/>
                <w:lang w:val="ro-RO"/>
              </w:rPr>
            </w:pPr>
            <w:r w:rsidRPr="003271BE">
              <w:rPr>
                <w:rFonts w:cstheme="minorHAnsi"/>
                <w:b/>
                <w:i/>
                <w:color w:val="0070C0"/>
                <w:lang w:val="ro-RO"/>
              </w:rPr>
              <w:t xml:space="preserve">Denumire produs: </w:t>
            </w:r>
            <w:proofErr w:type="spellStart"/>
            <w:r w:rsidRPr="003F483C">
              <w:rPr>
                <w:rFonts w:cstheme="minorHAnsi"/>
                <w:lang w:val="ro-RO"/>
              </w:rPr>
              <w:t>Flipchart</w:t>
            </w:r>
            <w:proofErr w:type="spellEnd"/>
            <w:r>
              <w:rPr>
                <w:rFonts w:cstheme="minorHAnsi"/>
                <w:lang w:val="ro-RO"/>
              </w:rPr>
              <w:t xml:space="preserve"> </w:t>
            </w:r>
            <w:r w:rsidRPr="003F483C">
              <w:rPr>
                <w:rFonts w:cstheme="minorHAnsi"/>
                <w:lang w:val="ro-RO"/>
              </w:rPr>
              <w:t>+</w:t>
            </w:r>
            <w:r>
              <w:rPr>
                <w:rFonts w:cstheme="minorHAnsi"/>
                <w:lang w:val="ro-RO"/>
              </w:rPr>
              <w:t xml:space="preserve"> </w:t>
            </w:r>
            <w:r w:rsidRPr="003F483C">
              <w:rPr>
                <w:rFonts w:cstheme="minorHAnsi"/>
                <w:lang w:val="ro-RO"/>
              </w:rPr>
              <w:t>consumabile</w:t>
            </w:r>
          </w:p>
        </w:tc>
        <w:tc>
          <w:tcPr>
            <w:tcW w:w="1578" w:type="pct"/>
          </w:tcPr>
          <w:p w:rsidR="00C518F5" w:rsidRPr="00A52C69" w:rsidRDefault="00C518F5" w:rsidP="00C80BAC">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C518F5" w:rsidRPr="006844AD" w:rsidTr="00C80BAC">
        <w:trPr>
          <w:trHeight w:val="285"/>
        </w:trPr>
        <w:tc>
          <w:tcPr>
            <w:tcW w:w="367" w:type="pct"/>
            <w:vMerge/>
          </w:tcPr>
          <w:p w:rsidR="00C518F5" w:rsidRPr="003F483C" w:rsidRDefault="00C518F5" w:rsidP="00C80BAC">
            <w:pPr>
              <w:spacing w:after="0" w:line="240" w:lineRule="auto"/>
              <w:rPr>
                <w:rFonts w:cstheme="minorHAnsi"/>
                <w:color w:val="0070C0"/>
                <w:lang w:val="ro-RO"/>
              </w:rPr>
            </w:pPr>
          </w:p>
        </w:tc>
        <w:tc>
          <w:tcPr>
            <w:tcW w:w="3055" w:type="pct"/>
            <w:shd w:val="clear" w:color="auto" w:fill="auto"/>
            <w:vAlign w:val="bottom"/>
          </w:tcPr>
          <w:p w:rsidR="00C518F5" w:rsidRPr="003F483C" w:rsidRDefault="00C518F5" w:rsidP="00C80BAC">
            <w:pPr>
              <w:spacing w:after="0" w:line="240" w:lineRule="auto"/>
              <w:jc w:val="both"/>
              <w:rPr>
                <w:rFonts w:cstheme="minorHAnsi"/>
                <w:i/>
                <w:lang w:val="ro-RO"/>
              </w:rPr>
            </w:pPr>
            <w:r w:rsidRPr="003271BE">
              <w:rPr>
                <w:rFonts w:cstheme="minorHAnsi"/>
                <w:i/>
                <w:color w:val="0070C0"/>
                <w:lang w:val="ro-RO"/>
              </w:rPr>
              <w:t xml:space="preserve">Descriere generală: </w:t>
            </w:r>
            <w:proofErr w:type="spellStart"/>
            <w:r w:rsidRPr="009A6EC9">
              <w:rPr>
                <w:rFonts w:cstheme="minorHAnsi"/>
                <w:lang w:val="ro-RO"/>
              </w:rPr>
              <w:t>Flipchart</w:t>
            </w:r>
            <w:proofErr w:type="spellEnd"/>
            <w:r w:rsidRPr="009A6EC9">
              <w:rPr>
                <w:rFonts w:cstheme="minorHAnsi"/>
                <w:lang w:val="ro-RO"/>
              </w:rPr>
              <w:t xml:space="preserve">, un set coli, un set markere </w:t>
            </w:r>
            <w:proofErr w:type="spellStart"/>
            <w:r w:rsidRPr="009A6EC9">
              <w:rPr>
                <w:rFonts w:cstheme="minorHAnsi"/>
                <w:lang w:val="ro-RO"/>
              </w:rPr>
              <w:t>whiteboard</w:t>
            </w:r>
            <w:proofErr w:type="spellEnd"/>
            <w:r>
              <w:rPr>
                <w:rFonts w:cstheme="minorHAnsi"/>
                <w:lang w:val="ro-RO"/>
              </w:rPr>
              <w:t>, burete, soluție șters</w:t>
            </w:r>
          </w:p>
          <w:p w:rsidR="00C518F5" w:rsidRPr="003271BE" w:rsidRDefault="00C518F5" w:rsidP="00C80BAC">
            <w:pPr>
              <w:spacing w:after="0" w:line="240" w:lineRule="auto"/>
              <w:ind w:left="-13" w:firstLine="13"/>
              <w:rPr>
                <w:rFonts w:cstheme="minorHAnsi"/>
                <w:b/>
                <w:i/>
                <w:color w:val="0070C0"/>
                <w:lang w:val="ro-RO"/>
              </w:rPr>
            </w:pPr>
          </w:p>
        </w:tc>
        <w:tc>
          <w:tcPr>
            <w:tcW w:w="1578" w:type="pct"/>
          </w:tcPr>
          <w:p w:rsidR="00C518F5" w:rsidRPr="00A52C69" w:rsidRDefault="00C518F5" w:rsidP="00C80BAC">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C518F5" w:rsidRPr="006844AD" w:rsidTr="00C80BAC">
        <w:trPr>
          <w:trHeight w:val="285"/>
        </w:trPr>
        <w:tc>
          <w:tcPr>
            <w:tcW w:w="367" w:type="pct"/>
            <w:vMerge/>
          </w:tcPr>
          <w:p w:rsidR="00C518F5" w:rsidRPr="003F483C" w:rsidRDefault="00C518F5" w:rsidP="00C80BAC">
            <w:pPr>
              <w:spacing w:after="0" w:line="240" w:lineRule="auto"/>
              <w:rPr>
                <w:rFonts w:cstheme="minorHAnsi"/>
                <w:color w:val="0070C0"/>
                <w:lang w:val="ro-RO"/>
              </w:rPr>
            </w:pPr>
          </w:p>
        </w:tc>
        <w:tc>
          <w:tcPr>
            <w:tcW w:w="3055" w:type="pct"/>
            <w:shd w:val="clear" w:color="auto" w:fill="auto"/>
            <w:vAlign w:val="bottom"/>
          </w:tcPr>
          <w:p w:rsidR="00C518F5" w:rsidRDefault="00C518F5" w:rsidP="00C80BAC">
            <w:pPr>
              <w:spacing w:after="0" w:line="240" w:lineRule="auto"/>
              <w:ind w:left="-13" w:firstLine="13"/>
              <w:rPr>
                <w:rFonts w:cstheme="minorHAnsi"/>
                <w:i/>
                <w:color w:val="0070C0"/>
                <w:lang w:val="ro-RO"/>
              </w:rPr>
            </w:pPr>
            <w:r w:rsidRPr="003271BE">
              <w:rPr>
                <w:rFonts w:cstheme="minorHAnsi"/>
                <w:i/>
                <w:color w:val="0070C0"/>
                <w:lang w:val="ro-RO"/>
              </w:rPr>
              <w:t>Detalii specifice şi standarde tehnice minim acceptate de către Beneficiar</w:t>
            </w:r>
          </w:p>
          <w:p w:rsidR="00C518F5" w:rsidRPr="00BB3C4D" w:rsidRDefault="00C518F5" w:rsidP="00C80BAC">
            <w:pPr>
              <w:spacing w:after="0" w:line="240" w:lineRule="auto"/>
              <w:ind w:left="-13" w:firstLine="13"/>
              <w:rPr>
                <w:rFonts w:cstheme="minorHAnsi"/>
                <w:iCs/>
                <w:lang w:val="ro-RO"/>
              </w:rPr>
            </w:pPr>
            <w:proofErr w:type="spellStart"/>
            <w:r w:rsidRPr="00BB3C4D">
              <w:rPr>
                <w:rFonts w:cstheme="minorHAnsi"/>
                <w:iCs/>
                <w:lang w:val="ro-RO"/>
              </w:rPr>
              <w:t>Continut</w:t>
            </w:r>
            <w:proofErr w:type="spellEnd"/>
            <w:r w:rsidRPr="00BB3C4D">
              <w:rPr>
                <w:rFonts w:cstheme="minorHAnsi"/>
                <w:iCs/>
                <w:lang w:val="ro-RO"/>
              </w:rPr>
              <w:t xml:space="preserve"> set:</w:t>
            </w:r>
          </w:p>
          <w:p w:rsidR="00C518F5" w:rsidRPr="009A6EC9" w:rsidRDefault="00C518F5" w:rsidP="00C518F5">
            <w:pPr>
              <w:pStyle w:val="ListParagraph"/>
              <w:numPr>
                <w:ilvl w:val="0"/>
                <w:numId w:val="2"/>
              </w:numPr>
              <w:spacing w:after="0" w:line="240" w:lineRule="auto"/>
              <w:ind w:left="467" w:hanging="283"/>
              <w:jc w:val="both"/>
              <w:rPr>
                <w:rFonts w:cstheme="minorHAnsi"/>
                <w:lang w:val="ro-RO"/>
              </w:rPr>
            </w:pPr>
            <w:proofErr w:type="spellStart"/>
            <w:r w:rsidRPr="009A6EC9">
              <w:rPr>
                <w:rFonts w:cstheme="minorHAnsi"/>
                <w:lang w:val="ro-RO"/>
              </w:rPr>
              <w:t>Flipchart</w:t>
            </w:r>
            <w:proofErr w:type="spellEnd"/>
            <w:r w:rsidRPr="009A6EC9">
              <w:rPr>
                <w:rFonts w:cstheme="minorHAnsi"/>
                <w:lang w:val="ro-RO"/>
              </w:rPr>
              <w:t xml:space="preserve">. </w:t>
            </w:r>
            <w:proofErr w:type="spellStart"/>
            <w:r w:rsidRPr="009A6EC9">
              <w:rPr>
                <w:rFonts w:cstheme="minorHAnsi"/>
                <w:lang w:val="ro-RO"/>
              </w:rPr>
              <w:t>Flipchart</w:t>
            </w:r>
            <w:proofErr w:type="spellEnd"/>
            <w:r w:rsidRPr="009A6EC9">
              <w:rPr>
                <w:rFonts w:cstheme="minorHAnsi"/>
                <w:lang w:val="ro-RO"/>
              </w:rPr>
              <w:t xml:space="preserve"> magnetic mobil cu </w:t>
            </w:r>
            <w:proofErr w:type="spellStart"/>
            <w:r w:rsidRPr="009A6EC9">
              <w:rPr>
                <w:rFonts w:cstheme="minorHAnsi"/>
                <w:lang w:val="ro-RO"/>
              </w:rPr>
              <w:t>prevazut</w:t>
            </w:r>
            <w:proofErr w:type="spellEnd"/>
            <w:r w:rsidRPr="009A6EC9">
              <w:rPr>
                <w:rFonts w:cstheme="minorHAnsi"/>
                <w:lang w:val="ro-RO"/>
              </w:rPr>
              <w:t xml:space="preserve"> cu rotite pentru mobilitate si </w:t>
            </w:r>
            <w:proofErr w:type="spellStart"/>
            <w:r w:rsidRPr="009A6EC9">
              <w:rPr>
                <w:rFonts w:cstheme="minorHAnsi"/>
                <w:lang w:val="ro-RO"/>
              </w:rPr>
              <w:t>brate</w:t>
            </w:r>
            <w:proofErr w:type="spellEnd"/>
            <w:r w:rsidRPr="009A6EC9">
              <w:rPr>
                <w:rFonts w:cstheme="minorHAnsi"/>
                <w:lang w:val="ro-RO"/>
              </w:rPr>
              <w:t xml:space="preserve"> laterale</w:t>
            </w:r>
            <w:r w:rsidRPr="009439F6">
              <w:rPr>
                <w:lang w:val="fr-FR"/>
              </w:rPr>
              <w:t xml:space="preserve"> ce </w:t>
            </w:r>
            <w:proofErr w:type="spellStart"/>
            <w:r w:rsidRPr="009A6EC9">
              <w:rPr>
                <w:rFonts w:cstheme="minorHAnsi"/>
                <w:lang w:val="ro-RO"/>
              </w:rPr>
              <w:t>maresc</w:t>
            </w:r>
            <w:proofErr w:type="spellEnd"/>
            <w:r w:rsidRPr="009A6EC9">
              <w:rPr>
                <w:rFonts w:cstheme="minorHAnsi"/>
                <w:lang w:val="ro-RO"/>
              </w:rPr>
              <w:t xml:space="preserve"> </w:t>
            </w:r>
            <w:proofErr w:type="spellStart"/>
            <w:r w:rsidRPr="009A6EC9">
              <w:rPr>
                <w:rFonts w:cstheme="minorHAnsi"/>
                <w:lang w:val="ro-RO"/>
              </w:rPr>
              <w:t>suprafata</w:t>
            </w:r>
            <w:proofErr w:type="spellEnd"/>
            <w:r w:rsidRPr="009A6EC9">
              <w:rPr>
                <w:rFonts w:cstheme="minorHAnsi"/>
                <w:lang w:val="ro-RO"/>
              </w:rPr>
              <w:t xml:space="preserve"> de prezentare de 3 ori; </w:t>
            </w:r>
            <w:proofErr w:type="spellStart"/>
            <w:r w:rsidRPr="009A6EC9">
              <w:rPr>
                <w:rFonts w:cstheme="minorHAnsi"/>
                <w:lang w:val="ro-RO"/>
              </w:rPr>
              <w:t>bratele</w:t>
            </w:r>
            <w:proofErr w:type="spellEnd"/>
            <w:r w:rsidRPr="009A6EC9">
              <w:rPr>
                <w:rFonts w:cstheme="minorHAnsi"/>
                <w:lang w:val="ro-RO"/>
              </w:rPr>
              <w:t xml:space="preserve"> laterale situate de o parte si de alta pe reversul panoului magnetic in </w:t>
            </w:r>
            <w:proofErr w:type="spellStart"/>
            <w:r w:rsidRPr="009A6EC9">
              <w:rPr>
                <w:rFonts w:cstheme="minorHAnsi"/>
                <w:lang w:val="ro-RO"/>
              </w:rPr>
              <w:t>pozitie</w:t>
            </w:r>
            <w:proofErr w:type="spellEnd"/>
            <w:r w:rsidRPr="009A6EC9">
              <w:rPr>
                <w:rFonts w:cstheme="minorHAnsi"/>
                <w:lang w:val="ro-RO"/>
              </w:rPr>
              <w:t xml:space="preserve"> “</w:t>
            </w:r>
            <w:proofErr w:type="spellStart"/>
            <w:r w:rsidRPr="009A6EC9">
              <w:rPr>
                <w:rFonts w:cstheme="minorHAnsi"/>
                <w:lang w:val="ro-RO"/>
              </w:rPr>
              <w:t>inchise</w:t>
            </w:r>
            <w:proofErr w:type="spellEnd"/>
            <w:r w:rsidRPr="009A6EC9">
              <w:rPr>
                <w:rFonts w:cstheme="minorHAnsi"/>
                <w:lang w:val="ro-RO"/>
              </w:rPr>
              <w:t xml:space="preserve">” si orizontale de-a lungul clemei in </w:t>
            </w:r>
            <w:proofErr w:type="spellStart"/>
            <w:r w:rsidRPr="009A6EC9">
              <w:rPr>
                <w:rFonts w:cstheme="minorHAnsi"/>
                <w:lang w:val="ro-RO"/>
              </w:rPr>
              <w:t>pozitie</w:t>
            </w:r>
            <w:proofErr w:type="spellEnd"/>
            <w:r w:rsidRPr="009A6EC9">
              <w:rPr>
                <w:rFonts w:cstheme="minorHAnsi"/>
                <w:lang w:val="ro-RO"/>
              </w:rPr>
              <w:t xml:space="preserve"> “deschise”. </w:t>
            </w:r>
            <w:proofErr w:type="spellStart"/>
            <w:r w:rsidRPr="009A6EC9">
              <w:rPr>
                <w:rFonts w:cstheme="minorHAnsi"/>
                <w:lang w:val="ro-RO"/>
              </w:rPr>
              <w:t>Inaltime</w:t>
            </w:r>
            <w:proofErr w:type="spellEnd"/>
            <w:r w:rsidRPr="009A6EC9">
              <w:rPr>
                <w:rFonts w:cstheme="minorHAnsi"/>
                <w:lang w:val="ro-RO"/>
              </w:rPr>
              <w:t xml:space="preserve"> reglabila; Dimensiune </w:t>
            </w:r>
            <w:proofErr w:type="spellStart"/>
            <w:r w:rsidRPr="009A6EC9">
              <w:rPr>
                <w:rFonts w:cstheme="minorHAnsi"/>
                <w:lang w:val="ro-RO"/>
              </w:rPr>
              <w:t>flipchart</w:t>
            </w:r>
            <w:proofErr w:type="spellEnd"/>
            <w:r w:rsidRPr="009A6EC9">
              <w:rPr>
                <w:rFonts w:cstheme="minorHAnsi"/>
                <w:lang w:val="ro-RO"/>
              </w:rPr>
              <w:t xml:space="preserve"> 70x100cm.</w:t>
            </w:r>
          </w:p>
          <w:p w:rsidR="00C518F5" w:rsidRPr="009A6EC9" w:rsidRDefault="00C518F5" w:rsidP="00C518F5">
            <w:pPr>
              <w:pStyle w:val="ListParagraph"/>
              <w:numPr>
                <w:ilvl w:val="0"/>
                <w:numId w:val="2"/>
              </w:numPr>
              <w:spacing w:after="0" w:line="240" w:lineRule="auto"/>
              <w:ind w:left="467" w:hanging="283"/>
              <w:rPr>
                <w:rFonts w:cstheme="minorHAnsi"/>
                <w:lang w:val="ro-RO"/>
              </w:rPr>
            </w:pPr>
            <w:r w:rsidRPr="009A6EC9">
              <w:rPr>
                <w:rFonts w:cstheme="minorHAnsi"/>
                <w:lang w:val="ro-RO"/>
              </w:rPr>
              <w:t>un set coli</w:t>
            </w:r>
            <w:r w:rsidRPr="009439F6">
              <w:rPr>
                <w:lang w:val="fr-FR"/>
              </w:rPr>
              <w:t xml:space="preserve"> </w:t>
            </w:r>
            <w:r w:rsidRPr="009A6EC9">
              <w:rPr>
                <w:rFonts w:cstheme="minorHAnsi"/>
                <w:lang w:val="ro-RO"/>
              </w:rPr>
              <w:t xml:space="preserve">foi veline pentru </w:t>
            </w:r>
            <w:proofErr w:type="spellStart"/>
            <w:r w:rsidRPr="009A6EC9">
              <w:rPr>
                <w:rFonts w:cstheme="minorHAnsi"/>
                <w:lang w:val="ro-RO"/>
              </w:rPr>
              <w:t>flipchart</w:t>
            </w:r>
            <w:proofErr w:type="spellEnd"/>
            <w:r w:rsidRPr="009A6EC9">
              <w:rPr>
                <w:rFonts w:cstheme="minorHAnsi"/>
                <w:lang w:val="ro-RO"/>
              </w:rPr>
              <w:t xml:space="preserve"> (Ambalare: 50 coli/set, Gramaj: 70 g/mp, Dimensiune: 610 x 860 mm)</w:t>
            </w:r>
          </w:p>
          <w:p w:rsidR="00C518F5" w:rsidRDefault="00C518F5" w:rsidP="00C518F5">
            <w:pPr>
              <w:pStyle w:val="ListParagraph"/>
              <w:numPr>
                <w:ilvl w:val="0"/>
                <w:numId w:val="2"/>
              </w:numPr>
              <w:spacing w:after="0" w:line="240" w:lineRule="auto"/>
              <w:ind w:left="467" w:hanging="283"/>
              <w:rPr>
                <w:rFonts w:cstheme="minorHAnsi"/>
                <w:lang w:val="ro-RO"/>
              </w:rPr>
            </w:pPr>
            <w:r w:rsidRPr="009A6EC9">
              <w:rPr>
                <w:rFonts w:cstheme="minorHAnsi"/>
                <w:lang w:val="ro-RO"/>
              </w:rPr>
              <w:t xml:space="preserve">un set markere </w:t>
            </w:r>
            <w:proofErr w:type="spellStart"/>
            <w:r w:rsidRPr="009A6EC9">
              <w:rPr>
                <w:rFonts w:cstheme="minorHAnsi"/>
                <w:lang w:val="ro-RO"/>
              </w:rPr>
              <w:t>whiteboard</w:t>
            </w:r>
            <w:proofErr w:type="spellEnd"/>
            <w:r w:rsidRPr="009439F6">
              <w:rPr>
                <w:lang w:val="ro-RO"/>
              </w:rPr>
              <w:t xml:space="preserve"> </w:t>
            </w:r>
            <w:r w:rsidRPr="009A6EC9">
              <w:rPr>
                <w:rFonts w:cstheme="minorHAnsi"/>
                <w:lang w:val="ro-RO"/>
              </w:rPr>
              <w:t xml:space="preserve">in 4 culori: albastru, negru, </w:t>
            </w:r>
            <w:proofErr w:type="spellStart"/>
            <w:r w:rsidRPr="009A6EC9">
              <w:rPr>
                <w:rFonts w:cstheme="minorHAnsi"/>
                <w:lang w:val="ro-RO"/>
              </w:rPr>
              <w:t>rosu</w:t>
            </w:r>
            <w:proofErr w:type="spellEnd"/>
            <w:r w:rsidRPr="009A6EC9">
              <w:rPr>
                <w:rFonts w:cstheme="minorHAnsi"/>
                <w:lang w:val="ro-RO"/>
              </w:rPr>
              <w:t xml:space="preserve">, verde;  Sistem cu cerneala lichida cu durata de </w:t>
            </w:r>
            <w:proofErr w:type="spellStart"/>
            <w:r w:rsidRPr="009A6EC9">
              <w:rPr>
                <w:rFonts w:cstheme="minorHAnsi"/>
                <w:lang w:val="ro-RO"/>
              </w:rPr>
              <w:t>viata</w:t>
            </w:r>
            <w:proofErr w:type="spellEnd"/>
            <w:r w:rsidRPr="009A6EC9">
              <w:rPr>
                <w:rFonts w:cstheme="minorHAnsi"/>
                <w:lang w:val="ro-RO"/>
              </w:rPr>
              <w:t xml:space="preserve"> lungă (</w:t>
            </w:r>
            <w:proofErr w:type="spellStart"/>
            <w:r w:rsidRPr="009A6EC9">
              <w:rPr>
                <w:rFonts w:cstheme="minorHAnsi"/>
                <w:lang w:val="ro-RO"/>
              </w:rPr>
              <w:t>SigmaFlo</w:t>
            </w:r>
            <w:proofErr w:type="spellEnd"/>
            <w:r w:rsidRPr="009A6EC9">
              <w:rPr>
                <w:rFonts w:cstheme="minorHAnsi"/>
                <w:lang w:val="ro-RO"/>
              </w:rPr>
              <w:t xml:space="preserve"> sau echivalent)</w:t>
            </w:r>
          </w:p>
          <w:p w:rsidR="00C518F5" w:rsidRDefault="00C518F5" w:rsidP="00C518F5">
            <w:pPr>
              <w:pStyle w:val="ListParagraph"/>
              <w:numPr>
                <w:ilvl w:val="0"/>
                <w:numId w:val="2"/>
              </w:numPr>
              <w:spacing w:after="0" w:line="240" w:lineRule="auto"/>
              <w:ind w:left="467" w:hanging="283"/>
              <w:rPr>
                <w:rFonts w:cstheme="minorHAnsi"/>
                <w:lang w:val="ro-RO"/>
              </w:rPr>
            </w:pPr>
            <w:r w:rsidRPr="00D11B47">
              <w:rPr>
                <w:rFonts w:cstheme="minorHAnsi"/>
                <w:lang w:val="ro-RO"/>
              </w:rPr>
              <w:t xml:space="preserve">burete </w:t>
            </w:r>
            <w:r>
              <w:rPr>
                <w:rFonts w:cstheme="minorHAnsi"/>
                <w:lang w:val="ro-RO"/>
              </w:rPr>
              <w:t xml:space="preserve">magnetic pentru </w:t>
            </w:r>
            <w:proofErr w:type="spellStart"/>
            <w:r>
              <w:rPr>
                <w:rFonts w:cstheme="minorHAnsi"/>
                <w:lang w:val="ro-RO"/>
              </w:rPr>
              <w:t>flipchart</w:t>
            </w:r>
            <w:proofErr w:type="spellEnd"/>
            <w:r>
              <w:rPr>
                <w:rFonts w:cstheme="minorHAnsi"/>
                <w:lang w:val="ro-RO"/>
              </w:rPr>
              <w:t xml:space="preserve"> </w:t>
            </w:r>
            <w:proofErr w:type="spellStart"/>
            <w:r>
              <w:rPr>
                <w:rFonts w:cstheme="minorHAnsi"/>
                <w:lang w:val="ro-RO"/>
              </w:rPr>
              <w:t>w</w:t>
            </w:r>
            <w:r w:rsidRPr="00D11B47">
              <w:rPr>
                <w:rFonts w:cstheme="minorHAnsi"/>
                <w:lang w:val="ro-RO"/>
              </w:rPr>
              <w:t>hiteboard</w:t>
            </w:r>
            <w:proofErr w:type="spellEnd"/>
          </w:p>
          <w:p w:rsidR="00C518F5" w:rsidRPr="009A6EC9" w:rsidRDefault="00C518F5" w:rsidP="00C518F5">
            <w:pPr>
              <w:pStyle w:val="ListParagraph"/>
              <w:numPr>
                <w:ilvl w:val="0"/>
                <w:numId w:val="2"/>
              </w:numPr>
              <w:spacing w:after="0" w:line="240" w:lineRule="auto"/>
              <w:ind w:left="467" w:hanging="283"/>
              <w:rPr>
                <w:rFonts w:cstheme="minorHAnsi"/>
                <w:lang w:val="ro-RO"/>
              </w:rPr>
            </w:pPr>
            <w:r w:rsidRPr="00D11B47">
              <w:rPr>
                <w:rFonts w:cstheme="minorHAnsi"/>
                <w:lang w:val="ro-RO"/>
              </w:rPr>
              <w:t xml:space="preserve">Spray </w:t>
            </w:r>
            <w:proofErr w:type="spellStart"/>
            <w:r w:rsidRPr="00D11B47">
              <w:rPr>
                <w:rFonts w:cstheme="minorHAnsi"/>
                <w:lang w:val="ro-RO"/>
              </w:rPr>
              <w:t>curatare</w:t>
            </w:r>
            <w:proofErr w:type="spellEnd"/>
            <w:r w:rsidRPr="00D11B47">
              <w:rPr>
                <w:rFonts w:cstheme="minorHAnsi"/>
                <w:lang w:val="ro-RO"/>
              </w:rPr>
              <w:t xml:space="preserve"> </w:t>
            </w:r>
            <w:r>
              <w:rPr>
                <w:rFonts w:cstheme="minorHAnsi"/>
                <w:lang w:val="ro-RO"/>
              </w:rPr>
              <w:t xml:space="preserve">pentru </w:t>
            </w:r>
            <w:proofErr w:type="spellStart"/>
            <w:r w:rsidRPr="00D11B47">
              <w:rPr>
                <w:rFonts w:cstheme="minorHAnsi"/>
                <w:lang w:val="ro-RO"/>
              </w:rPr>
              <w:t>curatarea</w:t>
            </w:r>
            <w:proofErr w:type="spellEnd"/>
            <w:r w:rsidRPr="00D11B47">
              <w:rPr>
                <w:rFonts w:cstheme="minorHAnsi"/>
                <w:lang w:val="ro-RO"/>
              </w:rPr>
              <w:t xml:space="preserve"> tablelor albe si magnetice</w:t>
            </w:r>
            <w:r>
              <w:rPr>
                <w:rFonts w:cstheme="minorHAnsi"/>
                <w:lang w:val="ro-RO"/>
              </w:rPr>
              <w:t>,</w:t>
            </w:r>
            <w:r w:rsidRPr="00D11B47">
              <w:rPr>
                <w:rFonts w:cstheme="minorHAnsi"/>
                <w:lang w:val="ro-RO"/>
              </w:rPr>
              <w:t xml:space="preserve"> 125 ml</w:t>
            </w:r>
          </w:p>
          <w:p w:rsidR="00C518F5" w:rsidRPr="007F6B62" w:rsidRDefault="00C518F5" w:rsidP="00C80BAC">
            <w:pPr>
              <w:spacing w:after="0" w:line="240" w:lineRule="auto"/>
              <w:jc w:val="both"/>
              <w:rPr>
                <w:rFonts w:cstheme="minorHAnsi"/>
                <w:b/>
                <w:bCs/>
                <w:i/>
                <w:color w:val="0070C0"/>
                <w:lang w:val="ro-RO"/>
              </w:rPr>
            </w:pPr>
            <w:r w:rsidRPr="007F6B62">
              <w:rPr>
                <w:rFonts w:cstheme="minorHAnsi"/>
                <w:b/>
                <w:bCs/>
                <w:lang w:val="ro-RO"/>
              </w:rPr>
              <w:lastRenderedPageBreak/>
              <w:t>Garanție: min 12 luni</w:t>
            </w:r>
          </w:p>
        </w:tc>
        <w:tc>
          <w:tcPr>
            <w:tcW w:w="1578" w:type="pct"/>
          </w:tcPr>
          <w:p w:rsidR="00C518F5" w:rsidRPr="00A52C69" w:rsidRDefault="00C518F5" w:rsidP="00C80BAC">
            <w:pPr>
              <w:spacing w:after="0" w:line="240" w:lineRule="auto"/>
              <w:jc w:val="center"/>
              <w:rPr>
                <w:rFonts w:cstheme="minorHAnsi"/>
                <w:i/>
                <w:color w:val="FF0000"/>
                <w:lang w:val="ro-RO"/>
              </w:rPr>
            </w:pPr>
            <w:r w:rsidRPr="00A52C69">
              <w:rPr>
                <w:rFonts w:cstheme="minorHAnsi"/>
                <w:i/>
                <w:color w:val="FF0000"/>
                <w:lang w:val="ro-RO"/>
              </w:rPr>
              <w:lastRenderedPageBreak/>
              <w:t>Detaliile specifice şi standardele tehnice ale produsului ofertat</w:t>
            </w:r>
          </w:p>
        </w:tc>
      </w:tr>
    </w:tbl>
    <w:p w:rsidR="00C518F5" w:rsidRPr="00F946F0" w:rsidRDefault="00C518F5" w:rsidP="00C518F5">
      <w:pPr>
        <w:spacing w:after="0" w:line="240" w:lineRule="auto"/>
        <w:rPr>
          <w:rFonts w:cstheme="minorHAnsi"/>
          <w:b/>
          <w:lang w:val="it-IT"/>
        </w:rPr>
      </w:pPr>
    </w:p>
    <w:p w:rsidR="00C518F5" w:rsidRPr="00BB3C4D" w:rsidRDefault="00C518F5" w:rsidP="00C518F5">
      <w:pPr>
        <w:spacing w:after="0" w:line="240" w:lineRule="auto"/>
        <w:rPr>
          <w:rFonts w:cstheme="minorHAnsi"/>
          <w:b/>
          <w:i/>
          <w:iCs/>
          <w:color w:val="00B0F0"/>
          <w:lang w:val="ro-RO"/>
        </w:rPr>
      </w:pPr>
    </w:p>
    <w:p w:rsidR="00C518F5" w:rsidRPr="00BB3C4D" w:rsidRDefault="00C518F5" w:rsidP="00C518F5">
      <w:pPr>
        <w:spacing w:after="0" w:line="240" w:lineRule="auto"/>
        <w:rPr>
          <w:rFonts w:cstheme="minorHAnsi"/>
          <w:b/>
          <w:i/>
          <w:iCs/>
          <w:lang w:val="ro-RO"/>
        </w:rPr>
      </w:pPr>
      <w:r w:rsidRPr="00BB3C4D">
        <w:rPr>
          <w:rFonts w:cstheme="minorHAnsi"/>
          <w:b/>
          <w:i/>
          <w:iCs/>
          <w:highlight w:val="green"/>
          <w:lang w:val="ro-RO"/>
        </w:rPr>
        <w:t>LOT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
        <w:gridCol w:w="6010"/>
        <w:gridCol w:w="3058"/>
      </w:tblGrid>
      <w:tr w:rsidR="00C518F5" w:rsidRPr="006844AD" w:rsidTr="00C80BAC">
        <w:trPr>
          <w:trHeight w:val="285"/>
        </w:trPr>
        <w:tc>
          <w:tcPr>
            <w:tcW w:w="321" w:type="pct"/>
            <w:shd w:val="clear" w:color="auto" w:fill="D9D9D9" w:themeFill="background1" w:themeFillShade="D9"/>
          </w:tcPr>
          <w:p w:rsidR="00C518F5" w:rsidRPr="00A52C69" w:rsidRDefault="00C518F5" w:rsidP="00C80BAC">
            <w:pPr>
              <w:spacing w:after="0" w:line="240" w:lineRule="auto"/>
              <w:jc w:val="center"/>
              <w:rPr>
                <w:rFonts w:cstheme="minorHAnsi"/>
                <w:b/>
                <w:lang w:val="ro-RO"/>
              </w:rPr>
            </w:pPr>
            <w:r>
              <w:rPr>
                <w:rFonts w:cstheme="minorHAnsi"/>
                <w:b/>
                <w:lang w:val="ro-RO"/>
              </w:rPr>
              <w:t xml:space="preserve">Nr. crt. </w:t>
            </w:r>
          </w:p>
        </w:tc>
        <w:tc>
          <w:tcPr>
            <w:tcW w:w="3101" w:type="pct"/>
            <w:shd w:val="clear" w:color="auto" w:fill="D9D9D9" w:themeFill="background1" w:themeFillShade="D9"/>
            <w:vAlign w:val="bottom"/>
          </w:tcPr>
          <w:p w:rsidR="00C518F5" w:rsidRPr="00A52C69" w:rsidRDefault="00C518F5" w:rsidP="00C80BAC">
            <w:pPr>
              <w:spacing w:after="0" w:line="240" w:lineRule="auto"/>
              <w:jc w:val="center"/>
              <w:rPr>
                <w:rFonts w:cstheme="minorHAnsi"/>
                <w:b/>
                <w:lang w:val="ro-RO"/>
              </w:rPr>
            </w:pPr>
            <w:r w:rsidRPr="00A52C69">
              <w:rPr>
                <w:rFonts w:cstheme="minorHAnsi"/>
                <w:b/>
                <w:lang w:val="ro-RO"/>
              </w:rPr>
              <w:t>A. Specificații tehnice solicitate</w:t>
            </w:r>
          </w:p>
          <w:p w:rsidR="00C518F5" w:rsidRPr="00A52C69" w:rsidRDefault="00C518F5" w:rsidP="00C80BAC">
            <w:pPr>
              <w:spacing w:after="0" w:line="240" w:lineRule="auto"/>
              <w:jc w:val="center"/>
              <w:rPr>
                <w:rFonts w:cstheme="minorHAnsi"/>
                <w:i/>
                <w:lang w:val="ro-RO"/>
              </w:rPr>
            </w:pPr>
          </w:p>
        </w:tc>
        <w:tc>
          <w:tcPr>
            <w:tcW w:w="1578" w:type="pct"/>
            <w:shd w:val="clear" w:color="auto" w:fill="D9D9D9" w:themeFill="background1" w:themeFillShade="D9"/>
          </w:tcPr>
          <w:p w:rsidR="00C518F5" w:rsidRPr="00A52C69" w:rsidRDefault="00C518F5" w:rsidP="00C80BAC">
            <w:pPr>
              <w:spacing w:after="0" w:line="240" w:lineRule="auto"/>
              <w:jc w:val="center"/>
              <w:rPr>
                <w:rFonts w:cstheme="minorHAnsi"/>
                <w:b/>
                <w:lang w:val="ro-RO"/>
              </w:rPr>
            </w:pPr>
            <w:r w:rsidRPr="00A52C69">
              <w:rPr>
                <w:rFonts w:cstheme="minorHAnsi"/>
                <w:b/>
                <w:lang w:val="ro-RO"/>
              </w:rPr>
              <w:t>B. Specificații tehnice ofertate</w:t>
            </w:r>
          </w:p>
          <w:p w:rsidR="00C518F5" w:rsidRPr="00A52C69" w:rsidRDefault="00C518F5" w:rsidP="00C80BAC">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C518F5" w:rsidRPr="004674D0" w:rsidTr="00C80BAC">
        <w:trPr>
          <w:trHeight w:val="285"/>
        </w:trPr>
        <w:tc>
          <w:tcPr>
            <w:tcW w:w="321" w:type="pct"/>
            <w:vMerge w:val="restart"/>
          </w:tcPr>
          <w:p w:rsidR="00C518F5" w:rsidRPr="003F483C" w:rsidRDefault="00C518F5" w:rsidP="00C80BAC">
            <w:pPr>
              <w:spacing w:after="0" w:line="240" w:lineRule="auto"/>
              <w:ind w:left="-198" w:firstLine="198"/>
              <w:jc w:val="center"/>
              <w:rPr>
                <w:rFonts w:cstheme="minorHAnsi"/>
                <w:b/>
                <w:color w:val="0070C0"/>
                <w:lang w:val="ro-RO"/>
              </w:rPr>
            </w:pPr>
            <w:r>
              <w:rPr>
                <w:rFonts w:cstheme="minorHAnsi"/>
                <w:b/>
                <w:color w:val="0070C0"/>
                <w:lang w:val="ro-RO"/>
              </w:rPr>
              <w:t>1</w:t>
            </w:r>
          </w:p>
        </w:tc>
        <w:tc>
          <w:tcPr>
            <w:tcW w:w="3101" w:type="pct"/>
            <w:shd w:val="clear" w:color="auto" w:fill="auto"/>
            <w:vAlign w:val="bottom"/>
          </w:tcPr>
          <w:p w:rsidR="00C518F5" w:rsidRPr="00A52C69" w:rsidRDefault="00C518F5" w:rsidP="00C80BAC">
            <w:pPr>
              <w:spacing w:after="0" w:line="240" w:lineRule="auto"/>
              <w:ind w:left="-198" w:firstLine="198"/>
              <w:jc w:val="center"/>
              <w:rPr>
                <w:rFonts w:cstheme="minorHAnsi"/>
                <w:i/>
                <w:color w:val="FF0000"/>
                <w:lang w:val="ro-RO"/>
              </w:rPr>
            </w:pPr>
            <w:r w:rsidRPr="003F483C">
              <w:rPr>
                <w:rFonts w:cstheme="minorHAnsi"/>
                <w:b/>
                <w:color w:val="0070C0"/>
                <w:lang w:val="ro-RO"/>
              </w:rPr>
              <w:t xml:space="preserve">Denumire produs: </w:t>
            </w:r>
            <w:r>
              <w:rPr>
                <w:rFonts w:cstheme="minorHAnsi"/>
                <w:b/>
                <w:spacing w:val="-2"/>
                <w:lang w:val="ro-RO"/>
              </w:rPr>
              <w:t>P</w:t>
            </w:r>
            <w:r w:rsidRPr="00BC2C50">
              <w:rPr>
                <w:rFonts w:cstheme="minorHAnsi"/>
                <w:b/>
                <w:spacing w:val="-2"/>
                <w:lang w:val="ro-RO"/>
              </w:rPr>
              <w:t>anouri verticale de prezentare</w:t>
            </w:r>
          </w:p>
        </w:tc>
        <w:tc>
          <w:tcPr>
            <w:tcW w:w="1578" w:type="pct"/>
          </w:tcPr>
          <w:p w:rsidR="00C518F5" w:rsidRPr="00A52C69" w:rsidRDefault="00C518F5" w:rsidP="00C80BAC">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C518F5" w:rsidRPr="004674D0" w:rsidTr="00C80BAC">
        <w:trPr>
          <w:trHeight w:val="285"/>
        </w:trPr>
        <w:tc>
          <w:tcPr>
            <w:tcW w:w="321" w:type="pct"/>
            <w:vMerge/>
          </w:tcPr>
          <w:p w:rsidR="00C518F5" w:rsidRPr="003F483C" w:rsidRDefault="00C518F5" w:rsidP="00C80BAC">
            <w:pPr>
              <w:spacing w:after="0" w:line="240" w:lineRule="auto"/>
              <w:ind w:left="-198" w:firstLine="198"/>
              <w:jc w:val="center"/>
              <w:rPr>
                <w:rFonts w:cstheme="minorHAnsi"/>
                <w:color w:val="0070C0"/>
                <w:lang w:val="ro-RO"/>
              </w:rPr>
            </w:pPr>
          </w:p>
        </w:tc>
        <w:tc>
          <w:tcPr>
            <w:tcW w:w="3101" w:type="pct"/>
            <w:shd w:val="clear" w:color="auto" w:fill="auto"/>
            <w:vAlign w:val="bottom"/>
          </w:tcPr>
          <w:p w:rsidR="00C518F5" w:rsidRPr="00A52C69" w:rsidRDefault="00C518F5" w:rsidP="00C80BAC">
            <w:pPr>
              <w:spacing w:after="0" w:line="240" w:lineRule="auto"/>
              <w:ind w:left="-198" w:firstLine="198"/>
              <w:jc w:val="center"/>
              <w:rPr>
                <w:rFonts w:cstheme="minorHAnsi"/>
                <w:i/>
                <w:color w:val="FF0000"/>
                <w:lang w:val="ro-RO"/>
              </w:rPr>
            </w:pPr>
            <w:r w:rsidRPr="003F483C">
              <w:rPr>
                <w:rFonts w:cstheme="minorHAnsi"/>
                <w:color w:val="0070C0"/>
                <w:lang w:val="ro-RO"/>
              </w:rPr>
              <w:t xml:space="preserve">Descriere generală: </w:t>
            </w:r>
            <w:r>
              <w:rPr>
                <w:rFonts w:cstheme="minorHAnsi"/>
                <w:spacing w:val="-2"/>
                <w:lang w:val="ro-RO"/>
              </w:rPr>
              <w:t xml:space="preserve">Panou </w:t>
            </w:r>
            <w:r w:rsidRPr="00BC2C50">
              <w:rPr>
                <w:rFonts w:cstheme="minorHAnsi"/>
                <w:spacing w:val="-2"/>
                <w:lang w:val="ro-RO"/>
              </w:rPr>
              <w:t>prezentar</w:t>
            </w:r>
            <w:r>
              <w:rPr>
                <w:rFonts w:cstheme="minorHAnsi"/>
                <w:spacing w:val="-2"/>
                <w:lang w:val="ro-RO"/>
              </w:rPr>
              <w:t>e</w:t>
            </w:r>
          </w:p>
        </w:tc>
        <w:tc>
          <w:tcPr>
            <w:tcW w:w="1578" w:type="pct"/>
          </w:tcPr>
          <w:p w:rsidR="00C518F5" w:rsidRPr="00A52C69" w:rsidRDefault="00C518F5" w:rsidP="00C80BAC">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C518F5" w:rsidRPr="004674D0" w:rsidTr="00C80BAC">
        <w:trPr>
          <w:trHeight w:val="285"/>
        </w:trPr>
        <w:tc>
          <w:tcPr>
            <w:tcW w:w="321" w:type="pct"/>
            <w:vMerge/>
          </w:tcPr>
          <w:p w:rsidR="00C518F5" w:rsidRPr="003F483C" w:rsidRDefault="00C518F5" w:rsidP="00C80BAC">
            <w:pPr>
              <w:spacing w:after="0" w:line="240" w:lineRule="auto"/>
              <w:ind w:left="-13" w:firstLine="13"/>
              <w:rPr>
                <w:rFonts w:cstheme="minorHAnsi"/>
                <w:color w:val="0070C0"/>
                <w:lang w:val="ro-RO"/>
              </w:rPr>
            </w:pPr>
          </w:p>
        </w:tc>
        <w:tc>
          <w:tcPr>
            <w:tcW w:w="3101" w:type="pct"/>
            <w:shd w:val="clear" w:color="auto" w:fill="auto"/>
            <w:vAlign w:val="bottom"/>
          </w:tcPr>
          <w:p w:rsidR="00C518F5" w:rsidRPr="003F483C" w:rsidRDefault="00C518F5" w:rsidP="00C80BAC">
            <w:pPr>
              <w:spacing w:after="0" w:line="240" w:lineRule="auto"/>
              <w:ind w:left="-13" w:firstLine="13"/>
              <w:rPr>
                <w:rFonts w:cstheme="minorHAnsi"/>
                <w:color w:val="0070C0"/>
                <w:lang w:val="ro-RO"/>
              </w:rPr>
            </w:pPr>
            <w:r w:rsidRPr="003F483C">
              <w:rPr>
                <w:rFonts w:cstheme="minorHAnsi"/>
                <w:color w:val="0070C0"/>
                <w:lang w:val="ro-RO"/>
              </w:rPr>
              <w:t>Detalii specifice şi standarde tehnice minim acceptate de către Beneficiar</w:t>
            </w:r>
          </w:p>
          <w:p w:rsidR="00C518F5" w:rsidRDefault="00C518F5" w:rsidP="00C518F5">
            <w:pPr>
              <w:pStyle w:val="ListParagraph"/>
              <w:numPr>
                <w:ilvl w:val="0"/>
                <w:numId w:val="1"/>
              </w:numPr>
              <w:spacing w:after="0" w:line="240" w:lineRule="auto"/>
              <w:jc w:val="both"/>
              <w:rPr>
                <w:rFonts w:cstheme="minorHAnsi"/>
                <w:lang w:val="ro-RO"/>
              </w:rPr>
            </w:pPr>
            <w:r w:rsidRPr="00823B67">
              <w:rPr>
                <w:rFonts w:cstheme="minorHAnsi"/>
                <w:lang w:val="ro-RO"/>
              </w:rPr>
              <w:t>Panou de prezentare mobil cu 2</w:t>
            </w:r>
            <w:r>
              <w:rPr>
                <w:rFonts w:cstheme="minorHAnsi"/>
                <w:lang w:val="ro-RO"/>
              </w:rPr>
              <w:t xml:space="preserve"> fete</w:t>
            </w:r>
          </w:p>
          <w:p w:rsidR="00C518F5" w:rsidRDefault="00C518F5" w:rsidP="00C518F5">
            <w:pPr>
              <w:pStyle w:val="ListParagraph"/>
              <w:numPr>
                <w:ilvl w:val="0"/>
                <w:numId w:val="1"/>
              </w:numPr>
              <w:spacing w:after="0" w:line="240" w:lineRule="auto"/>
              <w:jc w:val="both"/>
              <w:rPr>
                <w:rFonts w:cstheme="minorHAnsi"/>
                <w:lang w:val="ro-RO"/>
              </w:rPr>
            </w:pPr>
            <w:r>
              <w:rPr>
                <w:rFonts w:cstheme="minorHAnsi"/>
                <w:lang w:val="ro-RO"/>
              </w:rPr>
              <w:t>Stabil, r</w:t>
            </w:r>
            <w:r w:rsidRPr="005C6E59">
              <w:rPr>
                <w:rFonts w:cstheme="minorHAnsi"/>
                <w:lang w:val="ro-RO"/>
              </w:rPr>
              <w:t xml:space="preserve">oti </w:t>
            </w:r>
            <w:proofErr w:type="spellStart"/>
            <w:r w:rsidRPr="005C6E59">
              <w:rPr>
                <w:rFonts w:cstheme="minorHAnsi"/>
                <w:lang w:val="ro-RO"/>
              </w:rPr>
              <w:t>prevazute</w:t>
            </w:r>
            <w:proofErr w:type="spellEnd"/>
            <w:r w:rsidRPr="005C6E59">
              <w:rPr>
                <w:rFonts w:cstheme="minorHAnsi"/>
                <w:lang w:val="ro-RO"/>
              </w:rPr>
              <w:t xml:space="preserve"> cu sistem de blocare</w:t>
            </w:r>
          </w:p>
          <w:p w:rsidR="00C518F5" w:rsidRPr="00C25671" w:rsidRDefault="00C518F5" w:rsidP="00C518F5">
            <w:pPr>
              <w:pStyle w:val="ListParagraph"/>
              <w:numPr>
                <w:ilvl w:val="0"/>
                <w:numId w:val="1"/>
              </w:numPr>
              <w:spacing w:after="0" w:line="240" w:lineRule="auto"/>
              <w:jc w:val="both"/>
              <w:rPr>
                <w:rFonts w:cstheme="minorHAnsi"/>
                <w:lang w:val="ro-RO"/>
              </w:rPr>
            </w:pPr>
            <w:r>
              <w:rPr>
                <w:rFonts w:cstheme="minorHAnsi"/>
                <w:lang w:val="ro-RO"/>
              </w:rPr>
              <w:t xml:space="preserve">Material: </w:t>
            </w:r>
            <w:r w:rsidRPr="00823B67">
              <w:rPr>
                <w:rFonts w:cstheme="minorHAnsi"/>
                <w:lang w:val="ro-RO"/>
              </w:rPr>
              <w:t>P</w:t>
            </w:r>
            <w:r>
              <w:rPr>
                <w:rFonts w:cstheme="minorHAnsi"/>
                <w:lang w:val="ro-RO"/>
              </w:rPr>
              <w:t>â</w:t>
            </w:r>
            <w:r w:rsidRPr="00823B67">
              <w:rPr>
                <w:rFonts w:cstheme="minorHAnsi"/>
                <w:lang w:val="ro-RO"/>
              </w:rPr>
              <w:t>sl</w:t>
            </w:r>
            <w:r>
              <w:rPr>
                <w:rFonts w:cstheme="minorHAnsi"/>
                <w:lang w:val="ro-RO"/>
              </w:rPr>
              <w:t xml:space="preserve">ă, </w:t>
            </w:r>
            <w:r w:rsidRPr="00C25671">
              <w:rPr>
                <w:rFonts w:cstheme="minorHAnsi"/>
                <w:lang w:val="ro-RO"/>
              </w:rPr>
              <w:t xml:space="preserve">Posterele pot fi </w:t>
            </w:r>
            <w:proofErr w:type="spellStart"/>
            <w:r w:rsidRPr="00C25671">
              <w:rPr>
                <w:rFonts w:cstheme="minorHAnsi"/>
                <w:lang w:val="ro-RO"/>
              </w:rPr>
              <w:t>atasate</w:t>
            </w:r>
            <w:proofErr w:type="spellEnd"/>
            <w:r w:rsidRPr="00C25671">
              <w:rPr>
                <w:rFonts w:cstheme="minorHAnsi"/>
                <w:lang w:val="ro-RO"/>
              </w:rPr>
              <w:t xml:space="preserve"> cu ajutorul piunezelor si acelor</w:t>
            </w:r>
          </w:p>
          <w:p w:rsidR="00C518F5" w:rsidRPr="00823B67" w:rsidRDefault="00C518F5" w:rsidP="00C518F5">
            <w:pPr>
              <w:pStyle w:val="ListParagraph"/>
              <w:numPr>
                <w:ilvl w:val="0"/>
                <w:numId w:val="1"/>
              </w:numPr>
              <w:spacing w:after="0" w:line="240" w:lineRule="auto"/>
              <w:jc w:val="both"/>
              <w:rPr>
                <w:rFonts w:cstheme="minorHAnsi"/>
                <w:lang w:val="ro-RO"/>
              </w:rPr>
            </w:pPr>
            <w:r w:rsidRPr="00823B67">
              <w:rPr>
                <w:rFonts w:cstheme="minorHAnsi"/>
                <w:lang w:val="ro-RO"/>
              </w:rPr>
              <w:t xml:space="preserve">Rama </w:t>
            </w:r>
            <w:r>
              <w:rPr>
                <w:rFonts w:cstheme="minorHAnsi"/>
                <w:lang w:val="ro-RO"/>
              </w:rPr>
              <w:t>și cadru</w:t>
            </w:r>
            <w:r w:rsidRPr="00823B67">
              <w:rPr>
                <w:rFonts w:cstheme="minorHAnsi"/>
                <w:lang w:val="ro-RO"/>
              </w:rPr>
              <w:t xml:space="preserve"> din aluminiu,</w:t>
            </w:r>
          </w:p>
          <w:p w:rsidR="00C518F5" w:rsidRPr="00823B67" w:rsidRDefault="00C518F5" w:rsidP="00C518F5">
            <w:pPr>
              <w:pStyle w:val="ListParagraph"/>
              <w:numPr>
                <w:ilvl w:val="0"/>
                <w:numId w:val="1"/>
              </w:numPr>
              <w:spacing w:after="0" w:line="240" w:lineRule="auto"/>
              <w:jc w:val="both"/>
              <w:rPr>
                <w:rFonts w:cstheme="minorHAnsi"/>
                <w:lang w:val="ro-RO"/>
              </w:rPr>
            </w:pPr>
            <w:r w:rsidRPr="00823B67">
              <w:rPr>
                <w:rFonts w:cstheme="minorHAnsi"/>
                <w:lang w:val="ro-RO"/>
              </w:rPr>
              <w:t xml:space="preserve">Ambele fete pot fi utilizate ca </w:t>
            </w:r>
            <w:proofErr w:type="spellStart"/>
            <w:r w:rsidRPr="00823B67">
              <w:rPr>
                <w:rFonts w:cstheme="minorHAnsi"/>
                <w:lang w:val="ro-RO"/>
              </w:rPr>
              <w:t>suprafata</w:t>
            </w:r>
            <w:proofErr w:type="spellEnd"/>
            <w:r w:rsidRPr="00823B67">
              <w:rPr>
                <w:rFonts w:cstheme="minorHAnsi"/>
                <w:lang w:val="ro-RO"/>
              </w:rPr>
              <w:t xml:space="preserve"> de prezentare</w:t>
            </w:r>
          </w:p>
          <w:p w:rsidR="00C518F5" w:rsidRPr="00823B67" w:rsidRDefault="00C518F5" w:rsidP="00C518F5">
            <w:pPr>
              <w:pStyle w:val="ListParagraph"/>
              <w:numPr>
                <w:ilvl w:val="0"/>
                <w:numId w:val="1"/>
              </w:numPr>
              <w:spacing w:after="0" w:line="240" w:lineRule="auto"/>
              <w:jc w:val="both"/>
              <w:rPr>
                <w:rFonts w:cstheme="minorHAnsi"/>
                <w:lang w:val="ro-RO"/>
              </w:rPr>
            </w:pPr>
            <w:r w:rsidRPr="00823B67">
              <w:rPr>
                <w:rFonts w:cstheme="minorHAnsi"/>
                <w:lang w:val="ro-RO"/>
              </w:rPr>
              <w:t>Dimensiune panou: 1200 (</w:t>
            </w:r>
            <w:proofErr w:type="spellStart"/>
            <w:r w:rsidRPr="00823B67">
              <w:rPr>
                <w:rFonts w:cstheme="minorHAnsi"/>
                <w:lang w:val="ro-RO"/>
              </w:rPr>
              <w:t>Latime</w:t>
            </w:r>
            <w:proofErr w:type="spellEnd"/>
            <w:r w:rsidRPr="00823B67">
              <w:rPr>
                <w:rFonts w:cstheme="minorHAnsi"/>
                <w:lang w:val="ro-RO"/>
              </w:rPr>
              <w:t>) x 1500 (</w:t>
            </w:r>
            <w:proofErr w:type="spellStart"/>
            <w:r w:rsidRPr="00823B67">
              <w:rPr>
                <w:rFonts w:cstheme="minorHAnsi"/>
                <w:lang w:val="ro-RO"/>
              </w:rPr>
              <w:t>Inaltime</w:t>
            </w:r>
            <w:proofErr w:type="spellEnd"/>
            <w:r w:rsidRPr="00823B67">
              <w:rPr>
                <w:rFonts w:cstheme="minorHAnsi"/>
                <w:lang w:val="ro-RO"/>
              </w:rPr>
              <w:t>) mm</w:t>
            </w:r>
          </w:p>
          <w:p w:rsidR="00C518F5" w:rsidRDefault="00C518F5" w:rsidP="00C80BAC">
            <w:pPr>
              <w:spacing w:after="0" w:line="240" w:lineRule="auto"/>
              <w:ind w:left="-198" w:firstLine="198"/>
              <w:jc w:val="center"/>
              <w:rPr>
                <w:rFonts w:cstheme="minorHAnsi"/>
                <w:lang w:val="ro-RO"/>
              </w:rPr>
            </w:pPr>
            <w:r>
              <w:rPr>
                <w:rFonts w:cstheme="minorHAnsi"/>
                <w:lang w:val="ro-RO"/>
              </w:rPr>
              <w:t>Culoare</w:t>
            </w:r>
            <w:r w:rsidRPr="00823B67">
              <w:rPr>
                <w:rFonts w:cstheme="minorHAnsi"/>
                <w:lang w:val="ro-RO"/>
              </w:rPr>
              <w:t>: gri</w:t>
            </w:r>
            <w:r>
              <w:rPr>
                <w:rFonts w:cstheme="minorHAnsi"/>
                <w:lang w:val="ro-RO"/>
              </w:rPr>
              <w:t xml:space="preserve"> sau albastru. </w:t>
            </w:r>
            <w:proofErr w:type="spellStart"/>
            <w:r>
              <w:rPr>
                <w:rFonts w:cstheme="minorHAnsi"/>
                <w:lang w:val="ro-RO"/>
              </w:rPr>
              <w:t>Intreg</w:t>
            </w:r>
            <w:proofErr w:type="spellEnd"/>
            <w:r>
              <w:rPr>
                <w:rFonts w:cstheme="minorHAnsi"/>
                <w:lang w:val="ro-RO"/>
              </w:rPr>
              <w:t xml:space="preserve"> set de patru panouri la fel</w:t>
            </w:r>
          </w:p>
          <w:p w:rsidR="00C518F5" w:rsidRPr="007F6B62" w:rsidRDefault="00C518F5" w:rsidP="00C80BAC">
            <w:pPr>
              <w:spacing w:after="0" w:line="240" w:lineRule="auto"/>
              <w:ind w:left="-198" w:firstLine="198"/>
              <w:rPr>
                <w:rFonts w:cstheme="minorHAnsi"/>
                <w:b/>
                <w:bCs/>
                <w:i/>
                <w:color w:val="FF0000"/>
                <w:lang w:val="ro-RO"/>
              </w:rPr>
            </w:pPr>
            <w:r w:rsidRPr="007F6B62">
              <w:rPr>
                <w:rFonts w:cstheme="minorHAnsi"/>
                <w:b/>
                <w:bCs/>
                <w:lang w:val="ro-RO"/>
              </w:rPr>
              <w:t>Garanție: min 12 luni</w:t>
            </w:r>
          </w:p>
        </w:tc>
        <w:tc>
          <w:tcPr>
            <w:tcW w:w="1578" w:type="pct"/>
          </w:tcPr>
          <w:p w:rsidR="00C518F5" w:rsidRPr="00A52C69" w:rsidRDefault="00C518F5" w:rsidP="00C80BAC">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rsidR="00C518F5" w:rsidRPr="006E66BA" w:rsidRDefault="00C518F5" w:rsidP="00C518F5">
      <w:pPr>
        <w:pStyle w:val="Standard"/>
        <w:jc w:val="both"/>
        <w:rPr>
          <w:rFonts w:asciiTheme="minorHAnsi" w:hAnsiTheme="minorHAnsi" w:cs="Calibri"/>
          <w:b/>
          <w:i/>
          <w:iCs/>
          <w:color w:val="C00000"/>
          <w:sz w:val="20"/>
          <w:szCs w:val="24"/>
          <w:lang w:val="it-IT"/>
        </w:rPr>
      </w:pPr>
      <w:proofErr w:type="spellStart"/>
      <w:r w:rsidRPr="006E66BA">
        <w:rPr>
          <w:rFonts w:asciiTheme="minorHAnsi" w:hAnsiTheme="minorHAnsi" w:cs="Arial"/>
          <w:b/>
          <w:i/>
          <w:iCs/>
          <w:color w:val="C00000"/>
          <w:sz w:val="20"/>
          <w:szCs w:val="24"/>
          <w:lang w:val="it-IT"/>
        </w:rPr>
        <w:t>Not</w:t>
      </w:r>
      <w:r w:rsidRPr="006E66BA">
        <w:rPr>
          <w:rFonts w:asciiTheme="minorHAnsi" w:hAnsiTheme="minorHAnsi" w:cs="Arial"/>
          <w:b/>
          <w:i/>
          <w:iCs/>
          <w:color w:val="C00000"/>
          <w:sz w:val="20"/>
          <w:lang w:val="it-IT"/>
        </w:rPr>
        <w:t>ă</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Referirile</w:t>
      </w:r>
      <w:proofErr w:type="spellEnd"/>
      <w:r w:rsidRPr="006E66BA">
        <w:rPr>
          <w:rFonts w:asciiTheme="minorHAnsi" w:hAnsiTheme="minorHAnsi" w:cs="Arial"/>
          <w:b/>
          <w:i/>
          <w:iCs/>
          <w:color w:val="C00000"/>
          <w:sz w:val="20"/>
          <w:szCs w:val="24"/>
          <w:lang w:val="it-IT"/>
        </w:rPr>
        <w:t xml:space="preserve"> la o </w:t>
      </w:r>
      <w:proofErr w:type="spellStart"/>
      <w:r w:rsidRPr="006E66BA">
        <w:rPr>
          <w:rFonts w:asciiTheme="minorHAnsi" w:hAnsiTheme="minorHAnsi" w:cs="Arial"/>
          <w:b/>
          <w:i/>
          <w:iCs/>
          <w:color w:val="C00000"/>
          <w:sz w:val="20"/>
          <w:szCs w:val="24"/>
          <w:lang w:val="it-IT"/>
        </w:rPr>
        <w:t>anumită</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marcă</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precum</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și</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specificațiile</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tehnice</w:t>
      </w:r>
      <w:proofErr w:type="spellEnd"/>
      <w:r w:rsidRPr="006E66BA">
        <w:rPr>
          <w:rFonts w:asciiTheme="minorHAnsi" w:hAnsiTheme="minorHAnsi" w:cs="Arial"/>
          <w:b/>
          <w:i/>
          <w:iCs/>
          <w:color w:val="C00000"/>
          <w:sz w:val="20"/>
          <w:szCs w:val="24"/>
          <w:lang w:val="it-IT"/>
        </w:rPr>
        <w:t xml:space="preserve"> care </w:t>
      </w:r>
      <w:proofErr w:type="spellStart"/>
      <w:r w:rsidRPr="006E66BA">
        <w:rPr>
          <w:rFonts w:asciiTheme="minorHAnsi" w:hAnsiTheme="minorHAnsi" w:cs="Arial"/>
          <w:b/>
          <w:i/>
          <w:iCs/>
          <w:color w:val="C00000"/>
          <w:sz w:val="20"/>
          <w:szCs w:val="24"/>
          <w:lang w:val="it-IT"/>
        </w:rPr>
        <w:t>indică</w:t>
      </w:r>
      <w:proofErr w:type="spellEnd"/>
      <w:r w:rsidRPr="006E66BA">
        <w:rPr>
          <w:rFonts w:asciiTheme="minorHAnsi" w:hAnsiTheme="minorHAnsi" w:cs="Arial"/>
          <w:b/>
          <w:i/>
          <w:iCs/>
          <w:color w:val="C00000"/>
          <w:sz w:val="20"/>
          <w:szCs w:val="24"/>
          <w:lang w:val="it-IT"/>
        </w:rPr>
        <w:t xml:space="preserve"> o </w:t>
      </w:r>
      <w:proofErr w:type="spellStart"/>
      <w:r w:rsidRPr="006E66BA">
        <w:rPr>
          <w:rFonts w:asciiTheme="minorHAnsi" w:hAnsiTheme="minorHAnsi" w:cs="Arial"/>
          <w:b/>
          <w:i/>
          <w:iCs/>
          <w:color w:val="C00000"/>
          <w:sz w:val="20"/>
          <w:szCs w:val="24"/>
          <w:lang w:val="it-IT"/>
        </w:rPr>
        <w:t>anumită</w:t>
      </w:r>
      <w:proofErr w:type="spellEnd"/>
      <w:r w:rsidRPr="006E66BA">
        <w:rPr>
          <w:rFonts w:asciiTheme="minorHAnsi" w:hAnsiTheme="minorHAnsi" w:cs="Arial"/>
          <w:b/>
          <w:i/>
          <w:iCs/>
          <w:color w:val="C00000"/>
          <w:sz w:val="20"/>
          <w:szCs w:val="24"/>
          <w:lang w:val="it-IT"/>
        </w:rPr>
        <w:t xml:space="preserve"> origine, </w:t>
      </w:r>
      <w:proofErr w:type="spellStart"/>
      <w:r w:rsidRPr="006E66BA">
        <w:rPr>
          <w:rFonts w:asciiTheme="minorHAnsi" w:hAnsiTheme="minorHAnsi" w:cs="Arial"/>
          <w:b/>
          <w:i/>
          <w:iCs/>
          <w:color w:val="C00000"/>
          <w:sz w:val="20"/>
          <w:szCs w:val="24"/>
          <w:lang w:val="it-IT"/>
        </w:rPr>
        <w:t>sursa</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productie</w:t>
      </w:r>
      <w:proofErr w:type="spellEnd"/>
      <w:r w:rsidRPr="006E66BA">
        <w:rPr>
          <w:rFonts w:asciiTheme="minorHAnsi" w:hAnsiTheme="minorHAnsi" w:cs="Arial"/>
          <w:b/>
          <w:i/>
          <w:iCs/>
          <w:color w:val="C00000"/>
          <w:sz w:val="20"/>
          <w:szCs w:val="24"/>
          <w:lang w:val="it-IT"/>
        </w:rPr>
        <w:t xml:space="preserve">, un </w:t>
      </w:r>
      <w:proofErr w:type="spellStart"/>
      <w:r w:rsidRPr="006E66BA">
        <w:rPr>
          <w:rFonts w:asciiTheme="minorHAnsi" w:hAnsiTheme="minorHAnsi" w:cs="Arial"/>
          <w:b/>
          <w:i/>
          <w:iCs/>
          <w:color w:val="C00000"/>
          <w:sz w:val="20"/>
          <w:szCs w:val="24"/>
          <w:lang w:val="it-IT"/>
        </w:rPr>
        <w:t>procedeu</w:t>
      </w:r>
      <w:proofErr w:type="spellEnd"/>
      <w:r w:rsidRPr="006E66BA">
        <w:rPr>
          <w:rFonts w:asciiTheme="minorHAnsi" w:hAnsiTheme="minorHAnsi" w:cs="Arial"/>
          <w:b/>
          <w:i/>
          <w:iCs/>
          <w:color w:val="C00000"/>
          <w:sz w:val="20"/>
          <w:szCs w:val="24"/>
          <w:lang w:val="it-IT"/>
        </w:rPr>
        <w:t xml:space="preserve"> special, o marca de </w:t>
      </w:r>
      <w:proofErr w:type="spellStart"/>
      <w:r w:rsidRPr="006E66BA">
        <w:rPr>
          <w:rFonts w:asciiTheme="minorHAnsi" w:hAnsiTheme="minorHAnsi" w:cs="Arial"/>
          <w:b/>
          <w:i/>
          <w:iCs/>
          <w:color w:val="C00000"/>
          <w:sz w:val="20"/>
          <w:szCs w:val="24"/>
          <w:lang w:val="it-IT"/>
        </w:rPr>
        <w:t>fabrica</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sau</w:t>
      </w:r>
      <w:proofErr w:type="spellEnd"/>
      <w:r w:rsidRPr="006E66BA">
        <w:rPr>
          <w:rFonts w:asciiTheme="minorHAnsi" w:hAnsiTheme="minorHAnsi" w:cs="Arial"/>
          <w:b/>
          <w:i/>
          <w:iCs/>
          <w:color w:val="C00000"/>
          <w:sz w:val="20"/>
          <w:szCs w:val="24"/>
          <w:lang w:val="it-IT"/>
        </w:rPr>
        <w:t xml:space="preserve"> de </w:t>
      </w:r>
      <w:proofErr w:type="spellStart"/>
      <w:r w:rsidRPr="006E66BA">
        <w:rPr>
          <w:rFonts w:asciiTheme="minorHAnsi" w:hAnsiTheme="minorHAnsi" w:cs="Arial"/>
          <w:b/>
          <w:i/>
          <w:iCs/>
          <w:color w:val="C00000"/>
          <w:sz w:val="20"/>
          <w:szCs w:val="24"/>
          <w:lang w:val="it-IT"/>
        </w:rPr>
        <w:t>comert</w:t>
      </w:r>
      <w:proofErr w:type="spellEnd"/>
      <w:r w:rsidRPr="006E66BA">
        <w:rPr>
          <w:rFonts w:asciiTheme="minorHAnsi" w:hAnsiTheme="minorHAnsi" w:cs="Arial"/>
          <w:b/>
          <w:i/>
          <w:iCs/>
          <w:color w:val="C00000"/>
          <w:sz w:val="20"/>
          <w:szCs w:val="24"/>
          <w:lang w:val="it-IT"/>
        </w:rPr>
        <w:t xml:space="preserve">, un </w:t>
      </w:r>
      <w:proofErr w:type="spellStart"/>
      <w:r w:rsidRPr="006E66BA">
        <w:rPr>
          <w:rFonts w:asciiTheme="minorHAnsi" w:hAnsiTheme="minorHAnsi" w:cs="Arial"/>
          <w:b/>
          <w:i/>
          <w:iCs/>
          <w:color w:val="C00000"/>
          <w:sz w:val="20"/>
          <w:szCs w:val="24"/>
          <w:lang w:val="it-IT"/>
        </w:rPr>
        <w:t>brevet</w:t>
      </w:r>
      <w:proofErr w:type="spellEnd"/>
      <w:r w:rsidRPr="006E66BA">
        <w:rPr>
          <w:rFonts w:asciiTheme="minorHAnsi" w:hAnsiTheme="minorHAnsi" w:cs="Arial"/>
          <w:b/>
          <w:i/>
          <w:iCs/>
          <w:color w:val="C00000"/>
          <w:sz w:val="20"/>
          <w:szCs w:val="24"/>
          <w:lang w:val="it-IT"/>
        </w:rPr>
        <w:t xml:space="preserve"> de </w:t>
      </w:r>
      <w:proofErr w:type="spellStart"/>
      <w:r w:rsidRPr="006E66BA">
        <w:rPr>
          <w:rFonts w:asciiTheme="minorHAnsi" w:hAnsiTheme="minorHAnsi" w:cs="Arial"/>
          <w:b/>
          <w:i/>
          <w:iCs/>
          <w:color w:val="C00000"/>
          <w:sz w:val="20"/>
          <w:szCs w:val="24"/>
          <w:lang w:val="it-IT"/>
        </w:rPr>
        <w:t>inventie</w:t>
      </w:r>
      <w:proofErr w:type="spellEnd"/>
      <w:r w:rsidRPr="006E66BA">
        <w:rPr>
          <w:rFonts w:asciiTheme="minorHAnsi" w:hAnsiTheme="minorHAnsi" w:cs="Arial"/>
          <w:b/>
          <w:i/>
          <w:iCs/>
          <w:color w:val="C00000"/>
          <w:sz w:val="20"/>
          <w:szCs w:val="24"/>
          <w:lang w:val="it-IT"/>
        </w:rPr>
        <w:t xml:space="preserve">, o </w:t>
      </w:r>
      <w:proofErr w:type="spellStart"/>
      <w:r w:rsidRPr="006E66BA">
        <w:rPr>
          <w:rFonts w:asciiTheme="minorHAnsi" w:hAnsiTheme="minorHAnsi" w:cs="Arial"/>
          <w:b/>
          <w:i/>
          <w:iCs/>
          <w:color w:val="C00000"/>
          <w:sz w:val="20"/>
          <w:szCs w:val="24"/>
          <w:lang w:val="it-IT"/>
        </w:rPr>
        <w:t>licentă</w:t>
      </w:r>
      <w:proofErr w:type="spellEnd"/>
      <w:r w:rsidRPr="006E66BA">
        <w:rPr>
          <w:rFonts w:asciiTheme="minorHAnsi" w:hAnsiTheme="minorHAnsi" w:cs="Arial"/>
          <w:b/>
          <w:i/>
          <w:iCs/>
          <w:color w:val="C00000"/>
          <w:sz w:val="20"/>
          <w:szCs w:val="24"/>
          <w:lang w:val="it-IT"/>
        </w:rPr>
        <w:t xml:space="preserve"> de </w:t>
      </w:r>
      <w:proofErr w:type="spellStart"/>
      <w:r w:rsidRPr="006E66BA">
        <w:rPr>
          <w:rFonts w:asciiTheme="minorHAnsi" w:hAnsiTheme="minorHAnsi" w:cs="Arial"/>
          <w:b/>
          <w:i/>
          <w:iCs/>
          <w:color w:val="C00000"/>
          <w:sz w:val="20"/>
          <w:szCs w:val="24"/>
          <w:lang w:val="it-IT"/>
        </w:rPr>
        <w:t>fabricatie</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sunt</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mentionate</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doar</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pentru</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identificarea</w:t>
      </w:r>
      <w:proofErr w:type="spellEnd"/>
      <w:r w:rsidRPr="006E66BA">
        <w:rPr>
          <w:rFonts w:asciiTheme="minorHAnsi" w:hAnsiTheme="minorHAnsi" w:cs="Arial"/>
          <w:b/>
          <w:i/>
          <w:iCs/>
          <w:color w:val="C00000"/>
          <w:sz w:val="20"/>
          <w:szCs w:val="24"/>
          <w:lang w:val="it-IT"/>
        </w:rPr>
        <w:t xml:space="preserve"> cu </w:t>
      </w:r>
      <w:proofErr w:type="spellStart"/>
      <w:r w:rsidRPr="006E66BA">
        <w:rPr>
          <w:rFonts w:asciiTheme="minorHAnsi" w:hAnsiTheme="minorHAnsi" w:cs="Arial"/>
          <w:b/>
          <w:i/>
          <w:iCs/>
          <w:color w:val="C00000"/>
          <w:sz w:val="20"/>
          <w:szCs w:val="24"/>
          <w:lang w:val="it-IT"/>
        </w:rPr>
        <w:t>usurinta</w:t>
      </w:r>
      <w:proofErr w:type="spellEnd"/>
      <w:r w:rsidRPr="006E66BA">
        <w:rPr>
          <w:rFonts w:asciiTheme="minorHAnsi" w:hAnsiTheme="minorHAnsi" w:cs="Arial"/>
          <w:b/>
          <w:i/>
          <w:iCs/>
          <w:color w:val="C00000"/>
          <w:sz w:val="20"/>
          <w:szCs w:val="24"/>
          <w:lang w:val="it-IT"/>
        </w:rPr>
        <w:t xml:space="preserve"> a </w:t>
      </w:r>
      <w:proofErr w:type="spellStart"/>
      <w:r w:rsidRPr="006E66BA">
        <w:rPr>
          <w:rFonts w:asciiTheme="minorHAnsi" w:hAnsiTheme="minorHAnsi" w:cs="Arial"/>
          <w:b/>
          <w:i/>
          <w:iCs/>
          <w:color w:val="C00000"/>
          <w:sz w:val="20"/>
          <w:szCs w:val="24"/>
          <w:lang w:val="it-IT"/>
        </w:rPr>
        <w:t>tipului</w:t>
      </w:r>
      <w:proofErr w:type="spellEnd"/>
      <w:r w:rsidRPr="006E66BA">
        <w:rPr>
          <w:rFonts w:asciiTheme="minorHAnsi" w:hAnsiTheme="minorHAnsi" w:cs="Arial"/>
          <w:b/>
          <w:i/>
          <w:iCs/>
          <w:color w:val="C00000"/>
          <w:sz w:val="20"/>
          <w:szCs w:val="24"/>
          <w:lang w:val="it-IT"/>
        </w:rPr>
        <w:t xml:space="preserve"> de </w:t>
      </w:r>
      <w:proofErr w:type="spellStart"/>
      <w:r w:rsidRPr="006E66BA">
        <w:rPr>
          <w:rFonts w:asciiTheme="minorHAnsi" w:hAnsiTheme="minorHAnsi" w:cs="Arial"/>
          <w:b/>
          <w:i/>
          <w:iCs/>
          <w:color w:val="C00000"/>
          <w:sz w:val="20"/>
          <w:szCs w:val="24"/>
          <w:lang w:val="it-IT"/>
        </w:rPr>
        <w:t>produs</w:t>
      </w:r>
      <w:proofErr w:type="spellEnd"/>
      <w:r w:rsidRPr="006E66BA">
        <w:rPr>
          <w:rFonts w:asciiTheme="minorHAnsi" w:hAnsiTheme="minorHAnsi" w:cs="Arial"/>
          <w:b/>
          <w:i/>
          <w:iCs/>
          <w:color w:val="C00000"/>
          <w:sz w:val="20"/>
          <w:szCs w:val="24"/>
          <w:lang w:val="it-IT"/>
        </w:rPr>
        <w:t xml:space="preserve"> si NU </w:t>
      </w:r>
      <w:proofErr w:type="spellStart"/>
      <w:r w:rsidRPr="006E66BA">
        <w:rPr>
          <w:rFonts w:asciiTheme="minorHAnsi" w:hAnsiTheme="minorHAnsi" w:cs="Arial"/>
          <w:b/>
          <w:i/>
          <w:iCs/>
          <w:color w:val="C00000"/>
          <w:sz w:val="20"/>
          <w:szCs w:val="24"/>
          <w:lang w:val="it-IT"/>
        </w:rPr>
        <w:t>au</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ca</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efect</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favorizarea</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sau</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eliminarea</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anumitor</w:t>
      </w:r>
      <w:proofErr w:type="spellEnd"/>
      <w:r w:rsidRPr="006E66BA">
        <w:rPr>
          <w:rFonts w:asciiTheme="minorHAnsi" w:hAnsiTheme="minorHAnsi" w:cs="Arial"/>
          <w:b/>
          <w:i/>
          <w:iCs/>
          <w:color w:val="C00000"/>
          <w:sz w:val="20"/>
          <w:szCs w:val="24"/>
          <w:lang w:val="it-IT"/>
        </w:rPr>
        <w:t xml:space="preserve"> operatori economici </w:t>
      </w:r>
      <w:proofErr w:type="spellStart"/>
      <w:r w:rsidRPr="006E66BA">
        <w:rPr>
          <w:rFonts w:asciiTheme="minorHAnsi" w:hAnsiTheme="minorHAnsi" w:cs="Arial"/>
          <w:b/>
          <w:i/>
          <w:iCs/>
          <w:color w:val="C00000"/>
          <w:sz w:val="20"/>
          <w:szCs w:val="24"/>
          <w:lang w:val="it-IT"/>
        </w:rPr>
        <w:t>sau</w:t>
      </w:r>
      <w:proofErr w:type="spellEnd"/>
      <w:r w:rsidRPr="006E66BA">
        <w:rPr>
          <w:rFonts w:asciiTheme="minorHAnsi" w:hAnsiTheme="minorHAnsi" w:cs="Arial"/>
          <w:b/>
          <w:i/>
          <w:iCs/>
          <w:color w:val="C00000"/>
          <w:sz w:val="20"/>
          <w:szCs w:val="24"/>
          <w:lang w:val="it-IT"/>
        </w:rPr>
        <w:t xml:space="preserve"> </w:t>
      </w:r>
      <w:proofErr w:type="gramStart"/>
      <w:r w:rsidRPr="006E66BA">
        <w:rPr>
          <w:rFonts w:asciiTheme="minorHAnsi" w:hAnsiTheme="minorHAnsi" w:cs="Arial"/>
          <w:b/>
          <w:i/>
          <w:iCs/>
          <w:color w:val="C00000"/>
          <w:sz w:val="20"/>
          <w:szCs w:val="24"/>
          <w:lang w:val="it-IT"/>
        </w:rPr>
        <w:t>a</w:t>
      </w:r>
      <w:proofErr w:type="gram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anumitor</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produse</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și</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vor</w:t>
      </w:r>
      <w:proofErr w:type="spellEnd"/>
      <w:r w:rsidRPr="006E66BA">
        <w:rPr>
          <w:rFonts w:asciiTheme="minorHAnsi" w:hAnsiTheme="minorHAnsi" w:cs="Arial"/>
          <w:b/>
          <w:i/>
          <w:iCs/>
          <w:color w:val="C00000"/>
          <w:sz w:val="20"/>
          <w:szCs w:val="24"/>
          <w:lang w:val="it-IT"/>
        </w:rPr>
        <w:t xml:space="preserve"> fi considerate </w:t>
      </w:r>
      <w:proofErr w:type="spellStart"/>
      <w:r w:rsidRPr="006E66BA">
        <w:rPr>
          <w:rFonts w:asciiTheme="minorHAnsi" w:hAnsiTheme="minorHAnsi" w:cs="Arial"/>
          <w:b/>
          <w:i/>
          <w:iCs/>
          <w:color w:val="C00000"/>
          <w:sz w:val="20"/>
          <w:szCs w:val="24"/>
          <w:lang w:val="it-IT"/>
        </w:rPr>
        <w:t>ca</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avand</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mentiunea</w:t>
      </w:r>
      <w:proofErr w:type="spellEnd"/>
      <w:r w:rsidRPr="006E66BA">
        <w:rPr>
          <w:rFonts w:asciiTheme="minorHAnsi" w:hAnsiTheme="minorHAnsi" w:cs="Arial"/>
          <w:b/>
          <w:i/>
          <w:iCs/>
          <w:color w:val="C00000"/>
          <w:sz w:val="20"/>
          <w:szCs w:val="24"/>
          <w:lang w:val="it-IT"/>
        </w:rPr>
        <w:t xml:space="preserve"> de «</w:t>
      </w:r>
      <w:proofErr w:type="spellStart"/>
      <w:r w:rsidRPr="006E66BA">
        <w:rPr>
          <w:rFonts w:asciiTheme="minorHAnsi" w:hAnsiTheme="minorHAnsi" w:cs="Arial"/>
          <w:b/>
          <w:i/>
          <w:iCs/>
          <w:color w:val="C00000"/>
          <w:sz w:val="20"/>
          <w:szCs w:val="24"/>
          <w:lang w:val="it-IT"/>
        </w:rPr>
        <w:t>sau</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echivalent</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Acestea</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specificatii</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vor</w:t>
      </w:r>
      <w:proofErr w:type="spellEnd"/>
      <w:r w:rsidRPr="006E66BA">
        <w:rPr>
          <w:rFonts w:asciiTheme="minorHAnsi" w:hAnsiTheme="minorHAnsi" w:cs="Arial"/>
          <w:b/>
          <w:i/>
          <w:iCs/>
          <w:color w:val="C00000"/>
          <w:sz w:val="20"/>
          <w:szCs w:val="24"/>
          <w:lang w:val="it-IT"/>
        </w:rPr>
        <w:t xml:space="preserve"> fi considerate </w:t>
      </w:r>
      <w:proofErr w:type="spellStart"/>
      <w:r w:rsidRPr="006E66BA">
        <w:rPr>
          <w:rFonts w:asciiTheme="minorHAnsi" w:hAnsiTheme="minorHAnsi" w:cs="Arial"/>
          <w:b/>
          <w:i/>
          <w:iCs/>
          <w:color w:val="C00000"/>
          <w:sz w:val="20"/>
          <w:szCs w:val="24"/>
          <w:lang w:val="it-IT"/>
        </w:rPr>
        <w:t>specificatii</w:t>
      </w:r>
      <w:proofErr w:type="spellEnd"/>
      <w:r w:rsidRPr="006E66BA">
        <w:rPr>
          <w:rFonts w:asciiTheme="minorHAnsi" w:hAnsiTheme="minorHAnsi" w:cs="Arial"/>
          <w:b/>
          <w:i/>
          <w:iCs/>
          <w:color w:val="C00000"/>
          <w:sz w:val="20"/>
          <w:szCs w:val="24"/>
          <w:lang w:val="it-IT"/>
        </w:rPr>
        <w:t xml:space="preserve"> minimale </w:t>
      </w:r>
      <w:proofErr w:type="spellStart"/>
      <w:r w:rsidRPr="006E66BA">
        <w:rPr>
          <w:rFonts w:asciiTheme="minorHAnsi" w:hAnsiTheme="minorHAnsi" w:cs="Arial"/>
          <w:b/>
          <w:i/>
          <w:iCs/>
          <w:color w:val="C00000"/>
          <w:sz w:val="20"/>
          <w:szCs w:val="24"/>
          <w:lang w:val="it-IT"/>
        </w:rPr>
        <w:t>din</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punct</w:t>
      </w:r>
      <w:proofErr w:type="spellEnd"/>
      <w:r w:rsidRPr="006E66BA">
        <w:rPr>
          <w:rFonts w:asciiTheme="minorHAnsi" w:hAnsiTheme="minorHAnsi" w:cs="Arial"/>
          <w:b/>
          <w:i/>
          <w:iCs/>
          <w:color w:val="C00000"/>
          <w:sz w:val="20"/>
          <w:szCs w:val="24"/>
          <w:lang w:val="it-IT"/>
        </w:rPr>
        <w:t xml:space="preserve"> de vedere al </w:t>
      </w:r>
      <w:proofErr w:type="spellStart"/>
      <w:r w:rsidRPr="006E66BA">
        <w:rPr>
          <w:rFonts w:asciiTheme="minorHAnsi" w:hAnsiTheme="minorHAnsi" w:cs="Arial"/>
          <w:b/>
          <w:i/>
          <w:iCs/>
          <w:color w:val="C00000"/>
          <w:sz w:val="20"/>
          <w:szCs w:val="24"/>
          <w:lang w:val="it-IT"/>
        </w:rPr>
        <w:t>performantei</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indiferent</w:t>
      </w:r>
      <w:proofErr w:type="spellEnd"/>
      <w:r w:rsidRPr="006E66BA">
        <w:rPr>
          <w:rFonts w:asciiTheme="minorHAnsi" w:hAnsiTheme="minorHAnsi" w:cs="Arial"/>
          <w:b/>
          <w:i/>
          <w:iCs/>
          <w:color w:val="C00000"/>
          <w:sz w:val="20"/>
          <w:szCs w:val="24"/>
          <w:lang w:val="it-IT"/>
        </w:rPr>
        <w:t xml:space="preserve"> de marca </w:t>
      </w:r>
      <w:proofErr w:type="spellStart"/>
      <w:r w:rsidRPr="006E66BA">
        <w:rPr>
          <w:rFonts w:asciiTheme="minorHAnsi" w:hAnsiTheme="minorHAnsi" w:cs="Arial"/>
          <w:b/>
          <w:i/>
          <w:iCs/>
          <w:color w:val="C00000"/>
          <w:sz w:val="20"/>
          <w:szCs w:val="24"/>
          <w:lang w:val="it-IT"/>
        </w:rPr>
        <w:t>sau</w:t>
      </w:r>
      <w:proofErr w:type="spellEnd"/>
      <w:r w:rsidRPr="006E66BA">
        <w:rPr>
          <w:rFonts w:asciiTheme="minorHAnsi" w:hAnsiTheme="minorHAnsi" w:cs="Arial"/>
          <w:b/>
          <w:i/>
          <w:iCs/>
          <w:color w:val="C00000"/>
          <w:sz w:val="20"/>
          <w:szCs w:val="24"/>
          <w:lang w:val="it-IT"/>
        </w:rPr>
        <w:t xml:space="preserve"> </w:t>
      </w:r>
      <w:proofErr w:type="spellStart"/>
      <w:r w:rsidRPr="006E66BA">
        <w:rPr>
          <w:rFonts w:asciiTheme="minorHAnsi" w:hAnsiTheme="minorHAnsi" w:cs="Arial"/>
          <w:b/>
          <w:i/>
          <w:iCs/>
          <w:color w:val="C00000"/>
          <w:sz w:val="20"/>
          <w:szCs w:val="24"/>
          <w:lang w:val="it-IT"/>
        </w:rPr>
        <w:t>producator</w:t>
      </w:r>
      <w:proofErr w:type="spellEnd"/>
      <w:r w:rsidRPr="006E66BA">
        <w:rPr>
          <w:rFonts w:asciiTheme="minorHAnsi" w:hAnsiTheme="minorHAnsi" w:cs="Arial"/>
          <w:b/>
          <w:i/>
          <w:iCs/>
          <w:color w:val="C00000"/>
          <w:sz w:val="20"/>
          <w:szCs w:val="24"/>
          <w:lang w:val="it-IT"/>
        </w:rPr>
        <w:t>.</w:t>
      </w:r>
    </w:p>
    <w:p w:rsidR="00C518F5" w:rsidRPr="00F946F0" w:rsidRDefault="00C518F5" w:rsidP="00C518F5">
      <w:pPr>
        <w:spacing w:after="0" w:line="240" w:lineRule="auto"/>
        <w:rPr>
          <w:rFonts w:cstheme="minorHAnsi"/>
          <w:b/>
          <w:lang w:val="it-IT"/>
        </w:rPr>
      </w:pPr>
    </w:p>
    <w:p w:rsidR="00C518F5" w:rsidRDefault="00C518F5" w:rsidP="00C518F5">
      <w:pPr>
        <w:spacing w:after="0" w:line="240" w:lineRule="auto"/>
        <w:rPr>
          <w:rFonts w:cstheme="minorHAnsi"/>
          <w:b/>
          <w:lang w:val="ro-RO"/>
        </w:rPr>
      </w:pPr>
    </w:p>
    <w:p w:rsidR="00C518F5" w:rsidRPr="00E07878" w:rsidRDefault="00C518F5" w:rsidP="00C518F5">
      <w:pPr>
        <w:spacing w:after="0" w:line="240" w:lineRule="auto"/>
        <w:rPr>
          <w:rFonts w:cstheme="minorHAnsi"/>
          <w:b/>
          <w:color w:val="0070C0"/>
          <w:sz w:val="24"/>
          <w:szCs w:val="24"/>
          <w:lang w:val="ro-RO"/>
        </w:rPr>
      </w:pPr>
      <w:r w:rsidRPr="00E07878">
        <w:rPr>
          <w:rFonts w:cstheme="minorHAnsi"/>
          <w:b/>
          <w:color w:val="0070C0"/>
          <w:sz w:val="24"/>
          <w:szCs w:val="24"/>
          <w:lang w:val="ro-RO"/>
        </w:rPr>
        <w:t>Valabilitatea ofertei___</w:t>
      </w:r>
      <w:r>
        <w:rPr>
          <w:rFonts w:cstheme="minorHAnsi"/>
          <w:b/>
          <w:color w:val="0070C0"/>
          <w:sz w:val="24"/>
          <w:szCs w:val="24"/>
          <w:lang w:val="ro-RO"/>
        </w:rPr>
        <w:t>30</w:t>
      </w:r>
      <w:r w:rsidRPr="00E07878">
        <w:rPr>
          <w:rFonts w:cstheme="minorHAnsi"/>
          <w:b/>
          <w:color w:val="0070C0"/>
          <w:sz w:val="24"/>
          <w:szCs w:val="24"/>
          <w:lang w:val="ro-RO"/>
        </w:rPr>
        <w:t>______ zile de la termenul limită de depunere</w:t>
      </w:r>
      <w:r>
        <w:rPr>
          <w:rFonts w:cstheme="minorHAnsi"/>
          <w:b/>
          <w:color w:val="0070C0"/>
          <w:sz w:val="24"/>
          <w:szCs w:val="24"/>
          <w:lang w:val="ro-RO"/>
        </w:rPr>
        <w:t>.</w:t>
      </w:r>
    </w:p>
    <w:p w:rsidR="00C518F5" w:rsidRPr="00A52C69" w:rsidRDefault="00C518F5" w:rsidP="00C518F5">
      <w:pPr>
        <w:spacing w:after="0" w:line="240" w:lineRule="auto"/>
        <w:rPr>
          <w:rFonts w:cstheme="minorHAnsi"/>
          <w:b/>
          <w:lang w:val="ro-RO"/>
        </w:rPr>
      </w:pPr>
    </w:p>
    <w:p w:rsidR="00C518F5" w:rsidRPr="00A52C69" w:rsidRDefault="00C518F5" w:rsidP="00C518F5">
      <w:pPr>
        <w:spacing w:after="0" w:line="240" w:lineRule="auto"/>
        <w:rPr>
          <w:rFonts w:cstheme="minorHAnsi"/>
          <w:b/>
          <w:lang w:val="ro-RO"/>
        </w:rPr>
      </w:pPr>
      <w:r w:rsidRPr="00A52C69">
        <w:rPr>
          <w:rFonts w:cstheme="minorHAnsi"/>
          <w:b/>
          <w:lang w:val="ro-RO"/>
        </w:rPr>
        <w:t>NUMELE OFERTANTULUI_____________________</w:t>
      </w:r>
    </w:p>
    <w:p w:rsidR="00C518F5" w:rsidRPr="00A52C69" w:rsidRDefault="00C518F5" w:rsidP="00C518F5">
      <w:pPr>
        <w:spacing w:after="0" w:line="240" w:lineRule="auto"/>
        <w:rPr>
          <w:rFonts w:cstheme="minorHAnsi"/>
          <w:b/>
          <w:lang w:val="ro-RO"/>
        </w:rPr>
      </w:pPr>
      <w:r w:rsidRPr="00A52C69">
        <w:rPr>
          <w:rFonts w:cstheme="minorHAnsi"/>
          <w:b/>
          <w:lang w:val="ro-RO"/>
        </w:rPr>
        <w:t>Semnătură autorizată___________________________</w:t>
      </w:r>
    </w:p>
    <w:p w:rsidR="00C518F5" w:rsidRPr="00A52C69" w:rsidRDefault="00C518F5" w:rsidP="00C518F5">
      <w:pPr>
        <w:spacing w:after="0" w:line="240" w:lineRule="auto"/>
        <w:rPr>
          <w:rFonts w:cstheme="minorHAnsi"/>
          <w:b/>
          <w:lang w:val="ro-RO"/>
        </w:rPr>
      </w:pPr>
      <w:r w:rsidRPr="00A52C69">
        <w:rPr>
          <w:rFonts w:cstheme="minorHAnsi"/>
          <w:b/>
          <w:lang w:val="ro-RO"/>
        </w:rPr>
        <w:t>Locul:</w:t>
      </w:r>
    </w:p>
    <w:p w:rsidR="00C518F5" w:rsidRPr="00A52C69" w:rsidRDefault="00C518F5" w:rsidP="00C518F5">
      <w:pPr>
        <w:spacing w:after="0" w:line="240" w:lineRule="auto"/>
        <w:rPr>
          <w:rFonts w:cstheme="minorHAnsi"/>
          <w:b/>
          <w:lang w:val="ro-RO"/>
        </w:rPr>
      </w:pPr>
      <w:r w:rsidRPr="00A52C69">
        <w:rPr>
          <w:rFonts w:cstheme="minorHAnsi"/>
          <w:b/>
          <w:lang w:val="ro-RO"/>
        </w:rPr>
        <w:t>Data:</w:t>
      </w:r>
    </w:p>
    <w:p w:rsidR="00C518F5" w:rsidRPr="00A52C69" w:rsidRDefault="00C518F5" w:rsidP="00C518F5">
      <w:pPr>
        <w:spacing w:line="240" w:lineRule="auto"/>
        <w:rPr>
          <w:rFonts w:asciiTheme="majorHAnsi" w:hAnsiTheme="majorHAnsi"/>
          <w:i/>
          <w:lang w:val="ro-RO"/>
        </w:rPr>
      </w:pPr>
    </w:p>
    <w:p w:rsidR="00C518F5" w:rsidRPr="00A52C69" w:rsidRDefault="00C518F5" w:rsidP="00C518F5">
      <w:pPr>
        <w:spacing w:line="240" w:lineRule="auto"/>
        <w:rPr>
          <w:rFonts w:cstheme="minorHAnsi"/>
          <w:b/>
          <w:lang w:val="ro-RO"/>
        </w:rPr>
      </w:pPr>
    </w:p>
    <w:p w:rsidR="00C518F5" w:rsidRPr="00840677" w:rsidRDefault="00C518F5" w:rsidP="00C518F5"/>
    <w:p w:rsidR="004E2FA2" w:rsidRDefault="004E2FA2"/>
    <w:sectPr w:rsidR="004E2FA2" w:rsidSect="00BB3C4D">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C9E" w:rsidRDefault="00982C9E" w:rsidP="00C518F5">
      <w:pPr>
        <w:spacing w:after="0" w:line="240" w:lineRule="auto"/>
      </w:pPr>
      <w:r>
        <w:separator/>
      </w:r>
    </w:p>
  </w:endnote>
  <w:endnote w:type="continuationSeparator" w:id="0">
    <w:p w:rsidR="00982C9E" w:rsidRDefault="00982C9E" w:rsidP="00C5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C9E" w:rsidRDefault="00982C9E" w:rsidP="00C518F5">
      <w:pPr>
        <w:spacing w:after="0" w:line="240" w:lineRule="auto"/>
      </w:pPr>
      <w:r>
        <w:separator/>
      </w:r>
    </w:p>
  </w:footnote>
  <w:footnote w:type="continuationSeparator" w:id="0">
    <w:p w:rsidR="00982C9E" w:rsidRDefault="00982C9E" w:rsidP="00C518F5">
      <w:pPr>
        <w:spacing w:after="0" w:line="240" w:lineRule="auto"/>
      </w:pPr>
      <w:r>
        <w:continuationSeparator/>
      </w:r>
    </w:p>
  </w:footnote>
  <w:footnote w:id="1">
    <w:p w:rsidR="00C518F5" w:rsidRPr="00CB44CF" w:rsidRDefault="00C518F5" w:rsidP="00C518F5">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C518F5" w:rsidRPr="00CB44CF" w:rsidRDefault="00C518F5" w:rsidP="00C518F5">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C518F5" w:rsidRPr="00CB44CF" w:rsidRDefault="00C518F5" w:rsidP="00C518F5">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12887"/>
    <w:multiLevelType w:val="hybridMultilevel"/>
    <w:tmpl w:val="1402195C"/>
    <w:lvl w:ilvl="0" w:tplc="041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34A37"/>
    <w:multiLevelType w:val="hybridMultilevel"/>
    <w:tmpl w:val="A3323AF8"/>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F5"/>
    <w:rsid w:val="004E2FA2"/>
    <w:rsid w:val="0071463C"/>
    <w:rsid w:val="00982C9E"/>
    <w:rsid w:val="00C518F5"/>
    <w:rsid w:val="00CC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F5"/>
  </w:style>
  <w:style w:type="paragraph" w:styleId="Heading7">
    <w:name w:val="heading 7"/>
    <w:basedOn w:val="Normal"/>
    <w:next w:val="Normal"/>
    <w:link w:val="Heading7Char"/>
    <w:uiPriority w:val="9"/>
    <w:semiHidden/>
    <w:unhideWhenUsed/>
    <w:qFormat/>
    <w:rsid w:val="00C518F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C518F5"/>
    <w:rPr>
      <w:rFonts w:asciiTheme="majorHAnsi" w:eastAsiaTheme="majorEastAsia" w:hAnsiTheme="majorHAnsi" w:cstheme="majorBidi"/>
      <w:i/>
      <w:iCs/>
      <w:color w:val="243F60" w:themeColor="accent1" w:themeShade="7F"/>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518F5"/>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518F5"/>
  </w:style>
  <w:style w:type="paragraph" w:customStyle="1" w:styleId="Standard">
    <w:name w:val="Standard"/>
    <w:rsid w:val="00C518F5"/>
    <w:pPr>
      <w:suppressAutoHyphens/>
      <w:autoSpaceDN w:val="0"/>
    </w:pPr>
    <w:rPr>
      <w:rFonts w:ascii="Calibri" w:eastAsia="SimSun" w:hAnsi="Calibri" w:cs="F"/>
      <w:kern w:val="3"/>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518F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518F5"/>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518F5"/>
    <w:rPr>
      <w:vertAlign w:val="superscript"/>
    </w:rPr>
  </w:style>
  <w:style w:type="paragraph" w:customStyle="1" w:styleId="ChapterNumber">
    <w:name w:val="ChapterNumber"/>
    <w:rsid w:val="00C518F5"/>
    <w:pPr>
      <w:tabs>
        <w:tab w:val="left" w:pos="-720"/>
      </w:tabs>
      <w:suppressAutoHyphens/>
      <w:spacing w:after="0" w:line="240" w:lineRule="auto"/>
    </w:pPr>
    <w:rPr>
      <w:rFonts w:ascii="CG Times" w:eastAsia="Times New Roman" w:hAnsi="CG 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F5"/>
  </w:style>
  <w:style w:type="paragraph" w:styleId="Heading7">
    <w:name w:val="heading 7"/>
    <w:basedOn w:val="Normal"/>
    <w:next w:val="Normal"/>
    <w:link w:val="Heading7Char"/>
    <w:uiPriority w:val="9"/>
    <w:semiHidden/>
    <w:unhideWhenUsed/>
    <w:qFormat/>
    <w:rsid w:val="00C518F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C518F5"/>
    <w:rPr>
      <w:rFonts w:asciiTheme="majorHAnsi" w:eastAsiaTheme="majorEastAsia" w:hAnsiTheme="majorHAnsi" w:cstheme="majorBidi"/>
      <w:i/>
      <w:iCs/>
      <w:color w:val="243F60" w:themeColor="accent1" w:themeShade="7F"/>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518F5"/>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518F5"/>
  </w:style>
  <w:style w:type="paragraph" w:customStyle="1" w:styleId="Standard">
    <w:name w:val="Standard"/>
    <w:rsid w:val="00C518F5"/>
    <w:pPr>
      <w:suppressAutoHyphens/>
      <w:autoSpaceDN w:val="0"/>
    </w:pPr>
    <w:rPr>
      <w:rFonts w:ascii="Calibri" w:eastAsia="SimSun" w:hAnsi="Calibri" w:cs="F"/>
      <w:kern w:val="3"/>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518F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518F5"/>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518F5"/>
    <w:rPr>
      <w:vertAlign w:val="superscript"/>
    </w:rPr>
  </w:style>
  <w:style w:type="paragraph" w:customStyle="1" w:styleId="ChapterNumber">
    <w:name w:val="ChapterNumber"/>
    <w:rsid w:val="00C518F5"/>
    <w:pPr>
      <w:tabs>
        <w:tab w:val="left" w:pos="-720"/>
      </w:tabs>
      <w:suppressAutoHyphens/>
      <w:spacing w:after="0" w:line="240" w:lineRule="auto"/>
    </w:pPr>
    <w:rPr>
      <w:rFonts w:ascii="CG Times" w:eastAsia="Times New Roman" w:hAnsi="CG 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Bianca</cp:lastModifiedBy>
  <cp:revision>2</cp:revision>
  <dcterms:created xsi:type="dcterms:W3CDTF">2021-06-22T07:48:00Z</dcterms:created>
  <dcterms:modified xsi:type="dcterms:W3CDTF">2021-06-22T09:24:00Z</dcterms:modified>
</cp:coreProperties>
</file>