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72AD" w14:textId="6A642B98" w:rsidR="006C1009" w:rsidRPr="00430FAC" w:rsidRDefault="006C1009" w:rsidP="006C1009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5B86D1C" wp14:editId="368A1569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2F3E9BCC" wp14:editId="7E438ADD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431F43B8" w14:textId="77777777" w:rsidR="006C1009" w:rsidRPr="0099779E" w:rsidRDefault="006C1009" w:rsidP="006C1009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2175C0C3" w14:textId="77777777" w:rsidR="006C1009" w:rsidRPr="00EA20BA" w:rsidRDefault="006C1009" w:rsidP="006C1009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3D70C74A" w14:textId="77777777" w:rsidR="006C1009" w:rsidRPr="0006686D" w:rsidRDefault="006C1009" w:rsidP="006C1009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2A9A428B" w14:textId="77777777" w:rsidR="006C1009" w:rsidRPr="002A5E1B" w:rsidRDefault="006C1009" w:rsidP="006C1009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7AF78E1B" w14:textId="77777777" w:rsidR="006C1009" w:rsidRDefault="006C1009" w:rsidP="006C1009">
      <w:pPr>
        <w:pStyle w:val="Header"/>
      </w:pPr>
    </w:p>
    <w:p w14:paraId="0613AA2F" w14:textId="1D1A8275" w:rsidR="006C1009" w:rsidRDefault="006C1009" w:rsidP="006C100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BA5AC" wp14:editId="58E67B71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3FC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7F2FA8A4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6B0685C1" w14:textId="0E137741" w:rsidR="00F317A7" w:rsidRDefault="00D024C9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OFERTELE SE DEPUN PENTRU UNUL SAU MAI MULTE LOTURI</w:t>
      </w:r>
      <w:r w:rsidR="00F317A7" w:rsidRPr="00112885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47B513F1" w14:textId="22A0DE4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07C1BB1" w14:textId="4470743B" w:rsidR="0021286A" w:rsidRDefault="0021286A" w:rsidP="00124232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LOT 1</w:t>
      </w:r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Produse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și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materiale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lăcătușerie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feronerie</w:t>
      </w:r>
      <w:proofErr w:type="spellEnd"/>
      <w:r w:rsidR="007B0A3A"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proofErr w:type="spellStart"/>
      <w:r w:rsidR="007B0A3A">
        <w:rPr>
          <w:rFonts w:ascii="Calibri" w:hAnsi="Calibri" w:cs="Calibri"/>
          <w:b/>
          <w:sz w:val="22"/>
          <w:szCs w:val="22"/>
          <w:u w:val="single"/>
        </w:rPr>
        <w:t>Valoare</w:t>
      </w:r>
      <w:proofErr w:type="spellEnd"/>
      <w:r w:rsidR="007B0A3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7B0A3A">
        <w:rPr>
          <w:rFonts w:ascii="Calibri" w:hAnsi="Calibri" w:cs="Calibri"/>
          <w:b/>
          <w:sz w:val="22"/>
          <w:szCs w:val="22"/>
          <w:u w:val="single"/>
        </w:rPr>
        <w:t>estimata</w:t>
      </w:r>
      <w:proofErr w:type="spellEnd"/>
      <w:r w:rsidR="007B0A3A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="00C077C7">
        <w:rPr>
          <w:rFonts w:ascii="Calibri" w:hAnsi="Calibri" w:cs="Calibri"/>
          <w:b/>
          <w:sz w:val="22"/>
          <w:szCs w:val="22"/>
          <w:u w:val="single"/>
        </w:rPr>
        <w:t xml:space="preserve">2996,51 lei </w:t>
      </w:r>
      <w:proofErr w:type="spellStart"/>
      <w:r w:rsidR="00C077C7">
        <w:rPr>
          <w:rFonts w:ascii="Calibri" w:hAnsi="Calibri" w:cs="Calibri"/>
          <w:b/>
          <w:sz w:val="22"/>
          <w:szCs w:val="22"/>
          <w:u w:val="single"/>
        </w:rPr>
        <w:t>fără</w:t>
      </w:r>
      <w:proofErr w:type="spellEnd"/>
      <w:r w:rsidR="00C077C7">
        <w:rPr>
          <w:rFonts w:ascii="Calibri" w:hAnsi="Calibri" w:cs="Calibri"/>
          <w:b/>
          <w:sz w:val="22"/>
          <w:szCs w:val="22"/>
          <w:u w:val="single"/>
        </w:rPr>
        <w:t xml:space="preserve"> TVA</w:t>
      </w: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881"/>
        <w:gridCol w:w="985"/>
      </w:tblGrid>
      <w:tr w:rsidR="007B0A3A" w:rsidRPr="00273F98" w14:paraId="220E0A9A" w14:textId="77777777" w:rsidTr="007B0A3A">
        <w:trPr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2F508F67" w14:textId="77777777" w:rsidR="007B0A3A" w:rsidRPr="00273F98" w:rsidRDefault="007B0A3A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781AA0BD" w14:textId="77777777" w:rsidR="007B0A3A" w:rsidRPr="00273F98" w:rsidRDefault="007B0A3A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7B0A3A" w:rsidRPr="00273F98" w:rsidRDefault="007B0A3A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</w:tr>
      <w:tr w:rsidR="007B0A3A" w:rsidRPr="00273F98" w14:paraId="3AB19EB8" w14:textId="77777777" w:rsidTr="007B0A3A">
        <w:trPr>
          <w:trHeight w:val="373"/>
          <w:jc w:val="center"/>
        </w:trPr>
        <w:tc>
          <w:tcPr>
            <w:tcW w:w="279" w:type="dxa"/>
            <w:shd w:val="clear" w:color="auto" w:fill="auto"/>
          </w:tcPr>
          <w:p w14:paraId="621D7421" w14:textId="30AAA640" w:rsidR="007B0A3A" w:rsidRPr="00273F98" w:rsidRDefault="007B0A3A" w:rsidP="002A22E9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73F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14:paraId="44E4ECE6" w14:textId="6D795D44" w:rsidR="007B0A3A" w:rsidRPr="00273F98" w:rsidRDefault="007B0A3A" w:rsidP="002F4EA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Teava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dreptunghiulara otel 50x30x3x6000 mm</w:t>
            </w:r>
          </w:p>
        </w:tc>
        <w:tc>
          <w:tcPr>
            <w:tcW w:w="0" w:type="auto"/>
            <w:shd w:val="clear" w:color="auto" w:fill="auto"/>
          </w:tcPr>
          <w:p w14:paraId="1D61036E" w14:textId="66BE60C2" w:rsidR="007B0A3A" w:rsidRPr="00273F98" w:rsidRDefault="007B0A3A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7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7B0A3A" w:rsidRPr="00273F98" w14:paraId="5159356E" w14:textId="77777777" w:rsidTr="007B0A3A">
        <w:trPr>
          <w:jc w:val="center"/>
        </w:trPr>
        <w:tc>
          <w:tcPr>
            <w:tcW w:w="279" w:type="dxa"/>
            <w:shd w:val="clear" w:color="auto" w:fill="auto"/>
          </w:tcPr>
          <w:p w14:paraId="66C81B12" w14:textId="650557E9" w:rsidR="007B0A3A" w:rsidRPr="00273F98" w:rsidRDefault="007B0A3A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881" w:type="dxa"/>
            <w:shd w:val="clear" w:color="auto" w:fill="auto"/>
          </w:tcPr>
          <w:p w14:paraId="0DDEE176" w14:textId="7BDD78F8" w:rsidR="007B0A3A" w:rsidRPr="002F4EAC" w:rsidRDefault="007B0A3A" w:rsidP="002F4EAC">
            <w:pPr>
              <w:rPr>
                <w:rFonts w:asciiTheme="minorHAnsi" w:hAnsiTheme="minorHAnsi" w:cstheme="minorHAnsi"/>
              </w:rPr>
            </w:pPr>
            <w:proofErr w:type="spellStart"/>
            <w:r w:rsidRPr="002F4EAC">
              <w:rPr>
                <w:rFonts w:asciiTheme="minorHAnsi" w:hAnsiTheme="minorHAnsi" w:cstheme="minorHAnsi"/>
              </w:rPr>
              <w:t>Teava</w:t>
            </w:r>
            <w:proofErr w:type="spellEnd"/>
            <w:r w:rsidRPr="002F4E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4EAC">
              <w:rPr>
                <w:rFonts w:asciiTheme="minorHAnsi" w:hAnsiTheme="minorHAnsi" w:cstheme="minorHAnsi"/>
              </w:rPr>
              <w:t>dreptunghiulara</w:t>
            </w:r>
            <w:proofErr w:type="spellEnd"/>
            <w:r w:rsidRPr="002F4E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4EAC">
              <w:rPr>
                <w:rFonts w:asciiTheme="minorHAnsi" w:hAnsiTheme="minorHAnsi" w:cstheme="minorHAnsi"/>
              </w:rPr>
              <w:t>otel</w:t>
            </w:r>
            <w:proofErr w:type="spellEnd"/>
            <w:r w:rsidRPr="002F4EAC">
              <w:rPr>
                <w:rFonts w:asciiTheme="minorHAnsi" w:hAnsiTheme="minorHAnsi" w:cstheme="minorHAnsi"/>
              </w:rPr>
              <w:t xml:space="preserve"> 40x20x3x6000 mm</w:t>
            </w:r>
          </w:p>
          <w:p w14:paraId="53E89AA6" w14:textId="5D18721E" w:rsidR="007B0A3A" w:rsidRPr="00273F98" w:rsidRDefault="007B0A3A" w:rsidP="008A7C65">
            <w:pPr>
              <w:pStyle w:val="ListParagraph"/>
              <w:ind w:left="61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auto"/>
          </w:tcPr>
          <w:p w14:paraId="1D81B822" w14:textId="2311DF4F" w:rsidR="007B0A3A" w:rsidRPr="00273F98" w:rsidRDefault="007B0A3A" w:rsidP="0021286A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5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7B0A3A" w:rsidRPr="00273F98" w14:paraId="7A8AF313" w14:textId="77777777" w:rsidTr="007B0A3A">
        <w:trPr>
          <w:jc w:val="center"/>
        </w:trPr>
        <w:tc>
          <w:tcPr>
            <w:tcW w:w="279" w:type="dxa"/>
            <w:shd w:val="clear" w:color="auto" w:fill="auto"/>
          </w:tcPr>
          <w:p w14:paraId="52736A72" w14:textId="0D8E55B5" w:rsidR="007B0A3A" w:rsidRPr="00273F98" w:rsidRDefault="007B0A3A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881" w:type="dxa"/>
            <w:shd w:val="clear" w:color="auto" w:fill="auto"/>
          </w:tcPr>
          <w:p w14:paraId="0C04768D" w14:textId="77777777" w:rsidR="007B0A3A" w:rsidRDefault="007B0A3A" w:rsidP="008B19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Cornier </w:t>
            </w:r>
            <w:proofErr w:type="spellStart"/>
            <w:r>
              <w:rPr>
                <w:rFonts w:asciiTheme="minorHAnsi" w:hAnsiTheme="minorHAnsi" w:cstheme="minorHAnsi"/>
              </w:rPr>
              <w:t>otel</w:t>
            </w:r>
            <w:proofErr w:type="spellEnd"/>
            <w:r>
              <w:rPr>
                <w:rFonts w:asciiTheme="minorHAnsi" w:hAnsiTheme="minorHAnsi" w:cstheme="minorHAnsi"/>
              </w:rPr>
              <w:t xml:space="preserve"> 40x40x3x6000 mm</w:t>
            </w:r>
          </w:p>
          <w:p w14:paraId="3F023AE3" w14:textId="3713C1F4" w:rsidR="007B0A3A" w:rsidRPr="00273F98" w:rsidRDefault="007B0A3A" w:rsidP="008B19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399E091" w14:textId="0F496644" w:rsidR="007B0A3A" w:rsidRPr="00273F98" w:rsidRDefault="007B0A3A" w:rsidP="002F4EAC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7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7B0A3A" w:rsidRPr="00273F98" w14:paraId="2115700E" w14:textId="77777777" w:rsidTr="007B0A3A">
        <w:trPr>
          <w:jc w:val="center"/>
        </w:trPr>
        <w:tc>
          <w:tcPr>
            <w:tcW w:w="279" w:type="dxa"/>
            <w:shd w:val="clear" w:color="auto" w:fill="auto"/>
          </w:tcPr>
          <w:p w14:paraId="69E78757" w14:textId="2E893357" w:rsidR="007B0A3A" w:rsidRPr="002F4EAC" w:rsidRDefault="007B0A3A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F4EAC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881" w:type="dxa"/>
            <w:shd w:val="clear" w:color="auto" w:fill="auto"/>
          </w:tcPr>
          <w:p w14:paraId="63F5CF1D" w14:textId="77777777" w:rsidR="007B0A3A" w:rsidRDefault="007B0A3A" w:rsidP="00F73BA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Electrozi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sudura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Supertit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calitativ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2.5 mm</w:t>
            </w:r>
            <w:r w:rsidR="00E30E70">
              <w:rPr>
                <w:rFonts w:asciiTheme="minorHAnsi" w:hAnsiTheme="minorHAnsi" w:cstheme="minorHAnsi"/>
                <w:sz w:val="20"/>
                <w:szCs w:val="20"/>
              </w:rPr>
              <w:t>, 4.5 kg</w:t>
            </w:r>
          </w:p>
          <w:p w14:paraId="1F375D34" w14:textId="5D88CB8D" w:rsidR="00013EE8" w:rsidRPr="00273F98" w:rsidRDefault="00013EE8" w:rsidP="00F73BA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FF445F" w14:textId="5E99A1B1" w:rsidR="007B0A3A" w:rsidRPr="00273F98" w:rsidRDefault="00E30E70" w:rsidP="00F73BA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7B0A3A" w:rsidRPr="00273F98" w14:paraId="1FDEDA12" w14:textId="77777777" w:rsidTr="007B0A3A">
        <w:trPr>
          <w:jc w:val="center"/>
        </w:trPr>
        <w:tc>
          <w:tcPr>
            <w:tcW w:w="279" w:type="dxa"/>
            <w:shd w:val="clear" w:color="auto" w:fill="auto"/>
          </w:tcPr>
          <w:p w14:paraId="45D95B95" w14:textId="55506093" w:rsidR="007B0A3A" w:rsidRPr="002F4EAC" w:rsidRDefault="007B0A3A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F4EAC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5881" w:type="dxa"/>
            <w:shd w:val="clear" w:color="auto" w:fill="auto"/>
          </w:tcPr>
          <w:p w14:paraId="2A3BB5CF" w14:textId="77777777" w:rsidR="007B0A3A" w:rsidRDefault="007B0A3A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debitare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metal, 125x22.2x1 mm</w:t>
            </w:r>
          </w:p>
          <w:p w14:paraId="62CFB22A" w14:textId="565C33CA" w:rsidR="00013EE8" w:rsidRPr="00273F98" w:rsidRDefault="00013EE8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F2F04A" w14:textId="3C2DED63" w:rsidR="007B0A3A" w:rsidRPr="00273F98" w:rsidRDefault="007B0A3A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15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7B0A3A" w:rsidRPr="00273F98" w14:paraId="54A02AA3" w14:textId="77777777" w:rsidTr="007B0A3A">
        <w:trPr>
          <w:jc w:val="center"/>
        </w:trPr>
        <w:tc>
          <w:tcPr>
            <w:tcW w:w="279" w:type="dxa"/>
            <w:shd w:val="clear" w:color="auto" w:fill="auto"/>
          </w:tcPr>
          <w:p w14:paraId="320C87C1" w14:textId="36BF6764" w:rsidR="007B0A3A" w:rsidRPr="002F4EAC" w:rsidRDefault="007B0A3A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F4EAC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5881" w:type="dxa"/>
            <w:shd w:val="clear" w:color="auto" w:fill="auto"/>
          </w:tcPr>
          <w:p w14:paraId="4F1F06AF" w14:textId="77777777" w:rsidR="007B0A3A" w:rsidRDefault="007B0A3A" w:rsidP="002F4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 </w:t>
            </w:r>
            <w:proofErr w:type="spellStart"/>
            <w:r>
              <w:rPr>
                <w:rFonts w:asciiTheme="minorHAnsi" w:hAnsiTheme="minorHAnsi" w:cstheme="minorHAnsi"/>
              </w:rPr>
              <w:t>lamelar</w:t>
            </w:r>
            <w:proofErr w:type="spellEnd"/>
            <w:r>
              <w:rPr>
                <w:rFonts w:asciiTheme="minorHAnsi" w:hAnsiTheme="minorHAnsi" w:cstheme="minorHAnsi"/>
              </w:rPr>
              <w:t xml:space="preserve"> frontal, </w:t>
            </w:r>
            <w:proofErr w:type="spellStart"/>
            <w:r>
              <w:rPr>
                <w:rFonts w:asciiTheme="minorHAnsi" w:hAnsiTheme="minorHAnsi" w:cstheme="minorHAnsi"/>
              </w:rPr>
              <w:t>pentru</w:t>
            </w:r>
            <w:proofErr w:type="spellEnd"/>
            <w:r>
              <w:rPr>
                <w:rFonts w:asciiTheme="minorHAnsi" w:hAnsiTheme="minorHAnsi" w:cstheme="minorHAnsi"/>
              </w:rPr>
              <w:t xml:space="preserve"> metal, 125x22.23 mm</w:t>
            </w:r>
          </w:p>
          <w:p w14:paraId="6FF4DFA1" w14:textId="739C52BD" w:rsidR="00013EE8" w:rsidRPr="00273F98" w:rsidRDefault="00013EE8" w:rsidP="002F4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03425B7" w14:textId="2D13B0C8" w:rsidR="007B0A3A" w:rsidRPr="00273F98" w:rsidRDefault="007B0A3A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5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7B0A3A" w:rsidRPr="00273F98" w14:paraId="7E46D914" w14:textId="77777777" w:rsidTr="007B0A3A">
        <w:trPr>
          <w:jc w:val="center"/>
        </w:trPr>
        <w:tc>
          <w:tcPr>
            <w:tcW w:w="279" w:type="dxa"/>
            <w:shd w:val="clear" w:color="auto" w:fill="auto"/>
          </w:tcPr>
          <w:p w14:paraId="07BE52FB" w14:textId="5BFD8151" w:rsidR="007B0A3A" w:rsidRPr="002F4EAC" w:rsidRDefault="007B0A3A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F4EAC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5881" w:type="dxa"/>
            <w:shd w:val="clear" w:color="auto" w:fill="auto"/>
          </w:tcPr>
          <w:p w14:paraId="4C0A56C2" w14:textId="77777777" w:rsidR="007B0A3A" w:rsidRDefault="007B0A3A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Capac nylon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teava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rectangulara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negru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50x30 mm</w:t>
            </w:r>
          </w:p>
          <w:p w14:paraId="3A22ED1C" w14:textId="156B2F82" w:rsidR="00013EE8" w:rsidRPr="00273F98" w:rsidRDefault="00013EE8" w:rsidP="008B190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EF1A25" w14:textId="68FD8C61" w:rsidR="007B0A3A" w:rsidRPr="00273F98" w:rsidRDefault="007B0A3A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50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7B0A3A" w:rsidRPr="00273F98" w14:paraId="69DD0B45" w14:textId="77777777" w:rsidTr="007B0A3A">
        <w:trPr>
          <w:jc w:val="center"/>
        </w:trPr>
        <w:tc>
          <w:tcPr>
            <w:tcW w:w="279" w:type="dxa"/>
            <w:shd w:val="clear" w:color="auto" w:fill="auto"/>
          </w:tcPr>
          <w:p w14:paraId="4F721E3C" w14:textId="6C5CDF3F" w:rsidR="007B0A3A" w:rsidRPr="002F4EAC" w:rsidRDefault="007B0A3A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F4EAC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5881" w:type="dxa"/>
            <w:shd w:val="clear" w:color="auto" w:fill="auto"/>
          </w:tcPr>
          <w:p w14:paraId="24D58B5A" w14:textId="77777777" w:rsidR="007B0A3A" w:rsidRDefault="007B0A3A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Capac nylon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teava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rectangulara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negru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40x2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  <w:p w14:paraId="3336A275" w14:textId="66354644" w:rsidR="00013EE8" w:rsidRPr="00273F98" w:rsidRDefault="00013EE8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032843" w14:textId="01CC54E4" w:rsidR="007B0A3A" w:rsidRPr="00273F98" w:rsidRDefault="007B0A3A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100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7B0A3A" w:rsidRPr="00273F98" w14:paraId="1A726F0F" w14:textId="77777777" w:rsidTr="007B0A3A">
        <w:trPr>
          <w:jc w:val="center"/>
        </w:trPr>
        <w:tc>
          <w:tcPr>
            <w:tcW w:w="279" w:type="dxa"/>
            <w:shd w:val="clear" w:color="auto" w:fill="auto"/>
          </w:tcPr>
          <w:p w14:paraId="5D2B0618" w14:textId="1F41E2EE" w:rsidR="007B0A3A" w:rsidRPr="002F4EAC" w:rsidRDefault="007B0A3A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F4EAC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5881" w:type="dxa"/>
            <w:shd w:val="clear" w:color="auto" w:fill="auto"/>
          </w:tcPr>
          <w:p w14:paraId="34BB4B9C" w14:textId="77777777" w:rsidR="007B0A3A" w:rsidRDefault="007B0A3A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sudata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otel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mm,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ochi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100x100 mm, 2000x5000 mm</w:t>
            </w:r>
          </w:p>
          <w:p w14:paraId="46E6CC7B" w14:textId="76DDC429" w:rsidR="00013EE8" w:rsidRPr="00273F98" w:rsidRDefault="00013EE8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3F67F9" w14:textId="4F7C0DEA" w:rsidR="007B0A3A" w:rsidRPr="00273F98" w:rsidRDefault="007B0A3A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6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7B0A3A" w:rsidRPr="00273F98" w14:paraId="5F211827" w14:textId="77777777" w:rsidTr="007B0A3A">
        <w:trPr>
          <w:jc w:val="center"/>
        </w:trPr>
        <w:tc>
          <w:tcPr>
            <w:tcW w:w="279" w:type="dxa"/>
            <w:shd w:val="clear" w:color="auto" w:fill="auto"/>
          </w:tcPr>
          <w:p w14:paraId="6E445A1F" w14:textId="6BA92931" w:rsidR="007B0A3A" w:rsidRPr="002F4EAC" w:rsidRDefault="007B0A3A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5881" w:type="dxa"/>
            <w:shd w:val="clear" w:color="auto" w:fill="auto"/>
          </w:tcPr>
          <w:p w14:paraId="7DFE38C2" w14:textId="77777777" w:rsidR="007B0A3A" w:rsidRDefault="007B0A3A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Sarma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moale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neagra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grosime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1.2 mm</w:t>
            </w:r>
          </w:p>
          <w:p w14:paraId="4F423838" w14:textId="4A962B0C" w:rsidR="00013EE8" w:rsidRDefault="00013EE8" w:rsidP="008B19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7397FB" w14:textId="47780247" w:rsidR="007B0A3A" w:rsidRDefault="007B0A3A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 kg</w:t>
            </w:r>
          </w:p>
        </w:tc>
      </w:tr>
    </w:tbl>
    <w:p w14:paraId="78927614" w14:textId="4B6BA3E3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1F6F431C" w14:textId="57D7460A" w:rsidR="003A2F37" w:rsidRDefault="003A2F37" w:rsidP="003A2F37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LOT </w:t>
      </w:r>
      <w:r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Produse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și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material</w:t>
      </w:r>
      <w:r w:rsidR="00E44823">
        <w:rPr>
          <w:rFonts w:ascii="Calibri" w:hAnsi="Calibri" w:cs="Calibri"/>
          <w:b/>
          <w:sz w:val="22"/>
          <w:szCs w:val="22"/>
          <w:u w:val="single"/>
        </w:rPr>
        <w:t>e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lăcătușerie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proofErr w:type="spellStart"/>
      <w:r w:rsidR="00E44823">
        <w:rPr>
          <w:rFonts w:ascii="Calibri" w:hAnsi="Calibri" w:cs="Calibri"/>
          <w:b/>
          <w:sz w:val="22"/>
          <w:szCs w:val="22"/>
          <w:u w:val="single"/>
        </w:rPr>
        <w:t>feronerie</w:t>
      </w:r>
      <w:proofErr w:type="spellEnd"/>
      <w:r w:rsidR="00E4482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Valoare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estimata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>
        <w:rPr>
          <w:rFonts w:ascii="Calibri" w:hAnsi="Calibri" w:cs="Calibri"/>
          <w:b/>
          <w:sz w:val="22"/>
          <w:szCs w:val="22"/>
          <w:u w:val="single"/>
        </w:rPr>
        <w:t>252,60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lei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fără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TVA</w:t>
      </w:r>
    </w:p>
    <w:p w14:paraId="5D9C3541" w14:textId="77777777" w:rsidR="00D024C9" w:rsidRDefault="00D024C9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881"/>
        <w:gridCol w:w="1121"/>
      </w:tblGrid>
      <w:tr w:rsidR="003A2F37" w:rsidRPr="00273F98" w14:paraId="568D2EE6" w14:textId="77777777" w:rsidTr="003A2F37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4B8A927" w14:textId="77777777" w:rsidR="003A2F37" w:rsidRPr="00273F98" w:rsidRDefault="003A2F37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7B3E0C84" w14:textId="77777777" w:rsidR="003A2F37" w:rsidRPr="00273F98" w:rsidRDefault="003A2F37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6730B82" w14:textId="77777777" w:rsidR="003A2F37" w:rsidRPr="00273F98" w:rsidRDefault="003A2F37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</w:tr>
      <w:tr w:rsidR="003A2F37" w:rsidRPr="00273F98" w14:paraId="71878C0E" w14:textId="77777777" w:rsidTr="003A2F37">
        <w:trPr>
          <w:trHeight w:val="373"/>
          <w:jc w:val="center"/>
        </w:trPr>
        <w:tc>
          <w:tcPr>
            <w:tcW w:w="494" w:type="dxa"/>
            <w:shd w:val="clear" w:color="auto" w:fill="auto"/>
          </w:tcPr>
          <w:p w14:paraId="014D21FF" w14:textId="77777777" w:rsidR="003A2F37" w:rsidRPr="00273F98" w:rsidRDefault="003A2F37" w:rsidP="005D2B7E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73F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14:paraId="071DF175" w14:textId="3FE46E35" w:rsidR="003A2F37" w:rsidRPr="00273F98" w:rsidRDefault="003A2F37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Surub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cu filet metric, cu cap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bombat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torbant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M6x40 mm</w:t>
            </w:r>
          </w:p>
        </w:tc>
        <w:tc>
          <w:tcPr>
            <w:tcW w:w="0" w:type="auto"/>
            <w:shd w:val="clear" w:color="auto" w:fill="auto"/>
          </w:tcPr>
          <w:p w14:paraId="22C4C35D" w14:textId="7D98C5F5" w:rsidR="003A2F37" w:rsidRPr="00273F98" w:rsidRDefault="003A2F37" w:rsidP="005D2B7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150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3A2F37" w:rsidRPr="00273F98" w14:paraId="6CE6FD4D" w14:textId="77777777" w:rsidTr="003A2F37">
        <w:trPr>
          <w:jc w:val="center"/>
        </w:trPr>
        <w:tc>
          <w:tcPr>
            <w:tcW w:w="494" w:type="dxa"/>
            <w:shd w:val="clear" w:color="auto" w:fill="auto"/>
          </w:tcPr>
          <w:p w14:paraId="7814DF4B" w14:textId="77777777" w:rsidR="003A2F37" w:rsidRPr="00273F98" w:rsidRDefault="003A2F37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881" w:type="dxa"/>
            <w:shd w:val="clear" w:color="auto" w:fill="auto"/>
          </w:tcPr>
          <w:p w14:paraId="055E54C1" w14:textId="77777777" w:rsidR="003A2F37" w:rsidRDefault="003A2F37" w:rsidP="003A2F37">
            <w:pPr>
              <w:rPr>
                <w:rFonts w:asciiTheme="minorHAnsi" w:hAnsiTheme="minorHAnsi" w:cstheme="minorHAnsi"/>
              </w:rPr>
            </w:pPr>
            <w:proofErr w:type="spellStart"/>
            <w:r w:rsidRPr="003A2F37">
              <w:rPr>
                <w:rFonts w:asciiTheme="minorHAnsi" w:hAnsiTheme="minorHAnsi" w:cstheme="minorHAnsi"/>
              </w:rPr>
              <w:t>Surub</w:t>
            </w:r>
            <w:proofErr w:type="spellEnd"/>
            <w:r w:rsidRPr="003A2F37">
              <w:rPr>
                <w:rFonts w:asciiTheme="minorHAnsi" w:hAnsiTheme="minorHAnsi" w:cstheme="minorHAnsi"/>
              </w:rPr>
              <w:t xml:space="preserve"> cu filet metric, cu cap </w:t>
            </w:r>
            <w:proofErr w:type="spellStart"/>
            <w:r w:rsidRPr="003A2F37">
              <w:rPr>
                <w:rFonts w:asciiTheme="minorHAnsi" w:hAnsiTheme="minorHAnsi" w:cstheme="minorHAnsi"/>
              </w:rPr>
              <w:t>bombat</w:t>
            </w:r>
            <w:proofErr w:type="spellEnd"/>
            <w:r w:rsidRPr="003A2F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2F37">
              <w:rPr>
                <w:rFonts w:asciiTheme="minorHAnsi" w:hAnsiTheme="minorHAnsi" w:cstheme="minorHAnsi"/>
              </w:rPr>
              <w:t>torbant</w:t>
            </w:r>
            <w:proofErr w:type="spellEnd"/>
            <w:r w:rsidRPr="003A2F37">
              <w:rPr>
                <w:rFonts w:asciiTheme="minorHAnsi" w:hAnsiTheme="minorHAnsi" w:cstheme="minorHAnsi"/>
              </w:rPr>
              <w:t>, M6x60 mm</w:t>
            </w:r>
          </w:p>
          <w:p w14:paraId="1DDDCF14" w14:textId="08822F54" w:rsidR="00013EE8" w:rsidRPr="003A2F37" w:rsidRDefault="00013EE8" w:rsidP="003A2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15DF759" w14:textId="52993740" w:rsidR="003A2F37" w:rsidRPr="00273F98" w:rsidRDefault="003A2F37" w:rsidP="005D2B7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210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3A2F37" w:rsidRPr="00273F98" w14:paraId="26B1A5FD" w14:textId="77777777" w:rsidTr="003A2F37">
        <w:trPr>
          <w:jc w:val="center"/>
        </w:trPr>
        <w:tc>
          <w:tcPr>
            <w:tcW w:w="494" w:type="dxa"/>
            <w:shd w:val="clear" w:color="auto" w:fill="auto"/>
          </w:tcPr>
          <w:p w14:paraId="7490695B" w14:textId="77777777" w:rsidR="003A2F37" w:rsidRPr="00273F98" w:rsidRDefault="003A2F37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881" w:type="dxa"/>
            <w:shd w:val="clear" w:color="auto" w:fill="auto"/>
          </w:tcPr>
          <w:p w14:paraId="0755711E" w14:textId="77777777" w:rsidR="003A2F37" w:rsidRDefault="003A2F37" w:rsidP="005D2B7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Piulita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hexagonala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autoblocanta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otel</w:t>
            </w:r>
            <w:proofErr w:type="spellEnd"/>
            <w:r>
              <w:rPr>
                <w:rFonts w:asciiTheme="minorHAnsi" w:hAnsiTheme="minorHAnsi" w:cstheme="minorHAnsi"/>
              </w:rPr>
              <w:t xml:space="preserve">, M6, 10 </w:t>
            </w:r>
            <w:proofErr w:type="spellStart"/>
            <w:r>
              <w:rPr>
                <w:rFonts w:asciiTheme="minorHAnsi" w:hAnsiTheme="minorHAnsi" w:cstheme="minorHAnsi"/>
              </w:rPr>
              <w:t>buc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pachet</w:t>
            </w:r>
            <w:proofErr w:type="spellEnd"/>
          </w:p>
          <w:p w14:paraId="61D2049A" w14:textId="6168AA2D" w:rsidR="00013EE8" w:rsidRPr="00273F98" w:rsidRDefault="00013EE8" w:rsidP="005D2B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10778C9" w14:textId="6E0EEBDC" w:rsidR="003A2F37" w:rsidRPr="00273F98" w:rsidRDefault="003A2F37" w:rsidP="00B353E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36 </w:t>
            </w:r>
            <w:proofErr w:type="spellStart"/>
            <w:r w:rsidR="00B353E5">
              <w:rPr>
                <w:rFonts w:asciiTheme="minorHAnsi" w:eastAsia="Calibri" w:hAnsiTheme="minorHAnsi" w:cstheme="minorHAnsi"/>
              </w:rPr>
              <w:t>pachete</w:t>
            </w:r>
            <w:proofErr w:type="spellEnd"/>
          </w:p>
        </w:tc>
      </w:tr>
    </w:tbl>
    <w:p w14:paraId="1DCA8616" w14:textId="3B6751AE" w:rsidR="00D024C9" w:rsidRDefault="00D024C9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6EC7D3DC" w14:textId="76AE82C4" w:rsidR="000D0BDC" w:rsidRDefault="000D0BDC" w:rsidP="000D0BDC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LOT 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4D4F0E"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proofErr w:type="spellStart"/>
      <w:r w:rsidR="004D4F0E">
        <w:rPr>
          <w:rFonts w:ascii="Calibri" w:hAnsi="Calibri" w:cs="Calibri"/>
          <w:b/>
          <w:sz w:val="22"/>
          <w:szCs w:val="22"/>
          <w:u w:val="single"/>
        </w:rPr>
        <w:t>Materiale</w:t>
      </w:r>
      <w:proofErr w:type="spellEnd"/>
      <w:r w:rsidR="004D4F0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AB2572">
        <w:rPr>
          <w:rFonts w:ascii="Calibri" w:hAnsi="Calibri" w:cs="Calibri"/>
          <w:b/>
          <w:sz w:val="22"/>
          <w:szCs w:val="22"/>
          <w:u w:val="single"/>
        </w:rPr>
        <w:t>pentru</w:t>
      </w:r>
      <w:proofErr w:type="spellEnd"/>
      <w:r w:rsidR="00AB257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4D4F0E">
        <w:rPr>
          <w:rFonts w:ascii="Calibri" w:hAnsi="Calibri" w:cs="Calibri"/>
          <w:b/>
          <w:sz w:val="22"/>
          <w:szCs w:val="22"/>
          <w:u w:val="single"/>
        </w:rPr>
        <w:t>constructii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Valoare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estimata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>
        <w:rPr>
          <w:rFonts w:ascii="Calibri" w:hAnsi="Calibri" w:cs="Calibri"/>
          <w:b/>
          <w:sz w:val="22"/>
          <w:szCs w:val="22"/>
          <w:u w:val="single"/>
        </w:rPr>
        <w:t>621,88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lei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fără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TVA</w:t>
      </w:r>
    </w:p>
    <w:p w14:paraId="2D066DCE" w14:textId="77777777" w:rsidR="004D4F0E" w:rsidRDefault="004D4F0E" w:rsidP="000D0BDC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881"/>
        <w:gridCol w:w="985"/>
      </w:tblGrid>
      <w:tr w:rsidR="000D0BDC" w:rsidRPr="00273F98" w14:paraId="635772E7" w14:textId="77777777" w:rsidTr="005D2B7E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307DC1C" w14:textId="77777777" w:rsidR="000D0BDC" w:rsidRPr="00273F98" w:rsidRDefault="000D0BDC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0F942353" w14:textId="77777777" w:rsidR="000D0BDC" w:rsidRPr="00273F98" w:rsidRDefault="000D0BDC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11BD216" w14:textId="77777777" w:rsidR="000D0BDC" w:rsidRPr="00273F98" w:rsidRDefault="000D0BDC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</w:tr>
      <w:tr w:rsidR="000D0BDC" w:rsidRPr="00273F98" w14:paraId="5597CCB8" w14:textId="77777777" w:rsidTr="005D2B7E">
        <w:trPr>
          <w:trHeight w:val="373"/>
          <w:jc w:val="center"/>
        </w:trPr>
        <w:tc>
          <w:tcPr>
            <w:tcW w:w="494" w:type="dxa"/>
            <w:shd w:val="clear" w:color="auto" w:fill="auto"/>
          </w:tcPr>
          <w:p w14:paraId="2CDFEAC0" w14:textId="77777777" w:rsidR="000D0BDC" w:rsidRPr="00273F98" w:rsidRDefault="000D0BDC" w:rsidP="005D2B7E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73F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14:paraId="152E8250" w14:textId="77777777" w:rsidR="000D0BDC" w:rsidRDefault="00576C6B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Ciment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ExtraDur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52.5 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calitativ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sac 40 kg</w:t>
            </w:r>
          </w:p>
          <w:p w14:paraId="253D91A2" w14:textId="1F1574CC" w:rsidR="00B353E5" w:rsidRPr="00273F98" w:rsidRDefault="00B353E5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08AB13" w14:textId="09FC8744" w:rsidR="000D0BDC" w:rsidRPr="00273F98" w:rsidRDefault="00576C6B" w:rsidP="005D2B7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20 </w:t>
            </w:r>
            <w:proofErr w:type="spellStart"/>
            <w:r>
              <w:rPr>
                <w:rFonts w:asciiTheme="minorHAnsi" w:eastAsia="Calibri" w:hAnsiTheme="minorHAnsi" w:cstheme="minorHAnsi"/>
              </w:rPr>
              <w:t>saci</w:t>
            </w:r>
            <w:proofErr w:type="spellEnd"/>
          </w:p>
        </w:tc>
      </w:tr>
      <w:tr w:rsidR="000D0BDC" w:rsidRPr="00273F98" w14:paraId="41519F2B" w14:textId="77777777" w:rsidTr="005D2B7E">
        <w:trPr>
          <w:jc w:val="center"/>
        </w:trPr>
        <w:tc>
          <w:tcPr>
            <w:tcW w:w="494" w:type="dxa"/>
            <w:shd w:val="clear" w:color="auto" w:fill="auto"/>
          </w:tcPr>
          <w:p w14:paraId="3B95A05C" w14:textId="77777777" w:rsidR="000D0BDC" w:rsidRPr="00273F98" w:rsidRDefault="000D0BDC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881" w:type="dxa"/>
            <w:shd w:val="clear" w:color="auto" w:fill="auto"/>
          </w:tcPr>
          <w:p w14:paraId="4C2EE301" w14:textId="77777777" w:rsidR="000D0BDC" w:rsidRDefault="00576C6B" w:rsidP="005D2B7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Nisip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635CA60" w14:textId="598B32F6" w:rsidR="004807E4" w:rsidRPr="003A2F37" w:rsidRDefault="004807E4" w:rsidP="005D2B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08A1C6BB" w14:textId="575B9A33" w:rsidR="000D0BDC" w:rsidRPr="00273F98" w:rsidRDefault="00576C6B" w:rsidP="005D2B7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 tone</w:t>
            </w:r>
          </w:p>
        </w:tc>
      </w:tr>
    </w:tbl>
    <w:p w14:paraId="05B54FCA" w14:textId="77777777" w:rsidR="00D024C9" w:rsidRDefault="00D024C9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24D15B86" w14:textId="1653485A" w:rsidR="00D024C9" w:rsidRDefault="00D024C9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57B58615" w14:textId="03A4BEBC" w:rsidR="006508BC" w:rsidRDefault="006508BC" w:rsidP="006508BC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LOT </w:t>
      </w:r>
      <w:r>
        <w:rPr>
          <w:rFonts w:ascii="Calibri" w:hAnsi="Calibri" w:cs="Calibri"/>
          <w:b/>
          <w:sz w:val="22"/>
          <w:szCs w:val="22"/>
          <w:u w:val="single"/>
        </w:rPr>
        <w:t>4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D60D3"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proofErr w:type="spellStart"/>
      <w:r w:rsidR="00DD60D3">
        <w:rPr>
          <w:rFonts w:ascii="Calibri" w:hAnsi="Calibri" w:cs="Calibri"/>
          <w:b/>
          <w:sz w:val="22"/>
          <w:szCs w:val="22"/>
          <w:u w:val="single"/>
        </w:rPr>
        <w:t>Materiale</w:t>
      </w:r>
      <w:proofErr w:type="spellEnd"/>
      <w:r w:rsidR="00DD60D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AB2572">
        <w:rPr>
          <w:rFonts w:ascii="Calibri" w:hAnsi="Calibri" w:cs="Calibri"/>
          <w:b/>
          <w:sz w:val="22"/>
          <w:szCs w:val="22"/>
          <w:u w:val="single"/>
        </w:rPr>
        <w:t>pentru</w:t>
      </w:r>
      <w:proofErr w:type="spellEnd"/>
      <w:r w:rsidR="00AB257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DD60D3">
        <w:rPr>
          <w:rFonts w:ascii="Calibri" w:hAnsi="Calibri" w:cs="Calibri"/>
          <w:b/>
          <w:sz w:val="22"/>
          <w:szCs w:val="22"/>
          <w:u w:val="single"/>
        </w:rPr>
        <w:t>construcții</w:t>
      </w:r>
      <w:proofErr w:type="spellEnd"/>
      <w:r w:rsidR="00DD60D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Valoare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estimata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>
        <w:rPr>
          <w:rFonts w:ascii="Calibri" w:hAnsi="Calibri" w:cs="Calibri"/>
          <w:b/>
          <w:sz w:val="22"/>
          <w:szCs w:val="22"/>
          <w:u w:val="single"/>
        </w:rPr>
        <w:t>617,58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lei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fără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TVA</w:t>
      </w:r>
    </w:p>
    <w:p w14:paraId="140B6669" w14:textId="1C5D0F7F" w:rsidR="006508BC" w:rsidRDefault="006508BC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881"/>
        <w:gridCol w:w="985"/>
      </w:tblGrid>
      <w:tr w:rsidR="006508BC" w:rsidRPr="00273F98" w14:paraId="0676B21E" w14:textId="77777777" w:rsidTr="00D22E73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9D1C4FD" w14:textId="77777777" w:rsidR="006508BC" w:rsidRPr="00273F98" w:rsidRDefault="006508BC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4F7EE22B" w14:textId="77777777" w:rsidR="006508BC" w:rsidRPr="00273F98" w:rsidRDefault="006508BC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1B777AB" w14:textId="77777777" w:rsidR="006508BC" w:rsidRPr="00273F98" w:rsidRDefault="006508BC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</w:tr>
      <w:tr w:rsidR="006508BC" w:rsidRPr="00273F98" w14:paraId="57ED0DA9" w14:textId="77777777" w:rsidTr="00D22E73">
        <w:trPr>
          <w:trHeight w:val="373"/>
          <w:jc w:val="center"/>
        </w:trPr>
        <w:tc>
          <w:tcPr>
            <w:tcW w:w="494" w:type="dxa"/>
            <w:shd w:val="clear" w:color="auto" w:fill="auto"/>
          </w:tcPr>
          <w:p w14:paraId="129BD7F5" w14:textId="77777777" w:rsidR="006508BC" w:rsidRPr="00273F98" w:rsidRDefault="006508BC" w:rsidP="005D2B7E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73F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14:paraId="7FB8882C" w14:textId="1EBD1A0B" w:rsidR="006508BC" w:rsidRPr="00273F98" w:rsidRDefault="006508BC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67156">
              <w:rPr>
                <w:rFonts w:asciiTheme="minorHAnsi" w:hAnsiTheme="minorHAnsi" w:cstheme="minorHAnsi"/>
                <w:sz w:val="20"/>
                <w:szCs w:val="20"/>
              </w:rPr>
              <w:t>ilua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7156">
              <w:rPr>
                <w:rFonts w:asciiTheme="minorHAnsi" w:hAnsiTheme="minorHAnsi" w:cstheme="minorHAnsi"/>
                <w:sz w:val="20"/>
                <w:szCs w:val="20"/>
              </w:rPr>
              <w:t>nitro, 0.9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sticla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4D0CB3" w14:textId="6FE09B27" w:rsidR="006508BC" w:rsidRPr="00273F98" w:rsidRDefault="006508BC" w:rsidP="005D2B7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5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6508BC" w:rsidRPr="00273F98" w14:paraId="54C4EC8A" w14:textId="77777777" w:rsidTr="00D22E73">
        <w:trPr>
          <w:jc w:val="center"/>
        </w:trPr>
        <w:tc>
          <w:tcPr>
            <w:tcW w:w="494" w:type="dxa"/>
            <w:shd w:val="clear" w:color="auto" w:fill="auto"/>
          </w:tcPr>
          <w:p w14:paraId="3C31F60B" w14:textId="77777777" w:rsidR="006508BC" w:rsidRPr="00273F98" w:rsidRDefault="006508BC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881" w:type="dxa"/>
            <w:shd w:val="clear" w:color="auto" w:fill="auto"/>
          </w:tcPr>
          <w:p w14:paraId="031A9ADD" w14:textId="77777777" w:rsidR="006508BC" w:rsidRDefault="006508BC" w:rsidP="006878E3">
            <w:pPr>
              <w:rPr>
                <w:rFonts w:asciiTheme="minorHAnsi" w:hAnsiTheme="minorHAnsi" w:cstheme="minorHAnsi"/>
              </w:rPr>
            </w:pPr>
            <w:proofErr w:type="spellStart"/>
            <w:r w:rsidRPr="006878E3">
              <w:rPr>
                <w:rFonts w:asciiTheme="minorHAnsi" w:hAnsiTheme="minorHAnsi" w:cstheme="minorHAnsi"/>
              </w:rPr>
              <w:t>Pensula</w:t>
            </w:r>
            <w:proofErr w:type="spellEnd"/>
            <w:r w:rsidRPr="006878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8E3">
              <w:rPr>
                <w:rFonts w:asciiTheme="minorHAnsi" w:hAnsiTheme="minorHAnsi" w:cstheme="minorHAnsi"/>
              </w:rPr>
              <w:t>pentru</w:t>
            </w:r>
            <w:proofErr w:type="spellEnd"/>
            <w:r w:rsidRPr="006878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8E3">
              <w:rPr>
                <w:rFonts w:asciiTheme="minorHAnsi" w:hAnsiTheme="minorHAnsi" w:cstheme="minorHAnsi"/>
              </w:rPr>
              <w:t>vopsea</w:t>
            </w:r>
            <w:proofErr w:type="spellEnd"/>
            <w:r w:rsidRPr="006878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8E3">
              <w:rPr>
                <w:rFonts w:asciiTheme="minorHAnsi" w:hAnsiTheme="minorHAnsi" w:cstheme="minorHAnsi"/>
              </w:rPr>
              <w:t>al</w:t>
            </w:r>
            <w:r w:rsidR="00D22E73">
              <w:rPr>
                <w:rFonts w:asciiTheme="minorHAnsi" w:hAnsiTheme="minorHAnsi" w:cstheme="minorHAnsi"/>
              </w:rPr>
              <w:t>chidica</w:t>
            </w:r>
            <w:proofErr w:type="spellEnd"/>
            <w:r w:rsidR="00D22E7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D22E73">
              <w:rPr>
                <w:rFonts w:asciiTheme="minorHAnsi" w:hAnsiTheme="minorHAnsi" w:cstheme="minorHAnsi"/>
              </w:rPr>
              <w:t>maner</w:t>
            </w:r>
            <w:proofErr w:type="spellEnd"/>
            <w:r w:rsidR="00D22E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22E73">
              <w:rPr>
                <w:rFonts w:asciiTheme="minorHAnsi" w:hAnsiTheme="minorHAnsi" w:cstheme="minorHAnsi"/>
              </w:rPr>
              <w:t>pvc</w:t>
            </w:r>
            <w:proofErr w:type="spellEnd"/>
            <w:r w:rsidR="00D22E7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D22E73">
              <w:rPr>
                <w:rFonts w:asciiTheme="minorHAnsi" w:hAnsiTheme="minorHAnsi" w:cstheme="minorHAnsi"/>
              </w:rPr>
              <w:t>latime</w:t>
            </w:r>
            <w:proofErr w:type="spellEnd"/>
            <w:r w:rsidR="00D22E73">
              <w:rPr>
                <w:rFonts w:asciiTheme="minorHAnsi" w:hAnsiTheme="minorHAnsi" w:cstheme="minorHAnsi"/>
              </w:rPr>
              <w:t xml:space="preserve"> 5 cm</w:t>
            </w:r>
            <w:r w:rsidRPr="006878E3">
              <w:rPr>
                <w:rFonts w:asciiTheme="minorHAnsi" w:hAnsiTheme="minorHAnsi" w:cstheme="minorHAnsi"/>
              </w:rPr>
              <w:t xml:space="preserve"> </w:t>
            </w:r>
          </w:p>
          <w:p w14:paraId="46C9E4EA" w14:textId="0ECA548F" w:rsidR="004807E4" w:rsidRPr="006878E3" w:rsidRDefault="004807E4" w:rsidP="00687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A5FB58E" w14:textId="1CE771AB" w:rsidR="006508BC" w:rsidRPr="00273F98" w:rsidRDefault="006508BC" w:rsidP="005D2B7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5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6508BC" w:rsidRPr="00273F98" w14:paraId="2EEFC828" w14:textId="77777777" w:rsidTr="00D22E73">
        <w:trPr>
          <w:jc w:val="center"/>
        </w:trPr>
        <w:tc>
          <w:tcPr>
            <w:tcW w:w="494" w:type="dxa"/>
            <w:shd w:val="clear" w:color="auto" w:fill="auto"/>
          </w:tcPr>
          <w:p w14:paraId="21B34FD0" w14:textId="77777777" w:rsidR="006508BC" w:rsidRPr="00273F98" w:rsidRDefault="006508BC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73F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881" w:type="dxa"/>
            <w:shd w:val="clear" w:color="auto" w:fill="auto"/>
          </w:tcPr>
          <w:p w14:paraId="112CE442" w14:textId="77777777" w:rsidR="006508BC" w:rsidRDefault="006508BC" w:rsidP="005D2B7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Trafalet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velur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rola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10 cm, d=30 mm</w:t>
            </w:r>
          </w:p>
          <w:p w14:paraId="48001B1A" w14:textId="0F281EA9" w:rsidR="004807E4" w:rsidRPr="00273F98" w:rsidRDefault="004807E4" w:rsidP="005D2B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71C9793" w14:textId="3538A2F1" w:rsidR="006508BC" w:rsidRPr="00273F98" w:rsidRDefault="006508BC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4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6508BC" w:rsidRPr="00273F98" w14:paraId="7B6FB2FB" w14:textId="77777777" w:rsidTr="00D22E73">
        <w:trPr>
          <w:jc w:val="center"/>
        </w:trPr>
        <w:tc>
          <w:tcPr>
            <w:tcW w:w="494" w:type="dxa"/>
            <w:shd w:val="clear" w:color="auto" w:fill="auto"/>
          </w:tcPr>
          <w:p w14:paraId="3FDE73A2" w14:textId="77777777" w:rsidR="006508BC" w:rsidRPr="002F4EAC" w:rsidRDefault="006508BC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F4EAC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881" w:type="dxa"/>
            <w:shd w:val="clear" w:color="auto" w:fill="auto"/>
          </w:tcPr>
          <w:p w14:paraId="35B8CB4C" w14:textId="77777777" w:rsidR="006508BC" w:rsidRDefault="006508BC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Tava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zugravit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PVC, 16x22.5 cm</w:t>
            </w:r>
          </w:p>
          <w:p w14:paraId="5406E42B" w14:textId="1FD12658" w:rsidR="004807E4" w:rsidRPr="00273F98" w:rsidRDefault="004807E4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6C290E" w14:textId="134802F2" w:rsidR="006508BC" w:rsidRPr="00273F98" w:rsidRDefault="006508BC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4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6508BC" w:rsidRPr="00273F98" w14:paraId="3D2B9B2A" w14:textId="77777777" w:rsidTr="00D22E73">
        <w:trPr>
          <w:jc w:val="center"/>
        </w:trPr>
        <w:tc>
          <w:tcPr>
            <w:tcW w:w="494" w:type="dxa"/>
            <w:shd w:val="clear" w:color="auto" w:fill="auto"/>
          </w:tcPr>
          <w:p w14:paraId="07325088" w14:textId="77777777" w:rsidR="006508BC" w:rsidRPr="002F4EAC" w:rsidRDefault="006508BC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F4EAC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5881" w:type="dxa"/>
            <w:shd w:val="clear" w:color="auto" w:fill="auto"/>
          </w:tcPr>
          <w:p w14:paraId="00CD6B38" w14:textId="1803B120" w:rsidR="006508BC" w:rsidRDefault="006508BC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Lazura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lemn</w:t>
            </w:r>
            <w:proofErr w:type="spellEnd"/>
            <w:r w:rsidR="00CB2F77">
              <w:rPr>
                <w:rFonts w:asciiTheme="minorHAnsi" w:hAnsiTheme="minorHAnsi" w:cstheme="minorHAnsi"/>
                <w:sz w:val="20"/>
                <w:szCs w:val="20"/>
              </w:rPr>
              <w:t xml:space="preserve"> (bait)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stejar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auriu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interior/exterior, 2.5 L, Oskar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calitativ</w:t>
            </w:r>
            <w:proofErr w:type="spellEnd"/>
          </w:p>
          <w:p w14:paraId="304822EF" w14:textId="14E3C370" w:rsidR="004807E4" w:rsidRPr="00273F98" w:rsidRDefault="004807E4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710722" w14:textId="0D153861" w:rsidR="006508BC" w:rsidRPr="00273F98" w:rsidRDefault="006508BC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3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6508BC" w:rsidRPr="00273F98" w14:paraId="4224BE4D" w14:textId="77777777" w:rsidTr="00D22E73">
        <w:trPr>
          <w:jc w:val="center"/>
        </w:trPr>
        <w:tc>
          <w:tcPr>
            <w:tcW w:w="494" w:type="dxa"/>
            <w:shd w:val="clear" w:color="auto" w:fill="auto"/>
          </w:tcPr>
          <w:p w14:paraId="4CEC5EBE" w14:textId="77777777" w:rsidR="006508BC" w:rsidRPr="002F4EAC" w:rsidRDefault="006508BC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F4EAC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5881" w:type="dxa"/>
            <w:shd w:val="clear" w:color="auto" w:fill="auto"/>
          </w:tcPr>
          <w:p w14:paraId="38DEA0FC" w14:textId="77777777" w:rsidR="006508BC" w:rsidRDefault="006508BC" w:rsidP="005D2B7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Grund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pentru</w:t>
            </w:r>
            <w:proofErr w:type="spellEnd"/>
            <w:r>
              <w:rPr>
                <w:rFonts w:asciiTheme="minorHAnsi" w:hAnsiTheme="minorHAnsi" w:cstheme="minorHAnsi"/>
              </w:rPr>
              <w:t xml:space="preserve"> metal, </w:t>
            </w:r>
            <w:r w:rsidRPr="00B353E5">
              <w:rPr>
                <w:rFonts w:asciiTheme="minorHAnsi" w:hAnsiTheme="minorHAnsi" w:cstheme="minorHAnsi"/>
                <w:u w:val="single"/>
              </w:rPr>
              <w:t>cu zinc</w:t>
            </w:r>
            <w:r>
              <w:rPr>
                <w:rFonts w:asciiTheme="minorHAnsi" w:hAnsiTheme="minorHAnsi" w:cstheme="minorHAnsi"/>
              </w:rPr>
              <w:t xml:space="preserve">, interior/exterior, </w:t>
            </w:r>
            <w:proofErr w:type="spellStart"/>
            <w:r>
              <w:rPr>
                <w:rFonts w:asciiTheme="minorHAnsi" w:hAnsiTheme="minorHAnsi" w:cstheme="minorHAnsi"/>
              </w:rPr>
              <w:t>rosu</w:t>
            </w:r>
            <w:proofErr w:type="spellEnd"/>
            <w:r>
              <w:rPr>
                <w:rFonts w:asciiTheme="minorHAnsi" w:hAnsiTheme="minorHAnsi" w:cstheme="minorHAnsi"/>
              </w:rPr>
              <w:t xml:space="preserve">, 2.5 L, </w:t>
            </w:r>
            <w:proofErr w:type="spellStart"/>
            <w:r>
              <w:rPr>
                <w:rFonts w:asciiTheme="minorHAnsi" w:hAnsiTheme="minorHAnsi" w:cstheme="minorHAnsi"/>
              </w:rPr>
              <w:t>Kober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Danke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echivalent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calitativ</w:t>
            </w:r>
            <w:proofErr w:type="spellEnd"/>
          </w:p>
          <w:p w14:paraId="22FB799D" w14:textId="426BB3D4" w:rsidR="004807E4" w:rsidRPr="00273F98" w:rsidRDefault="004807E4" w:rsidP="005D2B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47546AA" w14:textId="3EFDEBE0" w:rsidR="006508BC" w:rsidRPr="00273F98" w:rsidRDefault="006508BC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  <w:tr w:rsidR="006508BC" w:rsidRPr="00273F98" w14:paraId="1E35E760" w14:textId="77777777" w:rsidTr="00D22E73">
        <w:trPr>
          <w:jc w:val="center"/>
        </w:trPr>
        <w:tc>
          <w:tcPr>
            <w:tcW w:w="494" w:type="dxa"/>
            <w:shd w:val="clear" w:color="auto" w:fill="auto"/>
          </w:tcPr>
          <w:p w14:paraId="16A561F2" w14:textId="77777777" w:rsidR="006508BC" w:rsidRPr="002F4EAC" w:rsidRDefault="006508BC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F4EAC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5881" w:type="dxa"/>
            <w:shd w:val="clear" w:color="auto" w:fill="auto"/>
          </w:tcPr>
          <w:p w14:paraId="0C8F0D87" w14:textId="77777777" w:rsidR="006508BC" w:rsidRDefault="006508BC" w:rsidP="005D2B7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Vopsea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alchidica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metal, exterior,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agra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2.5 L</w:t>
            </w:r>
          </w:p>
          <w:p w14:paraId="61AB4FD0" w14:textId="3A593D3D" w:rsidR="004807E4" w:rsidRPr="00273F98" w:rsidRDefault="004807E4" w:rsidP="005D2B7E">
            <w:pPr>
              <w:pStyle w:val="List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21C2AC" w14:textId="1C8E664C" w:rsidR="006508BC" w:rsidRPr="00273F98" w:rsidRDefault="006508BC" w:rsidP="005D2B7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</w:tbl>
    <w:p w14:paraId="39284517" w14:textId="4D9639EA" w:rsidR="006508BC" w:rsidRDefault="006508BC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1738B787" w14:textId="77777777" w:rsidR="006508BC" w:rsidRDefault="006508BC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6F2B2032" w14:textId="523A5D93" w:rsidR="00D22E73" w:rsidRDefault="00D22E73" w:rsidP="00D22E73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LOT </w:t>
      </w:r>
      <w:r>
        <w:rPr>
          <w:rFonts w:ascii="Calibri" w:hAnsi="Calibri" w:cs="Calibri"/>
          <w:b/>
          <w:sz w:val="22"/>
          <w:szCs w:val="22"/>
          <w:u w:val="single"/>
        </w:rPr>
        <w:t>5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7577E8"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proofErr w:type="spellStart"/>
      <w:r w:rsidR="007577E8">
        <w:rPr>
          <w:rFonts w:ascii="Calibri" w:hAnsi="Calibri" w:cs="Calibri"/>
          <w:b/>
          <w:sz w:val="22"/>
          <w:szCs w:val="22"/>
          <w:u w:val="single"/>
        </w:rPr>
        <w:t>Echipament</w:t>
      </w:r>
      <w:proofErr w:type="spellEnd"/>
      <w:r w:rsidR="007577E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7577E8">
        <w:rPr>
          <w:rFonts w:ascii="Calibri" w:hAnsi="Calibri" w:cs="Calibri"/>
          <w:b/>
          <w:sz w:val="22"/>
          <w:szCs w:val="22"/>
          <w:u w:val="single"/>
        </w:rPr>
        <w:t>pentru</w:t>
      </w:r>
      <w:proofErr w:type="spellEnd"/>
      <w:r w:rsidR="007577E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7577E8">
        <w:rPr>
          <w:rFonts w:ascii="Calibri" w:hAnsi="Calibri" w:cs="Calibri"/>
          <w:b/>
          <w:sz w:val="22"/>
          <w:szCs w:val="22"/>
          <w:u w:val="single"/>
        </w:rPr>
        <w:t>constructii</w:t>
      </w:r>
      <w:proofErr w:type="spellEnd"/>
      <w:r w:rsidR="007577E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Valoare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estimata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>
        <w:rPr>
          <w:rFonts w:ascii="Calibri" w:hAnsi="Calibri" w:cs="Calibri"/>
          <w:b/>
          <w:sz w:val="22"/>
          <w:szCs w:val="22"/>
          <w:u w:val="single"/>
        </w:rPr>
        <w:t>1260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lei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fără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TVA</w:t>
      </w:r>
    </w:p>
    <w:p w14:paraId="46382C49" w14:textId="77777777" w:rsidR="00D22E73" w:rsidRDefault="00D22E73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881"/>
        <w:gridCol w:w="985"/>
      </w:tblGrid>
      <w:tr w:rsidR="001B0DB9" w:rsidRPr="00273F98" w14:paraId="553D3441" w14:textId="77777777" w:rsidTr="005D2B7E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8BCF3E3" w14:textId="77777777" w:rsidR="001B0DB9" w:rsidRPr="00273F98" w:rsidRDefault="001B0DB9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73E50BE6" w14:textId="77777777" w:rsidR="001B0DB9" w:rsidRPr="00273F98" w:rsidRDefault="001B0DB9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5067EDA" w14:textId="77777777" w:rsidR="001B0DB9" w:rsidRPr="00273F98" w:rsidRDefault="001B0DB9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</w:tr>
      <w:tr w:rsidR="001B0DB9" w:rsidRPr="00273F98" w14:paraId="3F2F6FDF" w14:textId="77777777" w:rsidTr="005D2B7E">
        <w:trPr>
          <w:trHeight w:val="373"/>
          <w:jc w:val="center"/>
        </w:trPr>
        <w:tc>
          <w:tcPr>
            <w:tcW w:w="494" w:type="dxa"/>
            <w:shd w:val="clear" w:color="auto" w:fill="auto"/>
          </w:tcPr>
          <w:p w14:paraId="280A9142" w14:textId="77777777" w:rsidR="001B0DB9" w:rsidRPr="00273F98" w:rsidRDefault="001B0DB9" w:rsidP="005D2B7E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73F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14:paraId="6FA43E63" w14:textId="77777777" w:rsidR="001B0DB9" w:rsidRDefault="001B0DB9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Betoniera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190 L, 850 W</w:t>
            </w:r>
          </w:p>
          <w:p w14:paraId="57115700" w14:textId="77777777" w:rsidR="00083A63" w:rsidRDefault="00083A63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35D2E" w14:textId="7895F984" w:rsidR="00083A63" w:rsidRPr="00273F98" w:rsidRDefault="00083A63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Garantie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min 36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CA7D23" w14:textId="321C0AB1" w:rsidR="001B0DB9" w:rsidRPr="00273F98" w:rsidRDefault="001B0DB9" w:rsidP="005D2B7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</w:tbl>
    <w:p w14:paraId="3F10D952" w14:textId="77777777" w:rsidR="00D22E73" w:rsidRDefault="00D22E73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2D6DB901" w14:textId="77777777" w:rsidR="00D739D6" w:rsidRDefault="00D739D6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3BD32C99" w14:textId="49A5BD3F" w:rsidR="00D739D6" w:rsidRDefault="00D739D6" w:rsidP="00D739D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LOT </w:t>
      </w:r>
      <w:r>
        <w:rPr>
          <w:rFonts w:ascii="Calibri" w:hAnsi="Calibri" w:cs="Calibri"/>
          <w:b/>
          <w:sz w:val="22"/>
          <w:szCs w:val="22"/>
          <w:u w:val="single"/>
        </w:rPr>
        <w:t>6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proofErr w:type="spellStart"/>
      <w:r w:rsidR="00875A7E">
        <w:rPr>
          <w:rFonts w:ascii="Calibri" w:hAnsi="Calibri" w:cs="Calibri"/>
          <w:b/>
          <w:sz w:val="22"/>
          <w:szCs w:val="22"/>
          <w:u w:val="single"/>
        </w:rPr>
        <w:t>Materiale</w:t>
      </w:r>
      <w:proofErr w:type="spellEnd"/>
      <w:r w:rsidR="00875A7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875A7E">
        <w:rPr>
          <w:rFonts w:ascii="Calibri" w:hAnsi="Calibri" w:cs="Calibri"/>
          <w:b/>
          <w:sz w:val="22"/>
          <w:szCs w:val="22"/>
          <w:u w:val="single"/>
        </w:rPr>
        <w:t>pentru</w:t>
      </w:r>
      <w:proofErr w:type="spellEnd"/>
      <w:r w:rsidR="00875A7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875A7E">
        <w:rPr>
          <w:rFonts w:ascii="Calibri" w:hAnsi="Calibri" w:cs="Calibri"/>
          <w:b/>
          <w:sz w:val="22"/>
          <w:szCs w:val="22"/>
          <w:u w:val="single"/>
        </w:rPr>
        <w:t>constructii</w:t>
      </w:r>
      <w:proofErr w:type="spellEnd"/>
      <w:r w:rsidR="00875A7E">
        <w:rPr>
          <w:rFonts w:ascii="Calibri" w:hAnsi="Calibri" w:cs="Calibri"/>
          <w:b/>
          <w:sz w:val="22"/>
          <w:szCs w:val="22"/>
          <w:u w:val="single"/>
        </w:rPr>
        <w:t xml:space="preserve"> -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Valoare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estimata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>
        <w:rPr>
          <w:rFonts w:ascii="Calibri" w:hAnsi="Calibri" w:cs="Calibri"/>
          <w:b/>
          <w:sz w:val="22"/>
          <w:szCs w:val="22"/>
          <w:u w:val="single"/>
        </w:rPr>
        <w:t>672,20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lei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fără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TVA</w:t>
      </w:r>
    </w:p>
    <w:p w14:paraId="32DC554B" w14:textId="77777777" w:rsidR="00D739D6" w:rsidRDefault="00D739D6" w:rsidP="00D739D6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881"/>
        <w:gridCol w:w="985"/>
      </w:tblGrid>
      <w:tr w:rsidR="00D739D6" w:rsidRPr="00273F98" w14:paraId="0015E4C2" w14:textId="77777777" w:rsidTr="005D2B7E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8C5E59A" w14:textId="77777777" w:rsidR="00D739D6" w:rsidRPr="00273F98" w:rsidRDefault="00D739D6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2B060563" w14:textId="77777777" w:rsidR="00D739D6" w:rsidRPr="00273F98" w:rsidRDefault="00D739D6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73F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1096289" w14:textId="77777777" w:rsidR="00D739D6" w:rsidRPr="00273F98" w:rsidRDefault="00D739D6" w:rsidP="005D2B7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73F9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</w:tr>
      <w:tr w:rsidR="00D739D6" w:rsidRPr="00273F98" w14:paraId="086D0DFB" w14:textId="77777777" w:rsidTr="005D2B7E">
        <w:trPr>
          <w:trHeight w:val="373"/>
          <w:jc w:val="center"/>
        </w:trPr>
        <w:tc>
          <w:tcPr>
            <w:tcW w:w="494" w:type="dxa"/>
            <w:shd w:val="clear" w:color="auto" w:fill="auto"/>
          </w:tcPr>
          <w:p w14:paraId="62F5A8C9" w14:textId="77777777" w:rsidR="00D739D6" w:rsidRPr="00273F98" w:rsidRDefault="00D739D6" w:rsidP="005D2B7E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73F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14:paraId="05591DB6" w14:textId="21A62932" w:rsidR="00D739D6" w:rsidRPr="00273F98" w:rsidRDefault="003844FB" w:rsidP="005D2B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Rigla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tratat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100x30 mm, 3 m</w:t>
            </w:r>
          </w:p>
        </w:tc>
        <w:tc>
          <w:tcPr>
            <w:tcW w:w="0" w:type="auto"/>
            <w:shd w:val="clear" w:color="auto" w:fill="auto"/>
          </w:tcPr>
          <w:p w14:paraId="46D58571" w14:textId="0323A919" w:rsidR="00D739D6" w:rsidRPr="00273F98" w:rsidRDefault="003844FB" w:rsidP="005D2B7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20</w:t>
            </w:r>
            <w:r w:rsidR="00D739D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D739D6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</w:tr>
    </w:tbl>
    <w:p w14:paraId="47E5A784" w14:textId="77777777" w:rsidR="00D739D6" w:rsidRDefault="00D739D6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0FE8E8E8" w14:textId="77777777" w:rsidR="00D739D6" w:rsidRDefault="00D739D6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3D40B12E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Criteriul de atribuire: prețul cel mai s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A71DE" w:rsidRPr="00112885">
        <w:rPr>
          <w:rFonts w:ascii="Calibri" w:hAnsi="Calibri" w:cs="Calibri"/>
          <w:b/>
          <w:sz w:val="22"/>
          <w:szCs w:val="22"/>
          <w:lang w:val="ro-RO"/>
        </w:rPr>
        <w:t>/</w:t>
      </w:r>
      <w:r w:rsidR="00083A63">
        <w:rPr>
          <w:rFonts w:ascii="Calibri" w:hAnsi="Calibri" w:cs="Calibri"/>
          <w:b/>
          <w:sz w:val="22"/>
          <w:szCs w:val="22"/>
          <w:lang w:val="ro-RO"/>
        </w:rPr>
        <w:t>lot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834FD8F" w:rsidR="00124232" w:rsidRDefault="005318DC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>
        <w:rPr>
          <w:rFonts w:ascii="Calibri" w:eastAsia="Calibri" w:hAnsi="Calibri" w:cs="Calibri"/>
          <w:sz w:val="22"/>
          <w:szCs w:val="22"/>
          <w:lang w:val="ro-RO"/>
        </w:rPr>
        <w:t xml:space="preserve">În cazul în care nicio ofertă nu conține toate produsele dintr-un lot, autoritatea contractantă poate decide aplicarea criteriului de atribuire prețul cel mai scăzut/poziție. </w:t>
      </w:r>
    </w:p>
    <w:p w14:paraId="7E674182" w14:textId="77777777" w:rsidR="005318DC" w:rsidRPr="00E33F48" w:rsidRDefault="005318DC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7E1A03AB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6D3B78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EE444C" w:rsidRPr="006D3B78">
        <w:rPr>
          <w:rFonts w:ascii="Calibri" w:hAnsi="Calibri" w:cs="Calibri"/>
          <w:sz w:val="22"/>
          <w:szCs w:val="22"/>
          <w:lang w:val="ro-RO"/>
        </w:rPr>
        <w:t xml:space="preserve"> /</w:t>
      </w:r>
      <w:r w:rsidR="00083A63">
        <w:rPr>
          <w:rFonts w:ascii="Calibri" w:hAnsi="Calibri" w:cs="Calibri"/>
          <w:sz w:val="22"/>
          <w:szCs w:val="22"/>
          <w:lang w:val="ro-RO"/>
        </w:rPr>
        <w:t>lot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8DF70BF" w14:textId="77777777" w:rsidR="00F0098C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lastRenderedPageBreak/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083A63">
        <w:rPr>
          <w:rFonts w:ascii="Calibri" w:hAnsi="Calibri" w:cs="Calibri"/>
          <w:b/>
          <w:sz w:val="22"/>
          <w:szCs w:val="22"/>
          <w:lang w:val="ro-RO"/>
        </w:rPr>
        <w:t>5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</w:t>
      </w:r>
      <w:r w:rsidR="00083A63">
        <w:rPr>
          <w:rFonts w:ascii="Calibri" w:hAnsi="Calibri" w:cs="Calibri"/>
          <w:b/>
          <w:sz w:val="22"/>
          <w:szCs w:val="22"/>
          <w:lang w:val="ro-RO"/>
        </w:rPr>
        <w:t xml:space="preserve">lucrătoare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  <w:r w:rsidR="00F0098C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14:paraId="565769B5" w14:textId="439C290B" w:rsidR="00EF087D" w:rsidRPr="00A11EE7" w:rsidRDefault="00F0098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F0098C">
        <w:rPr>
          <w:rFonts w:ascii="Calibri" w:hAnsi="Calibri" w:cs="Calibri"/>
          <w:sz w:val="22"/>
          <w:szCs w:val="22"/>
          <w:lang w:val="ro-RO"/>
        </w:rPr>
        <w:t>În cazul în care nicio ofertă nu poate respecta termenul de livrare solicitat, autoritatea contractantă va analiza posibilitatea acceptării prelungirii termenului de livrare.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62F77837" w14:textId="72E0E48C" w:rsidR="00A30183" w:rsidRDefault="006B4E04" w:rsidP="00EA675F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95024B">
        <w:rPr>
          <w:rFonts w:ascii="Calibri" w:hAnsi="Calibri" w:cs="Calibri"/>
          <w:sz w:val="22"/>
          <w:szCs w:val="22"/>
          <w:lang w:val="ro-RO"/>
        </w:rPr>
        <w:t>2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95024B">
        <w:rPr>
          <w:rFonts w:ascii="Calibri" w:hAnsi="Calibri" w:cs="Calibri"/>
          <w:sz w:val="22"/>
          <w:szCs w:val="22"/>
          <w:lang w:val="ro-RO"/>
        </w:rPr>
        <w:t>două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sectPr w:rsidR="00A3018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FDC2" w14:textId="77777777" w:rsidR="00577EE2" w:rsidRDefault="00577EE2">
      <w:r>
        <w:separator/>
      </w:r>
    </w:p>
  </w:endnote>
  <w:endnote w:type="continuationSeparator" w:id="0">
    <w:p w14:paraId="3F36BCF5" w14:textId="77777777" w:rsidR="00577EE2" w:rsidRDefault="0057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4E266B07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3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17874EF6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3E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63611953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B353E5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B353E5">
      <w:rPr>
        <w:rFonts w:ascii="Calibri" w:hAnsi="Calibri" w:cs="Calibri"/>
        <w:bCs/>
        <w:noProof/>
      </w:rPr>
      <w:t>3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1FC0" w14:textId="77777777" w:rsidR="00577EE2" w:rsidRDefault="00577EE2">
      <w:r>
        <w:separator/>
      </w:r>
    </w:p>
  </w:footnote>
  <w:footnote w:type="continuationSeparator" w:id="0">
    <w:p w14:paraId="78F04324" w14:textId="77777777" w:rsidR="00577EE2" w:rsidRDefault="0057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29300C8"/>
    <w:multiLevelType w:val="hybridMultilevel"/>
    <w:tmpl w:val="3C143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07D2D"/>
    <w:multiLevelType w:val="hybridMultilevel"/>
    <w:tmpl w:val="DD7428F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077A12FA"/>
    <w:multiLevelType w:val="hybridMultilevel"/>
    <w:tmpl w:val="823496B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8681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539D0"/>
    <w:multiLevelType w:val="hybridMultilevel"/>
    <w:tmpl w:val="271A64C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218A3"/>
    <w:multiLevelType w:val="hybridMultilevel"/>
    <w:tmpl w:val="D25834E4"/>
    <w:lvl w:ilvl="0" w:tplc="4C1087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C5716"/>
    <w:multiLevelType w:val="hybridMultilevel"/>
    <w:tmpl w:val="48EABF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0352"/>
    <w:multiLevelType w:val="hybridMultilevel"/>
    <w:tmpl w:val="FA2059F0"/>
    <w:lvl w:ilvl="0" w:tplc="9ED4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85AB6"/>
    <w:multiLevelType w:val="hybridMultilevel"/>
    <w:tmpl w:val="71EA7E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10D05"/>
    <w:multiLevelType w:val="hybridMultilevel"/>
    <w:tmpl w:val="64F44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3DA92F2">
      <w:start w:val="1"/>
      <w:numFmt w:val="lowerLetter"/>
      <w:lvlText w:val="%7)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0599"/>
    <w:multiLevelType w:val="hybridMultilevel"/>
    <w:tmpl w:val="C67888E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95587"/>
    <w:multiLevelType w:val="hybridMultilevel"/>
    <w:tmpl w:val="CECC16D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0353C"/>
    <w:multiLevelType w:val="hybridMultilevel"/>
    <w:tmpl w:val="E572F49E"/>
    <w:lvl w:ilvl="0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2136A"/>
    <w:multiLevelType w:val="hybridMultilevel"/>
    <w:tmpl w:val="DB26D3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04502"/>
    <w:multiLevelType w:val="hybridMultilevel"/>
    <w:tmpl w:val="3552D20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2109C"/>
    <w:multiLevelType w:val="hybridMultilevel"/>
    <w:tmpl w:val="D0CA7D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308E4"/>
    <w:multiLevelType w:val="hybridMultilevel"/>
    <w:tmpl w:val="A9247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75AAE"/>
    <w:multiLevelType w:val="hybridMultilevel"/>
    <w:tmpl w:val="2458B33C"/>
    <w:lvl w:ilvl="0" w:tplc="14CC2B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A378B"/>
    <w:multiLevelType w:val="hybridMultilevel"/>
    <w:tmpl w:val="385A316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115B8"/>
    <w:multiLevelType w:val="hybridMultilevel"/>
    <w:tmpl w:val="D4EE45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636A5"/>
    <w:multiLevelType w:val="hybridMultilevel"/>
    <w:tmpl w:val="4B92760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97648"/>
    <w:multiLevelType w:val="hybridMultilevel"/>
    <w:tmpl w:val="CAA822D8"/>
    <w:lvl w:ilvl="0" w:tplc="15A26E1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472D1"/>
    <w:multiLevelType w:val="hybridMultilevel"/>
    <w:tmpl w:val="1552433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4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F5EDB"/>
    <w:multiLevelType w:val="hybridMultilevel"/>
    <w:tmpl w:val="7AA20B1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1C475C"/>
    <w:multiLevelType w:val="hybridMultilevel"/>
    <w:tmpl w:val="A0660F9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082A57"/>
    <w:multiLevelType w:val="hybridMultilevel"/>
    <w:tmpl w:val="0C5C784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1D580F"/>
    <w:multiLevelType w:val="hybridMultilevel"/>
    <w:tmpl w:val="256E35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4A760E"/>
    <w:multiLevelType w:val="hybridMultilevel"/>
    <w:tmpl w:val="7C1848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B257F3"/>
    <w:multiLevelType w:val="hybridMultilevel"/>
    <w:tmpl w:val="83D2AE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127BAD"/>
    <w:multiLevelType w:val="hybridMultilevel"/>
    <w:tmpl w:val="5A166DD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B23CDD"/>
    <w:multiLevelType w:val="multilevel"/>
    <w:tmpl w:val="5538B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C1A15BE"/>
    <w:multiLevelType w:val="hybridMultilevel"/>
    <w:tmpl w:val="C18EF99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AD014D"/>
    <w:multiLevelType w:val="hybridMultilevel"/>
    <w:tmpl w:val="4E22EABA"/>
    <w:lvl w:ilvl="0" w:tplc="F8E2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00310"/>
    <w:multiLevelType w:val="hybridMultilevel"/>
    <w:tmpl w:val="6E38C18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7E316E"/>
    <w:multiLevelType w:val="hybridMultilevel"/>
    <w:tmpl w:val="E85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025665"/>
    <w:multiLevelType w:val="hybridMultilevel"/>
    <w:tmpl w:val="779055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4B4777"/>
    <w:multiLevelType w:val="hybridMultilevel"/>
    <w:tmpl w:val="AB4E5B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15244"/>
    <w:multiLevelType w:val="hybridMultilevel"/>
    <w:tmpl w:val="8FD2F9E8"/>
    <w:lvl w:ilvl="0" w:tplc="F47CD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D725A"/>
    <w:multiLevelType w:val="hybridMultilevel"/>
    <w:tmpl w:val="DF0EDF6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820B7"/>
    <w:multiLevelType w:val="hybridMultilevel"/>
    <w:tmpl w:val="6F2089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CC084A"/>
    <w:multiLevelType w:val="hybridMultilevel"/>
    <w:tmpl w:val="64E88F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007345"/>
    <w:multiLevelType w:val="hybridMultilevel"/>
    <w:tmpl w:val="A9A6C84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F75CD2"/>
    <w:multiLevelType w:val="hybridMultilevel"/>
    <w:tmpl w:val="625E466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8C40B1"/>
    <w:multiLevelType w:val="hybridMultilevel"/>
    <w:tmpl w:val="146CD15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0067E8"/>
    <w:multiLevelType w:val="hybridMultilevel"/>
    <w:tmpl w:val="F8A6A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1677C3"/>
    <w:multiLevelType w:val="hybridMultilevel"/>
    <w:tmpl w:val="87D207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7F2895"/>
    <w:multiLevelType w:val="hybridMultilevel"/>
    <w:tmpl w:val="2838497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6"/>
  </w:num>
  <w:num w:numId="5">
    <w:abstractNumId w:val="8"/>
  </w:num>
  <w:num w:numId="6">
    <w:abstractNumId w:val="2"/>
  </w:num>
  <w:num w:numId="7">
    <w:abstractNumId w:val="34"/>
  </w:num>
  <w:num w:numId="8">
    <w:abstractNumId w:val="13"/>
  </w:num>
  <w:num w:numId="9">
    <w:abstractNumId w:val="18"/>
  </w:num>
  <w:num w:numId="10">
    <w:abstractNumId w:val="17"/>
  </w:num>
  <w:num w:numId="11">
    <w:abstractNumId w:val="10"/>
  </w:num>
  <w:num w:numId="12">
    <w:abstractNumId w:val="32"/>
  </w:num>
  <w:num w:numId="13">
    <w:abstractNumId w:val="22"/>
  </w:num>
  <w:num w:numId="14">
    <w:abstractNumId w:val="41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8"/>
  </w:num>
  <w:num w:numId="18">
    <w:abstractNumId w:val="9"/>
  </w:num>
  <w:num w:numId="19">
    <w:abstractNumId w:val="45"/>
  </w:num>
  <w:num w:numId="20">
    <w:abstractNumId w:val="42"/>
  </w:num>
  <w:num w:numId="21">
    <w:abstractNumId w:val="44"/>
  </w:num>
  <w:num w:numId="22">
    <w:abstractNumId w:val="43"/>
  </w:num>
  <w:num w:numId="23">
    <w:abstractNumId w:val="30"/>
  </w:num>
  <w:num w:numId="24">
    <w:abstractNumId w:val="20"/>
  </w:num>
  <w:num w:numId="25">
    <w:abstractNumId w:val="25"/>
  </w:num>
  <w:num w:numId="26">
    <w:abstractNumId w:val="15"/>
  </w:num>
  <w:num w:numId="27">
    <w:abstractNumId w:val="33"/>
  </w:num>
  <w:num w:numId="28">
    <w:abstractNumId w:val="11"/>
  </w:num>
  <w:num w:numId="29">
    <w:abstractNumId w:val="21"/>
  </w:num>
  <w:num w:numId="30">
    <w:abstractNumId w:val="16"/>
  </w:num>
  <w:num w:numId="31">
    <w:abstractNumId w:val="37"/>
  </w:num>
  <w:num w:numId="32">
    <w:abstractNumId w:val="12"/>
  </w:num>
  <w:num w:numId="33">
    <w:abstractNumId w:val="23"/>
  </w:num>
  <w:num w:numId="34">
    <w:abstractNumId w:val="28"/>
  </w:num>
  <w:num w:numId="35">
    <w:abstractNumId w:val="31"/>
  </w:num>
  <w:num w:numId="36">
    <w:abstractNumId w:val="48"/>
  </w:num>
  <w:num w:numId="37">
    <w:abstractNumId w:val="35"/>
  </w:num>
  <w:num w:numId="38">
    <w:abstractNumId w:val="46"/>
  </w:num>
  <w:num w:numId="39">
    <w:abstractNumId w:val="14"/>
  </w:num>
  <w:num w:numId="40">
    <w:abstractNumId w:val="19"/>
  </w:num>
  <w:num w:numId="41">
    <w:abstractNumId w:val="7"/>
  </w:num>
  <w:num w:numId="42">
    <w:abstractNumId w:val="49"/>
  </w:num>
  <w:num w:numId="43">
    <w:abstractNumId w:val="26"/>
  </w:num>
  <w:num w:numId="44">
    <w:abstractNumId w:val="29"/>
  </w:num>
  <w:num w:numId="45">
    <w:abstractNumId w:val="27"/>
  </w:num>
  <w:num w:numId="4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3EE8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A63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0BDC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1C1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885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6E2E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B8E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3FE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0DB9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6EB0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286A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03F"/>
    <w:rsid w:val="002736C3"/>
    <w:rsid w:val="00273D9A"/>
    <w:rsid w:val="00273EE7"/>
    <w:rsid w:val="00273F98"/>
    <w:rsid w:val="0027457D"/>
    <w:rsid w:val="00275303"/>
    <w:rsid w:val="0027535A"/>
    <w:rsid w:val="00276214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33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4EAC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4CD"/>
    <w:rsid w:val="003448A0"/>
    <w:rsid w:val="003449A6"/>
    <w:rsid w:val="003456BC"/>
    <w:rsid w:val="003457DF"/>
    <w:rsid w:val="00345C7E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4FB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2F37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3A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7F8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534"/>
    <w:rsid w:val="00467920"/>
    <w:rsid w:val="00467C6C"/>
    <w:rsid w:val="00467FF3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07E4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1CE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61"/>
    <w:rsid w:val="004D34B0"/>
    <w:rsid w:val="004D43B1"/>
    <w:rsid w:val="004D44B8"/>
    <w:rsid w:val="004D4DF0"/>
    <w:rsid w:val="004D4F0E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44DE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8DC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67206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6C6B"/>
    <w:rsid w:val="005773DB"/>
    <w:rsid w:val="00577A96"/>
    <w:rsid w:val="00577EE2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3B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8BC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8E3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2C3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009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3B78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577E8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C99"/>
    <w:rsid w:val="00774D64"/>
    <w:rsid w:val="00774E73"/>
    <w:rsid w:val="007753D3"/>
    <w:rsid w:val="00775DCC"/>
    <w:rsid w:val="007773DD"/>
    <w:rsid w:val="00780DF9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9F2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0A3A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6C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12C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A7E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A7C65"/>
    <w:rsid w:val="008B0A20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24B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56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267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283E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572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3E5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0F44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9BA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250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5CF1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077C7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4B5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2F7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B768C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C9"/>
    <w:rsid w:val="00D024F9"/>
    <w:rsid w:val="00D02609"/>
    <w:rsid w:val="00D026ED"/>
    <w:rsid w:val="00D02E80"/>
    <w:rsid w:val="00D034DB"/>
    <w:rsid w:val="00D03808"/>
    <w:rsid w:val="00D047DE"/>
    <w:rsid w:val="00D05466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E73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2C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39D6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329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902"/>
    <w:rsid w:val="00DD3CD6"/>
    <w:rsid w:val="00DD3F80"/>
    <w:rsid w:val="00DD420B"/>
    <w:rsid w:val="00DD4970"/>
    <w:rsid w:val="00DD4C25"/>
    <w:rsid w:val="00DD59A8"/>
    <w:rsid w:val="00DD60D3"/>
    <w:rsid w:val="00DD6CFF"/>
    <w:rsid w:val="00DD712E"/>
    <w:rsid w:val="00DE09BE"/>
    <w:rsid w:val="00DE09D4"/>
    <w:rsid w:val="00DE16EF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0E70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823"/>
    <w:rsid w:val="00E44DF8"/>
    <w:rsid w:val="00E4558F"/>
    <w:rsid w:val="00E45D0A"/>
    <w:rsid w:val="00E463D1"/>
    <w:rsid w:val="00E46812"/>
    <w:rsid w:val="00E46AC9"/>
    <w:rsid w:val="00E4770D"/>
    <w:rsid w:val="00E477E1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6FC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75F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98C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1708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2FF0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3BA5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50F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1FC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E7EFB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B6A8-062D-4FD9-B16E-26A71AB8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766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5201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170</cp:revision>
  <cp:lastPrinted>2019-07-02T10:10:00Z</cp:lastPrinted>
  <dcterms:created xsi:type="dcterms:W3CDTF">2021-08-18T15:27:00Z</dcterms:created>
  <dcterms:modified xsi:type="dcterms:W3CDTF">2021-09-06T11:50:00Z</dcterms:modified>
</cp:coreProperties>
</file>