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5E490" w14:textId="7E569E78" w:rsidR="00E37622" w:rsidRPr="00430FAC" w:rsidRDefault="00E37622" w:rsidP="00E37622">
      <w:pPr>
        <w:tabs>
          <w:tab w:val="center" w:pos="4680"/>
          <w:tab w:val="right" w:pos="9360"/>
        </w:tabs>
        <w:ind w:right="567"/>
        <w:jc w:val="center"/>
        <w:rPr>
          <w:rFonts w:ascii="Calibri" w:eastAsia="Calibri" w:hAnsi="Calibri"/>
          <w:b/>
          <w:sz w:val="28"/>
          <w:szCs w:val="28"/>
          <w:lang w:val="ro-RO" w:eastAsia="en-US"/>
        </w:rPr>
      </w:pPr>
      <w:r>
        <w:rPr>
          <w:noProof/>
          <w:lang w:eastAsia="en-US"/>
        </w:rPr>
        <w:drawing>
          <wp:anchor distT="0" distB="0" distL="114300" distR="114300" simplePos="0" relativeHeight="251661312" behindDoc="0" locked="0" layoutInCell="1" allowOverlap="1" wp14:anchorId="62AE3A78" wp14:editId="7A7890C4">
            <wp:simplePos x="0" y="0"/>
            <wp:positionH relativeFrom="column">
              <wp:posOffset>4873625</wp:posOffset>
            </wp:positionH>
            <wp:positionV relativeFrom="paragraph">
              <wp:posOffset>60960</wp:posOffset>
            </wp:positionV>
            <wp:extent cx="1310640" cy="701040"/>
            <wp:effectExtent l="0" t="0" r="3810" b="3810"/>
            <wp:wrapNone/>
            <wp:docPr id="6" name="Picture 6" descr="BV_2Certification_9k_1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2Certification_9k_14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FAC">
        <w:rPr>
          <w:b/>
          <w:noProof/>
          <w:sz w:val="28"/>
          <w:szCs w:val="28"/>
          <w:lang w:eastAsia="en-US"/>
        </w:rPr>
        <w:drawing>
          <wp:anchor distT="0" distB="0" distL="114300" distR="114300" simplePos="0" relativeHeight="251659264" behindDoc="1" locked="0" layoutInCell="1" allowOverlap="1" wp14:anchorId="5105EB2E" wp14:editId="4FA4876C">
            <wp:simplePos x="0" y="0"/>
            <wp:positionH relativeFrom="column">
              <wp:posOffset>213360</wp:posOffset>
            </wp:positionH>
            <wp:positionV relativeFrom="paragraph">
              <wp:posOffset>-12065</wp:posOffset>
            </wp:positionV>
            <wp:extent cx="689610" cy="997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961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79E">
        <w:rPr>
          <w:rFonts w:ascii="Calibri" w:eastAsia="Calibri" w:hAnsi="Calibri"/>
          <w:b/>
          <w:sz w:val="28"/>
          <w:szCs w:val="28"/>
          <w:lang w:val="fr-MA" w:eastAsia="en-US"/>
        </w:rPr>
        <w:t xml:space="preserve">MINISTERUL EDUCAŢIEI </w:t>
      </w:r>
    </w:p>
    <w:p w14:paraId="217E22FC" w14:textId="77777777" w:rsidR="00E37622" w:rsidRPr="0099779E" w:rsidRDefault="00E37622" w:rsidP="00E37622">
      <w:pPr>
        <w:tabs>
          <w:tab w:val="center" w:pos="4680"/>
          <w:tab w:val="right" w:pos="9360"/>
        </w:tabs>
        <w:ind w:right="567"/>
        <w:jc w:val="center"/>
        <w:rPr>
          <w:rFonts w:ascii="Calibri" w:eastAsia="Calibri" w:hAnsi="Calibri"/>
          <w:b/>
          <w:i/>
          <w:color w:val="0070C0"/>
          <w:sz w:val="28"/>
          <w:szCs w:val="28"/>
          <w:lang w:val="fr-MA" w:eastAsia="en-US"/>
        </w:rPr>
      </w:pPr>
      <w:r w:rsidRPr="0099779E">
        <w:rPr>
          <w:rFonts w:ascii="Calibri" w:eastAsia="Calibri" w:hAnsi="Calibri"/>
          <w:b/>
          <w:i/>
          <w:color w:val="0070C0"/>
          <w:sz w:val="28"/>
          <w:szCs w:val="28"/>
          <w:lang w:val="fr-MA" w:eastAsia="en-US"/>
        </w:rPr>
        <w:t>UNIVERSITATEA MARITIMĂ DIN CONSTANŢA</w:t>
      </w:r>
    </w:p>
    <w:p w14:paraId="7F10D9A3" w14:textId="77777777" w:rsidR="00E37622" w:rsidRPr="00EA20BA" w:rsidRDefault="00E37622" w:rsidP="00E37622">
      <w:pPr>
        <w:tabs>
          <w:tab w:val="center" w:pos="4680"/>
          <w:tab w:val="right" w:pos="9360"/>
        </w:tabs>
        <w:ind w:right="567"/>
        <w:jc w:val="center"/>
        <w:rPr>
          <w:rFonts w:ascii="Calibri" w:eastAsia="Calibri" w:hAnsi="Calibri"/>
          <w:sz w:val="16"/>
          <w:szCs w:val="16"/>
          <w:lang w:val="ro-RO" w:eastAsia="en-US"/>
        </w:rPr>
      </w:pPr>
      <w:r w:rsidRPr="00EA20BA">
        <w:rPr>
          <w:rFonts w:ascii="Calibri" w:eastAsia="Calibri" w:hAnsi="Calibri"/>
          <w:sz w:val="16"/>
          <w:szCs w:val="16"/>
          <w:lang w:val="ro-RO" w:eastAsia="en-US"/>
        </w:rPr>
        <w:t>900663, CONSTANŢA, str. Mircea cel Bătrân, nr. 104, ROMÂNIA</w:t>
      </w:r>
    </w:p>
    <w:p w14:paraId="447A35FB" w14:textId="77777777" w:rsidR="00E37622" w:rsidRPr="0006686D" w:rsidRDefault="00E37622" w:rsidP="00E37622">
      <w:pPr>
        <w:tabs>
          <w:tab w:val="center" w:pos="4680"/>
          <w:tab w:val="right" w:pos="9360"/>
        </w:tabs>
        <w:ind w:right="567"/>
        <w:jc w:val="center"/>
        <w:rPr>
          <w:rFonts w:ascii="Calibri" w:eastAsia="Calibri" w:hAnsi="Calibri"/>
          <w:sz w:val="16"/>
          <w:szCs w:val="16"/>
          <w:lang w:eastAsia="en-US"/>
        </w:rPr>
      </w:pPr>
      <w:r w:rsidRPr="0006686D">
        <w:rPr>
          <w:rFonts w:ascii="Calibri" w:eastAsia="Calibri" w:hAnsi="Calibri"/>
          <w:sz w:val="16"/>
          <w:szCs w:val="16"/>
          <w:lang w:eastAsia="en-US"/>
        </w:rPr>
        <w:t>Fax: +40-241-617260, Tel: +40-241-664740,</w:t>
      </w:r>
    </w:p>
    <w:p w14:paraId="1F75AA17" w14:textId="77777777" w:rsidR="00E37622" w:rsidRPr="002A5E1B" w:rsidRDefault="00E37622" w:rsidP="00E37622">
      <w:pPr>
        <w:tabs>
          <w:tab w:val="center" w:pos="4680"/>
          <w:tab w:val="right" w:pos="9360"/>
        </w:tabs>
        <w:ind w:right="567"/>
        <w:jc w:val="center"/>
        <w:rPr>
          <w:rFonts w:ascii="Calibri" w:eastAsia="Calibri" w:hAnsi="Calibri"/>
          <w:lang w:eastAsia="en-US"/>
        </w:rPr>
      </w:pPr>
      <w:r>
        <w:rPr>
          <w:rFonts w:ascii="Calibri" w:eastAsia="Calibri" w:hAnsi="Calibri"/>
          <w:sz w:val="16"/>
          <w:szCs w:val="16"/>
          <w:lang w:eastAsia="en-US"/>
        </w:rPr>
        <w:t xml:space="preserve">E-mail: </w:t>
      </w:r>
      <w:hyperlink r:id="rId10" w:history="1">
        <w:r w:rsidRPr="005837C7">
          <w:rPr>
            <w:rStyle w:val="Hyperlink"/>
            <w:rFonts w:ascii="Calibri" w:eastAsia="Calibri" w:hAnsi="Calibri"/>
            <w:sz w:val="16"/>
            <w:szCs w:val="16"/>
            <w:lang w:eastAsia="en-US"/>
          </w:rPr>
          <w:t>info@cmu-edu.eu</w:t>
        </w:r>
      </w:hyperlink>
      <w:r>
        <w:rPr>
          <w:rFonts w:ascii="Calibri" w:eastAsia="Calibri" w:hAnsi="Calibri"/>
          <w:sz w:val="16"/>
          <w:szCs w:val="16"/>
          <w:lang w:eastAsia="en-US"/>
        </w:rPr>
        <w:t xml:space="preserve"> </w:t>
      </w:r>
      <w:r w:rsidRPr="0006686D">
        <w:rPr>
          <w:rFonts w:ascii="Calibri" w:eastAsia="Calibri" w:hAnsi="Calibri"/>
          <w:sz w:val="16"/>
          <w:szCs w:val="16"/>
          <w:lang w:eastAsia="en-US"/>
        </w:rPr>
        <w:t xml:space="preserve"> </w:t>
      </w:r>
      <w:r>
        <w:rPr>
          <w:rFonts w:ascii="Calibri" w:eastAsia="Calibri" w:hAnsi="Calibri"/>
          <w:sz w:val="16"/>
          <w:szCs w:val="16"/>
          <w:lang w:eastAsia="en-US"/>
        </w:rPr>
        <w:t xml:space="preserve">     </w:t>
      </w:r>
      <w:r w:rsidRPr="0006686D">
        <w:rPr>
          <w:rFonts w:ascii="Calibri" w:eastAsia="Calibri" w:hAnsi="Calibri"/>
          <w:sz w:val="16"/>
          <w:szCs w:val="16"/>
          <w:lang w:eastAsia="en-US"/>
        </w:rPr>
        <w:t>Web: www.cmu-edu.eu</w:t>
      </w:r>
    </w:p>
    <w:p w14:paraId="000AE7E9" w14:textId="77777777" w:rsidR="00E37622" w:rsidRDefault="00E37622" w:rsidP="00E37622">
      <w:pPr>
        <w:pStyle w:val="Header"/>
      </w:pPr>
    </w:p>
    <w:p w14:paraId="3D6F87EC" w14:textId="7888CAF0" w:rsidR="00E37622" w:rsidRDefault="00E37622" w:rsidP="00E37622">
      <w:r>
        <w:rPr>
          <w:noProof/>
          <w:lang w:eastAsia="en-US"/>
        </w:rPr>
        <mc:AlternateContent>
          <mc:Choice Requires="wps">
            <w:drawing>
              <wp:anchor distT="0" distB="0" distL="114300" distR="114300" simplePos="0" relativeHeight="251660288" behindDoc="0" locked="0" layoutInCell="1" allowOverlap="1" wp14:anchorId="6B1C1887" wp14:editId="49F68138">
                <wp:simplePos x="0" y="0"/>
                <wp:positionH relativeFrom="column">
                  <wp:posOffset>26670</wp:posOffset>
                </wp:positionH>
                <wp:positionV relativeFrom="paragraph">
                  <wp:posOffset>154305</wp:posOffset>
                </wp:positionV>
                <wp:extent cx="6248400" cy="0"/>
                <wp:effectExtent l="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8575">
                          <a:solidFill>
                            <a:srgbClr val="2F54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EBB039" id="_x0000_t32" coordsize="21600,21600" o:spt="32" o:oned="t" path="m,l21600,21600e" filled="f">
                <v:path arrowok="t" fillok="f" o:connecttype="none"/>
                <o:lock v:ext="edit" shapetype="t"/>
              </v:shapetype>
              <v:shape id="Straight Arrow Connector 2" o:spid="_x0000_s1026" type="#_x0000_t32" style="position:absolute;margin-left:2.1pt;margin-top:12.15pt;width:4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" strokecolor="#2f5496" strokeweight="2.25pt">
                <v:shadow color="#868686"/>
              </v:shape>
            </w:pict>
          </mc:Fallback>
        </mc:AlternateContent>
      </w:r>
    </w:p>
    <w:p w14:paraId="50CC6D65" w14:textId="337003CE" w:rsidR="0053026C" w:rsidRPr="00CD6AA5" w:rsidRDefault="0053026C" w:rsidP="0053026C">
      <w:pPr>
        <w:rPr>
          <w:rFonts w:ascii="Calibri" w:eastAsia="MS Mincho" w:hAnsi="Calibri" w:cs="Calibri"/>
          <w:sz w:val="22"/>
          <w:szCs w:val="22"/>
          <w:lang w:eastAsia="ja-JP"/>
        </w:rPr>
      </w:pPr>
    </w:p>
    <w:p w14:paraId="4A0CBE85" w14:textId="77777777" w:rsidR="00DF355F" w:rsidRDefault="00DF355F" w:rsidP="001C4EF5">
      <w:pPr>
        <w:jc w:val="right"/>
        <w:rPr>
          <w:rFonts w:ascii="Calibri" w:hAnsi="Calibri" w:cs="Calibri"/>
          <w:sz w:val="22"/>
          <w:szCs w:val="22"/>
          <w:lang w:val="ro-RO"/>
        </w:rPr>
      </w:pPr>
    </w:p>
    <w:p w14:paraId="4EC1F0A4" w14:textId="402E92D7" w:rsidR="00333A79" w:rsidRDefault="00F465A8" w:rsidP="001C4EF5">
      <w:pPr>
        <w:jc w:val="right"/>
        <w:rPr>
          <w:rFonts w:ascii="Calibri" w:hAnsi="Calibri" w:cs="Calibri"/>
          <w:sz w:val="22"/>
          <w:szCs w:val="22"/>
        </w:rPr>
      </w:pPr>
      <w:proofErr w:type="spellStart"/>
      <w:r w:rsidRPr="00235556">
        <w:rPr>
          <w:rFonts w:ascii="Calibri" w:hAnsi="Calibri" w:cs="Calibri"/>
          <w:sz w:val="22"/>
          <w:szCs w:val="22"/>
        </w:rPr>
        <w:t>Nr</w:t>
      </w:r>
      <w:proofErr w:type="spellEnd"/>
      <w:r w:rsidR="006E35B9" w:rsidRPr="00235556">
        <w:rPr>
          <w:rFonts w:ascii="Calibri" w:hAnsi="Calibri" w:cs="Calibri"/>
          <w:sz w:val="22"/>
          <w:szCs w:val="22"/>
        </w:rPr>
        <w:t>.</w:t>
      </w:r>
      <w:r w:rsidR="00A9518E" w:rsidRPr="00235556">
        <w:rPr>
          <w:rFonts w:ascii="Calibri" w:hAnsi="Calibri" w:cs="Calibri"/>
          <w:sz w:val="22"/>
          <w:szCs w:val="22"/>
        </w:rPr>
        <w:t xml:space="preserve"> </w:t>
      </w:r>
      <w:r w:rsidR="00521539">
        <w:rPr>
          <w:rFonts w:ascii="Calibri" w:hAnsi="Calibri" w:cs="Calibri"/>
          <w:sz w:val="22"/>
          <w:szCs w:val="22"/>
        </w:rPr>
        <w:t>7120</w:t>
      </w:r>
      <w:bookmarkStart w:id="0" w:name="_GoBack"/>
      <w:bookmarkEnd w:id="0"/>
      <w:r w:rsidR="00FB0E68">
        <w:rPr>
          <w:rFonts w:ascii="Calibri" w:hAnsi="Calibri" w:cs="Calibri"/>
          <w:sz w:val="22"/>
          <w:szCs w:val="22"/>
        </w:rPr>
        <w:t>/</w:t>
      </w:r>
      <w:r w:rsidR="00EA0859">
        <w:rPr>
          <w:rFonts w:ascii="Calibri" w:hAnsi="Calibri" w:cs="Calibri"/>
          <w:sz w:val="22"/>
          <w:szCs w:val="22"/>
        </w:rPr>
        <w:t>19.08</w:t>
      </w:r>
      <w:r w:rsidR="00E706DE">
        <w:rPr>
          <w:rFonts w:ascii="Calibri" w:hAnsi="Calibri" w:cs="Calibri"/>
          <w:sz w:val="22"/>
          <w:szCs w:val="22"/>
        </w:rPr>
        <w:t>.</w:t>
      </w:r>
      <w:r w:rsidR="00FB0E68">
        <w:rPr>
          <w:rFonts w:ascii="Calibri" w:hAnsi="Calibri" w:cs="Calibri"/>
          <w:sz w:val="22"/>
          <w:szCs w:val="22"/>
        </w:rPr>
        <w:t>202</w:t>
      </w:r>
      <w:r w:rsidR="000021F2">
        <w:rPr>
          <w:rFonts w:ascii="Calibri" w:hAnsi="Calibri" w:cs="Calibri"/>
          <w:sz w:val="22"/>
          <w:szCs w:val="22"/>
        </w:rPr>
        <w:t>2</w:t>
      </w:r>
    </w:p>
    <w:p w14:paraId="27C6AA21" w14:textId="77777777" w:rsidR="008D395C" w:rsidRPr="00235556" w:rsidRDefault="008D395C" w:rsidP="001C4EF5">
      <w:pPr>
        <w:jc w:val="right"/>
        <w:rPr>
          <w:rFonts w:ascii="Calibri" w:hAnsi="Calibri" w:cs="Calibri"/>
          <w:sz w:val="22"/>
          <w:szCs w:val="22"/>
        </w:rPr>
      </w:pPr>
    </w:p>
    <w:p w14:paraId="45516B26" w14:textId="77777777" w:rsidR="00DF355F" w:rsidRDefault="00DF355F" w:rsidP="00DF355F">
      <w:pPr>
        <w:jc w:val="center"/>
        <w:rPr>
          <w:rFonts w:ascii="Calibri" w:hAnsi="Calibri" w:cs="Calibri"/>
          <w:b/>
          <w:sz w:val="22"/>
          <w:szCs w:val="22"/>
          <w:lang w:val="ro-RO"/>
        </w:rPr>
      </w:pPr>
      <w:r>
        <w:rPr>
          <w:rFonts w:ascii="Calibri" w:hAnsi="Calibri" w:cs="Calibri"/>
          <w:b/>
          <w:sz w:val="22"/>
          <w:szCs w:val="22"/>
          <w:lang w:val="ro-RO"/>
        </w:rPr>
        <w:t>SPECIFICAȚII TEHNICE</w:t>
      </w:r>
    </w:p>
    <w:p w14:paraId="4690D3CA" w14:textId="77777777" w:rsidR="00D617E2" w:rsidRPr="00897D0B" w:rsidRDefault="00D617E2" w:rsidP="008A594F">
      <w:pPr>
        <w:jc w:val="center"/>
        <w:rPr>
          <w:rFonts w:ascii="Calibri" w:hAnsi="Calibri" w:cs="Calibri"/>
          <w:b/>
          <w:sz w:val="22"/>
          <w:szCs w:val="22"/>
        </w:rPr>
      </w:pPr>
    </w:p>
    <w:p w14:paraId="2F71F366" w14:textId="12B8B05F" w:rsidR="00332B62" w:rsidRPr="00B9656C" w:rsidRDefault="00181FB7" w:rsidP="008A594F">
      <w:pPr>
        <w:ind w:right="141"/>
        <w:jc w:val="center"/>
        <w:rPr>
          <w:rFonts w:ascii="Calibri" w:eastAsia="MS Mincho" w:hAnsi="Calibri" w:cs="Calibri"/>
          <w:b/>
          <w:sz w:val="22"/>
          <w:szCs w:val="22"/>
          <w:lang w:val="ro-RO" w:eastAsia="ja-JP"/>
        </w:rPr>
      </w:pPr>
      <w:bookmarkStart w:id="1" w:name="_Hlk74630214"/>
      <w:r w:rsidRPr="00B9656C">
        <w:rPr>
          <w:rFonts w:ascii="Calibri" w:eastAsia="MS Mincho" w:hAnsi="Calibri" w:cs="Calibri"/>
          <w:b/>
          <w:sz w:val="22"/>
          <w:szCs w:val="22"/>
          <w:lang w:val="ro-RO" w:eastAsia="ja-JP"/>
        </w:rPr>
        <w:t>Aparate de măsură și control</w:t>
      </w:r>
      <w:r w:rsidR="00B9656C">
        <w:rPr>
          <w:rFonts w:ascii="Calibri" w:eastAsia="MS Mincho" w:hAnsi="Calibri" w:cs="Calibri"/>
          <w:b/>
          <w:sz w:val="22"/>
          <w:szCs w:val="22"/>
          <w:lang w:val="ro-RO" w:eastAsia="ja-JP"/>
        </w:rPr>
        <w:t>_2</w:t>
      </w:r>
    </w:p>
    <w:p w14:paraId="6D0FC4EF" w14:textId="5D1150B1" w:rsidR="0010567C" w:rsidRPr="00332B62" w:rsidRDefault="004E161B" w:rsidP="008A594F">
      <w:pPr>
        <w:ind w:right="141"/>
        <w:jc w:val="center"/>
        <w:rPr>
          <w:rFonts w:ascii="Calibri" w:hAnsi="Calibri" w:cs="Calibri"/>
          <w:i/>
          <w:color w:val="FF0000"/>
          <w:sz w:val="22"/>
          <w:szCs w:val="22"/>
          <w:lang w:val="ro-RO"/>
        </w:rPr>
      </w:pPr>
      <w:r>
        <w:rPr>
          <w:rFonts w:ascii="Calibri" w:eastAsia="MS Mincho" w:hAnsi="Calibri" w:cs="Calibri"/>
          <w:i/>
          <w:sz w:val="22"/>
          <w:szCs w:val="22"/>
          <w:lang w:val="ro-RO" w:eastAsia="ja-JP"/>
        </w:rPr>
        <w:t>c</w:t>
      </w:r>
      <w:r w:rsidR="0010567C">
        <w:rPr>
          <w:rFonts w:ascii="Calibri" w:eastAsia="MS Mincho" w:hAnsi="Calibri" w:cs="Calibri"/>
          <w:i/>
          <w:sz w:val="22"/>
          <w:szCs w:val="22"/>
          <w:lang w:val="ro-RO" w:eastAsia="ja-JP"/>
        </w:rPr>
        <w:t xml:space="preserve">od CPV </w:t>
      </w:r>
      <w:r w:rsidR="00181FB7">
        <w:rPr>
          <w:rFonts w:ascii="Calibri" w:eastAsia="MS Mincho" w:hAnsi="Calibri" w:cs="Calibri"/>
          <w:i/>
          <w:sz w:val="22"/>
          <w:szCs w:val="22"/>
          <w:lang w:val="ro-RO" w:eastAsia="ja-JP"/>
        </w:rPr>
        <w:t xml:space="preserve">38400000-9 Instrumente de verificare a </w:t>
      </w:r>
      <w:proofErr w:type="spellStart"/>
      <w:r w:rsidR="00181FB7">
        <w:rPr>
          <w:rFonts w:ascii="Calibri" w:eastAsia="MS Mincho" w:hAnsi="Calibri" w:cs="Calibri"/>
          <w:i/>
          <w:sz w:val="22"/>
          <w:szCs w:val="22"/>
          <w:lang w:val="ro-RO" w:eastAsia="ja-JP"/>
        </w:rPr>
        <w:t>proprietatilor</w:t>
      </w:r>
      <w:proofErr w:type="spellEnd"/>
      <w:r w:rsidR="00181FB7">
        <w:rPr>
          <w:rFonts w:ascii="Calibri" w:eastAsia="MS Mincho" w:hAnsi="Calibri" w:cs="Calibri"/>
          <w:i/>
          <w:sz w:val="22"/>
          <w:szCs w:val="22"/>
          <w:lang w:val="ro-RO" w:eastAsia="ja-JP"/>
        </w:rPr>
        <w:t xml:space="preserve"> fizice (Rev.2)</w:t>
      </w:r>
    </w:p>
    <w:bookmarkEnd w:id="1"/>
    <w:p w14:paraId="09B64A6F" w14:textId="77777777" w:rsidR="002A5372" w:rsidRPr="00CD6AA5" w:rsidRDefault="002A5372" w:rsidP="00C7760C">
      <w:pPr>
        <w:rPr>
          <w:rFonts w:ascii="Calibri" w:hAnsi="Calibri" w:cs="Calibri"/>
          <w:b/>
          <w:sz w:val="22"/>
          <w:szCs w:val="22"/>
          <w:lang w:val="ro-RO"/>
        </w:rPr>
      </w:pPr>
    </w:p>
    <w:p w14:paraId="55B0D55E" w14:textId="77777777" w:rsidR="00586EF0" w:rsidRPr="00CD6AA5" w:rsidRDefault="00586EF0" w:rsidP="00CD6F00">
      <w:pPr>
        <w:ind w:right="-561"/>
        <w:jc w:val="both"/>
        <w:rPr>
          <w:rFonts w:ascii="Calibri" w:hAnsi="Calibri" w:cs="Calibri"/>
          <w:b/>
          <w:sz w:val="22"/>
          <w:szCs w:val="22"/>
          <w:lang w:val="ro-RO"/>
        </w:rPr>
      </w:pPr>
    </w:p>
    <w:p w14:paraId="710F0AE7" w14:textId="5796A236" w:rsidR="00DF355F" w:rsidRPr="00DF355F" w:rsidRDefault="00DF355F" w:rsidP="00DF355F">
      <w:pPr>
        <w:jc w:val="both"/>
        <w:rPr>
          <w:rFonts w:ascii="Calibri" w:hAnsi="Calibri" w:cs="Calibri"/>
          <w:sz w:val="22"/>
          <w:szCs w:val="22"/>
        </w:rPr>
      </w:pPr>
      <w:proofErr w:type="spellStart"/>
      <w:r w:rsidRPr="00DF355F">
        <w:rPr>
          <w:rFonts w:ascii="Calibri" w:hAnsi="Calibri" w:cs="Calibri"/>
          <w:sz w:val="22"/>
          <w:szCs w:val="22"/>
        </w:rPr>
        <w:t>Sursa</w:t>
      </w:r>
      <w:proofErr w:type="spellEnd"/>
      <w:r w:rsidRPr="00DF355F">
        <w:rPr>
          <w:rFonts w:ascii="Calibri" w:hAnsi="Calibri" w:cs="Calibri"/>
          <w:sz w:val="22"/>
          <w:szCs w:val="22"/>
        </w:rPr>
        <w:t xml:space="preserve"> de </w:t>
      </w:r>
      <w:proofErr w:type="spellStart"/>
      <w:r w:rsidRPr="00DF355F">
        <w:rPr>
          <w:rFonts w:ascii="Calibri" w:hAnsi="Calibri" w:cs="Calibri"/>
          <w:sz w:val="22"/>
          <w:szCs w:val="22"/>
        </w:rPr>
        <w:t>finanțare</w:t>
      </w:r>
      <w:proofErr w:type="spellEnd"/>
      <w:r w:rsidRPr="00DF355F">
        <w:rPr>
          <w:rFonts w:ascii="Calibri" w:hAnsi="Calibri" w:cs="Calibri"/>
          <w:sz w:val="22"/>
          <w:szCs w:val="22"/>
        </w:rPr>
        <w:t xml:space="preserve">: </w:t>
      </w:r>
      <w:proofErr w:type="spellStart"/>
      <w:r w:rsidRPr="00DF355F">
        <w:rPr>
          <w:rFonts w:ascii="Calibri" w:hAnsi="Calibri" w:cs="Calibri"/>
          <w:sz w:val="22"/>
          <w:szCs w:val="22"/>
        </w:rPr>
        <w:t>proiect</w:t>
      </w:r>
      <w:proofErr w:type="spellEnd"/>
      <w:r w:rsidRPr="00DF355F">
        <w:rPr>
          <w:rFonts w:ascii="Calibri" w:hAnsi="Calibri" w:cs="Calibri"/>
          <w:sz w:val="22"/>
          <w:szCs w:val="22"/>
        </w:rPr>
        <w:t xml:space="preserve"> CNFIS FDI-202</w:t>
      </w:r>
      <w:r w:rsidR="000021F2">
        <w:rPr>
          <w:rFonts w:ascii="Calibri" w:hAnsi="Calibri" w:cs="Calibri"/>
          <w:sz w:val="22"/>
          <w:szCs w:val="22"/>
        </w:rPr>
        <w:t>2</w:t>
      </w:r>
      <w:r w:rsidRPr="00DF355F">
        <w:rPr>
          <w:rFonts w:ascii="Calibri" w:hAnsi="Calibri" w:cs="Calibri"/>
          <w:sz w:val="22"/>
          <w:szCs w:val="22"/>
        </w:rPr>
        <w:t>-04</w:t>
      </w:r>
      <w:r w:rsidR="000021F2">
        <w:rPr>
          <w:rFonts w:ascii="Calibri" w:hAnsi="Calibri" w:cs="Calibri"/>
          <w:sz w:val="22"/>
          <w:szCs w:val="22"/>
        </w:rPr>
        <w:t>14</w:t>
      </w:r>
      <w:r w:rsidRPr="00DF355F">
        <w:rPr>
          <w:rFonts w:ascii="Calibri" w:hAnsi="Calibri" w:cs="Calibri"/>
          <w:sz w:val="22"/>
          <w:szCs w:val="22"/>
        </w:rPr>
        <w:t xml:space="preserve"> </w:t>
      </w:r>
    </w:p>
    <w:p w14:paraId="6922266B" w14:textId="77777777" w:rsidR="00DF355F" w:rsidRPr="00DF355F" w:rsidRDefault="00DF355F" w:rsidP="00DF355F">
      <w:pPr>
        <w:jc w:val="both"/>
        <w:rPr>
          <w:rFonts w:ascii="Calibri" w:hAnsi="Calibri" w:cs="Calibri"/>
          <w:sz w:val="22"/>
          <w:szCs w:val="22"/>
        </w:rPr>
      </w:pPr>
    </w:p>
    <w:p w14:paraId="5E28C34A"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Specificațiile tehnice definesc caracteristici referitoare la nivelul calitativ, tehnic, de performanță, prezintă cerințe, prescripții, caracteristici de natură tehnică ce permit fiecărui produs, să fie descris, în mod obiectiv, astfel încât potențialii ofertanți să elaboreze propunerea tehnică corespunzător în așa manieră încât să corespundă necesităților și solicitărilor autorității contractante.</w:t>
      </w:r>
    </w:p>
    <w:p w14:paraId="5CD8E7B7" w14:textId="77777777" w:rsidR="00DF355F" w:rsidRPr="00DF355F" w:rsidRDefault="00DF355F" w:rsidP="00DF355F">
      <w:pPr>
        <w:jc w:val="both"/>
        <w:rPr>
          <w:rFonts w:ascii="Calibri" w:hAnsi="Calibri" w:cs="Calibri"/>
          <w:sz w:val="22"/>
          <w:szCs w:val="22"/>
          <w:lang w:val="ro-RO"/>
        </w:rPr>
      </w:pPr>
      <w:r w:rsidRPr="00DF355F">
        <w:rPr>
          <w:rFonts w:ascii="Calibri" w:hAnsi="Calibri" w:cs="Calibri"/>
          <w:sz w:val="22"/>
          <w:szCs w:val="22"/>
          <w:lang w:val="ro-RO"/>
        </w:rPr>
        <w:t>Propunerea tehnică trebuie să corespundă cerințelor minime prevăzute în Caietul de sarcini. Ofertarea de produse cu caracteristici inferioare produselor prevăzute în Caietul de sarcini, atrage descalificarea ofertantului.</w:t>
      </w:r>
    </w:p>
    <w:p w14:paraId="083E3EA9" w14:textId="77777777" w:rsidR="00DF355F" w:rsidRPr="00DF355F" w:rsidRDefault="00DF355F" w:rsidP="00DF355F">
      <w:pPr>
        <w:jc w:val="both"/>
        <w:rPr>
          <w:rFonts w:ascii="Calibri" w:hAnsi="Calibri" w:cs="Calibri"/>
          <w:sz w:val="22"/>
          <w:szCs w:val="22"/>
          <w:lang w:val="ro-RO"/>
        </w:rPr>
      </w:pPr>
    </w:p>
    <w:p w14:paraId="56F69171" w14:textId="77777777" w:rsidR="00DF355F" w:rsidRPr="00DF355F" w:rsidRDefault="00DF355F" w:rsidP="00DF355F">
      <w:pPr>
        <w:jc w:val="both"/>
        <w:rPr>
          <w:rFonts w:ascii="Calibri" w:hAnsi="Calibri" w:cs="Calibri"/>
          <w:b/>
          <w:bCs/>
          <w:iCs/>
          <w:sz w:val="22"/>
          <w:szCs w:val="22"/>
          <w:lang w:val="ro-RO"/>
        </w:rPr>
      </w:pPr>
      <w:r w:rsidRPr="00DF355F">
        <w:rPr>
          <w:rFonts w:ascii="Calibri" w:hAnsi="Calibri" w:cs="Calibri"/>
          <w:b/>
          <w:bCs/>
          <w:iCs/>
          <w:sz w:val="22"/>
          <w:szCs w:val="22"/>
          <w:lang w:val="ro-RO"/>
        </w:rPr>
        <w:t>MENŢIUNE:</w:t>
      </w:r>
    </w:p>
    <w:p w14:paraId="4C3670CB" w14:textId="77777777" w:rsidR="00DF355F" w:rsidRPr="00DF355F" w:rsidRDefault="00DF355F" w:rsidP="00DF355F">
      <w:pPr>
        <w:jc w:val="both"/>
        <w:rPr>
          <w:rFonts w:ascii="Calibri" w:hAnsi="Calibri" w:cs="Calibri"/>
          <w:b/>
          <w:bCs/>
          <w:sz w:val="22"/>
          <w:szCs w:val="22"/>
          <w:lang w:val="ro-RO"/>
        </w:rPr>
      </w:pPr>
      <w:r w:rsidRPr="00DF355F">
        <w:rPr>
          <w:rFonts w:ascii="Calibri" w:hAnsi="Calibri" w:cs="Calibri"/>
          <w:b/>
          <w:bCs/>
          <w:sz w:val="22"/>
          <w:szCs w:val="22"/>
          <w:lang w:val="ro-RO"/>
        </w:rPr>
        <w:t xml:space="preserve">Specificațiile tehnice care indică o anumită origine, sursă, producție, un procedeu special, o marcă de fabrică sau de comerț, un brevet de invenție, o licență de fabricație, </w:t>
      </w:r>
      <w:r w:rsidRPr="00DF355F">
        <w:rPr>
          <w:rFonts w:ascii="Calibri" w:hAnsi="Calibri" w:cs="Calibri"/>
          <w:b/>
          <w:bCs/>
          <w:i/>
          <w:iCs/>
          <w:sz w:val="22"/>
          <w:szCs w:val="22"/>
          <w:lang w:val="ro-RO"/>
        </w:rPr>
        <w:t xml:space="preserve">sunt menționate doar pentru identificarea cu ușurință a tipului de produs </w:t>
      </w:r>
      <w:r w:rsidRPr="00DF355F">
        <w:rPr>
          <w:rFonts w:ascii="Calibri" w:hAnsi="Calibri" w:cs="Calibri"/>
          <w:b/>
          <w:bCs/>
          <w:sz w:val="22"/>
          <w:szCs w:val="22"/>
          <w:lang w:val="ro-RO"/>
        </w:rPr>
        <w:t>și NU au ca efect favorizarea sau eliminarea anumitor operatori economici sau a anumitor produse. Aceste specificații vor fi considerate ca având mențiunea de «sau echivalent».</w:t>
      </w:r>
    </w:p>
    <w:p w14:paraId="00085054" w14:textId="2417D330" w:rsidR="00DF355F" w:rsidRPr="00DF355F" w:rsidRDefault="00DF355F" w:rsidP="00DF355F">
      <w:pPr>
        <w:jc w:val="both"/>
        <w:rPr>
          <w:rFonts w:ascii="Calibri" w:hAnsi="Calibri" w:cs="Calibri"/>
          <w:b/>
          <w:sz w:val="22"/>
          <w:szCs w:val="22"/>
          <w:u w:val="single"/>
        </w:rPr>
      </w:pPr>
    </w:p>
    <w:p w14:paraId="0A86B5AD" w14:textId="77777777" w:rsidR="00DF355F" w:rsidRDefault="00DF355F" w:rsidP="00DF355F">
      <w:pPr>
        <w:jc w:val="both"/>
        <w:rPr>
          <w:rFonts w:ascii="Calibri" w:hAnsi="Calibri" w:cs="Calibri"/>
          <w:b/>
          <w:sz w:val="22"/>
          <w:szCs w:val="22"/>
          <w:u w:val="single"/>
        </w:rPr>
      </w:pPr>
      <w:r w:rsidRPr="009432CC">
        <w:rPr>
          <w:rFonts w:ascii="Calibri" w:hAnsi="Calibri" w:cs="Calibri"/>
          <w:b/>
          <w:sz w:val="22"/>
          <w:szCs w:val="22"/>
          <w:u w:val="single"/>
        </w:rPr>
        <w:t>OFERTELE SE DEPUN PENTRU UNA SAU MAI MULTE POZIȚII.</w:t>
      </w:r>
    </w:p>
    <w:p w14:paraId="0B1B3F1A" w14:textId="77777777" w:rsidR="00082019" w:rsidRPr="00350128" w:rsidRDefault="00082019" w:rsidP="00D27FBF">
      <w:pPr>
        <w:jc w:val="right"/>
        <w:rPr>
          <w:rFonts w:ascii="Calibri" w:hAnsi="Calibri" w:cs="Calibri"/>
          <w:sz w:val="22"/>
          <w:szCs w:val="22"/>
          <w:lang w:val="ro-RO"/>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387"/>
        <w:gridCol w:w="5285"/>
        <w:gridCol w:w="985"/>
        <w:gridCol w:w="1681"/>
      </w:tblGrid>
      <w:tr w:rsidR="001A4C62" w:rsidRPr="00B00FF3" w14:paraId="220E0A9A" w14:textId="77777777" w:rsidTr="008D17EC">
        <w:tc>
          <w:tcPr>
            <w:tcW w:w="0" w:type="auto"/>
            <w:shd w:val="clear" w:color="auto" w:fill="auto"/>
            <w:vAlign w:val="center"/>
          </w:tcPr>
          <w:p w14:paraId="2F508F67"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Nr</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crt</w:t>
            </w:r>
            <w:proofErr w:type="spellEnd"/>
            <w:r w:rsidRPr="00B00FF3">
              <w:rPr>
                <w:rFonts w:asciiTheme="minorHAnsi" w:eastAsia="Calibri" w:hAnsiTheme="minorHAnsi" w:cstheme="minorHAnsi"/>
                <w:b/>
              </w:rPr>
              <w:t>.</w:t>
            </w:r>
          </w:p>
        </w:tc>
        <w:tc>
          <w:tcPr>
            <w:tcW w:w="0" w:type="auto"/>
            <w:tcBorders>
              <w:bottom w:val="single" w:sz="4" w:space="0" w:color="auto"/>
            </w:tcBorders>
            <w:shd w:val="clear" w:color="auto" w:fill="auto"/>
            <w:vAlign w:val="center"/>
          </w:tcPr>
          <w:p w14:paraId="409A3CC8"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Denumire</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produs</w:t>
            </w:r>
            <w:proofErr w:type="spellEnd"/>
          </w:p>
        </w:tc>
        <w:tc>
          <w:tcPr>
            <w:tcW w:w="0" w:type="auto"/>
            <w:shd w:val="clear" w:color="auto" w:fill="auto"/>
            <w:vAlign w:val="center"/>
          </w:tcPr>
          <w:p w14:paraId="781AA0BD"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Caracteristici</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minime</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produs</w:t>
            </w:r>
            <w:proofErr w:type="spellEnd"/>
          </w:p>
        </w:tc>
        <w:tc>
          <w:tcPr>
            <w:tcW w:w="0" w:type="auto"/>
            <w:shd w:val="clear" w:color="auto" w:fill="auto"/>
            <w:vAlign w:val="center"/>
          </w:tcPr>
          <w:p w14:paraId="30957BEE"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Cantitate</w:t>
            </w:r>
            <w:proofErr w:type="spellEnd"/>
          </w:p>
        </w:tc>
        <w:tc>
          <w:tcPr>
            <w:tcW w:w="0" w:type="auto"/>
            <w:vAlign w:val="center"/>
          </w:tcPr>
          <w:p w14:paraId="71C02A4E" w14:textId="77777777" w:rsidR="008371BB" w:rsidRPr="00B00FF3" w:rsidRDefault="008371BB" w:rsidP="009C66DF">
            <w:pPr>
              <w:jc w:val="center"/>
              <w:rPr>
                <w:rFonts w:asciiTheme="minorHAnsi" w:eastAsia="Calibri" w:hAnsiTheme="minorHAnsi" w:cstheme="minorHAnsi"/>
                <w:b/>
              </w:rPr>
            </w:pPr>
            <w:proofErr w:type="spellStart"/>
            <w:r w:rsidRPr="00B00FF3">
              <w:rPr>
                <w:rFonts w:asciiTheme="minorHAnsi" w:eastAsia="Calibri" w:hAnsiTheme="minorHAnsi" w:cstheme="minorHAnsi"/>
                <w:b/>
              </w:rPr>
              <w:t>Valoarea</w:t>
            </w:r>
            <w:proofErr w:type="spellEnd"/>
            <w:r w:rsidRPr="00B00FF3">
              <w:rPr>
                <w:rFonts w:asciiTheme="minorHAnsi" w:eastAsia="Calibri" w:hAnsiTheme="minorHAnsi" w:cstheme="minorHAnsi"/>
                <w:b/>
              </w:rPr>
              <w:t xml:space="preserve"> </w:t>
            </w:r>
            <w:proofErr w:type="spellStart"/>
            <w:r w:rsidRPr="00B00FF3">
              <w:rPr>
                <w:rFonts w:asciiTheme="minorHAnsi" w:eastAsia="Calibri" w:hAnsiTheme="minorHAnsi" w:cstheme="minorHAnsi"/>
                <w:b/>
              </w:rPr>
              <w:t>estimată</w:t>
            </w:r>
            <w:proofErr w:type="spellEnd"/>
            <w:r w:rsidR="003350F0" w:rsidRPr="00B00FF3">
              <w:rPr>
                <w:rFonts w:asciiTheme="minorHAnsi" w:eastAsia="Calibri" w:hAnsiTheme="minorHAnsi" w:cstheme="minorHAnsi"/>
                <w:b/>
              </w:rPr>
              <w:t>/</w:t>
            </w:r>
            <w:proofErr w:type="spellStart"/>
            <w:r w:rsidR="003350F0" w:rsidRPr="00B00FF3">
              <w:rPr>
                <w:rFonts w:asciiTheme="minorHAnsi" w:eastAsia="Calibri" w:hAnsiTheme="minorHAnsi" w:cstheme="minorHAnsi"/>
                <w:b/>
              </w:rPr>
              <w:t>poziție</w:t>
            </w:r>
            <w:proofErr w:type="spellEnd"/>
            <w:r w:rsidRPr="00B00FF3">
              <w:rPr>
                <w:rFonts w:asciiTheme="minorHAnsi" w:eastAsia="Calibri" w:hAnsiTheme="minorHAnsi" w:cstheme="minorHAnsi"/>
                <w:b/>
              </w:rPr>
              <w:t>,</w:t>
            </w:r>
          </w:p>
          <w:p w14:paraId="7423F229" w14:textId="6ED74103" w:rsidR="008371BB" w:rsidRPr="00B00FF3" w:rsidRDefault="008371BB" w:rsidP="009C66DF">
            <w:pPr>
              <w:jc w:val="center"/>
              <w:rPr>
                <w:rFonts w:asciiTheme="minorHAnsi" w:eastAsia="Calibri" w:hAnsiTheme="minorHAnsi" w:cstheme="minorHAnsi"/>
                <w:b/>
              </w:rPr>
            </w:pPr>
            <w:r w:rsidRPr="00B00FF3">
              <w:rPr>
                <w:rFonts w:asciiTheme="minorHAnsi" w:eastAsia="Calibri" w:hAnsiTheme="minorHAnsi" w:cstheme="minorHAnsi"/>
                <w:b/>
              </w:rPr>
              <w:t xml:space="preserve">lei </w:t>
            </w:r>
            <w:proofErr w:type="spellStart"/>
            <w:r w:rsidR="009C66DF" w:rsidRPr="00B00FF3">
              <w:rPr>
                <w:rFonts w:asciiTheme="minorHAnsi" w:eastAsia="Calibri" w:hAnsiTheme="minorHAnsi" w:cstheme="minorHAnsi"/>
                <w:b/>
              </w:rPr>
              <w:t>fară</w:t>
            </w:r>
            <w:proofErr w:type="spellEnd"/>
            <w:r w:rsidRPr="00B00FF3">
              <w:rPr>
                <w:rFonts w:asciiTheme="minorHAnsi" w:eastAsia="Calibri" w:hAnsiTheme="minorHAnsi" w:cstheme="minorHAnsi"/>
                <w:b/>
              </w:rPr>
              <w:t xml:space="preserve"> TVA</w:t>
            </w:r>
          </w:p>
        </w:tc>
      </w:tr>
      <w:tr w:rsidR="001A4C62" w:rsidRPr="00B00FF3" w14:paraId="69EB109C" w14:textId="77777777" w:rsidTr="00911219">
        <w:tc>
          <w:tcPr>
            <w:tcW w:w="0" w:type="auto"/>
            <w:tcBorders>
              <w:right w:val="single" w:sz="4" w:space="0" w:color="auto"/>
            </w:tcBorders>
            <w:shd w:val="clear" w:color="auto" w:fill="auto"/>
          </w:tcPr>
          <w:p w14:paraId="265344AC" w14:textId="77777777" w:rsidR="007F3077" w:rsidRPr="00B00FF3" w:rsidRDefault="007F3077"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637E3AFF" w14:textId="7AA36ED5" w:rsidR="007F3077" w:rsidRPr="00B00FF3" w:rsidRDefault="007F3077" w:rsidP="007F3077">
            <w:pPr>
              <w:rPr>
                <w:rFonts w:asciiTheme="minorHAnsi" w:eastAsia="Calibri" w:hAnsiTheme="minorHAnsi" w:cstheme="minorHAnsi"/>
              </w:rPr>
            </w:pPr>
            <w:proofErr w:type="spellStart"/>
            <w:r w:rsidRPr="00B00FF3">
              <w:rPr>
                <w:rFonts w:asciiTheme="minorHAnsi" w:hAnsiTheme="minorHAnsi" w:cstheme="minorHAnsi"/>
              </w:rPr>
              <w:t>Senzor</w:t>
            </w:r>
            <w:proofErr w:type="spellEnd"/>
            <w:r w:rsidRPr="00B00FF3">
              <w:rPr>
                <w:rFonts w:asciiTheme="minorHAnsi" w:hAnsiTheme="minorHAnsi" w:cstheme="minorHAnsi"/>
              </w:rPr>
              <w:t xml:space="preserve"> de </w:t>
            </w:r>
            <w:proofErr w:type="spellStart"/>
            <w:r w:rsidRPr="00B00FF3">
              <w:rPr>
                <w:rFonts w:asciiTheme="minorHAnsi" w:hAnsiTheme="minorHAnsi" w:cstheme="minorHAnsi"/>
              </w:rPr>
              <w:t>presiune</w:t>
            </w:r>
            <w:proofErr w:type="spellEnd"/>
            <w:r w:rsidRPr="00B00FF3">
              <w:rPr>
                <w:rFonts w:asciiTheme="minorHAnsi" w:hAnsiTheme="minorHAnsi" w:cstheme="minorHAnsi"/>
              </w:rPr>
              <w:t xml:space="preserve"> cu display  0-250 bar, </w:t>
            </w:r>
            <w:proofErr w:type="spellStart"/>
            <w:r w:rsidR="0016595F" w:rsidRPr="00B00FF3">
              <w:rPr>
                <w:rFonts w:asciiTheme="minorHAnsi" w:hAnsiTheme="minorHAnsi" w:cstheme="minorHAnsi"/>
              </w:rPr>
              <w:t>precizie</w:t>
            </w:r>
            <w:proofErr w:type="spellEnd"/>
            <w:r w:rsidR="00911219" w:rsidRPr="00B00FF3">
              <w:rPr>
                <w:rFonts w:asciiTheme="minorHAnsi" w:hAnsiTheme="minorHAnsi" w:cstheme="minorHAnsi"/>
              </w:rPr>
              <w:t xml:space="preserve"> </w:t>
            </w:r>
            <w:r w:rsidRPr="00B00FF3">
              <w:rPr>
                <w:rFonts w:asciiTheme="minorHAnsi" w:hAnsiTheme="minorHAnsi" w:cstheme="minorHAnsi"/>
              </w:rPr>
              <w:t xml:space="preserve"> 0.1%,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C88B93" w14:textId="77777777" w:rsidR="007F3077" w:rsidRPr="00B00FF3" w:rsidRDefault="007F3077" w:rsidP="007F3077">
            <w:pPr>
              <w:rPr>
                <w:rFonts w:asciiTheme="minorHAnsi" w:hAnsiTheme="minorHAnsi" w:cstheme="minorHAnsi"/>
              </w:rPr>
            </w:pPr>
            <w:proofErr w:type="spellStart"/>
            <w:r w:rsidRPr="00B00FF3">
              <w:rPr>
                <w:rFonts w:asciiTheme="minorHAnsi" w:hAnsiTheme="minorHAnsi" w:cstheme="minorHAnsi"/>
              </w:rPr>
              <w:t>Senzor</w:t>
            </w:r>
            <w:proofErr w:type="spellEnd"/>
            <w:r w:rsidRPr="00B00FF3">
              <w:rPr>
                <w:rFonts w:asciiTheme="minorHAnsi" w:hAnsiTheme="minorHAnsi" w:cstheme="minorHAnsi"/>
              </w:rPr>
              <w:t xml:space="preserve"> de </w:t>
            </w:r>
            <w:proofErr w:type="spellStart"/>
            <w:r w:rsidRPr="00B00FF3">
              <w:rPr>
                <w:rFonts w:asciiTheme="minorHAnsi" w:hAnsiTheme="minorHAnsi" w:cstheme="minorHAnsi"/>
              </w:rPr>
              <w:t>presiune</w:t>
            </w:r>
            <w:proofErr w:type="spellEnd"/>
            <w:r w:rsidRPr="00B00FF3">
              <w:rPr>
                <w:rFonts w:asciiTheme="minorHAnsi" w:hAnsiTheme="minorHAnsi" w:cstheme="minorHAnsi"/>
              </w:rPr>
              <w:t xml:space="preserve"> </w:t>
            </w:r>
            <w:r w:rsidR="0016595F" w:rsidRPr="00B00FF3">
              <w:rPr>
                <w:rFonts w:asciiTheme="minorHAnsi" w:hAnsiTheme="minorHAnsi" w:cstheme="minorHAnsi"/>
              </w:rPr>
              <w:t xml:space="preserve">tip PN2571 </w:t>
            </w:r>
            <w:r w:rsidRPr="00B00FF3">
              <w:rPr>
                <w:rFonts w:asciiTheme="minorHAnsi" w:hAnsiTheme="minorHAnsi" w:cstheme="minorHAnsi"/>
              </w:rPr>
              <w:t xml:space="preserve">cu </w:t>
            </w:r>
            <w:proofErr w:type="gramStart"/>
            <w:r w:rsidRPr="00B00FF3">
              <w:rPr>
                <w:rFonts w:asciiTheme="minorHAnsi" w:hAnsiTheme="minorHAnsi" w:cstheme="minorHAnsi"/>
              </w:rPr>
              <w:t>display  0</w:t>
            </w:r>
            <w:proofErr w:type="gramEnd"/>
            <w:r w:rsidRPr="00B00FF3">
              <w:rPr>
                <w:rFonts w:asciiTheme="minorHAnsi" w:hAnsiTheme="minorHAnsi" w:cstheme="minorHAnsi"/>
              </w:rPr>
              <w:t xml:space="preserve">-250 bar, </w:t>
            </w:r>
            <w:proofErr w:type="spellStart"/>
            <w:r w:rsidR="0016595F" w:rsidRPr="00B00FF3">
              <w:rPr>
                <w:rFonts w:asciiTheme="minorHAnsi" w:hAnsiTheme="minorHAnsi" w:cstheme="minorHAnsi"/>
              </w:rPr>
              <w:t>precizie</w:t>
            </w:r>
            <w:proofErr w:type="spellEnd"/>
            <w:r w:rsidRPr="00B00FF3">
              <w:rPr>
                <w:rFonts w:asciiTheme="minorHAnsi" w:hAnsiTheme="minorHAnsi" w:cstheme="minorHAnsi"/>
              </w:rPr>
              <w:t xml:space="preserve"> 0.1%</w:t>
            </w:r>
            <w:r w:rsidR="0016595F" w:rsidRPr="00B00FF3">
              <w:rPr>
                <w:rFonts w:asciiTheme="minorHAnsi" w:hAnsiTheme="minorHAnsi" w:cstheme="minorHAnsi"/>
              </w:rPr>
              <w:t xml:space="preserve"> </w:t>
            </w:r>
            <w:proofErr w:type="spellStart"/>
            <w:r w:rsidR="0016595F" w:rsidRPr="00B00FF3">
              <w:rPr>
                <w:rFonts w:asciiTheme="minorHAnsi" w:hAnsiTheme="minorHAnsi" w:cstheme="minorHAnsi"/>
              </w:rPr>
              <w:t>sau</w:t>
            </w:r>
            <w:proofErr w:type="spellEnd"/>
            <w:r w:rsidR="0016595F" w:rsidRPr="00B00FF3">
              <w:rPr>
                <w:rFonts w:asciiTheme="minorHAnsi" w:hAnsiTheme="minorHAnsi" w:cstheme="minorHAnsi"/>
              </w:rPr>
              <w:t xml:space="preserve"> </w:t>
            </w:r>
            <w:proofErr w:type="spellStart"/>
            <w:r w:rsidR="0016595F" w:rsidRPr="00B00FF3">
              <w:rPr>
                <w:rFonts w:asciiTheme="minorHAnsi" w:hAnsiTheme="minorHAnsi" w:cstheme="minorHAnsi"/>
              </w:rPr>
              <w:t>echivalent</w:t>
            </w:r>
            <w:proofErr w:type="spellEnd"/>
          </w:p>
          <w:p w14:paraId="57E7C0F2" w14:textId="5F353312"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Domeniu</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masura</w:t>
            </w:r>
            <w:proofErr w:type="spellEnd"/>
            <w:r w:rsidRPr="00B00FF3">
              <w:rPr>
                <w:rFonts w:asciiTheme="minorHAnsi" w:eastAsia="Calibri" w:hAnsiTheme="minorHAnsi" w:cstheme="minorHAnsi"/>
              </w:rPr>
              <w:t xml:space="preserve"> 0...250 bar</w:t>
            </w:r>
          </w:p>
          <w:p w14:paraId="791F4EA6" w14:textId="06D8A941"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Conector</w:t>
            </w:r>
            <w:proofErr w:type="spellEnd"/>
            <w:r w:rsidRPr="00B00FF3">
              <w:rPr>
                <w:rFonts w:asciiTheme="minorHAnsi" w:eastAsia="Calibri" w:hAnsiTheme="minorHAnsi" w:cstheme="minorHAnsi"/>
              </w:rPr>
              <w:t xml:space="preserve"> filet G 1/4 filet exterior </w:t>
            </w:r>
          </w:p>
          <w:p w14:paraId="41192400" w14:textId="2E053E5D"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Tensiune</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lucru</w:t>
            </w:r>
            <w:proofErr w:type="spellEnd"/>
            <w:r w:rsidRPr="00B00FF3">
              <w:rPr>
                <w:rFonts w:asciiTheme="minorHAnsi" w:eastAsia="Calibri" w:hAnsiTheme="minorHAnsi" w:cstheme="minorHAnsi"/>
              </w:rPr>
              <w:t xml:space="preserve"> [V] 18...30 DC; </w:t>
            </w:r>
          </w:p>
          <w:p w14:paraId="484519F5" w14:textId="77777777"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Numar</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iesiri</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digitale</w:t>
            </w:r>
            <w:proofErr w:type="spellEnd"/>
            <w:r w:rsidRPr="00B00FF3">
              <w:rPr>
                <w:rFonts w:asciiTheme="minorHAnsi" w:eastAsia="Calibri" w:hAnsiTheme="minorHAnsi" w:cstheme="minorHAnsi"/>
              </w:rPr>
              <w:t xml:space="preserve">: 2; </w:t>
            </w:r>
          </w:p>
          <w:p w14:paraId="654089EE" w14:textId="2DCDB929"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Numar</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iesiri</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analogice</w:t>
            </w:r>
            <w:proofErr w:type="spellEnd"/>
            <w:r w:rsidRPr="00B00FF3">
              <w:rPr>
                <w:rFonts w:asciiTheme="minorHAnsi" w:eastAsia="Calibri" w:hAnsiTheme="minorHAnsi" w:cstheme="minorHAnsi"/>
              </w:rPr>
              <w:t>: 1</w:t>
            </w:r>
          </w:p>
          <w:p w14:paraId="7D19D05E" w14:textId="4201AD18"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Semnal</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ieşire</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semnal</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comutare</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semnal</w:t>
            </w:r>
            <w:proofErr w:type="spellEnd"/>
            <w:r w:rsidRPr="00B00FF3">
              <w:rPr>
                <w:rFonts w:asciiTheme="minorHAnsi" w:eastAsia="Calibri" w:hAnsiTheme="minorHAnsi" w:cstheme="minorHAnsi"/>
              </w:rPr>
              <w:t xml:space="preserve"> analogic; IO-Link; (</w:t>
            </w:r>
            <w:proofErr w:type="spellStart"/>
            <w:r w:rsidRPr="00B00FF3">
              <w:rPr>
                <w:rFonts w:asciiTheme="minorHAnsi" w:eastAsia="Calibri" w:hAnsiTheme="minorHAnsi" w:cstheme="minorHAnsi"/>
              </w:rPr>
              <w:t>configurabil</w:t>
            </w:r>
            <w:proofErr w:type="spellEnd"/>
            <w:r w:rsidRPr="00B00FF3">
              <w:rPr>
                <w:rFonts w:asciiTheme="minorHAnsi" w:eastAsia="Calibri" w:hAnsiTheme="minorHAnsi" w:cstheme="minorHAnsi"/>
              </w:rPr>
              <w:t>)</w:t>
            </w:r>
          </w:p>
          <w:p w14:paraId="625B9CAF" w14:textId="77777777" w:rsidR="0016595F" w:rsidRPr="00B00FF3" w:rsidRDefault="0016595F" w:rsidP="0016595F">
            <w:pPr>
              <w:rPr>
                <w:rFonts w:asciiTheme="minorHAnsi" w:eastAsia="Calibri" w:hAnsiTheme="minorHAnsi" w:cstheme="minorHAnsi"/>
              </w:rPr>
            </w:pPr>
            <w:r w:rsidRPr="00B00FF3">
              <w:rPr>
                <w:rFonts w:asciiTheme="minorHAnsi" w:eastAsia="Calibri" w:hAnsiTheme="minorHAnsi" w:cstheme="minorHAnsi"/>
              </w:rPr>
              <w:t>Model electric</w:t>
            </w:r>
            <w:r w:rsidRPr="00B00FF3">
              <w:rPr>
                <w:rFonts w:asciiTheme="minorHAnsi" w:eastAsia="Calibri" w:hAnsiTheme="minorHAnsi" w:cstheme="minorHAnsi"/>
              </w:rPr>
              <w:tab/>
              <w:t>PNP/NPN</w:t>
            </w:r>
          </w:p>
          <w:p w14:paraId="6F96CD33" w14:textId="77777777"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Numar</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iesiri</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digitale</w:t>
            </w:r>
            <w:proofErr w:type="spellEnd"/>
            <w:r w:rsidRPr="00B00FF3">
              <w:rPr>
                <w:rFonts w:asciiTheme="minorHAnsi" w:eastAsia="Calibri" w:hAnsiTheme="minorHAnsi" w:cstheme="minorHAnsi"/>
              </w:rPr>
              <w:tab/>
              <w:t>2</w:t>
            </w:r>
          </w:p>
          <w:p w14:paraId="7B4FA4C0" w14:textId="3974CE22"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Iesire</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analogica</w:t>
            </w:r>
            <w:proofErr w:type="spellEnd"/>
            <w:r w:rsidRPr="00B00FF3">
              <w:rPr>
                <w:rFonts w:asciiTheme="minorHAnsi" w:eastAsia="Calibri" w:hAnsiTheme="minorHAnsi" w:cstheme="minorHAnsi"/>
              </w:rPr>
              <w:t xml:space="preserve"> in </w:t>
            </w:r>
            <w:proofErr w:type="spellStart"/>
            <w:r w:rsidRPr="00B00FF3">
              <w:rPr>
                <w:rFonts w:asciiTheme="minorHAnsi" w:eastAsia="Calibri" w:hAnsiTheme="minorHAnsi" w:cstheme="minorHAnsi"/>
              </w:rPr>
              <w:t>curent</w:t>
            </w:r>
            <w:proofErr w:type="spellEnd"/>
            <w:r w:rsidRPr="00B00FF3">
              <w:rPr>
                <w:rFonts w:asciiTheme="minorHAnsi" w:eastAsia="Calibri" w:hAnsiTheme="minorHAnsi" w:cstheme="minorHAnsi"/>
              </w:rPr>
              <w:t xml:space="preserve"> [mA]</w:t>
            </w:r>
            <w:r w:rsidRPr="00B00FF3">
              <w:rPr>
                <w:rFonts w:asciiTheme="minorHAnsi" w:eastAsia="Calibri" w:hAnsiTheme="minorHAnsi" w:cstheme="minorHAnsi"/>
              </w:rPr>
              <w:tab/>
              <w:t>4...20;</w:t>
            </w:r>
          </w:p>
          <w:p w14:paraId="7CAA3188" w14:textId="2E133D27" w:rsidR="0016595F" w:rsidRPr="00B00FF3" w:rsidRDefault="0016595F" w:rsidP="0016595F">
            <w:pPr>
              <w:rPr>
                <w:rFonts w:asciiTheme="minorHAnsi" w:eastAsia="Calibri" w:hAnsiTheme="minorHAnsi" w:cstheme="minorHAnsi"/>
              </w:rPr>
            </w:pPr>
            <w:proofErr w:type="spellStart"/>
            <w:r w:rsidRPr="00B00FF3">
              <w:rPr>
                <w:rFonts w:asciiTheme="minorHAnsi" w:eastAsia="Calibri" w:hAnsiTheme="minorHAnsi" w:cstheme="minorHAnsi"/>
              </w:rPr>
              <w:t>Iesire</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analogica</w:t>
            </w:r>
            <w:proofErr w:type="spellEnd"/>
            <w:r w:rsidRPr="00B00FF3">
              <w:rPr>
                <w:rFonts w:asciiTheme="minorHAnsi" w:eastAsia="Calibri" w:hAnsiTheme="minorHAnsi" w:cstheme="minorHAnsi"/>
              </w:rPr>
              <w:t xml:space="preserve"> in </w:t>
            </w:r>
            <w:proofErr w:type="spellStart"/>
            <w:r w:rsidRPr="00B00FF3">
              <w:rPr>
                <w:rFonts w:asciiTheme="minorHAnsi" w:eastAsia="Calibri" w:hAnsiTheme="minorHAnsi" w:cstheme="minorHAnsi"/>
              </w:rPr>
              <w:t>tensiune</w:t>
            </w:r>
            <w:proofErr w:type="spellEnd"/>
            <w:r w:rsidRPr="00B00FF3">
              <w:rPr>
                <w:rFonts w:asciiTheme="minorHAnsi" w:eastAsia="Calibri" w:hAnsiTheme="minorHAnsi" w:cstheme="minorHAnsi"/>
              </w:rPr>
              <w:t xml:space="preserve"> [V]</w:t>
            </w:r>
            <w:r w:rsidRPr="00B00FF3">
              <w:rPr>
                <w:rFonts w:asciiTheme="minorHAnsi" w:eastAsia="Calibri" w:hAnsiTheme="minorHAnsi" w:cstheme="minorHAnsi"/>
              </w:rPr>
              <w:tab/>
              <w:t>0...10;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B3A00" w14:textId="1FE25E82" w:rsidR="007F3077" w:rsidRPr="00B00FF3" w:rsidRDefault="007F3077" w:rsidP="007F3077">
            <w:pPr>
              <w:ind w:left="153" w:hanging="153"/>
              <w:jc w:val="center"/>
              <w:rPr>
                <w:rFonts w:asciiTheme="minorHAnsi" w:eastAsia="Calibri" w:hAnsiTheme="minorHAnsi" w:cstheme="minorHAnsi"/>
              </w:rPr>
            </w:pPr>
            <w:r w:rsidRPr="00B00FF3">
              <w:rPr>
                <w:rFonts w:asciiTheme="minorHAns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2CD4C4" w14:textId="662ACFA0" w:rsidR="004C307A" w:rsidRPr="00B00FF3" w:rsidRDefault="00BF10E2" w:rsidP="00F01AD6">
            <w:pPr>
              <w:ind w:left="153" w:hanging="153"/>
              <w:jc w:val="center"/>
              <w:rPr>
                <w:rFonts w:asciiTheme="minorHAnsi" w:hAnsiTheme="minorHAnsi" w:cstheme="minorHAnsi"/>
              </w:rPr>
            </w:pPr>
            <w:r w:rsidRPr="00B00FF3">
              <w:rPr>
                <w:rFonts w:asciiTheme="minorHAnsi" w:hAnsiTheme="minorHAnsi" w:cstheme="minorHAnsi"/>
              </w:rPr>
              <w:t>2099</w:t>
            </w:r>
          </w:p>
        </w:tc>
      </w:tr>
      <w:tr w:rsidR="00181FFC" w:rsidRPr="00B00FF3" w14:paraId="2A186DF9" w14:textId="77777777" w:rsidTr="00911219">
        <w:tc>
          <w:tcPr>
            <w:tcW w:w="0" w:type="auto"/>
            <w:tcBorders>
              <w:right w:val="single" w:sz="4" w:space="0" w:color="auto"/>
            </w:tcBorders>
            <w:shd w:val="clear" w:color="auto" w:fill="auto"/>
          </w:tcPr>
          <w:p w14:paraId="7B093FE1" w14:textId="77777777" w:rsidR="00181FFC" w:rsidRPr="00B00FF3" w:rsidRDefault="00181FFC" w:rsidP="007F307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nil"/>
              <w:bottom w:val="single" w:sz="4" w:space="0" w:color="auto"/>
              <w:right w:val="nil"/>
            </w:tcBorders>
            <w:shd w:val="clear" w:color="auto" w:fill="auto"/>
          </w:tcPr>
          <w:p w14:paraId="2CE497F2" w14:textId="267630CF" w:rsidR="00181FFC" w:rsidRPr="00B00FF3" w:rsidRDefault="00181FFC" w:rsidP="007F3077">
            <w:pPr>
              <w:rPr>
                <w:rFonts w:asciiTheme="minorHAnsi" w:hAnsiTheme="minorHAnsi" w:cstheme="minorHAnsi"/>
              </w:rPr>
            </w:pPr>
            <w:proofErr w:type="spellStart"/>
            <w:r w:rsidRPr="00B00FF3">
              <w:rPr>
                <w:rFonts w:asciiTheme="minorHAnsi" w:hAnsiTheme="minorHAnsi" w:cstheme="minorHAnsi"/>
              </w:rPr>
              <w:t>Senzori</w:t>
            </w:r>
            <w:proofErr w:type="spellEnd"/>
            <w:r w:rsidRPr="00B00FF3">
              <w:rPr>
                <w:rFonts w:asciiTheme="minorHAnsi" w:hAnsiTheme="minorHAnsi" w:cstheme="minorHAnsi"/>
              </w:rPr>
              <w:t xml:space="preserve"> de masa 5, 10, 20 kg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E9A99B" w14:textId="1650C4F5" w:rsidR="00181FFC" w:rsidRPr="00B00FF3" w:rsidRDefault="00181FFC" w:rsidP="00181FFC">
            <w:pPr>
              <w:rPr>
                <w:rFonts w:asciiTheme="minorHAnsi" w:hAnsiTheme="minorHAnsi" w:cstheme="minorHAnsi"/>
              </w:rPr>
            </w:pPr>
            <w:proofErr w:type="spellStart"/>
            <w:r w:rsidRPr="00B00FF3">
              <w:rPr>
                <w:rFonts w:asciiTheme="minorHAnsi" w:hAnsiTheme="minorHAnsi" w:cstheme="minorHAnsi"/>
              </w:rPr>
              <w:t>Senzori</w:t>
            </w:r>
            <w:proofErr w:type="spellEnd"/>
            <w:r w:rsidRPr="00B00FF3">
              <w:rPr>
                <w:rFonts w:asciiTheme="minorHAnsi" w:hAnsiTheme="minorHAnsi" w:cstheme="minorHAnsi"/>
              </w:rPr>
              <w:t xml:space="preserve"> de masa 5, 10, 20 kg</w:t>
            </w:r>
          </w:p>
          <w:p w14:paraId="0F40971D" w14:textId="4065D002" w:rsidR="00181FFC" w:rsidRPr="00B00FF3" w:rsidRDefault="00181FFC" w:rsidP="00181FFC">
            <w:pPr>
              <w:rPr>
                <w:rFonts w:asciiTheme="minorHAnsi" w:hAnsiTheme="minorHAnsi" w:cstheme="minorHAnsi"/>
              </w:rPr>
            </w:pPr>
            <w:proofErr w:type="spellStart"/>
            <w:r w:rsidRPr="00B00FF3">
              <w:rPr>
                <w:rFonts w:asciiTheme="minorHAnsi" w:hAnsiTheme="minorHAnsi" w:cstheme="minorHAnsi"/>
              </w:rPr>
              <w:t>Precizie</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în</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conformitate</w:t>
            </w:r>
            <w:proofErr w:type="spellEnd"/>
            <w:r w:rsidRPr="00B00FF3">
              <w:rPr>
                <w:rFonts w:asciiTheme="minorHAnsi" w:hAnsiTheme="minorHAnsi" w:cstheme="minorHAnsi"/>
              </w:rPr>
              <w:t xml:space="preserve"> cu OIML R60 C3</w:t>
            </w:r>
          </w:p>
          <w:p w14:paraId="3BF1E0A4" w14:textId="77777777" w:rsidR="00181FFC" w:rsidRPr="00B00FF3" w:rsidRDefault="00181FFC" w:rsidP="00181FFC">
            <w:pPr>
              <w:rPr>
                <w:rFonts w:asciiTheme="minorHAnsi" w:hAnsiTheme="minorHAnsi" w:cstheme="minorHAnsi"/>
              </w:rPr>
            </w:pPr>
            <w:r w:rsidRPr="00B00FF3">
              <w:rPr>
                <w:rFonts w:asciiTheme="minorHAnsi" w:hAnsiTheme="minorHAnsi" w:cstheme="minorHAnsi"/>
              </w:rPr>
              <w:t xml:space="preserve">Conform CE </w:t>
            </w:r>
            <w:proofErr w:type="spellStart"/>
            <w:r w:rsidRPr="00B00FF3">
              <w:rPr>
                <w:rFonts w:asciiTheme="minorHAnsi" w:hAnsiTheme="minorHAnsi" w:cstheme="minorHAnsi"/>
              </w:rPr>
              <w:t>și</w:t>
            </w:r>
            <w:proofErr w:type="spellEnd"/>
            <w:r w:rsidRPr="00B00FF3">
              <w:rPr>
                <w:rFonts w:asciiTheme="minorHAnsi" w:hAnsiTheme="minorHAnsi" w:cstheme="minorHAnsi"/>
              </w:rPr>
              <w:t xml:space="preserve"> RoHS</w:t>
            </w:r>
          </w:p>
          <w:p w14:paraId="4943DAC1" w14:textId="4B1C60B8" w:rsidR="00181FFC" w:rsidRPr="00B00FF3" w:rsidRDefault="00181FFC" w:rsidP="00181FFC">
            <w:pPr>
              <w:rPr>
                <w:rFonts w:asciiTheme="minorHAnsi" w:hAnsiTheme="minorHAnsi" w:cstheme="minorHAnsi"/>
              </w:rPr>
            </w:pPr>
            <w:proofErr w:type="spellStart"/>
            <w:r w:rsidRPr="00B00FF3">
              <w:rPr>
                <w:rFonts w:asciiTheme="minorHAnsi" w:hAnsiTheme="minorHAnsi" w:cstheme="minorHAnsi"/>
              </w:rPr>
              <w:t>Protecție</w:t>
            </w:r>
            <w:proofErr w:type="spellEnd"/>
            <w:r w:rsidRPr="00B00FF3">
              <w:rPr>
                <w:rFonts w:asciiTheme="minorHAnsi" w:hAnsiTheme="minorHAnsi" w:cstheme="minorHAnsi"/>
              </w:rPr>
              <w:t xml:space="preserve"> la </w:t>
            </w:r>
            <w:proofErr w:type="spellStart"/>
            <w:r w:rsidRPr="00B00FF3">
              <w:rPr>
                <w:rFonts w:asciiTheme="minorHAnsi" w:hAnsiTheme="minorHAnsi" w:cstheme="minorHAnsi"/>
              </w:rPr>
              <w:t>praf</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și</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stropire</w:t>
            </w:r>
            <w:proofErr w:type="spellEnd"/>
            <w:r w:rsidRPr="00B00FF3">
              <w:rPr>
                <w:rFonts w:asciiTheme="minorHAnsi" w:hAnsiTheme="minorHAnsi" w:cstheme="minorHAnsi"/>
              </w:rPr>
              <w:t xml:space="preserve"> la IP68/IP69K (</w:t>
            </w:r>
            <w:proofErr w:type="spellStart"/>
            <w:r w:rsidRPr="00B00FF3">
              <w:rPr>
                <w:rFonts w:asciiTheme="minorHAnsi" w:hAnsiTheme="minorHAnsi" w:cstheme="minorHAnsi"/>
              </w:rPr>
              <w:t>în</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conformitate</w:t>
            </w:r>
            <w:proofErr w:type="spellEnd"/>
            <w:r w:rsidRPr="00B00FF3">
              <w:rPr>
                <w:rFonts w:asciiTheme="minorHAnsi" w:hAnsiTheme="minorHAnsi" w:cstheme="minorHAnsi"/>
              </w:rPr>
              <w:t xml:space="preserve"> cu EN 60529), </w:t>
            </w:r>
          </w:p>
          <w:p w14:paraId="4B2BFC86" w14:textId="77777777" w:rsidR="00181FFC" w:rsidRPr="00B00FF3" w:rsidRDefault="00181FFC" w:rsidP="00181FFC">
            <w:pPr>
              <w:rPr>
                <w:rFonts w:asciiTheme="minorHAnsi" w:hAnsiTheme="minorHAnsi" w:cstheme="minorHAnsi"/>
              </w:rPr>
            </w:pPr>
            <w:proofErr w:type="spellStart"/>
            <w:r w:rsidRPr="00B00FF3">
              <w:rPr>
                <w:rFonts w:asciiTheme="minorHAnsi" w:hAnsiTheme="minorHAnsi" w:cstheme="minorHAnsi"/>
              </w:rPr>
              <w:t>Oţel</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inoxidabil</w:t>
            </w:r>
            <w:proofErr w:type="spellEnd"/>
          </w:p>
          <w:p w14:paraId="58A5E678" w14:textId="27E2F854" w:rsidR="00181FFC" w:rsidRPr="00B00FF3" w:rsidRDefault="00181FFC" w:rsidP="00181FFC">
            <w:pPr>
              <w:rPr>
                <w:rFonts w:asciiTheme="minorHAnsi" w:hAnsiTheme="minorHAnsi" w:cstheme="minorHAnsi"/>
              </w:rPr>
            </w:pPr>
            <w:proofErr w:type="spellStart"/>
            <w:r w:rsidRPr="00B00FF3">
              <w:rPr>
                <w:rFonts w:asciiTheme="minorHAnsi" w:hAnsiTheme="minorHAnsi" w:cstheme="minorHAnsi"/>
              </w:rPr>
              <w:t>Sensibilitate</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nominală</w:t>
            </w:r>
            <w:proofErr w:type="spellEnd"/>
            <w:r w:rsidRPr="00B00FF3">
              <w:rPr>
                <w:rFonts w:asciiTheme="minorHAnsi" w:hAnsiTheme="minorHAnsi" w:cstheme="minorHAnsi"/>
              </w:rPr>
              <w:t>: 2 mV/V</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877557" w14:textId="1AB762A4" w:rsidR="00181FFC" w:rsidRPr="00B00FF3" w:rsidRDefault="00181FFC" w:rsidP="007F3077">
            <w:pPr>
              <w:ind w:left="153" w:hanging="153"/>
              <w:jc w:val="center"/>
              <w:rPr>
                <w:rFonts w:asciiTheme="minorHAnsi" w:hAnsiTheme="minorHAnsi" w:cstheme="minorHAnsi"/>
              </w:rPr>
            </w:pPr>
            <w:r w:rsidRPr="00B00FF3">
              <w:rPr>
                <w:rFonts w:asciiTheme="minorHAnsi" w:hAnsiTheme="minorHAnsi" w:cstheme="minorHAnsi"/>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AD6C16" w14:textId="4DF90C7B" w:rsidR="00181FFC" w:rsidRPr="00B00FF3" w:rsidRDefault="00181FFC" w:rsidP="00F01AD6">
            <w:pPr>
              <w:ind w:left="153" w:hanging="153"/>
              <w:jc w:val="center"/>
              <w:rPr>
                <w:rFonts w:asciiTheme="minorHAnsi" w:hAnsiTheme="minorHAnsi" w:cstheme="minorHAnsi"/>
              </w:rPr>
            </w:pPr>
            <w:r w:rsidRPr="00B00FF3">
              <w:rPr>
                <w:rFonts w:asciiTheme="minorHAnsi" w:hAnsiTheme="minorHAnsi" w:cstheme="minorHAnsi"/>
              </w:rPr>
              <w:t>4500</w:t>
            </w:r>
          </w:p>
        </w:tc>
      </w:tr>
      <w:tr w:rsidR="001A4C62" w:rsidRPr="00B00FF3" w14:paraId="182A5A5E" w14:textId="77777777" w:rsidTr="00911219">
        <w:tc>
          <w:tcPr>
            <w:tcW w:w="0" w:type="auto"/>
            <w:tcBorders>
              <w:right w:val="single" w:sz="4" w:space="0" w:color="auto"/>
            </w:tcBorders>
            <w:shd w:val="clear" w:color="auto" w:fill="auto"/>
          </w:tcPr>
          <w:p w14:paraId="5FB3987E" w14:textId="77777777" w:rsidR="00FC3988" w:rsidRPr="00B00FF3" w:rsidRDefault="00FC3988" w:rsidP="00FC3988">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EE115D" w14:textId="6CBC19B1" w:rsidR="00FC3988" w:rsidRPr="00B00FF3" w:rsidRDefault="00B179BC" w:rsidP="001D58BD">
            <w:pPr>
              <w:rPr>
                <w:rFonts w:asciiTheme="minorHAnsi" w:eastAsia="Calibri" w:hAnsiTheme="minorHAnsi" w:cstheme="minorHAnsi"/>
              </w:rPr>
            </w:pPr>
            <w:proofErr w:type="spellStart"/>
            <w:r w:rsidRPr="00B00FF3">
              <w:rPr>
                <w:rFonts w:asciiTheme="minorHAnsi" w:eastAsia="Calibri" w:hAnsiTheme="minorHAnsi" w:cstheme="minorHAnsi"/>
              </w:rPr>
              <w:t>De</w:t>
            </w:r>
            <w:r w:rsidR="001D58BD" w:rsidRPr="00B00FF3">
              <w:rPr>
                <w:rFonts w:asciiTheme="minorHAnsi" w:eastAsia="Calibri" w:hAnsiTheme="minorHAnsi" w:cstheme="minorHAnsi"/>
              </w:rPr>
              <w:t>bitmetru</w:t>
            </w:r>
            <w:proofErr w:type="spellEnd"/>
            <w:r w:rsidR="001D58BD" w:rsidRPr="00B00FF3">
              <w:rPr>
                <w:rFonts w:asciiTheme="minorHAnsi" w:eastAsia="Calibri" w:hAnsiTheme="minorHAnsi" w:cstheme="minorHAnsi"/>
              </w:rPr>
              <w:t xml:space="preserve"> </w:t>
            </w:r>
            <w:proofErr w:type="spellStart"/>
            <w:r w:rsidR="001D58BD" w:rsidRPr="00B00FF3">
              <w:rPr>
                <w:rFonts w:asciiTheme="minorHAnsi" w:eastAsia="Calibri" w:hAnsiTheme="minorHAnsi" w:cstheme="minorHAnsi"/>
              </w:rPr>
              <w:t>acrilic</w:t>
            </w:r>
            <w:proofErr w:type="spellEnd"/>
            <w:r w:rsidR="001D58BD" w:rsidRPr="00B00FF3">
              <w:rPr>
                <w:rFonts w:asciiTheme="minorHAnsi" w:eastAsia="Calibri" w:hAnsiTheme="minorHAnsi" w:cstheme="minorHAnsi"/>
              </w:rPr>
              <w:t xml:space="preserve"> </w:t>
            </w:r>
            <w:proofErr w:type="spellStart"/>
            <w:r w:rsidR="001D58BD" w:rsidRPr="00B00FF3">
              <w:rPr>
                <w:rFonts w:asciiTheme="minorHAnsi" w:eastAsia="Calibri" w:hAnsiTheme="minorHAnsi" w:cstheme="minorHAnsi"/>
              </w:rPr>
              <w:t>gaz</w:t>
            </w:r>
            <w:proofErr w:type="spellEnd"/>
            <w:r w:rsidR="001D58BD" w:rsidRPr="00B00FF3">
              <w:rPr>
                <w:rFonts w:asciiTheme="minorHAnsi" w:eastAsia="Calibri" w:hAnsiTheme="minorHAnsi" w:cstheme="minorHAnsi"/>
              </w:rPr>
              <w:t xml:space="preserve"> 0-10 l/min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12AA3" w14:textId="0E1A692E" w:rsidR="00B179BC" w:rsidRPr="00B00FF3" w:rsidRDefault="00B179BC" w:rsidP="00B179BC">
            <w:pPr>
              <w:rPr>
                <w:rFonts w:asciiTheme="minorHAnsi" w:hAnsiTheme="minorHAnsi" w:cstheme="minorHAnsi"/>
                <w:color w:val="000000"/>
                <w:lang w:val="ro-RO"/>
              </w:rPr>
            </w:pPr>
            <w:proofErr w:type="spellStart"/>
            <w:r w:rsidRPr="00B00FF3">
              <w:rPr>
                <w:rFonts w:asciiTheme="minorHAnsi" w:hAnsiTheme="minorHAnsi" w:cstheme="minorHAnsi"/>
                <w:color w:val="000000"/>
              </w:rPr>
              <w:t>Deb</w:t>
            </w:r>
            <w:r w:rsidR="001D58BD" w:rsidRPr="00B00FF3">
              <w:rPr>
                <w:rFonts w:asciiTheme="minorHAnsi" w:hAnsiTheme="minorHAnsi" w:cstheme="minorHAnsi"/>
                <w:color w:val="000000"/>
              </w:rPr>
              <w:t>itmetru</w:t>
            </w:r>
            <w:proofErr w:type="spellEnd"/>
            <w:r w:rsidR="001D58BD" w:rsidRPr="00B00FF3">
              <w:rPr>
                <w:rFonts w:asciiTheme="minorHAnsi" w:hAnsiTheme="minorHAnsi" w:cstheme="minorHAnsi"/>
                <w:color w:val="000000"/>
              </w:rPr>
              <w:t xml:space="preserve"> </w:t>
            </w:r>
            <w:proofErr w:type="spellStart"/>
            <w:r w:rsidR="001D58BD" w:rsidRPr="00B00FF3">
              <w:rPr>
                <w:rFonts w:asciiTheme="minorHAnsi" w:hAnsiTheme="minorHAnsi" w:cstheme="minorHAnsi"/>
                <w:color w:val="000000"/>
              </w:rPr>
              <w:t>acrilic</w:t>
            </w:r>
            <w:proofErr w:type="spellEnd"/>
            <w:r w:rsidR="001D58BD" w:rsidRPr="00B00FF3">
              <w:rPr>
                <w:rFonts w:asciiTheme="minorHAnsi" w:hAnsiTheme="minorHAnsi" w:cstheme="minorHAnsi"/>
                <w:color w:val="000000"/>
              </w:rPr>
              <w:t xml:space="preserve"> </w:t>
            </w:r>
            <w:proofErr w:type="spellStart"/>
            <w:r w:rsidR="001D58BD" w:rsidRPr="00B00FF3">
              <w:rPr>
                <w:rFonts w:asciiTheme="minorHAnsi" w:hAnsiTheme="minorHAnsi" w:cstheme="minorHAnsi"/>
                <w:color w:val="000000"/>
              </w:rPr>
              <w:t>gaz</w:t>
            </w:r>
            <w:proofErr w:type="spellEnd"/>
            <w:r w:rsidR="001D58BD" w:rsidRPr="00B00FF3">
              <w:rPr>
                <w:rFonts w:asciiTheme="minorHAnsi" w:hAnsiTheme="minorHAnsi" w:cstheme="minorHAnsi"/>
                <w:color w:val="000000"/>
              </w:rPr>
              <w:t xml:space="preserve"> 0-10 l/min</w:t>
            </w:r>
          </w:p>
          <w:p w14:paraId="0A20A7E2" w14:textId="0ACD1651" w:rsidR="00B179BC" w:rsidRPr="00B00FF3" w:rsidRDefault="00B179BC" w:rsidP="00B179BC">
            <w:pPr>
              <w:rPr>
                <w:rFonts w:asciiTheme="minorHAnsi" w:eastAsia="Calibri" w:hAnsiTheme="minorHAnsi" w:cstheme="minorHAnsi"/>
              </w:rPr>
            </w:pPr>
            <w:r w:rsidRPr="00B00FF3">
              <w:rPr>
                <w:rFonts w:asciiTheme="minorHAnsi" w:eastAsia="Calibri" w:hAnsiTheme="minorHAnsi" w:cstheme="minorHAnsi"/>
              </w:rPr>
              <w:t xml:space="preserve">Model de </w:t>
            </w:r>
            <w:proofErr w:type="spellStart"/>
            <w:r w:rsidRPr="00B00FF3">
              <w:rPr>
                <w:rFonts w:asciiTheme="minorHAnsi" w:eastAsia="Calibri" w:hAnsiTheme="minorHAnsi" w:cstheme="minorHAnsi"/>
              </w:rPr>
              <w:t>referință</w:t>
            </w:r>
            <w:proofErr w:type="spellEnd"/>
            <w:r w:rsidRPr="00B00FF3">
              <w:rPr>
                <w:rFonts w:asciiTheme="minorHAnsi" w:eastAsia="Calibri" w:hAnsiTheme="minorHAnsi" w:cstheme="minorHAnsi"/>
              </w:rPr>
              <w:t xml:space="preserve"> LZQ-3</w:t>
            </w:r>
            <w:r w:rsidR="001D58BD" w:rsidRPr="00B00FF3">
              <w:rPr>
                <w:rFonts w:asciiTheme="minorHAnsi" w:eastAsia="Calibri" w:hAnsiTheme="minorHAnsi" w:cstheme="minorHAnsi"/>
              </w:rPr>
              <w:t xml:space="preserve"> </w:t>
            </w:r>
            <w:proofErr w:type="spellStart"/>
            <w:r w:rsidR="001D58BD" w:rsidRPr="00B00FF3">
              <w:rPr>
                <w:rFonts w:asciiTheme="minorHAnsi" w:eastAsia="Calibri" w:hAnsiTheme="minorHAnsi" w:cstheme="minorHAnsi"/>
              </w:rPr>
              <w:t>sau</w:t>
            </w:r>
            <w:proofErr w:type="spellEnd"/>
            <w:r w:rsidR="001D58BD" w:rsidRPr="00B00FF3">
              <w:rPr>
                <w:rFonts w:asciiTheme="minorHAnsi" w:eastAsia="Calibri" w:hAnsiTheme="minorHAnsi" w:cstheme="minorHAnsi"/>
              </w:rPr>
              <w:t xml:space="preserve"> </w:t>
            </w:r>
            <w:proofErr w:type="spellStart"/>
            <w:r w:rsidR="001D58BD" w:rsidRPr="00B00FF3">
              <w:rPr>
                <w:rFonts w:asciiTheme="minorHAnsi" w:eastAsia="Calibri" w:hAnsiTheme="minorHAnsi" w:cstheme="minorHAnsi"/>
              </w:rPr>
              <w:t>echivalent</w:t>
            </w:r>
            <w:proofErr w:type="spellEnd"/>
          </w:p>
          <w:p w14:paraId="56A6C9CC" w14:textId="00CEF32B" w:rsidR="00B179BC" w:rsidRPr="00B00FF3" w:rsidRDefault="00B179BC" w:rsidP="00B179BC">
            <w:pPr>
              <w:rPr>
                <w:rFonts w:asciiTheme="minorHAnsi" w:eastAsia="Calibri" w:hAnsiTheme="minorHAnsi" w:cstheme="minorHAnsi"/>
              </w:rPr>
            </w:pPr>
            <w:r w:rsidRPr="00B00FF3">
              <w:rPr>
                <w:rFonts w:asciiTheme="minorHAnsi" w:eastAsia="Calibri" w:hAnsiTheme="minorHAnsi" w:cstheme="minorHAnsi"/>
              </w:rPr>
              <w:t>Debit 0-10 l/min</w:t>
            </w:r>
          </w:p>
          <w:p w14:paraId="0E238C99" w14:textId="416CB0E3" w:rsidR="00B179BC"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Conexiune</w:t>
            </w:r>
            <w:proofErr w:type="spellEnd"/>
            <w:r w:rsidRPr="00B00FF3">
              <w:rPr>
                <w:rFonts w:asciiTheme="minorHAnsi" w:eastAsia="Calibri" w:hAnsiTheme="minorHAnsi" w:cstheme="minorHAnsi"/>
              </w:rPr>
              <w:t>: 8MM pagoda (</w:t>
            </w:r>
            <w:proofErr w:type="spellStart"/>
            <w:r w:rsidRPr="00B00FF3">
              <w:rPr>
                <w:rFonts w:asciiTheme="minorHAnsi" w:eastAsia="Calibri" w:hAnsiTheme="minorHAnsi" w:cstheme="minorHAnsi"/>
              </w:rPr>
              <w:t>conexiune</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furtun</w:t>
            </w:r>
            <w:proofErr w:type="spellEnd"/>
            <w:r w:rsidRPr="00B00FF3">
              <w:rPr>
                <w:rFonts w:asciiTheme="minorHAnsi" w:eastAsia="Calibri" w:hAnsiTheme="minorHAnsi" w:cstheme="minorHAnsi"/>
              </w:rPr>
              <w:t>)</w:t>
            </w:r>
          </w:p>
          <w:p w14:paraId="04D59138" w14:textId="5D9B4986" w:rsidR="00B179BC"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Distanța</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centrală</w:t>
            </w:r>
            <w:proofErr w:type="spellEnd"/>
            <w:r w:rsidRPr="00B00FF3">
              <w:rPr>
                <w:rFonts w:asciiTheme="minorHAnsi" w:eastAsia="Calibri" w:hAnsiTheme="minorHAnsi" w:cstheme="minorHAnsi"/>
              </w:rPr>
              <w:t xml:space="preserve">: 65.5mm </w:t>
            </w:r>
          </w:p>
          <w:p w14:paraId="1030B756" w14:textId="73FD60D5" w:rsidR="00B179BC"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Mediu</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accesibil</w:t>
            </w:r>
            <w:proofErr w:type="spellEnd"/>
            <w:r w:rsidRPr="00B00FF3">
              <w:rPr>
                <w:rFonts w:asciiTheme="minorHAnsi" w:eastAsia="Calibri" w:hAnsiTheme="minorHAnsi" w:cstheme="minorHAnsi"/>
              </w:rPr>
              <w:t xml:space="preserve">: </w:t>
            </w:r>
            <w:proofErr w:type="spellStart"/>
            <w:r w:rsidRPr="00B00FF3">
              <w:rPr>
                <w:rFonts w:asciiTheme="minorHAnsi" w:eastAsia="Calibri" w:hAnsiTheme="minorHAnsi" w:cstheme="minorHAnsi"/>
              </w:rPr>
              <w:t>Gaz</w:t>
            </w:r>
            <w:proofErr w:type="spellEnd"/>
          </w:p>
          <w:p w14:paraId="37F6153E" w14:textId="67D07D51" w:rsidR="00B179BC"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Acuratețe</w:t>
            </w:r>
            <w:proofErr w:type="spellEnd"/>
            <w:r w:rsidRPr="00B00FF3">
              <w:rPr>
                <w:rFonts w:asciiTheme="minorHAnsi" w:eastAsia="Calibri" w:hAnsiTheme="minorHAnsi" w:cstheme="minorHAnsi"/>
              </w:rPr>
              <w:t>: 5%</w:t>
            </w:r>
          </w:p>
          <w:p w14:paraId="7699AB6F" w14:textId="6087ED41" w:rsidR="00B179BC"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Presiune</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lucru</w:t>
            </w:r>
            <w:proofErr w:type="spellEnd"/>
            <w:r w:rsidRPr="00B00FF3">
              <w:rPr>
                <w:rFonts w:asciiTheme="minorHAnsi" w:eastAsia="Calibri" w:hAnsiTheme="minorHAnsi" w:cstheme="minorHAnsi"/>
              </w:rPr>
              <w:t>: 0.6MPa</w:t>
            </w:r>
          </w:p>
          <w:p w14:paraId="531CCC5D" w14:textId="451DD50D" w:rsidR="00FC3988" w:rsidRPr="00B00FF3" w:rsidRDefault="00B179BC" w:rsidP="00B179BC">
            <w:pPr>
              <w:rPr>
                <w:rFonts w:asciiTheme="minorHAnsi" w:eastAsia="Calibri" w:hAnsiTheme="minorHAnsi" w:cstheme="minorHAnsi"/>
              </w:rPr>
            </w:pPr>
            <w:proofErr w:type="spellStart"/>
            <w:r w:rsidRPr="00B00FF3">
              <w:rPr>
                <w:rFonts w:asciiTheme="minorHAnsi" w:eastAsia="Calibri" w:hAnsiTheme="minorHAnsi" w:cstheme="minorHAnsi"/>
              </w:rPr>
              <w:t>Temperatura</w:t>
            </w:r>
            <w:proofErr w:type="spellEnd"/>
            <w:r w:rsidRPr="00B00FF3">
              <w:rPr>
                <w:rFonts w:asciiTheme="minorHAnsi" w:eastAsia="Calibri" w:hAnsiTheme="minorHAnsi" w:cstheme="minorHAnsi"/>
              </w:rPr>
              <w:t xml:space="preserve"> de </w:t>
            </w:r>
            <w:proofErr w:type="spellStart"/>
            <w:r w:rsidRPr="00B00FF3">
              <w:rPr>
                <w:rFonts w:asciiTheme="minorHAnsi" w:eastAsia="Calibri" w:hAnsiTheme="minorHAnsi" w:cstheme="minorHAnsi"/>
              </w:rPr>
              <w:t>funcționare</w:t>
            </w:r>
            <w:proofErr w:type="spellEnd"/>
            <w:r w:rsidRPr="00B00FF3">
              <w:rPr>
                <w:rFonts w:asciiTheme="minorHAnsi" w:eastAsia="Calibri" w:hAnsiTheme="minorHAnsi" w:cstheme="minorHAnsi"/>
              </w:rPr>
              <w:t>: 0-60 Celsius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D8F2BD" w14:textId="5BE15842" w:rsidR="00FC3988" w:rsidRPr="00B00FF3" w:rsidRDefault="00B179BC" w:rsidP="00FC3988">
            <w:pPr>
              <w:ind w:left="153" w:hanging="153"/>
              <w:jc w:val="center"/>
              <w:rPr>
                <w:rFonts w:asciiTheme="minorHAnsi" w:eastAsia="Calibri" w:hAnsiTheme="minorHAnsi" w:cstheme="minorHAnsi"/>
              </w:rPr>
            </w:pPr>
            <w:r w:rsidRPr="00B00FF3">
              <w:rPr>
                <w:rFonts w:asciiTheme="minorHAnsi" w:eastAsia="Calibr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E5062B" w14:textId="541D0653" w:rsidR="00FC3988" w:rsidRPr="00B00FF3" w:rsidRDefault="00205BA8" w:rsidP="00FC3988">
            <w:pPr>
              <w:ind w:left="153" w:hanging="153"/>
              <w:jc w:val="center"/>
              <w:rPr>
                <w:rFonts w:asciiTheme="minorHAnsi" w:eastAsia="Calibri" w:hAnsiTheme="minorHAnsi" w:cstheme="minorHAnsi"/>
              </w:rPr>
            </w:pPr>
            <w:r w:rsidRPr="00B00FF3">
              <w:rPr>
                <w:rFonts w:asciiTheme="minorHAnsi" w:eastAsia="Calibri" w:hAnsiTheme="minorHAnsi" w:cstheme="minorHAnsi"/>
              </w:rPr>
              <w:t>10</w:t>
            </w:r>
            <w:r w:rsidR="00B179BC" w:rsidRPr="00B00FF3">
              <w:rPr>
                <w:rFonts w:asciiTheme="minorHAnsi" w:eastAsia="Calibri" w:hAnsiTheme="minorHAnsi" w:cstheme="minorHAnsi"/>
              </w:rPr>
              <w:t>36</w:t>
            </w:r>
          </w:p>
        </w:tc>
      </w:tr>
      <w:tr w:rsidR="001A4C62" w:rsidRPr="00B00FF3" w14:paraId="01E8A6B1" w14:textId="77777777" w:rsidTr="00911219">
        <w:tc>
          <w:tcPr>
            <w:tcW w:w="0" w:type="auto"/>
            <w:tcBorders>
              <w:right w:val="single" w:sz="4" w:space="0" w:color="auto"/>
            </w:tcBorders>
            <w:shd w:val="clear" w:color="auto" w:fill="auto"/>
          </w:tcPr>
          <w:p w14:paraId="4324BBD2" w14:textId="77777777" w:rsidR="0064316B" w:rsidRPr="00B00FF3" w:rsidRDefault="0064316B" w:rsidP="0064316B">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651D6" w14:textId="111B54EE" w:rsidR="0064316B" w:rsidRPr="00B00FF3" w:rsidRDefault="0064316B" w:rsidP="00FC3988">
            <w:pPr>
              <w:rPr>
                <w:rFonts w:asciiTheme="minorHAnsi" w:eastAsia="Calibri" w:hAnsiTheme="minorHAnsi" w:cstheme="minorHAnsi"/>
              </w:rPr>
            </w:pPr>
            <w:proofErr w:type="spellStart"/>
            <w:r w:rsidRPr="00B00FF3">
              <w:rPr>
                <w:rFonts w:asciiTheme="minorHAnsi" w:eastAsia="Calibri" w:hAnsiTheme="minorHAnsi" w:cstheme="minorHAnsi"/>
              </w:rPr>
              <w:t>Multimetru</w:t>
            </w:r>
            <w:proofErr w:type="spellEnd"/>
            <w:r w:rsidRPr="00B00FF3">
              <w:rPr>
                <w:rFonts w:asciiTheme="minorHAnsi" w:eastAsia="Calibri" w:hAnsiTheme="minorHAnsi" w:cstheme="minorHAnsi"/>
              </w:rPr>
              <w:t xml:space="preserve"> digital </w:t>
            </w:r>
            <w:r w:rsidR="00C44BD4" w:rsidRPr="00B00FF3">
              <w:rPr>
                <w:rFonts w:asciiTheme="minorHAnsi" w:eastAsia="Calibri" w:hAnsiTheme="minorHAnsi" w:cstheme="minorHAnsi"/>
              </w:rPr>
              <w:t xml:space="preserve">de </w:t>
            </w:r>
            <w:proofErr w:type="spellStart"/>
            <w:r w:rsidR="00C44BD4" w:rsidRPr="00B00FF3">
              <w:rPr>
                <w:rFonts w:asciiTheme="minorHAnsi" w:eastAsia="Calibri" w:hAnsiTheme="minorHAnsi" w:cstheme="minorHAnsi"/>
              </w:rPr>
              <w:t>laborator</w:t>
            </w:r>
            <w:proofErr w:type="spellEnd"/>
            <w:r w:rsidR="00C44BD4" w:rsidRPr="00B00FF3">
              <w:rPr>
                <w:rFonts w:asciiTheme="minorHAnsi" w:eastAsia="Calibri" w:hAnsiTheme="minorHAnsi" w:cstheme="minorHAnsi"/>
              </w:rPr>
              <w:t xml:space="preserve"> (fix)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6928ED" w14:textId="487916DC" w:rsidR="0064316B" w:rsidRPr="00B00FF3" w:rsidRDefault="00602E74" w:rsidP="00B179BC">
            <w:pPr>
              <w:rPr>
                <w:rFonts w:asciiTheme="minorHAnsi" w:hAnsiTheme="minorHAnsi" w:cstheme="minorHAnsi"/>
                <w:color w:val="000000"/>
              </w:rPr>
            </w:pPr>
            <w:proofErr w:type="spellStart"/>
            <w:r w:rsidRPr="00B00FF3">
              <w:rPr>
                <w:rFonts w:asciiTheme="minorHAnsi" w:hAnsiTheme="minorHAnsi" w:cstheme="minorHAnsi"/>
                <w:color w:val="000000"/>
              </w:rPr>
              <w:t>Multimeru</w:t>
            </w:r>
            <w:proofErr w:type="spellEnd"/>
            <w:r w:rsidRPr="00B00FF3">
              <w:rPr>
                <w:rFonts w:asciiTheme="minorHAnsi" w:hAnsiTheme="minorHAnsi" w:cstheme="minorHAnsi"/>
                <w:color w:val="000000"/>
              </w:rPr>
              <w:t xml:space="preserve"> digital de</w:t>
            </w:r>
            <w:r w:rsidR="00C44BD4" w:rsidRPr="00B00FF3">
              <w:rPr>
                <w:rFonts w:asciiTheme="minorHAnsi" w:hAnsiTheme="minorHAnsi" w:cstheme="minorHAnsi"/>
                <w:color w:val="000000"/>
              </w:rPr>
              <w:t xml:space="preserve"> </w:t>
            </w:r>
            <w:proofErr w:type="spellStart"/>
            <w:r w:rsidR="00C44BD4" w:rsidRPr="00B00FF3">
              <w:rPr>
                <w:rFonts w:asciiTheme="minorHAnsi" w:hAnsiTheme="minorHAnsi" w:cstheme="minorHAnsi"/>
                <w:color w:val="000000"/>
              </w:rPr>
              <w:t>laborator</w:t>
            </w:r>
            <w:proofErr w:type="spellEnd"/>
            <w:r w:rsidR="004C77E1" w:rsidRPr="00B00FF3">
              <w:rPr>
                <w:rFonts w:asciiTheme="minorHAnsi" w:hAnsiTheme="minorHAnsi" w:cstheme="minorHAnsi"/>
                <w:color w:val="000000"/>
              </w:rPr>
              <w:t xml:space="preserve"> </w:t>
            </w:r>
            <w:r w:rsidR="00C44BD4" w:rsidRPr="00B00FF3">
              <w:rPr>
                <w:rFonts w:asciiTheme="minorHAnsi" w:hAnsiTheme="minorHAnsi" w:cstheme="minorHAnsi"/>
                <w:color w:val="000000"/>
              </w:rPr>
              <w:t>(</w:t>
            </w:r>
            <w:r w:rsidRPr="00B00FF3">
              <w:rPr>
                <w:rFonts w:asciiTheme="minorHAnsi" w:hAnsiTheme="minorHAnsi" w:cstheme="minorHAnsi"/>
                <w:color w:val="000000"/>
              </w:rPr>
              <w:t>banc</w:t>
            </w:r>
            <w:r w:rsidR="00C44BD4" w:rsidRPr="00B00FF3">
              <w:rPr>
                <w:rFonts w:asciiTheme="minorHAnsi" w:hAnsiTheme="minorHAnsi" w:cstheme="minorHAnsi"/>
                <w:color w:val="000000"/>
              </w:rPr>
              <w:t>/fix)</w:t>
            </w:r>
            <w:r w:rsidRPr="00B00FF3">
              <w:rPr>
                <w:rFonts w:asciiTheme="minorHAnsi" w:hAnsiTheme="minorHAnsi" w:cstheme="minorHAnsi"/>
                <w:color w:val="000000"/>
              </w:rPr>
              <w:t xml:space="preserve"> tip </w:t>
            </w:r>
            <w:r w:rsidR="00C44BD4" w:rsidRPr="00B00FF3">
              <w:rPr>
                <w:rFonts w:asciiTheme="minorHAnsi" w:hAnsiTheme="minorHAnsi" w:cstheme="minorHAnsi"/>
                <w:color w:val="000000"/>
              </w:rPr>
              <w:t>DM3058E</w:t>
            </w:r>
            <w:r w:rsidR="0064316B" w:rsidRPr="00B00FF3">
              <w:rPr>
                <w:rFonts w:asciiTheme="minorHAnsi" w:hAnsiTheme="minorHAnsi" w:cstheme="minorHAnsi"/>
                <w:color w:val="000000"/>
              </w:rPr>
              <w:t xml:space="preserve"> </w:t>
            </w:r>
            <w:proofErr w:type="spellStart"/>
            <w:r w:rsidR="00C44BD4" w:rsidRPr="00B00FF3">
              <w:rPr>
                <w:rFonts w:asciiTheme="minorHAnsi" w:hAnsiTheme="minorHAnsi" w:cstheme="minorHAnsi"/>
                <w:color w:val="000000"/>
              </w:rPr>
              <w:t>Rigol</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sau</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echivalent</w:t>
            </w:r>
            <w:proofErr w:type="spellEnd"/>
          </w:p>
          <w:p w14:paraId="7434DD5A" w14:textId="5AED0168" w:rsidR="00C44BD4" w:rsidRPr="00B00FF3" w:rsidRDefault="00C44BD4" w:rsidP="00B179BC">
            <w:pPr>
              <w:rPr>
                <w:rFonts w:asciiTheme="minorHAnsi" w:hAnsiTheme="minorHAnsi" w:cstheme="minorHAnsi"/>
                <w:color w:val="000000"/>
              </w:rPr>
            </w:pPr>
            <w:proofErr w:type="spellStart"/>
            <w:r w:rsidRPr="00B00FF3">
              <w:rPr>
                <w:rFonts w:asciiTheme="minorHAnsi" w:hAnsiTheme="minorHAnsi" w:cstheme="minorHAnsi"/>
                <w:color w:val="000000"/>
              </w:rPr>
              <w:t>Multimetrul</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laborator</w:t>
            </w:r>
            <w:proofErr w:type="spellEnd"/>
            <w:r w:rsidRPr="00B00FF3">
              <w:rPr>
                <w:rFonts w:asciiTheme="minorHAnsi" w:hAnsiTheme="minorHAnsi" w:cstheme="minorHAnsi"/>
                <w:color w:val="000000"/>
              </w:rPr>
              <w:t xml:space="preserve"> de mare </w:t>
            </w:r>
            <w:proofErr w:type="spellStart"/>
            <w:r w:rsidRPr="00B00FF3">
              <w:rPr>
                <w:rFonts w:asciiTheme="minorHAnsi" w:hAnsiTheme="minorHAnsi" w:cstheme="minorHAnsi"/>
                <w:color w:val="000000"/>
              </w:rPr>
              <w:t>precizie</w:t>
            </w:r>
            <w:proofErr w:type="spellEnd"/>
            <w:r w:rsidRPr="00B00FF3">
              <w:rPr>
                <w:rFonts w:asciiTheme="minorHAnsi" w:hAnsiTheme="minorHAnsi" w:cstheme="minorHAnsi"/>
                <w:color w:val="000000"/>
              </w:rPr>
              <w:t xml:space="preserve"> cu o </w:t>
            </w:r>
            <w:proofErr w:type="spellStart"/>
            <w:r w:rsidRPr="00B00FF3">
              <w:rPr>
                <w:rFonts w:asciiTheme="minorHAnsi" w:hAnsiTheme="minorHAnsi" w:cstheme="minorHAnsi"/>
                <w:color w:val="000000"/>
              </w:rPr>
              <w:t>rezolutie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reala</w:t>
            </w:r>
            <w:proofErr w:type="spellEnd"/>
            <w:r w:rsidRPr="00B00FF3">
              <w:rPr>
                <w:rFonts w:asciiTheme="minorHAnsi" w:hAnsiTheme="minorHAnsi" w:cstheme="minorHAnsi"/>
                <w:color w:val="000000"/>
              </w:rPr>
              <w:t xml:space="preserve"> de 5½ </w:t>
            </w:r>
            <w:proofErr w:type="spellStart"/>
            <w:r w:rsidRPr="00B00FF3">
              <w:rPr>
                <w:rFonts w:asciiTheme="minorHAnsi" w:hAnsiTheme="minorHAnsi" w:cstheme="minorHAnsi"/>
                <w:color w:val="000000"/>
              </w:rPr>
              <w:t>digiti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pentru</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masurarea</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tensiuni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curentului</w:t>
            </w:r>
            <w:proofErr w:type="spellEnd"/>
            <w:r w:rsidRPr="00B00FF3">
              <w:rPr>
                <w:rFonts w:asciiTheme="minorHAnsi" w:hAnsiTheme="minorHAnsi" w:cstheme="minorHAnsi"/>
                <w:color w:val="000000"/>
              </w:rPr>
              <w:t xml:space="preserve"> in AC (RMS)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DC, a </w:t>
            </w:r>
            <w:proofErr w:type="spellStart"/>
            <w:r w:rsidRPr="00B00FF3">
              <w:rPr>
                <w:rFonts w:asciiTheme="minorHAnsi" w:hAnsiTheme="minorHAnsi" w:cstheme="minorHAnsi"/>
                <w:color w:val="000000"/>
              </w:rPr>
              <w:t>rezistentelor</w:t>
            </w:r>
            <w:proofErr w:type="spellEnd"/>
            <w:r w:rsidRPr="00B00FF3">
              <w:rPr>
                <w:rFonts w:asciiTheme="minorHAnsi" w:hAnsiTheme="minorHAnsi" w:cstheme="minorHAnsi"/>
                <w:color w:val="000000"/>
              </w:rPr>
              <w:t xml:space="preserve">, a </w:t>
            </w:r>
            <w:proofErr w:type="spellStart"/>
            <w:r w:rsidRPr="00B00FF3">
              <w:rPr>
                <w:rFonts w:asciiTheme="minorHAnsi" w:hAnsiTheme="minorHAnsi" w:cstheme="minorHAnsi"/>
                <w:color w:val="000000"/>
              </w:rPr>
              <w:t>capacitatii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a </w:t>
            </w:r>
            <w:proofErr w:type="spellStart"/>
            <w:r w:rsidRPr="00B00FF3">
              <w:rPr>
                <w:rFonts w:asciiTheme="minorHAnsi" w:hAnsiTheme="minorHAnsi" w:cstheme="minorHAnsi"/>
                <w:color w:val="000000"/>
              </w:rPr>
              <w:t>frecventei</w:t>
            </w:r>
            <w:proofErr w:type="spellEnd"/>
            <w:r w:rsidRPr="00B00FF3">
              <w:rPr>
                <w:rFonts w:asciiTheme="minorHAnsi" w:hAnsiTheme="minorHAnsi" w:cstheme="minorHAnsi"/>
                <w:color w:val="000000"/>
              </w:rPr>
              <w:t xml:space="preserve">, tester diode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conductivitate</w:t>
            </w:r>
            <w:proofErr w:type="spellEnd"/>
            <w:r w:rsidRPr="00B00FF3">
              <w:rPr>
                <w:rFonts w:asciiTheme="minorHAnsi" w:hAnsiTheme="minorHAnsi" w:cstheme="minorHAnsi"/>
                <w:color w:val="000000"/>
              </w:rPr>
              <w:t xml:space="preserve">, </w:t>
            </w:r>
          </w:p>
          <w:p w14:paraId="596F0DEB" w14:textId="728788DA" w:rsidR="00C44BD4" w:rsidRPr="00B00FF3" w:rsidRDefault="00C44BD4" w:rsidP="00B179BC">
            <w:pPr>
              <w:rPr>
                <w:rFonts w:asciiTheme="minorHAnsi" w:hAnsiTheme="minorHAnsi" w:cstheme="minorHAnsi"/>
                <w:color w:val="000000"/>
              </w:rPr>
            </w:pPr>
            <w:proofErr w:type="spellStart"/>
            <w:r w:rsidRPr="00B00FF3">
              <w:rPr>
                <w:rFonts w:asciiTheme="minorHAnsi" w:hAnsiTheme="minorHAnsi" w:cstheme="minorHAnsi"/>
                <w:color w:val="000000"/>
              </w:rPr>
              <w:t>Interfeta</w:t>
            </w:r>
            <w:proofErr w:type="spellEnd"/>
            <w:r w:rsidRPr="00B00FF3">
              <w:rPr>
                <w:rFonts w:asciiTheme="minorHAnsi" w:hAnsiTheme="minorHAnsi" w:cstheme="minorHAnsi"/>
                <w:color w:val="000000"/>
              </w:rPr>
              <w:t>:  USB</w:t>
            </w:r>
          </w:p>
          <w:p w14:paraId="0AE86F02" w14:textId="5F2F343E"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tens. DC 200mV/ 2V/, 20V/200V/1kV</w:t>
            </w:r>
          </w:p>
          <w:p w14:paraId="5A3F6C8B" w14:textId="3CEC37C1"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tens. DC </w:t>
            </w: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0,015%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+ 0,004% interval)</w:t>
            </w:r>
          </w:p>
          <w:p w14:paraId="44CD48FC" w14:textId="57E9E686"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tens. AC 200mV/2V/20V/200V/750V</w:t>
            </w:r>
          </w:p>
          <w:p w14:paraId="4A5901B0" w14:textId="60CB54E9"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tens. AC </w:t>
            </w: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0,2%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+ 0,05% interval)</w:t>
            </w:r>
          </w:p>
          <w:p w14:paraId="5139118B" w14:textId="77777777"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curent</w:t>
            </w:r>
            <w:proofErr w:type="spellEnd"/>
            <w:r w:rsidRPr="00B00FF3">
              <w:rPr>
                <w:rFonts w:asciiTheme="minorHAnsi" w:hAnsiTheme="minorHAnsi" w:cstheme="minorHAnsi"/>
                <w:color w:val="000000"/>
              </w:rPr>
              <w:t xml:space="preserve"> AC  20mA/200mA/2A/10A</w:t>
            </w:r>
          </w:p>
          <w:p w14:paraId="1401CDAA" w14:textId="77777777"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curent</w:t>
            </w:r>
            <w:proofErr w:type="spellEnd"/>
            <w:r w:rsidRPr="00B00FF3">
              <w:rPr>
                <w:rFonts w:asciiTheme="minorHAnsi" w:hAnsiTheme="minorHAnsi" w:cstheme="minorHAnsi"/>
                <w:color w:val="000000"/>
              </w:rPr>
              <w:t xml:space="preserve"> DC 200µA/2mA/20mA/200mA/2A/10A</w:t>
            </w:r>
          </w:p>
          <w:p w14:paraId="55871B37" w14:textId="75368ED4"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curent</w:t>
            </w:r>
            <w:proofErr w:type="spellEnd"/>
            <w:r w:rsidRPr="00B00FF3">
              <w:rPr>
                <w:rFonts w:asciiTheme="minorHAnsi" w:hAnsiTheme="minorHAnsi" w:cstheme="minorHAnsi"/>
                <w:color w:val="000000"/>
              </w:rPr>
              <w:t xml:space="preserve"> DC </w:t>
            </w: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0,055%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+ 0,005% interval)</w:t>
            </w:r>
          </w:p>
          <w:p w14:paraId="20B85BA4" w14:textId="483552C0"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curent</w:t>
            </w:r>
            <w:proofErr w:type="spellEnd"/>
            <w:r w:rsidRPr="00B00FF3">
              <w:rPr>
                <w:rFonts w:asciiTheme="minorHAnsi" w:hAnsiTheme="minorHAnsi" w:cstheme="minorHAnsi"/>
                <w:color w:val="000000"/>
              </w:rPr>
              <w:t xml:space="preserve"> AC </w:t>
            </w: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0,5% </w:t>
            </w:r>
            <w:proofErr w:type="spellStart"/>
            <w:r w:rsidRPr="00B00FF3">
              <w:rPr>
                <w:rFonts w:asciiTheme="minorHAnsi" w:hAnsiTheme="minorHAnsi" w:cstheme="minorHAnsi"/>
                <w:color w:val="000000"/>
              </w:rPr>
              <w:t>măsurătoare</w:t>
            </w:r>
            <w:proofErr w:type="spellEnd"/>
            <w:r w:rsidRPr="00B00FF3">
              <w:rPr>
                <w:rFonts w:asciiTheme="minorHAnsi" w:hAnsiTheme="minorHAnsi" w:cstheme="minorHAnsi"/>
                <w:color w:val="000000"/>
              </w:rPr>
              <w:t xml:space="preserve"> + 0,1% interval)</w:t>
            </w:r>
          </w:p>
          <w:p w14:paraId="33BB6A1C" w14:textId="5CF22E46"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valoare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reală</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efectivă</w:t>
            </w:r>
            <w:proofErr w:type="spellEnd"/>
            <w:r w:rsidRPr="00B00FF3">
              <w:rPr>
                <w:rFonts w:asciiTheme="minorHAnsi" w:hAnsiTheme="minorHAnsi" w:cstheme="minorHAnsi"/>
                <w:color w:val="000000"/>
              </w:rPr>
              <w:t xml:space="preserve"> True RMS AC</w:t>
            </w:r>
          </w:p>
          <w:p w14:paraId="46604378" w14:textId="64D35D91"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rezistenţă</w:t>
            </w:r>
            <w:proofErr w:type="spellEnd"/>
            <w:r w:rsidRPr="00B00FF3">
              <w:rPr>
                <w:rFonts w:asciiTheme="minorHAnsi" w:hAnsiTheme="minorHAnsi" w:cstheme="minorHAnsi"/>
                <w:color w:val="000000"/>
              </w:rPr>
              <w:t xml:space="preserve"> 200Ω/2kΩ/20kΩ/200kΩ/2MΩ/10MΩ/100MΩAcurateţe </w:t>
            </w:r>
            <w:proofErr w:type="spellStart"/>
            <w:r w:rsidRPr="00B00FF3">
              <w:rPr>
                <w:rFonts w:asciiTheme="minorHAnsi" w:hAnsiTheme="minorHAnsi" w:cstheme="minorHAnsi"/>
                <w:color w:val="000000"/>
              </w:rPr>
              <w:t>măs</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rezistenţă</w:t>
            </w:r>
            <w:proofErr w:type="spellEnd"/>
            <w:r w:rsidRPr="00B00FF3">
              <w:rPr>
                <w:rFonts w:asciiTheme="minorHAnsi" w:hAnsiTheme="minorHAnsi" w:cstheme="minorHAnsi"/>
                <w:color w:val="000000"/>
              </w:rPr>
              <w:tab/>
            </w:r>
          </w:p>
          <w:p w14:paraId="76092F51" w14:textId="77777777" w:rsidR="001A4C62" w:rsidRPr="00B00FF3" w:rsidRDefault="001A4C62" w:rsidP="001A4C62">
            <w:pPr>
              <w:rPr>
                <w:rFonts w:asciiTheme="minorHAnsi" w:hAnsiTheme="minorHAnsi" w:cstheme="minorHAnsi"/>
                <w:color w:val="000000"/>
              </w:rPr>
            </w:pP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0,02%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+ 0,003% interval)</w:t>
            </w:r>
          </w:p>
          <w:p w14:paraId="71F476B1" w14:textId="77777777" w:rsidR="001A4C62"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capacitate 2nF/20nF/200nF/2µF/200µF/10000µF</w:t>
            </w:r>
          </w:p>
          <w:p w14:paraId="647F1620" w14:textId="1B89DFD1" w:rsidR="001A4C62"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capacitate </w:t>
            </w:r>
            <w:proofErr w:type="gramStart"/>
            <w:r w:rsidRPr="00B00FF3">
              <w:rPr>
                <w:rFonts w:asciiTheme="minorHAnsi" w:hAnsiTheme="minorHAnsi" w:cstheme="minorHAnsi"/>
                <w:color w:val="000000"/>
              </w:rPr>
              <w:t>±(</w:t>
            </w:r>
            <w:proofErr w:type="gramEnd"/>
            <w:r w:rsidRPr="00B00FF3">
              <w:rPr>
                <w:rFonts w:asciiTheme="minorHAnsi" w:hAnsiTheme="minorHAnsi" w:cstheme="minorHAnsi"/>
                <w:color w:val="000000"/>
              </w:rPr>
              <w:t xml:space="preserve">1%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+ 0,5% interval)</w:t>
            </w:r>
          </w:p>
          <w:p w14:paraId="63523CCE" w14:textId="77777777" w:rsidR="00F01AD6" w:rsidRPr="00B00FF3" w:rsidRDefault="001A4C62" w:rsidP="001A4C62">
            <w:pPr>
              <w:rPr>
                <w:rFonts w:asciiTheme="minorHAnsi" w:hAnsiTheme="minorHAnsi" w:cstheme="minorHAnsi"/>
                <w:color w:val="000000"/>
              </w:rPr>
            </w:pPr>
            <w:r w:rsidRPr="00B00FF3">
              <w:rPr>
                <w:rFonts w:asciiTheme="minorHAnsi" w:hAnsiTheme="minorHAnsi" w:cstheme="minorHAnsi"/>
                <w:color w:val="000000"/>
              </w:rPr>
              <w:t xml:space="preserve">Interval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frecvenţă</w:t>
            </w:r>
            <w:proofErr w:type="spellEnd"/>
            <w:r w:rsidR="00F01AD6" w:rsidRPr="00B00FF3">
              <w:rPr>
                <w:rFonts w:asciiTheme="minorHAnsi" w:hAnsiTheme="minorHAnsi" w:cstheme="minorHAnsi"/>
                <w:color w:val="000000"/>
              </w:rPr>
              <w:t xml:space="preserve"> </w:t>
            </w:r>
            <w:r w:rsidRPr="00B00FF3">
              <w:rPr>
                <w:rFonts w:asciiTheme="minorHAnsi" w:hAnsiTheme="minorHAnsi" w:cstheme="minorHAnsi"/>
                <w:color w:val="000000"/>
              </w:rPr>
              <w:t>20...1MHz</w:t>
            </w:r>
          </w:p>
          <w:p w14:paraId="6BBE63D1" w14:textId="2D9872BC" w:rsidR="00F01AD6" w:rsidRPr="00B00FF3" w:rsidRDefault="001A4C62" w:rsidP="001A4C62">
            <w:pPr>
              <w:rPr>
                <w:rFonts w:asciiTheme="minorHAnsi" w:hAnsiTheme="minorHAnsi" w:cstheme="minorHAnsi"/>
                <w:color w:val="000000"/>
              </w:rPr>
            </w:pPr>
            <w:proofErr w:type="spellStart"/>
            <w:r w:rsidRPr="00B00FF3">
              <w:rPr>
                <w:rFonts w:asciiTheme="minorHAnsi" w:hAnsiTheme="minorHAnsi" w:cstheme="minorHAnsi"/>
                <w:color w:val="000000"/>
              </w:rPr>
              <w:t>Acurateţe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măsurare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frecvenţă</w:t>
            </w:r>
            <w:proofErr w:type="spellEnd"/>
            <w:r w:rsidR="00F01AD6" w:rsidRPr="00B00FF3">
              <w:rPr>
                <w:rFonts w:asciiTheme="minorHAnsi" w:hAnsiTheme="minorHAnsi" w:cstheme="minorHAnsi"/>
                <w:color w:val="000000"/>
              </w:rPr>
              <w:t xml:space="preserve"> </w:t>
            </w:r>
            <w:r w:rsidRPr="00B00FF3">
              <w:rPr>
                <w:rFonts w:asciiTheme="minorHAnsi" w:hAnsiTheme="minorHAnsi" w:cstheme="minorHAnsi"/>
                <w:color w:val="000000"/>
              </w:rPr>
              <w:t xml:space="preserve">±(0,01% </w:t>
            </w:r>
            <w:proofErr w:type="spellStart"/>
            <w:r w:rsidRPr="00B00FF3">
              <w:rPr>
                <w:rFonts w:asciiTheme="minorHAnsi" w:hAnsiTheme="minorHAnsi" w:cstheme="minorHAnsi"/>
                <w:color w:val="000000"/>
              </w:rPr>
              <w:t>măsurătoare</w:t>
            </w:r>
            <w:proofErr w:type="spellEnd"/>
            <w:r w:rsidRPr="00B00FF3">
              <w:rPr>
                <w:rFonts w:asciiTheme="minorHAnsi" w:hAnsiTheme="minorHAnsi" w:cstheme="minorHAnsi"/>
                <w:color w:val="000000"/>
              </w:rPr>
              <w:t xml:space="preserve"> + 0,003% interval)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084A7B" w14:textId="55A68A14" w:rsidR="0064316B" w:rsidRPr="00B00FF3" w:rsidRDefault="004468C4" w:rsidP="00FC3988">
            <w:pPr>
              <w:ind w:left="153" w:hanging="153"/>
              <w:jc w:val="center"/>
              <w:rPr>
                <w:rFonts w:asciiTheme="minorHAnsi" w:eastAsia="Calibri" w:hAnsiTheme="minorHAnsi" w:cstheme="minorHAnsi"/>
              </w:rPr>
            </w:pPr>
            <w:r w:rsidRPr="00B00FF3">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1E0669" w14:textId="27183E6A" w:rsidR="0064316B" w:rsidRPr="00B00FF3" w:rsidRDefault="00F01AD6" w:rsidP="00FC3988">
            <w:pPr>
              <w:ind w:left="153" w:hanging="153"/>
              <w:jc w:val="center"/>
              <w:rPr>
                <w:rFonts w:asciiTheme="minorHAnsi" w:eastAsia="Calibri" w:hAnsiTheme="minorHAnsi" w:cstheme="minorHAnsi"/>
              </w:rPr>
            </w:pPr>
            <w:r w:rsidRPr="00B00FF3">
              <w:rPr>
                <w:rFonts w:asciiTheme="minorHAnsi" w:eastAsia="Calibri" w:hAnsiTheme="minorHAnsi" w:cstheme="minorHAnsi"/>
              </w:rPr>
              <w:t>2099</w:t>
            </w:r>
          </w:p>
        </w:tc>
      </w:tr>
      <w:tr w:rsidR="001D3417" w:rsidRPr="00B00FF3" w14:paraId="3B34DFA8" w14:textId="77777777" w:rsidTr="00911219">
        <w:tc>
          <w:tcPr>
            <w:tcW w:w="0" w:type="auto"/>
            <w:tcBorders>
              <w:right w:val="single" w:sz="4" w:space="0" w:color="auto"/>
            </w:tcBorders>
            <w:shd w:val="clear" w:color="auto" w:fill="auto"/>
          </w:tcPr>
          <w:p w14:paraId="43A33647" w14:textId="77777777" w:rsidR="001D3417" w:rsidRPr="00B00FF3" w:rsidRDefault="001D3417" w:rsidP="001D341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6621D9" w14:textId="2E85ACF3" w:rsidR="001D3417" w:rsidRPr="00B00FF3" w:rsidRDefault="001D3417" w:rsidP="001D3417">
            <w:pPr>
              <w:rPr>
                <w:rFonts w:asciiTheme="minorHAnsi" w:eastAsia="Calibri" w:hAnsiTheme="minorHAnsi" w:cstheme="minorHAnsi"/>
              </w:rPr>
            </w:pPr>
            <w:proofErr w:type="spellStart"/>
            <w:r w:rsidRPr="00B00FF3">
              <w:rPr>
                <w:rFonts w:asciiTheme="minorHAnsi" w:hAnsiTheme="minorHAnsi" w:cstheme="minorHAnsi"/>
              </w:rPr>
              <w:t>Rigla</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digitala</w:t>
            </w:r>
            <w:proofErr w:type="spellEnd"/>
            <w:r w:rsidRPr="00B00FF3">
              <w:rPr>
                <w:rFonts w:asciiTheme="minorHAnsi" w:hAnsiTheme="minorHAnsi" w:cstheme="minorHAnsi"/>
              </w:rPr>
              <w:t xml:space="preserve"> 0-150mm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5B2AE7" w14:textId="692AB0A1"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Rigla</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digitala</w:t>
            </w:r>
            <w:proofErr w:type="spellEnd"/>
            <w:r w:rsidRPr="00B00FF3">
              <w:rPr>
                <w:rFonts w:asciiTheme="minorHAnsi" w:hAnsiTheme="minorHAnsi" w:cstheme="minorHAnsi"/>
                <w:color w:val="000000"/>
              </w:rPr>
              <w:t xml:space="preserve"> 0-150mm </w:t>
            </w:r>
            <w:proofErr w:type="spellStart"/>
            <w:r w:rsidRPr="00B00FF3">
              <w:rPr>
                <w:rFonts w:asciiTheme="minorHAnsi" w:hAnsiTheme="minorHAnsi" w:cstheme="minorHAnsi"/>
                <w:color w:val="000000"/>
              </w:rPr>
              <w:t>Microtech</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sau</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echivalent</w:t>
            </w:r>
            <w:proofErr w:type="spellEnd"/>
          </w:p>
          <w:p w14:paraId="6189C79E"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Gama de </w:t>
            </w:r>
            <w:proofErr w:type="spellStart"/>
            <w:r w:rsidRPr="00B00FF3">
              <w:rPr>
                <w:rFonts w:asciiTheme="minorHAnsi" w:hAnsiTheme="minorHAnsi" w:cstheme="minorHAnsi"/>
                <w:color w:val="000000"/>
              </w:rPr>
              <w:t>masurare</w:t>
            </w:r>
            <w:proofErr w:type="spellEnd"/>
            <w:r w:rsidRPr="00B00FF3">
              <w:rPr>
                <w:rFonts w:asciiTheme="minorHAnsi" w:hAnsiTheme="minorHAnsi" w:cstheme="minorHAnsi"/>
                <w:color w:val="000000"/>
              </w:rPr>
              <w:t>: 0-150mm</w:t>
            </w:r>
          </w:p>
          <w:p w14:paraId="7DBBE138" w14:textId="77777777"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Rezolutie</w:t>
            </w:r>
            <w:proofErr w:type="spellEnd"/>
            <w:r w:rsidRPr="00B00FF3">
              <w:rPr>
                <w:rFonts w:asciiTheme="minorHAnsi" w:hAnsiTheme="minorHAnsi" w:cstheme="minorHAnsi"/>
                <w:color w:val="000000"/>
              </w:rPr>
              <w:t>: 0.005 mm</w:t>
            </w:r>
          </w:p>
          <w:p w14:paraId="542D7CCA" w14:textId="2BBC25F8" w:rsidR="001D3417"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Acuratete</w:t>
            </w:r>
            <w:proofErr w:type="spellEnd"/>
            <w:r w:rsidRPr="00B00FF3">
              <w:rPr>
                <w:rFonts w:asciiTheme="minorHAnsi" w:hAnsiTheme="minorHAnsi" w:cstheme="minorHAnsi"/>
                <w:color w:val="000000"/>
              </w:rPr>
              <w:t>: ± 0.015 mm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192DFE" w14:textId="67D80B16" w:rsidR="001D3417" w:rsidRPr="00B00FF3" w:rsidRDefault="001D3417"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65699" w14:textId="60274314" w:rsidR="001D3417" w:rsidRPr="00B00FF3" w:rsidRDefault="00867661"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700</w:t>
            </w:r>
          </w:p>
        </w:tc>
      </w:tr>
      <w:tr w:rsidR="001D3417" w:rsidRPr="00B00FF3" w14:paraId="3E73ADDB" w14:textId="77777777" w:rsidTr="00911219">
        <w:tc>
          <w:tcPr>
            <w:tcW w:w="0" w:type="auto"/>
            <w:tcBorders>
              <w:right w:val="single" w:sz="4" w:space="0" w:color="auto"/>
            </w:tcBorders>
            <w:shd w:val="clear" w:color="auto" w:fill="auto"/>
          </w:tcPr>
          <w:p w14:paraId="1BF65227" w14:textId="77777777" w:rsidR="001D3417" w:rsidRPr="00B00FF3" w:rsidRDefault="001D3417" w:rsidP="001D341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BA5964" w14:textId="5948A54A" w:rsidR="001D3417" w:rsidRPr="00B00FF3" w:rsidRDefault="001D3417" w:rsidP="001D3417">
            <w:pPr>
              <w:rPr>
                <w:rFonts w:asciiTheme="minorHAnsi" w:eastAsia="Calibri" w:hAnsiTheme="minorHAnsi" w:cstheme="minorHAnsi"/>
              </w:rPr>
            </w:pPr>
            <w:r w:rsidRPr="00B00FF3">
              <w:rPr>
                <w:rFonts w:asciiTheme="minorHAnsi" w:hAnsiTheme="minorHAnsi" w:cstheme="minorHAnsi"/>
              </w:rPr>
              <w:t xml:space="preserve">Comparator </w:t>
            </w:r>
            <w:proofErr w:type="spellStart"/>
            <w:r w:rsidRPr="00B00FF3">
              <w:rPr>
                <w:rFonts w:asciiTheme="minorHAnsi" w:hAnsiTheme="minorHAnsi" w:cstheme="minorHAnsi"/>
              </w:rPr>
              <w:t>inteligent</w:t>
            </w:r>
            <w:proofErr w:type="spellEnd"/>
            <w:r w:rsidRPr="00B00FF3">
              <w:rPr>
                <w:rFonts w:asciiTheme="minorHAnsi" w:hAnsiTheme="minorHAnsi" w:cstheme="minorHAnsi"/>
              </w:rPr>
              <w:t xml:space="preserve"> SUB-MICRON 0-12.5 mm cu </w:t>
            </w:r>
            <w:proofErr w:type="spellStart"/>
            <w:r w:rsidRPr="00B00FF3">
              <w:rPr>
                <w:rFonts w:asciiTheme="minorHAnsi" w:hAnsiTheme="minorHAnsi" w:cstheme="minorHAnsi"/>
              </w:rPr>
              <w:t>interfata</w:t>
            </w:r>
            <w:proofErr w:type="spellEnd"/>
            <w:r w:rsidRPr="00B00FF3">
              <w:rPr>
                <w:rFonts w:asciiTheme="minorHAnsi" w:hAnsiTheme="minorHAnsi" w:cstheme="minorHAnsi"/>
              </w:rPr>
              <w:t xml:space="preserve"> PC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78F78E" w14:textId="77777777" w:rsidR="002613B2" w:rsidRPr="00B00FF3" w:rsidRDefault="002613B2" w:rsidP="002613B2">
            <w:pPr>
              <w:rPr>
                <w:rFonts w:asciiTheme="minorHAnsi" w:hAnsiTheme="minorHAnsi" w:cstheme="minorHAnsi"/>
                <w:color w:val="000000"/>
              </w:rPr>
            </w:pPr>
            <w:r w:rsidRPr="00B00FF3">
              <w:rPr>
                <w:rFonts w:asciiTheme="minorHAnsi" w:hAnsiTheme="minorHAnsi" w:cstheme="minorHAnsi"/>
                <w:color w:val="000000"/>
              </w:rPr>
              <w:t xml:space="preserve">Comparator </w:t>
            </w:r>
            <w:proofErr w:type="spellStart"/>
            <w:r w:rsidRPr="00B00FF3">
              <w:rPr>
                <w:rFonts w:asciiTheme="minorHAnsi" w:hAnsiTheme="minorHAnsi" w:cstheme="minorHAnsi"/>
                <w:color w:val="000000"/>
              </w:rPr>
              <w:t>inteligent</w:t>
            </w:r>
            <w:proofErr w:type="spellEnd"/>
            <w:r w:rsidRPr="00B00FF3">
              <w:rPr>
                <w:rFonts w:asciiTheme="minorHAnsi" w:hAnsiTheme="minorHAnsi" w:cstheme="minorHAnsi"/>
                <w:color w:val="000000"/>
              </w:rPr>
              <w:t xml:space="preserve"> tip </w:t>
            </w:r>
            <w:proofErr w:type="spellStart"/>
            <w:r w:rsidRPr="00B00FF3">
              <w:rPr>
                <w:rFonts w:asciiTheme="minorHAnsi" w:hAnsiTheme="minorHAnsi" w:cstheme="minorHAnsi"/>
                <w:color w:val="000000"/>
              </w:rPr>
              <w:t>Microtech</w:t>
            </w:r>
            <w:proofErr w:type="spellEnd"/>
            <w:r w:rsidRPr="00B00FF3">
              <w:rPr>
                <w:rFonts w:asciiTheme="minorHAnsi" w:hAnsiTheme="minorHAnsi" w:cstheme="minorHAnsi"/>
                <w:color w:val="000000"/>
              </w:rPr>
              <w:t xml:space="preserve"> SUB-MICRON 0-12.5 mm cu </w:t>
            </w:r>
            <w:proofErr w:type="spellStart"/>
            <w:r w:rsidRPr="00B00FF3">
              <w:rPr>
                <w:rFonts w:asciiTheme="minorHAnsi" w:hAnsiTheme="minorHAnsi" w:cstheme="minorHAnsi"/>
                <w:color w:val="000000"/>
              </w:rPr>
              <w:t>interfata</w:t>
            </w:r>
            <w:proofErr w:type="spellEnd"/>
            <w:r w:rsidRPr="00B00FF3">
              <w:rPr>
                <w:rFonts w:asciiTheme="minorHAnsi" w:hAnsiTheme="minorHAnsi" w:cstheme="minorHAnsi"/>
                <w:color w:val="000000"/>
              </w:rPr>
              <w:t xml:space="preserve"> PC </w:t>
            </w:r>
            <w:proofErr w:type="spellStart"/>
            <w:r w:rsidRPr="00B00FF3">
              <w:rPr>
                <w:rFonts w:asciiTheme="minorHAnsi" w:hAnsiTheme="minorHAnsi" w:cstheme="minorHAnsi"/>
                <w:color w:val="000000"/>
              </w:rPr>
              <w:t>sau</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echivalent</w:t>
            </w:r>
            <w:proofErr w:type="spellEnd"/>
          </w:p>
          <w:p w14:paraId="1FBDCA4B" w14:textId="77777777" w:rsidR="002613B2" w:rsidRPr="00B00FF3" w:rsidRDefault="002613B2" w:rsidP="002613B2">
            <w:pPr>
              <w:rPr>
                <w:rFonts w:asciiTheme="minorHAnsi" w:hAnsiTheme="minorHAnsi" w:cstheme="minorHAnsi"/>
                <w:color w:val="000000"/>
              </w:rPr>
            </w:pPr>
            <w:r w:rsidRPr="00B00FF3">
              <w:rPr>
                <w:rFonts w:asciiTheme="minorHAnsi" w:hAnsiTheme="minorHAnsi" w:cstheme="minorHAnsi"/>
                <w:color w:val="000000"/>
              </w:rPr>
              <w:t xml:space="preserve">Gama de </w:t>
            </w:r>
            <w:proofErr w:type="spellStart"/>
            <w:r w:rsidRPr="00B00FF3">
              <w:rPr>
                <w:rFonts w:asciiTheme="minorHAnsi" w:hAnsiTheme="minorHAnsi" w:cstheme="minorHAnsi"/>
                <w:color w:val="000000"/>
              </w:rPr>
              <w:t>masurare</w:t>
            </w:r>
            <w:proofErr w:type="spellEnd"/>
            <w:r w:rsidRPr="00B00FF3">
              <w:rPr>
                <w:rFonts w:asciiTheme="minorHAnsi" w:hAnsiTheme="minorHAnsi" w:cstheme="minorHAnsi"/>
                <w:color w:val="000000"/>
              </w:rPr>
              <w:t>: 0-12.5 mm</w:t>
            </w:r>
          </w:p>
          <w:p w14:paraId="4F067291"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Forta</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masurare</w:t>
            </w:r>
            <w:proofErr w:type="spellEnd"/>
            <w:r w:rsidRPr="00B00FF3">
              <w:rPr>
                <w:rFonts w:asciiTheme="minorHAnsi" w:hAnsiTheme="minorHAnsi" w:cstheme="minorHAnsi"/>
                <w:color w:val="000000"/>
              </w:rPr>
              <w:t>: 1.3-2.0 N</w:t>
            </w:r>
          </w:p>
          <w:p w14:paraId="4565FDEA" w14:textId="65FA11B8"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Re</w:t>
            </w:r>
            <w:r w:rsidR="004468C4" w:rsidRPr="00B00FF3">
              <w:rPr>
                <w:rFonts w:asciiTheme="minorHAnsi" w:hAnsiTheme="minorHAnsi" w:cstheme="minorHAnsi"/>
                <w:color w:val="000000"/>
              </w:rPr>
              <w:t>z</w:t>
            </w:r>
            <w:r w:rsidRPr="00B00FF3">
              <w:rPr>
                <w:rFonts w:asciiTheme="minorHAnsi" w:hAnsiTheme="minorHAnsi" w:cstheme="minorHAnsi"/>
                <w:color w:val="000000"/>
              </w:rPr>
              <w:t>olutie</w:t>
            </w:r>
            <w:proofErr w:type="spellEnd"/>
            <w:r w:rsidRPr="00B00FF3">
              <w:rPr>
                <w:rFonts w:asciiTheme="minorHAnsi" w:hAnsiTheme="minorHAnsi" w:cstheme="minorHAnsi"/>
                <w:color w:val="000000"/>
              </w:rPr>
              <w:t>: 0.0005 mm</w:t>
            </w:r>
          </w:p>
          <w:p w14:paraId="74CAE0A8"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Acuratete</w:t>
            </w:r>
            <w:proofErr w:type="spellEnd"/>
            <w:r w:rsidRPr="00B00FF3">
              <w:rPr>
                <w:rFonts w:asciiTheme="minorHAnsi" w:hAnsiTheme="minorHAnsi" w:cstheme="minorHAnsi"/>
                <w:color w:val="000000"/>
              </w:rPr>
              <w:t>: +/- 0.002 mm</w:t>
            </w:r>
          </w:p>
          <w:p w14:paraId="26198764"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Ecran</w:t>
            </w:r>
            <w:proofErr w:type="spellEnd"/>
            <w:r w:rsidRPr="00B00FF3">
              <w:rPr>
                <w:rFonts w:asciiTheme="minorHAnsi" w:hAnsiTheme="minorHAnsi" w:cstheme="minorHAnsi"/>
                <w:color w:val="000000"/>
              </w:rPr>
              <w:t xml:space="preserve">: 1.5” color, </w:t>
            </w:r>
            <w:proofErr w:type="spellStart"/>
            <w:r w:rsidRPr="00B00FF3">
              <w:rPr>
                <w:rFonts w:asciiTheme="minorHAnsi" w:hAnsiTheme="minorHAnsi" w:cstheme="minorHAnsi"/>
                <w:color w:val="000000"/>
              </w:rPr>
              <w:t>tactil</w:t>
            </w:r>
            <w:proofErr w:type="spellEnd"/>
          </w:p>
          <w:p w14:paraId="3C6BD2A2"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Functii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avansate</w:t>
            </w:r>
            <w:proofErr w:type="spellEnd"/>
            <w:r w:rsidRPr="00B00FF3">
              <w:rPr>
                <w:rFonts w:asciiTheme="minorHAnsi" w:hAnsiTheme="minorHAnsi" w:cstheme="minorHAnsi"/>
                <w:color w:val="000000"/>
              </w:rPr>
              <w:t xml:space="preserve">: Bluetooth 4.0, </w:t>
            </w:r>
            <w:proofErr w:type="spellStart"/>
            <w:r w:rsidRPr="00B00FF3">
              <w:rPr>
                <w:rFonts w:asciiTheme="minorHAnsi" w:hAnsiTheme="minorHAnsi" w:cstheme="minorHAnsi"/>
                <w:color w:val="000000"/>
              </w:rPr>
              <w:t>Tol</w:t>
            </w:r>
            <w:proofErr w:type="spellEnd"/>
            <w:r w:rsidRPr="00B00FF3">
              <w:rPr>
                <w:rFonts w:asciiTheme="minorHAnsi" w:hAnsiTheme="minorHAnsi" w:cstheme="minorHAnsi"/>
                <w:color w:val="000000"/>
              </w:rPr>
              <w:t xml:space="preserve">, Max/Min, Range, Data, Zero, T/NT, </w:t>
            </w:r>
            <w:proofErr w:type="spellStart"/>
            <w:r w:rsidRPr="00B00FF3">
              <w:rPr>
                <w:rFonts w:asciiTheme="minorHAnsi" w:hAnsiTheme="minorHAnsi" w:cstheme="minorHAnsi"/>
                <w:color w:val="000000"/>
              </w:rPr>
              <w:t>Compensarea</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erorilor</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matematice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temperatura</w:t>
            </w:r>
            <w:proofErr w:type="spellEnd"/>
            <w:r w:rsidRPr="00B00FF3">
              <w:rPr>
                <w:rFonts w:asciiTheme="minorHAnsi" w:hAnsiTheme="minorHAnsi" w:cstheme="minorHAnsi"/>
                <w:color w:val="000000"/>
              </w:rPr>
              <w:t xml:space="preserve"> (0-50°C), Mod Timer, </w:t>
            </w:r>
          </w:p>
          <w:p w14:paraId="0F7C5963"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Alimentare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Acumulator</w:t>
            </w:r>
            <w:proofErr w:type="spellEnd"/>
            <w:r w:rsidRPr="00B00FF3">
              <w:rPr>
                <w:rFonts w:asciiTheme="minorHAnsi" w:hAnsiTheme="minorHAnsi" w:cstheme="minorHAnsi"/>
                <w:color w:val="000000"/>
              </w:rPr>
              <w:t xml:space="preserve"> Li-Pol </w:t>
            </w:r>
            <w:proofErr w:type="spellStart"/>
            <w:r w:rsidRPr="00B00FF3">
              <w:rPr>
                <w:rFonts w:asciiTheme="minorHAnsi" w:hAnsiTheme="minorHAnsi" w:cstheme="minorHAnsi"/>
                <w:color w:val="000000"/>
              </w:rPr>
              <w:t>reincarcabil</w:t>
            </w:r>
            <w:proofErr w:type="spellEnd"/>
            <w:r w:rsidRPr="00B00FF3">
              <w:rPr>
                <w:rFonts w:asciiTheme="minorHAnsi" w:hAnsiTheme="minorHAnsi" w:cstheme="minorHAnsi"/>
                <w:color w:val="000000"/>
              </w:rPr>
              <w:t xml:space="preserve"> (indicator al </w:t>
            </w:r>
            <w:proofErr w:type="spellStart"/>
            <w:r w:rsidRPr="00B00FF3">
              <w:rPr>
                <w:rFonts w:asciiTheme="minorHAnsi" w:hAnsiTheme="minorHAnsi" w:cstheme="minorHAnsi"/>
                <w:color w:val="000000"/>
              </w:rPr>
              <w:t>nivelului</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bateriei</w:t>
            </w:r>
            <w:proofErr w:type="spellEnd"/>
            <w:r w:rsidRPr="00B00FF3">
              <w:rPr>
                <w:rFonts w:asciiTheme="minorHAnsi" w:hAnsiTheme="minorHAnsi" w:cstheme="minorHAnsi"/>
                <w:color w:val="000000"/>
              </w:rPr>
              <w:t>)</w:t>
            </w:r>
          </w:p>
          <w:p w14:paraId="307DD7D9" w14:textId="77777777" w:rsidR="002613B2"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Sisteme</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operare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compatibile</w:t>
            </w:r>
            <w:proofErr w:type="spellEnd"/>
            <w:r w:rsidRPr="00B00FF3">
              <w:rPr>
                <w:rFonts w:asciiTheme="minorHAnsi" w:hAnsiTheme="minorHAnsi" w:cstheme="minorHAnsi"/>
                <w:color w:val="000000"/>
              </w:rPr>
              <w:t>: Windows PC (</w:t>
            </w:r>
            <w:proofErr w:type="spellStart"/>
            <w:r w:rsidRPr="00B00FF3">
              <w:rPr>
                <w:rFonts w:asciiTheme="minorHAnsi" w:hAnsiTheme="minorHAnsi" w:cstheme="minorHAnsi"/>
                <w:color w:val="000000"/>
              </w:rPr>
              <w:t>prin</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usb</w:t>
            </w:r>
            <w:proofErr w:type="spellEnd"/>
            <w:r w:rsidRPr="00B00FF3">
              <w:rPr>
                <w:rFonts w:asciiTheme="minorHAnsi" w:hAnsiTheme="minorHAnsi" w:cstheme="minorHAnsi"/>
                <w:color w:val="000000"/>
              </w:rPr>
              <w:t xml:space="preserve"> dongle), Android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iOS (wireless </w:t>
            </w:r>
            <w:proofErr w:type="spellStart"/>
            <w:r w:rsidRPr="00B00FF3">
              <w:rPr>
                <w:rFonts w:asciiTheme="minorHAnsi" w:hAnsiTheme="minorHAnsi" w:cstheme="minorHAnsi"/>
                <w:color w:val="000000"/>
              </w:rPr>
              <w:t>prin</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aplicatia</w:t>
            </w:r>
            <w:proofErr w:type="spellEnd"/>
            <w:r w:rsidRPr="00B00FF3">
              <w:rPr>
                <w:rFonts w:asciiTheme="minorHAnsi" w:hAnsiTheme="minorHAnsi" w:cstheme="minorHAnsi"/>
                <w:color w:val="000000"/>
              </w:rPr>
              <w:t xml:space="preserve"> MDS Lite </w:t>
            </w:r>
            <w:proofErr w:type="spellStart"/>
            <w:r w:rsidRPr="00B00FF3">
              <w:rPr>
                <w:rFonts w:asciiTheme="minorHAnsi" w:hAnsiTheme="minorHAnsi" w:cstheme="minorHAnsi"/>
                <w:color w:val="000000"/>
              </w:rPr>
              <w:t>gratuita</w:t>
            </w:r>
            <w:proofErr w:type="spellEnd"/>
            <w:r w:rsidRPr="00B00FF3">
              <w:rPr>
                <w:rFonts w:asciiTheme="minorHAnsi" w:hAnsiTheme="minorHAnsi" w:cstheme="minorHAnsi"/>
                <w:color w:val="000000"/>
              </w:rPr>
              <w:t>)</w:t>
            </w:r>
          </w:p>
          <w:p w14:paraId="2F042626" w14:textId="66CE721A" w:rsidR="001D3417" w:rsidRPr="00B00FF3" w:rsidRDefault="002613B2" w:rsidP="002613B2">
            <w:pPr>
              <w:rPr>
                <w:rFonts w:asciiTheme="minorHAnsi" w:hAnsiTheme="minorHAnsi" w:cstheme="minorHAnsi"/>
                <w:color w:val="000000"/>
              </w:rPr>
            </w:pPr>
            <w:proofErr w:type="spellStart"/>
            <w:r w:rsidRPr="00B00FF3">
              <w:rPr>
                <w:rFonts w:asciiTheme="minorHAnsi" w:hAnsiTheme="minorHAnsi" w:cstheme="minorHAnsi"/>
                <w:color w:val="000000"/>
              </w:rPr>
              <w:t>Iesire</w:t>
            </w:r>
            <w:proofErr w:type="spellEnd"/>
            <w:r w:rsidRPr="00B00FF3">
              <w:rPr>
                <w:rFonts w:asciiTheme="minorHAnsi" w:hAnsiTheme="minorHAnsi" w:cstheme="minorHAnsi"/>
                <w:color w:val="000000"/>
              </w:rPr>
              <w:t xml:space="preserve"> date: Import/Export XLS, CSV - Wireless in PC </w:t>
            </w:r>
            <w:proofErr w:type="spellStart"/>
            <w:r w:rsidRPr="00B00FF3">
              <w:rPr>
                <w:rFonts w:asciiTheme="minorHAnsi" w:hAnsiTheme="minorHAnsi" w:cstheme="minorHAnsi"/>
                <w:color w:val="000000"/>
              </w:rPr>
              <w:t>sau</w:t>
            </w:r>
            <w:proofErr w:type="spellEnd"/>
            <w:r w:rsidRPr="00B00FF3">
              <w:rPr>
                <w:rFonts w:asciiTheme="minorHAnsi" w:hAnsiTheme="minorHAnsi" w:cstheme="minorHAnsi"/>
                <w:color w:val="000000"/>
              </w:rPr>
              <w:t xml:space="preserve"> Cloud (</w:t>
            </w:r>
            <w:proofErr w:type="spellStart"/>
            <w:r w:rsidRPr="00B00FF3">
              <w:rPr>
                <w:rFonts w:asciiTheme="minorHAnsi" w:hAnsiTheme="minorHAnsi" w:cstheme="minorHAnsi"/>
                <w:color w:val="000000"/>
              </w:rPr>
              <w:t>industria</w:t>
            </w:r>
            <w:proofErr w:type="spellEnd"/>
            <w:r w:rsidRPr="00B00FF3">
              <w:rPr>
                <w:rFonts w:asciiTheme="minorHAnsi" w:hAnsiTheme="minorHAnsi" w:cstheme="minorHAnsi"/>
                <w:color w:val="000000"/>
              </w:rPr>
              <w:t xml:space="preserve"> 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384AF5" w14:textId="5BB37592" w:rsidR="001D3417" w:rsidRPr="00B00FF3" w:rsidRDefault="001D3417"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A079F7" w14:textId="39541D45" w:rsidR="001D3417" w:rsidRPr="00B00FF3" w:rsidRDefault="00867661"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1850</w:t>
            </w:r>
          </w:p>
        </w:tc>
      </w:tr>
      <w:tr w:rsidR="001D3417" w:rsidRPr="00B00FF3" w14:paraId="4F7B98A9" w14:textId="77777777" w:rsidTr="00911219">
        <w:tc>
          <w:tcPr>
            <w:tcW w:w="0" w:type="auto"/>
            <w:tcBorders>
              <w:right w:val="single" w:sz="4" w:space="0" w:color="auto"/>
            </w:tcBorders>
            <w:shd w:val="clear" w:color="auto" w:fill="auto"/>
          </w:tcPr>
          <w:p w14:paraId="0BA7BD07" w14:textId="77777777" w:rsidR="001D3417" w:rsidRPr="00B00FF3" w:rsidRDefault="001D3417" w:rsidP="001D3417">
            <w:pPr>
              <w:pStyle w:val="ListParagraph"/>
              <w:numPr>
                <w:ilvl w:val="0"/>
                <w:numId w:val="31"/>
              </w:numPr>
              <w:jc w:val="center"/>
              <w:rPr>
                <w:rFonts w:asciiTheme="minorHAnsi" w:eastAsia="Calibri" w:hAnsiTheme="minorHAnsi" w:cstheme="minorHAns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0B5C6E" w14:textId="05455F66" w:rsidR="001D3417" w:rsidRPr="00B00FF3" w:rsidRDefault="001D3417" w:rsidP="001D3417">
            <w:pPr>
              <w:rPr>
                <w:rFonts w:asciiTheme="minorHAnsi" w:eastAsia="Calibri" w:hAnsiTheme="minorHAnsi" w:cstheme="minorHAnsi"/>
              </w:rPr>
            </w:pPr>
            <w:r w:rsidRPr="00B00FF3">
              <w:rPr>
                <w:rFonts w:asciiTheme="minorHAnsi" w:hAnsiTheme="minorHAnsi" w:cstheme="minorHAnsi"/>
              </w:rPr>
              <w:t xml:space="preserve">Generator de </w:t>
            </w:r>
            <w:proofErr w:type="spellStart"/>
            <w:r w:rsidRPr="00B00FF3">
              <w:rPr>
                <w:rFonts w:asciiTheme="minorHAnsi" w:hAnsiTheme="minorHAnsi" w:cstheme="minorHAnsi"/>
              </w:rPr>
              <w:t>semnal</w:t>
            </w:r>
            <w:proofErr w:type="spellEnd"/>
            <w:r w:rsidRPr="00B00FF3">
              <w:rPr>
                <w:rFonts w:asciiTheme="minorHAnsi" w:hAnsiTheme="minorHAnsi" w:cstheme="minorHAnsi"/>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316F79" w14:textId="77777777" w:rsidR="001D3417" w:rsidRPr="00B00FF3" w:rsidRDefault="001D3417" w:rsidP="001D3417">
            <w:pPr>
              <w:rPr>
                <w:rFonts w:asciiTheme="minorHAnsi" w:hAnsiTheme="minorHAnsi" w:cstheme="minorHAnsi"/>
              </w:rPr>
            </w:pPr>
            <w:r w:rsidRPr="00B00FF3">
              <w:rPr>
                <w:rFonts w:asciiTheme="minorHAnsi" w:hAnsiTheme="minorHAnsi" w:cstheme="minorHAnsi"/>
                <w:color w:val="000000"/>
              </w:rPr>
              <w:t xml:space="preserve">Generator de </w:t>
            </w:r>
            <w:proofErr w:type="spellStart"/>
            <w:r w:rsidRPr="00B00FF3">
              <w:rPr>
                <w:rFonts w:asciiTheme="minorHAnsi" w:hAnsiTheme="minorHAnsi" w:cstheme="minorHAnsi"/>
                <w:color w:val="000000"/>
              </w:rPr>
              <w:t>semnal</w:t>
            </w:r>
            <w:proofErr w:type="spellEnd"/>
            <w:r w:rsidRPr="00B00FF3">
              <w:rPr>
                <w:rFonts w:asciiTheme="minorHAnsi" w:hAnsiTheme="minorHAnsi" w:cstheme="minorHAnsi"/>
                <w:color w:val="000000"/>
              </w:rPr>
              <w:t xml:space="preserve"> </w:t>
            </w:r>
            <w:r w:rsidRPr="00B00FF3">
              <w:rPr>
                <w:rFonts w:asciiTheme="minorHAnsi" w:hAnsiTheme="minorHAnsi" w:cstheme="minorHAnsi"/>
              </w:rPr>
              <w:t xml:space="preserve">XDG2080 OWON </w:t>
            </w:r>
            <w:proofErr w:type="spellStart"/>
            <w:r w:rsidRPr="00B00FF3">
              <w:rPr>
                <w:rFonts w:asciiTheme="minorHAnsi" w:hAnsiTheme="minorHAnsi" w:cstheme="minorHAnsi"/>
              </w:rPr>
              <w:t>sau</w:t>
            </w:r>
            <w:proofErr w:type="spellEnd"/>
            <w:r w:rsidRPr="00B00FF3">
              <w:rPr>
                <w:rFonts w:asciiTheme="minorHAnsi" w:hAnsiTheme="minorHAnsi" w:cstheme="minorHAnsi"/>
              </w:rPr>
              <w:t xml:space="preserve"> </w:t>
            </w:r>
            <w:proofErr w:type="spellStart"/>
            <w:r w:rsidRPr="00B00FF3">
              <w:rPr>
                <w:rFonts w:asciiTheme="minorHAnsi" w:hAnsiTheme="minorHAnsi" w:cstheme="minorHAnsi"/>
              </w:rPr>
              <w:t>echivalent</w:t>
            </w:r>
            <w:proofErr w:type="spellEnd"/>
          </w:p>
          <w:p w14:paraId="7B7FA296" w14:textId="6986F932"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Banda de </w:t>
            </w:r>
            <w:proofErr w:type="spellStart"/>
            <w:r w:rsidRPr="00B00FF3">
              <w:rPr>
                <w:rFonts w:asciiTheme="minorHAnsi" w:hAnsiTheme="minorHAnsi" w:cstheme="minorHAnsi"/>
                <w:color w:val="000000"/>
              </w:rPr>
              <w:t>frecventa</w:t>
            </w:r>
            <w:proofErr w:type="spellEnd"/>
            <w:r w:rsidRPr="00B00FF3">
              <w:rPr>
                <w:rFonts w:asciiTheme="minorHAnsi" w:hAnsiTheme="minorHAnsi" w:cstheme="minorHAnsi"/>
                <w:color w:val="000000"/>
              </w:rPr>
              <w:t xml:space="preserve"> 80 MHz</w:t>
            </w:r>
          </w:p>
          <w:p w14:paraId="49D4AF8C" w14:textId="3D7560F7"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Nr</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canale</w:t>
            </w:r>
            <w:proofErr w:type="spellEnd"/>
            <w:r w:rsidRPr="00B00FF3">
              <w:rPr>
                <w:rFonts w:asciiTheme="minorHAnsi" w:hAnsiTheme="minorHAnsi" w:cstheme="minorHAnsi"/>
                <w:color w:val="000000"/>
              </w:rPr>
              <w:t xml:space="preserve"> 2</w:t>
            </w:r>
          </w:p>
          <w:p w14:paraId="0B422262" w14:textId="4B523BB2"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lastRenderedPageBreak/>
              <w:t xml:space="preserve">Rata </w:t>
            </w:r>
            <w:proofErr w:type="spellStart"/>
            <w:r w:rsidRPr="00B00FF3">
              <w:rPr>
                <w:rFonts w:asciiTheme="minorHAnsi" w:hAnsiTheme="minorHAnsi" w:cstheme="minorHAnsi"/>
                <w:color w:val="000000"/>
              </w:rPr>
              <w:t>esantionare</w:t>
            </w:r>
            <w:proofErr w:type="spellEnd"/>
            <w:r w:rsidRPr="00B00FF3">
              <w:rPr>
                <w:rFonts w:asciiTheme="minorHAnsi" w:hAnsiTheme="minorHAnsi" w:cstheme="minorHAnsi"/>
                <w:color w:val="000000"/>
              </w:rPr>
              <w:tab/>
              <w:t xml:space="preserve"> 500MS/s</w:t>
            </w:r>
          </w:p>
          <w:p w14:paraId="0C4E3EDB" w14:textId="357C1C28"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Lungime</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unda</w:t>
            </w:r>
            <w:proofErr w:type="spellEnd"/>
            <w:r w:rsidRPr="00B00FF3">
              <w:rPr>
                <w:rFonts w:asciiTheme="minorHAnsi" w:hAnsiTheme="minorHAnsi" w:cstheme="minorHAnsi"/>
                <w:color w:val="000000"/>
              </w:rPr>
              <w:tab/>
              <w:t xml:space="preserve"> 2-10M pts</w:t>
            </w:r>
          </w:p>
          <w:p w14:paraId="30CE0DBC" w14:textId="41129139"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Rezolutie</w:t>
            </w:r>
            <w:proofErr w:type="spellEnd"/>
            <w:r w:rsidRPr="00B00FF3">
              <w:rPr>
                <w:rFonts w:asciiTheme="minorHAnsi" w:hAnsiTheme="minorHAnsi" w:cstheme="minorHAnsi"/>
                <w:color w:val="000000"/>
              </w:rPr>
              <w:t xml:space="preserve"> 1 </w:t>
            </w:r>
            <w:proofErr w:type="spellStart"/>
            <w:r w:rsidRPr="00B00FF3">
              <w:rPr>
                <w:rFonts w:asciiTheme="minorHAnsi" w:hAnsiTheme="minorHAnsi" w:cstheme="minorHAnsi"/>
                <w:color w:val="000000"/>
              </w:rPr>
              <w:t>μHz</w:t>
            </w:r>
            <w:proofErr w:type="spellEnd"/>
          </w:p>
          <w:p w14:paraId="33D0DC54" w14:textId="71580849"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Rezolutie</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verticala</w:t>
            </w:r>
            <w:proofErr w:type="spellEnd"/>
            <w:r w:rsidRPr="00B00FF3">
              <w:rPr>
                <w:rFonts w:asciiTheme="minorHAnsi" w:hAnsiTheme="minorHAnsi" w:cstheme="minorHAnsi"/>
                <w:color w:val="000000"/>
              </w:rPr>
              <w:t xml:space="preserve"> 14 bit</w:t>
            </w:r>
          </w:p>
          <w:p w14:paraId="3D21FA99" w14:textId="0E8FE0F3"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Tiputri</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unde</w:t>
            </w:r>
            <w:proofErr w:type="spellEnd"/>
            <w:r w:rsidRPr="00B00FF3">
              <w:rPr>
                <w:rFonts w:asciiTheme="minorHAnsi" w:hAnsiTheme="minorHAnsi" w:cstheme="minorHAnsi"/>
                <w:color w:val="000000"/>
              </w:rPr>
              <w:t xml:space="preserve"> Sine, Square, Pulse, Ramp, Noise and Harmonic</w:t>
            </w:r>
          </w:p>
          <w:p w14:paraId="1B5EEF69" w14:textId="580137DD"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Gaussian white </w:t>
            </w:r>
            <w:proofErr w:type="spellStart"/>
            <w:r w:rsidRPr="00B00FF3">
              <w:rPr>
                <w:rFonts w:asciiTheme="minorHAnsi" w:hAnsiTheme="minorHAnsi" w:cstheme="minorHAnsi"/>
                <w:color w:val="000000"/>
              </w:rPr>
              <w:t>noice</w:t>
            </w:r>
            <w:proofErr w:type="spellEnd"/>
            <w:r w:rsidR="00FC7896" w:rsidRPr="00B00FF3">
              <w:rPr>
                <w:rFonts w:asciiTheme="minorHAnsi" w:hAnsiTheme="minorHAnsi" w:cstheme="minorHAnsi"/>
                <w:color w:val="000000"/>
              </w:rPr>
              <w:t xml:space="preserve"> </w:t>
            </w:r>
            <w:r w:rsidRPr="00B00FF3">
              <w:rPr>
                <w:rFonts w:asciiTheme="minorHAnsi" w:hAnsiTheme="minorHAnsi" w:cstheme="minorHAnsi"/>
                <w:color w:val="000000"/>
              </w:rPr>
              <w:t>80MHz (-3dB)</w:t>
            </w:r>
          </w:p>
          <w:p w14:paraId="1120A8C0" w14:textId="417FCC5B"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Arbitrary waveforms</w:t>
            </w:r>
            <w:r w:rsidR="00FC7896" w:rsidRPr="00B00FF3">
              <w:rPr>
                <w:rFonts w:asciiTheme="minorHAnsi" w:hAnsiTheme="minorHAnsi" w:cstheme="minorHAnsi"/>
                <w:color w:val="000000"/>
              </w:rPr>
              <w:t xml:space="preserve"> </w:t>
            </w:r>
            <w:r w:rsidRPr="00B00FF3">
              <w:rPr>
                <w:rFonts w:asciiTheme="minorHAnsi" w:hAnsiTheme="minorHAnsi" w:cstheme="minorHAnsi"/>
                <w:color w:val="000000"/>
              </w:rPr>
              <w:t xml:space="preserve">1 </w:t>
            </w:r>
            <w:proofErr w:type="spellStart"/>
            <w:r w:rsidRPr="00B00FF3">
              <w:rPr>
                <w:rFonts w:asciiTheme="minorHAnsi" w:hAnsiTheme="minorHAnsi" w:cstheme="minorHAnsi"/>
                <w:color w:val="000000"/>
              </w:rPr>
              <w:t>μMz</w:t>
            </w:r>
            <w:proofErr w:type="spellEnd"/>
            <w:r w:rsidRPr="00B00FF3">
              <w:rPr>
                <w:rFonts w:asciiTheme="minorHAnsi" w:hAnsiTheme="minorHAnsi" w:cstheme="minorHAnsi"/>
                <w:color w:val="000000"/>
              </w:rPr>
              <w:t xml:space="preserve"> - 15 MHz</w:t>
            </w:r>
          </w:p>
          <w:p w14:paraId="0630321C" w14:textId="5B1DBB36"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Harmonic</w:t>
            </w:r>
            <w:r w:rsidR="00FC7896" w:rsidRPr="00B00FF3">
              <w:rPr>
                <w:rFonts w:asciiTheme="minorHAnsi" w:hAnsiTheme="minorHAnsi" w:cstheme="minorHAnsi"/>
                <w:color w:val="000000"/>
              </w:rPr>
              <w:t xml:space="preserve"> </w:t>
            </w:r>
            <w:r w:rsidRPr="00B00FF3">
              <w:rPr>
                <w:rFonts w:asciiTheme="minorHAnsi" w:hAnsiTheme="minorHAnsi" w:cstheme="minorHAnsi"/>
                <w:color w:val="000000"/>
              </w:rPr>
              <w:t xml:space="preserve">1 </w:t>
            </w:r>
            <w:proofErr w:type="spellStart"/>
            <w:r w:rsidRPr="00B00FF3">
              <w:rPr>
                <w:rFonts w:asciiTheme="minorHAnsi" w:hAnsiTheme="minorHAnsi" w:cstheme="minorHAnsi"/>
                <w:color w:val="000000"/>
              </w:rPr>
              <w:t>μHz</w:t>
            </w:r>
            <w:proofErr w:type="spellEnd"/>
            <w:r w:rsidRPr="00B00FF3">
              <w:rPr>
                <w:rFonts w:asciiTheme="minorHAnsi" w:hAnsiTheme="minorHAnsi" w:cstheme="minorHAnsi"/>
                <w:color w:val="000000"/>
              </w:rPr>
              <w:t xml:space="preserve"> - 40MHz</w:t>
            </w:r>
          </w:p>
          <w:p w14:paraId="01FF18F1" w14:textId="16E6AF75"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Subtip</w:t>
            </w:r>
            <w:proofErr w:type="spellEnd"/>
            <w:r w:rsidRPr="00B00FF3">
              <w:rPr>
                <w:rFonts w:asciiTheme="minorHAnsi" w:hAnsiTheme="minorHAnsi" w:cstheme="minorHAnsi"/>
                <w:color w:val="000000"/>
              </w:rPr>
              <w:t xml:space="preserve"> </w:t>
            </w:r>
            <w:proofErr w:type="spellStart"/>
            <w:r w:rsidRPr="00B00FF3">
              <w:rPr>
                <w:rFonts w:asciiTheme="minorHAnsi" w:hAnsiTheme="minorHAnsi" w:cstheme="minorHAnsi"/>
                <w:color w:val="000000"/>
              </w:rPr>
              <w:t>modulatie</w:t>
            </w:r>
            <w:proofErr w:type="spellEnd"/>
            <w:r w:rsidRPr="00B00FF3">
              <w:rPr>
                <w:rFonts w:asciiTheme="minorHAnsi" w:hAnsiTheme="minorHAnsi" w:cstheme="minorHAnsi"/>
                <w:color w:val="000000"/>
              </w:rPr>
              <w:tab/>
              <w:t>AM</w:t>
            </w:r>
            <w:r w:rsidRPr="00B00FF3">
              <w:rPr>
                <w:rFonts w:asciiTheme="minorHAnsi" w:eastAsia="MS Gothic" w:hAnsiTheme="minorHAnsi" w:cstheme="minorHAnsi"/>
                <w:color w:val="000000"/>
              </w:rPr>
              <w:t>、</w:t>
            </w:r>
            <w:r w:rsidRPr="00B00FF3">
              <w:rPr>
                <w:rFonts w:asciiTheme="minorHAnsi" w:hAnsiTheme="minorHAnsi" w:cstheme="minorHAnsi"/>
                <w:color w:val="000000"/>
              </w:rPr>
              <w:t>DSB-AM</w:t>
            </w:r>
            <w:r w:rsidRPr="00B00FF3">
              <w:rPr>
                <w:rFonts w:asciiTheme="minorHAnsi" w:eastAsia="MS Gothic" w:hAnsiTheme="minorHAnsi" w:cstheme="minorHAnsi"/>
                <w:color w:val="000000"/>
              </w:rPr>
              <w:t>、</w:t>
            </w:r>
            <w:r w:rsidRPr="00B00FF3">
              <w:rPr>
                <w:rFonts w:asciiTheme="minorHAnsi" w:hAnsiTheme="minorHAnsi" w:cstheme="minorHAnsi"/>
                <w:color w:val="000000"/>
              </w:rPr>
              <w:t>FM</w:t>
            </w:r>
            <w:r w:rsidRPr="00B00FF3">
              <w:rPr>
                <w:rFonts w:asciiTheme="minorHAnsi" w:eastAsia="MS Gothic" w:hAnsiTheme="minorHAnsi" w:cstheme="minorHAnsi"/>
                <w:color w:val="000000"/>
              </w:rPr>
              <w:t>、</w:t>
            </w:r>
            <w:r w:rsidRPr="00B00FF3">
              <w:rPr>
                <w:rFonts w:asciiTheme="minorHAnsi" w:hAnsiTheme="minorHAnsi" w:cstheme="minorHAnsi"/>
                <w:color w:val="000000"/>
              </w:rPr>
              <w:t>PM</w:t>
            </w:r>
            <w:r w:rsidRPr="00B00FF3">
              <w:rPr>
                <w:rFonts w:asciiTheme="minorHAnsi" w:eastAsia="MS Gothic" w:hAnsiTheme="minorHAnsi" w:cstheme="minorHAnsi"/>
                <w:color w:val="000000"/>
              </w:rPr>
              <w:t>、</w:t>
            </w:r>
            <w:r w:rsidRPr="00B00FF3">
              <w:rPr>
                <w:rFonts w:asciiTheme="minorHAnsi" w:hAnsiTheme="minorHAnsi" w:cstheme="minorHAnsi"/>
                <w:color w:val="000000"/>
              </w:rPr>
              <w:t>ASK</w:t>
            </w:r>
            <w:r w:rsidRPr="00B00FF3">
              <w:rPr>
                <w:rFonts w:asciiTheme="minorHAnsi" w:eastAsia="MS Gothic" w:hAnsiTheme="minorHAnsi" w:cstheme="minorHAnsi"/>
                <w:color w:val="000000"/>
              </w:rPr>
              <w:t>、</w:t>
            </w:r>
            <w:r w:rsidRPr="00B00FF3">
              <w:rPr>
                <w:rFonts w:asciiTheme="minorHAnsi" w:hAnsiTheme="minorHAnsi" w:cstheme="minorHAnsi"/>
                <w:color w:val="000000"/>
              </w:rPr>
              <w:t>FSK</w:t>
            </w:r>
            <w:r w:rsidRPr="00B00FF3">
              <w:rPr>
                <w:rFonts w:asciiTheme="minorHAnsi" w:eastAsia="MS Gothic" w:hAnsiTheme="minorHAnsi" w:cstheme="minorHAnsi"/>
                <w:color w:val="000000"/>
              </w:rPr>
              <w:t>、</w:t>
            </w:r>
            <w:r w:rsidRPr="00B00FF3">
              <w:rPr>
                <w:rFonts w:asciiTheme="minorHAnsi" w:hAnsiTheme="minorHAnsi" w:cstheme="minorHAnsi"/>
                <w:color w:val="000000"/>
              </w:rPr>
              <w:t>PSK</w:t>
            </w:r>
            <w:r w:rsidR="00FC7896" w:rsidRPr="00B00FF3">
              <w:rPr>
                <w:rFonts w:asciiTheme="minorHAnsi" w:hAnsiTheme="minorHAnsi" w:cstheme="minorHAnsi"/>
                <w:color w:val="000000"/>
              </w:rPr>
              <w:t xml:space="preserve"> </w:t>
            </w:r>
            <w:r w:rsidRPr="00B00FF3">
              <w:rPr>
                <w:rFonts w:asciiTheme="minorHAnsi" w:hAnsiTheme="minorHAnsi" w:cstheme="minorHAnsi"/>
                <w:color w:val="000000"/>
              </w:rPr>
              <w:t>BPSK</w:t>
            </w:r>
            <w:r w:rsidRPr="00B00FF3">
              <w:rPr>
                <w:rFonts w:asciiTheme="minorHAnsi" w:eastAsia="MS Gothic" w:hAnsiTheme="minorHAnsi" w:cstheme="minorHAnsi"/>
                <w:color w:val="000000"/>
              </w:rPr>
              <w:t>、</w:t>
            </w:r>
            <w:r w:rsidRPr="00B00FF3">
              <w:rPr>
                <w:rFonts w:asciiTheme="minorHAnsi" w:hAnsiTheme="minorHAnsi" w:cstheme="minorHAnsi"/>
                <w:color w:val="000000"/>
              </w:rPr>
              <w:t>QPSK</w:t>
            </w:r>
            <w:r w:rsidRPr="00B00FF3">
              <w:rPr>
                <w:rFonts w:asciiTheme="minorHAnsi" w:eastAsia="MS Gothic" w:hAnsiTheme="minorHAnsi" w:cstheme="minorHAnsi"/>
                <w:color w:val="000000"/>
              </w:rPr>
              <w:t>、</w:t>
            </w:r>
            <w:r w:rsidRPr="00B00FF3">
              <w:rPr>
                <w:rFonts w:asciiTheme="minorHAnsi" w:hAnsiTheme="minorHAnsi" w:cstheme="minorHAnsi"/>
                <w:color w:val="000000"/>
              </w:rPr>
              <w:t>3FSK</w:t>
            </w:r>
            <w:r w:rsidRPr="00B00FF3">
              <w:rPr>
                <w:rFonts w:asciiTheme="minorHAnsi" w:eastAsia="MS Gothic" w:hAnsiTheme="minorHAnsi" w:cstheme="minorHAnsi"/>
                <w:color w:val="000000"/>
              </w:rPr>
              <w:t>、</w:t>
            </w:r>
            <w:r w:rsidRPr="00B00FF3">
              <w:rPr>
                <w:rFonts w:asciiTheme="minorHAnsi" w:hAnsiTheme="minorHAnsi" w:cstheme="minorHAnsi"/>
                <w:color w:val="000000"/>
              </w:rPr>
              <w:t>4FSK</w:t>
            </w:r>
            <w:r w:rsidRPr="00B00FF3">
              <w:rPr>
                <w:rFonts w:asciiTheme="minorHAnsi" w:eastAsia="MS Gothic" w:hAnsiTheme="minorHAnsi" w:cstheme="minorHAnsi"/>
                <w:color w:val="000000"/>
              </w:rPr>
              <w:t>、</w:t>
            </w:r>
            <w:r w:rsidRPr="00B00FF3">
              <w:rPr>
                <w:rFonts w:asciiTheme="minorHAnsi" w:hAnsiTheme="minorHAnsi" w:cstheme="minorHAnsi"/>
                <w:color w:val="000000"/>
              </w:rPr>
              <w:t>OSK</w:t>
            </w:r>
            <w:r w:rsidRPr="00B00FF3">
              <w:rPr>
                <w:rFonts w:asciiTheme="minorHAnsi" w:eastAsia="MS Gothic" w:hAnsiTheme="minorHAnsi" w:cstheme="minorHAnsi"/>
                <w:color w:val="000000"/>
              </w:rPr>
              <w:t>、</w:t>
            </w:r>
            <w:r w:rsidRPr="00B00FF3">
              <w:rPr>
                <w:rFonts w:asciiTheme="minorHAnsi" w:hAnsiTheme="minorHAnsi" w:cstheme="minorHAnsi"/>
                <w:color w:val="000000"/>
              </w:rPr>
              <w:t>PWM</w:t>
            </w:r>
            <w:r w:rsidRPr="00B00FF3">
              <w:rPr>
                <w:rFonts w:asciiTheme="minorHAnsi" w:eastAsia="MS Gothic" w:hAnsiTheme="minorHAnsi" w:cstheme="minorHAnsi"/>
                <w:color w:val="000000"/>
              </w:rPr>
              <w:t>、</w:t>
            </w:r>
            <w:r w:rsidRPr="00B00FF3">
              <w:rPr>
                <w:rFonts w:asciiTheme="minorHAnsi" w:hAnsiTheme="minorHAnsi" w:cstheme="minorHAnsi"/>
                <w:color w:val="000000"/>
              </w:rPr>
              <w:t>SUM Sweep, and Burst</w:t>
            </w:r>
            <w:r w:rsidR="00FC7896" w:rsidRPr="00B00FF3">
              <w:rPr>
                <w:rFonts w:asciiTheme="minorHAnsi" w:hAnsiTheme="minorHAnsi" w:cstheme="minorHAnsi"/>
                <w:color w:val="000000"/>
              </w:rPr>
              <w:t xml:space="preserve"> </w:t>
            </w:r>
          </w:p>
          <w:p w14:paraId="326C94F1" w14:textId="510259A9"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Frecventa</w:t>
            </w:r>
            <w:proofErr w:type="spellEnd"/>
            <w:r w:rsidRPr="00B00FF3">
              <w:rPr>
                <w:rFonts w:asciiTheme="minorHAnsi" w:hAnsiTheme="minorHAnsi" w:cstheme="minorHAnsi"/>
                <w:color w:val="000000"/>
              </w:rPr>
              <w:t xml:space="preserve"> de </w:t>
            </w:r>
            <w:proofErr w:type="spellStart"/>
            <w:r w:rsidRPr="00B00FF3">
              <w:rPr>
                <w:rFonts w:asciiTheme="minorHAnsi" w:hAnsiTheme="minorHAnsi" w:cstheme="minorHAnsi"/>
                <w:color w:val="000000"/>
              </w:rPr>
              <w:t>modulatie</w:t>
            </w:r>
            <w:proofErr w:type="spellEnd"/>
          </w:p>
          <w:p w14:paraId="0A9AAEA8"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2mHz - 100 MHz (Burst)</w:t>
            </w:r>
          </w:p>
          <w:p w14:paraId="6B2B29FC"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2mHz - 1 MHz (FSK, 3FSK, 4FSK, PSK, OSK, ASK, BPSK)</w:t>
            </w:r>
          </w:p>
          <w:p w14:paraId="71F6A945"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2mHz - 100kHz </w:t>
            </w:r>
            <w:proofErr w:type="gramStart"/>
            <w:r w:rsidRPr="00B00FF3">
              <w:rPr>
                <w:rFonts w:asciiTheme="minorHAnsi" w:hAnsiTheme="minorHAnsi" w:cstheme="minorHAnsi"/>
                <w:color w:val="000000"/>
              </w:rPr>
              <w:t>( AM</w:t>
            </w:r>
            <w:proofErr w:type="gramEnd"/>
            <w:r w:rsidRPr="00B00FF3">
              <w:rPr>
                <w:rFonts w:asciiTheme="minorHAnsi" w:hAnsiTheme="minorHAnsi" w:cstheme="minorHAnsi"/>
                <w:color w:val="000000"/>
              </w:rPr>
              <w:t>, FM, PM, PWM)</w:t>
            </w:r>
          </w:p>
          <w:p w14:paraId="1EC8BEAB"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1 </w:t>
            </w:r>
            <w:proofErr w:type="spellStart"/>
            <w:r w:rsidRPr="00B00FF3">
              <w:rPr>
                <w:rFonts w:asciiTheme="minorHAnsi" w:hAnsiTheme="minorHAnsi" w:cstheme="minorHAnsi"/>
                <w:color w:val="000000"/>
              </w:rPr>
              <w:t>μMz</w:t>
            </w:r>
            <w:proofErr w:type="spellEnd"/>
            <w:r w:rsidRPr="00B00FF3">
              <w:rPr>
                <w:rFonts w:asciiTheme="minorHAnsi" w:hAnsiTheme="minorHAnsi" w:cstheme="minorHAnsi"/>
                <w:color w:val="000000"/>
              </w:rPr>
              <w:t xml:space="preserve"> - 200 MHz (Sweep)</w:t>
            </w:r>
          </w:p>
          <w:p w14:paraId="164770AD" w14:textId="77777777"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Interfata</w:t>
            </w:r>
            <w:proofErr w:type="spellEnd"/>
            <w:r w:rsidRPr="00B00FF3">
              <w:rPr>
                <w:rFonts w:asciiTheme="minorHAnsi" w:hAnsiTheme="minorHAnsi" w:cstheme="minorHAnsi"/>
                <w:color w:val="000000"/>
              </w:rPr>
              <w:tab/>
            </w:r>
          </w:p>
          <w:p w14:paraId="4DBA6C6C" w14:textId="28132BA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 xml:space="preserve">USB Device </w:t>
            </w:r>
            <w:proofErr w:type="spellStart"/>
            <w:r w:rsidRPr="00B00FF3">
              <w:rPr>
                <w:rFonts w:asciiTheme="minorHAnsi" w:hAnsiTheme="minorHAnsi" w:cstheme="minorHAnsi"/>
                <w:color w:val="000000"/>
              </w:rPr>
              <w:t>si</w:t>
            </w:r>
            <w:proofErr w:type="spellEnd"/>
            <w:r w:rsidRPr="00B00FF3">
              <w:rPr>
                <w:rFonts w:asciiTheme="minorHAnsi" w:hAnsiTheme="minorHAnsi" w:cstheme="minorHAnsi"/>
                <w:color w:val="000000"/>
              </w:rPr>
              <w:t xml:space="preserve"> Host, LAN</w:t>
            </w:r>
          </w:p>
          <w:p w14:paraId="03DE4155" w14:textId="77777777" w:rsidR="00891625" w:rsidRPr="00B00FF3" w:rsidRDefault="00891625" w:rsidP="00891625">
            <w:pPr>
              <w:rPr>
                <w:rFonts w:asciiTheme="minorHAnsi" w:hAnsiTheme="minorHAnsi" w:cstheme="minorHAnsi"/>
                <w:color w:val="000000"/>
              </w:rPr>
            </w:pPr>
            <w:proofErr w:type="spellStart"/>
            <w:r w:rsidRPr="00B00FF3">
              <w:rPr>
                <w:rFonts w:asciiTheme="minorHAnsi" w:hAnsiTheme="minorHAnsi" w:cstheme="minorHAnsi"/>
                <w:color w:val="000000"/>
              </w:rPr>
              <w:t>Amplitudine</w:t>
            </w:r>
            <w:proofErr w:type="spellEnd"/>
            <w:r w:rsidRPr="00B00FF3">
              <w:rPr>
                <w:rFonts w:asciiTheme="minorHAnsi" w:hAnsiTheme="minorHAnsi" w:cstheme="minorHAnsi"/>
                <w:color w:val="000000"/>
              </w:rPr>
              <w:t xml:space="preserve"> (la </w:t>
            </w:r>
            <w:proofErr w:type="spellStart"/>
            <w:r w:rsidRPr="00B00FF3">
              <w:rPr>
                <w:rFonts w:asciiTheme="minorHAnsi" w:hAnsiTheme="minorHAnsi" w:cstheme="minorHAnsi"/>
                <w:color w:val="000000"/>
              </w:rPr>
              <w:t>impedanta</w:t>
            </w:r>
            <w:proofErr w:type="spellEnd"/>
            <w:r w:rsidRPr="00B00FF3">
              <w:rPr>
                <w:rFonts w:asciiTheme="minorHAnsi" w:hAnsiTheme="minorHAnsi" w:cstheme="minorHAnsi"/>
                <w:color w:val="000000"/>
              </w:rPr>
              <w:t xml:space="preserve"> de 50 ohm)</w:t>
            </w:r>
          </w:p>
          <w:p w14:paraId="56C42142"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1mVpp ~ 10Vpp</w:t>
            </w:r>
            <w:r w:rsidRPr="00B00FF3">
              <w:rPr>
                <w:rFonts w:asciiTheme="minorHAnsi" w:eastAsia="MS Gothic" w:hAnsiTheme="minorHAnsi" w:cstheme="minorHAnsi"/>
                <w:color w:val="000000"/>
              </w:rPr>
              <w:t>（</w:t>
            </w:r>
            <w:r w:rsidRPr="00B00FF3">
              <w:rPr>
                <w:rFonts w:asciiTheme="minorHAnsi" w:hAnsiTheme="minorHAnsi" w:cstheme="minorHAnsi"/>
                <w:color w:val="000000"/>
              </w:rPr>
              <w:t>≤ 25MHz</w:t>
            </w:r>
          </w:p>
          <w:p w14:paraId="3D3CC2D6"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1mVpp ~ 5Vpp (≤60MHz)</w:t>
            </w:r>
          </w:p>
          <w:p w14:paraId="5F0B5339" w14:textId="77777777" w:rsidR="00891625" w:rsidRPr="00B00FF3" w:rsidRDefault="00891625" w:rsidP="00891625">
            <w:pPr>
              <w:rPr>
                <w:rFonts w:asciiTheme="minorHAnsi" w:hAnsiTheme="minorHAnsi" w:cstheme="minorHAnsi"/>
                <w:color w:val="000000"/>
              </w:rPr>
            </w:pPr>
            <w:r w:rsidRPr="00B00FF3">
              <w:rPr>
                <w:rFonts w:asciiTheme="minorHAnsi" w:hAnsiTheme="minorHAnsi" w:cstheme="minorHAnsi"/>
                <w:color w:val="000000"/>
              </w:rPr>
              <w:t>1mVpp ~ 2,5Vpp</w:t>
            </w:r>
            <w:r w:rsidRPr="00B00FF3">
              <w:rPr>
                <w:rFonts w:asciiTheme="minorHAnsi" w:eastAsia="MS Gothic" w:hAnsiTheme="minorHAnsi" w:cstheme="minorHAnsi"/>
                <w:color w:val="000000"/>
              </w:rPr>
              <w:t>（</w:t>
            </w:r>
            <w:r w:rsidRPr="00B00FF3">
              <w:rPr>
                <w:rFonts w:asciiTheme="minorHAnsi" w:hAnsiTheme="minorHAnsi" w:cstheme="minorHAnsi"/>
                <w:color w:val="000000"/>
              </w:rPr>
              <w:t>≤100MHz)</w:t>
            </w:r>
          </w:p>
          <w:p w14:paraId="77E5CC36" w14:textId="2AE5E802" w:rsidR="00891625" w:rsidRPr="00B00FF3" w:rsidRDefault="00891625" w:rsidP="00FC7896">
            <w:pPr>
              <w:rPr>
                <w:rFonts w:asciiTheme="minorHAnsi" w:hAnsiTheme="minorHAnsi" w:cstheme="minorHAnsi"/>
                <w:color w:val="000000"/>
              </w:rPr>
            </w:pPr>
            <w:proofErr w:type="spellStart"/>
            <w:r w:rsidRPr="00B00FF3">
              <w:rPr>
                <w:rFonts w:asciiTheme="minorHAnsi" w:hAnsiTheme="minorHAnsi" w:cstheme="minorHAnsi"/>
                <w:color w:val="000000"/>
              </w:rPr>
              <w:t>Afisor</w:t>
            </w:r>
            <w:proofErr w:type="spellEnd"/>
            <w:r w:rsidRPr="00B00FF3">
              <w:rPr>
                <w:rFonts w:asciiTheme="minorHAnsi" w:hAnsiTheme="minorHAnsi" w:cstheme="minorHAnsi"/>
                <w:color w:val="000000"/>
              </w:rPr>
              <w:tab/>
              <w:t xml:space="preserve">LCD TFT color de 7", </w:t>
            </w:r>
            <w:proofErr w:type="spellStart"/>
            <w:r w:rsidRPr="00B00FF3">
              <w:rPr>
                <w:rFonts w:asciiTheme="minorHAnsi" w:hAnsiTheme="minorHAnsi" w:cstheme="minorHAnsi"/>
                <w:color w:val="000000"/>
              </w:rPr>
              <w:t>rezolutie</w:t>
            </w:r>
            <w:proofErr w:type="spellEnd"/>
            <w:r w:rsidRPr="00B00FF3">
              <w:rPr>
                <w:rFonts w:asciiTheme="minorHAnsi" w:hAnsiTheme="minorHAnsi" w:cstheme="minorHAnsi"/>
                <w:color w:val="000000"/>
              </w:rPr>
              <w:t xml:space="preserve"> 800X600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8352B" w14:textId="662E4845" w:rsidR="001D3417" w:rsidRPr="00B00FF3" w:rsidRDefault="001D3417"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lastRenderedPageBreak/>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C8EB6" w14:textId="1692F6D4" w:rsidR="001D3417" w:rsidRPr="00B00FF3" w:rsidRDefault="00867661" w:rsidP="001D3417">
            <w:pPr>
              <w:ind w:left="153" w:hanging="153"/>
              <w:jc w:val="center"/>
              <w:rPr>
                <w:rFonts w:asciiTheme="minorHAnsi" w:eastAsia="Calibri" w:hAnsiTheme="minorHAnsi" w:cstheme="minorHAnsi"/>
              </w:rPr>
            </w:pPr>
            <w:r w:rsidRPr="00B00FF3">
              <w:rPr>
                <w:rFonts w:asciiTheme="minorHAnsi" w:eastAsia="Calibri" w:hAnsiTheme="minorHAnsi" w:cstheme="minorHAnsi"/>
              </w:rPr>
              <w:t>2099</w:t>
            </w:r>
          </w:p>
        </w:tc>
      </w:tr>
    </w:tbl>
    <w:p w14:paraId="78927614" w14:textId="77777777" w:rsidR="00517DDF" w:rsidRDefault="00517DDF" w:rsidP="006459E2">
      <w:pPr>
        <w:jc w:val="both"/>
        <w:rPr>
          <w:rFonts w:ascii="Calibri" w:hAnsi="Calibri" w:cs="Calibri"/>
          <w:lang w:val="ro-RO"/>
        </w:rPr>
      </w:pPr>
    </w:p>
    <w:p w14:paraId="37A8416B" w14:textId="77777777" w:rsidR="00DF355F" w:rsidRPr="00465C5C" w:rsidRDefault="00DF355F" w:rsidP="00DF355F">
      <w:pPr>
        <w:jc w:val="both"/>
        <w:rPr>
          <w:rFonts w:ascii="Calibri" w:hAnsi="Calibri" w:cs="Calibri"/>
          <w:b/>
          <w:sz w:val="22"/>
          <w:szCs w:val="22"/>
        </w:rPr>
      </w:pP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produselor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în</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conformitate</w:t>
      </w:r>
      <w:proofErr w:type="spellEnd"/>
      <w:r w:rsidRPr="00465C5C">
        <w:rPr>
          <w:rFonts w:ascii="Calibri" w:hAnsi="Calibri" w:cs="Calibri"/>
          <w:b/>
          <w:sz w:val="22"/>
          <w:szCs w:val="22"/>
        </w:rPr>
        <w:t xml:space="preserve"> cu </w:t>
      </w:r>
      <w:proofErr w:type="spellStart"/>
      <w:r w:rsidRPr="00465C5C">
        <w:rPr>
          <w:rFonts w:ascii="Calibri" w:hAnsi="Calibri" w:cs="Calibri"/>
          <w:b/>
          <w:sz w:val="22"/>
          <w:szCs w:val="22"/>
        </w:rPr>
        <w:t>garanția</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acordată</w:t>
      </w:r>
      <w:proofErr w:type="spellEnd"/>
      <w:r w:rsidRPr="00465C5C">
        <w:rPr>
          <w:rFonts w:ascii="Calibri" w:hAnsi="Calibri" w:cs="Calibri"/>
          <w:b/>
          <w:sz w:val="22"/>
          <w:szCs w:val="22"/>
        </w:rPr>
        <w:t xml:space="preserve"> de </w:t>
      </w:r>
      <w:proofErr w:type="spellStart"/>
      <w:r w:rsidRPr="00465C5C">
        <w:rPr>
          <w:rFonts w:ascii="Calibri" w:hAnsi="Calibri" w:cs="Calibri"/>
          <w:b/>
          <w:sz w:val="22"/>
          <w:szCs w:val="22"/>
        </w:rPr>
        <w:t>producător</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unde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este</w:t>
      </w:r>
      <w:proofErr w:type="spellEnd"/>
      <w:r w:rsidRPr="00465C5C">
        <w:rPr>
          <w:rFonts w:ascii="Calibri" w:hAnsi="Calibri" w:cs="Calibri"/>
          <w:b/>
          <w:sz w:val="22"/>
          <w:szCs w:val="22"/>
        </w:rPr>
        <w:t xml:space="preserve"> </w:t>
      </w:r>
      <w:proofErr w:type="spellStart"/>
      <w:r w:rsidRPr="00465C5C">
        <w:rPr>
          <w:rFonts w:ascii="Calibri" w:hAnsi="Calibri" w:cs="Calibri"/>
          <w:b/>
          <w:sz w:val="22"/>
          <w:szCs w:val="22"/>
        </w:rPr>
        <w:t>cazul</w:t>
      </w:r>
      <w:proofErr w:type="spellEnd"/>
      <w:r w:rsidRPr="00465C5C">
        <w:rPr>
          <w:rFonts w:ascii="Calibri" w:hAnsi="Calibri" w:cs="Calibri"/>
          <w:b/>
          <w:sz w:val="22"/>
          <w:szCs w:val="22"/>
        </w:rPr>
        <w:t>).</w:t>
      </w:r>
    </w:p>
    <w:p w14:paraId="26F70A0D" w14:textId="77777777" w:rsidR="00DF355F" w:rsidRDefault="00DF355F" w:rsidP="00DF355F">
      <w:pPr>
        <w:ind w:right="-1"/>
        <w:jc w:val="both"/>
        <w:rPr>
          <w:rFonts w:ascii="Calibri" w:eastAsia="Calibri" w:hAnsi="Calibri" w:cs="Calibri"/>
          <w:sz w:val="22"/>
          <w:szCs w:val="22"/>
          <w:lang w:val="ro-RO"/>
        </w:rPr>
      </w:pPr>
      <w:r w:rsidRPr="00E33F48">
        <w:rPr>
          <w:rFonts w:ascii="Calibri" w:eastAsia="Calibri" w:hAnsi="Calibri" w:cs="Calibri"/>
          <w:bCs/>
          <w:sz w:val="22"/>
          <w:szCs w:val="22"/>
          <w:lang w:val="ro-RO"/>
        </w:rPr>
        <w:t>Produsele vor fi însoțite la livrare de certificate de garanție, declarații de conformitate, manuale de utilizare ale produselor (unde este cazul).</w:t>
      </w:r>
      <w:r w:rsidRPr="00E33F48">
        <w:rPr>
          <w:rFonts w:ascii="Calibri" w:eastAsia="Calibri" w:hAnsi="Calibri" w:cs="Calibri"/>
          <w:sz w:val="22"/>
          <w:szCs w:val="22"/>
          <w:lang w:val="ro-RO"/>
        </w:rPr>
        <w:t xml:space="preserve"> </w:t>
      </w:r>
    </w:p>
    <w:p w14:paraId="6E4961AC" w14:textId="77777777" w:rsidR="00DF355F" w:rsidRDefault="00DF355F" w:rsidP="00DF355F">
      <w:pPr>
        <w:ind w:right="-1"/>
        <w:jc w:val="both"/>
        <w:rPr>
          <w:rFonts w:ascii="Calibri" w:eastAsia="Calibri" w:hAnsi="Calibri" w:cs="Calibri"/>
          <w:sz w:val="22"/>
          <w:szCs w:val="22"/>
          <w:lang w:val="ro-RO"/>
        </w:rPr>
      </w:pPr>
    </w:p>
    <w:p w14:paraId="1034F23B" w14:textId="37E3061D" w:rsidR="00DF355F" w:rsidRDefault="00DF355F" w:rsidP="009A4D44">
      <w:pPr>
        <w:rPr>
          <w:rFonts w:ascii="Calibri" w:hAnsi="Calibri" w:cs="Calibri"/>
          <w:b/>
          <w:sz w:val="22"/>
          <w:szCs w:val="22"/>
          <w:lang w:val="ro-RO"/>
        </w:rPr>
      </w:pPr>
      <w:r w:rsidRPr="00124232">
        <w:rPr>
          <w:rFonts w:ascii="Calibri" w:hAnsi="Calibri" w:cs="Calibri"/>
          <w:b/>
          <w:sz w:val="22"/>
          <w:szCs w:val="22"/>
          <w:lang w:val="ro-RO"/>
        </w:rPr>
        <w:t>Valoarea estimată totală a achiziției este de</w:t>
      </w:r>
      <w:r w:rsidR="009A4D44">
        <w:rPr>
          <w:rFonts w:ascii="Calibri" w:hAnsi="Calibri" w:cs="Calibri"/>
          <w:b/>
          <w:sz w:val="22"/>
          <w:szCs w:val="22"/>
          <w:lang w:val="ro-RO"/>
        </w:rPr>
        <w:t xml:space="preserve"> </w:t>
      </w:r>
      <w:r w:rsidR="00EE720B">
        <w:rPr>
          <w:rFonts w:ascii="Calibri" w:hAnsi="Calibri" w:cs="Calibri"/>
          <w:b/>
          <w:bCs/>
          <w:color w:val="000000"/>
          <w:sz w:val="22"/>
          <w:szCs w:val="22"/>
          <w:lang w:val="ro-RO"/>
        </w:rPr>
        <w:t>14</w:t>
      </w:r>
      <w:r w:rsidR="00EE2950">
        <w:rPr>
          <w:rFonts w:ascii="Calibri" w:hAnsi="Calibri" w:cs="Calibri"/>
          <w:b/>
          <w:bCs/>
          <w:color w:val="000000"/>
          <w:sz w:val="22"/>
          <w:szCs w:val="22"/>
          <w:lang w:val="ro-RO"/>
        </w:rPr>
        <w:t>.</w:t>
      </w:r>
      <w:r w:rsidR="00EE720B">
        <w:rPr>
          <w:rFonts w:ascii="Calibri" w:hAnsi="Calibri" w:cs="Calibri"/>
          <w:b/>
          <w:bCs/>
          <w:color w:val="000000"/>
          <w:sz w:val="22"/>
          <w:szCs w:val="22"/>
          <w:lang w:val="ro-RO"/>
        </w:rPr>
        <w:t>383</w:t>
      </w:r>
      <w:r w:rsidRPr="00124232">
        <w:rPr>
          <w:rFonts w:ascii="Calibri" w:hAnsi="Calibri" w:cs="Calibri"/>
          <w:b/>
          <w:sz w:val="22"/>
          <w:szCs w:val="22"/>
          <w:lang w:val="ro-RO"/>
        </w:rPr>
        <w:t xml:space="preserve"> lei fără TVA</w:t>
      </w:r>
      <w:r>
        <w:rPr>
          <w:rFonts w:ascii="Calibri" w:hAnsi="Calibri" w:cs="Calibri"/>
          <w:b/>
          <w:color w:val="FF0000"/>
          <w:sz w:val="22"/>
          <w:szCs w:val="22"/>
          <w:lang w:val="ro-RO"/>
        </w:rPr>
        <w:t>.</w:t>
      </w:r>
    </w:p>
    <w:p w14:paraId="5A3D86E4" w14:textId="77777777" w:rsidR="00DF355F" w:rsidRDefault="00DF355F" w:rsidP="00DF355F">
      <w:pPr>
        <w:ind w:right="141"/>
        <w:rPr>
          <w:rFonts w:ascii="Calibri" w:hAnsi="Calibri" w:cs="Calibri"/>
          <w:b/>
          <w:sz w:val="22"/>
          <w:szCs w:val="22"/>
          <w:lang w:val="ro-RO"/>
        </w:rPr>
      </w:pPr>
    </w:p>
    <w:p w14:paraId="056CC148" w14:textId="77777777" w:rsidR="00DF355F" w:rsidRPr="00B00FF3" w:rsidRDefault="00DF355F" w:rsidP="00DF355F">
      <w:pPr>
        <w:ind w:right="141"/>
        <w:jc w:val="both"/>
        <w:rPr>
          <w:rFonts w:ascii="Calibri" w:hAnsi="Calibri" w:cs="Calibri"/>
          <w:b/>
          <w:sz w:val="22"/>
          <w:szCs w:val="22"/>
          <w:u w:val="single"/>
          <w:lang w:val="ro-RO"/>
        </w:rPr>
      </w:pPr>
      <w:r w:rsidRPr="00B00FF3">
        <w:rPr>
          <w:rFonts w:ascii="Calibri" w:hAnsi="Calibri" w:cs="Calibri"/>
          <w:b/>
          <w:sz w:val="22"/>
          <w:szCs w:val="22"/>
          <w:u w:val="single"/>
          <w:lang w:val="ro-RO"/>
        </w:rPr>
        <w:t>Criteriul de atribuire: prețul cel mai scăzut/poziție, cu respectarea specificațiilor solicitate de autoritatea contractantă.</w:t>
      </w:r>
    </w:p>
    <w:p w14:paraId="383FA293" w14:textId="77777777" w:rsidR="00DF355F" w:rsidRPr="00E33F48" w:rsidRDefault="00DF355F" w:rsidP="00DF355F">
      <w:pPr>
        <w:ind w:right="-1"/>
        <w:jc w:val="both"/>
        <w:rPr>
          <w:rFonts w:ascii="Calibri" w:eastAsia="Calibri" w:hAnsi="Calibri" w:cs="Calibri"/>
          <w:sz w:val="22"/>
          <w:szCs w:val="22"/>
          <w:lang w:val="ro-RO"/>
        </w:rPr>
      </w:pPr>
    </w:p>
    <w:p w14:paraId="7C4CBCD0" w14:textId="77777777" w:rsidR="00DF355F" w:rsidRPr="00543879" w:rsidRDefault="00DF355F" w:rsidP="00DF355F">
      <w:pPr>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Locul, termenul de livrare </w:t>
      </w:r>
      <w:proofErr w:type="spellStart"/>
      <w:r w:rsidRPr="00543879">
        <w:rPr>
          <w:rFonts w:asciiTheme="minorHAnsi" w:hAnsiTheme="minorHAnsi" w:cstheme="minorHAnsi"/>
          <w:b/>
          <w:sz w:val="22"/>
          <w:szCs w:val="22"/>
          <w:lang w:val="ro-RO"/>
        </w:rPr>
        <w:t>şi</w:t>
      </w:r>
      <w:proofErr w:type="spellEnd"/>
      <w:r w:rsidRPr="00543879">
        <w:rPr>
          <w:rFonts w:asciiTheme="minorHAnsi" w:hAnsiTheme="minorHAnsi" w:cstheme="minorHAnsi"/>
          <w:b/>
          <w:sz w:val="22"/>
          <w:szCs w:val="22"/>
          <w:lang w:val="ro-RO"/>
        </w:rPr>
        <w:t xml:space="preserve"> </w:t>
      </w:r>
      <w:proofErr w:type="spellStart"/>
      <w:r w:rsidRPr="00543879">
        <w:rPr>
          <w:rFonts w:asciiTheme="minorHAnsi" w:hAnsiTheme="minorHAnsi" w:cstheme="minorHAnsi"/>
          <w:b/>
          <w:sz w:val="22"/>
          <w:szCs w:val="22"/>
          <w:lang w:val="ro-RO"/>
        </w:rPr>
        <w:t>recepţia</w:t>
      </w:r>
      <w:proofErr w:type="spellEnd"/>
      <w:r w:rsidRPr="00543879">
        <w:rPr>
          <w:rFonts w:asciiTheme="minorHAnsi" w:hAnsiTheme="minorHAnsi" w:cstheme="minorHAnsi"/>
          <w:b/>
          <w:sz w:val="22"/>
          <w:szCs w:val="22"/>
          <w:lang w:val="ro-RO"/>
        </w:rPr>
        <w:t xml:space="preserve"> produselor</w:t>
      </w:r>
    </w:p>
    <w:p w14:paraId="26F4687B"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a) Transportul, ambalarea și asigurarea produselor sunt în sarcina ofertantului.</w:t>
      </w:r>
    </w:p>
    <w:p w14:paraId="09590656" w14:textId="77777777" w:rsidR="00DF355F" w:rsidRPr="00543879" w:rsidRDefault="00DF355F" w:rsidP="00DF355F">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b) Cantitățile de achiziționat sunt cele prevăzute mai sus.</w:t>
      </w:r>
    </w:p>
    <w:p w14:paraId="3754C7F1" w14:textId="39946AB5" w:rsidR="00DF355F" w:rsidRPr="00543879" w:rsidRDefault="00DF355F" w:rsidP="00DF355F">
      <w:pPr>
        <w:jc w:val="both"/>
        <w:rPr>
          <w:rStyle w:val="noticetext"/>
          <w:rFonts w:asciiTheme="minorHAnsi" w:hAnsiTheme="minorHAnsi" w:cstheme="minorHAnsi"/>
          <w:sz w:val="22"/>
          <w:szCs w:val="22"/>
          <w:highlight w:val="yellow"/>
          <w:lang w:val="ro-RO"/>
        </w:rPr>
      </w:pPr>
      <w:r w:rsidRPr="00543879">
        <w:rPr>
          <w:rFonts w:asciiTheme="minorHAnsi" w:hAnsiTheme="minorHAnsi" w:cstheme="minorHAnsi"/>
          <w:sz w:val="22"/>
          <w:szCs w:val="22"/>
          <w:lang w:val="ro-RO"/>
        </w:rPr>
        <w:t xml:space="preserve">c) Locul de livrare al produselor: Sediul Lac Mamaia al Universității Maritime din Constanța, situat pe str. Cuarțului nr. 2, </w:t>
      </w:r>
      <w:r w:rsidRPr="00543879">
        <w:rPr>
          <w:rStyle w:val="noticetext"/>
          <w:rFonts w:asciiTheme="minorHAnsi" w:hAnsiTheme="minorHAnsi" w:cstheme="minorHAnsi"/>
          <w:sz w:val="22"/>
          <w:szCs w:val="22"/>
          <w:lang w:val="ro-RO"/>
        </w:rPr>
        <w:t xml:space="preserve">Constanța. </w:t>
      </w:r>
      <w:r w:rsidRPr="00543879">
        <w:rPr>
          <w:rStyle w:val="noticetext"/>
          <w:rFonts w:asciiTheme="minorHAnsi" w:hAnsiTheme="minorHAnsi" w:cstheme="minorHAnsi"/>
          <w:b/>
          <w:sz w:val="22"/>
          <w:szCs w:val="22"/>
          <w:lang w:val="ro-RO"/>
        </w:rPr>
        <w:t>Prețul ofertat</w:t>
      </w:r>
      <w:r w:rsidRPr="00543879">
        <w:rPr>
          <w:rFonts w:asciiTheme="minorHAnsi" w:hAnsiTheme="minorHAnsi" w:cstheme="minorHAnsi"/>
          <w:b/>
          <w:sz w:val="22"/>
          <w:szCs w:val="22"/>
          <w:lang w:val="ro-RO"/>
        </w:rPr>
        <w:t>/poziție</w:t>
      </w:r>
      <w:r w:rsidRPr="00543879">
        <w:rPr>
          <w:rStyle w:val="noticetext"/>
          <w:rFonts w:asciiTheme="minorHAnsi" w:hAnsiTheme="minorHAnsi" w:cstheme="minorHAnsi"/>
          <w:b/>
          <w:sz w:val="22"/>
          <w:szCs w:val="22"/>
          <w:lang w:val="ro-RO"/>
        </w:rPr>
        <w:t xml:space="preserve"> va include livrarea produselor la sediul autorității contractante</w:t>
      </w:r>
      <w:r w:rsidRPr="00543879">
        <w:rPr>
          <w:rStyle w:val="noticetext"/>
          <w:rFonts w:asciiTheme="minorHAnsi" w:hAnsiTheme="minorHAnsi" w:cstheme="minorHAnsi"/>
          <w:color w:val="0070C0"/>
          <w:sz w:val="22"/>
          <w:szCs w:val="22"/>
          <w:lang w:val="ro-RO"/>
        </w:rPr>
        <w:t>.</w:t>
      </w:r>
    </w:p>
    <w:p w14:paraId="6021C18E" w14:textId="77777777" w:rsidR="00B00FF3" w:rsidRPr="00543879" w:rsidRDefault="00B00FF3" w:rsidP="00B00FF3">
      <w:pPr>
        <w:jc w:val="both"/>
        <w:rPr>
          <w:rFonts w:asciiTheme="minorHAnsi" w:hAnsiTheme="minorHAnsi" w:cstheme="minorHAnsi"/>
          <w:b/>
          <w:sz w:val="22"/>
          <w:szCs w:val="22"/>
          <w:lang w:val="ro-RO"/>
        </w:rPr>
      </w:pPr>
      <w:r w:rsidRPr="00543879">
        <w:rPr>
          <w:rStyle w:val="noticetext"/>
          <w:rFonts w:asciiTheme="minorHAnsi" w:hAnsiTheme="minorHAnsi" w:cstheme="minorHAnsi"/>
          <w:b/>
          <w:sz w:val="22"/>
          <w:szCs w:val="22"/>
          <w:lang w:val="ro-RO"/>
        </w:rPr>
        <w:t>d) Termenul de livrare</w:t>
      </w:r>
      <w:r w:rsidRPr="00543879">
        <w:rPr>
          <w:rFonts w:asciiTheme="minorHAnsi" w:hAnsiTheme="minorHAnsi" w:cstheme="minorHAnsi"/>
          <w:b/>
          <w:sz w:val="22"/>
          <w:szCs w:val="22"/>
          <w:lang w:val="ro-RO"/>
        </w:rPr>
        <w:t xml:space="preserve">: maxim 14 zile calendaristice de la data finalizării achiziției directe în SEAP/transmiterii comenzii ferme. </w:t>
      </w:r>
    </w:p>
    <w:p w14:paraId="0A0B5163" w14:textId="77777777" w:rsidR="00B00FF3" w:rsidRPr="00543879" w:rsidRDefault="00B00FF3" w:rsidP="00B00FF3">
      <w:pPr>
        <w:jc w:val="both"/>
        <w:rPr>
          <w:rFonts w:asciiTheme="minorHAnsi" w:hAnsiTheme="minorHAnsi" w:cstheme="minorHAnsi"/>
          <w:b/>
          <w:sz w:val="22"/>
          <w:szCs w:val="22"/>
          <w:lang w:val="ro-RO"/>
        </w:rPr>
      </w:pPr>
      <w:r w:rsidRPr="00543879">
        <w:rPr>
          <w:rFonts w:asciiTheme="minorHAnsi" w:hAnsiTheme="minorHAnsi" w:cstheme="minorHAnsi"/>
          <w:b/>
          <w:sz w:val="22"/>
          <w:szCs w:val="22"/>
          <w:lang w:val="ro-RO"/>
        </w:rPr>
        <w:t xml:space="preserve">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cazul</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care </w:t>
      </w:r>
      <w:proofErr w:type="spellStart"/>
      <w:r w:rsidRPr="00543879">
        <w:rPr>
          <w:rFonts w:asciiTheme="minorHAnsi" w:hAnsiTheme="minorHAnsi" w:cstheme="minorHAnsi"/>
          <w:b/>
          <w:sz w:val="22"/>
          <w:szCs w:val="22"/>
          <w:shd w:val="clear" w:color="auto" w:fill="F8F8F8"/>
        </w:rPr>
        <w:t>nicio</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ofertă</w:t>
      </w:r>
      <w:proofErr w:type="spellEnd"/>
      <w:r w:rsidRPr="00543879">
        <w:rPr>
          <w:rFonts w:asciiTheme="minorHAnsi" w:hAnsiTheme="minorHAnsi" w:cstheme="minorHAnsi"/>
          <w:b/>
          <w:sz w:val="22"/>
          <w:szCs w:val="22"/>
          <w:shd w:val="clear" w:color="auto" w:fill="F8F8F8"/>
        </w:rPr>
        <w:t xml:space="preserve"> nu se </w:t>
      </w:r>
      <w:proofErr w:type="spellStart"/>
      <w:r w:rsidRPr="00543879">
        <w:rPr>
          <w:rFonts w:asciiTheme="minorHAnsi" w:hAnsiTheme="minorHAnsi" w:cstheme="minorHAnsi"/>
          <w:b/>
          <w:sz w:val="22"/>
          <w:szCs w:val="22"/>
          <w:shd w:val="clear" w:color="auto" w:fill="F8F8F8"/>
        </w:rPr>
        <w:t>încadrează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valoarea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estimată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și</w:t>
      </w:r>
      <w:proofErr w:type="spellEnd"/>
      <w:r w:rsidRPr="00543879">
        <w:rPr>
          <w:rFonts w:asciiTheme="minorHAnsi" w:hAnsiTheme="minorHAnsi" w:cstheme="minorHAnsi"/>
          <w:b/>
          <w:sz w:val="22"/>
          <w:szCs w:val="22"/>
          <w:shd w:val="clear" w:color="auto" w:fill="F8F8F8"/>
        </w:rPr>
        <w:t>/</w:t>
      </w:r>
      <w:proofErr w:type="spellStart"/>
      <w:r w:rsidRPr="00543879">
        <w:rPr>
          <w:rFonts w:asciiTheme="minorHAnsi" w:hAnsiTheme="minorHAnsi" w:cstheme="minorHAnsi"/>
          <w:b/>
          <w:sz w:val="22"/>
          <w:szCs w:val="22"/>
          <w:shd w:val="clear" w:color="auto" w:fill="F8F8F8"/>
        </w:rPr>
        <w:t>sau</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în</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termenul</w:t>
      </w:r>
      <w:proofErr w:type="spellEnd"/>
      <w:r w:rsidRPr="00543879">
        <w:rPr>
          <w:rFonts w:asciiTheme="minorHAnsi" w:hAnsiTheme="minorHAnsi" w:cstheme="minorHAnsi"/>
          <w:b/>
          <w:sz w:val="22"/>
          <w:szCs w:val="22"/>
          <w:shd w:val="clear" w:color="auto" w:fill="F8F8F8"/>
        </w:rPr>
        <w:t xml:space="preserve"> de </w:t>
      </w:r>
      <w:proofErr w:type="spellStart"/>
      <w:r w:rsidRPr="00543879">
        <w:rPr>
          <w:rFonts w:asciiTheme="minorHAnsi" w:hAnsiTheme="minorHAnsi" w:cstheme="minorHAnsi"/>
          <w:b/>
          <w:sz w:val="22"/>
          <w:szCs w:val="22"/>
          <w:shd w:val="clear" w:color="auto" w:fill="F8F8F8"/>
        </w:rPr>
        <w:t>livrare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autoritatea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contractantă</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poate</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analiza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posibilitatea</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suplimentării</w:t>
      </w:r>
      <w:proofErr w:type="spellEnd"/>
      <w:r w:rsidRPr="00543879">
        <w:rPr>
          <w:rFonts w:asciiTheme="minorHAnsi" w:hAnsiTheme="minorHAnsi" w:cstheme="minorHAnsi"/>
          <w:b/>
          <w:sz w:val="22"/>
          <w:szCs w:val="22"/>
          <w:shd w:val="clear" w:color="auto" w:fill="F8F8F8"/>
        </w:rPr>
        <w:t xml:space="preserve"> </w:t>
      </w:r>
      <w:proofErr w:type="spellStart"/>
      <w:r w:rsidRPr="00543879">
        <w:rPr>
          <w:rFonts w:asciiTheme="minorHAnsi" w:hAnsiTheme="minorHAnsi" w:cstheme="minorHAnsi"/>
          <w:b/>
          <w:sz w:val="22"/>
          <w:szCs w:val="22"/>
          <w:shd w:val="clear" w:color="auto" w:fill="F8F8F8"/>
        </w:rPr>
        <w:t>acestora</w:t>
      </w:r>
      <w:proofErr w:type="spellEnd"/>
      <w:r w:rsidRPr="00543879">
        <w:rPr>
          <w:rFonts w:asciiTheme="minorHAnsi" w:hAnsiTheme="minorHAnsi" w:cstheme="minorHAnsi"/>
          <w:sz w:val="22"/>
          <w:szCs w:val="22"/>
          <w:shd w:val="clear" w:color="auto" w:fill="F8F8F8"/>
        </w:rPr>
        <w:t>.</w:t>
      </w:r>
    </w:p>
    <w:p w14:paraId="6F3DEC8C" w14:textId="77777777" w:rsidR="00B00FF3" w:rsidRPr="00543879" w:rsidRDefault="00B00FF3" w:rsidP="00B00FF3">
      <w:pPr>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f) Nu se acceptă defecte ale produselor furnizate.</w:t>
      </w:r>
    </w:p>
    <w:p w14:paraId="35A8AFCB" w14:textId="77777777" w:rsidR="00B00FF3" w:rsidRPr="00543879" w:rsidRDefault="00B00FF3" w:rsidP="00B00FF3">
      <w:pPr>
        <w:pStyle w:val="NoSpacing"/>
        <w:jc w:val="both"/>
        <w:rPr>
          <w:rFonts w:asciiTheme="minorHAnsi" w:hAnsiTheme="minorHAnsi" w:cstheme="minorHAnsi"/>
          <w:sz w:val="22"/>
          <w:szCs w:val="22"/>
          <w:lang w:val="ro-RO"/>
        </w:rPr>
      </w:pPr>
      <w:r w:rsidRPr="00543879">
        <w:rPr>
          <w:rFonts w:asciiTheme="minorHAnsi" w:hAnsiTheme="minorHAnsi" w:cstheme="minorHAnsi"/>
          <w:sz w:val="22"/>
          <w:szCs w:val="22"/>
          <w:lang w:val="ro-RO"/>
        </w:rPr>
        <w:t xml:space="preserve">g) </w:t>
      </w:r>
      <w:proofErr w:type="spellStart"/>
      <w:r w:rsidRPr="00543879">
        <w:rPr>
          <w:rFonts w:asciiTheme="minorHAnsi" w:hAnsiTheme="minorHAnsi" w:cstheme="minorHAnsi"/>
          <w:sz w:val="22"/>
          <w:szCs w:val="22"/>
        </w:rPr>
        <w:t>Livrarea</w:t>
      </w:r>
      <w:proofErr w:type="spellEnd"/>
      <w:r w:rsidRPr="00543879">
        <w:rPr>
          <w:rFonts w:asciiTheme="minorHAnsi" w:hAnsiTheme="minorHAnsi" w:cstheme="minorHAnsi"/>
          <w:sz w:val="22"/>
          <w:szCs w:val="22"/>
        </w:rPr>
        <w:t xml:space="preserve"> de </w:t>
      </w:r>
      <w:proofErr w:type="spellStart"/>
      <w:r w:rsidRPr="00543879">
        <w:rPr>
          <w:rFonts w:asciiTheme="minorHAnsi" w:hAnsiTheme="minorHAnsi" w:cstheme="minorHAnsi"/>
          <w:sz w:val="22"/>
          <w:szCs w:val="22"/>
        </w:rPr>
        <w:t>produse</w:t>
      </w:r>
      <w:proofErr w:type="spellEnd"/>
      <w:r w:rsidRPr="00543879">
        <w:rPr>
          <w:rFonts w:asciiTheme="minorHAnsi" w:hAnsiTheme="minorHAnsi" w:cstheme="minorHAnsi"/>
          <w:sz w:val="22"/>
          <w:szCs w:val="22"/>
        </w:rPr>
        <w:t xml:space="preserve"> cu o </w:t>
      </w:r>
      <w:proofErr w:type="spellStart"/>
      <w:r w:rsidRPr="00543879">
        <w:rPr>
          <w:rFonts w:asciiTheme="minorHAnsi" w:hAnsiTheme="minorHAnsi" w:cstheme="minorHAnsi"/>
          <w:sz w:val="22"/>
          <w:szCs w:val="22"/>
        </w:rPr>
        <w:t>calitate</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inferioară</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celei</w:t>
      </w:r>
      <w:proofErr w:type="spellEnd"/>
      <w:r w:rsidRPr="00543879">
        <w:rPr>
          <w:rFonts w:asciiTheme="minorHAnsi" w:hAnsiTheme="minorHAnsi" w:cstheme="minorHAnsi"/>
          <w:sz w:val="22"/>
          <w:szCs w:val="22"/>
        </w:rPr>
        <w:t xml:space="preserve"> </w:t>
      </w:r>
      <w:proofErr w:type="spellStart"/>
      <w:r w:rsidRPr="00543879">
        <w:rPr>
          <w:rFonts w:asciiTheme="minorHAnsi" w:hAnsiTheme="minorHAnsi" w:cstheme="minorHAnsi"/>
          <w:sz w:val="22"/>
          <w:szCs w:val="22"/>
        </w:rPr>
        <w:t>ofertate</w:t>
      </w:r>
      <w:proofErr w:type="spellEnd"/>
      <w:r w:rsidRPr="00543879">
        <w:rPr>
          <w:rFonts w:asciiTheme="minorHAnsi" w:hAnsiTheme="minorHAnsi" w:cstheme="minorHAnsi"/>
          <w:sz w:val="22"/>
          <w:szCs w:val="22"/>
          <w:lang w:val="ro-RO"/>
        </w:rPr>
        <w:t xml:space="preserve"> dă dreptul autorității contractante de a le refuza și de a solicita înlocuirea acestora, în maxim 3 zile lucrătoare, cu produse de calitate.</w:t>
      </w:r>
    </w:p>
    <w:p w14:paraId="236CDF2E" w14:textId="77777777" w:rsidR="00B00FF3" w:rsidRPr="00CD6AA5" w:rsidRDefault="00B00FF3" w:rsidP="00B00FF3">
      <w:pPr>
        <w:jc w:val="both"/>
        <w:rPr>
          <w:rFonts w:ascii="Calibri" w:hAnsi="Calibri" w:cs="Calibri"/>
          <w:sz w:val="22"/>
          <w:szCs w:val="22"/>
          <w:lang w:val="ro-RO"/>
        </w:rPr>
      </w:pPr>
      <w:r w:rsidRPr="00543879">
        <w:rPr>
          <w:rFonts w:asciiTheme="minorHAnsi" w:hAnsiTheme="minorHAnsi" w:cstheme="minorHAnsi"/>
          <w:sz w:val="22"/>
          <w:szCs w:val="22"/>
          <w:lang w:val="ro-RO"/>
        </w:rPr>
        <w:t>h) Recepția calitativă a produselor furnizate se va face de către beneficiar, în termen de max. 3 (trei) zile lucrătoare de la data livrării</w:t>
      </w:r>
      <w:r w:rsidRPr="00CD6AA5">
        <w:rPr>
          <w:rFonts w:ascii="Calibri" w:hAnsi="Calibri" w:cs="Calibri"/>
          <w:sz w:val="22"/>
          <w:szCs w:val="22"/>
          <w:lang w:val="ro-RO"/>
        </w:rPr>
        <w:t xml:space="preserve">.  </w:t>
      </w:r>
    </w:p>
    <w:p w14:paraId="7C7E9126" w14:textId="77777777" w:rsidR="00A326F0" w:rsidRPr="00CD6AA5" w:rsidRDefault="00A326F0" w:rsidP="005F0477">
      <w:pPr>
        <w:rPr>
          <w:rFonts w:ascii="Calibri" w:hAnsi="Calibri" w:cs="Calibri"/>
          <w:sz w:val="22"/>
          <w:szCs w:val="22"/>
          <w:lang w:val="ro-RO"/>
        </w:rPr>
      </w:pPr>
    </w:p>
    <w:p w14:paraId="1E935844" w14:textId="77777777" w:rsidR="00DC250D" w:rsidRDefault="00DC250D" w:rsidP="005F0477">
      <w:pPr>
        <w:rPr>
          <w:rFonts w:ascii="Calibri" w:hAnsi="Calibri" w:cs="Calibri"/>
          <w:sz w:val="22"/>
          <w:szCs w:val="22"/>
          <w:lang w:val="ro-RO"/>
        </w:rPr>
      </w:pPr>
    </w:p>
    <w:p w14:paraId="15ADED1E" w14:textId="77777777" w:rsidR="00F94B51" w:rsidRDefault="00F94B51" w:rsidP="005D1010">
      <w:pPr>
        <w:jc w:val="center"/>
        <w:rPr>
          <w:rFonts w:ascii="Calibri" w:hAnsi="Calibri" w:cs="Calibri"/>
          <w:sz w:val="22"/>
          <w:szCs w:val="22"/>
          <w:lang w:val="ro-RO"/>
        </w:rPr>
      </w:pPr>
    </w:p>
    <w:p w14:paraId="4C6E4528" w14:textId="632D3515" w:rsidR="00F94B51" w:rsidRDefault="005D1010" w:rsidP="005D1010">
      <w:pPr>
        <w:jc w:val="center"/>
        <w:rPr>
          <w:rFonts w:ascii="Calibri" w:hAnsi="Calibri" w:cs="Calibri"/>
          <w:sz w:val="22"/>
          <w:szCs w:val="22"/>
          <w:lang w:val="ro-RO"/>
        </w:rPr>
      </w:pPr>
      <w:r>
        <w:rPr>
          <w:rFonts w:ascii="Calibri" w:hAnsi="Calibri" w:cs="Calibri"/>
          <w:sz w:val="22"/>
          <w:szCs w:val="22"/>
          <w:lang w:val="ro-RO"/>
        </w:rPr>
        <w:t>Întocmit:</w:t>
      </w:r>
    </w:p>
    <w:p w14:paraId="585A59B8" w14:textId="6AE9011B" w:rsidR="005D1010" w:rsidRDefault="005D1010" w:rsidP="005D1010">
      <w:pPr>
        <w:jc w:val="center"/>
        <w:rPr>
          <w:rFonts w:ascii="Calibri" w:hAnsi="Calibri" w:cs="Calibri"/>
          <w:sz w:val="22"/>
          <w:szCs w:val="22"/>
          <w:lang w:val="ro-RO"/>
        </w:rPr>
      </w:pPr>
      <w:r>
        <w:rPr>
          <w:rFonts w:ascii="Calibri" w:hAnsi="Calibri" w:cs="Calibri"/>
          <w:sz w:val="22"/>
          <w:szCs w:val="22"/>
          <w:lang w:val="ro-RO"/>
        </w:rPr>
        <w:t xml:space="preserve">Director de proiect, </w:t>
      </w:r>
      <w:r w:rsidR="008E2EDE">
        <w:rPr>
          <w:rFonts w:ascii="Calibri" w:hAnsi="Calibri" w:cs="Calibri"/>
          <w:sz w:val="22"/>
          <w:szCs w:val="22"/>
          <w:lang w:val="ro-RO"/>
        </w:rPr>
        <w:t>Conf.</w:t>
      </w:r>
      <w:r>
        <w:rPr>
          <w:rFonts w:ascii="Calibri" w:hAnsi="Calibri" w:cs="Calibri"/>
          <w:sz w:val="22"/>
          <w:szCs w:val="22"/>
          <w:lang w:val="ro-RO"/>
        </w:rPr>
        <w:t xml:space="preserve"> dr. ing. Sabău Adrian</w:t>
      </w:r>
    </w:p>
    <w:p w14:paraId="05E762F9" w14:textId="04C8AE1A" w:rsidR="00D617E2" w:rsidRDefault="00D617E2" w:rsidP="005F0477">
      <w:pPr>
        <w:rPr>
          <w:rFonts w:ascii="Calibri" w:hAnsi="Calibri" w:cs="Calibri"/>
          <w:sz w:val="22"/>
          <w:szCs w:val="22"/>
          <w:lang w:val="ro-RO"/>
        </w:rPr>
      </w:pPr>
    </w:p>
    <w:p w14:paraId="21CBC269" w14:textId="1C4DB3E1" w:rsidR="00D617E2" w:rsidRDefault="00D617E2" w:rsidP="005F0477">
      <w:pPr>
        <w:rPr>
          <w:rFonts w:ascii="Calibri" w:hAnsi="Calibri" w:cs="Calibri"/>
          <w:sz w:val="22"/>
          <w:szCs w:val="22"/>
          <w:lang w:val="ro-RO"/>
        </w:rPr>
      </w:pPr>
    </w:p>
    <w:sectPr w:rsidR="00D617E2" w:rsidSect="006417B3">
      <w:footerReference w:type="even" r:id="rId11"/>
      <w:footerReference w:type="default" r:id="rId12"/>
      <w:footerReference w:type="first" r:id="rId13"/>
      <w:pgSz w:w="11907" w:h="16840" w:code="9"/>
      <w:pgMar w:top="709" w:right="851" w:bottom="567" w:left="1134" w:header="567" w:footer="44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3E62" w14:textId="77777777" w:rsidR="0097450E" w:rsidRDefault="0097450E">
      <w:r>
        <w:separator/>
      </w:r>
    </w:p>
  </w:endnote>
  <w:endnote w:type="continuationSeparator" w:id="0">
    <w:p w14:paraId="02B85AFC" w14:textId="77777777" w:rsidR="0097450E" w:rsidRDefault="0097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7F8B" w14:textId="56A3DEB1"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539">
      <w:rPr>
        <w:rStyle w:val="PageNumber"/>
        <w:noProof/>
      </w:rPr>
      <w:t>2</w:t>
    </w:r>
    <w:r>
      <w:rPr>
        <w:rStyle w:val="PageNumber"/>
      </w:rPr>
      <w:fldChar w:fldCharType="end"/>
    </w:r>
  </w:p>
  <w:p w14:paraId="73C6B95B" w14:textId="77777777" w:rsidR="00666A25" w:rsidRDefault="00666A25" w:rsidP="00217C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0A8A" w14:textId="0BF21D1B" w:rsidR="00666A25" w:rsidRDefault="00666A25" w:rsidP="007C5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539">
      <w:rPr>
        <w:rStyle w:val="PageNumber"/>
        <w:noProof/>
      </w:rPr>
      <w:t>3</w:t>
    </w:r>
    <w:r>
      <w:rPr>
        <w:rStyle w:val="PageNumber"/>
      </w:rPr>
      <w:fldChar w:fldCharType="end"/>
    </w:r>
  </w:p>
  <w:p w14:paraId="5F1E0122" w14:textId="77777777" w:rsidR="00666A25" w:rsidRDefault="00666A25" w:rsidP="00217CD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4B2E" w14:textId="725B0E4A" w:rsidR="00666A25" w:rsidRPr="0068701F" w:rsidRDefault="00666A25" w:rsidP="006417B3">
    <w:pPr>
      <w:pStyle w:val="Footer"/>
      <w:jc w:val="right"/>
      <w:rPr>
        <w:rFonts w:ascii="Calibri" w:hAnsi="Calibri" w:cs="Calibri"/>
      </w:rPr>
    </w:pPr>
    <w:r w:rsidRPr="0068701F">
      <w:rPr>
        <w:rFonts w:ascii="Calibri" w:hAnsi="Calibri" w:cs="Calibri"/>
      </w:rPr>
      <w:t xml:space="preserve">Page </w:t>
    </w:r>
    <w:r w:rsidRPr="0068701F">
      <w:rPr>
        <w:rFonts w:ascii="Calibri" w:hAnsi="Calibri" w:cs="Calibri"/>
        <w:bCs/>
      </w:rPr>
      <w:fldChar w:fldCharType="begin"/>
    </w:r>
    <w:r w:rsidRPr="0068701F">
      <w:rPr>
        <w:rFonts w:ascii="Calibri" w:hAnsi="Calibri" w:cs="Calibri"/>
        <w:bCs/>
      </w:rPr>
      <w:instrText xml:space="preserve"> PAGE </w:instrText>
    </w:r>
    <w:r w:rsidRPr="0068701F">
      <w:rPr>
        <w:rFonts w:ascii="Calibri" w:hAnsi="Calibri" w:cs="Calibri"/>
        <w:bCs/>
      </w:rPr>
      <w:fldChar w:fldCharType="separate"/>
    </w:r>
    <w:r w:rsidR="00521539">
      <w:rPr>
        <w:rFonts w:ascii="Calibri" w:hAnsi="Calibri" w:cs="Calibri"/>
        <w:bCs/>
        <w:noProof/>
      </w:rPr>
      <w:t>1</w:t>
    </w:r>
    <w:r w:rsidRPr="0068701F">
      <w:rPr>
        <w:rFonts w:ascii="Calibri" w:hAnsi="Calibri" w:cs="Calibri"/>
        <w:bCs/>
      </w:rPr>
      <w:fldChar w:fldCharType="end"/>
    </w:r>
    <w:r w:rsidRPr="0068701F">
      <w:rPr>
        <w:rFonts w:ascii="Calibri" w:hAnsi="Calibri" w:cs="Calibri"/>
      </w:rPr>
      <w:t xml:space="preserve"> of </w:t>
    </w:r>
    <w:r w:rsidRPr="0068701F">
      <w:rPr>
        <w:rFonts w:ascii="Calibri" w:hAnsi="Calibri" w:cs="Calibri"/>
        <w:bCs/>
      </w:rPr>
      <w:fldChar w:fldCharType="begin"/>
    </w:r>
    <w:r w:rsidRPr="0068701F">
      <w:rPr>
        <w:rFonts w:ascii="Calibri" w:hAnsi="Calibri" w:cs="Calibri"/>
        <w:bCs/>
      </w:rPr>
      <w:instrText xml:space="preserve"> NUMPAGES  </w:instrText>
    </w:r>
    <w:r w:rsidRPr="0068701F">
      <w:rPr>
        <w:rFonts w:ascii="Calibri" w:hAnsi="Calibri" w:cs="Calibri"/>
        <w:bCs/>
      </w:rPr>
      <w:fldChar w:fldCharType="separate"/>
    </w:r>
    <w:r w:rsidR="00521539">
      <w:rPr>
        <w:rFonts w:ascii="Calibri" w:hAnsi="Calibri" w:cs="Calibri"/>
        <w:bCs/>
        <w:noProof/>
      </w:rPr>
      <w:t>3</w:t>
    </w:r>
    <w:r w:rsidRPr="0068701F">
      <w:rPr>
        <w:rFonts w:ascii="Calibri" w:hAnsi="Calibri" w:cs="Calibri"/>
        <w:bCs/>
      </w:rPr>
      <w:fldChar w:fldCharType="end"/>
    </w:r>
  </w:p>
  <w:p w14:paraId="6E821839" w14:textId="77777777" w:rsidR="00666A25" w:rsidRPr="0055137F" w:rsidRDefault="00666A25" w:rsidP="0055137F">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FE96" w14:textId="77777777" w:rsidR="0097450E" w:rsidRDefault="0097450E">
      <w:r>
        <w:separator/>
      </w:r>
    </w:p>
  </w:footnote>
  <w:footnote w:type="continuationSeparator" w:id="0">
    <w:p w14:paraId="646CEB8C" w14:textId="77777777" w:rsidR="0097450E" w:rsidRDefault="009745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15:restartNumberingAfterBreak="0">
    <w:nsid w:val="00000008"/>
    <w:multiLevelType w:val="singleLevel"/>
    <w:tmpl w:val="00000008"/>
    <w:name w:val="WW8Num26"/>
    <w:lvl w:ilvl="0">
      <w:start w:val="1"/>
      <w:numFmt w:val="lowerLetter"/>
      <w:lvlText w:val="%1)"/>
      <w:lvlJc w:val="left"/>
      <w:pPr>
        <w:tabs>
          <w:tab w:val="num" w:pos="720"/>
        </w:tabs>
        <w:ind w:left="720" w:hanging="360"/>
      </w:pPr>
      <w:rPr>
        <w:sz w:val="24"/>
        <w:szCs w:val="24"/>
      </w:rPr>
    </w:lvl>
  </w:abstractNum>
  <w:abstractNum w:abstractNumId="2" w15:restartNumberingAfterBreak="0">
    <w:nsid w:val="029300C8"/>
    <w:multiLevelType w:val="hybridMultilevel"/>
    <w:tmpl w:val="3C143C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A35A2"/>
    <w:multiLevelType w:val="hybridMultilevel"/>
    <w:tmpl w:val="A54253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6807D2D"/>
    <w:multiLevelType w:val="hybridMultilevel"/>
    <w:tmpl w:val="DD7428FC"/>
    <w:lvl w:ilvl="0" w:tplc="04090017">
      <w:start w:val="1"/>
      <w:numFmt w:val="lowerLetter"/>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0892692E"/>
    <w:multiLevelType w:val="hybridMultilevel"/>
    <w:tmpl w:val="9294B0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8FC50D9"/>
    <w:multiLevelType w:val="hybridMultilevel"/>
    <w:tmpl w:val="B39874B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9F01CD"/>
    <w:multiLevelType w:val="hybridMultilevel"/>
    <w:tmpl w:val="A9CA5E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E42EEF"/>
    <w:multiLevelType w:val="multilevel"/>
    <w:tmpl w:val="7E98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B713A"/>
    <w:multiLevelType w:val="hybridMultilevel"/>
    <w:tmpl w:val="A294AC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7908D1"/>
    <w:multiLevelType w:val="hybridMultilevel"/>
    <w:tmpl w:val="F62692B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D2C5716"/>
    <w:multiLevelType w:val="hybridMultilevel"/>
    <w:tmpl w:val="48EABF6C"/>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1DD651C5"/>
    <w:multiLevelType w:val="hybridMultilevel"/>
    <w:tmpl w:val="7B363C3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1ED04A76"/>
    <w:multiLevelType w:val="hybridMultilevel"/>
    <w:tmpl w:val="97B468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20550352"/>
    <w:multiLevelType w:val="hybridMultilevel"/>
    <w:tmpl w:val="FA2059F0"/>
    <w:lvl w:ilvl="0" w:tplc="9ED4C87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610D05"/>
    <w:multiLevelType w:val="hybridMultilevel"/>
    <w:tmpl w:val="64F44D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3DA92F2">
      <w:start w:val="1"/>
      <w:numFmt w:val="lowerLetter"/>
      <w:lvlText w:val="%7)"/>
      <w:lvlJc w:val="left"/>
      <w:pPr>
        <w:ind w:left="5040" w:hanging="360"/>
      </w:pPr>
      <w:rPr>
        <w:rFonts w:ascii="Calibri" w:eastAsia="Times New Roman" w:hAnsi="Calibri" w:cs="Calibri"/>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F5F30"/>
    <w:multiLevelType w:val="hybridMultilevel"/>
    <w:tmpl w:val="E5EE9D0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231461B2"/>
    <w:multiLevelType w:val="hybridMultilevel"/>
    <w:tmpl w:val="421EEB58"/>
    <w:lvl w:ilvl="0" w:tplc="3774B5E8">
      <w:start w:val="1"/>
      <w:numFmt w:val="low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F490FB6C">
      <w:start w:val="1"/>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4550721"/>
    <w:multiLevelType w:val="hybridMultilevel"/>
    <w:tmpl w:val="761A41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5E28BD"/>
    <w:multiLevelType w:val="hybridMultilevel"/>
    <w:tmpl w:val="33521F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3308E4"/>
    <w:multiLevelType w:val="hybridMultilevel"/>
    <w:tmpl w:val="A924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02187"/>
    <w:multiLevelType w:val="hybridMultilevel"/>
    <w:tmpl w:val="F466A99A"/>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3CA71A0A"/>
    <w:multiLevelType w:val="hybridMultilevel"/>
    <w:tmpl w:val="6F323A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304263D"/>
    <w:multiLevelType w:val="hybridMultilevel"/>
    <w:tmpl w:val="DA70A47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3597648"/>
    <w:multiLevelType w:val="hybridMultilevel"/>
    <w:tmpl w:val="CAA822D8"/>
    <w:lvl w:ilvl="0" w:tplc="15A26E16">
      <w:start w:val="2"/>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75F2B"/>
    <w:multiLevelType w:val="hybridMultilevel"/>
    <w:tmpl w:val="8626C70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48A81E61"/>
    <w:multiLevelType w:val="hybridMultilevel"/>
    <w:tmpl w:val="ED6CF9DA"/>
    <w:name w:val="WW8Num2"/>
    <w:lvl w:ilvl="0" w:tplc="126E46DC">
      <w:start w:val="1"/>
      <w:numFmt w:val="bullet"/>
      <w:lvlText w:val=""/>
      <w:lvlJc w:val="left"/>
      <w:pPr>
        <w:tabs>
          <w:tab w:val="num" w:pos="696"/>
        </w:tabs>
        <w:ind w:left="624" w:hanging="288"/>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2070C9"/>
    <w:multiLevelType w:val="hybridMultilevel"/>
    <w:tmpl w:val="1D165F4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5B015B3"/>
    <w:multiLevelType w:val="hybridMultilevel"/>
    <w:tmpl w:val="40A0A86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8AA4CBD"/>
    <w:multiLevelType w:val="hybridMultilevel"/>
    <w:tmpl w:val="5E6E1DF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B23CDD"/>
    <w:multiLevelType w:val="multilevel"/>
    <w:tmpl w:val="5538B4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C364DC"/>
    <w:multiLevelType w:val="hybridMultilevel"/>
    <w:tmpl w:val="1EC8691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39D4315"/>
    <w:multiLevelType w:val="hybridMultilevel"/>
    <w:tmpl w:val="5AE2FC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67E316E"/>
    <w:multiLevelType w:val="hybridMultilevel"/>
    <w:tmpl w:val="E85EDE1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F752CF"/>
    <w:multiLevelType w:val="hybridMultilevel"/>
    <w:tmpl w:val="0EBA5A34"/>
    <w:name w:val="WW8Num22"/>
    <w:lvl w:ilvl="0" w:tplc="1FC6714C">
      <w:start w:val="3"/>
      <w:numFmt w:val="decimal"/>
      <w:lvlText w:val="%1."/>
      <w:lvlJc w:val="left"/>
      <w:pPr>
        <w:tabs>
          <w:tab w:val="num" w:pos="0"/>
        </w:tabs>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C315244"/>
    <w:multiLevelType w:val="hybridMultilevel"/>
    <w:tmpl w:val="8FD2F9E8"/>
    <w:lvl w:ilvl="0" w:tplc="F47CD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DED725A"/>
    <w:multiLevelType w:val="hybridMultilevel"/>
    <w:tmpl w:val="DF0EDF6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102B6"/>
    <w:multiLevelType w:val="hybridMultilevel"/>
    <w:tmpl w:val="D94A65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73DB5D76"/>
    <w:multiLevelType w:val="hybridMultilevel"/>
    <w:tmpl w:val="A1D8856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4AB1268"/>
    <w:multiLevelType w:val="hybridMultilevel"/>
    <w:tmpl w:val="C342316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8C6248A"/>
    <w:multiLevelType w:val="hybridMultilevel"/>
    <w:tmpl w:val="DA520F9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7C0067E8"/>
    <w:multiLevelType w:val="hybridMultilevel"/>
    <w:tmpl w:val="F8A6AA8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4"/>
  </w:num>
  <w:num w:numId="4">
    <w:abstractNumId w:val="2"/>
  </w:num>
  <w:num w:numId="5">
    <w:abstractNumId w:val="20"/>
  </w:num>
  <w:num w:numId="6">
    <w:abstractNumId w:val="15"/>
  </w:num>
  <w:num w:numId="7">
    <w:abstractNumId w:val="30"/>
  </w:num>
  <w:num w:numId="8">
    <w:abstractNumId w:val="24"/>
  </w:num>
  <w:num w:numId="9">
    <w:abstractNumId w:val="3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21"/>
  </w:num>
  <w:num w:numId="14">
    <w:abstractNumId w:val="28"/>
  </w:num>
  <w:num w:numId="15">
    <w:abstractNumId w:val="6"/>
  </w:num>
  <w:num w:numId="16">
    <w:abstractNumId w:val="10"/>
  </w:num>
  <w:num w:numId="17">
    <w:abstractNumId w:val="39"/>
  </w:num>
  <w:num w:numId="18">
    <w:abstractNumId w:val="18"/>
  </w:num>
  <w:num w:numId="19">
    <w:abstractNumId w:val="23"/>
  </w:num>
  <w:num w:numId="20">
    <w:abstractNumId w:val="37"/>
  </w:num>
  <w:num w:numId="21">
    <w:abstractNumId w:val="25"/>
  </w:num>
  <w:num w:numId="22">
    <w:abstractNumId w:val="40"/>
  </w:num>
  <w:num w:numId="23">
    <w:abstractNumId w:val="11"/>
  </w:num>
  <w:num w:numId="24">
    <w:abstractNumId w:val="13"/>
  </w:num>
  <w:num w:numId="25">
    <w:abstractNumId w:val="5"/>
  </w:num>
  <w:num w:numId="26">
    <w:abstractNumId w:val="16"/>
  </w:num>
  <w:num w:numId="27">
    <w:abstractNumId w:val="22"/>
  </w:num>
  <w:num w:numId="28">
    <w:abstractNumId w:val="38"/>
  </w:num>
  <w:num w:numId="29">
    <w:abstractNumId w:val="29"/>
  </w:num>
  <w:num w:numId="30">
    <w:abstractNumId w:val="34"/>
  </w:num>
  <w:num w:numId="31">
    <w:abstractNumId w:val="12"/>
  </w:num>
  <w:num w:numId="32">
    <w:abstractNumId w:val="9"/>
  </w:num>
  <w:num w:numId="33">
    <w:abstractNumId w:val="7"/>
  </w:num>
  <w:num w:numId="34">
    <w:abstractNumId w:val="19"/>
  </w:num>
  <w:num w:numId="35">
    <w:abstractNumId w:val="32"/>
  </w:num>
  <w:num w:numId="36">
    <w:abstractNumId w:val="27"/>
  </w:num>
  <w:num w:numId="37">
    <w:abstractNumId w:val="3"/>
  </w:num>
  <w:num w:numId="38">
    <w:abstractNumId w:val="31"/>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7F"/>
    <w:rsid w:val="00000084"/>
    <w:rsid w:val="00000A4E"/>
    <w:rsid w:val="00000AC3"/>
    <w:rsid w:val="00001142"/>
    <w:rsid w:val="000013CC"/>
    <w:rsid w:val="000015EA"/>
    <w:rsid w:val="00001DFE"/>
    <w:rsid w:val="00001FAC"/>
    <w:rsid w:val="00002172"/>
    <w:rsid w:val="000021F2"/>
    <w:rsid w:val="0000225C"/>
    <w:rsid w:val="0000244A"/>
    <w:rsid w:val="00003157"/>
    <w:rsid w:val="000031E9"/>
    <w:rsid w:val="00003DE6"/>
    <w:rsid w:val="000041AB"/>
    <w:rsid w:val="00004301"/>
    <w:rsid w:val="00004D3E"/>
    <w:rsid w:val="000059AB"/>
    <w:rsid w:val="000059CF"/>
    <w:rsid w:val="00005D60"/>
    <w:rsid w:val="00005EDA"/>
    <w:rsid w:val="00005F8D"/>
    <w:rsid w:val="00006FC0"/>
    <w:rsid w:val="000070F3"/>
    <w:rsid w:val="000072B3"/>
    <w:rsid w:val="00007622"/>
    <w:rsid w:val="00007F04"/>
    <w:rsid w:val="000111AB"/>
    <w:rsid w:val="000114E7"/>
    <w:rsid w:val="00011D8F"/>
    <w:rsid w:val="00012012"/>
    <w:rsid w:val="00012456"/>
    <w:rsid w:val="00013175"/>
    <w:rsid w:val="00013B8F"/>
    <w:rsid w:val="00013BE1"/>
    <w:rsid w:val="00013CA0"/>
    <w:rsid w:val="00013EC7"/>
    <w:rsid w:val="0001472B"/>
    <w:rsid w:val="000147E6"/>
    <w:rsid w:val="00014B7B"/>
    <w:rsid w:val="00015211"/>
    <w:rsid w:val="000163E6"/>
    <w:rsid w:val="00016CF7"/>
    <w:rsid w:val="00016EB0"/>
    <w:rsid w:val="000170B1"/>
    <w:rsid w:val="00017CC1"/>
    <w:rsid w:val="00020615"/>
    <w:rsid w:val="00020EAE"/>
    <w:rsid w:val="000223C0"/>
    <w:rsid w:val="000233FE"/>
    <w:rsid w:val="00023593"/>
    <w:rsid w:val="00023699"/>
    <w:rsid w:val="00024874"/>
    <w:rsid w:val="000249A9"/>
    <w:rsid w:val="0002533B"/>
    <w:rsid w:val="00025377"/>
    <w:rsid w:val="000256F0"/>
    <w:rsid w:val="000257E1"/>
    <w:rsid w:val="00026337"/>
    <w:rsid w:val="000266E1"/>
    <w:rsid w:val="00026A5C"/>
    <w:rsid w:val="00026C49"/>
    <w:rsid w:val="00026DB2"/>
    <w:rsid w:val="00027098"/>
    <w:rsid w:val="00027541"/>
    <w:rsid w:val="00027C54"/>
    <w:rsid w:val="00027CC1"/>
    <w:rsid w:val="000300EE"/>
    <w:rsid w:val="000301DC"/>
    <w:rsid w:val="000304CF"/>
    <w:rsid w:val="0003088A"/>
    <w:rsid w:val="00030D82"/>
    <w:rsid w:val="0003108E"/>
    <w:rsid w:val="00031354"/>
    <w:rsid w:val="0003262E"/>
    <w:rsid w:val="00032DA6"/>
    <w:rsid w:val="0003305C"/>
    <w:rsid w:val="000335B6"/>
    <w:rsid w:val="00034122"/>
    <w:rsid w:val="0003457C"/>
    <w:rsid w:val="000346A5"/>
    <w:rsid w:val="000357B9"/>
    <w:rsid w:val="0003590E"/>
    <w:rsid w:val="00036643"/>
    <w:rsid w:val="00036A4C"/>
    <w:rsid w:val="000373B1"/>
    <w:rsid w:val="0003789A"/>
    <w:rsid w:val="00040767"/>
    <w:rsid w:val="000412DD"/>
    <w:rsid w:val="000419B8"/>
    <w:rsid w:val="00041C74"/>
    <w:rsid w:val="0004222B"/>
    <w:rsid w:val="00042580"/>
    <w:rsid w:val="0004318A"/>
    <w:rsid w:val="00043868"/>
    <w:rsid w:val="000438B5"/>
    <w:rsid w:val="0004390D"/>
    <w:rsid w:val="00043F80"/>
    <w:rsid w:val="0004426C"/>
    <w:rsid w:val="000447F3"/>
    <w:rsid w:val="00044D1D"/>
    <w:rsid w:val="0004501A"/>
    <w:rsid w:val="0004532D"/>
    <w:rsid w:val="00045F94"/>
    <w:rsid w:val="0004686F"/>
    <w:rsid w:val="00046FF2"/>
    <w:rsid w:val="00047521"/>
    <w:rsid w:val="0005076F"/>
    <w:rsid w:val="00050ABD"/>
    <w:rsid w:val="0005167A"/>
    <w:rsid w:val="00051ACD"/>
    <w:rsid w:val="00052153"/>
    <w:rsid w:val="00052A56"/>
    <w:rsid w:val="00052ADF"/>
    <w:rsid w:val="00052CB0"/>
    <w:rsid w:val="000532AA"/>
    <w:rsid w:val="00053415"/>
    <w:rsid w:val="000534B6"/>
    <w:rsid w:val="00053BD6"/>
    <w:rsid w:val="000546E5"/>
    <w:rsid w:val="00055CD1"/>
    <w:rsid w:val="00055E6A"/>
    <w:rsid w:val="000560DE"/>
    <w:rsid w:val="00056AD7"/>
    <w:rsid w:val="00056EE0"/>
    <w:rsid w:val="00056EF3"/>
    <w:rsid w:val="0005710D"/>
    <w:rsid w:val="00057149"/>
    <w:rsid w:val="00057657"/>
    <w:rsid w:val="00060806"/>
    <w:rsid w:val="00060DA3"/>
    <w:rsid w:val="00060F62"/>
    <w:rsid w:val="00061EC9"/>
    <w:rsid w:val="000621CF"/>
    <w:rsid w:val="0006261D"/>
    <w:rsid w:val="00062C85"/>
    <w:rsid w:val="00063386"/>
    <w:rsid w:val="000644BD"/>
    <w:rsid w:val="00064CA6"/>
    <w:rsid w:val="00065484"/>
    <w:rsid w:val="00065782"/>
    <w:rsid w:val="00067A5C"/>
    <w:rsid w:val="00067FCE"/>
    <w:rsid w:val="00070D4A"/>
    <w:rsid w:val="00071185"/>
    <w:rsid w:val="000716B0"/>
    <w:rsid w:val="00071901"/>
    <w:rsid w:val="00071F47"/>
    <w:rsid w:val="00072750"/>
    <w:rsid w:val="000734B6"/>
    <w:rsid w:val="00073624"/>
    <w:rsid w:val="00073980"/>
    <w:rsid w:val="00073B74"/>
    <w:rsid w:val="00073D8F"/>
    <w:rsid w:val="00074180"/>
    <w:rsid w:val="00074CEB"/>
    <w:rsid w:val="00074DA6"/>
    <w:rsid w:val="00075A26"/>
    <w:rsid w:val="00075D02"/>
    <w:rsid w:val="00076A97"/>
    <w:rsid w:val="00076B32"/>
    <w:rsid w:val="00077EB1"/>
    <w:rsid w:val="00077FED"/>
    <w:rsid w:val="000805C8"/>
    <w:rsid w:val="000808A8"/>
    <w:rsid w:val="00080B6C"/>
    <w:rsid w:val="00081889"/>
    <w:rsid w:val="0008190A"/>
    <w:rsid w:val="00082019"/>
    <w:rsid w:val="00082141"/>
    <w:rsid w:val="000822C8"/>
    <w:rsid w:val="0008270F"/>
    <w:rsid w:val="00082B05"/>
    <w:rsid w:val="00082CF4"/>
    <w:rsid w:val="0008365A"/>
    <w:rsid w:val="0008389E"/>
    <w:rsid w:val="00083CA5"/>
    <w:rsid w:val="00084551"/>
    <w:rsid w:val="00084732"/>
    <w:rsid w:val="0008487C"/>
    <w:rsid w:val="00084F90"/>
    <w:rsid w:val="00085329"/>
    <w:rsid w:val="00085378"/>
    <w:rsid w:val="00085D50"/>
    <w:rsid w:val="00085E85"/>
    <w:rsid w:val="00086457"/>
    <w:rsid w:val="00087992"/>
    <w:rsid w:val="00087D3B"/>
    <w:rsid w:val="00087E40"/>
    <w:rsid w:val="000908CF"/>
    <w:rsid w:val="00090C36"/>
    <w:rsid w:val="00090D7A"/>
    <w:rsid w:val="000914F8"/>
    <w:rsid w:val="00091781"/>
    <w:rsid w:val="0009187B"/>
    <w:rsid w:val="000923DF"/>
    <w:rsid w:val="00092A09"/>
    <w:rsid w:val="00093892"/>
    <w:rsid w:val="00093C98"/>
    <w:rsid w:val="00095382"/>
    <w:rsid w:val="000958A1"/>
    <w:rsid w:val="00095AF1"/>
    <w:rsid w:val="00096519"/>
    <w:rsid w:val="00096BDA"/>
    <w:rsid w:val="000972A4"/>
    <w:rsid w:val="000974EE"/>
    <w:rsid w:val="000975B4"/>
    <w:rsid w:val="000A0250"/>
    <w:rsid w:val="000A1289"/>
    <w:rsid w:val="000A1671"/>
    <w:rsid w:val="000A1BD3"/>
    <w:rsid w:val="000A2205"/>
    <w:rsid w:val="000A286D"/>
    <w:rsid w:val="000A2A4A"/>
    <w:rsid w:val="000A2AA2"/>
    <w:rsid w:val="000A2C93"/>
    <w:rsid w:val="000A40F8"/>
    <w:rsid w:val="000A413C"/>
    <w:rsid w:val="000A43B0"/>
    <w:rsid w:val="000A4D5B"/>
    <w:rsid w:val="000A55ED"/>
    <w:rsid w:val="000A564E"/>
    <w:rsid w:val="000A5853"/>
    <w:rsid w:val="000A5900"/>
    <w:rsid w:val="000A64CF"/>
    <w:rsid w:val="000A6CDA"/>
    <w:rsid w:val="000A6CF6"/>
    <w:rsid w:val="000A6FDF"/>
    <w:rsid w:val="000A74A5"/>
    <w:rsid w:val="000A7AFA"/>
    <w:rsid w:val="000A7D02"/>
    <w:rsid w:val="000B0107"/>
    <w:rsid w:val="000B0153"/>
    <w:rsid w:val="000B145A"/>
    <w:rsid w:val="000B1671"/>
    <w:rsid w:val="000B28B3"/>
    <w:rsid w:val="000B2B64"/>
    <w:rsid w:val="000B3294"/>
    <w:rsid w:val="000B389A"/>
    <w:rsid w:val="000B4074"/>
    <w:rsid w:val="000B451A"/>
    <w:rsid w:val="000B4843"/>
    <w:rsid w:val="000B4934"/>
    <w:rsid w:val="000B4B55"/>
    <w:rsid w:val="000B56B1"/>
    <w:rsid w:val="000B5AB2"/>
    <w:rsid w:val="000B5C07"/>
    <w:rsid w:val="000B61F8"/>
    <w:rsid w:val="000B7AC0"/>
    <w:rsid w:val="000B7D35"/>
    <w:rsid w:val="000C0488"/>
    <w:rsid w:val="000C07B1"/>
    <w:rsid w:val="000C090F"/>
    <w:rsid w:val="000C0921"/>
    <w:rsid w:val="000C0A67"/>
    <w:rsid w:val="000C18F0"/>
    <w:rsid w:val="000C242C"/>
    <w:rsid w:val="000C2660"/>
    <w:rsid w:val="000C2A55"/>
    <w:rsid w:val="000C2E74"/>
    <w:rsid w:val="000C2F5C"/>
    <w:rsid w:val="000C3D7A"/>
    <w:rsid w:val="000C4326"/>
    <w:rsid w:val="000C436D"/>
    <w:rsid w:val="000C4E20"/>
    <w:rsid w:val="000C4E92"/>
    <w:rsid w:val="000C52D7"/>
    <w:rsid w:val="000C6434"/>
    <w:rsid w:val="000C690D"/>
    <w:rsid w:val="000C6A59"/>
    <w:rsid w:val="000C6C63"/>
    <w:rsid w:val="000D001E"/>
    <w:rsid w:val="000D0591"/>
    <w:rsid w:val="000D06B8"/>
    <w:rsid w:val="000D10A9"/>
    <w:rsid w:val="000D121F"/>
    <w:rsid w:val="000D1774"/>
    <w:rsid w:val="000D29F4"/>
    <w:rsid w:val="000D32B1"/>
    <w:rsid w:val="000D37F8"/>
    <w:rsid w:val="000D3819"/>
    <w:rsid w:val="000D3D95"/>
    <w:rsid w:val="000D4336"/>
    <w:rsid w:val="000D461A"/>
    <w:rsid w:val="000D4B45"/>
    <w:rsid w:val="000D4CB8"/>
    <w:rsid w:val="000D66D8"/>
    <w:rsid w:val="000D690F"/>
    <w:rsid w:val="000D7120"/>
    <w:rsid w:val="000D729A"/>
    <w:rsid w:val="000D76D7"/>
    <w:rsid w:val="000E064F"/>
    <w:rsid w:val="000E0B38"/>
    <w:rsid w:val="000E12CD"/>
    <w:rsid w:val="000E14EE"/>
    <w:rsid w:val="000E1925"/>
    <w:rsid w:val="000E1A35"/>
    <w:rsid w:val="000E34AE"/>
    <w:rsid w:val="000E3D10"/>
    <w:rsid w:val="000E3EF9"/>
    <w:rsid w:val="000E41B9"/>
    <w:rsid w:val="000E424C"/>
    <w:rsid w:val="000E4A7C"/>
    <w:rsid w:val="000E4FA7"/>
    <w:rsid w:val="000E513F"/>
    <w:rsid w:val="000E5FD3"/>
    <w:rsid w:val="000E6000"/>
    <w:rsid w:val="000E66D1"/>
    <w:rsid w:val="000E70C1"/>
    <w:rsid w:val="000E76D4"/>
    <w:rsid w:val="000F0C1D"/>
    <w:rsid w:val="000F0DC2"/>
    <w:rsid w:val="000F0F7D"/>
    <w:rsid w:val="000F136F"/>
    <w:rsid w:val="000F1508"/>
    <w:rsid w:val="000F23A2"/>
    <w:rsid w:val="000F311C"/>
    <w:rsid w:val="000F323D"/>
    <w:rsid w:val="000F3416"/>
    <w:rsid w:val="000F3769"/>
    <w:rsid w:val="000F37CF"/>
    <w:rsid w:val="000F3951"/>
    <w:rsid w:val="000F3A57"/>
    <w:rsid w:val="000F3B59"/>
    <w:rsid w:val="000F3D16"/>
    <w:rsid w:val="000F4237"/>
    <w:rsid w:val="000F46D6"/>
    <w:rsid w:val="000F491E"/>
    <w:rsid w:val="000F4D28"/>
    <w:rsid w:val="000F588A"/>
    <w:rsid w:val="000F5C0C"/>
    <w:rsid w:val="000F5DE8"/>
    <w:rsid w:val="000F6353"/>
    <w:rsid w:val="000F71DF"/>
    <w:rsid w:val="000F731A"/>
    <w:rsid w:val="000F7494"/>
    <w:rsid w:val="000F7636"/>
    <w:rsid w:val="0010044F"/>
    <w:rsid w:val="00100D3E"/>
    <w:rsid w:val="00101590"/>
    <w:rsid w:val="0010188B"/>
    <w:rsid w:val="0010296A"/>
    <w:rsid w:val="00104BB7"/>
    <w:rsid w:val="0010567C"/>
    <w:rsid w:val="00105892"/>
    <w:rsid w:val="00106AD5"/>
    <w:rsid w:val="00106C34"/>
    <w:rsid w:val="00107566"/>
    <w:rsid w:val="0010761E"/>
    <w:rsid w:val="0011051C"/>
    <w:rsid w:val="00110B5F"/>
    <w:rsid w:val="00111290"/>
    <w:rsid w:val="00111CA8"/>
    <w:rsid w:val="00112C8D"/>
    <w:rsid w:val="00113649"/>
    <w:rsid w:val="00113C3B"/>
    <w:rsid w:val="00114352"/>
    <w:rsid w:val="0011439F"/>
    <w:rsid w:val="001144E4"/>
    <w:rsid w:val="00114D27"/>
    <w:rsid w:val="0011596F"/>
    <w:rsid w:val="00115C9D"/>
    <w:rsid w:val="00116110"/>
    <w:rsid w:val="00116ED1"/>
    <w:rsid w:val="001171C3"/>
    <w:rsid w:val="001204DD"/>
    <w:rsid w:val="001207B9"/>
    <w:rsid w:val="00120952"/>
    <w:rsid w:val="00120BA1"/>
    <w:rsid w:val="001213BE"/>
    <w:rsid w:val="0012214B"/>
    <w:rsid w:val="001221C0"/>
    <w:rsid w:val="00122DCD"/>
    <w:rsid w:val="001240C3"/>
    <w:rsid w:val="001241AA"/>
    <w:rsid w:val="0012508F"/>
    <w:rsid w:val="001263DC"/>
    <w:rsid w:val="001266F9"/>
    <w:rsid w:val="00126875"/>
    <w:rsid w:val="00127462"/>
    <w:rsid w:val="001301D8"/>
    <w:rsid w:val="00130A54"/>
    <w:rsid w:val="001328C6"/>
    <w:rsid w:val="0013330C"/>
    <w:rsid w:val="00133624"/>
    <w:rsid w:val="00133C34"/>
    <w:rsid w:val="00134146"/>
    <w:rsid w:val="001342DE"/>
    <w:rsid w:val="001343A5"/>
    <w:rsid w:val="001350E9"/>
    <w:rsid w:val="0013545A"/>
    <w:rsid w:val="0013569F"/>
    <w:rsid w:val="00136137"/>
    <w:rsid w:val="00136BE2"/>
    <w:rsid w:val="00137900"/>
    <w:rsid w:val="0014019C"/>
    <w:rsid w:val="00140637"/>
    <w:rsid w:val="00140747"/>
    <w:rsid w:val="0014185F"/>
    <w:rsid w:val="001425CC"/>
    <w:rsid w:val="0014268C"/>
    <w:rsid w:val="0014583B"/>
    <w:rsid w:val="001459A4"/>
    <w:rsid w:val="00146912"/>
    <w:rsid w:val="00146D7A"/>
    <w:rsid w:val="00146F0A"/>
    <w:rsid w:val="00147C3F"/>
    <w:rsid w:val="001504C0"/>
    <w:rsid w:val="001504ED"/>
    <w:rsid w:val="00150F32"/>
    <w:rsid w:val="0015151E"/>
    <w:rsid w:val="001519B5"/>
    <w:rsid w:val="0015266B"/>
    <w:rsid w:val="00152EEE"/>
    <w:rsid w:val="00153273"/>
    <w:rsid w:val="00153425"/>
    <w:rsid w:val="00153468"/>
    <w:rsid w:val="00154395"/>
    <w:rsid w:val="00154808"/>
    <w:rsid w:val="001551D2"/>
    <w:rsid w:val="001552B1"/>
    <w:rsid w:val="00155F07"/>
    <w:rsid w:val="001570FA"/>
    <w:rsid w:val="001577E7"/>
    <w:rsid w:val="00157C48"/>
    <w:rsid w:val="00157F70"/>
    <w:rsid w:val="0016078D"/>
    <w:rsid w:val="00160B34"/>
    <w:rsid w:val="00160B37"/>
    <w:rsid w:val="00161171"/>
    <w:rsid w:val="0016161F"/>
    <w:rsid w:val="00161F91"/>
    <w:rsid w:val="00161FCC"/>
    <w:rsid w:val="001621B4"/>
    <w:rsid w:val="0016228B"/>
    <w:rsid w:val="001625DE"/>
    <w:rsid w:val="00162672"/>
    <w:rsid w:val="00162D64"/>
    <w:rsid w:val="001630B5"/>
    <w:rsid w:val="00164220"/>
    <w:rsid w:val="00164D5F"/>
    <w:rsid w:val="0016595F"/>
    <w:rsid w:val="00165CE9"/>
    <w:rsid w:val="00165EA7"/>
    <w:rsid w:val="001665B9"/>
    <w:rsid w:val="0016674C"/>
    <w:rsid w:val="00166771"/>
    <w:rsid w:val="001669FA"/>
    <w:rsid w:val="00166E46"/>
    <w:rsid w:val="00166F24"/>
    <w:rsid w:val="001672FD"/>
    <w:rsid w:val="001700AA"/>
    <w:rsid w:val="0017052A"/>
    <w:rsid w:val="00170947"/>
    <w:rsid w:val="00170F34"/>
    <w:rsid w:val="0017176D"/>
    <w:rsid w:val="00172892"/>
    <w:rsid w:val="00172E89"/>
    <w:rsid w:val="00173593"/>
    <w:rsid w:val="001736B1"/>
    <w:rsid w:val="00174141"/>
    <w:rsid w:val="00174F03"/>
    <w:rsid w:val="00174F90"/>
    <w:rsid w:val="0017547D"/>
    <w:rsid w:val="0017621D"/>
    <w:rsid w:val="00176288"/>
    <w:rsid w:val="00176A5C"/>
    <w:rsid w:val="00176E26"/>
    <w:rsid w:val="00177A3E"/>
    <w:rsid w:val="00177F8A"/>
    <w:rsid w:val="00180389"/>
    <w:rsid w:val="00180A44"/>
    <w:rsid w:val="001814E3"/>
    <w:rsid w:val="0018173A"/>
    <w:rsid w:val="00181D15"/>
    <w:rsid w:val="00181E1D"/>
    <w:rsid w:val="00181FB7"/>
    <w:rsid w:val="00181FFC"/>
    <w:rsid w:val="00182108"/>
    <w:rsid w:val="00182DF8"/>
    <w:rsid w:val="001831E3"/>
    <w:rsid w:val="001832BA"/>
    <w:rsid w:val="0018397A"/>
    <w:rsid w:val="00183A79"/>
    <w:rsid w:val="00183E16"/>
    <w:rsid w:val="0018412F"/>
    <w:rsid w:val="0018457D"/>
    <w:rsid w:val="00184DEF"/>
    <w:rsid w:val="00185139"/>
    <w:rsid w:val="00185286"/>
    <w:rsid w:val="001853B9"/>
    <w:rsid w:val="00185855"/>
    <w:rsid w:val="0018599D"/>
    <w:rsid w:val="00185FF2"/>
    <w:rsid w:val="00186763"/>
    <w:rsid w:val="0018763B"/>
    <w:rsid w:val="001907E4"/>
    <w:rsid w:val="00190994"/>
    <w:rsid w:val="0019111F"/>
    <w:rsid w:val="00191692"/>
    <w:rsid w:val="00191739"/>
    <w:rsid w:val="00191E72"/>
    <w:rsid w:val="00192386"/>
    <w:rsid w:val="0019293D"/>
    <w:rsid w:val="00193258"/>
    <w:rsid w:val="001935CB"/>
    <w:rsid w:val="00193DF8"/>
    <w:rsid w:val="0019495C"/>
    <w:rsid w:val="00194D7C"/>
    <w:rsid w:val="00195A03"/>
    <w:rsid w:val="00195BD9"/>
    <w:rsid w:val="001960F0"/>
    <w:rsid w:val="00196135"/>
    <w:rsid w:val="00196BA8"/>
    <w:rsid w:val="001A02B8"/>
    <w:rsid w:val="001A057E"/>
    <w:rsid w:val="001A0582"/>
    <w:rsid w:val="001A120D"/>
    <w:rsid w:val="001A1835"/>
    <w:rsid w:val="001A1A1C"/>
    <w:rsid w:val="001A1F2F"/>
    <w:rsid w:val="001A2030"/>
    <w:rsid w:val="001A246A"/>
    <w:rsid w:val="001A2980"/>
    <w:rsid w:val="001A3329"/>
    <w:rsid w:val="001A332E"/>
    <w:rsid w:val="001A39F9"/>
    <w:rsid w:val="001A3AFF"/>
    <w:rsid w:val="001A3F46"/>
    <w:rsid w:val="001A472B"/>
    <w:rsid w:val="001A496A"/>
    <w:rsid w:val="001A4C62"/>
    <w:rsid w:val="001A4FD3"/>
    <w:rsid w:val="001A5879"/>
    <w:rsid w:val="001A5D06"/>
    <w:rsid w:val="001A5F52"/>
    <w:rsid w:val="001A6407"/>
    <w:rsid w:val="001A6692"/>
    <w:rsid w:val="001A6F6B"/>
    <w:rsid w:val="001A7DC5"/>
    <w:rsid w:val="001B0641"/>
    <w:rsid w:val="001B193C"/>
    <w:rsid w:val="001B1E5F"/>
    <w:rsid w:val="001B1EDC"/>
    <w:rsid w:val="001B2B3B"/>
    <w:rsid w:val="001B333B"/>
    <w:rsid w:val="001B373E"/>
    <w:rsid w:val="001B3842"/>
    <w:rsid w:val="001B40DA"/>
    <w:rsid w:val="001B4B10"/>
    <w:rsid w:val="001B4C30"/>
    <w:rsid w:val="001B51E5"/>
    <w:rsid w:val="001B5796"/>
    <w:rsid w:val="001B5DD7"/>
    <w:rsid w:val="001B5F98"/>
    <w:rsid w:val="001B61E9"/>
    <w:rsid w:val="001B62AC"/>
    <w:rsid w:val="001B6310"/>
    <w:rsid w:val="001B6CDF"/>
    <w:rsid w:val="001B7337"/>
    <w:rsid w:val="001B74A0"/>
    <w:rsid w:val="001C0102"/>
    <w:rsid w:val="001C1827"/>
    <w:rsid w:val="001C1A2D"/>
    <w:rsid w:val="001C1DD7"/>
    <w:rsid w:val="001C1F85"/>
    <w:rsid w:val="001C1FF9"/>
    <w:rsid w:val="001C2136"/>
    <w:rsid w:val="001C21AE"/>
    <w:rsid w:val="001C2865"/>
    <w:rsid w:val="001C2955"/>
    <w:rsid w:val="001C2A33"/>
    <w:rsid w:val="001C2E41"/>
    <w:rsid w:val="001C3F7C"/>
    <w:rsid w:val="001C4239"/>
    <w:rsid w:val="001C4C36"/>
    <w:rsid w:val="001C4EF5"/>
    <w:rsid w:val="001C5E71"/>
    <w:rsid w:val="001C5F22"/>
    <w:rsid w:val="001C6748"/>
    <w:rsid w:val="001C71BA"/>
    <w:rsid w:val="001C7369"/>
    <w:rsid w:val="001C7712"/>
    <w:rsid w:val="001C7A13"/>
    <w:rsid w:val="001C7A37"/>
    <w:rsid w:val="001D00F6"/>
    <w:rsid w:val="001D03D1"/>
    <w:rsid w:val="001D093E"/>
    <w:rsid w:val="001D0E2A"/>
    <w:rsid w:val="001D12A0"/>
    <w:rsid w:val="001D178D"/>
    <w:rsid w:val="001D212D"/>
    <w:rsid w:val="001D2236"/>
    <w:rsid w:val="001D2F24"/>
    <w:rsid w:val="001D3417"/>
    <w:rsid w:val="001D35C5"/>
    <w:rsid w:val="001D366A"/>
    <w:rsid w:val="001D36DC"/>
    <w:rsid w:val="001D3ED3"/>
    <w:rsid w:val="001D4433"/>
    <w:rsid w:val="001D4D4C"/>
    <w:rsid w:val="001D4E1A"/>
    <w:rsid w:val="001D551F"/>
    <w:rsid w:val="001D5601"/>
    <w:rsid w:val="001D56CE"/>
    <w:rsid w:val="001D573A"/>
    <w:rsid w:val="001D58BD"/>
    <w:rsid w:val="001D5B73"/>
    <w:rsid w:val="001D5D4F"/>
    <w:rsid w:val="001D6651"/>
    <w:rsid w:val="001D7452"/>
    <w:rsid w:val="001D746E"/>
    <w:rsid w:val="001D7E58"/>
    <w:rsid w:val="001D7FCA"/>
    <w:rsid w:val="001E0E94"/>
    <w:rsid w:val="001E12C3"/>
    <w:rsid w:val="001E1745"/>
    <w:rsid w:val="001E26FE"/>
    <w:rsid w:val="001E2C1C"/>
    <w:rsid w:val="001E2E39"/>
    <w:rsid w:val="001E32AD"/>
    <w:rsid w:val="001E3B62"/>
    <w:rsid w:val="001E408F"/>
    <w:rsid w:val="001E5629"/>
    <w:rsid w:val="001E581F"/>
    <w:rsid w:val="001E5A56"/>
    <w:rsid w:val="001E6C11"/>
    <w:rsid w:val="001E7078"/>
    <w:rsid w:val="001E72A8"/>
    <w:rsid w:val="001E7AA6"/>
    <w:rsid w:val="001F0152"/>
    <w:rsid w:val="001F0CBD"/>
    <w:rsid w:val="001F13C8"/>
    <w:rsid w:val="001F1D43"/>
    <w:rsid w:val="001F2797"/>
    <w:rsid w:val="001F2E20"/>
    <w:rsid w:val="001F2F0B"/>
    <w:rsid w:val="001F3016"/>
    <w:rsid w:val="001F3B4F"/>
    <w:rsid w:val="001F49A8"/>
    <w:rsid w:val="001F53E9"/>
    <w:rsid w:val="001F5B6D"/>
    <w:rsid w:val="001F62BA"/>
    <w:rsid w:val="001F64E6"/>
    <w:rsid w:val="001F6719"/>
    <w:rsid w:val="001F680D"/>
    <w:rsid w:val="001F689D"/>
    <w:rsid w:val="001F6B92"/>
    <w:rsid w:val="001F6BF7"/>
    <w:rsid w:val="001F7011"/>
    <w:rsid w:val="001F796F"/>
    <w:rsid w:val="001F7AFD"/>
    <w:rsid w:val="001F7B07"/>
    <w:rsid w:val="00200208"/>
    <w:rsid w:val="0020029E"/>
    <w:rsid w:val="00200434"/>
    <w:rsid w:val="00200719"/>
    <w:rsid w:val="00201351"/>
    <w:rsid w:val="002013F8"/>
    <w:rsid w:val="00201A22"/>
    <w:rsid w:val="00201AED"/>
    <w:rsid w:val="00201B0B"/>
    <w:rsid w:val="00202098"/>
    <w:rsid w:val="00202319"/>
    <w:rsid w:val="00202AB6"/>
    <w:rsid w:val="00203B9E"/>
    <w:rsid w:val="00203D4A"/>
    <w:rsid w:val="00203F94"/>
    <w:rsid w:val="0020531C"/>
    <w:rsid w:val="002053CE"/>
    <w:rsid w:val="00205464"/>
    <w:rsid w:val="002057AD"/>
    <w:rsid w:val="00205884"/>
    <w:rsid w:val="00205BA8"/>
    <w:rsid w:val="00205C65"/>
    <w:rsid w:val="00207D7C"/>
    <w:rsid w:val="00207FB5"/>
    <w:rsid w:val="002103DC"/>
    <w:rsid w:val="002109EA"/>
    <w:rsid w:val="00210CC8"/>
    <w:rsid w:val="00211C54"/>
    <w:rsid w:val="00211ECB"/>
    <w:rsid w:val="0021232C"/>
    <w:rsid w:val="00212671"/>
    <w:rsid w:val="002126D6"/>
    <w:rsid w:val="002127EE"/>
    <w:rsid w:val="00213F4C"/>
    <w:rsid w:val="00214BAA"/>
    <w:rsid w:val="00214C3C"/>
    <w:rsid w:val="00214C51"/>
    <w:rsid w:val="002157B7"/>
    <w:rsid w:val="00215810"/>
    <w:rsid w:val="00215AFC"/>
    <w:rsid w:val="00215D15"/>
    <w:rsid w:val="00216128"/>
    <w:rsid w:val="00216C9B"/>
    <w:rsid w:val="002174AC"/>
    <w:rsid w:val="002178DD"/>
    <w:rsid w:val="00217A7A"/>
    <w:rsid w:val="00217CD3"/>
    <w:rsid w:val="0022014C"/>
    <w:rsid w:val="00221506"/>
    <w:rsid w:val="002215B9"/>
    <w:rsid w:val="00221F03"/>
    <w:rsid w:val="00222313"/>
    <w:rsid w:val="00222708"/>
    <w:rsid w:val="00222790"/>
    <w:rsid w:val="00222FDE"/>
    <w:rsid w:val="0022339B"/>
    <w:rsid w:val="002239CB"/>
    <w:rsid w:val="00224873"/>
    <w:rsid w:val="00224BB8"/>
    <w:rsid w:val="00224C5C"/>
    <w:rsid w:val="00224D0D"/>
    <w:rsid w:val="00224FB4"/>
    <w:rsid w:val="0022567F"/>
    <w:rsid w:val="0022573A"/>
    <w:rsid w:val="00225854"/>
    <w:rsid w:val="00226343"/>
    <w:rsid w:val="002274F1"/>
    <w:rsid w:val="0022781E"/>
    <w:rsid w:val="0023002A"/>
    <w:rsid w:val="00230159"/>
    <w:rsid w:val="0023040E"/>
    <w:rsid w:val="00230502"/>
    <w:rsid w:val="002305B6"/>
    <w:rsid w:val="00230D77"/>
    <w:rsid w:val="00230DAE"/>
    <w:rsid w:val="00231427"/>
    <w:rsid w:val="002323E3"/>
    <w:rsid w:val="00232E37"/>
    <w:rsid w:val="00233341"/>
    <w:rsid w:val="002333FA"/>
    <w:rsid w:val="002353A4"/>
    <w:rsid w:val="00235556"/>
    <w:rsid w:val="0023562C"/>
    <w:rsid w:val="00236DFA"/>
    <w:rsid w:val="002372B1"/>
    <w:rsid w:val="00237D1A"/>
    <w:rsid w:val="00240055"/>
    <w:rsid w:val="002400F3"/>
    <w:rsid w:val="002402A0"/>
    <w:rsid w:val="002405B1"/>
    <w:rsid w:val="002408E5"/>
    <w:rsid w:val="00240BAA"/>
    <w:rsid w:val="00240EE7"/>
    <w:rsid w:val="00240F71"/>
    <w:rsid w:val="0024103E"/>
    <w:rsid w:val="0024117B"/>
    <w:rsid w:val="00241A53"/>
    <w:rsid w:val="00241AEB"/>
    <w:rsid w:val="002422D8"/>
    <w:rsid w:val="002429C5"/>
    <w:rsid w:val="002432C0"/>
    <w:rsid w:val="0024339B"/>
    <w:rsid w:val="00243BD1"/>
    <w:rsid w:val="00244489"/>
    <w:rsid w:val="002445A8"/>
    <w:rsid w:val="00244B41"/>
    <w:rsid w:val="002452DB"/>
    <w:rsid w:val="0024539D"/>
    <w:rsid w:val="00245737"/>
    <w:rsid w:val="00246A82"/>
    <w:rsid w:val="002472AD"/>
    <w:rsid w:val="002476C8"/>
    <w:rsid w:val="00247A41"/>
    <w:rsid w:val="00247CAD"/>
    <w:rsid w:val="00250F31"/>
    <w:rsid w:val="00251074"/>
    <w:rsid w:val="00251389"/>
    <w:rsid w:val="002519C6"/>
    <w:rsid w:val="00251EB4"/>
    <w:rsid w:val="0025226E"/>
    <w:rsid w:val="0025236A"/>
    <w:rsid w:val="002529D1"/>
    <w:rsid w:val="00252E30"/>
    <w:rsid w:val="002531F9"/>
    <w:rsid w:val="00253512"/>
    <w:rsid w:val="00253579"/>
    <w:rsid w:val="0025363E"/>
    <w:rsid w:val="002540D0"/>
    <w:rsid w:val="00254338"/>
    <w:rsid w:val="00254704"/>
    <w:rsid w:val="00254952"/>
    <w:rsid w:val="00254B2B"/>
    <w:rsid w:val="00254C43"/>
    <w:rsid w:val="00255149"/>
    <w:rsid w:val="002558F9"/>
    <w:rsid w:val="00255C84"/>
    <w:rsid w:val="0025664E"/>
    <w:rsid w:val="002567B2"/>
    <w:rsid w:val="002612CF"/>
    <w:rsid w:val="002613B2"/>
    <w:rsid w:val="00262B4E"/>
    <w:rsid w:val="002636E8"/>
    <w:rsid w:val="002645B4"/>
    <w:rsid w:val="00264993"/>
    <w:rsid w:val="00264EEB"/>
    <w:rsid w:val="002658FD"/>
    <w:rsid w:val="00265B88"/>
    <w:rsid w:val="00265C8E"/>
    <w:rsid w:val="00266D80"/>
    <w:rsid w:val="002672D0"/>
    <w:rsid w:val="0027008E"/>
    <w:rsid w:val="00270E8F"/>
    <w:rsid w:val="00270FE5"/>
    <w:rsid w:val="0027192F"/>
    <w:rsid w:val="00272DFC"/>
    <w:rsid w:val="002736C3"/>
    <w:rsid w:val="00273B49"/>
    <w:rsid w:val="00273D9A"/>
    <w:rsid w:val="0027457D"/>
    <w:rsid w:val="00275303"/>
    <w:rsid w:val="0027535A"/>
    <w:rsid w:val="002771EA"/>
    <w:rsid w:val="0027739A"/>
    <w:rsid w:val="00277E05"/>
    <w:rsid w:val="00277E1E"/>
    <w:rsid w:val="00277E64"/>
    <w:rsid w:val="00277EEB"/>
    <w:rsid w:val="00277FF5"/>
    <w:rsid w:val="00280600"/>
    <w:rsid w:val="002815E3"/>
    <w:rsid w:val="00281D3C"/>
    <w:rsid w:val="00283141"/>
    <w:rsid w:val="002835FB"/>
    <w:rsid w:val="002836C1"/>
    <w:rsid w:val="00283CD5"/>
    <w:rsid w:val="002849D4"/>
    <w:rsid w:val="00284B6F"/>
    <w:rsid w:val="00284EE8"/>
    <w:rsid w:val="00285785"/>
    <w:rsid w:val="0028598F"/>
    <w:rsid w:val="002865BD"/>
    <w:rsid w:val="0028675B"/>
    <w:rsid w:val="00286AD8"/>
    <w:rsid w:val="00287586"/>
    <w:rsid w:val="002876F3"/>
    <w:rsid w:val="00287B81"/>
    <w:rsid w:val="00287E5B"/>
    <w:rsid w:val="00287ECB"/>
    <w:rsid w:val="002902FC"/>
    <w:rsid w:val="002906DC"/>
    <w:rsid w:val="002908BF"/>
    <w:rsid w:val="00290BF1"/>
    <w:rsid w:val="00290E9A"/>
    <w:rsid w:val="00290FDB"/>
    <w:rsid w:val="00291C40"/>
    <w:rsid w:val="00291CAD"/>
    <w:rsid w:val="00291DDD"/>
    <w:rsid w:val="002923D5"/>
    <w:rsid w:val="002926DA"/>
    <w:rsid w:val="0029274E"/>
    <w:rsid w:val="00292903"/>
    <w:rsid w:val="00292E19"/>
    <w:rsid w:val="002934D7"/>
    <w:rsid w:val="00293724"/>
    <w:rsid w:val="0029405F"/>
    <w:rsid w:val="0029455E"/>
    <w:rsid w:val="00294A1C"/>
    <w:rsid w:val="00294C77"/>
    <w:rsid w:val="002958AC"/>
    <w:rsid w:val="00295F2E"/>
    <w:rsid w:val="00296BD7"/>
    <w:rsid w:val="0029716C"/>
    <w:rsid w:val="002971DE"/>
    <w:rsid w:val="00297A85"/>
    <w:rsid w:val="002A00DC"/>
    <w:rsid w:val="002A0257"/>
    <w:rsid w:val="002A0813"/>
    <w:rsid w:val="002A117B"/>
    <w:rsid w:val="002A155A"/>
    <w:rsid w:val="002A1F0B"/>
    <w:rsid w:val="002A22E9"/>
    <w:rsid w:val="002A2534"/>
    <w:rsid w:val="002A254C"/>
    <w:rsid w:val="002A276F"/>
    <w:rsid w:val="002A357B"/>
    <w:rsid w:val="002A3B77"/>
    <w:rsid w:val="002A4A03"/>
    <w:rsid w:val="002A5228"/>
    <w:rsid w:val="002A5372"/>
    <w:rsid w:val="002A55BC"/>
    <w:rsid w:val="002A5A3B"/>
    <w:rsid w:val="002A5CD2"/>
    <w:rsid w:val="002A5FBB"/>
    <w:rsid w:val="002A6141"/>
    <w:rsid w:val="002A61D0"/>
    <w:rsid w:val="002A67F1"/>
    <w:rsid w:val="002A6EF4"/>
    <w:rsid w:val="002A7100"/>
    <w:rsid w:val="002B02B3"/>
    <w:rsid w:val="002B069A"/>
    <w:rsid w:val="002B129C"/>
    <w:rsid w:val="002B1503"/>
    <w:rsid w:val="002B1612"/>
    <w:rsid w:val="002B1A43"/>
    <w:rsid w:val="002B1DBA"/>
    <w:rsid w:val="002B1ED1"/>
    <w:rsid w:val="002B1FB7"/>
    <w:rsid w:val="002B2369"/>
    <w:rsid w:val="002B2539"/>
    <w:rsid w:val="002B276E"/>
    <w:rsid w:val="002B2C2D"/>
    <w:rsid w:val="002B2DA9"/>
    <w:rsid w:val="002B3A61"/>
    <w:rsid w:val="002B4032"/>
    <w:rsid w:val="002B45F6"/>
    <w:rsid w:val="002B4811"/>
    <w:rsid w:val="002B48FC"/>
    <w:rsid w:val="002B64FE"/>
    <w:rsid w:val="002B6670"/>
    <w:rsid w:val="002B6D21"/>
    <w:rsid w:val="002C0641"/>
    <w:rsid w:val="002C086E"/>
    <w:rsid w:val="002C0C89"/>
    <w:rsid w:val="002C1887"/>
    <w:rsid w:val="002C1C55"/>
    <w:rsid w:val="002C1CA2"/>
    <w:rsid w:val="002C241B"/>
    <w:rsid w:val="002C38AF"/>
    <w:rsid w:val="002C42B9"/>
    <w:rsid w:val="002C5624"/>
    <w:rsid w:val="002C5988"/>
    <w:rsid w:val="002C66B6"/>
    <w:rsid w:val="002C67D9"/>
    <w:rsid w:val="002C68DA"/>
    <w:rsid w:val="002C6D64"/>
    <w:rsid w:val="002D00B3"/>
    <w:rsid w:val="002D047B"/>
    <w:rsid w:val="002D04FA"/>
    <w:rsid w:val="002D0AE5"/>
    <w:rsid w:val="002D0F83"/>
    <w:rsid w:val="002D1B45"/>
    <w:rsid w:val="002D2307"/>
    <w:rsid w:val="002D2735"/>
    <w:rsid w:val="002D2D12"/>
    <w:rsid w:val="002D305E"/>
    <w:rsid w:val="002D377B"/>
    <w:rsid w:val="002D4130"/>
    <w:rsid w:val="002D4BE7"/>
    <w:rsid w:val="002D4CFB"/>
    <w:rsid w:val="002D4D29"/>
    <w:rsid w:val="002D540A"/>
    <w:rsid w:val="002D5CE0"/>
    <w:rsid w:val="002D5F96"/>
    <w:rsid w:val="002D654E"/>
    <w:rsid w:val="002D6AD8"/>
    <w:rsid w:val="002D6B08"/>
    <w:rsid w:val="002D6C53"/>
    <w:rsid w:val="002D6EC4"/>
    <w:rsid w:val="002D78AF"/>
    <w:rsid w:val="002D7ABC"/>
    <w:rsid w:val="002D7CC3"/>
    <w:rsid w:val="002E1203"/>
    <w:rsid w:val="002E12FA"/>
    <w:rsid w:val="002E14E5"/>
    <w:rsid w:val="002E17A6"/>
    <w:rsid w:val="002E18A7"/>
    <w:rsid w:val="002E2473"/>
    <w:rsid w:val="002E3A54"/>
    <w:rsid w:val="002E40F4"/>
    <w:rsid w:val="002E40FD"/>
    <w:rsid w:val="002E429E"/>
    <w:rsid w:val="002E46D5"/>
    <w:rsid w:val="002E4BB3"/>
    <w:rsid w:val="002E5461"/>
    <w:rsid w:val="002E5E7C"/>
    <w:rsid w:val="002E6410"/>
    <w:rsid w:val="002E65DE"/>
    <w:rsid w:val="002E6A9F"/>
    <w:rsid w:val="002E6F98"/>
    <w:rsid w:val="002E763A"/>
    <w:rsid w:val="002E79C0"/>
    <w:rsid w:val="002E7FFD"/>
    <w:rsid w:val="002F01BF"/>
    <w:rsid w:val="002F01D4"/>
    <w:rsid w:val="002F03EA"/>
    <w:rsid w:val="002F081D"/>
    <w:rsid w:val="002F0E61"/>
    <w:rsid w:val="002F0F33"/>
    <w:rsid w:val="002F1132"/>
    <w:rsid w:val="002F1232"/>
    <w:rsid w:val="002F1473"/>
    <w:rsid w:val="002F15B8"/>
    <w:rsid w:val="002F1857"/>
    <w:rsid w:val="002F1B18"/>
    <w:rsid w:val="002F1E4C"/>
    <w:rsid w:val="002F264E"/>
    <w:rsid w:val="002F38A7"/>
    <w:rsid w:val="002F3ADF"/>
    <w:rsid w:val="002F3F0B"/>
    <w:rsid w:val="002F45EB"/>
    <w:rsid w:val="002F50C7"/>
    <w:rsid w:val="002F5436"/>
    <w:rsid w:val="002F5824"/>
    <w:rsid w:val="002F6A31"/>
    <w:rsid w:val="002F7CC6"/>
    <w:rsid w:val="002F7CFD"/>
    <w:rsid w:val="003000AB"/>
    <w:rsid w:val="003005F0"/>
    <w:rsid w:val="003009F5"/>
    <w:rsid w:val="00301104"/>
    <w:rsid w:val="00301A43"/>
    <w:rsid w:val="003035A0"/>
    <w:rsid w:val="00303769"/>
    <w:rsid w:val="00303D73"/>
    <w:rsid w:val="00304110"/>
    <w:rsid w:val="00304967"/>
    <w:rsid w:val="00305174"/>
    <w:rsid w:val="00305537"/>
    <w:rsid w:val="00305DFB"/>
    <w:rsid w:val="003061D7"/>
    <w:rsid w:val="0030655D"/>
    <w:rsid w:val="00306B1C"/>
    <w:rsid w:val="00306EA8"/>
    <w:rsid w:val="00306F3E"/>
    <w:rsid w:val="00310794"/>
    <w:rsid w:val="00310EBA"/>
    <w:rsid w:val="00311284"/>
    <w:rsid w:val="0031143D"/>
    <w:rsid w:val="003114FA"/>
    <w:rsid w:val="003119C2"/>
    <w:rsid w:val="00311AE4"/>
    <w:rsid w:val="003129FB"/>
    <w:rsid w:val="00312C63"/>
    <w:rsid w:val="003130FE"/>
    <w:rsid w:val="003133D7"/>
    <w:rsid w:val="00313743"/>
    <w:rsid w:val="00313AAE"/>
    <w:rsid w:val="00313C28"/>
    <w:rsid w:val="00313CDE"/>
    <w:rsid w:val="0031470C"/>
    <w:rsid w:val="00314C6B"/>
    <w:rsid w:val="00314FBA"/>
    <w:rsid w:val="003150FA"/>
    <w:rsid w:val="00316E9D"/>
    <w:rsid w:val="00317365"/>
    <w:rsid w:val="0031788B"/>
    <w:rsid w:val="003208F3"/>
    <w:rsid w:val="00320E8E"/>
    <w:rsid w:val="003210FA"/>
    <w:rsid w:val="00321218"/>
    <w:rsid w:val="0032144F"/>
    <w:rsid w:val="00321821"/>
    <w:rsid w:val="00321E4D"/>
    <w:rsid w:val="003228DF"/>
    <w:rsid w:val="00323420"/>
    <w:rsid w:val="0032416C"/>
    <w:rsid w:val="0032608A"/>
    <w:rsid w:val="00326323"/>
    <w:rsid w:val="00326CE2"/>
    <w:rsid w:val="003270D6"/>
    <w:rsid w:val="00327302"/>
    <w:rsid w:val="00327BFB"/>
    <w:rsid w:val="003301CA"/>
    <w:rsid w:val="003319CD"/>
    <w:rsid w:val="003320F0"/>
    <w:rsid w:val="00332547"/>
    <w:rsid w:val="00332A3D"/>
    <w:rsid w:val="00332B62"/>
    <w:rsid w:val="00332D55"/>
    <w:rsid w:val="0033356D"/>
    <w:rsid w:val="003336AF"/>
    <w:rsid w:val="00333A79"/>
    <w:rsid w:val="00333E77"/>
    <w:rsid w:val="003341EE"/>
    <w:rsid w:val="003350F0"/>
    <w:rsid w:val="0033522E"/>
    <w:rsid w:val="00335657"/>
    <w:rsid w:val="0033604D"/>
    <w:rsid w:val="00336317"/>
    <w:rsid w:val="003369A4"/>
    <w:rsid w:val="00336D71"/>
    <w:rsid w:val="0033725A"/>
    <w:rsid w:val="00337DD3"/>
    <w:rsid w:val="00337EF7"/>
    <w:rsid w:val="0034012F"/>
    <w:rsid w:val="003414BD"/>
    <w:rsid w:val="0034163A"/>
    <w:rsid w:val="00341959"/>
    <w:rsid w:val="00341D44"/>
    <w:rsid w:val="00341FD1"/>
    <w:rsid w:val="0034220C"/>
    <w:rsid w:val="003422B2"/>
    <w:rsid w:val="003423D6"/>
    <w:rsid w:val="00342C08"/>
    <w:rsid w:val="00344331"/>
    <w:rsid w:val="00344373"/>
    <w:rsid w:val="003446EB"/>
    <w:rsid w:val="003448A0"/>
    <w:rsid w:val="003449A6"/>
    <w:rsid w:val="003456BC"/>
    <w:rsid w:val="003457DF"/>
    <w:rsid w:val="00345C7E"/>
    <w:rsid w:val="00345EAF"/>
    <w:rsid w:val="00346D8E"/>
    <w:rsid w:val="00347C06"/>
    <w:rsid w:val="00350128"/>
    <w:rsid w:val="00350DD6"/>
    <w:rsid w:val="0035123B"/>
    <w:rsid w:val="00351242"/>
    <w:rsid w:val="003527A9"/>
    <w:rsid w:val="003529F4"/>
    <w:rsid w:val="003530BB"/>
    <w:rsid w:val="003533F0"/>
    <w:rsid w:val="0035400C"/>
    <w:rsid w:val="003542F5"/>
    <w:rsid w:val="00354A5A"/>
    <w:rsid w:val="00355BEF"/>
    <w:rsid w:val="00355C5C"/>
    <w:rsid w:val="003567C1"/>
    <w:rsid w:val="00356D16"/>
    <w:rsid w:val="00357312"/>
    <w:rsid w:val="00357BC4"/>
    <w:rsid w:val="00357C37"/>
    <w:rsid w:val="0036076D"/>
    <w:rsid w:val="00360B71"/>
    <w:rsid w:val="0036198D"/>
    <w:rsid w:val="0036300B"/>
    <w:rsid w:val="003631D8"/>
    <w:rsid w:val="00363345"/>
    <w:rsid w:val="00363A03"/>
    <w:rsid w:val="00365160"/>
    <w:rsid w:val="003654E4"/>
    <w:rsid w:val="0036613D"/>
    <w:rsid w:val="0036682A"/>
    <w:rsid w:val="00367274"/>
    <w:rsid w:val="00367A71"/>
    <w:rsid w:val="00367C24"/>
    <w:rsid w:val="00367E0C"/>
    <w:rsid w:val="00367EB9"/>
    <w:rsid w:val="003715AF"/>
    <w:rsid w:val="003716C6"/>
    <w:rsid w:val="003716D7"/>
    <w:rsid w:val="00371C92"/>
    <w:rsid w:val="00371FA5"/>
    <w:rsid w:val="00372381"/>
    <w:rsid w:val="003724A1"/>
    <w:rsid w:val="00372C7D"/>
    <w:rsid w:val="00373729"/>
    <w:rsid w:val="00373900"/>
    <w:rsid w:val="0037391E"/>
    <w:rsid w:val="00374052"/>
    <w:rsid w:val="00374269"/>
    <w:rsid w:val="003743DE"/>
    <w:rsid w:val="00375BC0"/>
    <w:rsid w:val="00376146"/>
    <w:rsid w:val="00376291"/>
    <w:rsid w:val="0037641C"/>
    <w:rsid w:val="00377463"/>
    <w:rsid w:val="003774AE"/>
    <w:rsid w:val="00377DAA"/>
    <w:rsid w:val="00380CE4"/>
    <w:rsid w:val="00380EBD"/>
    <w:rsid w:val="003813C8"/>
    <w:rsid w:val="003813D9"/>
    <w:rsid w:val="0038238F"/>
    <w:rsid w:val="003845A6"/>
    <w:rsid w:val="0038482F"/>
    <w:rsid w:val="00384F55"/>
    <w:rsid w:val="003857CD"/>
    <w:rsid w:val="00385C42"/>
    <w:rsid w:val="003861D4"/>
    <w:rsid w:val="00386412"/>
    <w:rsid w:val="003869C9"/>
    <w:rsid w:val="00387648"/>
    <w:rsid w:val="003879DA"/>
    <w:rsid w:val="00387A69"/>
    <w:rsid w:val="00387D87"/>
    <w:rsid w:val="003903F2"/>
    <w:rsid w:val="00390F5B"/>
    <w:rsid w:val="00391B3D"/>
    <w:rsid w:val="00391FD4"/>
    <w:rsid w:val="00393759"/>
    <w:rsid w:val="00394063"/>
    <w:rsid w:val="003942BD"/>
    <w:rsid w:val="00394505"/>
    <w:rsid w:val="00394A84"/>
    <w:rsid w:val="00394B0E"/>
    <w:rsid w:val="00394EF2"/>
    <w:rsid w:val="00395691"/>
    <w:rsid w:val="00395723"/>
    <w:rsid w:val="003974CB"/>
    <w:rsid w:val="00397A0D"/>
    <w:rsid w:val="00397A56"/>
    <w:rsid w:val="00397B6D"/>
    <w:rsid w:val="00397CB7"/>
    <w:rsid w:val="00397DAA"/>
    <w:rsid w:val="00397E01"/>
    <w:rsid w:val="003A046B"/>
    <w:rsid w:val="003A086B"/>
    <w:rsid w:val="003A0CD1"/>
    <w:rsid w:val="003A10C6"/>
    <w:rsid w:val="003A16FD"/>
    <w:rsid w:val="003A1744"/>
    <w:rsid w:val="003A1DC4"/>
    <w:rsid w:val="003A2EDD"/>
    <w:rsid w:val="003A3BB2"/>
    <w:rsid w:val="003A3D5B"/>
    <w:rsid w:val="003A3DA2"/>
    <w:rsid w:val="003A447C"/>
    <w:rsid w:val="003A44E4"/>
    <w:rsid w:val="003A497E"/>
    <w:rsid w:val="003A4A03"/>
    <w:rsid w:val="003A52EB"/>
    <w:rsid w:val="003A53C7"/>
    <w:rsid w:val="003A63CF"/>
    <w:rsid w:val="003A6A4E"/>
    <w:rsid w:val="003A7210"/>
    <w:rsid w:val="003A77FA"/>
    <w:rsid w:val="003A78AD"/>
    <w:rsid w:val="003A7A10"/>
    <w:rsid w:val="003A7F9E"/>
    <w:rsid w:val="003B01D8"/>
    <w:rsid w:val="003B1138"/>
    <w:rsid w:val="003B1B57"/>
    <w:rsid w:val="003B1C13"/>
    <w:rsid w:val="003B1DAF"/>
    <w:rsid w:val="003B1E09"/>
    <w:rsid w:val="003B1ED3"/>
    <w:rsid w:val="003B2017"/>
    <w:rsid w:val="003B24A3"/>
    <w:rsid w:val="003B380E"/>
    <w:rsid w:val="003B40BB"/>
    <w:rsid w:val="003B47D5"/>
    <w:rsid w:val="003B4A82"/>
    <w:rsid w:val="003B5926"/>
    <w:rsid w:val="003B5929"/>
    <w:rsid w:val="003B5B11"/>
    <w:rsid w:val="003B5C21"/>
    <w:rsid w:val="003B770D"/>
    <w:rsid w:val="003B7A81"/>
    <w:rsid w:val="003C023D"/>
    <w:rsid w:val="003C0C49"/>
    <w:rsid w:val="003C0C60"/>
    <w:rsid w:val="003C107E"/>
    <w:rsid w:val="003C12F8"/>
    <w:rsid w:val="003C2000"/>
    <w:rsid w:val="003C2297"/>
    <w:rsid w:val="003C26CD"/>
    <w:rsid w:val="003C2995"/>
    <w:rsid w:val="003C29E3"/>
    <w:rsid w:val="003C2A20"/>
    <w:rsid w:val="003C2FE2"/>
    <w:rsid w:val="003C3E77"/>
    <w:rsid w:val="003C408B"/>
    <w:rsid w:val="003C424F"/>
    <w:rsid w:val="003C468D"/>
    <w:rsid w:val="003C46D9"/>
    <w:rsid w:val="003C4D26"/>
    <w:rsid w:val="003C520B"/>
    <w:rsid w:val="003C609F"/>
    <w:rsid w:val="003C6713"/>
    <w:rsid w:val="003C7031"/>
    <w:rsid w:val="003C7658"/>
    <w:rsid w:val="003C7E6E"/>
    <w:rsid w:val="003D00FF"/>
    <w:rsid w:val="003D0571"/>
    <w:rsid w:val="003D0743"/>
    <w:rsid w:val="003D112B"/>
    <w:rsid w:val="003D1281"/>
    <w:rsid w:val="003D1F00"/>
    <w:rsid w:val="003D220E"/>
    <w:rsid w:val="003D3899"/>
    <w:rsid w:val="003D46D6"/>
    <w:rsid w:val="003D4FDF"/>
    <w:rsid w:val="003D5852"/>
    <w:rsid w:val="003D5AEB"/>
    <w:rsid w:val="003D5EF6"/>
    <w:rsid w:val="003D6783"/>
    <w:rsid w:val="003D6812"/>
    <w:rsid w:val="003D6900"/>
    <w:rsid w:val="003D6BF1"/>
    <w:rsid w:val="003D6CF9"/>
    <w:rsid w:val="003D74C0"/>
    <w:rsid w:val="003E0361"/>
    <w:rsid w:val="003E06CC"/>
    <w:rsid w:val="003E0EEC"/>
    <w:rsid w:val="003E13F0"/>
    <w:rsid w:val="003E1605"/>
    <w:rsid w:val="003E2FC6"/>
    <w:rsid w:val="003E46D6"/>
    <w:rsid w:val="003E52D1"/>
    <w:rsid w:val="003E54AF"/>
    <w:rsid w:val="003E54D1"/>
    <w:rsid w:val="003E5816"/>
    <w:rsid w:val="003E6439"/>
    <w:rsid w:val="003E6A62"/>
    <w:rsid w:val="003E6AA1"/>
    <w:rsid w:val="003E6C59"/>
    <w:rsid w:val="003E7B83"/>
    <w:rsid w:val="003F024A"/>
    <w:rsid w:val="003F06AE"/>
    <w:rsid w:val="003F0D9B"/>
    <w:rsid w:val="003F16EA"/>
    <w:rsid w:val="003F182A"/>
    <w:rsid w:val="003F2264"/>
    <w:rsid w:val="003F24D7"/>
    <w:rsid w:val="003F2BD5"/>
    <w:rsid w:val="003F2EEE"/>
    <w:rsid w:val="003F3214"/>
    <w:rsid w:val="003F3453"/>
    <w:rsid w:val="003F4002"/>
    <w:rsid w:val="003F426F"/>
    <w:rsid w:val="003F4340"/>
    <w:rsid w:val="003F5086"/>
    <w:rsid w:val="003F51D1"/>
    <w:rsid w:val="003F5825"/>
    <w:rsid w:val="003F6462"/>
    <w:rsid w:val="003F6C92"/>
    <w:rsid w:val="003F70B4"/>
    <w:rsid w:val="003F7B01"/>
    <w:rsid w:val="003F7EAF"/>
    <w:rsid w:val="00400A0B"/>
    <w:rsid w:val="00400A3F"/>
    <w:rsid w:val="0040119F"/>
    <w:rsid w:val="0040164A"/>
    <w:rsid w:val="004019B0"/>
    <w:rsid w:val="00401E15"/>
    <w:rsid w:val="00402079"/>
    <w:rsid w:val="00402599"/>
    <w:rsid w:val="00402EC1"/>
    <w:rsid w:val="00403059"/>
    <w:rsid w:val="00403CD4"/>
    <w:rsid w:val="00403E63"/>
    <w:rsid w:val="00403F4D"/>
    <w:rsid w:val="00404661"/>
    <w:rsid w:val="00405413"/>
    <w:rsid w:val="0040556A"/>
    <w:rsid w:val="00405BBF"/>
    <w:rsid w:val="0040699A"/>
    <w:rsid w:val="00406E05"/>
    <w:rsid w:val="00407374"/>
    <w:rsid w:val="00407518"/>
    <w:rsid w:val="00407B0A"/>
    <w:rsid w:val="00407B9B"/>
    <w:rsid w:val="00410AD0"/>
    <w:rsid w:val="004111D2"/>
    <w:rsid w:val="00411242"/>
    <w:rsid w:val="00411936"/>
    <w:rsid w:val="00411D00"/>
    <w:rsid w:val="00411EE7"/>
    <w:rsid w:val="004121C4"/>
    <w:rsid w:val="0041250F"/>
    <w:rsid w:val="00412D5C"/>
    <w:rsid w:val="00412D7F"/>
    <w:rsid w:val="00412DFC"/>
    <w:rsid w:val="0041317C"/>
    <w:rsid w:val="00413332"/>
    <w:rsid w:val="00413953"/>
    <w:rsid w:val="00413C65"/>
    <w:rsid w:val="004147EE"/>
    <w:rsid w:val="00415BA2"/>
    <w:rsid w:val="00415C79"/>
    <w:rsid w:val="00416929"/>
    <w:rsid w:val="00416A83"/>
    <w:rsid w:val="00416BD8"/>
    <w:rsid w:val="00417226"/>
    <w:rsid w:val="0041770A"/>
    <w:rsid w:val="00417970"/>
    <w:rsid w:val="00420660"/>
    <w:rsid w:val="00420C54"/>
    <w:rsid w:val="00421684"/>
    <w:rsid w:val="0042170A"/>
    <w:rsid w:val="00421940"/>
    <w:rsid w:val="00423677"/>
    <w:rsid w:val="00423BD0"/>
    <w:rsid w:val="00424194"/>
    <w:rsid w:val="00424387"/>
    <w:rsid w:val="004249E3"/>
    <w:rsid w:val="004251C4"/>
    <w:rsid w:val="00425553"/>
    <w:rsid w:val="004255BB"/>
    <w:rsid w:val="004261AF"/>
    <w:rsid w:val="004261B1"/>
    <w:rsid w:val="004263E7"/>
    <w:rsid w:val="0042673F"/>
    <w:rsid w:val="00426A42"/>
    <w:rsid w:val="00426AA7"/>
    <w:rsid w:val="004272F2"/>
    <w:rsid w:val="00427461"/>
    <w:rsid w:val="0042751E"/>
    <w:rsid w:val="004276ED"/>
    <w:rsid w:val="00427C79"/>
    <w:rsid w:val="00430BB7"/>
    <w:rsid w:val="00430F93"/>
    <w:rsid w:val="00431669"/>
    <w:rsid w:val="00431ECC"/>
    <w:rsid w:val="00431F5E"/>
    <w:rsid w:val="004326DB"/>
    <w:rsid w:val="004330F5"/>
    <w:rsid w:val="004332C1"/>
    <w:rsid w:val="00433C5F"/>
    <w:rsid w:val="00433CEF"/>
    <w:rsid w:val="00433F58"/>
    <w:rsid w:val="0043409E"/>
    <w:rsid w:val="0043429D"/>
    <w:rsid w:val="0043465C"/>
    <w:rsid w:val="0043484B"/>
    <w:rsid w:val="00435D5B"/>
    <w:rsid w:val="0043605A"/>
    <w:rsid w:val="00436449"/>
    <w:rsid w:val="004366BE"/>
    <w:rsid w:val="0043676A"/>
    <w:rsid w:val="00436AB8"/>
    <w:rsid w:val="00436D87"/>
    <w:rsid w:val="00436F7F"/>
    <w:rsid w:val="004373F6"/>
    <w:rsid w:val="00437EF8"/>
    <w:rsid w:val="004401FE"/>
    <w:rsid w:val="0044055A"/>
    <w:rsid w:val="004409C4"/>
    <w:rsid w:val="00440AF2"/>
    <w:rsid w:val="00440BCD"/>
    <w:rsid w:val="00440D95"/>
    <w:rsid w:val="00440FE3"/>
    <w:rsid w:val="0044117B"/>
    <w:rsid w:val="00441D55"/>
    <w:rsid w:val="0044220F"/>
    <w:rsid w:val="0044315B"/>
    <w:rsid w:val="00443674"/>
    <w:rsid w:val="00444E07"/>
    <w:rsid w:val="004462AB"/>
    <w:rsid w:val="00446510"/>
    <w:rsid w:val="004468C4"/>
    <w:rsid w:val="00446E44"/>
    <w:rsid w:val="004473B1"/>
    <w:rsid w:val="0044786E"/>
    <w:rsid w:val="0044793B"/>
    <w:rsid w:val="004505C7"/>
    <w:rsid w:val="00450DC2"/>
    <w:rsid w:val="004511AC"/>
    <w:rsid w:val="00451BB1"/>
    <w:rsid w:val="00451F7A"/>
    <w:rsid w:val="00452598"/>
    <w:rsid w:val="0045272C"/>
    <w:rsid w:val="004529F4"/>
    <w:rsid w:val="00452C91"/>
    <w:rsid w:val="00452DF0"/>
    <w:rsid w:val="00453B12"/>
    <w:rsid w:val="00454270"/>
    <w:rsid w:val="00454E07"/>
    <w:rsid w:val="0045654E"/>
    <w:rsid w:val="00456782"/>
    <w:rsid w:val="004569EB"/>
    <w:rsid w:val="00456E49"/>
    <w:rsid w:val="00456FCB"/>
    <w:rsid w:val="00457595"/>
    <w:rsid w:val="00460406"/>
    <w:rsid w:val="00460677"/>
    <w:rsid w:val="004634BB"/>
    <w:rsid w:val="0046379C"/>
    <w:rsid w:val="004638BE"/>
    <w:rsid w:val="00464108"/>
    <w:rsid w:val="00464197"/>
    <w:rsid w:val="004652C0"/>
    <w:rsid w:val="0046569D"/>
    <w:rsid w:val="00465993"/>
    <w:rsid w:val="00465C5C"/>
    <w:rsid w:val="00466584"/>
    <w:rsid w:val="004665C0"/>
    <w:rsid w:val="00466641"/>
    <w:rsid w:val="00466750"/>
    <w:rsid w:val="0046709F"/>
    <w:rsid w:val="004672DC"/>
    <w:rsid w:val="00467920"/>
    <w:rsid w:val="00467C6C"/>
    <w:rsid w:val="00470028"/>
    <w:rsid w:val="00470738"/>
    <w:rsid w:val="00470828"/>
    <w:rsid w:val="004709B9"/>
    <w:rsid w:val="00470B3B"/>
    <w:rsid w:val="0047160D"/>
    <w:rsid w:val="00471E2F"/>
    <w:rsid w:val="00471F83"/>
    <w:rsid w:val="0047219E"/>
    <w:rsid w:val="004721ED"/>
    <w:rsid w:val="00472470"/>
    <w:rsid w:val="0047304C"/>
    <w:rsid w:val="00473465"/>
    <w:rsid w:val="00473D70"/>
    <w:rsid w:val="00473D7A"/>
    <w:rsid w:val="00473F8E"/>
    <w:rsid w:val="00474DD6"/>
    <w:rsid w:val="004764FE"/>
    <w:rsid w:val="00476A1A"/>
    <w:rsid w:val="00476E28"/>
    <w:rsid w:val="0047755E"/>
    <w:rsid w:val="00477A27"/>
    <w:rsid w:val="00477B7F"/>
    <w:rsid w:val="004802FD"/>
    <w:rsid w:val="00480994"/>
    <w:rsid w:val="00481636"/>
    <w:rsid w:val="00481C3C"/>
    <w:rsid w:val="00482495"/>
    <w:rsid w:val="004829FD"/>
    <w:rsid w:val="00482B41"/>
    <w:rsid w:val="00482E33"/>
    <w:rsid w:val="00483146"/>
    <w:rsid w:val="004832AA"/>
    <w:rsid w:val="00483B5E"/>
    <w:rsid w:val="00483B5F"/>
    <w:rsid w:val="00483C19"/>
    <w:rsid w:val="00483D36"/>
    <w:rsid w:val="00483D63"/>
    <w:rsid w:val="0048427C"/>
    <w:rsid w:val="00484730"/>
    <w:rsid w:val="004847D9"/>
    <w:rsid w:val="00484D7A"/>
    <w:rsid w:val="00484E25"/>
    <w:rsid w:val="00485A23"/>
    <w:rsid w:val="00486D14"/>
    <w:rsid w:val="00487765"/>
    <w:rsid w:val="004901EF"/>
    <w:rsid w:val="004903EF"/>
    <w:rsid w:val="004906F0"/>
    <w:rsid w:val="00491098"/>
    <w:rsid w:val="00491A67"/>
    <w:rsid w:val="00491DE1"/>
    <w:rsid w:val="00492AA3"/>
    <w:rsid w:val="00492B4D"/>
    <w:rsid w:val="00492F38"/>
    <w:rsid w:val="0049401D"/>
    <w:rsid w:val="004943E5"/>
    <w:rsid w:val="0049577F"/>
    <w:rsid w:val="00496148"/>
    <w:rsid w:val="00496739"/>
    <w:rsid w:val="004969E4"/>
    <w:rsid w:val="00496AB7"/>
    <w:rsid w:val="00496DEE"/>
    <w:rsid w:val="004970C6"/>
    <w:rsid w:val="00497381"/>
    <w:rsid w:val="00497483"/>
    <w:rsid w:val="00497499"/>
    <w:rsid w:val="004979BF"/>
    <w:rsid w:val="00497C0B"/>
    <w:rsid w:val="004A050A"/>
    <w:rsid w:val="004A0753"/>
    <w:rsid w:val="004A10D5"/>
    <w:rsid w:val="004A1218"/>
    <w:rsid w:val="004A144D"/>
    <w:rsid w:val="004A16E2"/>
    <w:rsid w:val="004A1D74"/>
    <w:rsid w:val="004A1E3A"/>
    <w:rsid w:val="004A2026"/>
    <w:rsid w:val="004A2713"/>
    <w:rsid w:val="004A2A82"/>
    <w:rsid w:val="004A2D0C"/>
    <w:rsid w:val="004A2DB0"/>
    <w:rsid w:val="004A42F9"/>
    <w:rsid w:val="004A48D3"/>
    <w:rsid w:val="004A4CE8"/>
    <w:rsid w:val="004A5082"/>
    <w:rsid w:val="004A50F6"/>
    <w:rsid w:val="004A5465"/>
    <w:rsid w:val="004A5932"/>
    <w:rsid w:val="004A5C04"/>
    <w:rsid w:val="004A672E"/>
    <w:rsid w:val="004A6E78"/>
    <w:rsid w:val="004A756A"/>
    <w:rsid w:val="004A77B4"/>
    <w:rsid w:val="004B0086"/>
    <w:rsid w:val="004B0E72"/>
    <w:rsid w:val="004B1FBA"/>
    <w:rsid w:val="004B228C"/>
    <w:rsid w:val="004B2626"/>
    <w:rsid w:val="004B281E"/>
    <w:rsid w:val="004B36B0"/>
    <w:rsid w:val="004B3A88"/>
    <w:rsid w:val="004B3EA4"/>
    <w:rsid w:val="004B4028"/>
    <w:rsid w:val="004B4A95"/>
    <w:rsid w:val="004B5384"/>
    <w:rsid w:val="004B55B0"/>
    <w:rsid w:val="004B5641"/>
    <w:rsid w:val="004B5758"/>
    <w:rsid w:val="004B69FB"/>
    <w:rsid w:val="004B6B34"/>
    <w:rsid w:val="004B71E3"/>
    <w:rsid w:val="004B7AE5"/>
    <w:rsid w:val="004B7B4D"/>
    <w:rsid w:val="004C0436"/>
    <w:rsid w:val="004C05B7"/>
    <w:rsid w:val="004C073B"/>
    <w:rsid w:val="004C0904"/>
    <w:rsid w:val="004C1937"/>
    <w:rsid w:val="004C1966"/>
    <w:rsid w:val="004C243D"/>
    <w:rsid w:val="004C2450"/>
    <w:rsid w:val="004C2479"/>
    <w:rsid w:val="004C305C"/>
    <w:rsid w:val="004C307A"/>
    <w:rsid w:val="004C318D"/>
    <w:rsid w:val="004C33B6"/>
    <w:rsid w:val="004C3503"/>
    <w:rsid w:val="004C39CD"/>
    <w:rsid w:val="004C3CD1"/>
    <w:rsid w:val="004C4D53"/>
    <w:rsid w:val="004C5321"/>
    <w:rsid w:val="004C6C7B"/>
    <w:rsid w:val="004C6D10"/>
    <w:rsid w:val="004C74A3"/>
    <w:rsid w:val="004C77E1"/>
    <w:rsid w:val="004D00AA"/>
    <w:rsid w:val="004D0103"/>
    <w:rsid w:val="004D0B35"/>
    <w:rsid w:val="004D0EFC"/>
    <w:rsid w:val="004D15BF"/>
    <w:rsid w:val="004D15F2"/>
    <w:rsid w:val="004D188F"/>
    <w:rsid w:val="004D1BD7"/>
    <w:rsid w:val="004D2080"/>
    <w:rsid w:val="004D20E8"/>
    <w:rsid w:val="004D34B0"/>
    <w:rsid w:val="004D43B1"/>
    <w:rsid w:val="004D44B8"/>
    <w:rsid w:val="004D4DF0"/>
    <w:rsid w:val="004D51FA"/>
    <w:rsid w:val="004D5768"/>
    <w:rsid w:val="004D75E9"/>
    <w:rsid w:val="004E03DB"/>
    <w:rsid w:val="004E0AA8"/>
    <w:rsid w:val="004E15E9"/>
    <w:rsid w:val="004E161B"/>
    <w:rsid w:val="004E1BE7"/>
    <w:rsid w:val="004E1E05"/>
    <w:rsid w:val="004E20BA"/>
    <w:rsid w:val="004E2A0C"/>
    <w:rsid w:val="004E2B71"/>
    <w:rsid w:val="004E2B7B"/>
    <w:rsid w:val="004E3254"/>
    <w:rsid w:val="004E3B71"/>
    <w:rsid w:val="004E5151"/>
    <w:rsid w:val="004E5194"/>
    <w:rsid w:val="004E55DC"/>
    <w:rsid w:val="004E5EFE"/>
    <w:rsid w:val="004E6FF0"/>
    <w:rsid w:val="004E78F5"/>
    <w:rsid w:val="004F0837"/>
    <w:rsid w:val="004F0F3A"/>
    <w:rsid w:val="004F128E"/>
    <w:rsid w:val="004F13A0"/>
    <w:rsid w:val="004F1CDE"/>
    <w:rsid w:val="004F1F27"/>
    <w:rsid w:val="004F2623"/>
    <w:rsid w:val="004F2EAE"/>
    <w:rsid w:val="004F313D"/>
    <w:rsid w:val="004F31C1"/>
    <w:rsid w:val="004F34EA"/>
    <w:rsid w:val="004F3D62"/>
    <w:rsid w:val="004F457A"/>
    <w:rsid w:val="004F45F0"/>
    <w:rsid w:val="004F5280"/>
    <w:rsid w:val="004F536B"/>
    <w:rsid w:val="004F5934"/>
    <w:rsid w:val="004F5CA7"/>
    <w:rsid w:val="004F5E03"/>
    <w:rsid w:val="004F5EB3"/>
    <w:rsid w:val="004F6582"/>
    <w:rsid w:val="004F6638"/>
    <w:rsid w:val="004F7128"/>
    <w:rsid w:val="0050119E"/>
    <w:rsid w:val="00502359"/>
    <w:rsid w:val="00502811"/>
    <w:rsid w:val="00504DEA"/>
    <w:rsid w:val="00505139"/>
    <w:rsid w:val="005055CC"/>
    <w:rsid w:val="00506109"/>
    <w:rsid w:val="00506452"/>
    <w:rsid w:val="005065F4"/>
    <w:rsid w:val="005065F9"/>
    <w:rsid w:val="0050690D"/>
    <w:rsid w:val="0050699B"/>
    <w:rsid w:val="00506BF6"/>
    <w:rsid w:val="00506DB2"/>
    <w:rsid w:val="0050788F"/>
    <w:rsid w:val="00507BD7"/>
    <w:rsid w:val="00510C7B"/>
    <w:rsid w:val="00510FB2"/>
    <w:rsid w:val="00512135"/>
    <w:rsid w:val="005135D5"/>
    <w:rsid w:val="00513D4C"/>
    <w:rsid w:val="005145C6"/>
    <w:rsid w:val="00514AD4"/>
    <w:rsid w:val="005151C3"/>
    <w:rsid w:val="00515691"/>
    <w:rsid w:val="00515C55"/>
    <w:rsid w:val="00516755"/>
    <w:rsid w:val="00516B5F"/>
    <w:rsid w:val="00517007"/>
    <w:rsid w:val="00517B37"/>
    <w:rsid w:val="00517BA6"/>
    <w:rsid w:val="00517BED"/>
    <w:rsid w:val="00517CD4"/>
    <w:rsid w:val="00517DDF"/>
    <w:rsid w:val="005200A1"/>
    <w:rsid w:val="005208E0"/>
    <w:rsid w:val="00520C3C"/>
    <w:rsid w:val="00521539"/>
    <w:rsid w:val="005216D7"/>
    <w:rsid w:val="005230C9"/>
    <w:rsid w:val="00523101"/>
    <w:rsid w:val="00523B98"/>
    <w:rsid w:val="00523CBB"/>
    <w:rsid w:val="005258C1"/>
    <w:rsid w:val="00525CCD"/>
    <w:rsid w:val="00525D23"/>
    <w:rsid w:val="005263C7"/>
    <w:rsid w:val="0052739B"/>
    <w:rsid w:val="00527E9B"/>
    <w:rsid w:val="005301B6"/>
    <w:rsid w:val="005301F8"/>
    <w:rsid w:val="0053026C"/>
    <w:rsid w:val="00530991"/>
    <w:rsid w:val="00530A97"/>
    <w:rsid w:val="00530C4D"/>
    <w:rsid w:val="00530DCC"/>
    <w:rsid w:val="00530E85"/>
    <w:rsid w:val="00530F73"/>
    <w:rsid w:val="00531053"/>
    <w:rsid w:val="0053129E"/>
    <w:rsid w:val="005316B0"/>
    <w:rsid w:val="00531976"/>
    <w:rsid w:val="00531A4E"/>
    <w:rsid w:val="00531C5F"/>
    <w:rsid w:val="00531EBE"/>
    <w:rsid w:val="00532024"/>
    <w:rsid w:val="005322F1"/>
    <w:rsid w:val="00532817"/>
    <w:rsid w:val="0053299A"/>
    <w:rsid w:val="00532BE2"/>
    <w:rsid w:val="00532FD9"/>
    <w:rsid w:val="005339C2"/>
    <w:rsid w:val="00534805"/>
    <w:rsid w:val="0053490C"/>
    <w:rsid w:val="00534AC2"/>
    <w:rsid w:val="00534C46"/>
    <w:rsid w:val="00535077"/>
    <w:rsid w:val="005354CA"/>
    <w:rsid w:val="005357AF"/>
    <w:rsid w:val="00535E9C"/>
    <w:rsid w:val="0053610D"/>
    <w:rsid w:val="00536517"/>
    <w:rsid w:val="00536698"/>
    <w:rsid w:val="005369E8"/>
    <w:rsid w:val="00537506"/>
    <w:rsid w:val="0054001B"/>
    <w:rsid w:val="00540418"/>
    <w:rsid w:val="005415AA"/>
    <w:rsid w:val="00542578"/>
    <w:rsid w:val="00542720"/>
    <w:rsid w:val="00542A71"/>
    <w:rsid w:val="00542B88"/>
    <w:rsid w:val="00543185"/>
    <w:rsid w:val="005435BA"/>
    <w:rsid w:val="00543879"/>
    <w:rsid w:val="005449DA"/>
    <w:rsid w:val="00545675"/>
    <w:rsid w:val="00545F39"/>
    <w:rsid w:val="0054610D"/>
    <w:rsid w:val="00547CCA"/>
    <w:rsid w:val="005506A0"/>
    <w:rsid w:val="0055076D"/>
    <w:rsid w:val="005509DC"/>
    <w:rsid w:val="0055137F"/>
    <w:rsid w:val="00551419"/>
    <w:rsid w:val="00551756"/>
    <w:rsid w:val="0055261E"/>
    <w:rsid w:val="0055302B"/>
    <w:rsid w:val="005530FF"/>
    <w:rsid w:val="00553B82"/>
    <w:rsid w:val="00554713"/>
    <w:rsid w:val="005552C5"/>
    <w:rsid w:val="0055587A"/>
    <w:rsid w:val="00555C4F"/>
    <w:rsid w:val="00555FA5"/>
    <w:rsid w:val="0055629C"/>
    <w:rsid w:val="005568C6"/>
    <w:rsid w:val="0055699C"/>
    <w:rsid w:val="00556FC4"/>
    <w:rsid w:val="00557109"/>
    <w:rsid w:val="0055755A"/>
    <w:rsid w:val="005579C4"/>
    <w:rsid w:val="00560731"/>
    <w:rsid w:val="00560884"/>
    <w:rsid w:val="00560D8C"/>
    <w:rsid w:val="00561332"/>
    <w:rsid w:val="005613F2"/>
    <w:rsid w:val="00561C28"/>
    <w:rsid w:val="00561C86"/>
    <w:rsid w:val="00561E8E"/>
    <w:rsid w:val="005632A9"/>
    <w:rsid w:val="00563571"/>
    <w:rsid w:val="0056404E"/>
    <w:rsid w:val="005649B1"/>
    <w:rsid w:val="00564C28"/>
    <w:rsid w:val="0056523C"/>
    <w:rsid w:val="00565D7B"/>
    <w:rsid w:val="00566619"/>
    <w:rsid w:val="00570199"/>
    <w:rsid w:val="00570648"/>
    <w:rsid w:val="0057086E"/>
    <w:rsid w:val="00570E71"/>
    <w:rsid w:val="00571960"/>
    <w:rsid w:val="0057241F"/>
    <w:rsid w:val="0057296B"/>
    <w:rsid w:val="00572D7C"/>
    <w:rsid w:val="00573B50"/>
    <w:rsid w:val="00574062"/>
    <w:rsid w:val="005742CC"/>
    <w:rsid w:val="005749A1"/>
    <w:rsid w:val="00575B3A"/>
    <w:rsid w:val="00576241"/>
    <w:rsid w:val="00576675"/>
    <w:rsid w:val="00576A40"/>
    <w:rsid w:val="00576ADE"/>
    <w:rsid w:val="00576B25"/>
    <w:rsid w:val="00576B74"/>
    <w:rsid w:val="00576DF6"/>
    <w:rsid w:val="005773DB"/>
    <w:rsid w:val="00577A96"/>
    <w:rsid w:val="005807BF"/>
    <w:rsid w:val="00580978"/>
    <w:rsid w:val="005811CE"/>
    <w:rsid w:val="00581F1F"/>
    <w:rsid w:val="00582B13"/>
    <w:rsid w:val="00582D90"/>
    <w:rsid w:val="00582F8E"/>
    <w:rsid w:val="0058308B"/>
    <w:rsid w:val="005834E4"/>
    <w:rsid w:val="00583781"/>
    <w:rsid w:val="005838FF"/>
    <w:rsid w:val="0058404B"/>
    <w:rsid w:val="00584D82"/>
    <w:rsid w:val="0058574B"/>
    <w:rsid w:val="005857B9"/>
    <w:rsid w:val="00585EAA"/>
    <w:rsid w:val="0058617C"/>
    <w:rsid w:val="0058666F"/>
    <w:rsid w:val="00586B10"/>
    <w:rsid w:val="00586EF0"/>
    <w:rsid w:val="00587768"/>
    <w:rsid w:val="00590960"/>
    <w:rsid w:val="00590BF8"/>
    <w:rsid w:val="00590E2B"/>
    <w:rsid w:val="005914A2"/>
    <w:rsid w:val="00592EAD"/>
    <w:rsid w:val="005939CB"/>
    <w:rsid w:val="005941D4"/>
    <w:rsid w:val="0059432D"/>
    <w:rsid w:val="005951E7"/>
    <w:rsid w:val="00595AC8"/>
    <w:rsid w:val="00595FCF"/>
    <w:rsid w:val="0059644E"/>
    <w:rsid w:val="005967CB"/>
    <w:rsid w:val="0059689B"/>
    <w:rsid w:val="00596B74"/>
    <w:rsid w:val="00597160"/>
    <w:rsid w:val="005973FE"/>
    <w:rsid w:val="005979EC"/>
    <w:rsid w:val="005A07DF"/>
    <w:rsid w:val="005A1671"/>
    <w:rsid w:val="005A231C"/>
    <w:rsid w:val="005A2B63"/>
    <w:rsid w:val="005A32FE"/>
    <w:rsid w:val="005A383B"/>
    <w:rsid w:val="005A38A3"/>
    <w:rsid w:val="005A3ED7"/>
    <w:rsid w:val="005A3EF1"/>
    <w:rsid w:val="005A41F9"/>
    <w:rsid w:val="005A4495"/>
    <w:rsid w:val="005A480A"/>
    <w:rsid w:val="005A4895"/>
    <w:rsid w:val="005A51A6"/>
    <w:rsid w:val="005A685F"/>
    <w:rsid w:val="005A735C"/>
    <w:rsid w:val="005A7623"/>
    <w:rsid w:val="005A7B3F"/>
    <w:rsid w:val="005B013A"/>
    <w:rsid w:val="005B1455"/>
    <w:rsid w:val="005B1889"/>
    <w:rsid w:val="005B18D5"/>
    <w:rsid w:val="005B1B40"/>
    <w:rsid w:val="005B1D97"/>
    <w:rsid w:val="005B2B07"/>
    <w:rsid w:val="005B2B72"/>
    <w:rsid w:val="005B2BD1"/>
    <w:rsid w:val="005B2ECE"/>
    <w:rsid w:val="005B3686"/>
    <w:rsid w:val="005B39EE"/>
    <w:rsid w:val="005B3C94"/>
    <w:rsid w:val="005B3CAE"/>
    <w:rsid w:val="005B44E3"/>
    <w:rsid w:val="005B4D3F"/>
    <w:rsid w:val="005B53F0"/>
    <w:rsid w:val="005B5928"/>
    <w:rsid w:val="005B651F"/>
    <w:rsid w:val="005B72D6"/>
    <w:rsid w:val="005B7973"/>
    <w:rsid w:val="005B7AC9"/>
    <w:rsid w:val="005C0980"/>
    <w:rsid w:val="005C0AD6"/>
    <w:rsid w:val="005C0EBE"/>
    <w:rsid w:val="005C0F9D"/>
    <w:rsid w:val="005C1F67"/>
    <w:rsid w:val="005C2146"/>
    <w:rsid w:val="005C28E9"/>
    <w:rsid w:val="005C34A1"/>
    <w:rsid w:val="005C39AD"/>
    <w:rsid w:val="005C3ECE"/>
    <w:rsid w:val="005C43CE"/>
    <w:rsid w:val="005C466F"/>
    <w:rsid w:val="005C478C"/>
    <w:rsid w:val="005C491C"/>
    <w:rsid w:val="005C4BC3"/>
    <w:rsid w:val="005C4F5C"/>
    <w:rsid w:val="005C5010"/>
    <w:rsid w:val="005C5110"/>
    <w:rsid w:val="005C5486"/>
    <w:rsid w:val="005C5930"/>
    <w:rsid w:val="005C5F8C"/>
    <w:rsid w:val="005C64F9"/>
    <w:rsid w:val="005C66DD"/>
    <w:rsid w:val="005C66E7"/>
    <w:rsid w:val="005C6D9B"/>
    <w:rsid w:val="005C74C9"/>
    <w:rsid w:val="005C7A59"/>
    <w:rsid w:val="005D05A0"/>
    <w:rsid w:val="005D0A0B"/>
    <w:rsid w:val="005D0E6A"/>
    <w:rsid w:val="005D1010"/>
    <w:rsid w:val="005D1F75"/>
    <w:rsid w:val="005D2814"/>
    <w:rsid w:val="005D289A"/>
    <w:rsid w:val="005D48FE"/>
    <w:rsid w:val="005D54A9"/>
    <w:rsid w:val="005D55A2"/>
    <w:rsid w:val="005D58A4"/>
    <w:rsid w:val="005D5A76"/>
    <w:rsid w:val="005D60C6"/>
    <w:rsid w:val="005D618A"/>
    <w:rsid w:val="005D695F"/>
    <w:rsid w:val="005D69A6"/>
    <w:rsid w:val="005D6AF1"/>
    <w:rsid w:val="005D6D4D"/>
    <w:rsid w:val="005D78A3"/>
    <w:rsid w:val="005E026C"/>
    <w:rsid w:val="005E05D8"/>
    <w:rsid w:val="005E070F"/>
    <w:rsid w:val="005E0A57"/>
    <w:rsid w:val="005E0E0D"/>
    <w:rsid w:val="005E0E25"/>
    <w:rsid w:val="005E0E45"/>
    <w:rsid w:val="005E10A3"/>
    <w:rsid w:val="005E2D79"/>
    <w:rsid w:val="005E2F49"/>
    <w:rsid w:val="005E31B4"/>
    <w:rsid w:val="005E41B0"/>
    <w:rsid w:val="005E4729"/>
    <w:rsid w:val="005E4746"/>
    <w:rsid w:val="005E4985"/>
    <w:rsid w:val="005E5B31"/>
    <w:rsid w:val="005E63AA"/>
    <w:rsid w:val="005E6776"/>
    <w:rsid w:val="005E7258"/>
    <w:rsid w:val="005E72C6"/>
    <w:rsid w:val="005E7E55"/>
    <w:rsid w:val="005F0477"/>
    <w:rsid w:val="005F0552"/>
    <w:rsid w:val="005F0701"/>
    <w:rsid w:val="005F0B5E"/>
    <w:rsid w:val="005F0C4D"/>
    <w:rsid w:val="005F17E2"/>
    <w:rsid w:val="005F1E2C"/>
    <w:rsid w:val="005F1E91"/>
    <w:rsid w:val="005F20DE"/>
    <w:rsid w:val="005F269A"/>
    <w:rsid w:val="005F2F16"/>
    <w:rsid w:val="005F32C6"/>
    <w:rsid w:val="005F3585"/>
    <w:rsid w:val="005F35FE"/>
    <w:rsid w:val="005F3E2E"/>
    <w:rsid w:val="005F3E4F"/>
    <w:rsid w:val="005F4574"/>
    <w:rsid w:val="005F4966"/>
    <w:rsid w:val="005F4D19"/>
    <w:rsid w:val="005F5769"/>
    <w:rsid w:val="005F5936"/>
    <w:rsid w:val="005F67DE"/>
    <w:rsid w:val="005F6C04"/>
    <w:rsid w:val="005F703D"/>
    <w:rsid w:val="005F7466"/>
    <w:rsid w:val="005F7D01"/>
    <w:rsid w:val="005F7D51"/>
    <w:rsid w:val="005F7F0B"/>
    <w:rsid w:val="00600366"/>
    <w:rsid w:val="00600B2A"/>
    <w:rsid w:val="00600D0A"/>
    <w:rsid w:val="006018F5"/>
    <w:rsid w:val="00602119"/>
    <w:rsid w:val="0060224A"/>
    <w:rsid w:val="00602A16"/>
    <w:rsid w:val="00602E74"/>
    <w:rsid w:val="006033BA"/>
    <w:rsid w:val="00603A99"/>
    <w:rsid w:val="00604125"/>
    <w:rsid w:val="006043DB"/>
    <w:rsid w:val="00604628"/>
    <w:rsid w:val="00604C2D"/>
    <w:rsid w:val="00604DCE"/>
    <w:rsid w:val="00605BFC"/>
    <w:rsid w:val="00605D39"/>
    <w:rsid w:val="00605DD0"/>
    <w:rsid w:val="00606E74"/>
    <w:rsid w:val="00607057"/>
    <w:rsid w:val="00607673"/>
    <w:rsid w:val="006076EE"/>
    <w:rsid w:val="00607CCB"/>
    <w:rsid w:val="0061011D"/>
    <w:rsid w:val="006107C9"/>
    <w:rsid w:val="00610989"/>
    <w:rsid w:val="00610A35"/>
    <w:rsid w:val="006117F6"/>
    <w:rsid w:val="00611A16"/>
    <w:rsid w:val="00611DED"/>
    <w:rsid w:val="00612720"/>
    <w:rsid w:val="006129D9"/>
    <w:rsid w:val="00612E18"/>
    <w:rsid w:val="00612FF5"/>
    <w:rsid w:val="006145A6"/>
    <w:rsid w:val="00614F93"/>
    <w:rsid w:val="0061577B"/>
    <w:rsid w:val="00615A27"/>
    <w:rsid w:val="00615BB3"/>
    <w:rsid w:val="00616276"/>
    <w:rsid w:val="00616751"/>
    <w:rsid w:val="00616F82"/>
    <w:rsid w:val="0061790F"/>
    <w:rsid w:val="00617B2C"/>
    <w:rsid w:val="00620983"/>
    <w:rsid w:val="006210D4"/>
    <w:rsid w:val="0062189D"/>
    <w:rsid w:val="00621C82"/>
    <w:rsid w:val="00622716"/>
    <w:rsid w:val="006230CE"/>
    <w:rsid w:val="006230D8"/>
    <w:rsid w:val="00623E0B"/>
    <w:rsid w:val="006241D4"/>
    <w:rsid w:val="00624796"/>
    <w:rsid w:val="00626168"/>
    <w:rsid w:val="0062668D"/>
    <w:rsid w:val="00626848"/>
    <w:rsid w:val="00626A1B"/>
    <w:rsid w:val="00626E58"/>
    <w:rsid w:val="006270FE"/>
    <w:rsid w:val="00630194"/>
    <w:rsid w:val="0063019F"/>
    <w:rsid w:val="006303C2"/>
    <w:rsid w:val="00630768"/>
    <w:rsid w:val="00631651"/>
    <w:rsid w:val="006319E2"/>
    <w:rsid w:val="00632E5C"/>
    <w:rsid w:val="00633099"/>
    <w:rsid w:val="006330B2"/>
    <w:rsid w:val="00634337"/>
    <w:rsid w:val="00635983"/>
    <w:rsid w:val="00635DF8"/>
    <w:rsid w:val="00637635"/>
    <w:rsid w:val="00637C00"/>
    <w:rsid w:val="00637EBB"/>
    <w:rsid w:val="00640828"/>
    <w:rsid w:val="00640A78"/>
    <w:rsid w:val="00640AF9"/>
    <w:rsid w:val="00640BC7"/>
    <w:rsid w:val="0064108C"/>
    <w:rsid w:val="006417B3"/>
    <w:rsid w:val="00641A6D"/>
    <w:rsid w:val="00641B1B"/>
    <w:rsid w:val="00642806"/>
    <w:rsid w:val="00642B99"/>
    <w:rsid w:val="00642C0F"/>
    <w:rsid w:val="00643024"/>
    <w:rsid w:val="00643029"/>
    <w:rsid w:val="0064316B"/>
    <w:rsid w:val="006442C6"/>
    <w:rsid w:val="00644D81"/>
    <w:rsid w:val="00645757"/>
    <w:rsid w:val="006459E2"/>
    <w:rsid w:val="00645B8C"/>
    <w:rsid w:val="00645C0C"/>
    <w:rsid w:val="00646130"/>
    <w:rsid w:val="00646320"/>
    <w:rsid w:val="006473A2"/>
    <w:rsid w:val="00647443"/>
    <w:rsid w:val="0064789F"/>
    <w:rsid w:val="00647B20"/>
    <w:rsid w:val="0065051C"/>
    <w:rsid w:val="006505F5"/>
    <w:rsid w:val="0065076F"/>
    <w:rsid w:val="00650DD1"/>
    <w:rsid w:val="00651524"/>
    <w:rsid w:val="0065188A"/>
    <w:rsid w:val="006518A1"/>
    <w:rsid w:val="00651A2D"/>
    <w:rsid w:val="00651E9A"/>
    <w:rsid w:val="00651F5E"/>
    <w:rsid w:val="00652079"/>
    <w:rsid w:val="00652100"/>
    <w:rsid w:val="00652499"/>
    <w:rsid w:val="006532BE"/>
    <w:rsid w:val="00653BF9"/>
    <w:rsid w:val="00653EAB"/>
    <w:rsid w:val="006541EE"/>
    <w:rsid w:val="00654501"/>
    <w:rsid w:val="00654CE6"/>
    <w:rsid w:val="0065569A"/>
    <w:rsid w:val="0065569D"/>
    <w:rsid w:val="00655CDD"/>
    <w:rsid w:val="006577B2"/>
    <w:rsid w:val="00657B3E"/>
    <w:rsid w:val="00657BB7"/>
    <w:rsid w:val="00660CC3"/>
    <w:rsid w:val="006616B1"/>
    <w:rsid w:val="0066185A"/>
    <w:rsid w:val="00661997"/>
    <w:rsid w:val="00662803"/>
    <w:rsid w:val="006629D0"/>
    <w:rsid w:val="00663F70"/>
    <w:rsid w:val="00664220"/>
    <w:rsid w:val="0066518D"/>
    <w:rsid w:val="006651E0"/>
    <w:rsid w:val="0066549D"/>
    <w:rsid w:val="0066555B"/>
    <w:rsid w:val="0066596F"/>
    <w:rsid w:val="006663F9"/>
    <w:rsid w:val="00666A25"/>
    <w:rsid w:val="00666D96"/>
    <w:rsid w:val="006670D9"/>
    <w:rsid w:val="00667698"/>
    <w:rsid w:val="0066789A"/>
    <w:rsid w:val="006705F3"/>
    <w:rsid w:val="006706BA"/>
    <w:rsid w:val="00670BF5"/>
    <w:rsid w:val="0067302D"/>
    <w:rsid w:val="0067434B"/>
    <w:rsid w:val="00674771"/>
    <w:rsid w:val="00674AB0"/>
    <w:rsid w:val="006754B6"/>
    <w:rsid w:val="00675922"/>
    <w:rsid w:val="00676D71"/>
    <w:rsid w:val="0067721A"/>
    <w:rsid w:val="0067744F"/>
    <w:rsid w:val="00677BAC"/>
    <w:rsid w:val="00677C85"/>
    <w:rsid w:val="00677E4A"/>
    <w:rsid w:val="006802BA"/>
    <w:rsid w:val="006806D6"/>
    <w:rsid w:val="00680A0C"/>
    <w:rsid w:val="00680B9F"/>
    <w:rsid w:val="00680D1C"/>
    <w:rsid w:val="00680F2B"/>
    <w:rsid w:val="00681513"/>
    <w:rsid w:val="00682617"/>
    <w:rsid w:val="00682D2E"/>
    <w:rsid w:val="00682DB7"/>
    <w:rsid w:val="00683868"/>
    <w:rsid w:val="00683B73"/>
    <w:rsid w:val="00683EB3"/>
    <w:rsid w:val="006851A2"/>
    <w:rsid w:val="0068530A"/>
    <w:rsid w:val="0068599E"/>
    <w:rsid w:val="00686514"/>
    <w:rsid w:val="006869B0"/>
    <w:rsid w:val="00687023"/>
    <w:rsid w:val="00687432"/>
    <w:rsid w:val="006879C8"/>
    <w:rsid w:val="00690691"/>
    <w:rsid w:val="00690ADA"/>
    <w:rsid w:val="00690D5A"/>
    <w:rsid w:val="006910AB"/>
    <w:rsid w:val="0069147C"/>
    <w:rsid w:val="00691702"/>
    <w:rsid w:val="00692620"/>
    <w:rsid w:val="006926B1"/>
    <w:rsid w:val="00693282"/>
    <w:rsid w:val="006936CC"/>
    <w:rsid w:val="00693998"/>
    <w:rsid w:val="00694480"/>
    <w:rsid w:val="00694E93"/>
    <w:rsid w:val="00694FF5"/>
    <w:rsid w:val="0069547C"/>
    <w:rsid w:val="006954E5"/>
    <w:rsid w:val="006955AC"/>
    <w:rsid w:val="0069571B"/>
    <w:rsid w:val="00695D4B"/>
    <w:rsid w:val="00695D5F"/>
    <w:rsid w:val="00696717"/>
    <w:rsid w:val="00696899"/>
    <w:rsid w:val="00696D63"/>
    <w:rsid w:val="00696F71"/>
    <w:rsid w:val="00697387"/>
    <w:rsid w:val="006974B5"/>
    <w:rsid w:val="00697CD6"/>
    <w:rsid w:val="00697EF2"/>
    <w:rsid w:val="006A0870"/>
    <w:rsid w:val="006A1171"/>
    <w:rsid w:val="006A14E2"/>
    <w:rsid w:val="006A1EB2"/>
    <w:rsid w:val="006A209E"/>
    <w:rsid w:val="006A20B9"/>
    <w:rsid w:val="006A2A37"/>
    <w:rsid w:val="006A2FB3"/>
    <w:rsid w:val="006A3913"/>
    <w:rsid w:val="006A3B7E"/>
    <w:rsid w:val="006A3BAE"/>
    <w:rsid w:val="006A3CCA"/>
    <w:rsid w:val="006A41D4"/>
    <w:rsid w:val="006A45E2"/>
    <w:rsid w:val="006A503C"/>
    <w:rsid w:val="006A5081"/>
    <w:rsid w:val="006A50E7"/>
    <w:rsid w:val="006A5B88"/>
    <w:rsid w:val="006A5D3F"/>
    <w:rsid w:val="006A62D5"/>
    <w:rsid w:val="006A63C0"/>
    <w:rsid w:val="006A6631"/>
    <w:rsid w:val="006B00F1"/>
    <w:rsid w:val="006B05D0"/>
    <w:rsid w:val="006B0ED8"/>
    <w:rsid w:val="006B14D2"/>
    <w:rsid w:val="006B1FA6"/>
    <w:rsid w:val="006B301C"/>
    <w:rsid w:val="006B324A"/>
    <w:rsid w:val="006B3947"/>
    <w:rsid w:val="006B423D"/>
    <w:rsid w:val="006B44AD"/>
    <w:rsid w:val="006B4F8F"/>
    <w:rsid w:val="006B5397"/>
    <w:rsid w:val="006B53B0"/>
    <w:rsid w:val="006B5661"/>
    <w:rsid w:val="006B5EDA"/>
    <w:rsid w:val="006B6135"/>
    <w:rsid w:val="006B63C5"/>
    <w:rsid w:val="006B64DF"/>
    <w:rsid w:val="006B77D7"/>
    <w:rsid w:val="006B7CCC"/>
    <w:rsid w:val="006B7CF1"/>
    <w:rsid w:val="006B7E13"/>
    <w:rsid w:val="006C060E"/>
    <w:rsid w:val="006C0CCE"/>
    <w:rsid w:val="006C11F9"/>
    <w:rsid w:val="006C12CA"/>
    <w:rsid w:val="006C14CC"/>
    <w:rsid w:val="006C21FF"/>
    <w:rsid w:val="006C2275"/>
    <w:rsid w:val="006C24D0"/>
    <w:rsid w:val="006C28D7"/>
    <w:rsid w:val="006C297C"/>
    <w:rsid w:val="006C29F8"/>
    <w:rsid w:val="006C3044"/>
    <w:rsid w:val="006C3889"/>
    <w:rsid w:val="006C39DC"/>
    <w:rsid w:val="006C3E89"/>
    <w:rsid w:val="006C4654"/>
    <w:rsid w:val="006C5033"/>
    <w:rsid w:val="006C538F"/>
    <w:rsid w:val="006C6878"/>
    <w:rsid w:val="006C68AB"/>
    <w:rsid w:val="006C6F87"/>
    <w:rsid w:val="006C73FA"/>
    <w:rsid w:val="006C7762"/>
    <w:rsid w:val="006C7AE4"/>
    <w:rsid w:val="006D138F"/>
    <w:rsid w:val="006D17F8"/>
    <w:rsid w:val="006D219B"/>
    <w:rsid w:val="006D2427"/>
    <w:rsid w:val="006D31AF"/>
    <w:rsid w:val="006D340B"/>
    <w:rsid w:val="006D4139"/>
    <w:rsid w:val="006D47EF"/>
    <w:rsid w:val="006D4866"/>
    <w:rsid w:val="006D4B2B"/>
    <w:rsid w:val="006D4BFF"/>
    <w:rsid w:val="006D51EB"/>
    <w:rsid w:val="006D630C"/>
    <w:rsid w:val="006D6ADD"/>
    <w:rsid w:val="006D6B3F"/>
    <w:rsid w:val="006D6CA5"/>
    <w:rsid w:val="006D7945"/>
    <w:rsid w:val="006E0513"/>
    <w:rsid w:val="006E0778"/>
    <w:rsid w:val="006E0C2D"/>
    <w:rsid w:val="006E1142"/>
    <w:rsid w:val="006E1560"/>
    <w:rsid w:val="006E1865"/>
    <w:rsid w:val="006E21C2"/>
    <w:rsid w:val="006E2619"/>
    <w:rsid w:val="006E2DCF"/>
    <w:rsid w:val="006E2E01"/>
    <w:rsid w:val="006E2EE8"/>
    <w:rsid w:val="006E2FD2"/>
    <w:rsid w:val="006E30C6"/>
    <w:rsid w:val="006E32B1"/>
    <w:rsid w:val="006E35B9"/>
    <w:rsid w:val="006E47BB"/>
    <w:rsid w:val="006E489E"/>
    <w:rsid w:val="006E4EA5"/>
    <w:rsid w:val="006E4FF6"/>
    <w:rsid w:val="006E53B8"/>
    <w:rsid w:val="006E574E"/>
    <w:rsid w:val="006E7178"/>
    <w:rsid w:val="006E741A"/>
    <w:rsid w:val="006E7524"/>
    <w:rsid w:val="006E7CA1"/>
    <w:rsid w:val="006F04E4"/>
    <w:rsid w:val="006F0929"/>
    <w:rsid w:val="006F0DC9"/>
    <w:rsid w:val="006F174C"/>
    <w:rsid w:val="006F178D"/>
    <w:rsid w:val="006F20EE"/>
    <w:rsid w:val="006F27EC"/>
    <w:rsid w:val="006F27FF"/>
    <w:rsid w:val="006F2FF4"/>
    <w:rsid w:val="006F323B"/>
    <w:rsid w:val="006F3D84"/>
    <w:rsid w:val="006F420A"/>
    <w:rsid w:val="006F44F6"/>
    <w:rsid w:val="006F578A"/>
    <w:rsid w:val="006F5912"/>
    <w:rsid w:val="006F5AF3"/>
    <w:rsid w:val="006F5D33"/>
    <w:rsid w:val="006F5D50"/>
    <w:rsid w:val="006F6B64"/>
    <w:rsid w:val="006F7393"/>
    <w:rsid w:val="006F78C4"/>
    <w:rsid w:val="006F7967"/>
    <w:rsid w:val="006F7973"/>
    <w:rsid w:val="00700391"/>
    <w:rsid w:val="00700C15"/>
    <w:rsid w:val="007011E3"/>
    <w:rsid w:val="00701374"/>
    <w:rsid w:val="00701921"/>
    <w:rsid w:val="00701F75"/>
    <w:rsid w:val="00702329"/>
    <w:rsid w:val="00702710"/>
    <w:rsid w:val="00703025"/>
    <w:rsid w:val="00703208"/>
    <w:rsid w:val="00705690"/>
    <w:rsid w:val="007067E7"/>
    <w:rsid w:val="0070707F"/>
    <w:rsid w:val="00707356"/>
    <w:rsid w:val="00707C2A"/>
    <w:rsid w:val="00707DB0"/>
    <w:rsid w:val="00710211"/>
    <w:rsid w:val="007108F5"/>
    <w:rsid w:val="00710A77"/>
    <w:rsid w:val="00710C68"/>
    <w:rsid w:val="00710D48"/>
    <w:rsid w:val="007111BC"/>
    <w:rsid w:val="007112FD"/>
    <w:rsid w:val="0071141D"/>
    <w:rsid w:val="007114D0"/>
    <w:rsid w:val="00711961"/>
    <w:rsid w:val="00711E9C"/>
    <w:rsid w:val="00711FFE"/>
    <w:rsid w:val="00713EEA"/>
    <w:rsid w:val="007142BC"/>
    <w:rsid w:val="00714F82"/>
    <w:rsid w:val="0071502A"/>
    <w:rsid w:val="007159B4"/>
    <w:rsid w:val="00716874"/>
    <w:rsid w:val="00717093"/>
    <w:rsid w:val="00717B28"/>
    <w:rsid w:val="00717E5E"/>
    <w:rsid w:val="00717FB1"/>
    <w:rsid w:val="00720587"/>
    <w:rsid w:val="00720E0C"/>
    <w:rsid w:val="0072102B"/>
    <w:rsid w:val="007211CA"/>
    <w:rsid w:val="00721503"/>
    <w:rsid w:val="007215C3"/>
    <w:rsid w:val="00721665"/>
    <w:rsid w:val="00721DA8"/>
    <w:rsid w:val="00721DCE"/>
    <w:rsid w:val="0072347C"/>
    <w:rsid w:val="0072369B"/>
    <w:rsid w:val="0072378C"/>
    <w:rsid w:val="007239BC"/>
    <w:rsid w:val="00723AB5"/>
    <w:rsid w:val="00723F41"/>
    <w:rsid w:val="0072431D"/>
    <w:rsid w:val="00724A57"/>
    <w:rsid w:val="00724AF6"/>
    <w:rsid w:val="00724E52"/>
    <w:rsid w:val="007254EE"/>
    <w:rsid w:val="00725B53"/>
    <w:rsid w:val="00725BC3"/>
    <w:rsid w:val="00725BD6"/>
    <w:rsid w:val="00725CB4"/>
    <w:rsid w:val="00725E74"/>
    <w:rsid w:val="00726983"/>
    <w:rsid w:val="00726A33"/>
    <w:rsid w:val="00726CBE"/>
    <w:rsid w:val="00726D3F"/>
    <w:rsid w:val="00726D42"/>
    <w:rsid w:val="00726DAC"/>
    <w:rsid w:val="00726E76"/>
    <w:rsid w:val="00727818"/>
    <w:rsid w:val="0072795C"/>
    <w:rsid w:val="00727AEA"/>
    <w:rsid w:val="00727D78"/>
    <w:rsid w:val="007300B4"/>
    <w:rsid w:val="00730169"/>
    <w:rsid w:val="007303D8"/>
    <w:rsid w:val="00730B19"/>
    <w:rsid w:val="00731348"/>
    <w:rsid w:val="00731712"/>
    <w:rsid w:val="00732210"/>
    <w:rsid w:val="007324E0"/>
    <w:rsid w:val="0073294F"/>
    <w:rsid w:val="00732EBC"/>
    <w:rsid w:val="00733701"/>
    <w:rsid w:val="00733751"/>
    <w:rsid w:val="00733B89"/>
    <w:rsid w:val="0073430A"/>
    <w:rsid w:val="0073546E"/>
    <w:rsid w:val="00735A11"/>
    <w:rsid w:val="0073605D"/>
    <w:rsid w:val="007365AB"/>
    <w:rsid w:val="007366A8"/>
    <w:rsid w:val="00736994"/>
    <w:rsid w:val="00736A3A"/>
    <w:rsid w:val="00736C61"/>
    <w:rsid w:val="00736EC7"/>
    <w:rsid w:val="007372BF"/>
    <w:rsid w:val="0073764A"/>
    <w:rsid w:val="00737F9A"/>
    <w:rsid w:val="0074058C"/>
    <w:rsid w:val="00741EEB"/>
    <w:rsid w:val="00741F90"/>
    <w:rsid w:val="007420B2"/>
    <w:rsid w:val="007424BD"/>
    <w:rsid w:val="00742558"/>
    <w:rsid w:val="007427B7"/>
    <w:rsid w:val="00743022"/>
    <w:rsid w:val="00743612"/>
    <w:rsid w:val="00743911"/>
    <w:rsid w:val="00745061"/>
    <w:rsid w:val="007467DA"/>
    <w:rsid w:val="00746DDC"/>
    <w:rsid w:val="00747086"/>
    <w:rsid w:val="007474F8"/>
    <w:rsid w:val="00747955"/>
    <w:rsid w:val="0075073E"/>
    <w:rsid w:val="00750D45"/>
    <w:rsid w:val="00751282"/>
    <w:rsid w:val="007516A5"/>
    <w:rsid w:val="00751868"/>
    <w:rsid w:val="00751FB5"/>
    <w:rsid w:val="007524CB"/>
    <w:rsid w:val="00752742"/>
    <w:rsid w:val="00752D96"/>
    <w:rsid w:val="00752F84"/>
    <w:rsid w:val="00753110"/>
    <w:rsid w:val="00753163"/>
    <w:rsid w:val="00753E7A"/>
    <w:rsid w:val="007548C9"/>
    <w:rsid w:val="007553AF"/>
    <w:rsid w:val="007556E7"/>
    <w:rsid w:val="00756BCF"/>
    <w:rsid w:val="007570A3"/>
    <w:rsid w:val="007570A7"/>
    <w:rsid w:val="00757215"/>
    <w:rsid w:val="007576AD"/>
    <w:rsid w:val="00760A61"/>
    <w:rsid w:val="00760D16"/>
    <w:rsid w:val="00761648"/>
    <w:rsid w:val="007619C0"/>
    <w:rsid w:val="0076201A"/>
    <w:rsid w:val="0076239D"/>
    <w:rsid w:val="0076240E"/>
    <w:rsid w:val="00762EC0"/>
    <w:rsid w:val="00763075"/>
    <w:rsid w:val="007634D5"/>
    <w:rsid w:val="00763606"/>
    <w:rsid w:val="00763C4F"/>
    <w:rsid w:val="00764436"/>
    <w:rsid w:val="00764A9F"/>
    <w:rsid w:val="00764E61"/>
    <w:rsid w:val="00765691"/>
    <w:rsid w:val="007663B4"/>
    <w:rsid w:val="00766FD3"/>
    <w:rsid w:val="00767977"/>
    <w:rsid w:val="00767E0F"/>
    <w:rsid w:val="00767E6B"/>
    <w:rsid w:val="00770596"/>
    <w:rsid w:val="00770826"/>
    <w:rsid w:val="0077086D"/>
    <w:rsid w:val="00770B5C"/>
    <w:rsid w:val="0077190D"/>
    <w:rsid w:val="00771AB3"/>
    <w:rsid w:val="007725B9"/>
    <w:rsid w:val="007729AD"/>
    <w:rsid w:val="00773A45"/>
    <w:rsid w:val="00773BB1"/>
    <w:rsid w:val="00773C88"/>
    <w:rsid w:val="00773E65"/>
    <w:rsid w:val="0077414E"/>
    <w:rsid w:val="00774D64"/>
    <w:rsid w:val="00774E73"/>
    <w:rsid w:val="007753D3"/>
    <w:rsid w:val="00775DCC"/>
    <w:rsid w:val="007773DD"/>
    <w:rsid w:val="00780F69"/>
    <w:rsid w:val="00781021"/>
    <w:rsid w:val="00781863"/>
    <w:rsid w:val="00781914"/>
    <w:rsid w:val="00781B5E"/>
    <w:rsid w:val="00783073"/>
    <w:rsid w:val="007832E3"/>
    <w:rsid w:val="00783BF4"/>
    <w:rsid w:val="00784488"/>
    <w:rsid w:val="00785116"/>
    <w:rsid w:val="00785808"/>
    <w:rsid w:val="00785825"/>
    <w:rsid w:val="00785952"/>
    <w:rsid w:val="00785BCE"/>
    <w:rsid w:val="00785F95"/>
    <w:rsid w:val="007864E0"/>
    <w:rsid w:val="0078683B"/>
    <w:rsid w:val="00786F75"/>
    <w:rsid w:val="00791797"/>
    <w:rsid w:val="0079197A"/>
    <w:rsid w:val="00791C8A"/>
    <w:rsid w:val="00791DFB"/>
    <w:rsid w:val="007922DF"/>
    <w:rsid w:val="007925D1"/>
    <w:rsid w:val="00792747"/>
    <w:rsid w:val="007927EC"/>
    <w:rsid w:val="00792846"/>
    <w:rsid w:val="00792E89"/>
    <w:rsid w:val="00793135"/>
    <w:rsid w:val="00793892"/>
    <w:rsid w:val="007938F2"/>
    <w:rsid w:val="00793B2E"/>
    <w:rsid w:val="00793FE1"/>
    <w:rsid w:val="00794066"/>
    <w:rsid w:val="00794072"/>
    <w:rsid w:val="00794A29"/>
    <w:rsid w:val="007953F2"/>
    <w:rsid w:val="00795C9C"/>
    <w:rsid w:val="00796986"/>
    <w:rsid w:val="00796D04"/>
    <w:rsid w:val="00797420"/>
    <w:rsid w:val="00797432"/>
    <w:rsid w:val="0079782A"/>
    <w:rsid w:val="007979CD"/>
    <w:rsid w:val="00797C32"/>
    <w:rsid w:val="007A092B"/>
    <w:rsid w:val="007A0C34"/>
    <w:rsid w:val="007A10BF"/>
    <w:rsid w:val="007A1F16"/>
    <w:rsid w:val="007A23F1"/>
    <w:rsid w:val="007A2AA0"/>
    <w:rsid w:val="007A2CF8"/>
    <w:rsid w:val="007A2E2A"/>
    <w:rsid w:val="007A41D8"/>
    <w:rsid w:val="007A4DF6"/>
    <w:rsid w:val="007A5834"/>
    <w:rsid w:val="007A5892"/>
    <w:rsid w:val="007A5987"/>
    <w:rsid w:val="007A6679"/>
    <w:rsid w:val="007A6821"/>
    <w:rsid w:val="007A755E"/>
    <w:rsid w:val="007A781C"/>
    <w:rsid w:val="007A7D23"/>
    <w:rsid w:val="007B0361"/>
    <w:rsid w:val="007B04E6"/>
    <w:rsid w:val="007B0C39"/>
    <w:rsid w:val="007B1813"/>
    <w:rsid w:val="007B2913"/>
    <w:rsid w:val="007B3247"/>
    <w:rsid w:val="007B3827"/>
    <w:rsid w:val="007B3984"/>
    <w:rsid w:val="007B3CBE"/>
    <w:rsid w:val="007B3D25"/>
    <w:rsid w:val="007B3F63"/>
    <w:rsid w:val="007B4839"/>
    <w:rsid w:val="007B4A0E"/>
    <w:rsid w:val="007B4CF1"/>
    <w:rsid w:val="007B60CC"/>
    <w:rsid w:val="007B7192"/>
    <w:rsid w:val="007B758D"/>
    <w:rsid w:val="007C028B"/>
    <w:rsid w:val="007C03FF"/>
    <w:rsid w:val="007C0758"/>
    <w:rsid w:val="007C0815"/>
    <w:rsid w:val="007C118A"/>
    <w:rsid w:val="007C1C2F"/>
    <w:rsid w:val="007C274B"/>
    <w:rsid w:val="007C2CB6"/>
    <w:rsid w:val="007C2E23"/>
    <w:rsid w:val="007C34C5"/>
    <w:rsid w:val="007C3511"/>
    <w:rsid w:val="007C3C14"/>
    <w:rsid w:val="007C3D62"/>
    <w:rsid w:val="007C3E5E"/>
    <w:rsid w:val="007C4EC6"/>
    <w:rsid w:val="007C4EDD"/>
    <w:rsid w:val="007C5002"/>
    <w:rsid w:val="007C5C4A"/>
    <w:rsid w:val="007C612B"/>
    <w:rsid w:val="007C72FF"/>
    <w:rsid w:val="007C7476"/>
    <w:rsid w:val="007C789C"/>
    <w:rsid w:val="007D0029"/>
    <w:rsid w:val="007D0509"/>
    <w:rsid w:val="007D0A95"/>
    <w:rsid w:val="007D0FEE"/>
    <w:rsid w:val="007D1ECE"/>
    <w:rsid w:val="007D2E72"/>
    <w:rsid w:val="007D2F49"/>
    <w:rsid w:val="007D2FB7"/>
    <w:rsid w:val="007D3610"/>
    <w:rsid w:val="007D3631"/>
    <w:rsid w:val="007D382E"/>
    <w:rsid w:val="007D3EAE"/>
    <w:rsid w:val="007D5965"/>
    <w:rsid w:val="007D5A63"/>
    <w:rsid w:val="007D5FE4"/>
    <w:rsid w:val="007D6B6E"/>
    <w:rsid w:val="007D6D55"/>
    <w:rsid w:val="007D754C"/>
    <w:rsid w:val="007D7569"/>
    <w:rsid w:val="007E0BAF"/>
    <w:rsid w:val="007E23A1"/>
    <w:rsid w:val="007E255B"/>
    <w:rsid w:val="007E2562"/>
    <w:rsid w:val="007E3207"/>
    <w:rsid w:val="007E3F02"/>
    <w:rsid w:val="007E48BF"/>
    <w:rsid w:val="007E4F82"/>
    <w:rsid w:val="007E6247"/>
    <w:rsid w:val="007E6877"/>
    <w:rsid w:val="007E6C53"/>
    <w:rsid w:val="007E6E03"/>
    <w:rsid w:val="007E7239"/>
    <w:rsid w:val="007E7F24"/>
    <w:rsid w:val="007F0AE8"/>
    <w:rsid w:val="007F0CFC"/>
    <w:rsid w:val="007F1F79"/>
    <w:rsid w:val="007F3077"/>
    <w:rsid w:val="007F325F"/>
    <w:rsid w:val="007F33A2"/>
    <w:rsid w:val="007F3681"/>
    <w:rsid w:val="007F423C"/>
    <w:rsid w:val="007F4C4D"/>
    <w:rsid w:val="007F5BCE"/>
    <w:rsid w:val="007F5EB2"/>
    <w:rsid w:val="007F5ED6"/>
    <w:rsid w:val="007F613B"/>
    <w:rsid w:val="007F7186"/>
    <w:rsid w:val="007F747C"/>
    <w:rsid w:val="007F77BB"/>
    <w:rsid w:val="007F78F6"/>
    <w:rsid w:val="007F7A62"/>
    <w:rsid w:val="008002C1"/>
    <w:rsid w:val="008003E5"/>
    <w:rsid w:val="00800942"/>
    <w:rsid w:val="00800D62"/>
    <w:rsid w:val="008012F2"/>
    <w:rsid w:val="00801370"/>
    <w:rsid w:val="008014DF"/>
    <w:rsid w:val="0080164D"/>
    <w:rsid w:val="0080228B"/>
    <w:rsid w:val="008023A2"/>
    <w:rsid w:val="0080266C"/>
    <w:rsid w:val="00802ECB"/>
    <w:rsid w:val="00803312"/>
    <w:rsid w:val="008044A5"/>
    <w:rsid w:val="00804672"/>
    <w:rsid w:val="008046B6"/>
    <w:rsid w:val="00805452"/>
    <w:rsid w:val="00805675"/>
    <w:rsid w:val="008056C2"/>
    <w:rsid w:val="008062B6"/>
    <w:rsid w:val="008071F1"/>
    <w:rsid w:val="00807DEF"/>
    <w:rsid w:val="00810D35"/>
    <w:rsid w:val="0081155A"/>
    <w:rsid w:val="00811729"/>
    <w:rsid w:val="008119EA"/>
    <w:rsid w:val="00811BF0"/>
    <w:rsid w:val="00811DBE"/>
    <w:rsid w:val="00811DD6"/>
    <w:rsid w:val="0081237F"/>
    <w:rsid w:val="00813467"/>
    <w:rsid w:val="008136AA"/>
    <w:rsid w:val="0081387D"/>
    <w:rsid w:val="00814CFC"/>
    <w:rsid w:val="00815046"/>
    <w:rsid w:val="008152EC"/>
    <w:rsid w:val="00815514"/>
    <w:rsid w:val="00815BC9"/>
    <w:rsid w:val="00815C69"/>
    <w:rsid w:val="00815D3D"/>
    <w:rsid w:val="0081631C"/>
    <w:rsid w:val="0081635A"/>
    <w:rsid w:val="008171B3"/>
    <w:rsid w:val="00817CDC"/>
    <w:rsid w:val="00817DB2"/>
    <w:rsid w:val="00817E21"/>
    <w:rsid w:val="00820131"/>
    <w:rsid w:val="008201C8"/>
    <w:rsid w:val="008206A5"/>
    <w:rsid w:val="00820FB2"/>
    <w:rsid w:val="008211A1"/>
    <w:rsid w:val="008211FF"/>
    <w:rsid w:val="008212D8"/>
    <w:rsid w:val="0082172F"/>
    <w:rsid w:val="0082191D"/>
    <w:rsid w:val="00822BA0"/>
    <w:rsid w:val="0082328C"/>
    <w:rsid w:val="00823A1E"/>
    <w:rsid w:val="00824359"/>
    <w:rsid w:val="00825434"/>
    <w:rsid w:val="008254B9"/>
    <w:rsid w:val="0082696D"/>
    <w:rsid w:val="00826A4C"/>
    <w:rsid w:val="008272AE"/>
    <w:rsid w:val="00827E8A"/>
    <w:rsid w:val="0083022A"/>
    <w:rsid w:val="00830757"/>
    <w:rsid w:val="00830817"/>
    <w:rsid w:val="00830986"/>
    <w:rsid w:val="008310A2"/>
    <w:rsid w:val="00831347"/>
    <w:rsid w:val="00832226"/>
    <w:rsid w:val="0083275B"/>
    <w:rsid w:val="0083281E"/>
    <w:rsid w:val="008328E2"/>
    <w:rsid w:val="00832E92"/>
    <w:rsid w:val="00833546"/>
    <w:rsid w:val="00833871"/>
    <w:rsid w:val="00833973"/>
    <w:rsid w:val="00833A35"/>
    <w:rsid w:val="00833D4F"/>
    <w:rsid w:val="00834752"/>
    <w:rsid w:val="00834ADE"/>
    <w:rsid w:val="00834B94"/>
    <w:rsid w:val="00835181"/>
    <w:rsid w:val="00835529"/>
    <w:rsid w:val="00835765"/>
    <w:rsid w:val="00835B2B"/>
    <w:rsid w:val="00835C85"/>
    <w:rsid w:val="0083605C"/>
    <w:rsid w:val="00836EB7"/>
    <w:rsid w:val="00836F50"/>
    <w:rsid w:val="0083705E"/>
    <w:rsid w:val="00837166"/>
    <w:rsid w:val="008371BB"/>
    <w:rsid w:val="00837D96"/>
    <w:rsid w:val="008401C2"/>
    <w:rsid w:val="00841A9A"/>
    <w:rsid w:val="00841B3B"/>
    <w:rsid w:val="00841E79"/>
    <w:rsid w:val="00842A7D"/>
    <w:rsid w:val="00842A81"/>
    <w:rsid w:val="00842ABD"/>
    <w:rsid w:val="00843498"/>
    <w:rsid w:val="008439EF"/>
    <w:rsid w:val="00844170"/>
    <w:rsid w:val="00845513"/>
    <w:rsid w:val="00845FC5"/>
    <w:rsid w:val="0084605B"/>
    <w:rsid w:val="008476B6"/>
    <w:rsid w:val="00847BC4"/>
    <w:rsid w:val="008504E8"/>
    <w:rsid w:val="008506A2"/>
    <w:rsid w:val="00850A48"/>
    <w:rsid w:val="00850BD0"/>
    <w:rsid w:val="00850E56"/>
    <w:rsid w:val="00850EAC"/>
    <w:rsid w:val="00850FC9"/>
    <w:rsid w:val="00851C60"/>
    <w:rsid w:val="0085210C"/>
    <w:rsid w:val="00852FBF"/>
    <w:rsid w:val="0085364A"/>
    <w:rsid w:val="00853771"/>
    <w:rsid w:val="008538F6"/>
    <w:rsid w:val="008540B4"/>
    <w:rsid w:val="008542E9"/>
    <w:rsid w:val="0085465A"/>
    <w:rsid w:val="00854958"/>
    <w:rsid w:val="00854B51"/>
    <w:rsid w:val="0085540D"/>
    <w:rsid w:val="0085613F"/>
    <w:rsid w:val="00856AF6"/>
    <w:rsid w:val="00856D5B"/>
    <w:rsid w:val="00856D96"/>
    <w:rsid w:val="00857079"/>
    <w:rsid w:val="008600E3"/>
    <w:rsid w:val="00860178"/>
    <w:rsid w:val="008601BC"/>
    <w:rsid w:val="00860F96"/>
    <w:rsid w:val="008616FC"/>
    <w:rsid w:val="00861C11"/>
    <w:rsid w:val="00862149"/>
    <w:rsid w:val="0086223A"/>
    <w:rsid w:val="0086257A"/>
    <w:rsid w:val="00862A27"/>
    <w:rsid w:val="00862C95"/>
    <w:rsid w:val="00862CF9"/>
    <w:rsid w:val="00864335"/>
    <w:rsid w:val="00864B50"/>
    <w:rsid w:val="008651FA"/>
    <w:rsid w:val="0086525D"/>
    <w:rsid w:val="00865979"/>
    <w:rsid w:val="008667AC"/>
    <w:rsid w:val="00866EF0"/>
    <w:rsid w:val="00866F9E"/>
    <w:rsid w:val="00867661"/>
    <w:rsid w:val="00867C2B"/>
    <w:rsid w:val="008706FF"/>
    <w:rsid w:val="00870700"/>
    <w:rsid w:val="008712CE"/>
    <w:rsid w:val="0087134E"/>
    <w:rsid w:val="00871395"/>
    <w:rsid w:val="00871DBE"/>
    <w:rsid w:val="00871E85"/>
    <w:rsid w:val="0087246D"/>
    <w:rsid w:val="00874017"/>
    <w:rsid w:val="008752C5"/>
    <w:rsid w:val="00875361"/>
    <w:rsid w:val="00875A4D"/>
    <w:rsid w:val="00875F1F"/>
    <w:rsid w:val="008764BF"/>
    <w:rsid w:val="008768A5"/>
    <w:rsid w:val="008768DA"/>
    <w:rsid w:val="00876DC0"/>
    <w:rsid w:val="00876EBC"/>
    <w:rsid w:val="00880244"/>
    <w:rsid w:val="008804ED"/>
    <w:rsid w:val="00880E40"/>
    <w:rsid w:val="00880F91"/>
    <w:rsid w:val="00881555"/>
    <w:rsid w:val="00881C34"/>
    <w:rsid w:val="008825D5"/>
    <w:rsid w:val="00882910"/>
    <w:rsid w:val="00883C48"/>
    <w:rsid w:val="00883C55"/>
    <w:rsid w:val="00883CC1"/>
    <w:rsid w:val="00883E94"/>
    <w:rsid w:val="00883F37"/>
    <w:rsid w:val="00884A7C"/>
    <w:rsid w:val="00884BCD"/>
    <w:rsid w:val="008851CF"/>
    <w:rsid w:val="00885382"/>
    <w:rsid w:val="00885C60"/>
    <w:rsid w:val="008865B8"/>
    <w:rsid w:val="008865CE"/>
    <w:rsid w:val="00886A3C"/>
    <w:rsid w:val="00886C33"/>
    <w:rsid w:val="00886D17"/>
    <w:rsid w:val="00886F95"/>
    <w:rsid w:val="00887042"/>
    <w:rsid w:val="008900C0"/>
    <w:rsid w:val="00891571"/>
    <w:rsid w:val="00891625"/>
    <w:rsid w:val="00891AA3"/>
    <w:rsid w:val="00891CB6"/>
    <w:rsid w:val="00892290"/>
    <w:rsid w:val="00892C38"/>
    <w:rsid w:val="00893350"/>
    <w:rsid w:val="008935CA"/>
    <w:rsid w:val="00893F0F"/>
    <w:rsid w:val="00894BB2"/>
    <w:rsid w:val="00895077"/>
    <w:rsid w:val="00895E7E"/>
    <w:rsid w:val="00895EAE"/>
    <w:rsid w:val="0089611A"/>
    <w:rsid w:val="008972A6"/>
    <w:rsid w:val="00897540"/>
    <w:rsid w:val="008975F0"/>
    <w:rsid w:val="00897AA0"/>
    <w:rsid w:val="00897C68"/>
    <w:rsid w:val="00897D0B"/>
    <w:rsid w:val="008A03AF"/>
    <w:rsid w:val="008A0B84"/>
    <w:rsid w:val="008A0FD7"/>
    <w:rsid w:val="008A1253"/>
    <w:rsid w:val="008A1462"/>
    <w:rsid w:val="008A1E58"/>
    <w:rsid w:val="008A32E4"/>
    <w:rsid w:val="008A3A96"/>
    <w:rsid w:val="008A4589"/>
    <w:rsid w:val="008A4998"/>
    <w:rsid w:val="008A4A08"/>
    <w:rsid w:val="008A4C41"/>
    <w:rsid w:val="008A4DBE"/>
    <w:rsid w:val="008A4E41"/>
    <w:rsid w:val="008A56A7"/>
    <w:rsid w:val="008A585F"/>
    <w:rsid w:val="008A594F"/>
    <w:rsid w:val="008A5A47"/>
    <w:rsid w:val="008A67C3"/>
    <w:rsid w:val="008A69FB"/>
    <w:rsid w:val="008A6DE6"/>
    <w:rsid w:val="008B03CC"/>
    <w:rsid w:val="008B0A20"/>
    <w:rsid w:val="008B18AB"/>
    <w:rsid w:val="008B18E2"/>
    <w:rsid w:val="008B2B3B"/>
    <w:rsid w:val="008B3BCF"/>
    <w:rsid w:val="008B3FE8"/>
    <w:rsid w:val="008B4ABC"/>
    <w:rsid w:val="008B4C55"/>
    <w:rsid w:val="008B4F9B"/>
    <w:rsid w:val="008B4FD7"/>
    <w:rsid w:val="008B5CC6"/>
    <w:rsid w:val="008B64F8"/>
    <w:rsid w:val="008B6CC4"/>
    <w:rsid w:val="008B6DEE"/>
    <w:rsid w:val="008B70E6"/>
    <w:rsid w:val="008B7660"/>
    <w:rsid w:val="008B78C2"/>
    <w:rsid w:val="008B7932"/>
    <w:rsid w:val="008B7C64"/>
    <w:rsid w:val="008C0176"/>
    <w:rsid w:val="008C0202"/>
    <w:rsid w:val="008C0A11"/>
    <w:rsid w:val="008C0B88"/>
    <w:rsid w:val="008C13BC"/>
    <w:rsid w:val="008C1FDB"/>
    <w:rsid w:val="008C2954"/>
    <w:rsid w:val="008C3111"/>
    <w:rsid w:val="008C3F85"/>
    <w:rsid w:val="008C3F9F"/>
    <w:rsid w:val="008C413A"/>
    <w:rsid w:val="008C4959"/>
    <w:rsid w:val="008C54B7"/>
    <w:rsid w:val="008C57FB"/>
    <w:rsid w:val="008C6163"/>
    <w:rsid w:val="008C66D7"/>
    <w:rsid w:val="008C6B91"/>
    <w:rsid w:val="008C72E0"/>
    <w:rsid w:val="008C75FE"/>
    <w:rsid w:val="008C771B"/>
    <w:rsid w:val="008C7A54"/>
    <w:rsid w:val="008C7EB3"/>
    <w:rsid w:val="008D022B"/>
    <w:rsid w:val="008D05A1"/>
    <w:rsid w:val="008D07B9"/>
    <w:rsid w:val="008D15C0"/>
    <w:rsid w:val="008D17EC"/>
    <w:rsid w:val="008D1E9E"/>
    <w:rsid w:val="008D1ED0"/>
    <w:rsid w:val="008D28AF"/>
    <w:rsid w:val="008D2B81"/>
    <w:rsid w:val="008D30F2"/>
    <w:rsid w:val="008D395C"/>
    <w:rsid w:val="008D3BA0"/>
    <w:rsid w:val="008D3BFC"/>
    <w:rsid w:val="008D4187"/>
    <w:rsid w:val="008D4498"/>
    <w:rsid w:val="008D4549"/>
    <w:rsid w:val="008D4971"/>
    <w:rsid w:val="008D49F2"/>
    <w:rsid w:val="008D4A7D"/>
    <w:rsid w:val="008D4FEE"/>
    <w:rsid w:val="008D510A"/>
    <w:rsid w:val="008D52A2"/>
    <w:rsid w:val="008D567F"/>
    <w:rsid w:val="008D5ABD"/>
    <w:rsid w:val="008D5ADD"/>
    <w:rsid w:val="008D5F8B"/>
    <w:rsid w:val="008D75CC"/>
    <w:rsid w:val="008D7D0D"/>
    <w:rsid w:val="008E060B"/>
    <w:rsid w:val="008E0743"/>
    <w:rsid w:val="008E1171"/>
    <w:rsid w:val="008E178B"/>
    <w:rsid w:val="008E2D70"/>
    <w:rsid w:val="008E2DA8"/>
    <w:rsid w:val="008E2EBF"/>
    <w:rsid w:val="008E2EDE"/>
    <w:rsid w:val="008E309E"/>
    <w:rsid w:val="008E31E3"/>
    <w:rsid w:val="008E4210"/>
    <w:rsid w:val="008E4274"/>
    <w:rsid w:val="008E4B40"/>
    <w:rsid w:val="008E55EC"/>
    <w:rsid w:val="008E5E9E"/>
    <w:rsid w:val="008E61E2"/>
    <w:rsid w:val="008E6909"/>
    <w:rsid w:val="008E6BCD"/>
    <w:rsid w:val="008E6D44"/>
    <w:rsid w:val="008E7581"/>
    <w:rsid w:val="008E75EF"/>
    <w:rsid w:val="008E7940"/>
    <w:rsid w:val="008E7B02"/>
    <w:rsid w:val="008E7EF5"/>
    <w:rsid w:val="008F0C46"/>
    <w:rsid w:val="008F0EE1"/>
    <w:rsid w:val="008F106F"/>
    <w:rsid w:val="008F11B2"/>
    <w:rsid w:val="008F1A30"/>
    <w:rsid w:val="008F1C09"/>
    <w:rsid w:val="008F21AA"/>
    <w:rsid w:val="008F2260"/>
    <w:rsid w:val="008F2578"/>
    <w:rsid w:val="008F3425"/>
    <w:rsid w:val="008F3551"/>
    <w:rsid w:val="008F37F8"/>
    <w:rsid w:val="008F4306"/>
    <w:rsid w:val="008F4B07"/>
    <w:rsid w:val="008F5084"/>
    <w:rsid w:val="008F5184"/>
    <w:rsid w:val="008F5526"/>
    <w:rsid w:val="008F5F55"/>
    <w:rsid w:val="008F6423"/>
    <w:rsid w:val="008F6C46"/>
    <w:rsid w:val="0090004E"/>
    <w:rsid w:val="00900B74"/>
    <w:rsid w:val="00900E50"/>
    <w:rsid w:val="00901647"/>
    <w:rsid w:val="009019C9"/>
    <w:rsid w:val="00901E77"/>
    <w:rsid w:val="009038B2"/>
    <w:rsid w:val="00903953"/>
    <w:rsid w:val="00903D32"/>
    <w:rsid w:val="00903F4E"/>
    <w:rsid w:val="009041A9"/>
    <w:rsid w:val="009041D9"/>
    <w:rsid w:val="0090420C"/>
    <w:rsid w:val="00904407"/>
    <w:rsid w:val="009045A6"/>
    <w:rsid w:val="009051F8"/>
    <w:rsid w:val="0090529B"/>
    <w:rsid w:val="00905B10"/>
    <w:rsid w:val="00905C4A"/>
    <w:rsid w:val="00905E67"/>
    <w:rsid w:val="00906235"/>
    <w:rsid w:val="00906520"/>
    <w:rsid w:val="00907439"/>
    <w:rsid w:val="009074FF"/>
    <w:rsid w:val="009077C7"/>
    <w:rsid w:val="00910148"/>
    <w:rsid w:val="00911219"/>
    <w:rsid w:val="00912372"/>
    <w:rsid w:val="009124B1"/>
    <w:rsid w:val="00912ACD"/>
    <w:rsid w:val="00912BCC"/>
    <w:rsid w:val="00912F0B"/>
    <w:rsid w:val="00912FD0"/>
    <w:rsid w:val="00913032"/>
    <w:rsid w:val="00913524"/>
    <w:rsid w:val="0091394C"/>
    <w:rsid w:val="00913A32"/>
    <w:rsid w:val="00913D15"/>
    <w:rsid w:val="00913E48"/>
    <w:rsid w:val="00914533"/>
    <w:rsid w:val="00914597"/>
    <w:rsid w:val="00914884"/>
    <w:rsid w:val="00914AF5"/>
    <w:rsid w:val="00914E22"/>
    <w:rsid w:val="009154FD"/>
    <w:rsid w:val="00915A2D"/>
    <w:rsid w:val="00916169"/>
    <w:rsid w:val="0091660F"/>
    <w:rsid w:val="0091668D"/>
    <w:rsid w:val="00916870"/>
    <w:rsid w:val="009169E1"/>
    <w:rsid w:val="00917184"/>
    <w:rsid w:val="00917544"/>
    <w:rsid w:val="00917BD5"/>
    <w:rsid w:val="00920A12"/>
    <w:rsid w:val="00920BA0"/>
    <w:rsid w:val="00921CD6"/>
    <w:rsid w:val="00922085"/>
    <w:rsid w:val="00922530"/>
    <w:rsid w:val="00922AA6"/>
    <w:rsid w:val="00922CB9"/>
    <w:rsid w:val="00922CE4"/>
    <w:rsid w:val="00922E22"/>
    <w:rsid w:val="00922EDD"/>
    <w:rsid w:val="00923771"/>
    <w:rsid w:val="009238B8"/>
    <w:rsid w:val="009245B5"/>
    <w:rsid w:val="0092476E"/>
    <w:rsid w:val="0092482E"/>
    <w:rsid w:val="00924D05"/>
    <w:rsid w:val="00924D8F"/>
    <w:rsid w:val="0092578A"/>
    <w:rsid w:val="00926947"/>
    <w:rsid w:val="0092725A"/>
    <w:rsid w:val="00927722"/>
    <w:rsid w:val="00927A07"/>
    <w:rsid w:val="00927E6F"/>
    <w:rsid w:val="00930A8B"/>
    <w:rsid w:val="00930ABB"/>
    <w:rsid w:val="00930C23"/>
    <w:rsid w:val="00931CF0"/>
    <w:rsid w:val="00933900"/>
    <w:rsid w:val="00933C65"/>
    <w:rsid w:val="00933FB8"/>
    <w:rsid w:val="009342DA"/>
    <w:rsid w:val="009355D0"/>
    <w:rsid w:val="0093573D"/>
    <w:rsid w:val="00935851"/>
    <w:rsid w:val="00936041"/>
    <w:rsid w:val="009363AD"/>
    <w:rsid w:val="00936803"/>
    <w:rsid w:val="00937B13"/>
    <w:rsid w:val="00937D3F"/>
    <w:rsid w:val="00937F26"/>
    <w:rsid w:val="009403EF"/>
    <w:rsid w:val="00940C54"/>
    <w:rsid w:val="0094148A"/>
    <w:rsid w:val="0094281E"/>
    <w:rsid w:val="00942F0B"/>
    <w:rsid w:val="009432CC"/>
    <w:rsid w:val="009436CD"/>
    <w:rsid w:val="00943964"/>
    <w:rsid w:val="00943F76"/>
    <w:rsid w:val="00944188"/>
    <w:rsid w:val="009443A7"/>
    <w:rsid w:val="00944779"/>
    <w:rsid w:val="0094509D"/>
    <w:rsid w:val="00945BA8"/>
    <w:rsid w:val="00945E80"/>
    <w:rsid w:val="0094607A"/>
    <w:rsid w:val="009463F5"/>
    <w:rsid w:val="009478C0"/>
    <w:rsid w:val="009478F1"/>
    <w:rsid w:val="00947A3F"/>
    <w:rsid w:val="0095057C"/>
    <w:rsid w:val="00950BED"/>
    <w:rsid w:val="00950D0C"/>
    <w:rsid w:val="0095139E"/>
    <w:rsid w:val="009515BC"/>
    <w:rsid w:val="009528DE"/>
    <w:rsid w:val="00952A70"/>
    <w:rsid w:val="00952D9D"/>
    <w:rsid w:val="00952DBD"/>
    <w:rsid w:val="00953D2A"/>
    <w:rsid w:val="00953E6C"/>
    <w:rsid w:val="00954370"/>
    <w:rsid w:val="00954832"/>
    <w:rsid w:val="00954C42"/>
    <w:rsid w:val="00954D57"/>
    <w:rsid w:val="009550E3"/>
    <w:rsid w:val="0095515D"/>
    <w:rsid w:val="00955A9A"/>
    <w:rsid w:val="00955AEB"/>
    <w:rsid w:val="00956DC0"/>
    <w:rsid w:val="009602A0"/>
    <w:rsid w:val="0096057A"/>
    <w:rsid w:val="00960C4B"/>
    <w:rsid w:val="009612A7"/>
    <w:rsid w:val="0096272C"/>
    <w:rsid w:val="00962DF0"/>
    <w:rsid w:val="0096335C"/>
    <w:rsid w:val="0096374F"/>
    <w:rsid w:val="009639AD"/>
    <w:rsid w:val="00963BF6"/>
    <w:rsid w:val="0096454F"/>
    <w:rsid w:val="00964EE1"/>
    <w:rsid w:val="00965125"/>
    <w:rsid w:val="00965980"/>
    <w:rsid w:val="00966094"/>
    <w:rsid w:val="009660F1"/>
    <w:rsid w:val="00966301"/>
    <w:rsid w:val="00966473"/>
    <w:rsid w:val="00966A21"/>
    <w:rsid w:val="009671A5"/>
    <w:rsid w:val="009678AE"/>
    <w:rsid w:val="00967CE2"/>
    <w:rsid w:val="00967D5F"/>
    <w:rsid w:val="0097010B"/>
    <w:rsid w:val="00970589"/>
    <w:rsid w:val="00970CCB"/>
    <w:rsid w:val="009712FF"/>
    <w:rsid w:val="00971999"/>
    <w:rsid w:val="00971A53"/>
    <w:rsid w:val="00971B63"/>
    <w:rsid w:val="009720AE"/>
    <w:rsid w:val="0097273F"/>
    <w:rsid w:val="00972DB9"/>
    <w:rsid w:val="00973A1F"/>
    <w:rsid w:val="00973E8C"/>
    <w:rsid w:val="00973F7B"/>
    <w:rsid w:val="009741B2"/>
    <w:rsid w:val="009743E1"/>
    <w:rsid w:val="0097450E"/>
    <w:rsid w:val="009745CC"/>
    <w:rsid w:val="009745F2"/>
    <w:rsid w:val="00974A14"/>
    <w:rsid w:val="00974A17"/>
    <w:rsid w:val="00975209"/>
    <w:rsid w:val="009756C1"/>
    <w:rsid w:val="009758D3"/>
    <w:rsid w:val="00975F5C"/>
    <w:rsid w:val="00976E54"/>
    <w:rsid w:val="00977145"/>
    <w:rsid w:val="00977AB9"/>
    <w:rsid w:val="009806A5"/>
    <w:rsid w:val="00980F5E"/>
    <w:rsid w:val="00981817"/>
    <w:rsid w:val="009818BF"/>
    <w:rsid w:val="00981AC1"/>
    <w:rsid w:val="00982265"/>
    <w:rsid w:val="0098252E"/>
    <w:rsid w:val="009826A5"/>
    <w:rsid w:val="00982DA1"/>
    <w:rsid w:val="009835A9"/>
    <w:rsid w:val="00983DE9"/>
    <w:rsid w:val="009843A4"/>
    <w:rsid w:val="0098488E"/>
    <w:rsid w:val="00984BB3"/>
    <w:rsid w:val="00985284"/>
    <w:rsid w:val="00985D5A"/>
    <w:rsid w:val="00986572"/>
    <w:rsid w:val="00987042"/>
    <w:rsid w:val="009871D0"/>
    <w:rsid w:val="0098761B"/>
    <w:rsid w:val="00987863"/>
    <w:rsid w:val="00987C0C"/>
    <w:rsid w:val="0099071C"/>
    <w:rsid w:val="00990BC0"/>
    <w:rsid w:val="00991323"/>
    <w:rsid w:val="00991341"/>
    <w:rsid w:val="00991653"/>
    <w:rsid w:val="0099176E"/>
    <w:rsid w:val="0099178B"/>
    <w:rsid w:val="009918AD"/>
    <w:rsid w:val="00991A91"/>
    <w:rsid w:val="0099243E"/>
    <w:rsid w:val="00992906"/>
    <w:rsid w:val="00992A34"/>
    <w:rsid w:val="009934E0"/>
    <w:rsid w:val="00993E8F"/>
    <w:rsid w:val="00994653"/>
    <w:rsid w:val="00994B05"/>
    <w:rsid w:val="00994EFC"/>
    <w:rsid w:val="009950AE"/>
    <w:rsid w:val="0099582D"/>
    <w:rsid w:val="00995B7F"/>
    <w:rsid w:val="00995F3F"/>
    <w:rsid w:val="009960AB"/>
    <w:rsid w:val="00996960"/>
    <w:rsid w:val="00996E8A"/>
    <w:rsid w:val="00997157"/>
    <w:rsid w:val="009971BA"/>
    <w:rsid w:val="0099753F"/>
    <w:rsid w:val="009A01DA"/>
    <w:rsid w:val="009A0D64"/>
    <w:rsid w:val="009A1EC1"/>
    <w:rsid w:val="009A24C9"/>
    <w:rsid w:val="009A2BEE"/>
    <w:rsid w:val="009A2D89"/>
    <w:rsid w:val="009A2E12"/>
    <w:rsid w:val="009A4281"/>
    <w:rsid w:val="009A466F"/>
    <w:rsid w:val="009A4D44"/>
    <w:rsid w:val="009A4F51"/>
    <w:rsid w:val="009A50AC"/>
    <w:rsid w:val="009A6780"/>
    <w:rsid w:val="009A6948"/>
    <w:rsid w:val="009A69E2"/>
    <w:rsid w:val="009A6E4D"/>
    <w:rsid w:val="009A6F84"/>
    <w:rsid w:val="009A7A56"/>
    <w:rsid w:val="009B01D8"/>
    <w:rsid w:val="009B0671"/>
    <w:rsid w:val="009B07AD"/>
    <w:rsid w:val="009B0920"/>
    <w:rsid w:val="009B0D19"/>
    <w:rsid w:val="009B1C0F"/>
    <w:rsid w:val="009B1DC0"/>
    <w:rsid w:val="009B1EB8"/>
    <w:rsid w:val="009B20B5"/>
    <w:rsid w:val="009B2191"/>
    <w:rsid w:val="009B29FC"/>
    <w:rsid w:val="009B2D5A"/>
    <w:rsid w:val="009B352E"/>
    <w:rsid w:val="009B387E"/>
    <w:rsid w:val="009B4012"/>
    <w:rsid w:val="009B41E0"/>
    <w:rsid w:val="009B4E93"/>
    <w:rsid w:val="009B5B9B"/>
    <w:rsid w:val="009B636B"/>
    <w:rsid w:val="009B63AD"/>
    <w:rsid w:val="009B737A"/>
    <w:rsid w:val="009B7808"/>
    <w:rsid w:val="009C0702"/>
    <w:rsid w:val="009C08B5"/>
    <w:rsid w:val="009C1287"/>
    <w:rsid w:val="009C1373"/>
    <w:rsid w:val="009C1AF9"/>
    <w:rsid w:val="009C275D"/>
    <w:rsid w:val="009C30BF"/>
    <w:rsid w:val="009C34CF"/>
    <w:rsid w:val="009C39E1"/>
    <w:rsid w:val="009C3D1C"/>
    <w:rsid w:val="009C44A5"/>
    <w:rsid w:val="009C475A"/>
    <w:rsid w:val="009C4D70"/>
    <w:rsid w:val="009C5350"/>
    <w:rsid w:val="009C542D"/>
    <w:rsid w:val="009C548F"/>
    <w:rsid w:val="009C6178"/>
    <w:rsid w:val="009C66DF"/>
    <w:rsid w:val="009C6712"/>
    <w:rsid w:val="009C6DD6"/>
    <w:rsid w:val="009C6E84"/>
    <w:rsid w:val="009C797F"/>
    <w:rsid w:val="009C79F9"/>
    <w:rsid w:val="009D18EB"/>
    <w:rsid w:val="009D1AA1"/>
    <w:rsid w:val="009D1D93"/>
    <w:rsid w:val="009D1DA2"/>
    <w:rsid w:val="009D1DC7"/>
    <w:rsid w:val="009D254A"/>
    <w:rsid w:val="009D353F"/>
    <w:rsid w:val="009D35C4"/>
    <w:rsid w:val="009D389E"/>
    <w:rsid w:val="009D3DA8"/>
    <w:rsid w:val="009D4CA4"/>
    <w:rsid w:val="009D4D64"/>
    <w:rsid w:val="009D6756"/>
    <w:rsid w:val="009D6C3E"/>
    <w:rsid w:val="009D6EF0"/>
    <w:rsid w:val="009D7303"/>
    <w:rsid w:val="009D7590"/>
    <w:rsid w:val="009D7B40"/>
    <w:rsid w:val="009E023A"/>
    <w:rsid w:val="009E0541"/>
    <w:rsid w:val="009E1251"/>
    <w:rsid w:val="009E12A4"/>
    <w:rsid w:val="009E1D37"/>
    <w:rsid w:val="009E1D40"/>
    <w:rsid w:val="009E2463"/>
    <w:rsid w:val="009E2701"/>
    <w:rsid w:val="009E2BD6"/>
    <w:rsid w:val="009E2DED"/>
    <w:rsid w:val="009E2E8D"/>
    <w:rsid w:val="009E34E0"/>
    <w:rsid w:val="009E36AE"/>
    <w:rsid w:val="009E3A96"/>
    <w:rsid w:val="009E3BDB"/>
    <w:rsid w:val="009E3F46"/>
    <w:rsid w:val="009E3F90"/>
    <w:rsid w:val="009E4A27"/>
    <w:rsid w:val="009E5041"/>
    <w:rsid w:val="009E551D"/>
    <w:rsid w:val="009E5756"/>
    <w:rsid w:val="009E5895"/>
    <w:rsid w:val="009E5A55"/>
    <w:rsid w:val="009E5B92"/>
    <w:rsid w:val="009E5FDE"/>
    <w:rsid w:val="009E77E5"/>
    <w:rsid w:val="009F0720"/>
    <w:rsid w:val="009F2526"/>
    <w:rsid w:val="009F32B4"/>
    <w:rsid w:val="009F36BB"/>
    <w:rsid w:val="009F3A34"/>
    <w:rsid w:val="009F3A4A"/>
    <w:rsid w:val="009F3A96"/>
    <w:rsid w:val="009F4413"/>
    <w:rsid w:val="009F442D"/>
    <w:rsid w:val="009F45EA"/>
    <w:rsid w:val="009F4970"/>
    <w:rsid w:val="009F4AE1"/>
    <w:rsid w:val="009F5555"/>
    <w:rsid w:val="009F5581"/>
    <w:rsid w:val="009F58A5"/>
    <w:rsid w:val="009F610A"/>
    <w:rsid w:val="009F6DC8"/>
    <w:rsid w:val="009F74BF"/>
    <w:rsid w:val="00A00232"/>
    <w:rsid w:val="00A00D31"/>
    <w:rsid w:val="00A00DB4"/>
    <w:rsid w:val="00A00F39"/>
    <w:rsid w:val="00A0120B"/>
    <w:rsid w:val="00A019F4"/>
    <w:rsid w:val="00A01EB9"/>
    <w:rsid w:val="00A01FA5"/>
    <w:rsid w:val="00A0214F"/>
    <w:rsid w:val="00A029E7"/>
    <w:rsid w:val="00A02EC4"/>
    <w:rsid w:val="00A03406"/>
    <w:rsid w:val="00A03811"/>
    <w:rsid w:val="00A03A3B"/>
    <w:rsid w:val="00A03B0C"/>
    <w:rsid w:val="00A04136"/>
    <w:rsid w:val="00A045E7"/>
    <w:rsid w:val="00A050C3"/>
    <w:rsid w:val="00A0569E"/>
    <w:rsid w:val="00A057DD"/>
    <w:rsid w:val="00A05918"/>
    <w:rsid w:val="00A05E52"/>
    <w:rsid w:val="00A06162"/>
    <w:rsid w:val="00A0641B"/>
    <w:rsid w:val="00A0727B"/>
    <w:rsid w:val="00A0745E"/>
    <w:rsid w:val="00A077AA"/>
    <w:rsid w:val="00A07C16"/>
    <w:rsid w:val="00A1084A"/>
    <w:rsid w:val="00A10B86"/>
    <w:rsid w:val="00A11246"/>
    <w:rsid w:val="00A1178E"/>
    <w:rsid w:val="00A1198E"/>
    <w:rsid w:val="00A11C33"/>
    <w:rsid w:val="00A11EE7"/>
    <w:rsid w:val="00A11F2F"/>
    <w:rsid w:val="00A12C40"/>
    <w:rsid w:val="00A130E2"/>
    <w:rsid w:val="00A13720"/>
    <w:rsid w:val="00A13A44"/>
    <w:rsid w:val="00A13E14"/>
    <w:rsid w:val="00A141E1"/>
    <w:rsid w:val="00A1429A"/>
    <w:rsid w:val="00A14B74"/>
    <w:rsid w:val="00A14CD8"/>
    <w:rsid w:val="00A14F10"/>
    <w:rsid w:val="00A1552E"/>
    <w:rsid w:val="00A15754"/>
    <w:rsid w:val="00A167F6"/>
    <w:rsid w:val="00A16873"/>
    <w:rsid w:val="00A16B26"/>
    <w:rsid w:val="00A16CFA"/>
    <w:rsid w:val="00A17C82"/>
    <w:rsid w:val="00A17D84"/>
    <w:rsid w:val="00A17DDD"/>
    <w:rsid w:val="00A2019A"/>
    <w:rsid w:val="00A20641"/>
    <w:rsid w:val="00A2109D"/>
    <w:rsid w:val="00A21256"/>
    <w:rsid w:val="00A213E3"/>
    <w:rsid w:val="00A21C51"/>
    <w:rsid w:val="00A22CB2"/>
    <w:rsid w:val="00A22E18"/>
    <w:rsid w:val="00A22E63"/>
    <w:rsid w:val="00A239AA"/>
    <w:rsid w:val="00A23D35"/>
    <w:rsid w:val="00A23D78"/>
    <w:rsid w:val="00A24175"/>
    <w:rsid w:val="00A24E8D"/>
    <w:rsid w:val="00A25D94"/>
    <w:rsid w:val="00A26CB1"/>
    <w:rsid w:val="00A2700A"/>
    <w:rsid w:val="00A27127"/>
    <w:rsid w:val="00A27457"/>
    <w:rsid w:val="00A2753E"/>
    <w:rsid w:val="00A2776F"/>
    <w:rsid w:val="00A3014B"/>
    <w:rsid w:val="00A30D0F"/>
    <w:rsid w:val="00A30D64"/>
    <w:rsid w:val="00A30DEF"/>
    <w:rsid w:val="00A313F4"/>
    <w:rsid w:val="00A31677"/>
    <w:rsid w:val="00A31EE9"/>
    <w:rsid w:val="00A31F1B"/>
    <w:rsid w:val="00A322A2"/>
    <w:rsid w:val="00A32401"/>
    <w:rsid w:val="00A326F0"/>
    <w:rsid w:val="00A32A40"/>
    <w:rsid w:val="00A334DC"/>
    <w:rsid w:val="00A335D7"/>
    <w:rsid w:val="00A33C2C"/>
    <w:rsid w:val="00A345F8"/>
    <w:rsid w:val="00A3485B"/>
    <w:rsid w:val="00A3514A"/>
    <w:rsid w:val="00A35736"/>
    <w:rsid w:val="00A35B23"/>
    <w:rsid w:val="00A35DDC"/>
    <w:rsid w:val="00A36A6A"/>
    <w:rsid w:val="00A36C00"/>
    <w:rsid w:val="00A37608"/>
    <w:rsid w:val="00A378CD"/>
    <w:rsid w:val="00A37996"/>
    <w:rsid w:val="00A40538"/>
    <w:rsid w:val="00A40D50"/>
    <w:rsid w:val="00A412C6"/>
    <w:rsid w:val="00A423EA"/>
    <w:rsid w:val="00A425FD"/>
    <w:rsid w:val="00A4280C"/>
    <w:rsid w:val="00A43214"/>
    <w:rsid w:val="00A43BB7"/>
    <w:rsid w:val="00A43DBF"/>
    <w:rsid w:val="00A4444D"/>
    <w:rsid w:val="00A44AA6"/>
    <w:rsid w:val="00A450CA"/>
    <w:rsid w:val="00A451B9"/>
    <w:rsid w:val="00A45C4E"/>
    <w:rsid w:val="00A46125"/>
    <w:rsid w:val="00A46530"/>
    <w:rsid w:val="00A46715"/>
    <w:rsid w:val="00A46E0F"/>
    <w:rsid w:val="00A475EE"/>
    <w:rsid w:val="00A479DE"/>
    <w:rsid w:val="00A47E5F"/>
    <w:rsid w:val="00A50286"/>
    <w:rsid w:val="00A502A5"/>
    <w:rsid w:val="00A50E6D"/>
    <w:rsid w:val="00A51176"/>
    <w:rsid w:val="00A5188F"/>
    <w:rsid w:val="00A51E17"/>
    <w:rsid w:val="00A5216D"/>
    <w:rsid w:val="00A52921"/>
    <w:rsid w:val="00A5333F"/>
    <w:rsid w:val="00A53343"/>
    <w:rsid w:val="00A53CEC"/>
    <w:rsid w:val="00A5491F"/>
    <w:rsid w:val="00A54C35"/>
    <w:rsid w:val="00A54C80"/>
    <w:rsid w:val="00A54FAC"/>
    <w:rsid w:val="00A552BF"/>
    <w:rsid w:val="00A554BD"/>
    <w:rsid w:val="00A5569D"/>
    <w:rsid w:val="00A55CDE"/>
    <w:rsid w:val="00A55ED8"/>
    <w:rsid w:val="00A562BA"/>
    <w:rsid w:val="00A56760"/>
    <w:rsid w:val="00A56F57"/>
    <w:rsid w:val="00A57817"/>
    <w:rsid w:val="00A60E9F"/>
    <w:rsid w:val="00A611C1"/>
    <w:rsid w:val="00A6122A"/>
    <w:rsid w:val="00A6132F"/>
    <w:rsid w:val="00A61450"/>
    <w:rsid w:val="00A61960"/>
    <w:rsid w:val="00A61B31"/>
    <w:rsid w:val="00A61B39"/>
    <w:rsid w:val="00A61D7F"/>
    <w:rsid w:val="00A622CA"/>
    <w:rsid w:val="00A622CD"/>
    <w:rsid w:val="00A626A2"/>
    <w:rsid w:val="00A62FB9"/>
    <w:rsid w:val="00A6307C"/>
    <w:rsid w:val="00A639C3"/>
    <w:rsid w:val="00A63A48"/>
    <w:rsid w:val="00A64C42"/>
    <w:rsid w:val="00A64D82"/>
    <w:rsid w:val="00A650DA"/>
    <w:rsid w:val="00A65A50"/>
    <w:rsid w:val="00A665ED"/>
    <w:rsid w:val="00A6686E"/>
    <w:rsid w:val="00A66E45"/>
    <w:rsid w:val="00A6715A"/>
    <w:rsid w:val="00A6790F"/>
    <w:rsid w:val="00A7016F"/>
    <w:rsid w:val="00A703B6"/>
    <w:rsid w:val="00A703E8"/>
    <w:rsid w:val="00A705CB"/>
    <w:rsid w:val="00A7090A"/>
    <w:rsid w:val="00A7193D"/>
    <w:rsid w:val="00A71B1F"/>
    <w:rsid w:val="00A7208C"/>
    <w:rsid w:val="00A72377"/>
    <w:rsid w:val="00A72417"/>
    <w:rsid w:val="00A72F29"/>
    <w:rsid w:val="00A738BB"/>
    <w:rsid w:val="00A7491C"/>
    <w:rsid w:val="00A74C85"/>
    <w:rsid w:val="00A7538E"/>
    <w:rsid w:val="00A75A2E"/>
    <w:rsid w:val="00A75E90"/>
    <w:rsid w:val="00A764D3"/>
    <w:rsid w:val="00A76588"/>
    <w:rsid w:val="00A766F8"/>
    <w:rsid w:val="00A7687E"/>
    <w:rsid w:val="00A804F9"/>
    <w:rsid w:val="00A80888"/>
    <w:rsid w:val="00A80EA5"/>
    <w:rsid w:val="00A8270F"/>
    <w:rsid w:val="00A82788"/>
    <w:rsid w:val="00A83D7F"/>
    <w:rsid w:val="00A83EE5"/>
    <w:rsid w:val="00A84F83"/>
    <w:rsid w:val="00A855D9"/>
    <w:rsid w:val="00A8564A"/>
    <w:rsid w:val="00A857BD"/>
    <w:rsid w:val="00A85D76"/>
    <w:rsid w:val="00A86443"/>
    <w:rsid w:val="00A8785F"/>
    <w:rsid w:val="00A8794D"/>
    <w:rsid w:val="00A87F99"/>
    <w:rsid w:val="00A906FE"/>
    <w:rsid w:val="00A908CA"/>
    <w:rsid w:val="00A90D56"/>
    <w:rsid w:val="00A90F38"/>
    <w:rsid w:val="00A91B43"/>
    <w:rsid w:val="00A91DD2"/>
    <w:rsid w:val="00A92214"/>
    <w:rsid w:val="00A9242E"/>
    <w:rsid w:val="00A92684"/>
    <w:rsid w:val="00A92D0D"/>
    <w:rsid w:val="00A92E6C"/>
    <w:rsid w:val="00A9304D"/>
    <w:rsid w:val="00A93F4A"/>
    <w:rsid w:val="00A941AD"/>
    <w:rsid w:val="00A9518E"/>
    <w:rsid w:val="00A951B9"/>
    <w:rsid w:val="00A95E7A"/>
    <w:rsid w:val="00A9641D"/>
    <w:rsid w:val="00A96AB5"/>
    <w:rsid w:val="00A97726"/>
    <w:rsid w:val="00A97E72"/>
    <w:rsid w:val="00AA0315"/>
    <w:rsid w:val="00AA0430"/>
    <w:rsid w:val="00AA08F7"/>
    <w:rsid w:val="00AA0C37"/>
    <w:rsid w:val="00AA1016"/>
    <w:rsid w:val="00AA13E2"/>
    <w:rsid w:val="00AA15F2"/>
    <w:rsid w:val="00AA1FE7"/>
    <w:rsid w:val="00AA2185"/>
    <w:rsid w:val="00AA2910"/>
    <w:rsid w:val="00AA33F1"/>
    <w:rsid w:val="00AA3647"/>
    <w:rsid w:val="00AA3A18"/>
    <w:rsid w:val="00AA498C"/>
    <w:rsid w:val="00AA499F"/>
    <w:rsid w:val="00AA4E59"/>
    <w:rsid w:val="00AA52E2"/>
    <w:rsid w:val="00AA572C"/>
    <w:rsid w:val="00AA65FB"/>
    <w:rsid w:val="00AA6737"/>
    <w:rsid w:val="00AA690E"/>
    <w:rsid w:val="00AA7A43"/>
    <w:rsid w:val="00AA7E29"/>
    <w:rsid w:val="00AB0F85"/>
    <w:rsid w:val="00AB1492"/>
    <w:rsid w:val="00AB16B2"/>
    <w:rsid w:val="00AB186A"/>
    <w:rsid w:val="00AB2809"/>
    <w:rsid w:val="00AB2A7D"/>
    <w:rsid w:val="00AB2C49"/>
    <w:rsid w:val="00AB36CB"/>
    <w:rsid w:val="00AB3926"/>
    <w:rsid w:val="00AB3AC6"/>
    <w:rsid w:val="00AB47AA"/>
    <w:rsid w:val="00AB483B"/>
    <w:rsid w:val="00AB5504"/>
    <w:rsid w:val="00AB5609"/>
    <w:rsid w:val="00AB5EB3"/>
    <w:rsid w:val="00AB6462"/>
    <w:rsid w:val="00AB65E4"/>
    <w:rsid w:val="00AB6973"/>
    <w:rsid w:val="00AB757D"/>
    <w:rsid w:val="00AC060A"/>
    <w:rsid w:val="00AC0880"/>
    <w:rsid w:val="00AC0A15"/>
    <w:rsid w:val="00AC125A"/>
    <w:rsid w:val="00AC1A6D"/>
    <w:rsid w:val="00AC1DE3"/>
    <w:rsid w:val="00AC2762"/>
    <w:rsid w:val="00AC27D6"/>
    <w:rsid w:val="00AC2C60"/>
    <w:rsid w:val="00AC37D0"/>
    <w:rsid w:val="00AC39C1"/>
    <w:rsid w:val="00AC3CFC"/>
    <w:rsid w:val="00AC45F7"/>
    <w:rsid w:val="00AC4849"/>
    <w:rsid w:val="00AC4AC7"/>
    <w:rsid w:val="00AC4CB7"/>
    <w:rsid w:val="00AC4ECF"/>
    <w:rsid w:val="00AC4FCA"/>
    <w:rsid w:val="00AC5D38"/>
    <w:rsid w:val="00AC608A"/>
    <w:rsid w:val="00AC6848"/>
    <w:rsid w:val="00AC68B5"/>
    <w:rsid w:val="00AC77D2"/>
    <w:rsid w:val="00AC7D42"/>
    <w:rsid w:val="00AC7E9E"/>
    <w:rsid w:val="00AC7FAB"/>
    <w:rsid w:val="00AD0567"/>
    <w:rsid w:val="00AD16C3"/>
    <w:rsid w:val="00AD31E0"/>
    <w:rsid w:val="00AD3552"/>
    <w:rsid w:val="00AD3D3D"/>
    <w:rsid w:val="00AD4023"/>
    <w:rsid w:val="00AD42B5"/>
    <w:rsid w:val="00AD453C"/>
    <w:rsid w:val="00AD4A8C"/>
    <w:rsid w:val="00AD54BF"/>
    <w:rsid w:val="00AD5F24"/>
    <w:rsid w:val="00AD650E"/>
    <w:rsid w:val="00AD676B"/>
    <w:rsid w:val="00AD715C"/>
    <w:rsid w:val="00AD7503"/>
    <w:rsid w:val="00AD7C5F"/>
    <w:rsid w:val="00AE0286"/>
    <w:rsid w:val="00AE02BD"/>
    <w:rsid w:val="00AE034A"/>
    <w:rsid w:val="00AE0375"/>
    <w:rsid w:val="00AE0F01"/>
    <w:rsid w:val="00AE134E"/>
    <w:rsid w:val="00AE15D5"/>
    <w:rsid w:val="00AE174F"/>
    <w:rsid w:val="00AE2A1E"/>
    <w:rsid w:val="00AE2A72"/>
    <w:rsid w:val="00AE4056"/>
    <w:rsid w:val="00AE52D3"/>
    <w:rsid w:val="00AE54A8"/>
    <w:rsid w:val="00AE5ABC"/>
    <w:rsid w:val="00AE604C"/>
    <w:rsid w:val="00AE6100"/>
    <w:rsid w:val="00AE653E"/>
    <w:rsid w:val="00AE6926"/>
    <w:rsid w:val="00AE6E7A"/>
    <w:rsid w:val="00AE73B8"/>
    <w:rsid w:val="00AF05AA"/>
    <w:rsid w:val="00AF0804"/>
    <w:rsid w:val="00AF09C7"/>
    <w:rsid w:val="00AF0ACF"/>
    <w:rsid w:val="00AF0B8A"/>
    <w:rsid w:val="00AF0E76"/>
    <w:rsid w:val="00AF1D23"/>
    <w:rsid w:val="00AF2474"/>
    <w:rsid w:val="00AF2CF3"/>
    <w:rsid w:val="00AF3B81"/>
    <w:rsid w:val="00AF3C75"/>
    <w:rsid w:val="00AF3DE2"/>
    <w:rsid w:val="00AF3E99"/>
    <w:rsid w:val="00AF4594"/>
    <w:rsid w:val="00AF4E75"/>
    <w:rsid w:val="00AF4F53"/>
    <w:rsid w:val="00AF5695"/>
    <w:rsid w:val="00AF56B8"/>
    <w:rsid w:val="00AF5BE2"/>
    <w:rsid w:val="00AF5FF8"/>
    <w:rsid w:val="00AF6AA6"/>
    <w:rsid w:val="00AF70CF"/>
    <w:rsid w:val="00AF71E7"/>
    <w:rsid w:val="00AF7436"/>
    <w:rsid w:val="00AF7B1C"/>
    <w:rsid w:val="00B0044A"/>
    <w:rsid w:val="00B0048E"/>
    <w:rsid w:val="00B00FF3"/>
    <w:rsid w:val="00B01017"/>
    <w:rsid w:val="00B016AD"/>
    <w:rsid w:val="00B0180B"/>
    <w:rsid w:val="00B01AAF"/>
    <w:rsid w:val="00B027F5"/>
    <w:rsid w:val="00B03C5B"/>
    <w:rsid w:val="00B03EC5"/>
    <w:rsid w:val="00B041CB"/>
    <w:rsid w:val="00B05A25"/>
    <w:rsid w:val="00B06028"/>
    <w:rsid w:val="00B063D8"/>
    <w:rsid w:val="00B107DB"/>
    <w:rsid w:val="00B10E9E"/>
    <w:rsid w:val="00B10F94"/>
    <w:rsid w:val="00B11238"/>
    <w:rsid w:val="00B11451"/>
    <w:rsid w:val="00B120B3"/>
    <w:rsid w:val="00B12456"/>
    <w:rsid w:val="00B12E5C"/>
    <w:rsid w:val="00B13364"/>
    <w:rsid w:val="00B133DD"/>
    <w:rsid w:val="00B144BA"/>
    <w:rsid w:val="00B147A7"/>
    <w:rsid w:val="00B160DE"/>
    <w:rsid w:val="00B1681C"/>
    <w:rsid w:val="00B16ED7"/>
    <w:rsid w:val="00B179BC"/>
    <w:rsid w:val="00B17C3C"/>
    <w:rsid w:val="00B17E65"/>
    <w:rsid w:val="00B20024"/>
    <w:rsid w:val="00B203BD"/>
    <w:rsid w:val="00B20F68"/>
    <w:rsid w:val="00B210F6"/>
    <w:rsid w:val="00B214CD"/>
    <w:rsid w:val="00B21F18"/>
    <w:rsid w:val="00B2293A"/>
    <w:rsid w:val="00B22E3C"/>
    <w:rsid w:val="00B23250"/>
    <w:rsid w:val="00B239F7"/>
    <w:rsid w:val="00B23FEE"/>
    <w:rsid w:val="00B2447D"/>
    <w:rsid w:val="00B2455F"/>
    <w:rsid w:val="00B246C1"/>
    <w:rsid w:val="00B24BBD"/>
    <w:rsid w:val="00B24C17"/>
    <w:rsid w:val="00B24CD0"/>
    <w:rsid w:val="00B24EAE"/>
    <w:rsid w:val="00B24F1D"/>
    <w:rsid w:val="00B250BE"/>
    <w:rsid w:val="00B25645"/>
    <w:rsid w:val="00B25777"/>
    <w:rsid w:val="00B25CFC"/>
    <w:rsid w:val="00B26060"/>
    <w:rsid w:val="00B268C0"/>
    <w:rsid w:val="00B26C64"/>
    <w:rsid w:val="00B26EA3"/>
    <w:rsid w:val="00B271BE"/>
    <w:rsid w:val="00B30ED3"/>
    <w:rsid w:val="00B31653"/>
    <w:rsid w:val="00B31A0A"/>
    <w:rsid w:val="00B32B94"/>
    <w:rsid w:val="00B32DBC"/>
    <w:rsid w:val="00B33993"/>
    <w:rsid w:val="00B33B80"/>
    <w:rsid w:val="00B34E18"/>
    <w:rsid w:val="00B35794"/>
    <w:rsid w:val="00B35B2B"/>
    <w:rsid w:val="00B36040"/>
    <w:rsid w:val="00B36189"/>
    <w:rsid w:val="00B36527"/>
    <w:rsid w:val="00B3659A"/>
    <w:rsid w:val="00B36D0C"/>
    <w:rsid w:val="00B376BF"/>
    <w:rsid w:val="00B37EE5"/>
    <w:rsid w:val="00B40666"/>
    <w:rsid w:val="00B40944"/>
    <w:rsid w:val="00B409C3"/>
    <w:rsid w:val="00B40E3A"/>
    <w:rsid w:val="00B40EBA"/>
    <w:rsid w:val="00B41729"/>
    <w:rsid w:val="00B41A27"/>
    <w:rsid w:val="00B41ED9"/>
    <w:rsid w:val="00B41F6D"/>
    <w:rsid w:val="00B422C2"/>
    <w:rsid w:val="00B42405"/>
    <w:rsid w:val="00B427F8"/>
    <w:rsid w:val="00B42959"/>
    <w:rsid w:val="00B42C3E"/>
    <w:rsid w:val="00B42CD2"/>
    <w:rsid w:val="00B43709"/>
    <w:rsid w:val="00B43A8E"/>
    <w:rsid w:val="00B44222"/>
    <w:rsid w:val="00B44BA9"/>
    <w:rsid w:val="00B4540F"/>
    <w:rsid w:val="00B46271"/>
    <w:rsid w:val="00B465D2"/>
    <w:rsid w:val="00B46F85"/>
    <w:rsid w:val="00B4744A"/>
    <w:rsid w:val="00B4765C"/>
    <w:rsid w:val="00B50E82"/>
    <w:rsid w:val="00B51278"/>
    <w:rsid w:val="00B51648"/>
    <w:rsid w:val="00B52636"/>
    <w:rsid w:val="00B52728"/>
    <w:rsid w:val="00B5351C"/>
    <w:rsid w:val="00B537FC"/>
    <w:rsid w:val="00B542E7"/>
    <w:rsid w:val="00B5485B"/>
    <w:rsid w:val="00B54CDA"/>
    <w:rsid w:val="00B5517C"/>
    <w:rsid w:val="00B5562B"/>
    <w:rsid w:val="00B55CE3"/>
    <w:rsid w:val="00B55DE4"/>
    <w:rsid w:val="00B56201"/>
    <w:rsid w:val="00B562A2"/>
    <w:rsid w:val="00B5648F"/>
    <w:rsid w:val="00B57FF2"/>
    <w:rsid w:val="00B60098"/>
    <w:rsid w:val="00B612FE"/>
    <w:rsid w:val="00B61552"/>
    <w:rsid w:val="00B61D3E"/>
    <w:rsid w:val="00B61E26"/>
    <w:rsid w:val="00B61E3A"/>
    <w:rsid w:val="00B61E6D"/>
    <w:rsid w:val="00B6313B"/>
    <w:rsid w:val="00B63697"/>
    <w:rsid w:val="00B63CCF"/>
    <w:rsid w:val="00B64F1E"/>
    <w:rsid w:val="00B65303"/>
    <w:rsid w:val="00B661A5"/>
    <w:rsid w:val="00B66A0F"/>
    <w:rsid w:val="00B66FE1"/>
    <w:rsid w:val="00B675D3"/>
    <w:rsid w:val="00B67B35"/>
    <w:rsid w:val="00B703FD"/>
    <w:rsid w:val="00B70879"/>
    <w:rsid w:val="00B718CE"/>
    <w:rsid w:val="00B718DE"/>
    <w:rsid w:val="00B7196F"/>
    <w:rsid w:val="00B719E2"/>
    <w:rsid w:val="00B72E86"/>
    <w:rsid w:val="00B73406"/>
    <w:rsid w:val="00B7356E"/>
    <w:rsid w:val="00B739DA"/>
    <w:rsid w:val="00B748F2"/>
    <w:rsid w:val="00B74EA9"/>
    <w:rsid w:val="00B74F55"/>
    <w:rsid w:val="00B759B0"/>
    <w:rsid w:val="00B763C9"/>
    <w:rsid w:val="00B76A04"/>
    <w:rsid w:val="00B76A91"/>
    <w:rsid w:val="00B76FC7"/>
    <w:rsid w:val="00B770BF"/>
    <w:rsid w:val="00B7741C"/>
    <w:rsid w:val="00B77491"/>
    <w:rsid w:val="00B77646"/>
    <w:rsid w:val="00B77865"/>
    <w:rsid w:val="00B77A39"/>
    <w:rsid w:val="00B77FA1"/>
    <w:rsid w:val="00B80225"/>
    <w:rsid w:val="00B805A3"/>
    <w:rsid w:val="00B80718"/>
    <w:rsid w:val="00B80C52"/>
    <w:rsid w:val="00B81035"/>
    <w:rsid w:val="00B8179A"/>
    <w:rsid w:val="00B81FB9"/>
    <w:rsid w:val="00B8243B"/>
    <w:rsid w:val="00B824A6"/>
    <w:rsid w:val="00B827EE"/>
    <w:rsid w:val="00B82B49"/>
    <w:rsid w:val="00B84B41"/>
    <w:rsid w:val="00B856FD"/>
    <w:rsid w:val="00B8576D"/>
    <w:rsid w:val="00B85D2A"/>
    <w:rsid w:val="00B8715E"/>
    <w:rsid w:val="00B9017D"/>
    <w:rsid w:val="00B9263C"/>
    <w:rsid w:val="00B92ACE"/>
    <w:rsid w:val="00B92CB5"/>
    <w:rsid w:val="00B93184"/>
    <w:rsid w:val="00B9329A"/>
    <w:rsid w:val="00B933B0"/>
    <w:rsid w:val="00B934B8"/>
    <w:rsid w:val="00B93C42"/>
    <w:rsid w:val="00B945AA"/>
    <w:rsid w:val="00B94AE9"/>
    <w:rsid w:val="00B94B3B"/>
    <w:rsid w:val="00B9545E"/>
    <w:rsid w:val="00B962E3"/>
    <w:rsid w:val="00B96432"/>
    <w:rsid w:val="00B9656C"/>
    <w:rsid w:val="00BA0578"/>
    <w:rsid w:val="00BA0C1F"/>
    <w:rsid w:val="00BA1C79"/>
    <w:rsid w:val="00BA1EEA"/>
    <w:rsid w:val="00BA2C00"/>
    <w:rsid w:val="00BA2CD7"/>
    <w:rsid w:val="00BA37D9"/>
    <w:rsid w:val="00BA3DD8"/>
    <w:rsid w:val="00BA4191"/>
    <w:rsid w:val="00BA43FD"/>
    <w:rsid w:val="00BA53F8"/>
    <w:rsid w:val="00BA5820"/>
    <w:rsid w:val="00BA58B6"/>
    <w:rsid w:val="00BA5989"/>
    <w:rsid w:val="00BA5C1E"/>
    <w:rsid w:val="00BA63A6"/>
    <w:rsid w:val="00BA6D51"/>
    <w:rsid w:val="00BA6ED8"/>
    <w:rsid w:val="00BA7025"/>
    <w:rsid w:val="00BA735E"/>
    <w:rsid w:val="00BA7598"/>
    <w:rsid w:val="00BA7C02"/>
    <w:rsid w:val="00BA7C8C"/>
    <w:rsid w:val="00BA7DE0"/>
    <w:rsid w:val="00BA7E07"/>
    <w:rsid w:val="00BA7F91"/>
    <w:rsid w:val="00BB089D"/>
    <w:rsid w:val="00BB0F38"/>
    <w:rsid w:val="00BB1273"/>
    <w:rsid w:val="00BB1387"/>
    <w:rsid w:val="00BB1740"/>
    <w:rsid w:val="00BB2249"/>
    <w:rsid w:val="00BB2436"/>
    <w:rsid w:val="00BB24CF"/>
    <w:rsid w:val="00BB2957"/>
    <w:rsid w:val="00BB2B0E"/>
    <w:rsid w:val="00BB32C9"/>
    <w:rsid w:val="00BB3A1F"/>
    <w:rsid w:val="00BB3BCE"/>
    <w:rsid w:val="00BB49AF"/>
    <w:rsid w:val="00BB4E2D"/>
    <w:rsid w:val="00BB54C3"/>
    <w:rsid w:val="00BB551C"/>
    <w:rsid w:val="00BB5B25"/>
    <w:rsid w:val="00BB5BFE"/>
    <w:rsid w:val="00BB63FE"/>
    <w:rsid w:val="00BB6CF6"/>
    <w:rsid w:val="00BB7C94"/>
    <w:rsid w:val="00BC06EC"/>
    <w:rsid w:val="00BC0769"/>
    <w:rsid w:val="00BC0A5E"/>
    <w:rsid w:val="00BC0AB1"/>
    <w:rsid w:val="00BC0DF3"/>
    <w:rsid w:val="00BC1274"/>
    <w:rsid w:val="00BC283C"/>
    <w:rsid w:val="00BC299E"/>
    <w:rsid w:val="00BC2AA4"/>
    <w:rsid w:val="00BC3590"/>
    <w:rsid w:val="00BC376E"/>
    <w:rsid w:val="00BC3D5B"/>
    <w:rsid w:val="00BC40F3"/>
    <w:rsid w:val="00BC46D4"/>
    <w:rsid w:val="00BC4B3B"/>
    <w:rsid w:val="00BC4BDB"/>
    <w:rsid w:val="00BC4C58"/>
    <w:rsid w:val="00BC4D63"/>
    <w:rsid w:val="00BC4DA1"/>
    <w:rsid w:val="00BC5B3C"/>
    <w:rsid w:val="00BC63D5"/>
    <w:rsid w:val="00BC65B7"/>
    <w:rsid w:val="00BD01A3"/>
    <w:rsid w:val="00BD10C9"/>
    <w:rsid w:val="00BD11BB"/>
    <w:rsid w:val="00BD152A"/>
    <w:rsid w:val="00BD1C7F"/>
    <w:rsid w:val="00BD1EA1"/>
    <w:rsid w:val="00BD1F68"/>
    <w:rsid w:val="00BD1F94"/>
    <w:rsid w:val="00BD2704"/>
    <w:rsid w:val="00BD2923"/>
    <w:rsid w:val="00BD2D11"/>
    <w:rsid w:val="00BD3A82"/>
    <w:rsid w:val="00BD3B9D"/>
    <w:rsid w:val="00BD4AA8"/>
    <w:rsid w:val="00BD4B5F"/>
    <w:rsid w:val="00BD4EFE"/>
    <w:rsid w:val="00BD550F"/>
    <w:rsid w:val="00BD580F"/>
    <w:rsid w:val="00BD650C"/>
    <w:rsid w:val="00BD66D8"/>
    <w:rsid w:val="00BD706E"/>
    <w:rsid w:val="00BD70B0"/>
    <w:rsid w:val="00BD71EA"/>
    <w:rsid w:val="00BD729E"/>
    <w:rsid w:val="00BD73FE"/>
    <w:rsid w:val="00BD78A8"/>
    <w:rsid w:val="00BD7C48"/>
    <w:rsid w:val="00BE008F"/>
    <w:rsid w:val="00BE0366"/>
    <w:rsid w:val="00BE03D4"/>
    <w:rsid w:val="00BE070B"/>
    <w:rsid w:val="00BE083F"/>
    <w:rsid w:val="00BE0D17"/>
    <w:rsid w:val="00BE1FEA"/>
    <w:rsid w:val="00BE28AF"/>
    <w:rsid w:val="00BE294D"/>
    <w:rsid w:val="00BE371B"/>
    <w:rsid w:val="00BE391A"/>
    <w:rsid w:val="00BE3F48"/>
    <w:rsid w:val="00BE4E32"/>
    <w:rsid w:val="00BE552E"/>
    <w:rsid w:val="00BE5BAC"/>
    <w:rsid w:val="00BE5DAE"/>
    <w:rsid w:val="00BE62A1"/>
    <w:rsid w:val="00BE6D48"/>
    <w:rsid w:val="00BE6E6E"/>
    <w:rsid w:val="00BE6EE3"/>
    <w:rsid w:val="00BE7692"/>
    <w:rsid w:val="00BF009A"/>
    <w:rsid w:val="00BF00C3"/>
    <w:rsid w:val="00BF07F3"/>
    <w:rsid w:val="00BF107E"/>
    <w:rsid w:val="00BF10E2"/>
    <w:rsid w:val="00BF1DB1"/>
    <w:rsid w:val="00BF29A8"/>
    <w:rsid w:val="00BF2B99"/>
    <w:rsid w:val="00BF3E20"/>
    <w:rsid w:val="00BF3EBC"/>
    <w:rsid w:val="00BF4BCA"/>
    <w:rsid w:val="00BF5050"/>
    <w:rsid w:val="00BF50B3"/>
    <w:rsid w:val="00BF5BDD"/>
    <w:rsid w:val="00BF624A"/>
    <w:rsid w:val="00BF63B5"/>
    <w:rsid w:val="00BF6FB1"/>
    <w:rsid w:val="00C004EA"/>
    <w:rsid w:val="00C01411"/>
    <w:rsid w:val="00C01BC2"/>
    <w:rsid w:val="00C021E1"/>
    <w:rsid w:val="00C02546"/>
    <w:rsid w:val="00C03788"/>
    <w:rsid w:val="00C0395A"/>
    <w:rsid w:val="00C039F7"/>
    <w:rsid w:val="00C03BC1"/>
    <w:rsid w:val="00C043EE"/>
    <w:rsid w:val="00C045EF"/>
    <w:rsid w:val="00C046FA"/>
    <w:rsid w:val="00C049FE"/>
    <w:rsid w:val="00C04CF7"/>
    <w:rsid w:val="00C04EEB"/>
    <w:rsid w:val="00C058A1"/>
    <w:rsid w:val="00C0607D"/>
    <w:rsid w:val="00C061D0"/>
    <w:rsid w:val="00C075A5"/>
    <w:rsid w:val="00C10B44"/>
    <w:rsid w:val="00C10ED0"/>
    <w:rsid w:val="00C113A9"/>
    <w:rsid w:val="00C1194F"/>
    <w:rsid w:val="00C11C85"/>
    <w:rsid w:val="00C12957"/>
    <w:rsid w:val="00C12AB1"/>
    <w:rsid w:val="00C12F31"/>
    <w:rsid w:val="00C12FC2"/>
    <w:rsid w:val="00C13690"/>
    <w:rsid w:val="00C1378E"/>
    <w:rsid w:val="00C151A5"/>
    <w:rsid w:val="00C1554B"/>
    <w:rsid w:val="00C15AD7"/>
    <w:rsid w:val="00C15C7D"/>
    <w:rsid w:val="00C15EA2"/>
    <w:rsid w:val="00C15EB4"/>
    <w:rsid w:val="00C1614F"/>
    <w:rsid w:val="00C161BC"/>
    <w:rsid w:val="00C163DC"/>
    <w:rsid w:val="00C16E57"/>
    <w:rsid w:val="00C17442"/>
    <w:rsid w:val="00C174FA"/>
    <w:rsid w:val="00C1797F"/>
    <w:rsid w:val="00C17F9B"/>
    <w:rsid w:val="00C2061E"/>
    <w:rsid w:val="00C2064D"/>
    <w:rsid w:val="00C20C79"/>
    <w:rsid w:val="00C20CC2"/>
    <w:rsid w:val="00C20D5C"/>
    <w:rsid w:val="00C20E20"/>
    <w:rsid w:val="00C21344"/>
    <w:rsid w:val="00C21AE8"/>
    <w:rsid w:val="00C231C4"/>
    <w:rsid w:val="00C23905"/>
    <w:rsid w:val="00C24636"/>
    <w:rsid w:val="00C2508A"/>
    <w:rsid w:val="00C2525C"/>
    <w:rsid w:val="00C25607"/>
    <w:rsid w:val="00C25757"/>
    <w:rsid w:val="00C257CB"/>
    <w:rsid w:val="00C25F17"/>
    <w:rsid w:val="00C26149"/>
    <w:rsid w:val="00C265A2"/>
    <w:rsid w:val="00C266E8"/>
    <w:rsid w:val="00C267FD"/>
    <w:rsid w:val="00C26BA5"/>
    <w:rsid w:val="00C27419"/>
    <w:rsid w:val="00C27781"/>
    <w:rsid w:val="00C27A1C"/>
    <w:rsid w:val="00C27DBA"/>
    <w:rsid w:val="00C30317"/>
    <w:rsid w:val="00C30978"/>
    <w:rsid w:val="00C30A83"/>
    <w:rsid w:val="00C30BB1"/>
    <w:rsid w:val="00C31246"/>
    <w:rsid w:val="00C317DF"/>
    <w:rsid w:val="00C31E37"/>
    <w:rsid w:val="00C33002"/>
    <w:rsid w:val="00C3375D"/>
    <w:rsid w:val="00C3394E"/>
    <w:rsid w:val="00C33989"/>
    <w:rsid w:val="00C33D3C"/>
    <w:rsid w:val="00C3404C"/>
    <w:rsid w:val="00C34729"/>
    <w:rsid w:val="00C348B0"/>
    <w:rsid w:val="00C349A2"/>
    <w:rsid w:val="00C34D99"/>
    <w:rsid w:val="00C35037"/>
    <w:rsid w:val="00C3513B"/>
    <w:rsid w:val="00C358D0"/>
    <w:rsid w:val="00C35A50"/>
    <w:rsid w:val="00C35A8B"/>
    <w:rsid w:val="00C35BBF"/>
    <w:rsid w:val="00C35BFC"/>
    <w:rsid w:val="00C3608D"/>
    <w:rsid w:val="00C3651F"/>
    <w:rsid w:val="00C36F78"/>
    <w:rsid w:val="00C3706A"/>
    <w:rsid w:val="00C374D7"/>
    <w:rsid w:val="00C378B3"/>
    <w:rsid w:val="00C400CB"/>
    <w:rsid w:val="00C406D2"/>
    <w:rsid w:val="00C40DA2"/>
    <w:rsid w:val="00C40F9A"/>
    <w:rsid w:val="00C412D8"/>
    <w:rsid w:val="00C41354"/>
    <w:rsid w:val="00C41E74"/>
    <w:rsid w:val="00C41F57"/>
    <w:rsid w:val="00C429FB"/>
    <w:rsid w:val="00C43280"/>
    <w:rsid w:val="00C43810"/>
    <w:rsid w:val="00C43CE4"/>
    <w:rsid w:val="00C43E2E"/>
    <w:rsid w:val="00C43F38"/>
    <w:rsid w:val="00C44321"/>
    <w:rsid w:val="00C44A0C"/>
    <w:rsid w:val="00C44B1D"/>
    <w:rsid w:val="00C44BD4"/>
    <w:rsid w:val="00C45026"/>
    <w:rsid w:val="00C45379"/>
    <w:rsid w:val="00C46662"/>
    <w:rsid w:val="00C46A0C"/>
    <w:rsid w:val="00C46A91"/>
    <w:rsid w:val="00C46E7F"/>
    <w:rsid w:val="00C46F13"/>
    <w:rsid w:val="00C470E9"/>
    <w:rsid w:val="00C478AC"/>
    <w:rsid w:val="00C47E7A"/>
    <w:rsid w:val="00C500A4"/>
    <w:rsid w:val="00C50687"/>
    <w:rsid w:val="00C50889"/>
    <w:rsid w:val="00C50F2A"/>
    <w:rsid w:val="00C51A8D"/>
    <w:rsid w:val="00C51F61"/>
    <w:rsid w:val="00C520F9"/>
    <w:rsid w:val="00C524CE"/>
    <w:rsid w:val="00C52B1D"/>
    <w:rsid w:val="00C537EC"/>
    <w:rsid w:val="00C53886"/>
    <w:rsid w:val="00C53E6E"/>
    <w:rsid w:val="00C53E77"/>
    <w:rsid w:val="00C54A2E"/>
    <w:rsid w:val="00C54AD1"/>
    <w:rsid w:val="00C54C13"/>
    <w:rsid w:val="00C55C05"/>
    <w:rsid w:val="00C56218"/>
    <w:rsid w:val="00C567B2"/>
    <w:rsid w:val="00C56C80"/>
    <w:rsid w:val="00C57292"/>
    <w:rsid w:val="00C5749D"/>
    <w:rsid w:val="00C57810"/>
    <w:rsid w:val="00C579A4"/>
    <w:rsid w:val="00C579FF"/>
    <w:rsid w:val="00C57E0B"/>
    <w:rsid w:val="00C602DB"/>
    <w:rsid w:val="00C60905"/>
    <w:rsid w:val="00C60C6E"/>
    <w:rsid w:val="00C61542"/>
    <w:rsid w:val="00C620C9"/>
    <w:rsid w:val="00C62AD2"/>
    <w:rsid w:val="00C6314E"/>
    <w:rsid w:val="00C63ACE"/>
    <w:rsid w:val="00C63D43"/>
    <w:rsid w:val="00C641B5"/>
    <w:rsid w:val="00C64208"/>
    <w:rsid w:val="00C64456"/>
    <w:rsid w:val="00C64B9B"/>
    <w:rsid w:val="00C64C69"/>
    <w:rsid w:val="00C65473"/>
    <w:rsid w:val="00C66016"/>
    <w:rsid w:val="00C66375"/>
    <w:rsid w:val="00C663BA"/>
    <w:rsid w:val="00C66488"/>
    <w:rsid w:val="00C66B28"/>
    <w:rsid w:val="00C67850"/>
    <w:rsid w:val="00C67C1D"/>
    <w:rsid w:val="00C7014D"/>
    <w:rsid w:val="00C70DF5"/>
    <w:rsid w:val="00C71245"/>
    <w:rsid w:val="00C7136E"/>
    <w:rsid w:val="00C7163B"/>
    <w:rsid w:val="00C71CC3"/>
    <w:rsid w:val="00C722C3"/>
    <w:rsid w:val="00C72B49"/>
    <w:rsid w:val="00C73153"/>
    <w:rsid w:val="00C732DC"/>
    <w:rsid w:val="00C735B5"/>
    <w:rsid w:val="00C73968"/>
    <w:rsid w:val="00C73BA1"/>
    <w:rsid w:val="00C74154"/>
    <w:rsid w:val="00C74637"/>
    <w:rsid w:val="00C7493D"/>
    <w:rsid w:val="00C74C3E"/>
    <w:rsid w:val="00C74D6B"/>
    <w:rsid w:val="00C757C9"/>
    <w:rsid w:val="00C759BE"/>
    <w:rsid w:val="00C76DFD"/>
    <w:rsid w:val="00C7760C"/>
    <w:rsid w:val="00C7765F"/>
    <w:rsid w:val="00C777CA"/>
    <w:rsid w:val="00C808E0"/>
    <w:rsid w:val="00C80ED9"/>
    <w:rsid w:val="00C811F4"/>
    <w:rsid w:val="00C817F6"/>
    <w:rsid w:val="00C818D1"/>
    <w:rsid w:val="00C82127"/>
    <w:rsid w:val="00C82544"/>
    <w:rsid w:val="00C838BA"/>
    <w:rsid w:val="00C84529"/>
    <w:rsid w:val="00C84C22"/>
    <w:rsid w:val="00C856FE"/>
    <w:rsid w:val="00C85BEF"/>
    <w:rsid w:val="00C85D2A"/>
    <w:rsid w:val="00C860EA"/>
    <w:rsid w:val="00C865D1"/>
    <w:rsid w:val="00C87708"/>
    <w:rsid w:val="00C87E86"/>
    <w:rsid w:val="00C909DD"/>
    <w:rsid w:val="00C91059"/>
    <w:rsid w:val="00C91112"/>
    <w:rsid w:val="00C91379"/>
    <w:rsid w:val="00C9138D"/>
    <w:rsid w:val="00C9138F"/>
    <w:rsid w:val="00C914F9"/>
    <w:rsid w:val="00C9199E"/>
    <w:rsid w:val="00C91CEE"/>
    <w:rsid w:val="00C92159"/>
    <w:rsid w:val="00C92A9D"/>
    <w:rsid w:val="00C936AE"/>
    <w:rsid w:val="00C937D2"/>
    <w:rsid w:val="00C93CA6"/>
    <w:rsid w:val="00C94965"/>
    <w:rsid w:val="00C94CB2"/>
    <w:rsid w:val="00C960A8"/>
    <w:rsid w:val="00C968D9"/>
    <w:rsid w:val="00C97039"/>
    <w:rsid w:val="00C9734E"/>
    <w:rsid w:val="00C976A9"/>
    <w:rsid w:val="00CA0E32"/>
    <w:rsid w:val="00CA143C"/>
    <w:rsid w:val="00CA144D"/>
    <w:rsid w:val="00CA19B4"/>
    <w:rsid w:val="00CA1B37"/>
    <w:rsid w:val="00CA240D"/>
    <w:rsid w:val="00CA351C"/>
    <w:rsid w:val="00CA4113"/>
    <w:rsid w:val="00CA4671"/>
    <w:rsid w:val="00CA4760"/>
    <w:rsid w:val="00CA549E"/>
    <w:rsid w:val="00CA5835"/>
    <w:rsid w:val="00CA5C16"/>
    <w:rsid w:val="00CA706B"/>
    <w:rsid w:val="00CA74F2"/>
    <w:rsid w:val="00CB00D4"/>
    <w:rsid w:val="00CB02B0"/>
    <w:rsid w:val="00CB0A30"/>
    <w:rsid w:val="00CB13C3"/>
    <w:rsid w:val="00CB1DFD"/>
    <w:rsid w:val="00CB26F9"/>
    <w:rsid w:val="00CB2B97"/>
    <w:rsid w:val="00CB342E"/>
    <w:rsid w:val="00CB3E21"/>
    <w:rsid w:val="00CB4155"/>
    <w:rsid w:val="00CB5C06"/>
    <w:rsid w:val="00CB6770"/>
    <w:rsid w:val="00CB6A7D"/>
    <w:rsid w:val="00CB6C0D"/>
    <w:rsid w:val="00CB6EC6"/>
    <w:rsid w:val="00CB728E"/>
    <w:rsid w:val="00CC08B3"/>
    <w:rsid w:val="00CC0B4D"/>
    <w:rsid w:val="00CC1051"/>
    <w:rsid w:val="00CC1694"/>
    <w:rsid w:val="00CC1B79"/>
    <w:rsid w:val="00CC24D1"/>
    <w:rsid w:val="00CC2C5B"/>
    <w:rsid w:val="00CC2DBD"/>
    <w:rsid w:val="00CC31BD"/>
    <w:rsid w:val="00CC3239"/>
    <w:rsid w:val="00CC3B90"/>
    <w:rsid w:val="00CC3F19"/>
    <w:rsid w:val="00CC4530"/>
    <w:rsid w:val="00CC47A0"/>
    <w:rsid w:val="00CC48E0"/>
    <w:rsid w:val="00CC49C2"/>
    <w:rsid w:val="00CC4A6F"/>
    <w:rsid w:val="00CC4B10"/>
    <w:rsid w:val="00CC4E13"/>
    <w:rsid w:val="00CC50B7"/>
    <w:rsid w:val="00CC50CD"/>
    <w:rsid w:val="00CC516D"/>
    <w:rsid w:val="00CC5287"/>
    <w:rsid w:val="00CC64BC"/>
    <w:rsid w:val="00CC654A"/>
    <w:rsid w:val="00CC6819"/>
    <w:rsid w:val="00CC6A66"/>
    <w:rsid w:val="00CC7B35"/>
    <w:rsid w:val="00CD0759"/>
    <w:rsid w:val="00CD0F87"/>
    <w:rsid w:val="00CD19A2"/>
    <w:rsid w:val="00CD2576"/>
    <w:rsid w:val="00CD2ADA"/>
    <w:rsid w:val="00CD34B2"/>
    <w:rsid w:val="00CD395B"/>
    <w:rsid w:val="00CD59EE"/>
    <w:rsid w:val="00CD5F33"/>
    <w:rsid w:val="00CD60B5"/>
    <w:rsid w:val="00CD655B"/>
    <w:rsid w:val="00CD6AA5"/>
    <w:rsid w:val="00CD6CAC"/>
    <w:rsid w:val="00CD6F00"/>
    <w:rsid w:val="00CD70DB"/>
    <w:rsid w:val="00CE04DE"/>
    <w:rsid w:val="00CE072A"/>
    <w:rsid w:val="00CE13C1"/>
    <w:rsid w:val="00CE154A"/>
    <w:rsid w:val="00CE177D"/>
    <w:rsid w:val="00CE1B03"/>
    <w:rsid w:val="00CE229D"/>
    <w:rsid w:val="00CE2A26"/>
    <w:rsid w:val="00CE2AA9"/>
    <w:rsid w:val="00CE2E70"/>
    <w:rsid w:val="00CE2FB9"/>
    <w:rsid w:val="00CE2FC9"/>
    <w:rsid w:val="00CE3C25"/>
    <w:rsid w:val="00CE4092"/>
    <w:rsid w:val="00CE4670"/>
    <w:rsid w:val="00CE496C"/>
    <w:rsid w:val="00CE4ECB"/>
    <w:rsid w:val="00CE52CE"/>
    <w:rsid w:val="00CE58C4"/>
    <w:rsid w:val="00CE5A15"/>
    <w:rsid w:val="00CE6590"/>
    <w:rsid w:val="00CE6D52"/>
    <w:rsid w:val="00CE7686"/>
    <w:rsid w:val="00CE7A99"/>
    <w:rsid w:val="00CE7CA6"/>
    <w:rsid w:val="00CF02FE"/>
    <w:rsid w:val="00CF0D30"/>
    <w:rsid w:val="00CF1524"/>
    <w:rsid w:val="00CF1813"/>
    <w:rsid w:val="00CF18F9"/>
    <w:rsid w:val="00CF24F6"/>
    <w:rsid w:val="00CF289E"/>
    <w:rsid w:val="00CF3602"/>
    <w:rsid w:val="00CF3B0B"/>
    <w:rsid w:val="00CF3C5B"/>
    <w:rsid w:val="00CF422C"/>
    <w:rsid w:val="00CF45C7"/>
    <w:rsid w:val="00CF4A04"/>
    <w:rsid w:val="00CF51E7"/>
    <w:rsid w:val="00CF5276"/>
    <w:rsid w:val="00CF5F00"/>
    <w:rsid w:val="00CF6CCC"/>
    <w:rsid w:val="00CF6D24"/>
    <w:rsid w:val="00CF7795"/>
    <w:rsid w:val="00D00C72"/>
    <w:rsid w:val="00D011C6"/>
    <w:rsid w:val="00D0121B"/>
    <w:rsid w:val="00D01E7E"/>
    <w:rsid w:val="00D022CE"/>
    <w:rsid w:val="00D024F9"/>
    <w:rsid w:val="00D02609"/>
    <w:rsid w:val="00D026ED"/>
    <w:rsid w:val="00D02E80"/>
    <w:rsid w:val="00D034DB"/>
    <w:rsid w:val="00D03808"/>
    <w:rsid w:val="00D047DE"/>
    <w:rsid w:val="00D04C7E"/>
    <w:rsid w:val="00D066B9"/>
    <w:rsid w:val="00D069B6"/>
    <w:rsid w:val="00D06DFF"/>
    <w:rsid w:val="00D073B0"/>
    <w:rsid w:val="00D07C15"/>
    <w:rsid w:val="00D10C6A"/>
    <w:rsid w:val="00D1136A"/>
    <w:rsid w:val="00D11C61"/>
    <w:rsid w:val="00D12CEA"/>
    <w:rsid w:val="00D13252"/>
    <w:rsid w:val="00D133C5"/>
    <w:rsid w:val="00D13480"/>
    <w:rsid w:val="00D140C8"/>
    <w:rsid w:val="00D146A3"/>
    <w:rsid w:val="00D14F75"/>
    <w:rsid w:val="00D1519B"/>
    <w:rsid w:val="00D15698"/>
    <w:rsid w:val="00D15DDE"/>
    <w:rsid w:val="00D16373"/>
    <w:rsid w:val="00D174B0"/>
    <w:rsid w:val="00D17C0C"/>
    <w:rsid w:val="00D17DDD"/>
    <w:rsid w:val="00D202C8"/>
    <w:rsid w:val="00D206B5"/>
    <w:rsid w:val="00D207DE"/>
    <w:rsid w:val="00D2089F"/>
    <w:rsid w:val="00D20946"/>
    <w:rsid w:val="00D20C4E"/>
    <w:rsid w:val="00D21215"/>
    <w:rsid w:val="00D212AA"/>
    <w:rsid w:val="00D21334"/>
    <w:rsid w:val="00D21FF7"/>
    <w:rsid w:val="00D2220F"/>
    <w:rsid w:val="00D22608"/>
    <w:rsid w:val="00D22611"/>
    <w:rsid w:val="00D22B47"/>
    <w:rsid w:val="00D22B4B"/>
    <w:rsid w:val="00D22F86"/>
    <w:rsid w:val="00D233AD"/>
    <w:rsid w:val="00D23A36"/>
    <w:rsid w:val="00D24221"/>
    <w:rsid w:val="00D2426B"/>
    <w:rsid w:val="00D245DA"/>
    <w:rsid w:val="00D24C82"/>
    <w:rsid w:val="00D24D22"/>
    <w:rsid w:val="00D25075"/>
    <w:rsid w:val="00D2580C"/>
    <w:rsid w:val="00D25873"/>
    <w:rsid w:val="00D25A43"/>
    <w:rsid w:val="00D25E66"/>
    <w:rsid w:val="00D26083"/>
    <w:rsid w:val="00D263D1"/>
    <w:rsid w:val="00D2661D"/>
    <w:rsid w:val="00D26CD7"/>
    <w:rsid w:val="00D271FE"/>
    <w:rsid w:val="00D2740A"/>
    <w:rsid w:val="00D2796E"/>
    <w:rsid w:val="00D27FBF"/>
    <w:rsid w:val="00D30E50"/>
    <w:rsid w:val="00D31A07"/>
    <w:rsid w:val="00D31AA0"/>
    <w:rsid w:val="00D3206D"/>
    <w:rsid w:val="00D325ED"/>
    <w:rsid w:val="00D3317B"/>
    <w:rsid w:val="00D33AAF"/>
    <w:rsid w:val="00D33C6B"/>
    <w:rsid w:val="00D34667"/>
    <w:rsid w:val="00D34689"/>
    <w:rsid w:val="00D34E10"/>
    <w:rsid w:val="00D35381"/>
    <w:rsid w:val="00D36F92"/>
    <w:rsid w:val="00D3739B"/>
    <w:rsid w:val="00D37633"/>
    <w:rsid w:val="00D37EC5"/>
    <w:rsid w:val="00D37FC4"/>
    <w:rsid w:val="00D4005A"/>
    <w:rsid w:val="00D40278"/>
    <w:rsid w:val="00D40D73"/>
    <w:rsid w:val="00D41258"/>
    <w:rsid w:val="00D41777"/>
    <w:rsid w:val="00D41893"/>
    <w:rsid w:val="00D41CF6"/>
    <w:rsid w:val="00D422B9"/>
    <w:rsid w:val="00D42583"/>
    <w:rsid w:val="00D42717"/>
    <w:rsid w:val="00D429D1"/>
    <w:rsid w:val="00D42BA2"/>
    <w:rsid w:val="00D43312"/>
    <w:rsid w:val="00D43F9D"/>
    <w:rsid w:val="00D44309"/>
    <w:rsid w:val="00D454E4"/>
    <w:rsid w:val="00D456FB"/>
    <w:rsid w:val="00D4658D"/>
    <w:rsid w:val="00D50795"/>
    <w:rsid w:val="00D50AF0"/>
    <w:rsid w:val="00D50D4B"/>
    <w:rsid w:val="00D5141B"/>
    <w:rsid w:val="00D51906"/>
    <w:rsid w:val="00D51B71"/>
    <w:rsid w:val="00D526B4"/>
    <w:rsid w:val="00D52C3F"/>
    <w:rsid w:val="00D5381F"/>
    <w:rsid w:val="00D53CED"/>
    <w:rsid w:val="00D53D2B"/>
    <w:rsid w:val="00D540C4"/>
    <w:rsid w:val="00D547C4"/>
    <w:rsid w:val="00D5538A"/>
    <w:rsid w:val="00D559DA"/>
    <w:rsid w:val="00D56384"/>
    <w:rsid w:val="00D56BF5"/>
    <w:rsid w:val="00D56CA5"/>
    <w:rsid w:val="00D56EBA"/>
    <w:rsid w:val="00D56FD3"/>
    <w:rsid w:val="00D579B5"/>
    <w:rsid w:val="00D6038C"/>
    <w:rsid w:val="00D60B4E"/>
    <w:rsid w:val="00D60D59"/>
    <w:rsid w:val="00D61294"/>
    <w:rsid w:val="00D615B3"/>
    <w:rsid w:val="00D617E2"/>
    <w:rsid w:val="00D61C32"/>
    <w:rsid w:val="00D62155"/>
    <w:rsid w:val="00D626A2"/>
    <w:rsid w:val="00D62D43"/>
    <w:rsid w:val="00D63E17"/>
    <w:rsid w:val="00D64041"/>
    <w:rsid w:val="00D6444D"/>
    <w:rsid w:val="00D648B3"/>
    <w:rsid w:val="00D64F5F"/>
    <w:rsid w:val="00D65CDF"/>
    <w:rsid w:val="00D65D00"/>
    <w:rsid w:val="00D662AE"/>
    <w:rsid w:val="00D66F99"/>
    <w:rsid w:val="00D673AC"/>
    <w:rsid w:val="00D7042E"/>
    <w:rsid w:val="00D70D6C"/>
    <w:rsid w:val="00D70E0C"/>
    <w:rsid w:val="00D7148C"/>
    <w:rsid w:val="00D71A2E"/>
    <w:rsid w:val="00D72C0C"/>
    <w:rsid w:val="00D730CF"/>
    <w:rsid w:val="00D73392"/>
    <w:rsid w:val="00D73742"/>
    <w:rsid w:val="00D739BD"/>
    <w:rsid w:val="00D74CDC"/>
    <w:rsid w:val="00D754F1"/>
    <w:rsid w:val="00D75BA8"/>
    <w:rsid w:val="00D75E01"/>
    <w:rsid w:val="00D77744"/>
    <w:rsid w:val="00D77E2A"/>
    <w:rsid w:val="00D77F15"/>
    <w:rsid w:val="00D77F3E"/>
    <w:rsid w:val="00D808D9"/>
    <w:rsid w:val="00D80CE7"/>
    <w:rsid w:val="00D81770"/>
    <w:rsid w:val="00D81C0A"/>
    <w:rsid w:val="00D81FE4"/>
    <w:rsid w:val="00D82053"/>
    <w:rsid w:val="00D820A5"/>
    <w:rsid w:val="00D8295C"/>
    <w:rsid w:val="00D83CED"/>
    <w:rsid w:val="00D8505C"/>
    <w:rsid w:val="00D85539"/>
    <w:rsid w:val="00D85782"/>
    <w:rsid w:val="00D859BD"/>
    <w:rsid w:val="00D85C31"/>
    <w:rsid w:val="00D85E24"/>
    <w:rsid w:val="00D86097"/>
    <w:rsid w:val="00D861C4"/>
    <w:rsid w:val="00D86C81"/>
    <w:rsid w:val="00D86F1F"/>
    <w:rsid w:val="00D9027A"/>
    <w:rsid w:val="00D910B9"/>
    <w:rsid w:val="00D914D4"/>
    <w:rsid w:val="00D93B53"/>
    <w:rsid w:val="00D93EB5"/>
    <w:rsid w:val="00D9466E"/>
    <w:rsid w:val="00D94A20"/>
    <w:rsid w:val="00D95724"/>
    <w:rsid w:val="00D95813"/>
    <w:rsid w:val="00D958F6"/>
    <w:rsid w:val="00D95D6B"/>
    <w:rsid w:val="00D961DD"/>
    <w:rsid w:val="00D966E2"/>
    <w:rsid w:val="00D9730B"/>
    <w:rsid w:val="00D97BDE"/>
    <w:rsid w:val="00DA00ED"/>
    <w:rsid w:val="00DA06C7"/>
    <w:rsid w:val="00DA07A9"/>
    <w:rsid w:val="00DA185F"/>
    <w:rsid w:val="00DA1976"/>
    <w:rsid w:val="00DA1BAB"/>
    <w:rsid w:val="00DA255A"/>
    <w:rsid w:val="00DA27EE"/>
    <w:rsid w:val="00DA3141"/>
    <w:rsid w:val="00DA3BBE"/>
    <w:rsid w:val="00DA3D96"/>
    <w:rsid w:val="00DA4220"/>
    <w:rsid w:val="00DA4265"/>
    <w:rsid w:val="00DA5AE8"/>
    <w:rsid w:val="00DA5DB1"/>
    <w:rsid w:val="00DA672B"/>
    <w:rsid w:val="00DB067E"/>
    <w:rsid w:val="00DB0DA1"/>
    <w:rsid w:val="00DB0E73"/>
    <w:rsid w:val="00DB14ED"/>
    <w:rsid w:val="00DB18D6"/>
    <w:rsid w:val="00DB1A41"/>
    <w:rsid w:val="00DB1CAA"/>
    <w:rsid w:val="00DB21D2"/>
    <w:rsid w:val="00DB23E6"/>
    <w:rsid w:val="00DB31CD"/>
    <w:rsid w:val="00DB3421"/>
    <w:rsid w:val="00DB3CA1"/>
    <w:rsid w:val="00DB3DD3"/>
    <w:rsid w:val="00DB41B9"/>
    <w:rsid w:val="00DB46EC"/>
    <w:rsid w:val="00DB4E15"/>
    <w:rsid w:val="00DB5831"/>
    <w:rsid w:val="00DB58D1"/>
    <w:rsid w:val="00DB6A06"/>
    <w:rsid w:val="00DB6AFF"/>
    <w:rsid w:val="00DB6BA3"/>
    <w:rsid w:val="00DC057F"/>
    <w:rsid w:val="00DC06F8"/>
    <w:rsid w:val="00DC1609"/>
    <w:rsid w:val="00DC1A6D"/>
    <w:rsid w:val="00DC1F87"/>
    <w:rsid w:val="00DC235A"/>
    <w:rsid w:val="00DC23D5"/>
    <w:rsid w:val="00DC250D"/>
    <w:rsid w:val="00DC296C"/>
    <w:rsid w:val="00DC2CD9"/>
    <w:rsid w:val="00DC2E41"/>
    <w:rsid w:val="00DC2FDC"/>
    <w:rsid w:val="00DC355D"/>
    <w:rsid w:val="00DC3B66"/>
    <w:rsid w:val="00DC4237"/>
    <w:rsid w:val="00DC4247"/>
    <w:rsid w:val="00DC52C1"/>
    <w:rsid w:val="00DC57F5"/>
    <w:rsid w:val="00DC5BA5"/>
    <w:rsid w:val="00DC5D01"/>
    <w:rsid w:val="00DC604E"/>
    <w:rsid w:val="00DC6AA0"/>
    <w:rsid w:val="00DC745F"/>
    <w:rsid w:val="00DC7544"/>
    <w:rsid w:val="00DC764C"/>
    <w:rsid w:val="00DC76F3"/>
    <w:rsid w:val="00DC7B86"/>
    <w:rsid w:val="00DC7C02"/>
    <w:rsid w:val="00DD00FB"/>
    <w:rsid w:val="00DD0BC8"/>
    <w:rsid w:val="00DD11A8"/>
    <w:rsid w:val="00DD186E"/>
    <w:rsid w:val="00DD235A"/>
    <w:rsid w:val="00DD29A7"/>
    <w:rsid w:val="00DD29E1"/>
    <w:rsid w:val="00DD327F"/>
    <w:rsid w:val="00DD3579"/>
    <w:rsid w:val="00DD389F"/>
    <w:rsid w:val="00DD3CD6"/>
    <w:rsid w:val="00DD3F80"/>
    <w:rsid w:val="00DD420B"/>
    <w:rsid w:val="00DD4970"/>
    <w:rsid w:val="00DD4C25"/>
    <w:rsid w:val="00DD59A8"/>
    <w:rsid w:val="00DD6CFF"/>
    <w:rsid w:val="00DD712E"/>
    <w:rsid w:val="00DD7A84"/>
    <w:rsid w:val="00DE09BE"/>
    <w:rsid w:val="00DE09D4"/>
    <w:rsid w:val="00DE21EE"/>
    <w:rsid w:val="00DE2701"/>
    <w:rsid w:val="00DE2FED"/>
    <w:rsid w:val="00DE3402"/>
    <w:rsid w:val="00DE3F49"/>
    <w:rsid w:val="00DE45B8"/>
    <w:rsid w:val="00DE4BD2"/>
    <w:rsid w:val="00DE4FC6"/>
    <w:rsid w:val="00DE5744"/>
    <w:rsid w:val="00DE57EE"/>
    <w:rsid w:val="00DE64E6"/>
    <w:rsid w:val="00DE7430"/>
    <w:rsid w:val="00DE7914"/>
    <w:rsid w:val="00DF05AF"/>
    <w:rsid w:val="00DF06D2"/>
    <w:rsid w:val="00DF11D7"/>
    <w:rsid w:val="00DF1364"/>
    <w:rsid w:val="00DF14E8"/>
    <w:rsid w:val="00DF151E"/>
    <w:rsid w:val="00DF1710"/>
    <w:rsid w:val="00DF1F16"/>
    <w:rsid w:val="00DF2448"/>
    <w:rsid w:val="00DF2D48"/>
    <w:rsid w:val="00DF3220"/>
    <w:rsid w:val="00DF355F"/>
    <w:rsid w:val="00DF3A35"/>
    <w:rsid w:val="00DF41E9"/>
    <w:rsid w:val="00DF4564"/>
    <w:rsid w:val="00DF4613"/>
    <w:rsid w:val="00DF4FE3"/>
    <w:rsid w:val="00DF514C"/>
    <w:rsid w:val="00DF572A"/>
    <w:rsid w:val="00DF6F89"/>
    <w:rsid w:val="00DF72FF"/>
    <w:rsid w:val="00DF794A"/>
    <w:rsid w:val="00E00040"/>
    <w:rsid w:val="00E0064B"/>
    <w:rsid w:val="00E00A86"/>
    <w:rsid w:val="00E01155"/>
    <w:rsid w:val="00E018B4"/>
    <w:rsid w:val="00E01DFD"/>
    <w:rsid w:val="00E02A73"/>
    <w:rsid w:val="00E02F2D"/>
    <w:rsid w:val="00E02F83"/>
    <w:rsid w:val="00E03048"/>
    <w:rsid w:val="00E0398D"/>
    <w:rsid w:val="00E03DF7"/>
    <w:rsid w:val="00E03E26"/>
    <w:rsid w:val="00E049B5"/>
    <w:rsid w:val="00E04A0F"/>
    <w:rsid w:val="00E04AC7"/>
    <w:rsid w:val="00E04E2C"/>
    <w:rsid w:val="00E04FCC"/>
    <w:rsid w:val="00E0509A"/>
    <w:rsid w:val="00E058FA"/>
    <w:rsid w:val="00E05E91"/>
    <w:rsid w:val="00E05F73"/>
    <w:rsid w:val="00E066E8"/>
    <w:rsid w:val="00E067F3"/>
    <w:rsid w:val="00E06BA4"/>
    <w:rsid w:val="00E0752A"/>
    <w:rsid w:val="00E07E01"/>
    <w:rsid w:val="00E07F5A"/>
    <w:rsid w:val="00E103C5"/>
    <w:rsid w:val="00E105F2"/>
    <w:rsid w:val="00E10DB1"/>
    <w:rsid w:val="00E11278"/>
    <w:rsid w:val="00E1228C"/>
    <w:rsid w:val="00E133CA"/>
    <w:rsid w:val="00E1352D"/>
    <w:rsid w:val="00E13B39"/>
    <w:rsid w:val="00E151EA"/>
    <w:rsid w:val="00E16222"/>
    <w:rsid w:val="00E16681"/>
    <w:rsid w:val="00E168EF"/>
    <w:rsid w:val="00E16B51"/>
    <w:rsid w:val="00E2086A"/>
    <w:rsid w:val="00E213E7"/>
    <w:rsid w:val="00E21EF0"/>
    <w:rsid w:val="00E22759"/>
    <w:rsid w:val="00E22C91"/>
    <w:rsid w:val="00E23472"/>
    <w:rsid w:val="00E23669"/>
    <w:rsid w:val="00E23F19"/>
    <w:rsid w:val="00E240BF"/>
    <w:rsid w:val="00E24168"/>
    <w:rsid w:val="00E24882"/>
    <w:rsid w:val="00E24C9A"/>
    <w:rsid w:val="00E24F4D"/>
    <w:rsid w:val="00E2512A"/>
    <w:rsid w:val="00E258ED"/>
    <w:rsid w:val="00E26D6D"/>
    <w:rsid w:val="00E26E0E"/>
    <w:rsid w:val="00E2729F"/>
    <w:rsid w:val="00E275C7"/>
    <w:rsid w:val="00E2780C"/>
    <w:rsid w:val="00E27B30"/>
    <w:rsid w:val="00E30593"/>
    <w:rsid w:val="00E3070B"/>
    <w:rsid w:val="00E31071"/>
    <w:rsid w:val="00E31349"/>
    <w:rsid w:val="00E315D4"/>
    <w:rsid w:val="00E316BA"/>
    <w:rsid w:val="00E31720"/>
    <w:rsid w:val="00E31BDA"/>
    <w:rsid w:val="00E31CB5"/>
    <w:rsid w:val="00E31DC7"/>
    <w:rsid w:val="00E33423"/>
    <w:rsid w:val="00E33750"/>
    <w:rsid w:val="00E33897"/>
    <w:rsid w:val="00E339C2"/>
    <w:rsid w:val="00E33A71"/>
    <w:rsid w:val="00E33D32"/>
    <w:rsid w:val="00E33F48"/>
    <w:rsid w:val="00E345C2"/>
    <w:rsid w:val="00E34844"/>
    <w:rsid w:val="00E3518C"/>
    <w:rsid w:val="00E35244"/>
    <w:rsid w:val="00E35535"/>
    <w:rsid w:val="00E35B6B"/>
    <w:rsid w:val="00E35D21"/>
    <w:rsid w:val="00E35D79"/>
    <w:rsid w:val="00E36421"/>
    <w:rsid w:val="00E36D4F"/>
    <w:rsid w:val="00E37080"/>
    <w:rsid w:val="00E3750C"/>
    <w:rsid w:val="00E37622"/>
    <w:rsid w:val="00E37674"/>
    <w:rsid w:val="00E37D82"/>
    <w:rsid w:val="00E409E2"/>
    <w:rsid w:val="00E40B88"/>
    <w:rsid w:val="00E40F61"/>
    <w:rsid w:val="00E4160D"/>
    <w:rsid w:val="00E41E19"/>
    <w:rsid w:val="00E42093"/>
    <w:rsid w:val="00E4229E"/>
    <w:rsid w:val="00E434A8"/>
    <w:rsid w:val="00E439CD"/>
    <w:rsid w:val="00E445D4"/>
    <w:rsid w:val="00E446A8"/>
    <w:rsid w:val="00E44DF8"/>
    <w:rsid w:val="00E4558F"/>
    <w:rsid w:val="00E45D0A"/>
    <w:rsid w:val="00E463D1"/>
    <w:rsid w:val="00E4659A"/>
    <w:rsid w:val="00E46812"/>
    <w:rsid w:val="00E46AC9"/>
    <w:rsid w:val="00E4770D"/>
    <w:rsid w:val="00E478EB"/>
    <w:rsid w:val="00E47DB2"/>
    <w:rsid w:val="00E50327"/>
    <w:rsid w:val="00E505A2"/>
    <w:rsid w:val="00E508DB"/>
    <w:rsid w:val="00E50C0E"/>
    <w:rsid w:val="00E51339"/>
    <w:rsid w:val="00E5192D"/>
    <w:rsid w:val="00E52368"/>
    <w:rsid w:val="00E524D9"/>
    <w:rsid w:val="00E53422"/>
    <w:rsid w:val="00E535C2"/>
    <w:rsid w:val="00E53721"/>
    <w:rsid w:val="00E537AE"/>
    <w:rsid w:val="00E53D05"/>
    <w:rsid w:val="00E54291"/>
    <w:rsid w:val="00E544CB"/>
    <w:rsid w:val="00E54746"/>
    <w:rsid w:val="00E5474A"/>
    <w:rsid w:val="00E547FB"/>
    <w:rsid w:val="00E54A50"/>
    <w:rsid w:val="00E55664"/>
    <w:rsid w:val="00E56177"/>
    <w:rsid w:val="00E5721A"/>
    <w:rsid w:val="00E579FF"/>
    <w:rsid w:val="00E60128"/>
    <w:rsid w:val="00E60465"/>
    <w:rsid w:val="00E60D8C"/>
    <w:rsid w:val="00E60E8C"/>
    <w:rsid w:val="00E610FF"/>
    <w:rsid w:val="00E612A8"/>
    <w:rsid w:val="00E61409"/>
    <w:rsid w:val="00E61A18"/>
    <w:rsid w:val="00E6217D"/>
    <w:rsid w:val="00E62DC9"/>
    <w:rsid w:val="00E633E5"/>
    <w:rsid w:val="00E638D4"/>
    <w:rsid w:val="00E63B75"/>
    <w:rsid w:val="00E63C25"/>
    <w:rsid w:val="00E63F39"/>
    <w:rsid w:val="00E643C8"/>
    <w:rsid w:val="00E64612"/>
    <w:rsid w:val="00E64B68"/>
    <w:rsid w:val="00E64DD6"/>
    <w:rsid w:val="00E652D6"/>
    <w:rsid w:val="00E65581"/>
    <w:rsid w:val="00E6568C"/>
    <w:rsid w:val="00E65BC4"/>
    <w:rsid w:val="00E660E3"/>
    <w:rsid w:val="00E66F77"/>
    <w:rsid w:val="00E6709D"/>
    <w:rsid w:val="00E67486"/>
    <w:rsid w:val="00E676EC"/>
    <w:rsid w:val="00E6775A"/>
    <w:rsid w:val="00E703BD"/>
    <w:rsid w:val="00E706DE"/>
    <w:rsid w:val="00E70A41"/>
    <w:rsid w:val="00E70AD8"/>
    <w:rsid w:val="00E70FB7"/>
    <w:rsid w:val="00E71A74"/>
    <w:rsid w:val="00E72297"/>
    <w:rsid w:val="00E72E25"/>
    <w:rsid w:val="00E73BE3"/>
    <w:rsid w:val="00E73F6B"/>
    <w:rsid w:val="00E74038"/>
    <w:rsid w:val="00E74734"/>
    <w:rsid w:val="00E74B04"/>
    <w:rsid w:val="00E74BC5"/>
    <w:rsid w:val="00E750FA"/>
    <w:rsid w:val="00E758C6"/>
    <w:rsid w:val="00E75F87"/>
    <w:rsid w:val="00E76095"/>
    <w:rsid w:val="00E76AD5"/>
    <w:rsid w:val="00E77120"/>
    <w:rsid w:val="00E771CC"/>
    <w:rsid w:val="00E7739F"/>
    <w:rsid w:val="00E776F9"/>
    <w:rsid w:val="00E80126"/>
    <w:rsid w:val="00E80192"/>
    <w:rsid w:val="00E80315"/>
    <w:rsid w:val="00E80926"/>
    <w:rsid w:val="00E80C80"/>
    <w:rsid w:val="00E80E84"/>
    <w:rsid w:val="00E81353"/>
    <w:rsid w:val="00E81663"/>
    <w:rsid w:val="00E81934"/>
    <w:rsid w:val="00E82ABB"/>
    <w:rsid w:val="00E83117"/>
    <w:rsid w:val="00E83622"/>
    <w:rsid w:val="00E83B07"/>
    <w:rsid w:val="00E83C0B"/>
    <w:rsid w:val="00E84CD9"/>
    <w:rsid w:val="00E84DE9"/>
    <w:rsid w:val="00E850ED"/>
    <w:rsid w:val="00E86199"/>
    <w:rsid w:val="00E861D1"/>
    <w:rsid w:val="00E86C3F"/>
    <w:rsid w:val="00E86E19"/>
    <w:rsid w:val="00E87461"/>
    <w:rsid w:val="00E87CE1"/>
    <w:rsid w:val="00E90936"/>
    <w:rsid w:val="00E90AEB"/>
    <w:rsid w:val="00E91001"/>
    <w:rsid w:val="00E911BD"/>
    <w:rsid w:val="00E9155E"/>
    <w:rsid w:val="00E917ED"/>
    <w:rsid w:val="00E92190"/>
    <w:rsid w:val="00E923BD"/>
    <w:rsid w:val="00E92D6F"/>
    <w:rsid w:val="00E930BD"/>
    <w:rsid w:val="00E93249"/>
    <w:rsid w:val="00E934E8"/>
    <w:rsid w:val="00E93797"/>
    <w:rsid w:val="00E9421F"/>
    <w:rsid w:val="00E950D1"/>
    <w:rsid w:val="00E95169"/>
    <w:rsid w:val="00E9666A"/>
    <w:rsid w:val="00E96C32"/>
    <w:rsid w:val="00E97095"/>
    <w:rsid w:val="00E978E7"/>
    <w:rsid w:val="00E97D45"/>
    <w:rsid w:val="00EA0859"/>
    <w:rsid w:val="00EA0EB5"/>
    <w:rsid w:val="00EA1F22"/>
    <w:rsid w:val="00EA27B8"/>
    <w:rsid w:val="00EA27D3"/>
    <w:rsid w:val="00EA2C54"/>
    <w:rsid w:val="00EA2DE2"/>
    <w:rsid w:val="00EA3788"/>
    <w:rsid w:val="00EA4023"/>
    <w:rsid w:val="00EA46E9"/>
    <w:rsid w:val="00EA4E12"/>
    <w:rsid w:val="00EA52BF"/>
    <w:rsid w:val="00EA535A"/>
    <w:rsid w:val="00EA53ED"/>
    <w:rsid w:val="00EA5DC9"/>
    <w:rsid w:val="00EA5E16"/>
    <w:rsid w:val="00EA606F"/>
    <w:rsid w:val="00EA62B0"/>
    <w:rsid w:val="00EA6440"/>
    <w:rsid w:val="00EA68AA"/>
    <w:rsid w:val="00EA6EE2"/>
    <w:rsid w:val="00EA70EC"/>
    <w:rsid w:val="00EA7A8F"/>
    <w:rsid w:val="00EA7BCE"/>
    <w:rsid w:val="00EB0096"/>
    <w:rsid w:val="00EB0327"/>
    <w:rsid w:val="00EB0FF7"/>
    <w:rsid w:val="00EB1752"/>
    <w:rsid w:val="00EB18C6"/>
    <w:rsid w:val="00EB2111"/>
    <w:rsid w:val="00EB31C7"/>
    <w:rsid w:val="00EB3893"/>
    <w:rsid w:val="00EB3F51"/>
    <w:rsid w:val="00EB416B"/>
    <w:rsid w:val="00EB6164"/>
    <w:rsid w:val="00EB63DE"/>
    <w:rsid w:val="00EB64A2"/>
    <w:rsid w:val="00EB6519"/>
    <w:rsid w:val="00EB6759"/>
    <w:rsid w:val="00EB6901"/>
    <w:rsid w:val="00EB6A6D"/>
    <w:rsid w:val="00EB713F"/>
    <w:rsid w:val="00EB7987"/>
    <w:rsid w:val="00EB7C83"/>
    <w:rsid w:val="00EB7FCB"/>
    <w:rsid w:val="00EC05A4"/>
    <w:rsid w:val="00EC05BF"/>
    <w:rsid w:val="00EC0C84"/>
    <w:rsid w:val="00EC13D2"/>
    <w:rsid w:val="00EC15F4"/>
    <w:rsid w:val="00EC1E15"/>
    <w:rsid w:val="00EC1F69"/>
    <w:rsid w:val="00EC1F9A"/>
    <w:rsid w:val="00EC26B1"/>
    <w:rsid w:val="00EC2E94"/>
    <w:rsid w:val="00EC3032"/>
    <w:rsid w:val="00EC3BDE"/>
    <w:rsid w:val="00EC3F88"/>
    <w:rsid w:val="00EC3FAF"/>
    <w:rsid w:val="00EC438E"/>
    <w:rsid w:val="00EC43DB"/>
    <w:rsid w:val="00EC43FB"/>
    <w:rsid w:val="00EC4B20"/>
    <w:rsid w:val="00EC4DFB"/>
    <w:rsid w:val="00EC4EDD"/>
    <w:rsid w:val="00EC603F"/>
    <w:rsid w:val="00EC6B06"/>
    <w:rsid w:val="00EC6D12"/>
    <w:rsid w:val="00ED01CC"/>
    <w:rsid w:val="00ED033B"/>
    <w:rsid w:val="00ED034C"/>
    <w:rsid w:val="00ED036A"/>
    <w:rsid w:val="00ED0522"/>
    <w:rsid w:val="00ED06C8"/>
    <w:rsid w:val="00ED13DC"/>
    <w:rsid w:val="00ED17F4"/>
    <w:rsid w:val="00ED1ACD"/>
    <w:rsid w:val="00ED1B9B"/>
    <w:rsid w:val="00ED266B"/>
    <w:rsid w:val="00ED26F3"/>
    <w:rsid w:val="00ED2FE2"/>
    <w:rsid w:val="00ED3654"/>
    <w:rsid w:val="00ED3C12"/>
    <w:rsid w:val="00ED3C6A"/>
    <w:rsid w:val="00ED4020"/>
    <w:rsid w:val="00ED430E"/>
    <w:rsid w:val="00ED4808"/>
    <w:rsid w:val="00ED4891"/>
    <w:rsid w:val="00ED4A6F"/>
    <w:rsid w:val="00ED5016"/>
    <w:rsid w:val="00ED51E0"/>
    <w:rsid w:val="00ED5329"/>
    <w:rsid w:val="00ED56C6"/>
    <w:rsid w:val="00ED58C1"/>
    <w:rsid w:val="00ED5940"/>
    <w:rsid w:val="00ED62D1"/>
    <w:rsid w:val="00ED6323"/>
    <w:rsid w:val="00ED63F8"/>
    <w:rsid w:val="00ED682F"/>
    <w:rsid w:val="00ED73F3"/>
    <w:rsid w:val="00ED7424"/>
    <w:rsid w:val="00ED77F1"/>
    <w:rsid w:val="00ED781E"/>
    <w:rsid w:val="00ED7EE0"/>
    <w:rsid w:val="00EE06D3"/>
    <w:rsid w:val="00EE07A1"/>
    <w:rsid w:val="00EE0A6D"/>
    <w:rsid w:val="00EE0CEC"/>
    <w:rsid w:val="00EE102C"/>
    <w:rsid w:val="00EE11BF"/>
    <w:rsid w:val="00EE1CDE"/>
    <w:rsid w:val="00EE20CE"/>
    <w:rsid w:val="00EE2323"/>
    <w:rsid w:val="00EE2950"/>
    <w:rsid w:val="00EE2B89"/>
    <w:rsid w:val="00EE2D5F"/>
    <w:rsid w:val="00EE2E0D"/>
    <w:rsid w:val="00EE2F42"/>
    <w:rsid w:val="00EE33FF"/>
    <w:rsid w:val="00EE396F"/>
    <w:rsid w:val="00EE3C21"/>
    <w:rsid w:val="00EE3C88"/>
    <w:rsid w:val="00EE4196"/>
    <w:rsid w:val="00EE465B"/>
    <w:rsid w:val="00EE48C7"/>
    <w:rsid w:val="00EE4E33"/>
    <w:rsid w:val="00EE5129"/>
    <w:rsid w:val="00EE5AE7"/>
    <w:rsid w:val="00EE5E45"/>
    <w:rsid w:val="00EE5F3D"/>
    <w:rsid w:val="00EE66B2"/>
    <w:rsid w:val="00EE6A57"/>
    <w:rsid w:val="00EE6DB8"/>
    <w:rsid w:val="00EE720B"/>
    <w:rsid w:val="00EF087D"/>
    <w:rsid w:val="00EF0F18"/>
    <w:rsid w:val="00EF2154"/>
    <w:rsid w:val="00EF21A4"/>
    <w:rsid w:val="00EF2603"/>
    <w:rsid w:val="00EF265C"/>
    <w:rsid w:val="00EF3519"/>
    <w:rsid w:val="00EF3599"/>
    <w:rsid w:val="00EF3D28"/>
    <w:rsid w:val="00EF407B"/>
    <w:rsid w:val="00EF4CBE"/>
    <w:rsid w:val="00EF4F3F"/>
    <w:rsid w:val="00EF5020"/>
    <w:rsid w:val="00EF5DA0"/>
    <w:rsid w:val="00EF6160"/>
    <w:rsid w:val="00EF62E1"/>
    <w:rsid w:val="00EF687F"/>
    <w:rsid w:val="00EF6B18"/>
    <w:rsid w:val="00EF6BD9"/>
    <w:rsid w:val="00EF76B9"/>
    <w:rsid w:val="00EF7A09"/>
    <w:rsid w:val="00EF7E90"/>
    <w:rsid w:val="00EF7F9A"/>
    <w:rsid w:val="00F00138"/>
    <w:rsid w:val="00F0076E"/>
    <w:rsid w:val="00F00F11"/>
    <w:rsid w:val="00F0162C"/>
    <w:rsid w:val="00F01958"/>
    <w:rsid w:val="00F0196A"/>
    <w:rsid w:val="00F01AD6"/>
    <w:rsid w:val="00F0349D"/>
    <w:rsid w:val="00F037DD"/>
    <w:rsid w:val="00F04354"/>
    <w:rsid w:val="00F04496"/>
    <w:rsid w:val="00F046A3"/>
    <w:rsid w:val="00F04B16"/>
    <w:rsid w:val="00F04E4D"/>
    <w:rsid w:val="00F050B8"/>
    <w:rsid w:val="00F0531E"/>
    <w:rsid w:val="00F0591D"/>
    <w:rsid w:val="00F05A40"/>
    <w:rsid w:val="00F05C01"/>
    <w:rsid w:val="00F05C89"/>
    <w:rsid w:val="00F067CA"/>
    <w:rsid w:val="00F06805"/>
    <w:rsid w:val="00F0691C"/>
    <w:rsid w:val="00F06A12"/>
    <w:rsid w:val="00F06BA6"/>
    <w:rsid w:val="00F07B55"/>
    <w:rsid w:val="00F10118"/>
    <w:rsid w:val="00F1041D"/>
    <w:rsid w:val="00F10C67"/>
    <w:rsid w:val="00F10E21"/>
    <w:rsid w:val="00F1109C"/>
    <w:rsid w:val="00F11735"/>
    <w:rsid w:val="00F13A4F"/>
    <w:rsid w:val="00F1403D"/>
    <w:rsid w:val="00F14140"/>
    <w:rsid w:val="00F15920"/>
    <w:rsid w:val="00F161DA"/>
    <w:rsid w:val="00F16398"/>
    <w:rsid w:val="00F1683C"/>
    <w:rsid w:val="00F16877"/>
    <w:rsid w:val="00F16C53"/>
    <w:rsid w:val="00F16F29"/>
    <w:rsid w:val="00F171E9"/>
    <w:rsid w:val="00F17637"/>
    <w:rsid w:val="00F1771B"/>
    <w:rsid w:val="00F20E73"/>
    <w:rsid w:val="00F20ECF"/>
    <w:rsid w:val="00F223D8"/>
    <w:rsid w:val="00F23A08"/>
    <w:rsid w:val="00F24585"/>
    <w:rsid w:val="00F24C01"/>
    <w:rsid w:val="00F24DCE"/>
    <w:rsid w:val="00F255A2"/>
    <w:rsid w:val="00F25ECC"/>
    <w:rsid w:val="00F26268"/>
    <w:rsid w:val="00F26B7C"/>
    <w:rsid w:val="00F26C89"/>
    <w:rsid w:val="00F279A7"/>
    <w:rsid w:val="00F27BB4"/>
    <w:rsid w:val="00F27C0B"/>
    <w:rsid w:val="00F27D6E"/>
    <w:rsid w:val="00F305DF"/>
    <w:rsid w:val="00F308F8"/>
    <w:rsid w:val="00F31174"/>
    <w:rsid w:val="00F31505"/>
    <w:rsid w:val="00F31631"/>
    <w:rsid w:val="00F317DC"/>
    <w:rsid w:val="00F318C0"/>
    <w:rsid w:val="00F318F6"/>
    <w:rsid w:val="00F31A8D"/>
    <w:rsid w:val="00F32F8C"/>
    <w:rsid w:val="00F33A25"/>
    <w:rsid w:val="00F34242"/>
    <w:rsid w:val="00F34377"/>
    <w:rsid w:val="00F344E3"/>
    <w:rsid w:val="00F348CF"/>
    <w:rsid w:val="00F349CD"/>
    <w:rsid w:val="00F351D0"/>
    <w:rsid w:val="00F35965"/>
    <w:rsid w:val="00F36291"/>
    <w:rsid w:val="00F36D22"/>
    <w:rsid w:val="00F377D8"/>
    <w:rsid w:val="00F37DBC"/>
    <w:rsid w:val="00F4004A"/>
    <w:rsid w:val="00F40958"/>
    <w:rsid w:val="00F4124F"/>
    <w:rsid w:val="00F4175C"/>
    <w:rsid w:val="00F4187F"/>
    <w:rsid w:val="00F418D7"/>
    <w:rsid w:val="00F41EFF"/>
    <w:rsid w:val="00F42343"/>
    <w:rsid w:val="00F42518"/>
    <w:rsid w:val="00F42E4B"/>
    <w:rsid w:val="00F43652"/>
    <w:rsid w:val="00F43A3B"/>
    <w:rsid w:val="00F44088"/>
    <w:rsid w:val="00F44204"/>
    <w:rsid w:val="00F4432C"/>
    <w:rsid w:val="00F449AC"/>
    <w:rsid w:val="00F45140"/>
    <w:rsid w:val="00F45C73"/>
    <w:rsid w:val="00F45D2B"/>
    <w:rsid w:val="00F46134"/>
    <w:rsid w:val="00F465A8"/>
    <w:rsid w:val="00F50582"/>
    <w:rsid w:val="00F506C4"/>
    <w:rsid w:val="00F51573"/>
    <w:rsid w:val="00F51EE1"/>
    <w:rsid w:val="00F522D1"/>
    <w:rsid w:val="00F5238A"/>
    <w:rsid w:val="00F527D6"/>
    <w:rsid w:val="00F52827"/>
    <w:rsid w:val="00F52BA2"/>
    <w:rsid w:val="00F52D25"/>
    <w:rsid w:val="00F52FD6"/>
    <w:rsid w:val="00F535B7"/>
    <w:rsid w:val="00F540D6"/>
    <w:rsid w:val="00F54B6D"/>
    <w:rsid w:val="00F54BC5"/>
    <w:rsid w:val="00F54D36"/>
    <w:rsid w:val="00F54DBC"/>
    <w:rsid w:val="00F55E2A"/>
    <w:rsid w:val="00F5606B"/>
    <w:rsid w:val="00F569F6"/>
    <w:rsid w:val="00F56B0F"/>
    <w:rsid w:val="00F57C9F"/>
    <w:rsid w:val="00F57DF0"/>
    <w:rsid w:val="00F603A0"/>
    <w:rsid w:val="00F607CE"/>
    <w:rsid w:val="00F60F85"/>
    <w:rsid w:val="00F629F5"/>
    <w:rsid w:val="00F62C3D"/>
    <w:rsid w:val="00F62CF1"/>
    <w:rsid w:val="00F62D45"/>
    <w:rsid w:val="00F633FA"/>
    <w:rsid w:val="00F639B8"/>
    <w:rsid w:val="00F64622"/>
    <w:rsid w:val="00F64AFB"/>
    <w:rsid w:val="00F64F7F"/>
    <w:rsid w:val="00F65B86"/>
    <w:rsid w:val="00F6645A"/>
    <w:rsid w:val="00F667A8"/>
    <w:rsid w:val="00F66AAF"/>
    <w:rsid w:val="00F66C42"/>
    <w:rsid w:val="00F66C99"/>
    <w:rsid w:val="00F66E9B"/>
    <w:rsid w:val="00F67325"/>
    <w:rsid w:val="00F673C2"/>
    <w:rsid w:val="00F6797C"/>
    <w:rsid w:val="00F67C36"/>
    <w:rsid w:val="00F67EA3"/>
    <w:rsid w:val="00F7005D"/>
    <w:rsid w:val="00F7024B"/>
    <w:rsid w:val="00F7050E"/>
    <w:rsid w:val="00F710F3"/>
    <w:rsid w:val="00F7171D"/>
    <w:rsid w:val="00F71A91"/>
    <w:rsid w:val="00F7209A"/>
    <w:rsid w:val="00F720AA"/>
    <w:rsid w:val="00F720D0"/>
    <w:rsid w:val="00F72911"/>
    <w:rsid w:val="00F73919"/>
    <w:rsid w:val="00F745CA"/>
    <w:rsid w:val="00F7468A"/>
    <w:rsid w:val="00F74782"/>
    <w:rsid w:val="00F74C03"/>
    <w:rsid w:val="00F74D6E"/>
    <w:rsid w:val="00F74EB3"/>
    <w:rsid w:val="00F75B9E"/>
    <w:rsid w:val="00F75E9B"/>
    <w:rsid w:val="00F76119"/>
    <w:rsid w:val="00F770B7"/>
    <w:rsid w:val="00F77347"/>
    <w:rsid w:val="00F8074F"/>
    <w:rsid w:val="00F80CD9"/>
    <w:rsid w:val="00F81CB9"/>
    <w:rsid w:val="00F81DDB"/>
    <w:rsid w:val="00F81F96"/>
    <w:rsid w:val="00F8200A"/>
    <w:rsid w:val="00F822E6"/>
    <w:rsid w:val="00F82940"/>
    <w:rsid w:val="00F82EB1"/>
    <w:rsid w:val="00F8308A"/>
    <w:rsid w:val="00F831D8"/>
    <w:rsid w:val="00F835FE"/>
    <w:rsid w:val="00F83A9E"/>
    <w:rsid w:val="00F84181"/>
    <w:rsid w:val="00F843E2"/>
    <w:rsid w:val="00F843F0"/>
    <w:rsid w:val="00F84461"/>
    <w:rsid w:val="00F84AF0"/>
    <w:rsid w:val="00F84F6E"/>
    <w:rsid w:val="00F85121"/>
    <w:rsid w:val="00F8561C"/>
    <w:rsid w:val="00F85C13"/>
    <w:rsid w:val="00F860A0"/>
    <w:rsid w:val="00F87187"/>
    <w:rsid w:val="00F8772A"/>
    <w:rsid w:val="00F87861"/>
    <w:rsid w:val="00F87D77"/>
    <w:rsid w:val="00F87D91"/>
    <w:rsid w:val="00F87F58"/>
    <w:rsid w:val="00F900EC"/>
    <w:rsid w:val="00F90AB9"/>
    <w:rsid w:val="00F92F4D"/>
    <w:rsid w:val="00F931CE"/>
    <w:rsid w:val="00F93ABE"/>
    <w:rsid w:val="00F94105"/>
    <w:rsid w:val="00F94375"/>
    <w:rsid w:val="00F94B51"/>
    <w:rsid w:val="00F94E1F"/>
    <w:rsid w:val="00F94F77"/>
    <w:rsid w:val="00F95112"/>
    <w:rsid w:val="00F95F7C"/>
    <w:rsid w:val="00F96885"/>
    <w:rsid w:val="00F97066"/>
    <w:rsid w:val="00F977D1"/>
    <w:rsid w:val="00F97CA1"/>
    <w:rsid w:val="00F97CE8"/>
    <w:rsid w:val="00FA0265"/>
    <w:rsid w:val="00FA20C1"/>
    <w:rsid w:val="00FA2371"/>
    <w:rsid w:val="00FA2646"/>
    <w:rsid w:val="00FA27D0"/>
    <w:rsid w:val="00FA2D70"/>
    <w:rsid w:val="00FA2EBE"/>
    <w:rsid w:val="00FA3F3B"/>
    <w:rsid w:val="00FA4013"/>
    <w:rsid w:val="00FA445E"/>
    <w:rsid w:val="00FA4B0C"/>
    <w:rsid w:val="00FA5441"/>
    <w:rsid w:val="00FA61D7"/>
    <w:rsid w:val="00FA64BE"/>
    <w:rsid w:val="00FA6B99"/>
    <w:rsid w:val="00FA7640"/>
    <w:rsid w:val="00FA7B6D"/>
    <w:rsid w:val="00FA7E1A"/>
    <w:rsid w:val="00FB09B6"/>
    <w:rsid w:val="00FB0E68"/>
    <w:rsid w:val="00FB30D6"/>
    <w:rsid w:val="00FB326C"/>
    <w:rsid w:val="00FB3521"/>
    <w:rsid w:val="00FB3968"/>
    <w:rsid w:val="00FB3A41"/>
    <w:rsid w:val="00FB3F1F"/>
    <w:rsid w:val="00FB3FE8"/>
    <w:rsid w:val="00FB4631"/>
    <w:rsid w:val="00FB4B97"/>
    <w:rsid w:val="00FB4E5F"/>
    <w:rsid w:val="00FB5861"/>
    <w:rsid w:val="00FB61AB"/>
    <w:rsid w:val="00FB7121"/>
    <w:rsid w:val="00FB76CC"/>
    <w:rsid w:val="00FB7947"/>
    <w:rsid w:val="00FB7B81"/>
    <w:rsid w:val="00FB7BF9"/>
    <w:rsid w:val="00FC08FF"/>
    <w:rsid w:val="00FC1166"/>
    <w:rsid w:val="00FC1B85"/>
    <w:rsid w:val="00FC1C61"/>
    <w:rsid w:val="00FC20C1"/>
    <w:rsid w:val="00FC218F"/>
    <w:rsid w:val="00FC21FB"/>
    <w:rsid w:val="00FC23E3"/>
    <w:rsid w:val="00FC24CE"/>
    <w:rsid w:val="00FC25A3"/>
    <w:rsid w:val="00FC25D4"/>
    <w:rsid w:val="00FC2805"/>
    <w:rsid w:val="00FC2D71"/>
    <w:rsid w:val="00FC3110"/>
    <w:rsid w:val="00FC3988"/>
    <w:rsid w:val="00FC3B8B"/>
    <w:rsid w:val="00FC3BA3"/>
    <w:rsid w:val="00FC3EC4"/>
    <w:rsid w:val="00FC434A"/>
    <w:rsid w:val="00FC4F74"/>
    <w:rsid w:val="00FC6B2E"/>
    <w:rsid w:val="00FC6F18"/>
    <w:rsid w:val="00FC6FA7"/>
    <w:rsid w:val="00FC754A"/>
    <w:rsid w:val="00FC7567"/>
    <w:rsid w:val="00FC76D4"/>
    <w:rsid w:val="00FC7896"/>
    <w:rsid w:val="00FC7A3C"/>
    <w:rsid w:val="00FC7A48"/>
    <w:rsid w:val="00FC7CF7"/>
    <w:rsid w:val="00FC7EB6"/>
    <w:rsid w:val="00FD056A"/>
    <w:rsid w:val="00FD0A17"/>
    <w:rsid w:val="00FD0E0B"/>
    <w:rsid w:val="00FD1BC1"/>
    <w:rsid w:val="00FD27E8"/>
    <w:rsid w:val="00FD2AE3"/>
    <w:rsid w:val="00FD306A"/>
    <w:rsid w:val="00FD364E"/>
    <w:rsid w:val="00FD3C2A"/>
    <w:rsid w:val="00FD4601"/>
    <w:rsid w:val="00FD4782"/>
    <w:rsid w:val="00FD5206"/>
    <w:rsid w:val="00FD53CD"/>
    <w:rsid w:val="00FD5B9A"/>
    <w:rsid w:val="00FD63C6"/>
    <w:rsid w:val="00FD6489"/>
    <w:rsid w:val="00FD65D4"/>
    <w:rsid w:val="00FD665B"/>
    <w:rsid w:val="00FD6757"/>
    <w:rsid w:val="00FD6DEC"/>
    <w:rsid w:val="00FD6EAB"/>
    <w:rsid w:val="00FD6EAE"/>
    <w:rsid w:val="00FE1152"/>
    <w:rsid w:val="00FE131E"/>
    <w:rsid w:val="00FE1913"/>
    <w:rsid w:val="00FE1A12"/>
    <w:rsid w:val="00FE1BE6"/>
    <w:rsid w:val="00FE2201"/>
    <w:rsid w:val="00FE29C4"/>
    <w:rsid w:val="00FE2B65"/>
    <w:rsid w:val="00FE2EC6"/>
    <w:rsid w:val="00FE31F0"/>
    <w:rsid w:val="00FE3B44"/>
    <w:rsid w:val="00FE3DB0"/>
    <w:rsid w:val="00FE4A50"/>
    <w:rsid w:val="00FE5517"/>
    <w:rsid w:val="00FE5DE7"/>
    <w:rsid w:val="00FE6DF8"/>
    <w:rsid w:val="00FE7A3A"/>
    <w:rsid w:val="00FE7BE5"/>
    <w:rsid w:val="00FF0247"/>
    <w:rsid w:val="00FF0BA7"/>
    <w:rsid w:val="00FF0E2F"/>
    <w:rsid w:val="00FF17B0"/>
    <w:rsid w:val="00FF1C7F"/>
    <w:rsid w:val="00FF1D5C"/>
    <w:rsid w:val="00FF1F0A"/>
    <w:rsid w:val="00FF1F63"/>
    <w:rsid w:val="00FF216E"/>
    <w:rsid w:val="00FF2196"/>
    <w:rsid w:val="00FF21F0"/>
    <w:rsid w:val="00FF2371"/>
    <w:rsid w:val="00FF2595"/>
    <w:rsid w:val="00FF2BBD"/>
    <w:rsid w:val="00FF2CED"/>
    <w:rsid w:val="00FF33E5"/>
    <w:rsid w:val="00FF3605"/>
    <w:rsid w:val="00FF3D56"/>
    <w:rsid w:val="00FF3D88"/>
    <w:rsid w:val="00FF3FFB"/>
    <w:rsid w:val="00FF4648"/>
    <w:rsid w:val="00FF471E"/>
    <w:rsid w:val="00FF4C1C"/>
    <w:rsid w:val="00FF535F"/>
    <w:rsid w:val="00FF5428"/>
    <w:rsid w:val="00FF580E"/>
    <w:rsid w:val="00FF5936"/>
    <w:rsid w:val="00FF5949"/>
    <w:rsid w:val="00FF5AB6"/>
    <w:rsid w:val="00FF6B08"/>
    <w:rsid w:val="00FF78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540BD"/>
  <w15:chartTrackingRefBased/>
  <w15:docId w15:val="{E49263C4-F512-4775-ACD0-E778D4F0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F82"/>
    <w:rPr>
      <w:lang w:val="en-US"/>
    </w:rPr>
  </w:style>
  <w:style w:type="paragraph" w:styleId="Heading1">
    <w:name w:val="heading 1"/>
    <w:basedOn w:val="Normal"/>
    <w:qFormat/>
    <w:rsid w:val="00FF5936"/>
    <w:pPr>
      <w:outlineLvl w:val="0"/>
    </w:pPr>
    <w:rPr>
      <w:rFonts w:ascii="Tahoma" w:hAnsi="Tahoma" w:cs="Tahoma"/>
      <w:b/>
      <w:bCs/>
      <w:kern w:val="36"/>
      <w:sz w:val="19"/>
      <w:szCs w:val="19"/>
      <w:lang w:eastAsia="en-US"/>
    </w:rPr>
  </w:style>
  <w:style w:type="paragraph" w:styleId="Heading4">
    <w:name w:val="heading 4"/>
    <w:basedOn w:val="Normal"/>
    <w:next w:val="Normal"/>
    <w:link w:val="Heading4Char"/>
    <w:semiHidden/>
    <w:unhideWhenUsed/>
    <w:qFormat/>
    <w:rsid w:val="00FC3E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7F"/>
    <w:pPr>
      <w:tabs>
        <w:tab w:val="center" w:pos="4536"/>
        <w:tab w:val="right" w:pos="9072"/>
      </w:tabs>
    </w:pPr>
  </w:style>
  <w:style w:type="paragraph" w:styleId="Footer">
    <w:name w:val="footer"/>
    <w:basedOn w:val="Normal"/>
    <w:link w:val="FooterChar"/>
    <w:uiPriority w:val="99"/>
    <w:rsid w:val="0055137F"/>
    <w:pPr>
      <w:tabs>
        <w:tab w:val="center" w:pos="4536"/>
        <w:tab w:val="right" w:pos="9072"/>
      </w:tabs>
    </w:pPr>
  </w:style>
  <w:style w:type="character" w:styleId="Hyperlink">
    <w:name w:val="Hyperlink"/>
    <w:rsid w:val="0055137F"/>
    <w:rPr>
      <w:color w:val="0000FF"/>
      <w:u w:val="single"/>
    </w:rPr>
  </w:style>
  <w:style w:type="character" w:styleId="PageNumber">
    <w:name w:val="page number"/>
    <w:basedOn w:val="DefaultParagraphFont"/>
    <w:rsid w:val="0055137F"/>
  </w:style>
  <w:style w:type="character" w:customStyle="1" w:styleId="sp1">
    <w:name w:val="sp1"/>
    <w:rsid w:val="00B46271"/>
    <w:rPr>
      <w:b/>
      <w:bCs/>
      <w:color w:val="8F0000"/>
    </w:rPr>
  </w:style>
  <w:style w:type="character" w:customStyle="1" w:styleId="tpa1">
    <w:name w:val="tpa1"/>
    <w:basedOn w:val="DefaultParagraphFont"/>
    <w:rsid w:val="00B46271"/>
  </w:style>
  <w:style w:type="character" w:customStyle="1" w:styleId="tal1">
    <w:name w:val="tal1"/>
    <w:basedOn w:val="DefaultParagraphFont"/>
    <w:rsid w:val="00B46271"/>
  </w:style>
  <w:style w:type="paragraph" w:customStyle="1" w:styleId="CharCharCaracterCaracterCaracterCharCharChar1CharCharCharCharCharCharCharCharCharCharCharCharCharCharCharCaracterCaracterCaracterCaracterCharChar2Caracter">
    <w:name w:val="Char Char Caracter Caracter Caracter Char Char Char1 Char Char Char Char Char Char Char Char Char Char Char Char Char Char Char Caracter Caracter Caracter Caracter Char Char2 Caracter"/>
    <w:basedOn w:val="Normal"/>
    <w:rsid w:val="00A43BB7"/>
    <w:rPr>
      <w:sz w:val="24"/>
      <w:szCs w:val="24"/>
      <w:lang w:val="pl-PL" w:eastAsia="pl-PL"/>
    </w:rPr>
  </w:style>
  <w:style w:type="paragraph" w:customStyle="1" w:styleId="CharCharCharCharCharChar">
    <w:name w:val="Char Char Char Char Char Char"/>
    <w:basedOn w:val="Normal"/>
    <w:rsid w:val="00845FC5"/>
    <w:rPr>
      <w:noProof/>
      <w:sz w:val="24"/>
      <w:szCs w:val="24"/>
      <w:lang w:val="pl-PL" w:eastAsia="pl-PL"/>
    </w:rPr>
  </w:style>
  <w:style w:type="paragraph" w:styleId="BodyText">
    <w:name w:val="Body Text"/>
    <w:basedOn w:val="Normal"/>
    <w:rsid w:val="00A50286"/>
    <w:pPr>
      <w:jc w:val="both"/>
    </w:pPr>
    <w:rPr>
      <w:b/>
      <w:sz w:val="32"/>
      <w:lang w:eastAsia="en-US"/>
    </w:rPr>
  </w:style>
  <w:style w:type="paragraph" w:customStyle="1" w:styleId="CaracterCaracter1">
    <w:name w:val="Caracter Caracter1"/>
    <w:basedOn w:val="Normal"/>
    <w:rsid w:val="00A50286"/>
    <w:rPr>
      <w:sz w:val="24"/>
      <w:szCs w:val="24"/>
      <w:lang w:val="pl-PL" w:eastAsia="pl-PL"/>
    </w:rPr>
  </w:style>
  <w:style w:type="character" w:customStyle="1" w:styleId="al1">
    <w:name w:val="al1"/>
    <w:rsid w:val="00EC1F69"/>
    <w:rPr>
      <w:b/>
      <w:bCs/>
      <w:color w:val="008F0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540C4"/>
    <w:rPr>
      <w:rFonts w:ascii="Arial" w:hAnsi="Arial"/>
      <w:sz w:val="24"/>
      <w:szCs w:val="24"/>
      <w:lang w:val="pl-PL" w:eastAsia="pl-PL"/>
    </w:rPr>
  </w:style>
  <w:style w:type="character" w:customStyle="1" w:styleId="noticetext">
    <w:name w:val="noticetext"/>
    <w:basedOn w:val="DefaultParagraphFont"/>
    <w:rsid w:val="00B23FEE"/>
  </w:style>
  <w:style w:type="paragraph" w:styleId="BalloonText">
    <w:name w:val="Balloon Text"/>
    <w:basedOn w:val="Normal"/>
    <w:link w:val="BalloonTextChar"/>
    <w:rsid w:val="00A502A5"/>
    <w:rPr>
      <w:rFonts w:ascii="Tahoma" w:hAnsi="Tahoma"/>
      <w:sz w:val="16"/>
      <w:szCs w:val="16"/>
      <w:lang w:val="x-none"/>
    </w:rPr>
  </w:style>
  <w:style w:type="character" w:customStyle="1" w:styleId="BalloonTextChar">
    <w:name w:val="Balloon Text Char"/>
    <w:link w:val="BalloonText"/>
    <w:rsid w:val="00A502A5"/>
    <w:rPr>
      <w:rFonts w:ascii="Tahoma" w:hAnsi="Tahoma" w:cs="Tahoma"/>
      <w:sz w:val="16"/>
      <w:szCs w:val="16"/>
      <w:lang w:eastAsia="ro-RO"/>
    </w:rPr>
  </w:style>
  <w:style w:type="paragraph" w:customStyle="1" w:styleId="CharChar">
    <w:name w:val="Char Char"/>
    <w:basedOn w:val="Normal"/>
    <w:rsid w:val="006D17F8"/>
    <w:rPr>
      <w:sz w:val="24"/>
      <w:szCs w:val="24"/>
      <w:lang w:val="pl-PL" w:eastAsia="pl-PL"/>
    </w:rPr>
  </w:style>
  <w:style w:type="character" w:styleId="Emphasis">
    <w:name w:val="Emphasis"/>
    <w:qFormat/>
    <w:rsid w:val="00055E6A"/>
    <w:rPr>
      <w:i/>
      <w:iCs/>
    </w:rPr>
  </w:style>
  <w:style w:type="paragraph" w:styleId="NoSpacing">
    <w:name w:val="No Spacing"/>
    <w:link w:val="NoSpacingChar"/>
    <w:uiPriority w:val="1"/>
    <w:qFormat/>
    <w:rsid w:val="00CE2FC9"/>
    <w:rPr>
      <w:sz w:val="24"/>
      <w:szCs w:val="24"/>
      <w:lang w:val="en-GB" w:eastAsia="en-US"/>
    </w:rPr>
  </w:style>
  <w:style w:type="paragraph" w:styleId="BodyTextIndent">
    <w:name w:val="Body Text Indent"/>
    <w:basedOn w:val="Normal"/>
    <w:link w:val="BodyTextIndentChar"/>
    <w:rsid w:val="00576B74"/>
    <w:pPr>
      <w:spacing w:after="120"/>
      <w:ind w:left="360"/>
    </w:pPr>
    <w:rPr>
      <w:lang w:val="x-none"/>
    </w:rPr>
  </w:style>
  <w:style w:type="character" w:customStyle="1" w:styleId="BodyTextIndentChar">
    <w:name w:val="Body Text Indent Char"/>
    <w:link w:val="BodyTextIndent"/>
    <w:rsid w:val="00576B74"/>
    <w:rPr>
      <w:lang w:eastAsia="ro-RO"/>
    </w:rPr>
  </w:style>
  <w:style w:type="paragraph" w:styleId="ListParagraph">
    <w:name w:val="List Paragraph"/>
    <w:aliases w:val="Akapit z listą BS,Outlines a.b.c.,List_Paragraph,Multilevel para_II,Akapit z lista BS,List Paragraph1,body 2"/>
    <w:basedOn w:val="Normal"/>
    <w:link w:val="ListParagraphChar"/>
    <w:qFormat/>
    <w:rsid w:val="00182108"/>
    <w:pPr>
      <w:spacing w:line="240" w:lineRule="atLeast"/>
      <w:ind w:left="720" w:right="40"/>
      <w:contextualSpacing/>
      <w:jc w:val="both"/>
    </w:pPr>
    <w:rPr>
      <w:rFonts w:ascii="Calibri" w:hAnsi="Calibri"/>
      <w:sz w:val="22"/>
      <w:szCs w:val="22"/>
      <w:lang w:eastAsia="en-US"/>
    </w:rPr>
  </w:style>
  <w:style w:type="character" w:customStyle="1" w:styleId="Heading4Char">
    <w:name w:val="Heading 4 Char"/>
    <w:link w:val="Heading4"/>
    <w:semiHidden/>
    <w:rsid w:val="00FC3EC4"/>
    <w:rPr>
      <w:rFonts w:ascii="Calibri" w:eastAsia="Times New Roman" w:hAnsi="Calibri" w:cs="Times New Roman"/>
      <w:b/>
      <w:bCs/>
      <w:sz w:val="28"/>
      <w:szCs w:val="28"/>
      <w:lang w:eastAsia="ro-RO"/>
    </w:rPr>
  </w:style>
  <w:style w:type="paragraph" w:customStyle="1" w:styleId="DefaultText1">
    <w:name w:val="Default Text:1"/>
    <w:basedOn w:val="Normal"/>
    <w:link w:val="DefaultText1Char"/>
    <w:rsid w:val="006D4B2B"/>
    <w:rPr>
      <w:noProof/>
      <w:sz w:val="24"/>
      <w:lang w:eastAsia="en-US"/>
    </w:rPr>
  </w:style>
  <w:style w:type="paragraph" w:customStyle="1" w:styleId="DefaultText">
    <w:name w:val="Default Text"/>
    <w:basedOn w:val="Normal"/>
    <w:link w:val="DefaultTextChar"/>
    <w:rsid w:val="006D4B2B"/>
    <w:rPr>
      <w:noProof/>
      <w:sz w:val="24"/>
      <w:lang w:eastAsia="en-US"/>
    </w:rPr>
  </w:style>
  <w:style w:type="paragraph" w:styleId="FootnoteText">
    <w:name w:val="footnote text"/>
    <w:basedOn w:val="Normal"/>
    <w:link w:val="FootnoteTextChar"/>
    <w:rsid w:val="006D4B2B"/>
    <w:rPr>
      <w:lang w:eastAsia="en-US"/>
    </w:rPr>
  </w:style>
  <w:style w:type="character" w:customStyle="1" w:styleId="FootnoteTextChar">
    <w:name w:val="Footnote Text Char"/>
    <w:basedOn w:val="DefaultParagraphFont"/>
    <w:link w:val="FootnoteText"/>
    <w:rsid w:val="006D4B2B"/>
  </w:style>
  <w:style w:type="character" w:customStyle="1" w:styleId="DefaultText1Char">
    <w:name w:val="Default Text:1 Char"/>
    <w:link w:val="DefaultText1"/>
    <w:rsid w:val="006D4B2B"/>
    <w:rPr>
      <w:noProof/>
      <w:sz w:val="24"/>
    </w:rPr>
  </w:style>
  <w:style w:type="character" w:customStyle="1" w:styleId="DefaultTextChar">
    <w:name w:val="Default Text Char"/>
    <w:link w:val="DefaultText"/>
    <w:rsid w:val="006D4B2B"/>
    <w:rPr>
      <w:noProof/>
      <w:sz w:val="24"/>
    </w:rPr>
  </w:style>
  <w:style w:type="paragraph" w:customStyle="1" w:styleId="Style">
    <w:name w:val="Style"/>
    <w:rsid w:val="006D4B2B"/>
    <w:pPr>
      <w:widowControl w:val="0"/>
      <w:autoSpaceDE w:val="0"/>
      <w:autoSpaceDN w:val="0"/>
      <w:adjustRightInd w:val="0"/>
    </w:pPr>
    <w:rPr>
      <w:sz w:val="24"/>
      <w:szCs w:val="24"/>
      <w:lang w:val="en-US" w:eastAsia="en-US"/>
    </w:rPr>
  </w:style>
  <w:style w:type="character" w:customStyle="1" w:styleId="NoSpacingChar">
    <w:name w:val="No Spacing Char"/>
    <w:link w:val="NoSpacing"/>
    <w:rsid w:val="006D4B2B"/>
    <w:rPr>
      <w:sz w:val="24"/>
      <w:szCs w:val="24"/>
      <w:lang w:val="en-GB"/>
    </w:rPr>
  </w:style>
  <w:style w:type="paragraph" w:customStyle="1" w:styleId="CharCharCharChar">
    <w:name w:val="Char Char Char Char"/>
    <w:basedOn w:val="Normal"/>
    <w:rsid w:val="0044315B"/>
    <w:rPr>
      <w:sz w:val="24"/>
      <w:szCs w:val="24"/>
      <w:lang w:val="pl-PL" w:eastAsia="pl-PL"/>
    </w:rPr>
  </w:style>
  <w:style w:type="table" w:styleId="TableGrid">
    <w:name w:val="Table Grid"/>
    <w:basedOn w:val="TableNormal"/>
    <w:uiPriority w:val="59"/>
    <w:rsid w:val="00A444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417B3"/>
    <w:rPr>
      <w:lang w:eastAsia="ro-RO"/>
    </w:rPr>
  </w:style>
  <w:style w:type="character" w:customStyle="1" w:styleId="HeaderChar">
    <w:name w:val="Header Char"/>
    <w:link w:val="Header"/>
    <w:rsid w:val="00E86199"/>
    <w:rPr>
      <w:lang w:eastAsia="ro-RO"/>
    </w:rPr>
  </w:style>
  <w:style w:type="paragraph" w:customStyle="1" w:styleId="Default">
    <w:name w:val="Default"/>
    <w:rsid w:val="00E86199"/>
    <w:pPr>
      <w:autoSpaceDE w:val="0"/>
      <w:autoSpaceDN w:val="0"/>
      <w:adjustRightInd w:val="0"/>
    </w:pPr>
    <w:rPr>
      <w:rFonts w:ascii="Arial" w:hAnsi="Arial" w:cs="Arial"/>
      <w:color w:val="000000"/>
      <w:sz w:val="24"/>
      <w:szCs w:val="24"/>
      <w:lang w:val="en-US" w:eastAsia="en-US"/>
    </w:rPr>
  </w:style>
  <w:style w:type="paragraph" w:customStyle="1" w:styleId="DefaultText2">
    <w:name w:val="Default Text:2"/>
    <w:basedOn w:val="Normal"/>
    <w:rsid w:val="00E86199"/>
    <w:pPr>
      <w:suppressAutoHyphens/>
    </w:pPr>
    <w:rPr>
      <w:sz w:val="24"/>
      <w:lang w:eastAsia="ar-SA"/>
    </w:rPr>
  </w:style>
  <w:style w:type="character" w:customStyle="1" w:styleId="tli1">
    <w:name w:val="tli1"/>
    <w:rsid w:val="00E86199"/>
  </w:style>
  <w:style w:type="character" w:customStyle="1" w:styleId="ListParagraphChar">
    <w:name w:val="List Paragraph Char"/>
    <w:aliases w:val="Akapit z listą BS Char,Outlines a.b.c. Char,List_Paragraph Char,Multilevel para_II Char,Akapit z lista BS Char,List Paragraph1 Char,body 2 Char"/>
    <w:link w:val="ListParagraph"/>
    <w:locked/>
    <w:rsid w:val="00E86199"/>
    <w:rPr>
      <w:rFonts w:ascii="Calibri" w:hAnsi="Calibri"/>
      <w:sz w:val="22"/>
      <w:szCs w:val="22"/>
    </w:rPr>
  </w:style>
  <w:style w:type="paragraph" w:styleId="Subtitle">
    <w:name w:val="Subtitle"/>
    <w:basedOn w:val="Normal"/>
    <w:next w:val="Normal"/>
    <w:link w:val="SubtitleChar"/>
    <w:uiPriority w:val="11"/>
    <w:qFormat/>
    <w:rsid w:val="00E86199"/>
    <w:pPr>
      <w:numPr>
        <w:ilvl w:val="1"/>
      </w:numPr>
      <w:spacing w:after="200" w:line="276" w:lineRule="auto"/>
      <w:jc w:val="center"/>
    </w:pPr>
    <w:rPr>
      <w:rFonts w:ascii="Calibri" w:eastAsia="Calibri" w:hAnsi="Calibri"/>
      <w:color w:val="1F497D"/>
      <w:sz w:val="28"/>
      <w:szCs w:val="28"/>
      <w:lang w:eastAsia="en-US"/>
    </w:rPr>
  </w:style>
  <w:style w:type="character" w:customStyle="1" w:styleId="SubtitleChar">
    <w:name w:val="Subtitle Char"/>
    <w:link w:val="Subtitle"/>
    <w:uiPriority w:val="11"/>
    <w:rsid w:val="00E86199"/>
    <w:rPr>
      <w:rFonts w:ascii="Calibri" w:eastAsia="Calibri" w:hAnsi="Calibri"/>
      <w:color w:val="1F497D"/>
      <w:sz w:val="28"/>
      <w:szCs w:val="28"/>
    </w:rPr>
  </w:style>
  <w:style w:type="paragraph" w:styleId="NormalWeb">
    <w:name w:val="Normal (Web)"/>
    <w:basedOn w:val="Normal"/>
    <w:uiPriority w:val="99"/>
    <w:unhideWhenUsed/>
    <w:rsid w:val="00FF5428"/>
    <w:pPr>
      <w:spacing w:before="100" w:beforeAutospacing="1" w:after="100" w:afterAutospacing="1"/>
    </w:pPr>
    <w:rPr>
      <w:sz w:val="24"/>
      <w:szCs w:val="24"/>
      <w:lang w:val="ro-RO"/>
    </w:rPr>
  </w:style>
  <w:style w:type="character" w:styleId="Strong">
    <w:name w:val="Strong"/>
    <w:basedOn w:val="DefaultParagraphFont"/>
    <w:uiPriority w:val="22"/>
    <w:qFormat/>
    <w:rsid w:val="0066789A"/>
    <w:rPr>
      <w:b/>
      <w:bCs/>
    </w:rPr>
  </w:style>
  <w:style w:type="paragraph" w:customStyle="1" w:styleId="c-specificationlist-item">
    <w:name w:val="c-specification__list-item"/>
    <w:basedOn w:val="Normal"/>
    <w:rsid w:val="00F01AD6"/>
    <w:pPr>
      <w:spacing w:before="100" w:beforeAutospacing="1" w:after="100" w:afterAutospacing="1"/>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792">
      <w:bodyDiv w:val="1"/>
      <w:marLeft w:val="0"/>
      <w:marRight w:val="0"/>
      <w:marTop w:val="0"/>
      <w:marBottom w:val="0"/>
      <w:divBdr>
        <w:top w:val="none" w:sz="0" w:space="0" w:color="auto"/>
        <w:left w:val="none" w:sz="0" w:space="0" w:color="auto"/>
        <w:bottom w:val="none" w:sz="0" w:space="0" w:color="auto"/>
        <w:right w:val="none" w:sz="0" w:space="0" w:color="auto"/>
      </w:divBdr>
    </w:div>
    <w:div w:id="40247340">
      <w:bodyDiv w:val="1"/>
      <w:marLeft w:val="0"/>
      <w:marRight w:val="0"/>
      <w:marTop w:val="0"/>
      <w:marBottom w:val="0"/>
      <w:divBdr>
        <w:top w:val="none" w:sz="0" w:space="0" w:color="auto"/>
        <w:left w:val="none" w:sz="0" w:space="0" w:color="auto"/>
        <w:bottom w:val="none" w:sz="0" w:space="0" w:color="auto"/>
        <w:right w:val="none" w:sz="0" w:space="0" w:color="auto"/>
      </w:divBdr>
    </w:div>
    <w:div w:id="70128026">
      <w:bodyDiv w:val="1"/>
      <w:marLeft w:val="0"/>
      <w:marRight w:val="0"/>
      <w:marTop w:val="0"/>
      <w:marBottom w:val="0"/>
      <w:divBdr>
        <w:top w:val="none" w:sz="0" w:space="0" w:color="auto"/>
        <w:left w:val="none" w:sz="0" w:space="0" w:color="auto"/>
        <w:bottom w:val="none" w:sz="0" w:space="0" w:color="auto"/>
        <w:right w:val="none" w:sz="0" w:space="0" w:color="auto"/>
      </w:divBdr>
    </w:div>
    <w:div w:id="89552396">
      <w:bodyDiv w:val="1"/>
      <w:marLeft w:val="0"/>
      <w:marRight w:val="0"/>
      <w:marTop w:val="0"/>
      <w:marBottom w:val="0"/>
      <w:divBdr>
        <w:top w:val="none" w:sz="0" w:space="0" w:color="auto"/>
        <w:left w:val="none" w:sz="0" w:space="0" w:color="auto"/>
        <w:bottom w:val="none" w:sz="0" w:space="0" w:color="auto"/>
        <w:right w:val="none" w:sz="0" w:space="0" w:color="auto"/>
      </w:divBdr>
    </w:div>
    <w:div w:id="99032869">
      <w:bodyDiv w:val="1"/>
      <w:marLeft w:val="0"/>
      <w:marRight w:val="0"/>
      <w:marTop w:val="0"/>
      <w:marBottom w:val="0"/>
      <w:divBdr>
        <w:top w:val="none" w:sz="0" w:space="0" w:color="auto"/>
        <w:left w:val="none" w:sz="0" w:space="0" w:color="auto"/>
        <w:bottom w:val="none" w:sz="0" w:space="0" w:color="auto"/>
        <w:right w:val="none" w:sz="0" w:space="0" w:color="auto"/>
      </w:divBdr>
    </w:div>
    <w:div w:id="162626088">
      <w:bodyDiv w:val="1"/>
      <w:marLeft w:val="0"/>
      <w:marRight w:val="0"/>
      <w:marTop w:val="0"/>
      <w:marBottom w:val="0"/>
      <w:divBdr>
        <w:top w:val="none" w:sz="0" w:space="0" w:color="auto"/>
        <w:left w:val="none" w:sz="0" w:space="0" w:color="auto"/>
        <w:bottom w:val="none" w:sz="0" w:space="0" w:color="auto"/>
        <w:right w:val="none" w:sz="0" w:space="0" w:color="auto"/>
      </w:divBdr>
    </w:div>
    <w:div w:id="166217156">
      <w:bodyDiv w:val="1"/>
      <w:marLeft w:val="0"/>
      <w:marRight w:val="0"/>
      <w:marTop w:val="0"/>
      <w:marBottom w:val="0"/>
      <w:divBdr>
        <w:top w:val="none" w:sz="0" w:space="0" w:color="auto"/>
        <w:left w:val="none" w:sz="0" w:space="0" w:color="auto"/>
        <w:bottom w:val="none" w:sz="0" w:space="0" w:color="auto"/>
        <w:right w:val="none" w:sz="0" w:space="0" w:color="auto"/>
      </w:divBdr>
    </w:div>
    <w:div w:id="172425802">
      <w:bodyDiv w:val="1"/>
      <w:marLeft w:val="0"/>
      <w:marRight w:val="0"/>
      <w:marTop w:val="0"/>
      <w:marBottom w:val="0"/>
      <w:divBdr>
        <w:top w:val="none" w:sz="0" w:space="0" w:color="auto"/>
        <w:left w:val="none" w:sz="0" w:space="0" w:color="auto"/>
        <w:bottom w:val="none" w:sz="0" w:space="0" w:color="auto"/>
        <w:right w:val="none" w:sz="0" w:space="0" w:color="auto"/>
      </w:divBdr>
    </w:div>
    <w:div w:id="183979985">
      <w:bodyDiv w:val="1"/>
      <w:marLeft w:val="0"/>
      <w:marRight w:val="0"/>
      <w:marTop w:val="0"/>
      <w:marBottom w:val="0"/>
      <w:divBdr>
        <w:top w:val="none" w:sz="0" w:space="0" w:color="auto"/>
        <w:left w:val="none" w:sz="0" w:space="0" w:color="auto"/>
        <w:bottom w:val="none" w:sz="0" w:space="0" w:color="auto"/>
        <w:right w:val="none" w:sz="0" w:space="0" w:color="auto"/>
      </w:divBdr>
    </w:div>
    <w:div w:id="188420368">
      <w:bodyDiv w:val="1"/>
      <w:marLeft w:val="0"/>
      <w:marRight w:val="0"/>
      <w:marTop w:val="0"/>
      <w:marBottom w:val="0"/>
      <w:divBdr>
        <w:top w:val="none" w:sz="0" w:space="0" w:color="auto"/>
        <w:left w:val="none" w:sz="0" w:space="0" w:color="auto"/>
        <w:bottom w:val="none" w:sz="0" w:space="0" w:color="auto"/>
        <w:right w:val="none" w:sz="0" w:space="0" w:color="auto"/>
      </w:divBdr>
    </w:div>
    <w:div w:id="193617779">
      <w:bodyDiv w:val="1"/>
      <w:marLeft w:val="0"/>
      <w:marRight w:val="0"/>
      <w:marTop w:val="0"/>
      <w:marBottom w:val="0"/>
      <w:divBdr>
        <w:top w:val="none" w:sz="0" w:space="0" w:color="auto"/>
        <w:left w:val="none" w:sz="0" w:space="0" w:color="auto"/>
        <w:bottom w:val="none" w:sz="0" w:space="0" w:color="auto"/>
        <w:right w:val="none" w:sz="0" w:space="0" w:color="auto"/>
      </w:divBdr>
    </w:div>
    <w:div w:id="225991489">
      <w:bodyDiv w:val="1"/>
      <w:marLeft w:val="0"/>
      <w:marRight w:val="0"/>
      <w:marTop w:val="0"/>
      <w:marBottom w:val="0"/>
      <w:divBdr>
        <w:top w:val="none" w:sz="0" w:space="0" w:color="auto"/>
        <w:left w:val="none" w:sz="0" w:space="0" w:color="auto"/>
        <w:bottom w:val="none" w:sz="0" w:space="0" w:color="auto"/>
        <w:right w:val="none" w:sz="0" w:space="0" w:color="auto"/>
      </w:divBdr>
    </w:div>
    <w:div w:id="229461257">
      <w:bodyDiv w:val="1"/>
      <w:marLeft w:val="0"/>
      <w:marRight w:val="0"/>
      <w:marTop w:val="0"/>
      <w:marBottom w:val="0"/>
      <w:divBdr>
        <w:top w:val="none" w:sz="0" w:space="0" w:color="auto"/>
        <w:left w:val="none" w:sz="0" w:space="0" w:color="auto"/>
        <w:bottom w:val="none" w:sz="0" w:space="0" w:color="auto"/>
        <w:right w:val="none" w:sz="0" w:space="0" w:color="auto"/>
      </w:divBdr>
    </w:div>
    <w:div w:id="247465930">
      <w:bodyDiv w:val="1"/>
      <w:marLeft w:val="0"/>
      <w:marRight w:val="0"/>
      <w:marTop w:val="0"/>
      <w:marBottom w:val="0"/>
      <w:divBdr>
        <w:top w:val="none" w:sz="0" w:space="0" w:color="auto"/>
        <w:left w:val="none" w:sz="0" w:space="0" w:color="auto"/>
        <w:bottom w:val="none" w:sz="0" w:space="0" w:color="auto"/>
        <w:right w:val="none" w:sz="0" w:space="0" w:color="auto"/>
      </w:divBdr>
    </w:div>
    <w:div w:id="254017987">
      <w:bodyDiv w:val="1"/>
      <w:marLeft w:val="0"/>
      <w:marRight w:val="0"/>
      <w:marTop w:val="0"/>
      <w:marBottom w:val="0"/>
      <w:divBdr>
        <w:top w:val="none" w:sz="0" w:space="0" w:color="auto"/>
        <w:left w:val="none" w:sz="0" w:space="0" w:color="auto"/>
        <w:bottom w:val="none" w:sz="0" w:space="0" w:color="auto"/>
        <w:right w:val="none" w:sz="0" w:space="0" w:color="auto"/>
      </w:divBdr>
    </w:div>
    <w:div w:id="266471285">
      <w:bodyDiv w:val="1"/>
      <w:marLeft w:val="0"/>
      <w:marRight w:val="0"/>
      <w:marTop w:val="0"/>
      <w:marBottom w:val="0"/>
      <w:divBdr>
        <w:top w:val="none" w:sz="0" w:space="0" w:color="auto"/>
        <w:left w:val="none" w:sz="0" w:space="0" w:color="auto"/>
        <w:bottom w:val="none" w:sz="0" w:space="0" w:color="auto"/>
        <w:right w:val="none" w:sz="0" w:space="0" w:color="auto"/>
      </w:divBdr>
    </w:div>
    <w:div w:id="306058293">
      <w:bodyDiv w:val="1"/>
      <w:marLeft w:val="0"/>
      <w:marRight w:val="0"/>
      <w:marTop w:val="0"/>
      <w:marBottom w:val="0"/>
      <w:divBdr>
        <w:top w:val="none" w:sz="0" w:space="0" w:color="auto"/>
        <w:left w:val="none" w:sz="0" w:space="0" w:color="auto"/>
        <w:bottom w:val="none" w:sz="0" w:space="0" w:color="auto"/>
        <w:right w:val="none" w:sz="0" w:space="0" w:color="auto"/>
      </w:divBdr>
    </w:div>
    <w:div w:id="306936221">
      <w:bodyDiv w:val="1"/>
      <w:marLeft w:val="0"/>
      <w:marRight w:val="0"/>
      <w:marTop w:val="0"/>
      <w:marBottom w:val="0"/>
      <w:divBdr>
        <w:top w:val="none" w:sz="0" w:space="0" w:color="auto"/>
        <w:left w:val="none" w:sz="0" w:space="0" w:color="auto"/>
        <w:bottom w:val="none" w:sz="0" w:space="0" w:color="auto"/>
        <w:right w:val="none" w:sz="0" w:space="0" w:color="auto"/>
      </w:divBdr>
      <w:divsChild>
        <w:div w:id="66192257">
          <w:marLeft w:val="0"/>
          <w:marRight w:val="0"/>
          <w:marTop w:val="0"/>
          <w:marBottom w:val="0"/>
          <w:divBdr>
            <w:top w:val="none" w:sz="0" w:space="0" w:color="auto"/>
            <w:left w:val="none" w:sz="0" w:space="0" w:color="auto"/>
            <w:bottom w:val="none" w:sz="0" w:space="0" w:color="auto"/>
            <w:right w:val="none" w:sz="0" w:space="0" w:color="auto"/>
          </w:divBdr>
        </w:div>
        <w:div w:id="84498782">
          <w:marLeft w:val="0"/>
          <w:marRight w:val="0"/>
          <w:marTop w:val="0"/>
          <w:marBottom w:val="0"/>
          <w:divBdr>
            <w:top w:val="none" w:sz="0" w:space="0" w:color="auto"/>
            <w:left w:val="none" w:sz="0" w:space="0" w:color="auto"/>
            <w:bottom w:val="none" w:sz="0" w:space="0" w:color="auto"/>
            <w:right w:val="none" w:sz="0" w:space="0" w:color="auto"/>
          </w:divBdr>
        </w:div>
        <w:div w:id="209997359">
          <w:marLeft w:val="0"/>
          <w:marRight w:val="0"/>
          <w:marTop w:val="0"/>
          <w:marBottom w:val="0"/>
          <w:divBdr>
            <w:top w:val="none" w:sz="0" w:space="0" w:color="auto"/>
            <w:left w:val="none" w:sz="0" w:space="0" w:color="auto"/>
            <w:bottom w:val="none" w:sz="0" w:space="0" w:color="auto"/>
            <w:right w:val="none" w:sz="0" w:space="0" w:color="auto"/>
          </w:divBdr>
        </w:div>
        <w:div w:id="238254993">
          <w:marLeft w:val="0"/>
          <w:marRight w:val="0"/>
          <w:marTop w:val="0"/>
          <w:marBottom w:val="0"/>
          <w:divBdr>
            <w:top w:val="none" w:sz="0" w:space="0" w:color="auto"/>
            <w:left w:val="none" w:sz="0" w:space="0" w:color="auto"/>
            <w:bottom w:val="none" w:sz="0" w:space="0" w:color="auto"/>
            <w:right w:val="none" w:sz="0" w:space="0" w:color="auto"/>
          </w:divBdr>
        </w:div>
        <w:div w:id="336538978">
          <w:marLeft w:val="0"/>
          <w:marRight w:val="0"/>
          <w:marTop w:val="0"/>
          <w:marBottom w:val="0"/>
          <w:divBdr>
            <w:top w:val="none" w:sz="0" w:space="0" w:color="auto"/>
            <w:left w:val="none" w:sz="0" w:space="0" w:color="auto"/>
            <w:bottom w:val="none" w:sz="0" w:space="0" w:color="auto"/>
            <w:right w:val="none" w:sz="0" w:space="0" w:color="auto"/>
          </w:divBdr>
        </w:div>
        <w:div w:id="366300271">
          <w:marLeft w:val="0"/>
          <w:marRight w:val="0"/>
          <w:marTop w:val="0"/>
          <w:marBottom w:val="0"/>
          <w:divBdr>
            <w:top w:val="none" w:sz="0" w:space="0" w:color="auto"/>
            <w:left w:val="none" w:sz="0" w:space="0" w:color="auto"/>
            <w:bottom w:val="none" w:sz="0" w:space="0" w:color="auto"/>
            <w:right w:val="none" w:sz="0" w:space="0" w:color="auto"/>
          </w:divBdr>
        </w:div>
        <w:div w:id="440884531">
          <w:marLeft w:val="0"/>
          <w:marRight w:val="0"/>
          <w:marTop w:val="0"/>
          <w:marBottom w:val="0"/>
          <w:divBdr>
            <w:top w:val="none" w:sz="0" w:space="0" w:color="auto"/>
            <w:left w:val="none" w:sz="0" w:space="0" w:color="auto"/>
            <w:bottom w:val="none" w:sz="0" w:space="0" w:color="auto"/>
            <w:right w:val="none" w:sz="0" w:space="0" w:color="auto"/>
          </w:divBdr>
        </w:div>
        <w:div w:id="519705832">
          <w:marLeft w:val="0"/>
          <w:marRight w:val="0"/>
          <w:marTop w:val="0"/>
          <w:marBottom w:val="0"/>
          <w:divBdr>
            <w:top w:val="none" w:sz="0" w:space="0" w:color="auto"/>
            <w:left w:val="none" w:sz="0" w:space="0" w:color="auto"/>
            <w:bottom w:val="none" w:sz="0" w:space="0" w:color="auto"/>
            <w:right w:val="none" w:sz="0" w:space="0" w:color="auto"/>
          </w:divBdr>
        </w:div>
        <w:div w:id="532111027">
          <w:marLeft w:val="0"/>
          <w:marRight w:val="0"/>
          <w:marTop w:val="0"/>
          <w:marBottom w:val="0"/>
          <w:divBdr>
            <w:top w:val="none" w:sz="0" w:space="0" w:color="auto"/>
            <w:left w:val="none" w:sz="0" w:space="0" w:color="auto"/>
            <w:bottom w:val="none" w:sz="0" w:space="0" w:color="auto"/>
            <w:right w:val="none" w:sz="0" w:space="0" w:color="auto"/>
          </w:divBdr>
        </w:div>
        <w:div w:id="569967748">
          <w:marLeft w:val="0"/>
          <w:marRight w:val="0"/>
          <w:marTop w:val="0"/>
          <w:marBottom w:val="0"/>
          <w:divBdr>
            <w:top w:val="none" w:sz="0" w:space="0" w:color="auto"/>
            <w:left w:val="none" w:sz="0" w:space="0" w:color="auto"/>
            <w:bottom w:val="none" w:sz="0" w:space="0" w:color="auto"/>
            <w:right w:val="none" w:sz="0" w:space="0" w:color="auto"/>
          </w:divBdr>
        </w:div>
        <w:div w:id="589049674">
          <w:marLeft w:val="0"/>
          <w:marRight w:val="0"/>
          <w:marTop w:val="0"/>
          <w:marBottom w:val="0"/>
          <w:divBdr>
            <w:top w:val="none" w:sz="0" w:space="0" w:color="auto"/>
            <w:left w:val="none" w:sz="0" w:space="0" w:color="auto"/>
            <w:bottom w:val="none" w:sz="0" w:space="0" w:color="auto"/>
            <w:right w:val="none" w:sz="0" w:space="0" w:color="auto"/>
          </w:divBdr>
        </w:div>
        <w:div w:id="656149839">
          <w:marLeft w:val="0"/>
          <w:marRight w:val="0"/>
          <w:marTop w:val="0"/>
          <w:marBottom w:val="0"/>
          <w:divBdr>
            <w:top w:val="none" w:sz="0" w:space="0" w:color="auto"/>
            <w:left w:val="none" w:sz="0" w:space="0" w:color="auto"/>
            <w:bottom w:val="none" w:sz="0" w:space="0" w:color="auto"/>
            <w:right w:val="none" w:sz="0" w:space="0" w:color="auto"/>
          </w:divBdr>
        </w:div>
        <w:div w:id="667027404">
          <w:marLeft w:val="0"/>
          <w:marRight w:val="0"/>
          <w:marTop w:val="0"/>
          <w:marBottom w:val="0"/>
          <w:divBdr>
            <w:top w:val="none" w:sz="0" w:space="0" w:color="auto"/>
            <w:left w:val="none" w:sz="0" w:space="0" w:color="auto"/>
            <w:bottom w:val="none" w:sz="0" w:space="0" w:color="auto"/>
            <w:right w:val="none" w:sz="0" w:space="0" w:color="auto"/>
          </w:divBdr>
        </w:div>
        <w:div w:id="669916106">
          <w:marLeft w:val="0"/>
          <w:marRight w:val="0"/>
          <w:marTop w:val="0"/>
          <w:marBottom w:val="0"/>
          <w:divBdr>
            <w:top w:val="none" w:sz="0" w:space="0" w:color="auto"/>
            <w:left w:val="none" w:sz="0" w:space="0" w:color="auto"/>
            <w:bottom w:val="none" w:sz="0" w:space="0" w:color="auto"/>
            <w:right w:val="none" w:sz="0" w:space="0" w:color="auto"/>
          </w:divBdr>
        </w:div>
        <w:div w:id="698706317">
          <w:marLeft w:val="0"/>
          <w:marRight w:val="0"/>
          <w:marTop w:val="0"/>
          <w:marBottom w:val="0"/>
          <w:divBdr>
            <w:top w:val="none" w:sz="0" w:space="0" w:color="auto"/>
            <w:left w:val="none" w:sz="0" w:space="0" w:color="auto"/>
            <w:bottom w:val="none" w:sz="0" w:space="0" w:color="auto"/>
            <w:right w:val="none" w:sz="0" w:space="0" w:color="auto"/>
          </w:divBdr>
        </w:div>
        <w:div w:id="750002595">
          <w:marLeft w:val="0"/>
          <w:marRight w:val="0"/>
          <w:marTop w:val="0"/>
          <w:marBottom w:val="0"/>
          <w:divBdr>
            <w:top w:val="none" w:sz="0" w:space="0" w:color="auto"/>
            <w:left w:val="none" w:sz="0" w:space="0" w:color="auto"/>
            <w:bottom w:val="none" w:sz="0" w:space="0" w:color="auto"/>
            <w:right w:val="none" w:sz="0" w:space="0" w:color="auto"/>
          </w:divBdr>
        </w:div>
        <w:div w:id="824011818">
          <w:marLeft w:val="0"/>
          <w:marRight w:val="0"/>
          <w:marTop w:val="0"/>
          <w:marBottom w:val="0"/>
          <w:divBdr>
            <w:top w:val="none" w:sz="0" w:space="0" w:color="auto"/>
            <w:left w:val="none" w:sz="0" w:space="0" w:color="auto"/>
            <w:bottom w:val="none" w:sz="0" w:space="0" w:color="auto"/>
            <w:right w:val="none" w:sz="0" w:space="0" w:color="auto"/>
          </w:divBdr>
        </w:div>
        <w:div w:id="844631833">
          <w:marLeft w:val="0"/>
          <w:marRight w:val="0"/>
          <w:marTop w:val="0"/>
          <w:marBottom w:val="0"/>
          <w:divBdr>
            <w:top w:val="none" w:sz="0" w:space="0" w:color="auto"/>
            <w:left w:val="none" w:sz="0" w:space="0" w:color="auto"/>
            <w:bottom w:val="none" w:sz="0" w:space="0" w:color="auto"/>
            <w:right w:val="none" w:sz="0" w:space="0" w:color="auto"/>
          </w:divBdr>
        </w:div>
        <w:div w:id="868682006">
          <w:marLeft w:val="0"/>
          <w:marRight w:val="0"/>
          <w:marTop w:val="0"/>
          <w:marBottom w:val="0"/>
          <w:divBdr>
            <w:top w:val="none" w:sz="0" w:space="0" w:color="auto"/>
            <w:left w:val="none" w:sz="0" w:space="0" w:color="auto"/>
            <w:bottom w:val="none" w:sz="0" w:space="0" w:color="auto"/>
            <w:right w:val="none" w:sz="0" w:space="0" w:color="auto"/>
          </w:divBdr>
        </w:div>
        <w:div w:id="880091129">
          <w:marLeft w:val="0"/>
          <w:marRight w:val="0"/>
          <w:marTop w:val="0"/>
          <w:marBottom w:val="0"/>
          <w:divBdr>
            <w:top w:val="none" w:sz="0" w:space="0" w:color="auto"/>
            <w:left w:val="none" w:sz="0" w:space="0" w:color="auto"/>
            <w:bottom w:val="none" w:sz="0" w:space="0" w:color="auto"/>
            <w:right w:val="none" w:sz="0" w:space="0" w:color="auto"/>
          </w:divBdr>
        </w:div>
        <w:div w:id="1099788747">
          <w:marLeft w:val="0"/>
          <w:marRight w:val="0"/>
          <w:marTop w:val="0"/>
          <w:marBottom w:val="0"/>
          <w:divBdr>
            <w:top w:val="none" w:sz="0" w:space="0" w:color="auto"/>
            <w:left w:val="none" w:sz="0" w:space="0" w:color="auto"/>
            <w:bottom w:val="none" w:sz="0" w:space="0" w:color="auto"/>
            <w:right w:val="none" w:sz="0" w:space="0" w:color="auto"/>
          </w:divBdr>
        </w:div>
        <w:div w:id="1103645399">
          <w:marLeft w:val="0"/>
          <w:marRight w:val="0"/>
          <w:marTop w:val="0"/>
          <w:marBottom w:val="0"/>
          <w:divBdr>
            <w:top w:val="none" w:sz="0" w:space="0" w:color="auto"/>
            <w:left w:val="none" w:sz="0" w:space="0" w:color="auto"/>
            <w:bottom w:val="none" w:sz="0" w:space="0" w:color="auto"/>
            <w:right w:val="none" w:sz="0" w:space="0" w:color="auto"/>
          </w:divBdr>
        </w:div>
        <w:div w:id="1181897229">
          <w:marLeft w:val="0"/>
          <w:marRight w:val="0"/>
          <w:marTop w:val="0"/>
          <w:marBottom w:val="0"/>
          <w:divBdr>
            <w:top w:val="none" w:sz="0" w:space="0" w:color="auto"/>
            <w:left w:val="none" w:sz="0" w:space="0" w:color="auto"/>
            <w:bottom w:val="none" w:sz="0" w:space="0" w:color="auto"/>
            <w:right w:val="none" w:sz="0" w:space="0" w:color="auto"/>
          </w:divBdr>
        </w:div>
        <w:div w:id="1266041174">
          <w:marLeft w:val="0"/>
          <w:marRight w:val="0"/>
          <w:marTop w:val="0"/>
          <w:marBottom w:val="0"/>
          <w:divBdr>
            <w:top w:val="none" w:sz="0" w:space="0" w:color="auto"/>
            <w:left w:val="none" w:sz="0" w:space="0" w:color="auto"/>
            <w:bottom w:val="none" w:sz="0" w:space="0" w:color="auto"/>
            <w:right w:val="none" w:sz="0" w:space="0" w:color="auto"/>
          </w:divBdr>
        </w:div>
        <w:div w:id="1667175083">
          <w:marLeft w:val="0"/>
          <w:marRight w:val="0"/>
          <w:marTop w:val="0"/>
          <w:marBottom w:val="0"/>
          <w:divBdr>
            <w:top w:val="none" w:sz="0" w:space="0" w:color="auto"/>
            <w:left w:val="none" w:sz="0" w:space="0" w:color="auto"/>
            <w:bottom w:val="none" w:sz="0" w:space="0" w:color="auto"/>
            <w:right w:val="none" w:sz="0" w:space="0" w:color="auto"/>
          </w:divBdr>
        </w:div>
        <w:div w:id="1754232187">
          <w:marLeft w:val="0"/>
          <w:marRight w:val="0"/>
          <w:marTop w:val="0"/>
          <w:marBottom w:val="0"/>
          <w:divBdr>
            <w:top w:val="none" w:sz="0" w:space="0" w:color="auto"/>
            <w:left w:val="none" w:sz="0" w:space="0" w:color="auto"/>
            <w:bottom w:val="none" w:sz="0" w:space="0" w:color="auto"/>
            <w:right w:val="none" w:sz="0" w:space="0" w:color="auto"/>
          </w:divBdr>
        </w:div>
        <w:div w:id="1787773093">
          <w:marLeft w:val="0"/>
          <w:marRight w:val="0"/>
          <w:marTop w:val="0"/>
          <w:marBottom w:val="0"/>
          <w:divBdr>
            <w:top w:val="none" w:sz="0" w:space="0" w:color="auto"/>
            <w:left w:val="none" w:sz="0" w:space="0" w:color="auto"/>
            <w:bottom w:val="none" w:sz="0" w:space="0" w:color="auto"/>
            <w:right w:val="none" w:sz="0" w:space="0" w:color="auto"/>
          </w:divBdr>
        </w:div>
        <w:div w:id="2028359562">
          <w:marLeft w:val="0"/>
          <w:marRight w:val="0"/>
          <w:marTop w:val="0"/>
          <w:marBottom w:val="0"/>
          <w:divBdr>
            <w:top w:val="none" w:sz="0" w:space="0" w:color="auto"/>
            <w:left w:val="none" w:sz="0" w:space="0" w:color="auto"/>
            <w:bottom w:val="none" w:sz="0" w:space="0" w:color="auto"/>
            <w:right w:val="none" w:sz="0" w:space="0" w:color="auto"/>
          </w:divBdr>
        </w:div>
        <w:div w:id="2079546306">
          <w:marLeft w:val="0"/>
          <w:marRight w:val="0"/>
          <w:marTop w:val="0"/>
          <w:marBottom w:val="0"/>
          <w:divBdr>
            <w:top w:val="none" w:sz="0" w:space="0" w:color="auto"/>
            <w:left w:val="none" w:sz="0" w:space="0" w:color="auto"/>
            <w:bottom w:val="none" w:sz="0" w:space="0" w:color="auto"/>
            <w:right w:val="none" w:sz="0" w:space="0" w:color="auto"/>
          </w:divBdr>
        </w:div>
      </w:divsChild>
    </w:div>
    <w:div w:id="311450338">
      <w:bodyDiv w:val="1"/>
      <w:marLeft w:val="0"/>
      <w:marRight w:val="0"/>
      <w:marTop w:val="0"/>
      <w:marBottom w:val="0"/>
      <w:divBdr>
        <w:top w:val="none" w:sz="0" w:space="0" w:color="auto"/>
        <w:left w:val="none" w:sz="0" w:space="0" w:color="auto"/>
        <w:bottom w:val="none" w:sz="0" w:space="0" w:color="auto"/>
        <w:right w:val="none" w:sz="0" w:space="0" w:color="auto"/>
      </w:divBdr>
    </w:div>
    <w:div w:id="319579262">
      <w:bodyDiv w:val="1"/>
      <w:marLeft w:val="0"/>
      <w:marRight w:val="0"/>
      <w:marTop w:val="0"/>
      <w:marBottom w:val="0"/>
      <w:divBdr>
        <w:top w:val="none" w:sz="0" w:space="0" w:color="auto"/>
        <w:left w:val="none" w:sz="0" w:space="0" w:color="auto"/>
        <w:bottom w:val="none" w:sz="0" w:space="0" w:color="auto"/>
        <w:right w:val="none" w:sz="0" w:space="0" w:color="auto"/>
      </w:divBdr>
    </w:div>
    <w:div w:id="335770549">
      <w:bodyDiv w:val="1"/>
      <w:marLeft w:val="0"/>
      <w:marRight w:val="0"/>
      <w:marTop w:val="0"/>
      <w:marBottom w:val="0"/>
      <w:divBdr>
        <w:top w:val="none" w:sz="0" w:space="0" w:color="auto"/>
        <w:left w:val="none" w:sz="0" w:space="0" w:color="auto"/>
        <w:bottom w:val="none" w:sz="0" w:space="0" w:color="auto"/>
        <w:right w:val="none" w:sz="0" w:space="0" w:color="auto"/>
      </w:divBdr>
    </w:div>
    <w:div w:id="361831669">
      <w:bodyDiv w:val="1"/>
      <w:marLeft w:val="0"/>
      <w:marRight w:val="0"/>
      <w:marTop w:val="0"/>
      <w:marBottom w:val="0"/>
      <w:divBdr>
        <w:top w:val="none" w:sz="0" w:space="0" w:color="auto"/>
        <w:left w:val="none" w:sz="0" w:space="0" w:color="auto"/>
        <w:bottom w:val="none" w:sz="0" w:space="0" w:color="auto"/>
        <w:right w:val="none" w:sz="0" w:space="0" w:color="auto"/>
      </w:divBdr>
    </w:div>
    <w:div w:id="370958023">
      <w:bodyDiv w:val="1"/>
      <w:marLeft w:val="0"/>
      <w:marRight w:val="0"/>
      <w:marTop w:val="0"/>
      <w:marBottom w:val="0"/>
      <w:divBdr>
        <w:top w:val="none" w:sz="0" w:space="0" w:color="auto"/>
        <w:left w:val="none" w:sz="0" w:space="0" w:color="auto"/>
        <w:bottom w:val="none" w:sz="0" w:space="0" w:color="auto"/>
        <w:right w:val="none" w:sz="0" w:space="0" w:color="auto"/>
      </w:divBdr>
    </w:div>
    <w:div w:id="378676243">
      <w:bodyDiv w:val="1"/>
      <w:marLeft w:val="0"/>
      <w:marRight w:val="0"/>
      <w:marTop w:val="0"/>
      <w:marBottom w:val="0"/>
      <w:divBdr>
        <w:top w:val="none" w:sz="0" w:space="0" w:color="auto"/>
        <w:left w:val="none" w:sz="0" w:space="0" w:color="auto"/>
        <w:bottom w:val="none" w:sz="0" w:space="0" w:color="auto"/>
        <w:right w:val="none" w:sz="0" w:space="0" w:color="auto"/>
      </w:divBdr>
    </w:div>
    <w:div w:id="383791998">
      <w:bodyDiv w:val="1"/>
      <w:marLeft w:val="0"/>
      <w:marRight w:val="0"/>
      <w:marTop w:val="0"/>
      <w:marBottom w:val="0"/>
      <w:divBdr>
        <w:top w:val="none" w:sz="0" w:space="0" w:color="auto"/>
        <w:left w:val="none" w:sz="0" w:space="0" w:color="auto"/>
        <w:bottom w:val="none" w:sz="0" w:space="0" w:color="auto"/>
        <w:right w:val="none" w:sz="0" w:space="0" w:color="auto"/>
      </w:divBdr>
    </w:div>
    <w:div w:id="390422826">
      <w:bodyDiv w:val="1"/>
      <w:marLeft w:val="0"/>
      <w:marRight w:val="0"/>
      <w:marTop w:val="0"/>
      <w:marBottom w:val="0"/>
      <w:divBdr>
        <w:top w:val="none" w:sz="0" w:space="0" w:color="auto"/>
        <w:left w:val="none" w:sz="0" w:space="0" w:color="auto"/>
        <w:bottom w:val="none" w:sz="0" w:space="0" w:color="auto"/>
        <w:right w:val="none" w:sz="0" w:space="0" w:color="auto"/>
      </w:divBdr>
    </w:div>
    <w:div w:id="410084381">
      <w:bodyDiv w:val="1"/>
      <w:marLeft w:val="0"/>
      <w:marRight w:val="0"/>
      <w:marTop w:val="0"/>
      <w:marBottom w:val="0"/>
      <w:divBdr>
        <w:top w:val="none" w:sz="0" w:space="0" w:color="auto"/>
        <w:left w:val="none" w:sz="0" w:space="0" w:color="auto"/>
        <w:bottom w:val="none" w:sz="0" w:space="0" w:color="auto"/>
        <w:right w:val="none" w:sz="0" w:space="0" w:color="auto"/>
      </w:divBdr>
    </w:div>
    <w:div w:id="443888122">
      <w:bodyDiv w:val="1"/>
      <w:marLeft w:val="0"/>
      <w:marRight w:val="0"/>
      <w:marTop w:val="0"/>
      <w:marBottom w:val="0"/>
      <w:divBdr>
        <w:top w:val="none" w:sz="0" w:space="0" w:color="auto"/>
        <w:left w:val="none" w:sz="0" w:space="0" w:color="auto"/>
        <w:bottom w:val="none" w:sz="0" w:space="0" w:color="auto"/>
        <w:right w:val="none" w:sz="0" w:space="0" w:color="auto"/>
      </w:divBdr>
    </w:div>
    <w:div w:id="453016544">
      <w:bodyDiv w:val="1"/>
      <w:marLeft w:val="0"/>
      <w:marRight w:val="0"/>
      <w:marTop w:val="0"/>
      <w:marBottom w:val="0"/>
      <w:divBdr>
        <w:top w:val="none" w:sz="0" w:space="0" w:color="auto"/>
        <w:left w:val="none" w:sz="0" w:space="0" w:color="auto"/>
        <w:bottom w:val="none" w:sz="0" w:space="0" w:color="auto"/>
        <w:right w:val="none" w:sz="0" w:space="0" w:color="auto"/>
      </w:divBdr>
    </w:div>
    <w:div w:id="470246986">
      <w:bodyDiv w:val="1"/>
      <w:marLeft w:val="0"/>
      <w:marRight w:val="0"/>
      <w:marTop w:val="0"/>
      <w:marBottom w:val="0"/>
      <w:divBdr>
        <w:top w:val="none" w:sz="0" w:space="0" w:color="auto"/>
        <w:left w:val="none" w:sz="0" w:space="0" w:color="auto"/>
        <w:bottom w:val="none" w:sz="0" w:space="0" w:color="auto"/>
        <w:right w:val="none" w:sz="0" w:space="0" w:color="auto"/>
      </w:divBdr>
    </w:div>
    <w:div w:id="522137313">
      <w:bodyDiv w:val="1"/>
      <w:marLeft w:val="0"/>
      <w:marRight w:val="0"/>
      <w:marTop w:val="0"/>
      <w:marBottom w:val="0"/>
      <w:divBdr>
        <w:top w:val="none" w:sz="0" w:space="0" w:color="auto"/>
        <w:left w:val="none" w:sz="0" w:space="0" w:color="auto"/>
        <w:bottom w:val="none" w:sz="0" w:space="0" w:color="auto"/>
        <w:right w:val="none" w:sz="0" w:space="0" w:color="auto"/>
      </w:divBdr>
    </w:div>
    <w:div w:id="535822485">
      <w:bodyDiv w:val="1"/>
      <w:marLeft w:val="0"/>
      <w:marRight w:val="0"/>
      <w:marTop w:val="0"/>
      <w:marBottom w:val="0"/>
      <w:divBdr>
        <w:top w:val="none" w:sz="0" w:space="0" w:color="auto"/>
        <w:left w:val="none" w:sz="0" w:space="0" w:color="auto"/>
        <w:bottom w:val="none" w:sz="0" w:space="0" w:color="auto"/>
        <w:right w:val="none" w:sz="0" w:space="0" w:color="auto"/>
      </w:divBdr>
    </w:div>
    <w:div w:id="560289681">
      <w:bodyDiv w:val="1"/>
      <w:marLeft w:val="0"/>
      <w:marRight w:val="0"/>
      <w:marTop w:val="0"/>
      <w:marBottom w:val="0"/>
      <w:divBdr>
        <w:top w:val="none" w:sz="0" w:space="0" w:color="auto"/>
        <w:left w:val="none" w:sz="0" w:space="0" w:color="auto"/>
        <w:bottom w:val="none" w:sz="0" w:space="0" w:color="auto"/>
        <w:right w:val="none" w:sz="0" w:space="0" w:color="auto"/>
      </w:divBdr>
    </w:div>
    <w:div w:id="572199708">
      <w:bodyDiv w:val="1"/>
      <w:marLeft w:val="0"/>
      <w:marRight w:val="0"/>
      <w:marTop w:val="0"/>
      <w:marBottom w:val="0"/>
      <w:divBdr>
        <w:top w:val="none" w:sz="0" w:space="0" w:color="auto"/>
        <w:left w:val="none" w:sz="0" w:space="0" w:color="auto"/>
        <w:bottom w:val="none" w:sz="0" w:space="0" w:color="auto"/>
        <w:right w:val="none" w:sz="0" w:space="0" w:color="auto"/>
      </w:divBdr>
    </w:div>
    <w:div w:id="578101478">
      <w:bodyDiv w:val="1"/>
      <w:marLeft w:val="0"/>
      <w:marRight w:val="0"/>
      <w:marTop w:val="0"/>
      <w:marBottom w:val="0"/>
      <w:divBdr>
        <w:top w:val="none" w:sz="0" w:space="0" w:color="auto"/>
        <w:left w:val="none" w:sz="0" w:space="0" w:color="auto"/>
        <w:bottom w:val="none" w:sz="0" w:space="0" w:color="auto"/>
        <w:right w:val="none" w:sz="0" w:space="0" w:color="auto"/>
      </w:divBdr>
    </w:div>
    <w:div w:id="687024786">
      <w:bodyDiv w:val="1"/>
      <w:marLeft w:val="0"/>
      <w:marRight w:val="0"/>
      <w:marTop w:val="0"/>
      <w:marBottom w:val="0"/>
      <w:divBdr>
        <w:top w:val="none" w:sz="0" w:space="0" w:color="auto"/>
        <w:left w:val="none" w:sz="0" w:space="0" w:color="auto"/>
        <w:bottom w:val="none" w:sz="0" w:space="0" w:color="auto"/>
        <w:right w:val="none" w:sz="0" w:space="0" w:color="auto"/>
      </w:divBdr>
    </w:div>
    <w:div w:id="693119862">
      <w:bodyDiv w:val="1"/>
      <w:marLeft w:val="0"/>
      <w:marRight w:val="0"/>
      <w:marTop w:val="0"/>
      <w:marBottom w:val="0"/>
      <w:divBdr>
        <w:top w:val="none" w:sz="0" w:space="0" w:color="auto"/>
        <w:left w:val="none" w:sz="0" w:space="0" w:color="auto"/>
        <w:bottom w:val="none" w:sz="0" w:space="0" w:color="auto"/>
        <w:right w:val="none" w:sz="0" w:space="0" w:color="auto"/>
      </w:divBdr>
    </w:div>
    <w:div w:id="703603910">
      <w:bodyDiv w:val="1"/>
      <w:marLeft w:val="0"/>
      <w:marRight w:val="0"/>
      <w:marTop w:val="0"/>
      <w:marBottom w:val="0"/>
      <w:divBdr>
        <w:top w:val="none" w:sz="0" w:space="0" w:color="auto"/>
        <w:left w:val="none" w:sz="0" w:space="0" w:color="auto"/>
        <w:bottom w:val="none" w:sz="0" w:space="0" w:color="auto"/>
        <w:right w:val="none" w:sz="0" w:space="0" w:color="auto"/>
      </w:divBdr>
    </w:div>
    <w:div w:id="707530949">
      <w:bodyDiv w:val="1"/>
      <w:marLeft w:val="0"/>
      <w:marRight w:val="0"/>
      <w:marTop w:val="0"/>
      <w:marBottom w:val="0"/>
      <w:divBdr>
        <w:top w:val="none" w:sz="0" w:space="0" w:color="auto"/>
        <w:left w:val="none" w:sz="0" w:space="0" w:color="auto"/>
        <w:bottom w:val="none" w:sz="0" w:space="0" w:color="auto"/>
        <w:right w:val="none" w:sz="0" w:space="0" w:color="auto"/>
      </w:divBdr>
    </w:div>
    <w:div w:id="778333153">
      <w:bodyDiv w:val="1"/>
      <w:marLeft w:val="0"/>
      <w:marRight w:val="0"/>
      <w:marTop w:val="0"/>
      <w:marBottom w:val="0"/>
      <w:divBdr>
        <w:top w:val="none" w:sz="0" w:space="0" w:color="auto"/>
        <w:left w:val="none" w:sz="0" w:space="0" w:color="auto"/>
        <w:bottom w:val="none" w:sz="0" w:space="0" w:color="auto"/>
        <w:right w:val="none" w:sz="0" w:space="0" w:color="auto"/>
      </w:divBdr>
    </w:div>
    <w:div w:id="786314744">
      <w:bodyDiv w:val="1"/>
      <w:marLeft w:val="0"/>
      <w:marRight w:val="0"/>
      <w:marTop w:val="0"/>
      <w:marBottom w:val="0"/>
      <w:divBdr>
        <w:top w:val="none" w:sz="0" w:space="0" w:color="auto"/>
        <w:left w:val="none" w:sz="0" w:space="0" w:color="auto"/>
        <w:bottom w:val="none" w:sz="0" w:space="0" w:color="auto"/>
        <w:right w:val="none" w:sz="0" w:space="0" w:color="auto"/>
      </w:divBdr>
    </w:div>
    <w:div w:id="817263230">
      <w:bodyDiv w:val="1"/>
      <w:marLeft w:val="0"/>
      <w:marRight w:val="0"/>
      <w:marTop w:val="0"/>
      <w:marBottom w:val="0"/>
      <w:divBdr>
        <w:top w:val="none" w:sz="0" w:space="0" w:color="auto"/>
        <w:left w:val="none" w:sz="0" w:space="0" w:color="auto"/>
        <w:bottom w:val="none" w:sz="0" w:space="0" w:color="auto"/>
        <w:right w:val="none" w:sz="0" w:space="0" w:color="auto"/>
      </w:divBdr>
    </w:div>
    <w:div w:id="893548115">
      <w:bodyDiv w:val="1"/>
      <w:marLeft w:val="0"/>
      <w:marRight w:val="0"/>
      <w:marTop w:val="0"/>
      <w:marBottom w:val="0"/>
      <w:divBdr>
        <w:top w:val="none" w:sz="0" w:space="0" w:color="auto"/>
        <w:left w:val="none" w:sz="0" w:space="0" w:color="auto"/>
        <w:bottom w:val="none" w:sz="0" w:space="0" w:color="auto"/>
        <w:right w:val="none" w:sz="0" w:space="0" w:color="auto"/>
      </w:divBdr>
    </w:div>
    <w:div w:id="898635203">
      <w:bodyDiv w:val="1"/>
      <w:marLeft w:val="0"/>
      <w:marRight w:val="0"/>
      <w:marTop w:val="0"/>
      <w:marBottom w:val="0"/>
      <w:divBdr>
        <w:top w:val="none" w:sz="0" w:space="0" w:color="auto"/>
        <w:left w:val="none" w:sz="0" w:space="0" w:color="auto"/>
        <w:bottom w:val="none" w:sz="0" w:space="0" w:color="auto"/>
        <w:right w:val="none" w:sz="0" w:space="0" w:color="auto"/>
      </w:divBdr>
    </w:div>
    <w:div w:id="913200142">
      <w:bodyDiv w:val="1"/>
      <w:marLeft w:val="0"/>
      <w:marRight w:val="0"/>
      <w:marTop w:val="0"/>
      <w:marBottom w:val="0"/>
      <w:divBdr>
        <w:top w:val="none" w:sz="0" w:space="0" w:color="auto"/>
        <w:left w:val="none" w:sz="0" w:space="0" w:color="auto"/>
        <w:bottom w:val="none" w:sz="0" w:space="0" w:color="auto"/>
        <w:right w:val="none" w:sz="0" w:space="0" w:color="auto"/>
      </w:divBdr>
    </w:div>
    <w:div w:id="950356115">
      <w:bodyDiv w:val="1"/>
      <w:marLeft w:val="0"/>
      <w:marRight w:val="0"/>
      <w:marTop w:val="0"/>
      <w:marBottom w:val="0"/>
      <w:divBdr>
        <w:top w:val="none" w:sz="0" w:space="0" w:color="auto"/>
        <w:left w:val="none" w:sz="0" w:space="0" w:color="auto"/>
        <w:bottom w:val="none" w:sz="0" w:space="0" w:color="auto"/>
        <w:right w:val="none" w:sz="0" w:space="0" w:color="auto"/>
      </w:divBdr>
    </w:div>
    <w:div w:id="960114660">
      <w:bodyDiv w:val="1"/>
      <w:marLeft w:val="0"/>
      <w:marRight w:val="0"/>
      <w:marTop w:val="0"/>
      <w:marBottom w:val="0"/>
      <w:divBdr>
        <w:top w:val="none" w:sz="0" w:space="0" w:color="auto"/>
        <w:left w:val="none" w:sz="0" w:space="0" w:color="auto"/>
        <w:bottom w:val="none" w:sz="0" w:space="0" w:color="auto"/>
        <w:right w:val="none" w:sz="0" w:space="0" w:color="auto"/>
      </w:divBdr>
    </w:div>
    <w:div w:id="978346097">
      <w:bodyDiv w:val="1"/>
      <w:marLeft w:val="0"/>
      <w:marRight w:val="0"/>
      <w:marTop w:val="0"/>
      <w:marBottom w:val="0"/>
      <w:divBdr>
        <w:top w:val="none" w:sz="0" w:space="0" w:color="auto"/>
        <w:left w:val="none" w:sz="0" w:space="0" w:color="auto"/>
        <w:bottom w:val="none" w:sz="0" w:space="0" w:color="auto"/>
        <w:right w:val="none" w:sz="0" w:space="0" w:color="auto"/>
      </w:divBdr>
    </w:div>
    <w:div w:id="981348877">
      <w:bodyDiv w:val="1"/>
      <w:marLeft w:val="0"/>
      <w:marRight w:val="0"/>
      <w:marTop w:val="0"/>
      <w:marBottom w:val="0"/>
      <w:divBdr>
        <w:top w:val="none" w:sz="0" w:space="0" w:color="auto"/>
        <w:left w:val="none" w:sz="0" w:space="0" w:color="auto"/>
        <w:bottom w:val="none" w:sz="0" w:space="0" w:color="auto"/>
        <w:right w:val="none" w:sz="0" w:space="0" w:color="auto"/>
      </w:divBdr>
    </w:div>
    <w:div w:id="1019698931">
      <w:bodyDiv w:val="1"/>
      <w:marLeft w:val="0"/>
      <w:marRight w:val="0"/>
      <w:marTop w:val="0"/>
      <w:marBottom w:val="0"/>
      <w:divBdr>
        <w:top w:val="none" w:sz="0" w:space="0" w:color="auto"/>
        <w:left w:val="none" w:sz="0" w:space="0" w:color="auto"/>
        <w:bottom w:val="none" w:sz="0" w:space="0" w:color="auto"/>
        <w:right w:val="none" w:sz="0" w:space="0" w:color="auto"/>
      </w:divBdr>
    </w:div>
    <w:div w:id="1047027385">
      <w:bodyDiv w:val="1"/>
      <w:marLeft w:val="0"/>
      <w:marRight w:val="0"/>
      <w:marTop w:val="0"/>
      <w:marBottom w:val="0"/>
      <w:divBdr>
        <w:top w:val="none" w:sz="0" w:space="0" w:color="auto"/>
        <w:left w:val="none" w:sz="0" w:space="0" w:color="auto"/>
        <w:bottom w:val="none" w:sz="0" w:space="0" w:color="auto"/>
        <w:right w:val="none" w:sz="0" w:space="0" w:color="auto"/>
      </w:divBdr>
    </w:div>
    <w:div w:id="1066026062">
      <w:bodyDiv w:val="1"/>
      <w:marLeft w:val="0"/>
      <w:marRight w:val="0"/>
      <w:marTop w:val="0"/>
      <w:marBottom w:val="0"/>
      <w:divBdr>
        <w:top w:val="none" w:sz="0" w:space="0" w:color="auto"/>
        <w:left w:val="none" w:sz="0" w:space="0" w:color="auto"/>
        <w:bottom w:val="none" w:sz="0" w:space="0" w:color="auto"/>
        <w:right w:val="none" w:sz="0" w:space="0" w:color="auto"/>
      </w:divBdr>
    </w:div>
    <w:div w:id="1075858011">
      <w:bodyDiv w:val="1"/>
      <w:marLeft w:val="0"/>
      <w:marRight w:val="0"/>
      <w:marTop w:val="0"/>
      <w:marBottom w:val="0"/>
      <w:divBdr>
        <w:top w:val="none" w:sz="0" w:space="0" w:color="auto"/>
        <w:left w:val="none" w:sz="0" w:space="0" w:color="auto"/>
        <w:bottom w:val="none" w:sz="0" w:space="0" w:color="auto"/>
        <w:right w:val="none" w:sz="0" w:space="0" w:color="auto"/>
      </w:divBdr>
      <w:divsChild>
        <w:div w:id="330065772">
          <w:marLeft w:val="0"/>
          <w:marRight w:val="0"/>
          <w:marTop w:val="0"/>
          <w:marBottom w:val="0"/>
          <w:divBdr>
            <w:top w:val="none" w:sz="0" w:space="0" w:color="auto"/>
            <w:left w:val="none" w:sz="0" w:space="0" w:color="auto"/>
            <w:bottom w:val="none" w:sz="0" w:space="0" w:color="auto"/>
            <w:right w:val="none" w:sz="0" w:space="0" w:color="auto"/>
          </w:divBdr>
          <w:divsChild>
            <w:div w:id="1122840897">
              <w:marLeft w:val="0"/>
              <w:marRight w:val="0"/>
              <w:marTop w:val="0"/>
              <w:marBottom w:val="0"/>
              <w:divBdr>
                <w:top w:val="none" w:sz="0" w:space="0" w:color="auto"/>
                <w:left w:val="none" w:sz="0" w:space="0" w:color="auto"/>
                <w:bottom w:val="none" w:sz="0" w:space="0" w:color="auto"/>
                <w:right w:val="none" w:sz="0" w:space="0" w:color="auto"/>
              </w:divBdr>
              <w:divsChild>
                <w:div w:id="38172515">
                  <w:marLeft w:val="0"/>
                  <w:marRight w:val="0"/>
                  <w:marTop w:val="0"/>
                  <w:marBottom w:val="0"/>
                  <w:divBdr>
                    <w:top w:val="single" w:sz="2" w:space="0" w:color="EDEDED"/>
                    <w:left w:val="single" w:sz="6" w:space="8" w:color="EDEDED"/>
                    <w:bottom w:val="single" w:sz="2" w:space="0" w:color="EDEDED"/>
                    <w:right w:val="single" w:sz="6" w:space="8" w:color="EDEDED"/>
                  </w:divBdr>
                  <w:divsChild>
                    <w:div w:id="726152269">
                      <w:marLeft w:val="0"/>
                      <w:marRight w:val="0"/>
                      <w:marTop w:val="0"/>
                      <w:marBottom w:val="0"/>
                      <w:divBdr>
                        <w:top w:val="none" w:sz="0" w:space="0" w:color="auto"/>
                        <w:left w:val="none" w:sz="0" w:space="0" w:color="auto"/>
                        <w:bottom w:val="none" w:sz="0" w:space="0" w:color="auto"/>
                        <w:right w:val="none" w:sz="0" w:space="0" w:color="auto"/>
                      </w:divBdr>
                      <w:divsChild>
                        <w:div w:id="370156541">
                          <w:marLeft w:val="2452"/>
                          <w:marRight w:val="2452"/>
                          <w:marTop w:val="0"/>
                          <w:marBottom w:val="214"/>
                          <w:divBdr>
                            <w:top w:val="none" w:sz="0" w:space="0" w:color="auto"/>
                            <w:left w:val="none" w:sz="0" w:space="0" w:color="auto"/>
                            <w:bottom w:val="none" w:sz="0" w:space="0" w:color="auto"/>
                            <w:right w:val="none" w:sz="0" w:space="0" w:color="auto"/>
                          </w:divBdr>
                          <w:divsChild>
                            <w:div w:id="645401354">
                              <w:marLeft w:val="0"/>
                              <w:marRight w:val="0"/>
                              <w:marTop w:val="0"/>
                              <w:marBottom w:val="0"/>
                              <w:divBdr>
                                <w:top w:val="none" w:sz="0" w:space="0" w:color="auto"/>
                                <w:left w:val="none" w:sz="0" w:space="0" w:color="auto"/>
                                <w:bottom w:val="none" w:sz="0" w:space="0" w:color="auto"/>
                                <w:right w:val="none" w:sz="0" w:space="0" w:color="auto"/>
                              </w:divBdr>
                              <w:divsChild>
                                <w:div w:id="713191343">
                                  <w:marLeft w:val="0"/>
                                  <w:marRight w:val="0"/>
                                  <w:marTop w:val="0"/>
                                  <w:marBottom w:val="143"/>
                                  <w:divBdr>
                                    <w:top w:val="none" w:sz="0" w:space="0" w:color="auto"/>
                                    <w:left w:val="none" w:sz="0" w:space="0" w:color="auto"/>
                                    <w:bottom w:val="none" w:sz="0" w:space="0" w:color="auto"/>
                                    <w:right w:val="none" w:sz="0" w:space="0" w:color="auto"/>
                                  </w:divBdr>
                                  <w:divsChild>
                                    <w:div w:id="810832579">
                                      <w:marLeft w:val="0"/>
                                      <w:marRight w:val="0"/>
                                      <w:marTop w:val="0"/>
                                      <w:marBottom w:val="285"/>
                                      <w:divBdr>
                                        <w:top w:val="none" w:sz="0" w:space="0" w:color="auto"/>
                                        <w:left w:val="none" w:sz="0" w:space="0" w:color="auto"/>
                                        <w:bottom w:val="none" w:sz="0" w:space="0" w:color="auto"/>
                                        <w:right w:val="none" w:sz="0" w:space="0" w:color="auto"/>
                                      </w:divBdr>
                                      <w:divsChild>
                                        <w:div w:id="1265453743">
                                          <w:marLeft w:val="0"/>
                                          <w:marRight w:val="0"/>
                                          <w:marTop w:val="0"/>
                                          <w:marBottom w:val="0"/>
                                          <w:divBdr>
                                            <w:top w:val="none" w:sz="0" w:space="0" w:color="auto"/>
                                            <w:left w:val="none" w:sz="0" w:space="0" w:color="auto"/>
                                            <w:bottom w:val="none" w:sz="0" w:space="0" w:color="auto"/>
                                            <w:right w:val="none" w:sz="0" w:space="0" w:color="auto"/>
                                          </w:divBdr>
                                          <w:divsChild>
                                            <w:div w:id="205024752">
                                              <w:marLeft w:val="0"/>
                                              <w:marRight w:val="0"/>
                                              <w:marTop w:val="0"/>
                                              <w:marBottom w:val="0"/>
                                              <w:divBdr>
                                                <w:top w:val="none" w:sz="0" w:space="0" w:color="auto"/>
                                                <w:left w:val="none" w:sz="0" w:space="0" w:color="auto"/>
                                                <w:bottom w:val="none" w:sz="0" w:space="0" w:color="auto"/>
                                                <w:right w:val="none" w:sz="0" w:space="0" w:color="auto"/>
                                              </w:divBdr>
                                              <w:divsChild>
                                                <w:div w:id="7960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06206">
      <w:bodyDiv w:val="1"/>
      <w:marLeft w:val="0"/>
      <w:marRight w:val="0"/>
      <w:marTop w:val="0"/>
      <w:marBottom w:val="0"/>
      <w:divBdr>
        <w:top w:val="none" w:sz="0" w:space="0" w:color="auto"/>
        <w:left w:val="none" w:sz="0" w:space="0" w:color="auto"/>
        <w:bottom w:val="none" w:sz="0" w:space="0" w:color="auto"/>
        <w:right w:val="none" w:sz="0" w:space="0" w:color="auto"/>
      </w:divBdr>
      <w:divsChild>
        <w:div w:id="483277723">
          <w:marLeft w:val="0"/>
          <w:marRight w:val="0"/>
          <w:marTop w:val="0"/>
          <w:marBottom w:val="0"/>
          <w:divBdr>
            <w:top w:val="none" w:sz="0" w:space="0" w:color="auto"/>
            <w:left w:val="none" w:sz="0" w:space="0" w:color="auto"/>
            <w:bottom w:val="none" w:sz="0" w:space="0" w:color="auto"/>
            <w:right w:val="none" w:sz="0" w:space="0" w:color="auto"/>
          </w:divBdr>
        </w:div>
        <w:div w:id="833109527">
          <w:marLeft w:val="0"/>
          <w:marRight w:val="0"/>
          <w:marTop w:val="0"/>
          <w:marBottom w:val="0"/>
          <w:divBdr>
            <w:top w:val="none" w:sz="0" w:space="0" w:color="auto"/>
            <w:left w:val="none" w:sz="0" w:space="0" w:color="auto"/>
            <w:bottom w:val="none" w:sz="0" w:space="0" w:color="auto"/>
            <w:right w:val="none" w:sz="0" w:space="0" w:color="auto"/>
          </w:divBdr>
        </w:div>
        <w:div w:id="1012731616">
          <w:marLeft w:val="0"/>
          <w:marRight w:val="0"/>
          <w:marTop w:val="0"/>
          <w:marBottom w:val="0"/>
          <w:divBdr>
            <w:top w:val="none" w:sz="0" w:space="0" w:color="auto"/>
            <w:left w:val="none" w:sz="0" w:space="0" w:color="auto"/>
            <w:bottom w:val="none" w:sz="0" w:space="0" w:color="auto"/>
            <w:right w:val="none" w:sz="0" w:space="0" w:color="auto"/>
          </w:divBdr>
        </w:div>
        <w:div w:id="1047413340">
          <w:marLeft w:val="0"/>
          <w:marRight w:val="0"/>
          <w:marTop w:val="0"/>
          <w:marBottom w:val="0"/>
          <w:divBdr>
            <w:top w:val="none" w:sz="0" w:space="0" w:color="auto"/>
            <w:left w:val="none" w:sz="0" w:space="0" w:color="auto"/>
            <w:bottom w:val="none" w:sz="0" w:space="0" w:color="auto"/>
            <w:right w:val="none" w:sz="0" w:space="0" w:color="auto"/>
          </w:divBdr>
        </w:div>
        <w:div w:id="1118723060">
          <w:marLeft w:val="0"/>
          <w:marRight w:val="0"/>
          <w:marTop w:val="0"/>
          <w:marBottom w:val="0"/>
          <w:divBdr>
            <w:top w:val="none" w:sz="0" w:space="0" w:color="auto"/>
            <w:left w:val="none" w:sz="0" w:space="0" w:color="auto"/>
            <w:bottom w:val="none" w:sz="0" w:space="0" w:color="auto"/>
            <w:right w:val="none" w:sz="0" w:space="0" w:color="auto"/>
          </w:divBdr>
        </w:div>
        <w:div w:id="1523856639">
          <w:marLeft w:val="0"/>
          <w:marRight w:val="0"/>
          <w:marTop w:val="0"/>
          <w:marBottom w:val="0"/>
          <w:divBdr>
            <w:top w:val="none" w:sz="0" w:space="0" w:color="auto"/>
            <w:left w:val="none" w:sz="0" w:space="0" w:color="auto"/>
            <w:bottom w:val="none" w:sz="0" w:space="0" w:color="auto"/>
            <w:right w:val="none" w:sz="0" w:space="0" w:color="auto"/>
          </w:divBdr>
        </w:div>
        <w:div w:id="1641691105">
          <w:marLeft w:val="0"/>
          <w:marRight w:val="0"/>
          <w:marTop w:val="0"/>
          <w:marBottom w:val="0"/>
          <w:divBdr>
            <w:top w:val="none" w:sz="0" w:space="0" w:color="auto"/>
            <w:left w:val="none" w:sz="0" w:space="0" w:color="auto"/>
            <w:bottom w:val="none" w:sz="0" w:space="0" w:color="auto"/>
            <w:right w:val="none" w:sz="0" w:space="0" w:color="auto"/>
          </w:divBdr>
        </w:div>
      </w:divsChild>
    </w:div>
    <w:div w:id="1080755969">
      <w:bodyDiv w:val="1"/>
      <w:marLeft w:val="0"/>
      <w:marRight w:val="0"/>
      <w:marTop w:val="0"/>
      <w:marBottom w:val="0"/>
      <w:divBdr>
        <w:top w:val="none" w:sz="0" w:space="0" w:color="auto"/>
        <w:left w:val="none" w:sz="0" w:space="0" w:color="auto"/>
        <w:bottom w:val="none" w:sz="0" w:space="0" w:color="auto"/>
        <w:right w:val="none" w:sz="0" w:space="0" w:color="auto"/>
      </w:divBdr>
    </w:div>
    <w:div w:id="1094858803">
      <w:bodyDiv w:val="1"/>
      <w:marLeft w:val="0"/>
      <w:marRight w:val="0"/>
      <w:marTop w:val="0"/>
      <w:marBottom w:val="0"/>
      <w:divBdr>
        <w:top w:val="none" w:sz="0" w:space="0" w:color="auto"/>
        <w:left w:val="none" w:sz="0" w:space="0" w:color="auto"/>
        <w:bottom w:val="none" w:sz="0" w:space="0" w:color="auto"/>
        <w:right w:val="none" w:sz="0" w:space="0" w:color="auto"/>
      </w:divBdr>
    </w:div>
    <w:div w:id="1108625740">
      <w:bodyDiv w:val="1"/>
      <w:marLeft w:val="0"/>
      <w:marRight w:val="0"/>
      <w:marTop w:val="0"/>
      <w:marBottom w:val="0"/>
      <w:divBdr>
        <w:top w:val="none" w:sz="0" w:space="0" w:color="auto"/>
        <w:left w:val="none" w:sz="0" w:space="0" w:color="auto"/>
        <w:bottom w:val="none" w:sz="0" w:space="0" w:color="auto"/>
        <w:right w:val="none" w:sz="0" w:space="0" w:color="auto"/>
      </w:divBdr>
    </w:div>
    <w:div w:id="1150908229">
      <w:bodyDiv w:val="1"/>
      <w:marLeft w:val="0"/>
      <w:marRight w:val="0"/>
      <w:marTop w:val="0"/>
      <w:marBottom w:val="0"/>
      <w:divBdr>
        <w:top w:val="none" w:sz="0" w:space="0" w:color="auto"/>
        <w:left w:val="none" w:sz="0" w:space="0" w:color="auto"/>
        <w:bottom w:val="none" w:sz="0" w:space="0" w:color="auto"/>
        <w:right w:val="none" w:sz="0" w:space="0" w:color="auto"/>
      </w:divBdr>
    </w:div>
    <w:div w:id="1155992948">
      <w:bodyDiv w:val="1"/>
      <w:marLeft w:val="0"/>
      <w:marRight w:val="0"/>
      <w:marTop w:val="0"/>
      <w:marBottom w:val="0"/>
      <w:divBdr>
        <w:top w:val="none" w:sz="0" w:space="0" w:color="auto"/>
        <w:left w:val="none" w:sz="0" w:space="0" w:color="auto"/>
        <w:bottom w:val="none" w:sz="0" w:space="0" w:color="auto"/>
        <w:right w:val="none" w:sz="0" w:space="0" w:color="auto"/>
      </w:divBdr>
    </w:div>
    <w:div w:id="1156804853">
      <w:bodyDiv w:val="1"/>
      <w:marLeft w:val="0"/>
      <w:marRight w:val="0"/>
      <w:marTop w:val="0"/>
      <w:marBottom w:val="0"/>
      <w:divBdr>
        <w:top w:val="none" w:sz="0" w:space="0" w:color="auto"/>
        <w:left w:val="none" w:sz="0" w:space="0" w:color="auto"/>
        <w:bottom w:val="none" w:sz="0" w:space="0" w:color="auto"/>
        <w:right w:val="none" w:sz="0" w:space="0" w:color="auto"/>
      </w:divBdr>
    </w:div>
    <w:div w:id="1172794702">
      <w:bodyDiv w:val="1"/>
      <w:marLeft w:val="0"/>
      <w:marRight w:val="0"/>
      <w:marTop w:val="0"/>
      <w:marBottom w:val="0"/>
      <w:divBdr>
        <w:top w:val="none" w:sz="0" w:space="0" w:color="auto"/>
        <w:left w:val="none" w:sz="0" w:space="0" w:color="auto"/>
        <w:bottom w:val="none" w:sz="0" w:space="0" w:color="auto"/>
        <w:right w:val="none" w:sz="0" w:space="0" w:color="auto"/>
      </w:divBdr>
    </w:div>
    <w:div w:id="1179268437">
      <w:bodyDiv w:val="1"/>
      <w:marLeft w:val="0"/>
      <w:marRight w:val="0"/>
      <w:marTop w:val="0"/>
      <w:marBottom w:val="0"/>
      <w:divBdr>
        <w:top w:val="none" w:sz="0" w:space="0" w:color="auto"/>
        <w:left w:val="none" w:sz="0" w:space="0" w:color="auto"/>
        <w:bottom w:val="none" w:sz="0" w:space="0" w:color="auto"/>
        <w:right w:val="none" w:sz="0" w:space="0" w:color="auto"/>
      </w:divBdr>
      <w:divsChild>
        <w:div w:id="1161389195">
          <w:marLeft w:val="0"/>
          <w:marRight w:val="0"/>
          <w:marTop w:val="0"/>
          <w:marBottom w:val="0"/>
          <w:divBdr>
            <w:top w:val="none" w:sz="0" w:space="0" w:color="auto"/>
            <w:left w:val="none" w:sz="0" w:space="0" w:color="auto"/>
            <w:bottom w:val="none" w:sz="0" w:space="0" w:color="auto"/>
            <w:right w:val="none" w:sz="0" w:space="0" w:color="auto"/>
          </w:divBdr>
        </w:div>
        <w:div w:id="1586836008">
          <w:marLeft w:val="0"/>
          <w:marRight w:val="0"/>
          <w:marTop w:val="0"/>
          <w:marBottom w:val="0"/>
          <w:divBdr>
            <w:top w:val="none" w:sz="0" w:space="0" w:color="auto"/>
            <w:left w:val="none" w:sz="0" w:space="0" w:color="auto"/>
            <w:bottom w:val="none" w:sz="0" w:space="0" w:color="auto"/>
            <w:right w:val="none" w:sz="0" w:space="0" w:color="auto"/>
          </w:divBdr>
        </w:div>
      </w:divsChild>
    </w:div>
    <w:div w:id="1230069868">
      <w:bodyDiv w:val="1"/>
      <w:marLeft w:val="0"/>
      <w:marRight w:val="0"/>
      <w:marTop w:val="0"/>
      <w:marBottom w:val="0"/>
      <w:divBdr>
        <w:top w:val="none" w:sz="0" w:space="0" w:color="auto"/>
        <w:left w:val="none" w:sz="0" w:space="0" w:color="auto"/>
        <w:bottom w:val="none" w:sz="0" w:space="0" w:color="auto"/>
        <w:right w:val="none" w:sz="0" w:space="0" w:color="auto"/>
      </w:divBdr>
    </w:div>
    <w:div w:id="1305239582">
      <w:bodyDiv w:val="1"/>
      <w:marLeft w:val="0"/>
      <w:marRight w:val="0"/>
      <w:marTop w:val="0"/>
      <w:marBottom w:val="0"/>
      <w:divBdr>
        <w:top w:val="none" w:sz="0" w:space="0" w:color="auto"/>
        <w:left w:val="none" w:sz="0" w:space="0" w:color="auto"/>
        <w:bottom w:val="none" w:sz="0" w:space="0" w:color="auto"/>
        <w:right w:val="none" w:sz="0" w:space="0" w:color="auto"/>
      </w:divBdr>
    </w:div>
    <w:div w:id="1360740617">
      <w:bodyDiv w:val="1"/>
      <w:marLeft w:val="0"/>
      <w:marRight w:val="0"/>
      <w:marTop w:val="0"/>
      <w:marBottom w:val="0"/>
      <w:divBdr>
        <w:top w:val="none" w:sz="0" w:space="0" w:color="auto"/>
        <w:left w:val="none" w:sz="0" w:space="0" w:color="auto"/>
        <w:bottom w:val="none" w:sz="0" w:space="0" w:color="auto"/>
        <w:right w:val="none" w:sz="0" w:space="0" w:color="auto"/>
      </w:divBdr>
    </w:div>
    <w:div w:id="1417049800">
      <w:bodyDiv w:val="1"/>
      <w:marLeft w:val="0"/>
      <w:marRight w:val="0"/>
      <w:marTop w:val="0"/>
      <w:marBottom w:val="0"/>
      <w:divBdr>
        <w:top w:val="none" w:sz="0" w:space="0" w:color="auto"/>
        <w:left w:val="none" w:sz="0" w:space="0" w:color="auto"/>
        <w:bottom w:val="none" w:sz="0" w:space="0" w:color="auto"/>
        <w:right w:val="none" w:sz="0" w:space="0" w:color="auto"/>
      </w:divBdr>
    </w:div>
    <w:div w:id="1486437093">
      <w:bodyDiv w:val="1"/>
      <w:marLeft w:val="0"/>
      <w:marRight w:val="0"/>
      <w:marTop w:val="0"/>
      <w:marBottom w:val="0"/>
      <w:divBdr>
        <w:top w:val="none" w:sz="0" w:space="0" w:color="auto"/>
        <w:left w:val="none" w:sz="0" w:space="0" w:color="auto"/>
        <w:bottom w:val="none" w:sz="0" w:space="0" w:color="auto"/>
        <w:right w:val="none" w:sz="0" w:space="0" w:color="auto"/>
      </w:divBdr>
    </w:div>
    <w:div w:id="1512794891">
      <w:bodyDiv w:val="1"/>
      <w:marLeft w:val="0"/>
      <w:marRight w:val="0"/>
      <w:marTop w:val="0"/>
      <w:marBottom w:val="0"/>
      <w:divBdr>
        <w:top w:val="none" w:sz="0" w:space="0" w:color="auto"/>
        <w:left w:val="none" w:sz="0" w:space="0" w:color="auto"/>
        <w:bottom w:val="none" w:sz="0" w:space="0" w:color="auto"/>
        <w:right w:val="none" w:sz="0" w:space="0" w:color="auto"/>
      </w:divBdr>
    </w:div>
    <w:div w:id="1714622793">
      <w:bodyDiv w:val="1"/>
      <w:marLeft w:val="0"/>
      <w:marRight w:val="0"/>
      <w:marTop w:val="0"/>
      <w:marBottom w:val="0"/>
      <w:divBdr>
        <w:top w:val="none" w:sz="0" w:space="0" w:color="auto"/>
        <w:left w:val="none" w:sz="0" w:space="0" w:color="auto"/>
        <w:bottom w:val="none" w:sz="0" w:space="0" w:color="auto"/>
        <w:right w:val="none" w:sz="0" w:space="0" w:color="auto"/>
      </w:divBdr>
    </w:div>
    <w:div w:id="1748921054">
      <w:bodyDiv w:val="1"/>
      <w:marLeft w:val="0"/>
      <w:marRight w:val="0"/>
      <w:marTop w:val="0"/>
      <w:marBottom w:val="0"/>
      <w:divBdr>
        <w:top w:val="none" w:sz="0" w:space="0" w:color="auto"/>
        <w:left w:val="none" w:sz="0" w:space="0" w:color="auto"/>
        <w:bottom w:val="none" w:sz="0" w:space="0" w:color="auto"/>
        <w:right w:val="none" w:sz="0" w:space="0" w:color="auto"/>
      </w:divBdr>
    </w:div>
    <w:div w:id="1760760283">
      <w:bodyDiv w:val="1"/>
      <w:marLeft w:val="0"/>
      <w:marRight w:val="0"/>
      <w:marTop w:val="0"/>
      <w:marBottom w:val="0"/>
      <w:divBdr>
        <w:top w:val="none" w:sz="0" w:space="0" w:color="auto"/>
        <w:left w:val="none" w:sz="0" w:space="0" w:color="auto"/>
        <w:bottom w:val="none" w:sz="0" w:space="0" w:color="auto"/>
        <w:right w:val="none" w:sz="0" w:space="0" w:color="auto"/>
      </w:divBdr>
    </w:div>
    <w:div w:id="1770614407">
      <w:bodyDiv w:val="1"/>
      <w:marLeft w:val="0"/>
      <w:marRight w:val="0"/>
      <w:marTop w:val="0"/>
      <w:marBottom w:val="0"/>
      <w:divBdr>
        <w:top w:val="none" w:sz="0" w:space="0" w:color="auto"/>
        <w:left w:val="none" w:sz="0" w:space="0" w:color="auto"/>
        <w:bottom w:val="none" w:sz="0" w:space="0" w:color="auto"/>
        <w:right w:val="none" w:sz="0" w:space="0" w:color="auto"/>
      </w:divBdr>
    </w:div>
    <w:div w:id="1772580871">
      <w:bodyDiv w:val="1"/>
      <w:marLeft w:val="0"/>
      <w:marRight w:val="0"/>
      <w:marTop w:val="0"/>
      <w:marBottom w:val="0"/>
      <w:divBdr>
        <w:top w:val="none" w:sz="0" w:space="0" w:color="auto"/>
        <w:left w:val="none" w:sz="0" w:space="0" w:color="auto"/>
        <w:bottom w:val="none" w:sz="0" w:space="0" w:color="auto"/>
        <w:right w:val="none" w:sz="0" w:space="0" w:color="auto"/>
      </w:divBdr>
    </w:div>
    <w:div w:id="1814181259">
      <w:bodyDiv w:val="1"/>
      <w:marLeft w:val="0"/>
      <w:marRight w:val="0"/>
      <w:marTop w:val="0"/>
      <w:marBottom w:val="0"/>
      <w:divBdr>
        <w:top w:val="none" w:sz="0" w:space="0" w:color="auto"/>
        <w:left w:val="none" w:sz="0" w:space="0" w:color="auto"/>
        <w:bottom w:val="none" w:sz="0" w:space="0" w:color="auto"/>
        <w:right w:val="none" w:sz="0" w:space="0" w:color="auto"/>
      </w:divBdr>
    </w:div>
    <w:div w:id="1819833556">
      <w:bodyDiv w:val="1"/>
      <w:marLeft w:val="0"/>
      <w:marRight w:val="0"/>
      <w:marTop w:val="0"/>
      <w:marBottom w:val="0"/>
      <w:divBdr>
        <w:top w:val="none" w:sz="0" w:space="0" w:color="auto"/>
        <w:left w:val="none" w:sz="0" w:space="0" w:color="auto"/>
        <w:bottom w:val="none" w:sz="0" w:space="0" w:color="auto"/>
        <w:right w:val="none" w:sz="0" w:space="0" w:color="auto"/>
      </w:divBdr>
    </w:div>
    <w:div w:id="1850024393">
      <w:bodyDiv w:val="1"/>
      <w:marLeft w:val="0"/>
      <w:marRight w:val="0"/>
      <w:marTop w:val="0"/>
      <w:marBottom w:val="0"/>
      <w:divBdr>
        <w:top w:val="none" w:sz="0" w:space="0" w:color="auto"/>
        <w:left w:val="none" w:sz="0" w:space="0" w:color="auto"/>
        <w:bottom w:val="none" w:sz="0" w:space="0" w:color="auto"/>
        <w:right w:val="none" w:sz="0" w:space="0" w:color="auto"/>
      </w:divBdr>
    </w:div>
    <w:div w:id="1862432469">
      <w:bodyDiv w:val="1"/>
      <w:marLeft w:val="0"/>
      <w:marRight w:val="0"/>
      <w:marTop w:val="0"/>
      <w:marBottom w:val="0"/>
      <w:divBdr>
        <w:top w:val="none" w:sz="0" w:space="0" w:color="auto"/>
        <w:left w:val="none" w:sz="0" w:space="0" w:color="auto"/>
        <w:bottom w:val="none" w:sz="0" w:space="0" w:color="auto"/>
        <w:right w:val="none" w:sz="0" w:space="0" w:color="auto"/>
      </w:divBdr>
    </w:div>
    <w:div w:id="1902909961">
      <w:bodyDiv w:val="1"/>
      <w:marLeft w:val="0"/>
      <w:marRight w:val="0"/>
      <w:marTop w:val="0"/>
      <w:marBottom w:val="0"/>
      <w:divBdr>
        <w:top w:val="none" w:sz="0" w:space="0" w:color="auto"/>
        <w:left w:val="none" w:sz="0" w:space="0" w:color="auto"/>
        <w:bottom w:val="none" w:sz="0" w:space="0" w:color="auto"/>
        <w:right w:val="none" w:sz="0" w:space="0" w:color="auto"/>
      </w:divBdr>
    </w:div>
    <w:div w:id="1910726714">
      <w:bodyDiv w:val="1"/>
      <w:marLeft w:val="0"/>
      <w:marRight w:val="0"/>
      <w:marTop w:val="0"/>
      <w:marBottom w:val="0"/>
      <w:divBdr>
        <w:top w:val="none" w:sz="0" w:space="0" w:color="auto"/>
        <w:left w:val="none" w:sz="0" w:space="0" w:color="auto"/>
        <w:bottom w:val="none" w:sz="0" w:space="0" w:color="auto"/>
        <w:right w:val="none" w:sz="0" w:space="0" w:color="auto"/>
      </w:divBdr>
    </w:div>
    <w:div w:id="1926956137">
      <w:bodyDiv w:val="1"/>
      <w:marLeft w:val="0"/>
      <w:marRight w:val="0"/>
      <w:marTop w:val="0"/>
      <w:marBottom w:val="0"/>
      <w:divBdr>
        <w:top w:val="none" w:sz="0" w:space="0" w:color="auto"/>
        <w:left w:val="none" w:sz="0" w:space="0" w:color="auto"/>
        <w:bottom w:val="none" w:sz="0" w:space="0" w:color="auto"/>
        <w:right w:val="none" w:sz="0" w:space="0" w:color="auto"/>
      </w:divBdr>
    </w:div>
    <w:div w:id="1950160888">
      <w:bodyDiv w:val="1"/>
      <w:marLeft w:val="0"/>
      <w:marRight w:val="0"/>
      <w:marTop w:val="0"/>
      <w:marBottom w:val="0"/>
      <w:divBdr>
        <w:top w:val="none" w:sz="0" w:space="0" w:color="auto"/>
        <w:left w:val="none" w:sz="0" w:space="0" w:color="auto"/>
        <w:bottom w:val="none" w:sz="0" w:space="0" w:color="auto"/>
        <w:right w:val="none" w:sz="0" w:space="0" w:color="auto"/>
      </w:divBdr>
    </w:div>
    <w:div w:id="2080394518">
      <w:bodyDiv w:val="1"/>
      <w:marLeft w:val="0"/>
      <w:marRight w:val="0"/>
      <w:marTop w:val="0"/>
      <w:marBottom w:val="0"/>
      <w:divBdr>
        <w:top w:val="none" w:sz="0" w:space="0" w:color="auto"/>
        <w:left w:val="none" w:sz="0" w:space="0" w:color="auto"/>
        <w:bottom w:val="none" w:sz="0" w:space="0" w:color="auto"/>
        <w:right w:val="none" w:sz="0" w:space="0" w:color="auto"/>
      </w:divBdr>
    </w:div>
    <w:div w:id="2097315001">
      <w:bodyDiv w:val="1"/>
      <w:marLeft w:val="0"/>
      <w:marRight w:val="0"/>
      <w:marTop w:val="0"/>
      <w:marBottom w:val="0"/>
      <w:divBdr>
        <w:top w:val="none" w:sz="0" w:space="0" w:color="auto"/>
        <w:left w:val="none" w:sz="0" w:space="0" w:color="auto"/>
        <w:bottom w:val="none" w:sz="0" w:space="0" w:color="auto"/>
        <w:right w:val="none" w:sz="0" w:space="0" w:color="auto"/>
      </w:divBdr>
    </w:div>
    <w:div w:id="2121682436">
      <w:bodyDiv w:val="1"/>
      <w:marLeft w:val="0"/>
      <w:marRight w:val="0"/>
      <w:marTop w:val="0"/>
      <w:marBottom w:val="0"/>
      <w:divBdr>
        <w:top w:val="none" w:sz="0" w:space="0" w:color="auto"/>
        <w:left w:val="none" w:sz="0" w:space="0" w:color="auto"/>
        <w:bottom w:val="none" w:sz="0" w:space="0" w:color="auto"/>
        <w:right w:val="none" w:sz="0" w:space="0" w:color="auto"/>
      </w:divBdr>
    </w:div>
    <w:div w:id="21362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cmu-edu.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5AC5-34FB-460C-8119-892CC663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1055</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Concursul internaţional „The Best Bridge Team” – Ediţia 2007</vt:lpstr>
    </vt:vector>
  </TitlesOfParts>
  <Company>UMC</Company>
  <LinksUpToDate>false</LinksUpToDate>
  <CharactersWithSpaces>7216</CharactersWithSpaces>
  <SharedDoc>false</SharedDoc>
  <HLinks>
    <vt:vector size="24" baseType="variant">
      <vt:variant>
        <vt:i4>35</vt:i4>
      </vt:variant>
      <vt:variant>
        <vt:i4>9</vt:i4>
      </vt:variant>
      <vt:variant>
        <vt:i4>0</vt:i4>
      </vt:variant>
      <vt:variant>
        <vt:i4>5</vt:i4>
      </vt:variant>
      <vt:variant>
        <vt:lpwstr/>
      </vt:variant>
      <vt:variant>
        <vt:lpwstr>#</vt:lpwstr>
      </vt:variant>
      <vt:variant>
        <vt:i4>262150</vt:i4>
      </vt:variant>
      <vt:variant>
        <vt:i4>6</vt:i4>
      </vt:variant>
      <vt:variant>
        <vt:i4>0</vt:i4>
      </vt:variant>
      <vt:variant>
        <vt:i4>5</vt:i4>
      </vt:variant>
      <vt:variant>
        <vt:lpwstr>https://cmu-edu.eu/anunturi-publicitate/</vt:lpwstr>
      </vt:variant>
      <vt:variant>
        <vt:lpwstr/>
      </vt:variant>
      <vt:variant>
        <vt:i4>7274506</vt:i4>
      </vt:variant>
      <vt:variant>
        <vt:i4>3</vt:i4>
      </vt:variant>
      <vt:variant>
        <vt:i4>0</vt:i4>
      </vt:variant>
      <vt:variant>
        <vt:i4>5</vt:i4>
      </vt:variant>
      <vt:variant>
        <vt:lpwstr>mailto:achizitii@cmu-edu.eu</vt:lpwstr>
      </vt:variant>
      <vt:variant>
        <vt:lpwstr/>
      </vt:variant>
      <vt:variant>
        <vt:i4>1245186</vt:i4>
      </vt:variant>
      <vt:variant>
        <vt:i4>0</vt:i4>
      </vt:variant>
      <vt:variant>
        <vt:i4>0</vt:i4>
      </vt:variant>
      <vt:variant>
        <vt:i4>5</vt:i4>
      </vt:variant>
      <vt:variant>
        <vt:lpwstr>https://www.robofun.ro/arduino_uno_v3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internaţional „The Best Bridge Team” – Ediţia 2007</dc:title>
  <dc:subject/>
  <dc:creator>Mirela Florea</dc:creator>
  <cp:keywords/>
  <dc:description/>
  <cp:lastModifiedBy>User</cp:lastModifiedBy>
  <cp:revision>16</cp:revision>
  <cp:lastPrinted>2019-07-02T10:10:00Z</cp:lastPrinted>
  <dcterms:created xsi:type="dcterms:W3CDTF">2022-08-16T11:03:00Z</dcterms:created>
  <dcterms:modified xsi:type="dcterms:W3CDTF">2022-08-19T11:38:00Z</dcterms:modified>
</cp:coreProperties>
</file>