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5721" w14:textId="77777777" w:rsidR="00031434" w:rsidRDefault="00031434">
      <w:pPr>
        <w:tabs>
          <w:tab w:val="left" w:pos="0"/>
        </w:tabs>
        <w:spacing w:after="0"/>
        <w:rPr>
          <w:b/>
          <w:bCs/>
          <w:lang w:val="ro-RO"/>
        </w:rPr>
      </w:pPr>
    </w:p>
    <w:p w14:paraId="17D08F95" w14:textId="531EA8E5" w:rsidR="007F3963" w:rsidRPr="002F4E2D" w:rsidRDefault="007F3963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14:paraId="5A422CBC" w14:textId="53879416" w:rsidR="007F3963" w:rsidRPr="002F4E2D" w:rsidRDefault="007F3963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14:paraId="3C36A1BA" w14:textId="77777777" w:rsidR="00BE72EC" w:rsidRPr="002F4E2D" w:rsidRDefault="00BE72EC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9460DA" w14:textId="77777777" w:rsidR="00BE72EC" w:rsidRPr="002F4E2D" w:rsidRDefault="00BE72EC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02466FA" w14:textId="77777777" w:rsidR="00BE72EC" w:rsidRPr="002F4E2D" w:rsidRDefault="00BE72EC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49009D" w14:textId="17DEF9DE" w:rsidR="007F3963" w:rsidRPr="002F4E2D" w:rsidRDefault="007F3963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/>
          <w:bCs/>
          <w:sz w:val="24"/>
          <w:szCs w:val="24"/>
          <w:lang w:val="ro-RO"/>
        </w:rPr>
        <w:t>SPECIFICAȚII TEHNICE</w:t>
      </w:r>
    </w:p>
    <w:p w14:paraId="52E09D10" w14:textId="1F362490" w:rsidR="007F3963" w:rsidRPr="002F4E2D" w:rsidRDefault="007F3963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257051" w14:textId="60A6A59B" w:rsidR="007F3963" w:rsidRPr="002F4E2D" w:rsidRDefault="007F3963" w:rsidP="002F4E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41391F8" w14:textId="7442CDC3" w:rsidR="007F3963" w:rsidRPr="002F4E2D" w:rsidRDefault="00BE7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Indicator vertical senzor de nivel al apei din oțel inoxidabil </w:t>
      </w:r>
    </w:p>
    <w:p w14:paraId="41DC98B7" w14:textId="0B721E37" w:rsidR="00BE72EC" w:rsidRPr="002F4E2D" w:rsidRDefault="00BE7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DD38938" w14:textId="227D6E23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Material: </w:t>
      </w:r>
      <w:r w:rsidR="00E668C6"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oțel inoxidabil 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SUS304</w:t>
      </w:r>
      <w:r w:rsidR="00E668C6"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3744170A" w14:textId="4E9E6340" w:rsidR="007F3963" w:rsidRPr="002F4E2D" w:rsidRDefault="00E668C6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Lungimea Cablului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30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cm</w:t>
      </w:r>
    </w:p>
    <w:p w14:paraId="4A34B179" w14:textId="25D624AF" w:rsidR="007F3963" w:rsidRPr="002F4E2D" w:rsidRDefault="00E668C6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Temperatura de lucru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- 30 ~ + 125</w:t>
      </w:r>
    </w:p>
    <w:p w14:paraId="4ABA0940" w14:textId="30B41ECD" w:rsidR="007F3963" w:rsidRPr="002F4E2D" w:rsidRDefault="00E668C6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Mărime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minim </w:t>
      </w:r>
      <w:r w:rsidR="007F3963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250mm</w:t>
      </w:r>
    </w:p>
    <w:p w14:paraId="279D58BE" w14:textId="77777777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Max Power: 10W (Joasă tensiune)</w:t>
      </w:r>
    </w:p>
    <w:p w14:paraId="5A624338" w14:textId="77777777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Max Tensiune comutator: 100V (AC / DC)</w:t>
      </w:r>
    </w:p>
    <w:p w14:paraId="06B99F27" w14:textId="77777777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Max </w:t>
      </w:r>
      <w:proofErr w:type="spellStart"/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Switch</w:t>
      </w:r>
      <w:proofErr w:type="spellEnd"/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Amp</w:t>
      </w:r>
      <w:proofErr w:type="spellEnd"/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: 0.5A</w:t>
      </w:r>
    </w:p>
    <w:p w14:paraId="1A1B4C8C" w14:textId="77777777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Max Tensiune de defalcare: 110V (AC / DC)</w:t>
      </w:r>
    </w:p>
    <w:p w14:paraId="52CC5812" w14:textId="6CA31B72" w:rsidR="007F3963" w:rsidRPr="002F4E2D" w:rsidRDefault="007F3963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Mingea plutitoare </w:t>
      </w:r>
      <w:r w:rsidR="00D50211">
        <w:rPr>
          <w:rFonts w:ascii="Times New Roman" w:hAnsi="Times New Roman" w:cs="Times New Roman"/>
          <w:bCs/>
          <w:sz w:val="24"/>
          <w:szCs w:val="24"/>
          <w:lang w:val="ro-RO"/>
        </w:rPr>
        <w:t>să fie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fa</w:t>
      </w:r>
      <w:r w:rsidR="00D50211">
        <w:rPr>
          <w:rFonts w:ascii="Times New Roman" w:hAnsi="Times New Roman" w:cs="Times New Roman"/>
          <w:bCs/>
          <w:sz w:val="24"/>
          <w:szCs w:val="24"/>
          <w:lang w:val="ro-RO"/>
        </w:rPr>
        <w:t>bricată din oțel inoxidabil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5E91C73B" w14:textId="0203386A" w:rsidR="00BE72EC" w:rsidRPr="002F4E2D" w:rsidRDefault="00BE72EC" w:rsidP="00BE7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Regim de funcționare în apă potabilă</w:t>
      </w:r>
      <w:r w:rsidR="00D5021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9951E11" w14:textId="021A2171" w:rsidR="00BE72EC" w:rsidRPr="002F4E2D" w:rsidRDefault="00BE72EC" w:rsidP="00BE7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Montare verticală </w:t>
      </w:r>
      <w:r w:rsidR="0015086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 partea superioară a rezervoarelor de apă </w:t>
      </w: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pentru detectare creșterii sau scăderii nivelului de apă în rezervor</w:t>
      </w:r>
      <w:r w:rsidR="00D5021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8AF40C7" w14:textId="49AD649A" w:rsidR="00BE72EC" w:rsidRPr="002F4E2D" w:rsidRDefault="00D50211" w:rsidP="00BE7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ro-RO"/>
        </w:rPr>
        <w:t>G</w:t>
      </w:r>
      <w:r w:rsidR="00BE72EC" w:rsidRPr="002F4E2D">
        <w:rPr>
          <w:rFonts w:ascii="Times New Roman" w:hAnsi="Times New Roman" w:cs="Times New Roman"/>
          <w:bCs/>
          <w:sz w:val="24"/>
          <w:szCs w:val="24"/>
          <w:lang w:val="ro-RO"/>
        </w:rPr>
        <w:t>aranție</w:t>
      </w:r>
      <w:r w:rsidR="00EE694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acordată pentru produse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E72EC" w:rsidRPr="002F4E2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12 luni.</w:t>
      </w:r>
    </w:p>
    <w:p w14:paraId="7F6A004F" w14:textId="53A3EC77" w:rsidR="00BE72EC" w:rsidRPr="002F4E2D" w:rsidRDefault="00BE72EC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2B37928" w14:textId="5728EE44" w:rsidR="003A0957" w:rsidRPr="002F4E2D" w:rsidRDefault="003A0957" w:rsidP="007F3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4E2D">
        <w:rPr>
          <w:rFonts w:ascii="Times New Roman" w:hAnsi="Times New Roman" w:cs="Times New Roman"/>
          <w:bCs/>
          <w:sz w:val="24"/>
          <w:szCs w:val="24"/>
          <w:lang w:val="ro-RO"/>
        </w:rPr>
        <w:t>Poză prezentată cu titlu exemplificativ:</w:t>
      </w:r>
    </w:p>
    <w:p w14:paraId="18013AD9" w14:textId="6D4C8E7E" w:rsidR="003A0957" w:rsidRDefault="003A0957" w:rsidP="007F3963">
      <w:pPr>
        <w:tabs>
          <w:tab w:val="left" w:pos="0"/>
        </w:tabs>
        <w:spacing w:after="0"/>
        <w:jc w:val="both"/>
        <w:rPr>
          <w:bCs/>
          <w:lang w:val="ro-RO"/>
        </w:rPr>
      </w:pPr>
    </w:p>
    <w:p w14:paraId="2D035A02" w14:textId="77777777" w:rsidR="003A0957" w:rsidRDefault="003A0957" w:rsidP="007F3963">
      <w:pPr>
        <w:tabs>
          <w:tab w:val="left" w:pos="0"/>
        </w:tabs>
        <w:spacing w:after="0"/>
        <w:jc w:val="both"/>
        <w:rPr>
          <w:bCs/>
          <w:lang w:val="ro-RO"/>
        </w:rPr>
      </w:pPr>
    </w:p>
    <w:p w14:paraId="557EF1C4" w14:textId="42FB15EA" w:rsidR="003A0957" w:rsidRDefault="003A0957" w:rsidP="007F3963">
      <w:pPr>
        <w:tabs>
          <w:tab w:val="left" w:pos="0"/>
        </w:tabs>
        <w:spacing w:after="0"/>
        <w:jc w:val="both"/>
        <w:rPr>
          <w:bCs/>
          <w:lang w:val="ro-RO"/>
        </w:rPr>
      </w:pPr>
      <w:r>
        <w:rPr>
          <w:bCs/>
          <w:noProof/>
        </w:rPr>
        <w:drawing>
          <wp:inline distT="0" distB="0" distL="0" distR="0" wp14:anchorId="58BFFB74" wp14:editId="5B9FA802">
            <wp:extent cx="2606815" cy="8096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28" cy="8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22D" w14:textId="4ABD44A4" w:rsidR="003A0957" w:rsidRDefault="003A0957" w:rsidP="007F3963">
      <w:pPr>
        <w:tabs>
          <w:tab w:val="left" w:pos="0"/>
        </w:tabs>
        <w:spacing w:after="0"/>
        <w:jc w:val="both"/>
        <w:rPr>
          <w:bCs/>
          <w:lang w:val="ro-RO"/>
        </w:rPr>
      </w:pPr>
    </w:p>
    <w:p w14:paraId="183803A9" w14:textId="051DCEDF" w:rsidR="00BE72EC" w:rsidRPr="005325FA" w:rsidRDefault="007F3963" w:rsidP="00EE6949">
      <w:pPr>
        <w:autoSpaceDE w:val="0"/>
        <w:autoSpaceDN w:val="0"/>
        <w:adjustRightInd w:val="0"/>
        <w:spacing w:after="60" w:line="276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 wp14:anchorId="6F8AA44E" wp14:editId="34CE430A">
                <wp:extent cx="304800" cy="304800"/>
                <wp:effectExtent l="0" t="0" r="0" b="0"/>
                <wp:docPr id="2" name="AutoShape 2" descr="https://mail.cmu-edu.eu/service/home/~/?auth=co&amp;loc=en_US&amp;id=4983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B7EF9" id="AutoShape 2" o:spid="_x0000_s1026" alt="https://mail.cmu-edu.eu/service/home/~/?auth=co&amp;loc=en_US&amp;id=49835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eZNB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C74806" wp14:editId="2F22C81A">
                <wp:extent cx="304800" cy="304800"/>
                <wp:effectExtent l="0" t="0" r="0" b="0"/>
                <wp:docPr id="4" name="AutoShape 4" descr="https://mail.cmu-edu.eu/service/home/~/?auth=co&amp;loc=en_US&amp;id=4983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4AD6B" id="AutoShape 4" o:spid="_x0000_s1026" alt="https://mail.cmu-edu.eu/service/home/~/?auth=co&amp;loc=en_US&amp;id=49835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Wi2bf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BE72EC" w:rsidRPr="00BE72EC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34B4BD6F" w14:textId="77777777" w:rsidR="00851853" w:rsidRPr="00851853" w:rsidRDefault="00851853" w:rsidP="002F4E2D">
      <w:pPr>
        <w:tabs>
          <w:tab w:val="left" w:pos="0"/>
        </w:tabs>
        <w:spacing w:after="0"/>
        <w:rPr>
          <w:rFonts w:cstheme="minorHAnsi"/>
          <w:b/>
          <w:bCs/>
          <w:sz w:val="24"/>
          <w:szCs w:val="24"/>
          <w:lang w:val="ro-RO"/>
        </w:rPr>
      </w:pPr>
    </w:p>
    <w:sectPr w:rsidR="00851853" w:rsidRPr="00851853" w:rsidSect="005965A0">
      <w:footerReference w:type="default" r:id="rId8"/>
      <w:pgSz w:w="12240" w:h="15840"/>
      <w:pgMar w:top="426" w:right="118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8631B" w14:textId="77777777" w:rsidR="00DE32E2" w:rsidRDefault="00DE32E2" w:rsidP="00102C52">
      <w:pPr>
        <w:spacing w:after="0" w:line="240" w:lineRule="auto"/>
      </w:pPr>
      <w:r>
        <w:separator/>
      </w:r>
    </w:p>
  </w:endnote>
  <w:endnote w:type="continuationSeparator" w:id="0">
    <w:p w14:paraId="4907E895" w14:textId="77777777" w:rsidR="00DE32E2" w:rsidRDefault="00DE32E2" w:rsidP="0010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4808" w14:textId="1E816575" w:rsidR="00102C52" w:rsidRDefault="00102C52">
    <w:pPr>
      <w:pStyle w:val="Footer"/>
      <w:jc w:val="right"/>
    </w:pPr>
  </w:p>
  <w:p w14:paraId="39E0090B" w14:textId="77777777" w:rsidR="00102C52" w:rsidRDefault="0010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FABD" w14:textId="77777777" w:rsidR="00DE32E2" w:rsidRDefault="00DE32E2" w:rsidP="00102C52">
      <w:pPr>
        <w:spacing w:after="0" w:line="240" w:lineRule="auto"/>
      </w:pPr>
      <w:r>
        <w:separator/>
      </w:r>
    </w:p>
  </w:footnote>
  <w:footnote w:type="continuationSeparator" w:id="0">
    <w:p w14:paraId="225FFC9B" w14:textId="77777777" w:rsidR="00DE32E2" w:rsidRDefault="00DE32E2" w:rsidP="0010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1AC"/>
    <w:multiLevelType w:val="multilevel"/>
    <w:tmpl w:val="16D4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E6126C7"/>
    <w:multiLevelType w:val="hybridMultilevel"/>
    <w:tmpl w:val="ABDEE9A8"/>
    <w:lvl w:ilvl="0" w:tplc="70FCE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63E7"/>
    <w:multiLevelType w:val="multilevel"/>
    <w:tmpl w:val="62A46C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070414D"/>
    <w:multiLevelType w:val="multilevel"/>
    <w:tmpl w:val="4D29A70E"/>
    <w:lvl w:ilvl="0">
      <w:start w:val="1"/>
      <w:numFmt w:val="decimal"/>
      <w:lvlText w:val="%1."/>
      <w:lvlJc w:val="left"/>
      <w:pPr>
        <w:tabs>
          <w:tab w:val="num" w:pos="420"/>
        </w:tabs>
        <w:ind w:left="4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1384D33"/>
    <w:multiLevelType w:val="hybridMultilevel"/>
    <w:tmpl w:val="7A14B026"/>
    <w:lvl w:ilvl="0" w:tplc="8C04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6"/>
    <w:rsid w:val="00031434"/>
    <w:rsid w:val="000440EF"/>
    <w:rsid w:val="0005565C"/>
    <w:rsid w:val="000568C4"/>
    <w:rsid w:val="00071311"/>
    <w:rsid w:val="00102C52"/>
    <w:rsid w:val="00112853"/>
    <w:rsid w:val="00123C1C"/>
    <w:rsid w:val="001445D1"/>
    <w:rsid w:val="00150865"/>
    <w:rsid w:val="00152936"/>
    <w:rsid w:val="00184691"/>
    <w:rsid w:val="00191357"/>
    <w:rsid w:val="001D7E63"/>
    <w:rsid w:val="001F0C41"/>
    <w:rsid w:val="001F4847"/>
    <w:rsid w:val="002073EF"/>
    <w:rsid w:val="00263776"/>
    <w:rsid w:val="00267FE6"/>
    <w:rsid w:val="002730BB"/>
    <w:rsid w:val="00285DCE"/>
    <w:rsid w:val="002C2694"/>
    <w:rsid w:val="002F4E2D"/>
    <w:rsid w:val="003235C1"/>
    <w:rsid w:val="003339E0"/>
    <w:rsid w:val="00360622"/>
    <w:rsid w:val="003A0957"/>
    <w:rsid w:val="00403E39"/>
    <w:rsid w:val="004163DD"/>
    <w:rsid w:val="004352FB"/>
    <w:rsid w:val="00453D56"/>
    <w:rsid w:val="00456AA9"/>
    <w:rsid w:val="00460582"/>
    <w:rsid w:val="004B3307"/>
    <w:rsid w:val="00557EFA"/>
    <w:rsid w:val="00561D97"/>
    <w:rsid w:val="00570406"/>
    <w:rsid w:val="00575969"/>
    <w:rsid w:val="005965A0"/>
    <w:rsid w:val="005A0980"/>
    <w:rsid w:val="005A46A3"/>
    <w:rsid w:val="005E7A8F"/>
    <w:rsid w:val="0064407D"/>
    <w:rsid w:val="0065531F"/>
    <w:rsid w:val="00697E67"/>
    <w:rsid w:val="006E6241"/>
    <w:rsid w:val="006F347E"/>
    <w:rsid w:val="00706AF5"/>
    <w:rsid w:val="007713DA"/>
    <w:rsid w:val="0079552E"/>
    <w:rsid w:val="007B18CD"/>
    <w:rsid w:val="007D1021"/>
    <w:rsid w:val="007F240E"/>
    <w:rsid w:val="007F3963"/>
    <w:rsid w:val="008109C4"/>
    <w:rsid w:val="008205DE"/>
    <w:rsid w:val="00844F03"/>
    <w:rsid w:val="00851853"/>
    <w:rsid w:val="008E0A88"/>
    <w:rsid w:val="008F63E9"/>
    <w:rsid w:val="00903938"/>
    <w:rsid w:val="00912D78"/>
    <w:rsid w:val="009131B1"/>
    <w:rsid w:val="0095719E"/>
    <w:rsid w:val="00966377"/>
    <w:rsid w:val="0097535B"/>
    <w:rsid w:val="009A5221"/>
    <w:rsid w:val="009D2562"/>
    <w:rsid w:val="009D5694"/>
    <w:rsid w:val="009F4CBB"/>
    <w:rsid w:val="00A63AB3"/>
    <w:rsid w:val="00A811B8"/>
    <w:rsid w:val="00B036C1"/>
    <w:rsid w:val="00BA26C1"/>
    <w:rsid w:val="00BE3638"/>
    <w:rsid w:val="00BE72EC"/>
    <w:rsid w:val="00C00EE6"/>
    <w:rsid w:val="00C041EC"/>
    <w:rsid w:val="00C24009"/>
    <w:rsid w:val="00C346B6"/>
    <w:rsid w:val="00C90783"/>
    <w:rsid w:val="00CC6E6B"/>
    <w:rsid w:val="00D263F8"/>
    <w:rsid w:val="00D36F2A"/>
    <w:rsid w:val="00D50211"/>
    <w:rsid w:val="00D648A8"/>
    <w:rsid w:val="00DC144B"/>
    <w:rsid w:val="00DE32E2"/>
    <w:rsid w:val="00DE701C"/>
    <w:rsid w:val="00E10A08"/>
    <w:rsid w:val="00E24FB4"/>
    <w:rsid w:val="00E668C6"/>
    <w:rsid w:val="00E71BD7"/>
    <w:rsid w:val="00EE6949"/>
    <w:rsid w:val="00F039B5"/>
    <w:rsid w:val="00F07286"/>
    <w:rsid w:val="00F160CE"/>
    <w:rsid w:val="00F30AB0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CFFC"/>
  <w15:chartTrackingRefBased/>
  <w15:docId w15:val="{0B462179-C54C-440C-9192-F734A92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52"/>
  </w:style>
  <w:style w:type="paragraph" w:styleId="Footer">
    <w:name w:val="footer"/>
    <w:basedOn w:val="Normal"/>
    <w:link w:val="FooterChar"/>
    <w:uiPriority w:val="99"/>
    <w:unhideWhenUsed/>
    <w:rsid w:val="0010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2"/>
  </w:style>
  <w:style w:type="character" w:customStyle="1" w:styleId="tal1">
    <w:name w:val="tal1"/>
    <w:basedOn w:val="DefaultParagraphFont"/>
    <w:rsid w:val="0064407D"/>
  </w:style>
  <w:style w:type="paragraph" w:styleId="BalloonText">
    <w:name w:val="Balloon Text"/>
    <w:basedOn w:val="Normal"/>
    <w:link w:val="BalloonTextChar"/>
    <w:uiPriority w:val="99"/>
    <w:semiHidden/>
    <w:unhideWhenUsed/>
    <w:rsid w:val="00C2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7F3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User</cp:lastModifiedBy>
  <cp:revision>59</cp:revision>
  <cp:lastPrinted>2022-10-18T09:01:00Z</cp:lastPrinted>
  <dcterms:created xsi:type="dcterms:W3CDTF">2022-06-21T12:36:00Z</dcterms:created>
  <dcterms:modified xsi:type="dcterms:W3CDTF">2022-10-28T07:58:00Z</dcterms:modified>
</cp:coreProperties>
</file>