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8F" w:rsidRPr="00603203" w:rsidRDefault="00A5771D" w:rsidP="000D218F">
      <w:pPr>
        <w:tabs>
          <w:tab w:val="center" w:pos="4680"/>
          <w:tab w:val="right" w:pos="9360"/>
        </w:tabs>
        <w:ind w:right="567"/>
        <w:jc w:val="center"/>
        <w:rPr>
          <w:rFonts w:eastAsia="Calibri"/>
          <w:b/>
          <w:lang w:val="ro-RO"/>
        </w:rPr>
      </w:pPr>
      <w:bookmarkStart w:id="0" w:name="_GoBack"/>
      <w:bookmarkEnd w:id="0"/>
      <w:r w:rsidRPr="00BB7EE4">
        <w:rPr>
          <w:noProof/>
        </w:rPr>
        <w:drawing>
          <wp:anchor distT="0" distB="0" distL="114300" distR="114300" simplePos="0" relativeHeight="251658752" behindDoc="0" locked="0" layoutInCell="1" allowOverlap="1">
            <wp:simplePos x="0" y="0"/>
            <wp:positionH relativeFrom="column">
              <wp:posOffset>5016500</wp:posOffset>
            </wp:positionH>
            <wp:positionV relativeFrom="paragraph">
              <wp:posOffset>60960</wp:posOffset>
            </wp:positionV>
            <wp:extent cx="1310640" cy="701040"/>
            <wp:effectExtent l="0" t="0" r="0" b="0"/>
            <wp:wrapNone/>
            <wp:docPr id="9" name="Picture 9"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203">
        <w:rPr>
          <w:b/>
          <w:noProof/>
        </w:rPr>
        <w:drawing>
          <wp:anchor distT="0" distB="0" distL="114300" distR="114300" simplePos="0" relativeHeight="251656704" behindDoc="1" locked="0" layoutInCell="1" allowOverlap="1">
            <wp:simplePos x="0" y="0"/>
            <wp:positionH relativeFrom="column">
              <wp:posOffset>213360</wp:posOffset>
            </wp:positionH>
            <wp:positionV relativeFrom="paragraph">
              <wp:posOffset>-12065</wp:posOffset>
            </wp:positionV>
            <wp:extent cx="689610" cy="99758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18F" w:rsidRPr="00603203">
        <w:rPr>
          <w:rFonts w:eastAsia="Calibri"/>
          <w:b/>
          <w:lang w:val="fr-MA"/>
        </w:rPr>
        <w:t xml:space="preserve">MINISTERUL EDUCAŢIEI </w:t>
      </w:r>
    </w:p>
    <w:p w:rsidR="000D218F" w:rsidRPr="00603203" w:rsidRDefault="000D218F" w:rsidP="000D218F">
      <w:pPr>
        <w:tabs>
          <w:tab w:val="center" w:pos="4680"/>
          <w:tab w:val="right" w:pos="9360"/>
        </w:tabs>
        <w:ind w:right="567"/>
        <w:jc w:val="center"/>
        <w:rPr>
          <w:rFonts w:eastAsia="Calibri"/>
          <w:b/>
          <w:i/>
          <w:color w:val="0070C0"/>
          <w:lang w:val="fr-MA"/>
        </w:rPr>
      </w:pPr>
      <w:r w:rsidRPr="00603203">
        <w:rPr>
          <w:rFonts w:eastAsia="Calibri"/>
          <w:b/>
          <w:i/>
          <w:color w:val="0070C0"/>
          <w:lang w:val="fr-MA"/>
        </w:rPr>
        <w:t>UNIVERSITATEA MARITIMĂ DIN CONSTANŢA</w:t>
      </w:r>
    </w:p>
    <w:p w:rsidR="000D218F" w:rsidRPr="00603203" w:rsidRDefault="000D218F" w:rsidP="000D218F">
      <w:pPr>
        <w:tabs>
          <w:tab w:val="center" w:pos="4680"/>
          <w:tab w:val="right" w:pos="9360"/>
        </w:tabs>
        <w:ind w:right="567"/>
        <w:jc w:val="center"/>
        <w:rPr>
          <w:rFonts w:ascii="Calibri" w:eastAsia="Calibri" w:hAnsi="Calibri" w:cs="Calibri"/>
          <w:sz w:val="16"/>
          <w:szCs w:val="16"/>
          <w:lang w:val="ro-RO"/>
        </w:rPr>
      </w:pPr>
      <w:r w:rsidRPr="00603203">
        <w:rPr>
          <w:rFonts w:ascii="Calibri" w:eastAsia="Calibri" w:hAnsi="Calibri" w:cs="Calibri"/>
          <w:sz w:val="16"/>
          <w:szCs w:val="16"/>
          <w:lang w:val="ro-RO"/>
        </w:rPr>
        <w:t>900663, CONSTANŢA, str. Mircea cel Bătrân, nr. 104, ROMÂNIA</w:t>
      </w:r>
    </w:p>
    <w:p w:rsidR="000D218F" w:rsidRPr="00603203" w:rsidRDefault="000D218F" w:rsidP="000D218F">
      <w:pPr>
        <w:tabs>
          <w:tab w:val="center" w:pos="4680"/>
          <w:tab w:val="right" w:pos="9360"/>
        </w:tabs>
        <w:ind w:right="567"/>
        <w:jc w:val="center"/>
        <w:rPr>
          <w:rFonts w:ascii="Calibri" w:eastAsia="Calibri" w:hAnsi="Calibri" w:cs="Calibri"/>
          <w:sz w:val="16"/>
          <w:szCs w:val="16"/>
        </w:rPr>
      </w:pPr>
      <w:r w:rsidRPr="00603203">
        <w:rPr>
          <w:rFonts w:ascii="Calibri" w:eastAsia="Calibri" w:hAnsi="Calibri" w:cs="Calibri"/>
          <w:sz w:val="16"/>
          <w:szCs w:val="16"/>
        </w:rPr>
        <w:t>Fax: +40-241-617260, Tel: +40-241-664740,</w:t>
      </w:r>
    </w:p>
    <w:p w:rsidR="000D218F" w:rsidRPr="00603203" w:rsidRDefault="000D218F" w:rsidP="000D218F">
      <w:pPr>
        <w:tabs>
          <w:tab w:val="center" w:pos="4680"/>
          <w:tab w:val="right" w:pos="9360"/>
        </w:tabs>
        <w:ind w:right="567"/>
        <w:jc w:val="center"/>
        <w:rPr>
          <w:rFonts w:ascii="Calibri" w:eastAsia="Calibri" w:hAnsi="Calibri" w:cs="Calibri"/>
          <w:sz w:val="16"/>
          <w:szCs w:val="16"/>
        </w:rPr>
      </w:pPr>
      <w:r w:rsidRPr="00603203">
        <w:rPr>
          <w:rFonts w:ascii="Calibri" w:eastAsia="Calibri" w:hAnsi="Calibri" w:cs="Calibri"/>
          <w:sz w:val="16"/>
          <w:szCs w:val="16"/>
        </w:rPr>
        <w:t xml:space="preserve">E-mail: </w:t>
      </w:r>
      <w:hyperlink r:id="rId10" w:history="1">
        <w:r w:rsidRPr="00603203">
          <w:rPr>
            <w:rStyle w:val="Hyperlink"/>
            <w:rFonts w:ascii="Calibri" w:eastAsia="Calibri" w:hAnsi="Calibri" w:cs="Calibri"/>
            <w:sz w:val="16"/>
            <w:szCs w:val="16"/>
          </w:rPr>
          <w:t>info@cmu-edu.eu</w:t>
        </w:r>
      </w:hyperlink>
      <w:r w:rsidR="00B57D38" w:rsidRPr="00D21E95">
        <w:rPr>
          <w:rFonts w:ascii="Calibri" w:eastAsia="Calibri" w:hAnsi="Calibri" w:cs="Calibri"/>
          <w:sz w:val="16"/>
          <w:szCs w:val="16"/>
        </w:rPr>
        <w:t xml:space="preserve">      </w:t>
      </w:r>
      <w:r w:rsidRPr="00603203">
        <w:rPr>
          <w:rFonts w:ascii="Calibri" w:eastAsia="Calibri" w:hAnsi="Calibri" w:cs="Calibri"/>
          <w:sz w:val="16"/>
          <w:szCs w:val="16"/>
        </w:rPr>
        <w:t xml:space="preserve"> Web: www.cmu-edu.eu</w:t>
      </w:r>
    </w:p>
    <w:p w:rsidR="000D218F" w:rsidRPr="00603203" w:rsidRDefault="000D218F" w:rsidP="000D218F">
      <w:pPr>
        <w:pStyle w:val="Header"/>
        <w:rPr>
          <w:rFonts w:ascii="Times New Roman" w:hAnsi="Times New Roman"/>
          <w:sz w:val="24"/>
          <w:szCs w:val="24"/>
        </w:rPr>
      </w:pPr>
    </w:p>
    <w:p w:rsidR="000D218F" w:rsidRPr="00AA5FDF" w:rsidRDefault="00A5771D" w:rsidP="000D218F">
      <w:r w:rsidRPr="00AA5FDF">
        <w:rPr>
          <w:noProof/>
        </w:rPr>
        <mc:AlternateContent>
          <mc:Choice Requires="wps">
            <w:drawing>
              <wp:anchor distT="0" distB="0" distL="114300" distR="114300" simplePos="0" relativeHeight="251657728" behindDoc="0" locked="0" layoutInCell="1" allowOverlap="1">
                <wp:simplePos x="0" y="0"/>
                <wp:positionH relativeFrom="column">
                  <wp:posOffset>131445</wp:posOffset>
                </wp:positionH>
                <wp:positionV relativeFrom="paragraph">
                  <wp:posOffset>154305</wp:posOffset>
                </wp:positionV>
                <wp:extent cx="6248400" cy="0"/>
                <wp:effectExtent l="22860" t="21590" r="1524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B68C3E" id="_x0000_t32" coordsize="21600,21600" o:spt="32" o:oned="t" path="m,l21600,21600e" filled="f">
                <v:path arrowok="t" fillok="f" o:connecttype="none"/>
                <o:lock v:ext="edit" shapetype="t"/>
              </v:shapetype>
              <v:shape id="AutoShape 8" o:spid="_x0000_s1026" type="#_x0000_t32" style="position:absolute;margin-left:10.35pt;margin-top:12.15pt;width:49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" strokecolor="#2f5496" strokeweight="2.25pt">
                <v:shadow color="#868686"/>
              </v:shape>
            </w:pict>
          </mc:Fallback>
        </mc:AlternateContent>
      </w:r>
    </w:p>
    <w:p w:rsidR="0089551F" w:rsidRPr="009C25BE" w:rsidRDefault="0089551F" w:rsidP="0089551F">
      <w:pPr>
        <w:tabs>
          <w:tab w:val="center" w:pos="4680"/>
          <w:tab w:val="right" w:pos="9360"/>
        </w:tabs>
        <w:jc w:val="center"/>
      </w:pPr>
    </w:p>
    <w:p w:rsidR="00F03EA0" w:rsidRPr="00603203" w:rsidRDefault="00FF4AE5" w:rsidP="0019507E">
      <w:pPr>
        <w:keepNext/>
        <w:outlineLvl w:val="1"/>
        <w:rPr>
          <w:rFonts w:ascii="Calibri" w:eastAsia="Calibri" w:hAnsi="Calibri" w:cs="Calibri"/>
          <w:b/>
          <w:iCs/>
          <w:sz w:val="22"/>
          <w:szCs w:val="22"/>
          <w:lang w:val="ro-RO"/>
        </w:rPr>
      </w:pPr>
      <w:r w:rsidRPr="00E7242A">
        <w:rPr>
          <w:rFonts w:ascii="Calibri" w:eastAsia="Calibri" w:hAnsi="Calibri" w:cs="Calibri"/>
          <w:b/>
          <w:iCs/>
          <w:caps/>
          <w:sz w:val="22"/>
          <w:szCs w:val="22"/>
          <w:lang w:val="ro-RO"/>
        </w:rPr>
        <w:t>N</w:t>
      </w:r>
      <w:r w:rsidRPr="00E7242A">
        <w:rPr>
          <w:rFonts w:ascii="Calibri" w:eastAsia="Calibri" w:hAnsi="Calibri" w:cs="Calibri"/>
          <w:b/>
          <w:iCs/>
          <w:sz w:val="22"/>
          <w:szCs w:val="22"/>
          <w:lang w:val="ro-RO"/>
        </w:rPr>
        <w:t>r</w:t>
      </w:r>
      <w:r w:rsidRPr="00E7242A">
        <w:rPr>
          <w:rFonts w:ascii="Calibri" w:eastAsia="Calibri" w:hAnsi="Calibri" w:cs="Calibri"/>
          <w:b/>
          <w:iCs/>
          <w:caps/>
          <w:sz w:val="22"/>
          <w:szCs w:val="22"/>
          <w:lang w:val="ro-RO"/>
        </w:rPr>
        <w:t>. 10679/19.12.2022</w:t>
      </w:r>
      <w:r w:rsidR="008D46B5" w:rsidRPr="00603203">
        <w:rPr>
          <w:rFonts w:eastAsia="Calibri"/>
          <w:b/>
          <w:iCs/>
          <w:caps/>
          <w:lang w:val="ro-RO"/>
        </w:rPr>
        <w:tab/>
      </w:r>
      <w:r w:rsidR="008D46B5" w:rsidRPr="00603203">
        <w:rPr>
          <w:rFonts w:eastAsia="Calibri"/>
          <w:b/>
          <w:iCs/>
          <w:caps/>
          <w:lang w:val="ro-RO"/>
        </w:rPr>
        <w:tab/>
      </w:r>
      <w:r w:rsidR="008D46B5" w:rsidRPr="00603203">
        <w:rPr>
          <w:rFonts w:eastAsia="Calibri"/>
          <w:b/>
          <w:iCs/>
          <w:caps/>
          <w:lang w:val="ro-RO"/>
        </w:rPr>
        <w:tab/>
      </w:r>
      <w:r w:rsidR="008D46B5" w:rsidRPr="00603203">
        <w:rPr>
          <w:rFonts w:eastAsia="Calibri"/>
          <w:b/>
          <w:iCs/>
          <w:caps/>
          <w:lang w:val="ro-RO"/>
        </w:rPr>
        <w:tab/>
      </w:r>
      <w:r w:rsidR="008D46B5" w:rsidRPr="00603203">
        <w:rPr>
          <w:rFonts w:eastAsia="Calibri"/>
          <w:b/>
          <w:iCs/>
          <w:caps/>
          <w:lang w:val="ro-RO"/>
        </w:rPr>
        <w:tab/>
      </w:r>
      <w:r w:rsidR="008D46B5" w:rsidRPr="00603203">
        <w:rPr>
          <w:rFonts w:ascii="Calibri" w:eastAsia="Calibri" w:hAnsi="Calibri" w:cs="Calibri"/>
          <w:b/>
          <w:iCs/>
          <w:caps/>
          <w:sz w:val="22"/>
          <w:szCs w:val="22"/>
          <w:lang w:val="ro-RO"/>
        </w:rPr>
        <w:t xml:space="preserve">       </w:t>
      </w:r>
      <w:r>
        <w:rPr>
          <w:rFonts w:ascii="Calibri" w:eastAsia="Calibri" w:hAnsi="Calibri" w:cs="Calibri"/>
          <w:b/>
          <w:iCs/>
          <w:caps/>
          <w:sz w:val="22"/>
          <w:szCs w:val="22"/>
          <w:lang w:val="ro-RO"/>
        </w:rPr>
        <w:t xml:space="preserve">                        </w:t>
      </w:r>
      <w:r w:rsidR="00EB45ED">
        <w:rPr>
          <w:rFonts w:ascii="Calibri" w:eastAsia="Calibri" w:hAnsi="Calibri" w:cs="Calibri"/>
          <w:b/>
          <w:iCs/>
          <w:caps/>
          <w:sz w:val="22"/>
          <w:szCs w:val="22"/>
          <w:lang w:val="ro-RO"/>
        </w:rPr>
        <w:t xml:space="preserve">              </w:t>
      </w:r>
      <w:r>
        <w:rPr>
          <w:rFonts w:ascii="Calibri" w:eastAsia="Calibri" w:hAnsi="Calibri" w:cs="Calibri"/>
          <w:b/>
          <w:iCs/>
          <w:caps/>
          <w:sz w:val="22"/>
          <w:szCs w:val="22"/>
          <w:lang w:val="ro-RO"/>
        </w:rPr>
        <w:t xml:space="preserve">    </w:t>
      </w:r>
      <w:r w:rsidR="0019507E" w:rsidRPr="00603203">
        <w:rPr>
          <w:rFonts w:ascii="Calibri" w:eastAsia="Calibri" w:hAnsi="Calibri" w:cs="Calibri"/>
          <w:b/>
          <w:iCs/>
          <w:sz w:val="22"/>
          <w:szCs w:val="22"/>
          <w:lang w:val="ro-RO"/>
        </w:rPr>
        <w:t>Aprobat:</w:t>
      </w:r>
    </w:p>
    <w:p w:rsidR="0019507E" w:rsidRPr="00603203" w:rsidRDefault="001D1FF0" w:rsidP="0019507E">
      <w:pPr>
        <w:keepNext/>
        <w:outlineLvl w:val="1"/>
        <w:rPr>
          <w:rFonts w:ascii="Calibri" w:eastAsia="Calibri" w:hAnsi="Calibri" w:cs="Calibri"/>
          <w:iCs/>
          <w:sz w:val="22"/>
          <w:szCs w:val="22"/>
          <w:lang w:val="ro-RO"/>
        </w:rPr>
      </w:pPr>
      <w:r w:rsidRPr="00603203">
        <w:rPr>
          <w:rFonts w:ascii="Calibri" w:eastAsia="Calibri" w:hAnsi="Calibri" w:cs="Calibri"/>
          <w:b/>
          <w:iCs/>
          <w:sz w:val="22"/>
          <w:szCs w:val="22"/>
          <w:lang w:val="ro-RO"/>
        </w:rPr>
        <w:tab/>
      </w:r>
      <w:r w:rsidRPr="00603203">
        <w:rPr>
          <w:rFonts w:ascii="Calibri" w:eastAsia="Calibri" w:hAnsi="Calibri" w:cs="Calibri"/>
          <w:b/>
          <w:iCs/>
          <w:sz w:val="22"/>
          <w:szCs w:val="22"/>
          <w:lang w:val="ro-RO"/>
        </w:rPr>
        <w:tab/>
      </w:r>
      <w:r w:rsidRPr="00603203">
        <w:rPr>
          <w:rFonts w:ascii="Calibri" w:eastAsia="Calibri" w:hAnsi="Calibri" w:cs="Calibri"/>
          <w:b/>
          <w:iCs/>
          <w:sz w:val="22"/>
          <w:szCs w:val="22"/>
          <w:lang w:val="ro-RO"/>
        </w:rPr>
        <w:tab/>
      </w:r>
      <w:r w:rsidRPr="00603203">
        <w:rPr>
          <w:rFonts w:ascii="Calibri" w:eastAsia="Calibri" w:hAnsi="Calibri" w:cs="Calibri"/>
          <w:b/>
          <w:iCs/>
          <w:sz w:val="22"/>
          <w:szCs w:val="22"/>
          <w:lang w:val="ro-RO"/>
        </w:rPr>
        <w:tab/>
      </w:r>
      <w:r w:rsidRPr="00603203">
        <w:rPr>
          <w:rFonts w:ascii="Calibri" w:eastAsia="Calibri" w:hAnsi="Calibri" w:cs="Calibri"/>
          <w:b/>
          <w:iCs/>
          <w:sz w:val="22"/>
          <w:szCs w:val="22"/>
          <w:lang w:val="ro-RO"/>
        </w:rPr>
        <w:tab/>
      </w:r>
      <w:r w:rsidRPr="00603203">
        <w:rPr>
          <w:rFonts w:ascii="Calibri" w:eastAsia="Calibri" w:hAnsi="Calibri" w:cs="Calibri"/>
          <w:b/>
          <w:iCs/>
          <w:sz w:val="22"/>
          <w:szCs w:val="22"/>
          <w:lang w:val="ro-RO"/>
        </w:rPr>
        <w:tab/>
      </w:r>
      <w:r w:rsidRPr="00603203">
        <w:rPr>
          <w:rFonts w:ascii="Calibri" w:eastAsia="Calibri" w:hAnsi="Calibri" w:cs="Calibri"/>
          <w:b/>
          <w:iCs/>
          <w:sz w:val="22"/>
          <w:szCs w:val="22"/>
          <w:lang w:val="ro-RO"/>
        </w:rPr>
        <w:tab/>
      </w:r>
      <w:r w:rsidRPr="00603203">
        <w:rPr>
          <w:rFonts w:ascii="Calibri" w:eastAsia="Calibri" w:hAnsi="Calibri" w:cs="Calibri"/>
          <w:b/>
          <w:iCs/>
          <w:sz w:val="22"/>
          <w:szCs w:val="22"/>
          <w:lang w:val="ro-RO"/>
        </w:rPr>
        <w:tab/>
      </w:r>
      <w:r w:rsidRPr="00603203">
        <w:rPr>
          <w:rFonts w:ascii="Calibri" w:eastAsia="Calibri" w:hAnsi="Calibri" w:cs="Calibri"/>
          <w:b/>
          <w:iCs/>
          <w:sz w:val="22"/>
          <w:szCs w:val="22"/>
          <w:lang w:val="ro-RO"/>
        </w:rPr>
        <w:tab/>
        <w:t xml:space="preserve">                    </w:t>
      </w:r>
      <w:r w:rsidR="0019507E" w:rsidRPr="00603203">
        <w:rPr>
          <w:rFonts w:ascii="Calibri" w:eastAsia="Calibri" w:hAnsi="Calibri" w:cs="Calibri"/>
          <w:iCs/>
          <w:sz w:val="22"/>
          <w:szCs w:val="22"/>
          <w:lang w:val="ro-RO"/>
        </w:rPr>
        <w:t xml:space="preserve">  Rector,</w:t>
      </w:r>
    </w:p>
    <w:p w:rsidR="0019507E" w:rsidRPr="00603203" w:rsidRDefault="006A730F" w:rsidP="0019507E">
      <w:pPr>
        <w:keepNext/>
        <w:spacing w:line="276" w:lineRule="auto"/>
        <w:outlineLvl w:val="1"/>
        <w:rPr>
          <w:rFonts w:ascii="Calibri" w:eastAsia="Calibri" w:hAnsi="Calibri" w:cs="Calibri"/>
          <w:iCs/>
          <w:sz w:val="22"/>
          <w:szCs w:val="22"/>
          <w:lang w:val="ro-RO"/>
        </w:rPr>
      </w:pPr>
      <w:r w:rsidRPr="00603203">
        <w:rPr>
          <w:rFonts w:ascii="Calibri" w:eastAsia="Calibri" w:hAnsi="Calibri" w:cs="Calibri"/>
          <w:iCs/>
          <w:caps/>
          <w:sz w:val="22"/>
          <w:szCs w:val="22"/>
          <w:lang w:val="ro-RO"/>
        </w:rPr>
        <w:tab/>
      </w:r>
      <w:r w:rsidRPr="00603203">
        <w:rPr>
          <w:rFonts w:ascii="Calibri" w:eastAsia="Calibri" w:hAnsi="Calibri" w:cs="Calibri"/>
          <w:iCs/>
          <w:caps/>
          <w:sz w:val="22"/>
          <w:szCs w:val="22"/>
          <w:lang w:val="ro-RO"/>
        </w:rPr>
        <w:tab/>
      </w:r>
      <w:r w:rsidRPr="00603203">
        <w:rPr>
          <w:rFonts w:ascii="Calibri" w:eastAsia="Calibri" w:hAnsi="Calibri" w:cs="Calibri"/>
          <w:iCs/>
          <w:caps/>
          <w:sz w:val="22"/>
          <w:szCs w:val="22"/>
          <w:lang w:val="ro-RO"/>
        </w:rPr>
        <w:tab/>
      </w:r>
      <w:r w:rsidRPr="00603203">
        <w:rPr>
          <w:rFonts w:ascii="Calibri" w:eastAsia="Calibri" w:hAnsi="Calibri" w:cs="Calibri"/>
          <w:iCs/>
          <w:caps/>
          <w:sz w:val="22"/>
          <w:szCs w:val="22"/>
          <w:lang w:val="ro-RO"/>
        </w:rPr>
        <w:tab/>
      </w:r>
      <w:r w:rsidRPr="00603203">
        <w:rPr>
          <w:rFonts w:ascii="Calibri" w:eastAsia="Calibri" w:hAnsi="Calibri" w:cs="Calibri"/>
          <w:iCs/>
          <w:caps/>
          <w:sz w:val="22"/>
          <w:szCs w:val="22"/>
          <w:lang w:val="ro-RO"/>
        </w:rPr>
        <w:tab/>
      </w:r>
      <w:r w:rsidRPr="00603203">
        <w:rPr>
          <w:rFonts w:ascii="Calibri" w:eastAsia="Calibri" w:hAnsi="Calibri" w:cs="Calibri"/>
          <w:iCs/>
          <w:caps/>
          <w:sz w:val="22"/>
          <w:szCs w:val="22"/>
          <w:lang w:val="ro-RO"/>
        </w:rPr>
        <w:tab/>
      </w:r>
      <w:r w:rsidRPr="00603203">
        <w:rPr>
          <w:rFonts w:ascii="Calibri" w:eastAsia="Calibri" w:hAnsi="Calibri" w:cs="Calibri"/>
          <w:iCs/>
          <w:caps/>
          <w:sz w:val="22"/>
          <w:szCs w:val="22"/>
          <w:lang w:val="ro-RO"/>
        </w:rPr>
        <w:tab/>
      </w:r>
      <w:r w:rsidRPr="00603203">
        <w:rPr>
          <w:rFonts w:ascii="Calibri" w:eastAsia="Calibri" w:hAnsi="Calibri" w:cs="Calibri"/>
          <w:iCs/>
          <w:caps/>
          <w:sz w:val="22"/>
          <w:szCs w:val="22"/>
          <w:lang w:val="ro-RO"/>
        </w:rPr>
        <w:tab/>
        <w:t xml:space="preserve">      </w:t>
      </w:r>
      <w:r w:rsidR="0019507E" w:rsidRPr="00603203">
        <w:rPr>
          <w:rFonts w:ascii="Calibri" w:eastAsia="Calibri" w:hAnsi="Calibri" w:cs="Calibri"/>
          <w:iCs/>
          <w:caps/>
          <w:sz w:val="22"/>
          <w:szCs w:val="22"/>
          <w:lang w:val="ro-RO"/>
        </w:rPr>
        <w:t xml:space="preserve">  </w:t>
      </w:r>
      <w:r w:rsidR="0019507E" w:rsidRPr="00603203">
        <w:rPr>
          <w:rFonts w:ascii="Calibri" w:eastAsia="Calibri" w:hAnsi="Calibri" w:cs="Calibri"/>
          <w:iCs/>
          <w:sz w:val="22"/>
          <w:szCs w:val="22"/>
          <w:lang w:val="ro-RO"/>
        </w:rPr>
        <w:t xml:space="preserve">Prof. univ. dr. ing. </w:t>
      </w:r>
      <w:r w:rsidRPr="00603203">
        <w:rPr>
          <w:rFonts w:ascii="Calibri" w:eastAsia="Calibri" w:hAnsi="Calibri" w:cs="Calibri"/>
          <w:iCs/>
          <w:sz w:val="22"/>
          <w:szCs w:val="22"/>
          <w:lang w:val="ro-RO"/>
        </w:rPr>
        <w:t>Violeta Vali CIUCUR</w:t>
      </w:r>
    </w:p>
    <w:p w:rsidR="0019507E" w:rsidRPr="00603203" w:rsidRDefault="0019507E" w:rsidP="0019507E">
      <w:pPr>
        <w:keepNext/>
        <w:outlineLvl w:val="1"/>
        <w:rPr>
          <w:rFonts w:ascii="Calibri" w:eastAsia="Calibri" w:hAnsi="Calibri" w:cs="Calibri"/>
          <w:b/>
          <w:iCs/>
          <w:sz w:val="22"/>
          <w:szCs w:val="22"/>
          <w:lang w:val="ro-RO"/>
        </w:rPr>
      </w:pPr>
      <w:r w:rsidRPr="00603203">
        <w:rPr>
          <w:rFonts w:ascii="Calibri" w:eastAsia="Calibri" w:hAnsi="Calibri" w:cs="Calibri"/>
          <w:b/>
          <w:iCs/>
          <w:sz w:val="22"/>
          <w:szCs w:val="22"/>
          <w:lang w:val="ro-RO"/>
        </w:rPr>
        <w:t xml:space="preserve">                       Avizat:</w:t>
      </w:r>
    </w:p>
    <w:p w:rsidR="0019507E" w:rsidRPr="00603203" w:rsidRDefault="0019507E" w:rsidP="0019507E">
      <w:pPr>
        <w:keepNext/>
        <w:outlineLvl w:val="1"/>
        <w:rPr>
          <w:rFonts w:ascii="Calibri" w:eastAsia="Calibri" w:hAnsi="Calibri" w:cs="Calibri"/>
          <w:iCs/>
          <w:sz w:val="22"/>
          <w:szCs w:val="22"/>
          <w:lang w:val="ro-RO"/>
        </w:rPr>
      </w:pPr>
      <w:r w:rsidRPr="00603203">
        <w:rPr>
          <w:rFonts w:ascii="Calibri" w:eastAsia="Calibri" w:hAnsi="Calibri" w:cs="Calibri"/>
          <w:iCs/>
          <w:sz w:val="22"/>
          <w:szCs w:val="22"/>
          <w:lang w:val="ro-RO"/>
        </w:rPr>
        <w:t xml:space="preserve"> Director General Administrativ,</w:t>
      </w:r>
    </w:p>
    <w:p w:rsidR="00D94B31" w:rsidRPr="00603203" w:rsidRDefault="006A730F" w:rsidP="0019507E">
      <w:pPr>
        <w:keepNext/>
        <w:outlineLvl w:val="1"/>
        <w:rPr>
          <w:rFonts w:ascii="Calibri" w:eastAsia="Calibri" w:hAnsi="Calibri" w:cs="Calibri"/>
          <w:iCs/>
          <w:sz w:val="22"/>
          <w:szCs w:val="22"/>
          <w:lang w:val="ro-RO"/>
        </w:rPr>
      </w:pPr>
      <w:r w:rsidRPr="00603203">
        <w:rPr>
          <w:rFonts w:ascii="Calibri" w:eastAsia="Calibri" w:hAnsi="Calibri" w:cs="Calibri"/>
          <w:iCs/>
          <w:sz w:val="22"/>
          <w:szCs w:val="22"/>
          <w:lang w:val="ro-RO"/>
        </w:rPr>
        <w:t xml:space="preserve">       </w:t>
      </w:r>
      <w:r w:rsidR="0019507E" w:rsidRPr="00603203">
        <w:rPr>
          <w:rFonts w:ascii="Calibri" w:eastAsia="Calibri" w:hAnsi="Calibri" w:cs="Calibri"/>
          <w:iCs/>
          <w:sz w:val="22"/>
          <w:szCs w:val="22"/>
          <w:lang w:val="ro-RO"/>
        </w:rPr>
        <w:t xml:space="preserve">  </w:t>
      </w:r>
      <w:r w:rsidRPr="00603203">
        <w:rPr>
          <w:rFonts w:ascii="Calibri" w:eastAsia="Calibri" w:hAnsi="Calibri" w:cs="Calibri"/>
          <w:iCs/>
          <w:sz w:val="22"/>
          <w:szCs w:val="22"/>
          <w:lang w:val="ro-RO"/>
        </w:rPr>
        <w:t>Ing. Laurențiu SÎRBU</w:t>
      </w:r>
    </w:p>
    <w:p w:rsidR="001D1FF0" w:rsidRPr="00603203" w:rsidRDefault="001D1FF0" w:rsidP="0019507E">
      <w:pPr>
        <w:keepNext/>
        <w:outlineLvl w:val="1"/>
        <w:rPr>
          <w:rFonts w:ascii="Calibri" w:eastAsia="Calibri" w:hAnsi="Calibri" w:cs="Calibri"/>
          <w:iCs/>
          <w:sz w:val="22"/>
          <w:szCs w:val="22"/>
          <w:lang w:val="ro-RO"/>
        </w:rPr>
      </w:pPr>
    </w:p>
    <w:p w:rsidR="001D1FF0" w:rsidRPr="00603203" w:rsidRDefault="001D1FF0" w:rsidP="0019507E">
      <w:pPr>
        <w:keepNext/>
        <w:outlineLvl w:val="1"/>
        <w:rPr>
          <w:rFonts w:ascii="Calibri" w:eastAsia="Calibri" w:hAnsi="Calibri" w:cs="Calibri"/>
          <w:iCs/>
          <w:sz w:val="22"/>
          <w:szCs w:val="22"/>
          <w:lang w:val="ro-RO"/>
        </w:rPr>
      </w:pPr>
    </w:p>
    <w:p w:rsidR="00C8526A" w:rsidRPr="00603203" w:rsidRDefault="00C8526A" w:rsidP="0019507E">
      <w:pPr>
        <w:keepNext/>
        <w:outlineLvl w:val="1"/>
        <w:rPr>
          <w:rFonts w:ascii="Calibri" w:eastAsia="Calibri" w:hAnsi="Calibri" w:cs="Calibri"/>
          <w:iCs/>
          <w:sz w:val="22"/>
          <w:szCs w:val="22"/>
          <w:lang w:val="ro-RO"/>
        </w:rPr>
      </w:pPr>
      <w:r w:rsidRPr="00603203">
        <w:rPr>
          <w:rFonts w:ascii="Calibri" w:eastAsia="Calibri" w:hAnsi="Calibri" w:cs="Calibri"/>
          <w:iCs/>
          <w:sz w:val="22"/>
          <w:szCs w:val="22"/>
          <w:lang w:val="ro-RO"/>
        </w:rPr>
        <w:t xml:space="preserve">                  </w:t>
      </w:r>
      <w:r w:rsidR="00320F96" w:rsidRPr="00603203">
        <w:rPr>
          <w:rFonts w:ascii="Calibri" w:eastAsia="Calibri" w:hAnsi="Calibri" w:cs="Calibri"/>
          <w:iCs/>
          <w:sz w:val="22"/>
          <w:szCs w:val="22"/>
          <w:lang w:val="ro-RO"/>
        </w:rPr>
        <w:t>Contabil Șef,</w:t>
      </w:r>
    </w:p>
    <w:p w:rsidR="00320F96" w:rsidRPr="00603203" w:rsidRDefault="00320F96" w:rsidP="0019507E">
      <w:pPr>
        <w:keepNext/>
        <w:outlineLvl w:val="1"/>
        <w:rPr>
          <w:rFonts w:ascii="Calibri" w:eastAsia="Calibri" w:hAnsi="Calibri" w:cs="Calibri"/>
          <w:iCs/>
          <w:sz w:val="22"/>
          <w:szCs w:val="22"/>
          <w:lang w:val="ro-RO"/>
        </w:rPr>
      </w:pPr>
      <w:r w:rsidRPr="00603203">
        <w:rPr>
          <w:rFonts w:ascii="Calibri" w:eastAsia="Calibri" w:hAnsi="Calibri" w:cs="Calibri"/>
          <w:iCs/>
          <w:sz w:val="22"/>
          <w:szCs w:val="22"/>
          <w:lang w:val="ro-RO"/>
        </w:rPr>
        <w:t xml:space="preserve">          Ec. Mariana ROTARIU</w:t>
      </w:r>
    </w:p>
    <w:p w:rsidR="005F260F" w:rsidRPr="00603203" w:rsidRDefault="005F260F" w:rsidP="0019507E">
      <w:pPr>
        <w:keepNext/>
        <w:outlineLvl w:val="1"/>
        <w:rPr>
          <w:rFonts w:ascii="Calibri" w:eastAsia="Calibri" w:hAnsi="Calibri" w:cs="Calibri"/>
          <w:iCs/>
          <w:sz w:val="22"/>
          <w:szCs w:val="22"/>
          <w:lang w:val="ro-RO"/>
        </w:rPr>
      </w:pPr>
    </w:p>
    <w:p w:rsidR="00D94B31" w:rsidRPr="00603203" w:rsidRDefault="00D94B31" w:rsidP="00924D27">
      <w:pPr>
        <w:keepNext/>
        <w:jc w:val="center"/>
        <w:outlineLvl w:val="1"/>
        <w:rPr>
          <w:rFonts w:ascii="Calibri" w:eastAsia="Calibri" w:hAnsi="Calibri" w:cs="Calibri"/>
          <w:b/>
          <w:iCs/>
          <w:sz w:val="22"/>
          <w:szCs w:val="22"/>
          <w:lang w:val="ro-RO"/>
        </w:rPr>
      </w:pPr>
      <w:r w:rsidRPr="00603203">
        <w:rPr>
          <w:rFonts w:ascii="Calibri" w:eastAsia="Calibri" w:hAnsi="Calibri" w:cs="Calibri"/>
          <w:b/>
          <w:iCs/>
          <w:sz w:val="22"/>
          <w:szCs w:val="22"/>
          <w:lang w:val="ro-RO"/>
        </w:rPr>
        <w:t>DOCUMENTAȚIE DE ATRIBUIRE</w:t>
      </w:r>
    </w:p>
    <w:p w:rsidR="00F03EA0" w:rsidRPr="00603203" w:rsidRDefault="0089551F" w:rsidP="001E205D">
      <w:pPr>
        <w:keepNext/>
        <w:numPr>
          <w:ilvl w:val="0"/>
          <w:numId w:val="8"/>
        </w:numPr>
        <w:tabs>
          <w:tab w:val="left" w:pos="284"/>
        </w:tabs>
        <w:spacing w:before="240" w:after="60" w:line="276" w:lineRule="auto"/>
        <w:ind w:left="0" w:firstLine="0"/>
        <w:jc w:val="center"/>
        <w:outlineLvl w:val="1"/>
        <w:rPr>
          <w:rFonts w:ascii="Calibri" w:eastAsia="Calibri" w:hAnsi="Calibri" w:cs="Calibri"/>
          <w:b/>
          <w:iCs/>
          <w:sz w:val="22"/>
          <w:szCs w:val="22"/>
          <w:lang w:val="ro-RO"/>
        </w:rPr>
      </w:pPr>
      <w:r w:rsidRPr="00603203">
        <w:rPr>
          <w:rFonts w:ascii="Calibri" w:eastAsia="Calibri" w:hAnsi="Calibri" w:cs="Calibri"/>
          <w:b/>
          <w:iCs/>
          <w:caps/>
          <w:sz w:val="22"/>
          <w:szCs w:val="22"/>
          <w:lang w:val="ro-RO"/>
        </w:rPr>
        <w:t>caiet de sarcini</w:t>
      </w:r>
    </w:p>
    <w:p w:rsidR="00426DCA" w:rsidRPr="00603203" w:rsidRDefault="003C759B" w:rsidP="00426DCA">
      <w:pPr>
        <w:keepNext/>
        <w:jc w:val="center"/>
        <w:outlineLvl w:val="1"/>
        <w:rPr>
          <w:rFonts w:ascii="Calibri" w:eastAsia="Calibri" w:hAnsi="Calibri" w:cs="Calibri"/>
          <w:b/>
          <w:bCs/>
          <w:i/>
          <w:iCs/>
          <w:sz w:val="22"/>
          <w:szCs w:val="22"/>
          <w:lang w:val="ro-RO"/>
        </w:rPr>
      </w:pPr>
      <w:r w:rsidRPr="00603203">
        <w:rPr>
          <w:rFonts w:ascii="Calibri" w:eastAsia="Calibri" w:hAnsi="Calibri" w:cs="Calibri"/>
          <w:b/>
          <w:bCs/>
          <w:i/>
          <w:iCs/>
          <w:sz w:val="22"/>
          <w:szCs w:val="22"/>
        </w:rPr>
        <w:t>"</w:t>
      </w:r>
      <w:r w:rsidR="0089551F" w:rsidRPr="00603203">
        <w:rPr>
          <w:rFonts w:ascii="Calibri" w:eastAsia="Calibri" w:hAnsi="Calibri" w:cs="Calibri"/>
          <w:b/>
          <w:bCs/>
          <w:i/>
          <w:iCs/>
          <w:sz w:val="22"/>
          <w:szCs w:val="22"/>
          <w:lang w:val="ro-RO"/>
        </w:rPr>
        <w:t>Servicii de pază și protecție, monitorizare și intervenție</w:t>
      </w:r>
      <w:r w:rsidRPr="00603203">
        <w:rPr>
          <w:rFonts w:ascii="Calibri" w:eastAsia="Calibri" w:hAnsi="Calibri" w:cs="Calibri"/>
          <w:b/>
          <w:bCs/>
          <w:i/>
          <w:iCs/>
          <w:sz w:val="22"/>
          <w:szCs w:val="22"/>
          <w:lang w:val="ro-RO"/>
        </w:rPr>
        <w:t>, mentenanță preventivă și corectivă</w:t>
      </w:r>
      <w:r w:rsidR="0089551F" w:rsidRPr="00603203">
        <w:rPr>
          <w:rFonts w:ascii="Calibri" w:eastAsia="Calibri" w:hAnsi="Calibri" w:cs="Calibri"/>
          <w:b/>
          <w:bCs/>
          <w:i/>
          <w:iCs/>
          <w:sz w:val="22"/>
          <w:szCs w:val="22"/>
          <w:lang w:val="ro-RO"/>
        </w:rPr>
        <w:t xml:space="preserve">; </w:t>
      </w:r>
    </w:p>
    <w:p w:rsidR="0089551F" w:rsidRPr="00603203" w:rsidRDefault="0089551F" w:rsidP="00426DCA">
      <w:pPr>
        <w:keepNext/>
        <w:jc w:val="center"/>
        <w:outlineLvl w:val="1"/>
        <w:rPr>
          <w:rFonts w:ascii="Calibri" w:eastAsia="Calibri" w:hAnsi="Calibri" w:cs="Calibri"/>
          <w:b/>
          <w:iCs/>
          <w:sz w:val="22"/>
          <w:szCs w:val="22"/>
          <w:lang w:val="ro-RO"/>
        </w:rPr>
      </w:pPr>
      <w:r w:rsidRPr="00603203">
        <w:rPr>
          <w:rFonts w:ascii="Calibri" w:eastAsia="Calibri" w:hAnsi="Calibri" w:cs="Calibri"/>
          <w:b/>
          <w:bCs/>
          <w:i/>
          <w:iCs/>
          <w:sz w:val="22"/>
          <w:szCs w:val="22"/>
          <w:lang w:val="ro-RO"/>
        </w:rPr>
        <w:t>Servicii de pază a transporturilor de bunuri și valori”</w:t>
      </w:r>
    </w:p>
    <w:p w:rsidR="0089551F" w:rsidRPr="00603203" w:rsidRDefault="0089551F" w:rsidP="00F03EA0">
      <w:pPr>
        <w:keepNext/>
        <w:spacing w:before="240" w:after="60"/>
        <w:jc w:val="center"/>
        <w:outlineLvl w:val="1"/>
        <w:rPr>
          <w:rFonts w:ascii="Calibri" w:hAnsi="Calibri" w:cs="Calibri"/>
          <w:b/>
          <w:bCs/>
          <w:i/>
          <w:iCs/>
          <w:sz w:val="22"/>
          <w:szCs w:val="22"/>
          <w:lang w:val="ro-RO"/>
        </w:rPr>
      </w:pPr>
      <w:r w:rsidRPr="00603203">
        <w:rPr>
          <w:rFonts w:ascii="Calibri" w:eastAsia="Calibri" w:hAnsi="Calibri" w:cs="Calibri"/>
          <w:bCs/>
          <w:i/>
          <w:iCs/>
          <w:sz w:val="22"/>
          <w:szCs w:val="22"/>
          <w:lang w:val="ro-RO"/>
        </w:rPr>
        <w:t>cod CPV 79713000-5 – Servicii de pază (Rev.2)</w:t>
      </w:r>
    </w:p>
    <w:p w:rsidR="0089551F" w:rsidRPr="00603203" w:rsidRDefault="00D87A59" w:rsidP="00D87A59">
      <w:pPr>
        <w:spacing w:after="200" w:line="276" w:lineRule="auto"/>
        <w:jc w:val="center"/>
        <w:rPr>
          <w:rFonts w:ascii="Calibri" w:hAnsi="Calibri" w:cs="Calibri"/>
          <w:i/>
          <w:sz w:val="22"/>
          <w:szCs w:val="22"/>
          <w:lang w:val="ro-RO"/>
        </w:rPr>
      </w:pPr>
      <w:r w:rsidRPr="00603203">
        <w:rPr>
          <w:rFonts w:ascii="Calibri" w:hAnsi="Calibri" w:cs="Calibri"/>
          <w:i/>
          <w:sz w:val="22"/>
          <w:szCs w:val="22"/>
          <w:lang w:val="ro-RO"/>
        </w:rPr>
        <w:t>cod CPV: 79711000-1 – Servicii de monitorizare a sistemelor de alarmă (Rev.2)</w:t>
      </w:r>
    </w:p>
    <w:p w:rsidR="00C8526A" w:rsidRPr="00603203" w:rsidRDefault="00C8526A" w:rsidP="00D87A59">
      <w:pPr>
        <w:spacing w:after="200" w:line="276" w:lineRule="auto"/>
        <w:jc w:val="center"/>
        <w:rPr>
          <w:rFonts w:ascii="Calibri" w:hAnsi="Calibri" w:cs="Calibri"/>
          <w:sz w:val="22"/>
          <w:szCs w:val="22"/>
        </w:rPr>
      </w:pPr>
    </w:p>
    <w:p w:rsidR="009A3234" w:rsidRPr="00603203" w:rsidRDefault="009A3234" w:rsidP="009A3234">
      <w:pPr>
        <w:spacing w:line="256" w:lineRule="auto"/>
        <w:contextualSpacing/>
        <w:jc w:val="both"/>
        <w:rPr>
          <w:rFonts w:ascii="Calibri" w:hAnsi="Calibri" w:cs="Calibri"/>
          <w:b/>
          <w:color w:val="000000"/>
          <w:sz w:val="22"/>
          <w:szCs w:val="22"/>
          <w:u w:val="single"/>
          <w:lang w:val="ro-RO"/>
        </w:rPr>
      </w:pPr>
      <w:r w:rsidRPr="00603203">
        <w:rPr>
          <w:rFonts w:ascii="Calibri" w:hAnsi="Calibri" w:cs="Calibri"/>
          <w:b/>
          <w:color w:val="000000"/>
          <w:sz w:val="22"/>
          <w:szCs w:val="22"/>
          <w:u w:val="single"/>
          <w:lang w:val="ro-RO"/>
        </w:rPr>
        <w:t>A. Introducere</w:t>
      </w:r>
    </w:p>
    <w:p w:rsidR="009A3234" w:rsidRPr="00603203" w:rsidRDefault="009A3234" w:rsidP="009A3234">
      <w:pPr>
        <w:jc w:val="both"/>
        <w:rPr>
          <w:rFonts w:ascii="Calibri" w:hAnsi="Calibri" w:cs="Calibri"/>
          <w:sz w:val="22"/>
          <w:szCs w:val="22"/>
          <w:lang w:val="ro-RO"/>
        </w:rPr>
      </w:pPr>
      <w:r w:rsidRPr="00603203">
        <w:rPr>
          <w:rFonts w:ascii="Calibri" w:hAnsi="Calibri" w:cs="Calibri"/>
          <w:sz w:val="22"/>
          <w:szCs w:val="22"/>
          <w:lang w:val="ro-RO"/>
        </w:rPr>
        <w:t>Caietul de sarcini face parte integrantă din documentația pentru elaborarea și prezentarea ofertei și constituie ansamblul cerințelor pe baza cărora se elaborează, de către operatorul economic, propunerea tehnică și propunerea financiară.</w:t>
      </w:r>
    </w:p>
    <w:p w:rsidR="009A3234" w:rsidRPr="00603203" w:rsidRDefault="009A3234" w:rsidP="009A3234">
      <w:pPr>
        <w:jc w:val="both"/>
        <w:rPr>
          <w:rFonts w:ascii="Calibri" w:hAnsi="Calibri" w:cs="Calibri"/>
          <w:sz w:val="22"/>
          <w:szCs w:val="22"/>
          <w:lang w:val="ro-RO"/>
        </w:rPr>
      </w:pPr>
      <w:r w:rsidRPr="00603203">
        <w:rPr>
          <w:rFonts w:ascii="Calibri" w:hAnsi="Calibri" w:cs="Calibri"/>
          <w:sz w:val="22"/>
          <w:szCs w:val="22"/>
          <w:lang w:val="ro-RO"/>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rsidR="009A3234" w:rsidRPr="00603203" w:rsidRDefault="009A3234" w:rsidP="009A3234">
      <w:pPr>
        <w:jc w:val="both"/>
        <w:rPr>
          <w:rFonts w:ascii="Calibri" w:hAnsi="Calibri" w:cs="Calibri"/>
          <w:sz w:val="22"/>
          <w:szCs w:val="22"/>
          <w:lang w:val="ro-RO"/>
        </w:rPr>
      </w:pPr>
      <w:r w:rsidRPr="00603203">
        <w:rPr>
          <w:rFonts w:ascii="Calibri" w:hAnsi="Calibri" w:cs="Calibri"/>
          <w:sz w:val="22"/>
          <w:szCs w:val="22"/>
          <w:lang w:val="ro-RO"/>
        </w:rPr>
        <w:t>Cerințele impuse prin Caietul de sarcini vor fi considerate ca fiind minimale si obligatorii. În acest sens orice ofertă prezentată, care se abate de la prevederile Caietului de sarcini, va fi l</w:t>
      </w:r>
      <w:r w:rsidR="005F24C5">
        <w:rPr>
          <w:rFonts w:ascii="Calibri" w:hAnsi="Calibri" w:cs="Calibri"/>
          <w:sz w:val="22"/>
          <w:szCs w:val="22"/>
          <w:lang w:val="ro-RO"/>
        </w:rPr>
        <w:t>uată în considerare, dar numai î</w:t>
      </w:r>
      <w:r w:rsidRPr="00603203">
        <w:rPr>
          <w:rFonts w:ascii="Calibri" w:hAnsi="Calibri" w:cs="Calibri"/>
          <w:sz w:val="22"/>
          <w:szCs w:val="22"/>
          <w:lang w:val="ro-RO"/>
        </w:rPr>
        <w:t>n măsura în care propunere tehnică presupune asigurarea unui nivel calitativ egal sau superior cerințelor minimale din Caietul de sarcini.</w:t>
      </w:r>
    </w:p>
    <w:p w:rsidR="009A3234" w:rsidRPr="00603203" w:rsidRDefault="009A3234" w:rsidP="009A3234">
      <w:pPr>
        <w:spacing w:line="259" w:lineRule="auto"/>
        <w:ind w:left="17"/>
        <w:jc w:val="both"/>
        <w:rPr>
          <w:rFonts w:ascii="Calibri" w:hAnsi="Calibri" w:cs="Calibri"/>
          <w:sz w:val="22"/>
          <w:szCs w:val="22"/>
        </w:rPr>
      </w:pPr>
      <w:r w:rsidRPr="00603203">
        <w:rPr>
          <w:rFonts w:ascii="Calibri" w:hAnsi="Calibri" w:cs="Calibri"/>
          <w:sz w:val="22"/>
          <w:szCs w:val="22"/>
        </w:rPr>
        <w:t>Orice ofertă de servicii, care se abate de la prevederile Caietului de sarcini sau prezintă servicii cu caracteristici tehnice inferioare celor prevăzute în acesta sau care nu satisfac cerințele impuse în acesta, va fi respinsă ca neconformă.</w:t>
      </w:r>
    </w:p>
    <w:p w:rsidR="009A3234" w:rsidRPr="00603203" w:rsidRDefault="009A3234" w:rsidP="009A3234">
      <w:pPr>
        <w:spacing w:line="259" w:lineRule="auto"/>
        <w:ind w:left="17"/>
        <w:jc w:val="both"/>
        <w:rPr>
          <w:rFonts w:ascii="Calibri" w:hAnsi="Calibri" w:cs="Calibri"/>
          <w:b/>
          <w:bCs/>
          <w:iCs/>
          <w:sz w:val="22"/>
          <w:szCs w:val="22"/>
          <w:lang w:val="fr-FR"/>
        </w:rPr>
      </w:pPr>
    </w:p>
    <w:p w:rsidR="009A3234" w:rsidRPr="00603203" w:rsidRDefault="009A3234" w:rsidP="009A3234">
      <w:pPr>
        <w:spacing w:line="259" w:lineRule="auto"/>
        <w:ind w:left="17"/>
        <w:jc w:val="both"/>
        <w:rPr>
          <w:rFonts w:ascii="Calibri" w:hAnsi="Calibri" w:cs="Calibri"/>
          <w:b/>
          <w:bCs/>
          <w:iCs/>
          <w:sz w:val="22"/>
          <w:szCs w:val="22"/>
          <w:lang w:val="fr-FR"/>
        </w:rPr>
      </w:pPr>
      <w:r w:rsidRPr="00603203">
        <w:rPr>
          <w:rFonts w:ascii="Calibri" w:hAnsi="Calibri" w:cs="Calibri"/>
          <w:b/>
          <w:bCs/>
          <w:iCs/>
          <w:sz w:val="22"/>
          <w:szCs w:val="22"/>
          <w:lang w:val="fr-FR"/>
        </w:rPr>
        <w:t>MEN</w:t>
      </w:r>
      <w:r w:rsidRPr="00603203">
        <w:rPr>
          <w:rFonts w:ascii="Calibri" w:hAnsi="Calibri" w:cs="Calibri"/>
          <w:b/>
          <w:bCs/>
          <w:iCs/>
          <w:sz w:val="22"/>
          <w:szCs w:val="22"/>
          <w:lang w:val="ro-RO"/>
        </w:rPr>
        <w:t>Ț</w:t>
      </w:r>
      <w:r w:rsidRPr="00603203">
        <w:rPr>
          <w:rFonts w:ascii="Calibri" w:hAnsi="Calibri" w:cs="Calibri"/>
          <w:b/>
          <w:bCs/>
          <w:iCs/>
          <w:sz w:val="22"/>
          <w:szCs w:val="22"/>
          <w:lang w:val="fr-FR"/>
        </w:rPr>
        <w:t>IUNE:</w:t>
      </w:r>
    </w:p>
    <w:p w:rsidR="009A3234" w:rsidRPr="00603203" w:rsidRDefault="009A3234" w:rsidP="009A3234">
      <w:pPr>
        <w:jc w:val="both"/>
        <w:rPr>
          <w:rFonts w:ascii="Calibri" w:hAnsi="Calibri" w:cs="Calibri"/>
          <w:b/>
          <w:sz w:val="22"/>
          <w:szCs w:val="22"/>
        </w:rPr>
      </w:pPr>
      <w:r w:rsidRPr="00603203">
        <w:rPr>
          <w:rFonts w:ascii="Calibri" w:hAnsi="Calibri" w:cs="Calibri"/>
          <w:b/>
          <w:sz w:val="22"/>
          <w:szCs w:val="22"/>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procedeu, etc și NU au ca efect favorizarea sau eliminarea anumitor operatori economici sau a anumitor produse, procedee. Aceste specificații vor fi considerate ca având mențiunea de </w:t>
      </w:r>
      <w:r w:rsidRPr="00603203">
        <w:rPr>
          <w:rFonts w:ascii="Calibri" w:hAnsi="Calibri" w:cs="Calibri"/>
          <w:b/>
          <w:sz w:val="22"/>
          <w:szCs w:val="22"/>
        </w:rPr>
        <w:t>“</w:t>
      </w:r>
      <w:r w:rsidRPr="00603203">
        <w:rPr>
          <w:rFonts w:ascii="Calibri" w:hAnsi="Calibri" w:cs="Calibri"/>
          <w:b/>
          <w:sz w:val="22"/>
          <w:szCs w:val="22"/>
          <w:lang w:val="ro-RO"/>
        </w:rPr>
        <w:t>sau echivalent</w:t>
      </w:r>
      <w:r w:rsidRPr="00603203">
        <w:rPr>
          <w:rFonts w:ascii="Calibri" w:hAnsi="Calibri" w:cs="Calibri"/>
          <w:b/>
          <w:sz w:val="22"/>
          <w:szCs w:val="22"/>
        </w:rPr>
        <w:t>’’.</w:t>
      </w:r>
    </w:p>
    <w:p w:rsidR="00615FEC" w:rsidRPr="00603203" w:rsidRDefault="00615FEC" w:rsidP="00934FED">
      <w:pPr>
        <w:jc w:val="both"/>
        <w:rPr>
          <w:rFonts w:ascii="Calibri" w:hAnsi="Calibri" w:cs="Calibri"/>
          <w:b/>
          <w:sz w:val="22"/>
          <w:szCs w:val="22"/>
          <w:u w:val="single"/>
          <w:lang w:val="ro-RO"/>
        </w:rPr>
      </w:pPr>
    </w:p>
    <w:p w:rsidR="00467D28" w:rsidRPr="00603203" w:rsidRDefault="00934FED" w:rsidP="00934FED">
      <w:pPr>
        <w:jc w:val="both"/>
        <w:rPr>
          <w:rFonts w:ascii="Calibri" w:hAnsi="Calibri" w:cs="Calibri"/>
          <w:b/>
          <w:sz w:val="22"/>
          <w:szCs w:val="22"/>
          <w:u w:val="single"/>
          <w:lang w:val="ro-RO"/>
        </w:rPr>
      </w:pPr>
      <w:r w:rsidRPr="00603203">
        <w:rPr>
          <w:rFonts w:ascii="Calibri" w:hAnsi="Calibri" w:cs="Calibri"/>
          <w:b/>
          <w:sz w:val="22"/>
          <w:szCs w:val="22"/>
          <w:u w:val="single"/>
          <w:lang w:val="ro-RO"/>
        </w:rPr>
        <w:t xml:space="preserve">B. Obiectul </w:t>
      </w:r>
      <w:r w:rsidR="00D52BF2" w:rsidRPr="00603203">
        <w:rPr>
          <w:rFonts w:ascii="Calibri" w:hAnsi="Calibri" w:cs="Calibri"/>
          <w:b/>
          <w:sz w:val="22"/>
          <w:szCs w:val="22"/>
          <w:u w:val="single"/>
          <w:lang w:val="ro-RO"/>
        </w:rPr>
        <w:t>contractului</w:t>
      </w:r>
    </w:p>
    <w:p w:rsidR="00961284" w:rsidRPr="00603203" w:rsidRDefault="001E6920" w:rsidP="00961284">
      <w:pPr>
        <w:overflowPunct w:val="0"/>
        <w:autoSpaceDE w:val="0"/>
        <w:autoSpaceDN w:val="0"/>
        <w:adjustRightInd w:val="0"/>
        <w:jc w:val="both"/>
        <w:rPr>
          <w:rFonts w:ascii="Calibri" w:hAnsi="Calibri" w:cs="Calibri"/>
          <w:sz w:val="22"/>
          <w:szCs w:val="22"/>
          <w:lang w:val="ro-RO"/>
        </w:rPr>
      </w:pPr>
      <w:r w:rsidRPr="00603203">
        <w:rPr>
          <w:rFonts w:ascii="Calibri" w:hAnsi="Calibri" w:cs="Calibri"/>
          <w:b/>
          <w:sz w:val="22"/>
          <w:szCs w:val="22"/>
          <w:lang w:val="ro-RO"/>
        </w:rPr>
        <w:lastRenderedPageBreak/>
        <w:t xml:space="preserve">Lotul 1 - </w:t>
      </w:r>
      <w:r w:rsidR="00BE2343" w:rsidRPr="00603203">
        <w:rPr>
          <w:rFonts w:ascii="Calibri" w:hAnsi="Calibri" w:cs="Calibri"/>
          <w:b/>
          <w:sz w:val="22"/>
          <w:szCs w:val="22"/>
          <w:lang w:val="ro-RO"/>
        </w:rPr>
        <w:t>S</w:t>
      </w:r>
      <w:r w:rsidR="00961284" w:rsidRPr="00603203">
        <w:rPr>
          <w:rFonts w:ascii="Calibri" w:hAnsi="Calibri" w:cs="Calibri"/>
          <w:b/>
          <w:sz w:val="22"/>
          <w:szCs w:val="22"/>
          <w:lang w:val="ro-RO"/>
        </w:rPr>
        <w:t>ervicii specializate de pază și protecție, monitorizare și interven</w:t>
      </w:r>
      <w:r w:rsidR="00D85F23" w:rsidRPr="00603203">
        <w:rPr>
          <w:rFonts w:ascii="Calibri" w:hAnsi="Calibri" w:cs="Calibri"/>
          <w:b/>
          <w:sz w:val="22"/>
          <w:szCs w:val="22"/>
          <w:lang w:val="ro-RO"/>
        </w:rPr>
        <w:t>ție</w:t>
      </w:r>
      <w:r w:rsidR="002F3FB0" w:rsidRPr="00603203">
        <w:rPr>
          <w:rFonts w:ascii="Calibri" w:hAnsi="Calibri" w:cs="Calibri"/>
          <w:b/>
          <w:sz w:val="22"/>
          <w:szCs w:val="22"/>
          <w:lang w:val="ro-RO"/>
        </w:rPr>
        <w:t>,</w:t>
      </w:r>
      <w:r w:rsidR="002F3FB0" w:rsidRPr="00603203">
        <w:rPr>
          <w:rFonts w:ascii="Calibri" w:hAnsi="Calibri" w:cs="Calibri"/>
          <w:b/>
          <w:sz w:val="22"/>
          <w:szCs w:val="22"/>
        </w:rPr>
        <w:t xml:space="preserve"> </w:t>
      </w:r>
      <w:r w:rsidR="002F3FB0" w:rsidRPr="00603203">
        <w:rPr>
          <w:rFonts w:ascii="Calibri" w:hAnsi="Calibri" w:cs="Calibri"/>
          <w:b/>
          <w:sz w:val="22"/>
          <w:szCs w:val="22"/>
          <w:lang w:val="ro-RO"/>
        </w:rPr>
        <w:t>mentenanță preventivă și corectivă</w:t>
      </w:r>
      <w:r w:rsidRPr="00603203">
        <w:rPr>
          <w:rFonts w:ascii="Calibri" w:hAnsi="Calibri" w:cs="Calibri"/>
          <w:b/>
          <w:sz w:val="22"/>
          <w:szCs w:val="22"/>
          <w:lang w:val="ro-RO"/>
        </w:rPr>
        <w:t xml:space="preserve"> </w:t>
      </w:r>
      <w:r w:rsidRPr="00603203">
        <w:rPr>
          <w:rFonts w:ascii="Calibri" w:hAnsi="Calibri" w:cs="Calibri"/>
          <w:b/>
          <w:i/>
          <w:sz w:val="22"/>
          <w:szCs w:val="22"/>
          <w:lang w:val="ro-RO"/>
        </w:rPr>
        <w:t>a sistemelor de detecție, semnalizare și alarmare</w:t>
      </w:r>
      <w:r w:rsidR="00D85F23" w:rsidRPr="00603203">
        <w:rPr>
          <w:rFonts w:ascii="Calibri" w:hAnsi="Calibri" w:cs="Calibri"/>
          <w:b/>
          <w:sz w:val="22"/>
          <w:szCs w:val="22"/>
          <w:lang w:val="ro-RO"/>
        </w:rPr>
        <w:t>;</w:t>
      </w:r>
      <w:r w:rsidR="00961284" w:rsidRPr="00603203">
        <w:rPr>
          <w:rFonts w:ascii="Calibri" w:hAnsi="Calibri" w:cs="Calibri"/>
          <w:b/>
          <w:sz w:val="22"/>
          <w:szCs w:val="22"/>
          <w:lang w:val="ro-RO"/>
        </w:rPr>
        <w:t xml:space="preserve"> </w:t>
      </w:r>
      <w:r w:rsidRPr="00603203">
        <w:rPr>
          <w:rFonts w:ascii="Calibri" w:hAnsi="Calibri" w:cs="Calibri"/>
          <w:b/>
          <w:sz w:val="22"/>
          <w:szCs w:val="22"/>
          <w:lang w:val="ro-RO"/>
        </w:rPr>
        <w:t xml:space="preserve">Lot 2 - </w:t>
      </w:r>
      <w:r w:rsidR="006800E3" w:rsidRPr="00603203">
        <w:rPr>
          <w:rFonts w:ascii="Calibri" w:hAnsi="Calibri" w:cs="Calibri"/>
          <w:b/>
          <w:sz w:val="22"/>
          <w:szCs w:val="22"/>
          <w:lang w:val="ro-RO"/>
        </w:rPr>
        <w:t>Servicii de pază a transporturilor de bunuri şi valori</w:t>
      </w:r>
      <w:r w:rsidR="006800E3" w:rsidRPr="00603203" w:rsidDel="006800E3">
        <w:rPr>
          <w:rFonts w:ascii="Calibri" w:hAnsi="Calibri" w:cs="Calibri"/>
          <w:b/>
          <w:sz w:val="22"/>
          <w:szCs w:val="22"/>
          <w:lang w:val="ro-RO"/>
        </w:rPr>
        <w:t xml:space="preserve"> </w:t>
      </w:r>
      <w:r w:rsidR="002B0878" w:rsidRPr="00603203">
        <w:rPr>
          <w:rFonts w:ascii="Calibri" w:hAnsi="Calibri" w:cs="Calibri"/>
          <w:sz w:val="22"/>
          <w:szCs w:val="22"/>
          <w:lang w:val="ro-RO"/>
        </w:rPr>
        <w:t>în condiț</w:t>
      </w:r>
      <w:r w:rsidR="00961284" w:rsidRPr="00603203">
        <w:rPr>
          <w:rFonts w:ascii="Calibri" w:hAnsi="Calibri" w:cs="Calibri"/>
          <w:sz w:val="22"/>
          <w:szCs w:val="22"/>
          <w:lang w:val="ro-RO"/>
        </w:rPr>
        <w:t>iile Legii nr. 333/2003 privind paza obiectivelor, bunurilor, valorilor si protecția persoanelor din cadrul obiectivelor</w:t>
      </w:r>
      <w:r w:rsidR="005F24C5">
        <w:rPr>
          <w:rFonts w:ascii="Calibri" w:hAnsi="Calibri" w:cs="Calibri"/>
          <w:sz w:val="22"/>
          <w:szCs w:val="22"/>
          <w:lang w:val="ro-RO"/>
        </w:rPr>
        <w:t xml:space="preserve">, </w:t>
      </w:r>
      <w:r w:rsidR="005F24C5" w:rsidRPr="00D900FA">
        <w:rPr>
          <w:rFonts w:ascii="Calibri" w:hAnsi="Calibri" w:cs="Calibri"/>
          <w:sz w:val="22"/>
          <w:szCs w:val="22"/>
          <w:lang w:val="ro-RO"/>
        </w:rPr>
        <w:t>republicată</w:t>
      </w:r>
      <w:r w:rsidR="00961284" w:rsidRPr="00D900FA">
        <w:rPr>
          <w:rFonts w:ascii="Calibri" w:hAnsi="Calibri" w:cs="Calibri"/>
          <w:sz w:val="22"/>
          <w:szCs w:val="22"/>
          <w:lang w:val="ro-RO"/>
        </w:rPr>
        <w:t>,</w:t>
      </w:r>
      <w:r w:rsidR="005F24C5" w:rsidRPr="00D900FA">
        <w:rPr>
          <w:rFonts w:ascii="Calibri" w:hAnsi="Calibri" w:cs="Calibri"/>
          <w:bCs/>
          <w:iCs/>
          <w:sz w:val="22"/>
          <w:szCs w:val="22"/>
          <w:lang w:val="ro-RO"/>
        </w:rPr>
        <w:t xml:space="preserve"> cu modificările și completările ulterioare și</w:t>
      </w:r>
      <w:r w:rsidR="00961284" w:rsidRPr="00D900FA">
        <w:rPr>
          <w:rFonts w:ascii="Calibri" w:hAnsi="Calibri" w:cs="Calibri"/>
          <w:sz w:val="22"/>
          <w:szCs w:val="22"/>
          <w:lang w:val="ro-RO"/>
        </w:rPr>
        <w:t xml:space="preserve"> a H.G</w:t>
      </w:r>
      <w:r w:rsidR="005F24C5" w:rsidRPr="00D900FA">
        <w:rPr>
          <w:rFonts w:ascii="Calibri" w:hAnsi="Calibri" w:cs="Calibri"/>
          <w:sz w:val="22"/>
          <w:szCs w:val="22"/>
          <w:lang w:val="ro-RO"/>
        </w:rPr>
        <w:t>.</w:t>
      </w:r>
      <w:r w:rsidR="00961284" w:rsidRPr="00D900FA">
        <w:rPr>
          <w:rFonts w:ascii="Calibri" w:hAnsi="Calibri" w:cs="Calibri"/>
          <w:sz w:val="22"/>
          <w:szCs w:val="22"/>
          <w:lang w:val="ro-RO"/>
        </w:rPr>
        <w:t xml:space="preserve"> nr. 301/2012 pentru aprobarea Normelor metodologice de aplicare a Legii nr. 333/2003,</w:t>
      </w:r>
      <w:r w:rsidR="008820BD" w:rsidRPr="00D900FA">
        <w:rPr>
          <w:rFonts w:ascii="Calibri" w:hAnsi="Calibri" w:cs="Calibri"/>
          <w:sz w:val="22"/>
          <w:szCs w:val="22"/>
          <w:lang w:val="ro-RO"/>
        </w:rPr>
        <w:t xml:space="preserve"> </w:t>
      </w:r>
      <w:r w:rsidR="005F24C5" w:rsidRPr="00D900FA">
        <w:rPr>
          <w:rFonts w:ascii="Calibri" w:hAnsi="Calibri" w:cs="Calibri"/>
          <w:bCs/>
          <w:iCs/>
          <w:sz w:val="22"/>
          <w:szCs w:val="22"/>
          <w:lang w:val="ro-RO"/>
        </w:rPr>
        <w:t>cu modificările și completările</w:t>
      </w:r>
      <w:r w:rsidR="008820BD" w:rsidRPr="00603203">
        <w:rPr>
          <w:rFonts w:ascii="Calibri" w:hAnsi="Calibri" w:cs="Calibri"/>
          <w:bCs/>
          <w:iCs/>
          <w:sz w:val="22"/>
          <w:szCs w:val="22"/>
          <w:lang w:val="ro-RO"/>
        </w:rPr>
        <w:t xml:space="preserve"> ulterioare</w:t>
      </w:r>
      <w:r w:rsidR="008820BD" w:rsidRPr="00603203">
        <w:rPr>
          <w:rFonts w:ascii="Calibri" w:hAnsi="Calibri" w:cs="Calibri"/>
          <w:bCs/>
          <w:iCs/>
          <w:color w:val="00B050"/>
          <w:sz w:val="22"/>
          <w:szCs w:val="22"/>
          <w:lang w:val="ro-RO"/>
        </w:rPr>
        <w:t>,</w:t>
      </w:r>
      <w:r w:rsidR="00961284" w:rsidRPr="00603203">
        <w:rPr>
          <w:rFonts w:ascii="Calibri" w:hAnsi="Calibri" w:cs="Calibri"/>
          <w:sz w:val="22"/>
          <w:szCs w:val="22"/>
          <w:lang w:val="ro-RO"/>
        </w:rPr>
        <w:t xml:space="preserve"> cu respectarea Regulamentului de ordine interioara, a normelor și procedurilor interne ale Universității Maritime din Constanța.</w:t>
      </w:r>
    </w:p>
    <w:p w:rsidR="00467D28" w:rsidRPr="00603203" w:rsidRDefault="00467D28" w:rsidP="002F744C">
      <w:pPr>
        <w:overflowPunct w:val="0"/>
        <w:autoSpaceDE w:val="0"/>
        <w:autoSpaceDN w:val="0"/>
        <w:adjustRightInd w:val="0"/>
        <w:jc w:val="both"/>
        <w:rPr>
          <w:rFonts w:ascii="Calibri" w:hAnsi="Calibri" w:cs="Calibri"/>
          <w:sz w:val="22"/>
          <w:szCs w:val="22"/>
          <w:lang w:val="pt-BR"/>
        </w:rPr>
      </w:pPr>
    </w:p>
    <w:p w:rsidR="009357FF" w:rsidRPr="00603203" w:rsidRDefault="00887B06" w:rsidP="00887B06">
      <w:pPr>
        <w:jc w:val="both"/>
        <w:rPr>
          <w:rFonts w:ascii="Calibri" w:hAnsi="Calibri" w:cs="Calibri"/>
          <w:b/>
          <w:sz w:val="22"/>
          <w:szCs w:val="22"/>
          <w:u w:val="single"/>
        </w:rPr>
      </w:pPr>
      <w:r w:rsidRPr="00603203">
        <w:rPr>
          <w:rFonts w:ascii="Calibri" w:hAnsi="Calibri" w:cs="Calibri"/>
          <w:b/>
          <w:sz w:val="22"/>
          <w:szCs w:val="22"/>
          <w:u w:val="single"/>
        </w:rPr>
        <w:t>C. Specifica</w:t>
      </w:r>
      <w:r w:rsidR="00D52BF2" w:rsidRPr="00603203">
        <w:rPr>
          <w:rFonts w:ascii="Calibri" w:hAnsi="Calibri" w:cs="Calibri"/>
          <w:b/>
          <w:sz w:val="22"/>
          <w:szCs w:val="22"/>
          <w:u w:val="single"/>
          <w:lang w:val="ro-RO"/>
        </w:rPr>
        <w:t>ț</w:t>
      </w:r>
      <w:r w:rsidRPr="00603203">
        <w:rPr>
          <w:rFonts w:ascii="Calibri" w:hAnsi="Calibri" w:cs="Calibri"/>
          <w:b/>
          <w:sz w:val="22"/>
          <w:szCs w:val="22"/>
          <w:u w:val="single"/>
        </w:rPr>
        <w:t>ii tehnice</w:t>
      </w:r>
    </w:p>
    <w:p w:rsidR="00BC10E3" w:rsidRPr="00603203" w:rsidRDefault="00BC10E3" w:rsidP="00F64A02">
      <w:pPr>
        <w:jc w:val="both"/>
        <w:rPr>
          <w:rFonts w:ascii="Calibri" w:hAnsi="Calibri" w:cs="Calibri"/>
          <w:b/>
          <w:i/>
          <w:sz w:val="22"/>
          <w:szCs w:val="22"/>
          <w:u w:val="single"/>
          <w:lang w:val="ro-RO"/>
        </w:rPr>
      </w:pPr>
    </w:p>
    <w:p w:rsidR="00CB1D1E" w:rsidRPr="00603203" w:rsidRDefault="005C2E67" w:rsidP="00F64A02">
      <w:pPr>
        <w:jc w:val="both"/>
        <w:rPr>
          <w:rFonts w:ascii="Calibri" w:hAnsi="Calibri" w:cs="Calibri"/>
          <w:b/>
          <w:i/>
          <w:sz w:val="22"/>
          <w:szCs w:val="22"/>
          <w:lang w:val="ro-RO"/>
        </w:rPr>
      </w:pPr>
      <w:r w:rsidRPr="00603203">
        <w:rPr>
          <w:rFonts w:ascii="Calibri" w:hAnsi="Calibri" w:cs="Calibri"/>
          <w:b/>
          <w:i/>
          <w:u w:val="single"/>
          <w:lang w:val="ro-RO"/>
        </w:rPr>
        <w:t>LOT 1 -</w:t>
      </w:r>
      <w:r w:rsidR="005B0034" w:rsidRPr="00603203">
        <w:rPr>
          <w:rFonts w:ascii="Calibri" w:hAnsi="Calibri" w:cs="Calibri"/>
          <w:b/>
          <w:i/>
          <w:u w:val="single"/>
          <w:lang w:val="ro-RO"/>
        </w:rPr>
        <w:t xml:space="preserve"> </w:t>
      </w:r>
      <w:r w:rsidR="007B4446" w:rsidRPr="00603203">
        <w:rPr>
          <w:rFonts w:ascii="Calibri" w:hAnsi="Calibri" w:cs="Calibri"/>
          <w:b/>
          <w:i/>
          <w:u w:val="single"/>
          <w:lang w:val="ro-RO"/>
        </w:rPr>
        <w:t xml:space="preserve">Servicii de pază și protecție, monitorizare și intervenție, mentenanță preventivă și corectivă </w:t>
      </w:r>
      <w:r w:rsidR="00F61C35" w:rsidRPr="00603203">
        <w:rPr>
          <w:rFonts w:ascii="Calibri" w:hAnsi="Calibri" w:cs="Calibri"/>
          <w:b/>
          <w:i/>
          <w:u w:val="single"/>
          <w:lang w:val="ro-RO"/>
        </w:rPr>
        <w:t>a sistemelor de detecție, semnalizare și alarmare</w:t>
      </w:r>
      <w:r w:rsidR="00F64A02" w:rsidRPr="00603203">
        <w:rPr>
          <w:rFonts w:ascii="Calibri" w:hAnsi="Calibri" w:cs="Calibri"/>
          <w:b/>
          <w:i/>
          <w:sz w:val="22"/>
          <w:szCs w:val="22"/>
          <w:lang w:val="ro-RO"/>
        </w:rPr>
        <w:t xml:space="preserve"> </w:t>
      </w:r>
      <w:r w:rsidR="00095538" w:rsidRPr="00603203">
        <w:rPr>
          <w:rFonts w:ascii="Calibri" w:hAnsi="Calibri" w:cs="Calibri"/>
          <w:sz w:val="22"/>
          <w:szCs w:val="22"/>
          <w:lang w:val="ro-RO"/>
        </w:rPr>
        <w:t xml:space="preserve">pentru </w:t>
      </w:r>
      <w:r w:rsidR="00F64A02" w:rsidRPr="00603203">
        <w:rPr>
          <w:rFonts w:ascii="Calibri" w:hAnsi="Calibri" w:cs="Calibri"/>
          <w:sz w:val="22"/>
          <w:szCs w:val="22"/>
          <w:lang w:val="ro-RO"/>
        </w:rPr>
        <w:t>următoarele obiective ale</w:t>
      </w:r>
      <w:r w:rsidR="00095538" w:rsidRPr="00603203">
        <w:rPr>
          <w:rFonts w:ascii="Calibri" w:hAnsi="Calibri" w:cs="Calibri"/>
          <w:sz w:val="22"/>
          <w:szCs w:val="22"/>
          <w:lang w:val="ro-RO"/>
        </w:rPr>
        <w:t xml:space="preserve"> Universității Maritime din Constanța</w:t>
      </w:r>
      <w:r w:rsidR="00095538" w:rsidRPr="00603203">
        <w:rPr>
          <w:rFonts w:ascii="Calibri" w:hAnsi="Calibri" w:cs="Calibri"/>
          <w:sz w:val="22"/>
          <w:szCs w:val="22"/>
        </w:rPr>
        <w:t>:</w:t>
      </w:r>
      <w:r w:rsidR="00095538" w:rsidRPr="00603203">
        <w:rPr>
          <w:rFonts w:ascii="Calibri" w:hAnsi="Calibri" w:cs="Calibri"/>
          <w:sz w:val="22"/>
          <w:szCs w:val="22"/>
          <w:lang w:val="ro-RO"/>
        </w:rPr>
        <w:t xml:space="preserve"> </w:t>
      </w:r>
    </w:p>
    <w:p w:rsidR="00CB1D1E" w:rsidRPr="00603203" w:rsidRDefault="00095538" w:rsidP="001E205D">
      <w:pPr>
        <w:numPr>
          <w:ilvl w:val="0"/>
          <w:numId w:val="4"/>
        </w:numPr>
        <w:overflowPunct w:val="0"/>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 xml:space="preserve">Sediul Central, </w:t>
      </w:r>
      <w:r w:rsidR="00F64A02" w:rsidRPr="00603203">
        <w:rPr>
          <w:rFonts w:ascii="Calibri" w:hAnsi="Calibri" w:cs="Calibri"/>
          <w:sz w:val="22"/>
          <w:szCs w:val="22"/>
          <w:lang w:val="ro-RO"/>
        </w:rPr>
        <w:t>str. Mircea cel Bătrâ</w:t>
      </w:r>
      <w:r w:rsidR="00BC10E3" w:rsidRPr="00603203">
        <w:rPr>
          <w:rFonts w:ascii="Calibri" w:hAnsi="Calibri" w:cs="Calibri"/>
          <w:sz w:val="22"/>
          <w:szCs w:val="22"/>
          <w:lang w:val="ro-RO"/>
        </w:rPr>
        <w:t>n</w:t>
      </w:r>
      <w:r w:rsidR="002325BC" w:rsidRPr="00603203">
        <w:rPr>
          <w:rFonts w:ascii="Calibri" w:hAnsi="Calibri" w:cs="Calibri"/>
          <w:sz w:val="22"/>
          <w:szCs w:val="22"/>
          <w:lang w:val="ro-RO"/>
        </w:rPr>
        <w:t xml:space="preserve"> nr 104, </w:t>
      </w:r>
      <w:r w:rsidR="00CB1D1E" w:rsidRPr="00603203">
        <w:rPr>
          <w:rFonts w:ascii="Calibri" w:hAnsi="Calibri" w:cs="Calibri"/>
          <w:sz w:val="22"/>
          <w:szCs w:val="22"/>
          <w:lang w:val="ro-RO"/>
        </w:rPr>
        <w:t>Constanța</w:t>
      </w:r>
      <w:r w:rsidR="00F64A02" w:rsidRPr="00603203">
        <w:rPr>
          <w:rFonts w:ascii="Calibri" w:hAnsi="Calibri" w:cs="Calibri"/>
          <w:sz w:val="22"/>
          <w:szCs w:val="22"/>
          <w:lang w:val="ro-RO"/>
        </w:rPr>
        <w:t>,</w:t>
      </w:r>
    </w:p>
    <w:p w:rsidR="00CB1D1E" w:rsidRPr="00603203" w:rsidRDefault="00095538" w:rsidP="001E205D">
      <w:pPr>
        <w:numPr>
          <w:ilvl w:val="0"/>
          <w:numId w:val="4"/>
        </w:numPr>
        <w:overflowPunct w:val="0"/>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 xml:space="preserve">Sediul Lac Mamaia, </w:t>
      </w:r>
      <w:r w:rsidR="00CB1D1E" w:rsidRPr="00603203">
        <w:rPr>
          <w:rFonts w:ascii="Calibri" w:hAnsi="Calibri" w:cs="Calibri"/>
          <w:sz w:val="22"/>
          <w:szCs w:val="22"/>
          <w:lang w:val="ro-RO"/>
        </w:rPr>
        <w:t>str. Cuarțului nr.</w:t>
      </w:r>
      <w:r w:rsidR="00B94CA2" w:rsidRPr="00603203">
        <w:rPr>
          <w:rFonts w:ascii="Calibri" w:hAnsi="Calibri" w:cs="Calibri"/>
          <w:sz w:val="22"/>
          <w:szCs w:val="22"/>
          <w:lang w:val="ro-RO"/>
        </w:rPr>
        <w:t xml:space="preserve"> </w:t>
      </w:r>
      <w:r w:rsidR="00CB1D1E" w:rsidRPr="00603203">
        <w:rPr>
          <w:rFonts w:ascii="Calibri" w:hAnsi="Calibri" w:cs="Calibri"/>
          <w:sz w:val="22"/>
          <w:szCs w:val="22"/>
          <w:lang w:val="ro-RO"/>
        </w:rPr>
        <w:t>2</w:t>
      </w:r>
      <w:r w:rsidR="00F64A02" w:rsidRPr="00603203">
        <w:rPr>
          <w:rFonts w:ascii="Calibri" w:hAnsi="Calibri" w:cs="Calibri"/>
          <w:sz w:val="22"/>
          <w:szCs w:val="22"/>
          <w:lang w:val="ro-RO"/>
        </w:rPr>
        <w:t>, Constanța,</w:t>
      </w:r>
    </w:p>
    <w:p w:rsidR="00CB1D1E" w:rsidRPr="00603203" w:rsidRDefault="00095538" w:rsidP="001E205D">
      <w:pPr>
        <w:numPr>
          <w:ilvl w:val="0"/>
          <w:numId w:val="4"/>
        </w:numPr>
        <w:overflowPunct w:val="0"/>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Complex Sportiv Universitar “Neptun”</w:t>
      </w:r>
      <w:r w:rsidR="0081768E" w:rsidRPr="00603203">
        <w:rPr>
          <w:rFonts w:ascii="Calibri" w:hAnsi="Calibri" w:cs="Calibri"/>
          <w:sz w:val="22"/>
          <w:szCs w:val="22"/>
          <w:lang w:val="ro-RO"/>
        </w:rPr>
        <w:t xml:space="preserve"> (Hidrotehnica)</w:t>
      </w:r>
      <w:r w:rsidRPr="00603203">
        <w:rPr>
          <w:rFonts w:ascii="Calibri" w:hAnsi="Calibri" w:cs="Calibri"/>
          <w:sz w:val="22"/>
          <w:szCs w:val="22"/>
          <w:lang w:val="ro-RO"/>
        </w:rPr>
        <w:t xml:space="preserve">, </w:t>
      </w:r>
      <w:r w:rsidR="005F24C5">
        <w:rPr>
          <w:rFonts w:ascii="Calibri" w:hAnsi="Calibri" w:cs="Calibri"/>
          <w:sz w:val="22"/>
          <w:szCs w:val="22"/>
          <w:lang w:val="ro-RO"/>
        </w:rPr>
        <w:t>b</w:t>
      </w:r>
      <w:r w:rsidR="005F24C5" w:rsidRPr="00CD5E57">
        <w:rPr>
          <w:rFonts w:ascii="Calibri" w:hAnsi="Calibri" w:cs="Calibri"/>
          <w:sz w:val="22"/>
          <w:szCs w:val="22"/>
          <w:lang w:val="ro-RO"/>
        </w:rPr>
        <w:t>d</w:t>
      </w:r>
      <w:r w:rsidR="00CB1D1E" w:rsidRPr="00603203">
        <w:rPr>
          <w:rFonts w:ascii="Calibri" w:hAnsi="Calibri" w:cs="Calibri"/>
          <w:sz w:val="22"/>
          <w:szCs w:val="22"/>
          <w:lang w:val="ro-RO"/>
        </w:rPr>
        <w:t>. Aurel Vlaicu nr.</w:t>
      </w:r>
      <w:r w:rsidR="006759B8" w:rsidRPr="00603203">
        <w:rPr>
          <w:rFonts w:ascii="Calibri" w:hAnsi="Calibri" w:cs="Calibri"/>
          <w:sz w:val="22"/>
          <w:szCs w:val="22"/>
          <w:lang w:val="ro-RO"/>
        </w:rPr>
        <w:t xml:space="preserve"> </w:t>
      </w:r>
      <w:r w:rsidR="00CB1D1E" w:rsidRPr="00603203">
        <w:rPr>
          <w:rFonts w:ascii="Calibri" w:hAnsi="Calibri" w:cs="Calibri"/>
          <w:sz w:val="22"/>
          <w:szCs w:val="22"/>
          <w:lang w:val="ro-RO"/>
        </w:rPr>
        <w:t>123</w:t>
      </w:r>
      <w:r w:rsidR="00F64A02" w:rsidRPr="00603203">
        <w:rPr>
          <w:rFonts w:ascii="Calibri" w:hAnsi="Calibri" w:cs="Calibri"/>
          <w:sz w:val="22"/>
          <w:szCs w:val="22"/>
          <w:lang w:val="ro-RO"/>
        </w:rPr>
        <w:t>, Constanța,</w:t>
      </w:r>
    </w:p>
    <w:p w:rsidR="00F64A02" w:rsidRPr="00603203" w:rsidRDefault="00095538" w:rsidP="001E205D">
      <w:pPr>
        <w:numPr>
          <w:ilvl w:val="0"/>
          <w:numId w:val="4"/>
        </w:numPr>
        <w:overflowPunct w:val="0"/>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 xml:space="preserve">Cămin Far 3, </w:t>
      </w:r>
      <w:r w:rsidR="00FD7AF6" w:rsidRPr="00603203">
        <w:rPr>
          <w:rFonts w:ascii="Calibri" w:hAnsi="Calibri" w:cs="Calibri"/>
          <w:sz w:val="22"/>
          <w:szCs w:val="22"/>
          <w:lang w:val="ro-RO"/>
        </w:rPr>
        <w:t>Aleea Timonei nr. 6</w:t>
      </w:r>
      <w:r w:rsidR="00F64A02" w:rsidRPr="00603203">
        <w:rPr>
          <w:rFonts w:ascii="Calibri" w:hAnsi="Calibri" w:cs="Calibri"/>
          <w:sz w:val="22"/>
          <w:szCs w:val="22"/>
          <w:lang w:val="ro-RO"/>
        </w:rPr>
        <w:t>, Constanța,</w:t>
      </w:r>
      <w:r w:rsidR="00CB1D1E" w:rsidRPr="00603203">
        <w:rPr>
          <w:rFonts w:ascii="Calibri" w:hAnsi="Calibri" w:cs="Calibri"/>
          <w:sz w:val="22"/>
          <w:szCs w:val="22"/>
          <w:lang w:val="ro-RO"/>
        </w:rPr>
        <w:t xml:space="preserve"> </w:t>
      </w:r>
    </w:p>
    <w:p w:rsidR="00CC7D57" w:rsidRPr="00603203" w:rsidRDefault="004B3FC5" w:rsidP="00F64A02">
      <w:pPr>
        <w:overflowPunct w:val="0"/>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 xml:space="preserve">în scopul asigurării </w:t>
      </w:r>
      <w:r w:rsidR="006E7021" w:rsidRPr="00603203">
        <w:rPr>
          <w:rFonts w:ascii="Calibri" w:hAnsi="Calibri" w:cs="Calibri"/>
          <w:sz w:val="22"/>
          <w:szCs w:val="22"/>
          <w:lang w:val="ro-RO"/>
        </w:rPr>
        <w:t>siguranței</w:t>
      </w:r>
      <w:r w:rsidRPr="00603203">
        <w:rPr>
          <w:rFonts w:ascii="Calibri" w:hAnsi="Calibri" w:cs="Calibri"/>
          <w:sz w:val="22"/>
          <w:szCs w:val="22"/>
          <w:lang w:val="ro-RO"/>
        </w:rPr>
        <w:t xml:space="preserve"> obiectivelor, bunurilor</w:t>
      </w:r>
      <w:r w:rsidR="006E7021" w:rsidRPr="00603203">
        <w:rPr>
          <w:rFonts w:ascii="Calibri" w:hAnsi="Calibri" w:cs="Calibri"/>
          <w:sz w:val="22"/>
          <w:szCs w:val="22"/>
          <w:lang w:val="ro-RO"/>
        </w:rPr>
        <w:t xml:space="preserve"> și</w:t>
      </w:r>
      <w:r w:rsidRPr="00603203">
        <w:rPr>
          <w:rFonts w:ascii="Calibri" w:hAnsi="Calibri" w:cs="Calibri"/>
          <w:sz w:val="22"/>
          <w:szCs w:val="22"/>
          <w:lang w:val="ro-RO"/>
        </w:rPr>
        <w:t xml:space="preserve"> valorilor împotriva oricăror </w:t>
      </w:r>
      <w:r w:rsidR="006E7021" w:rsidRPr="00603203">
        <w:rPr>
          <w:rFonts w:ascii="Calibri" w:hAnsi="Calibri" w:cs="Calibri"/>
          <w:sz w:val="22"/>
          <w:szCs w:val="22"/>
          <w:lang w:val="ro-RO"/>
        </w:rPr>
        <w:t>acțiuni</w:t>
      </w:r>
      <w:r w:rsidRPr="00603203">
        <w:rPr>
          <w:rFonts w:ascii="Calibri" w:hAnsi="Calibri" w:cs="Calibri"/>
          <w:sz w:val="22"/>
          <w:szCs w:val="22"/>
          <w:lang w:val="ro-RO"/>
        </w:rPr>
        <w:t xml:space="preserve"> ilicite care lezează dreptul de proprietate, </w:t>
      </w:r>
      <w:r w:rsidR="006E7021" w:rsidRPr="00603203">
        <w:rPr>
          <w:rFonts w:ascii="Calibri" w:hAnsi="Calibri" w:cs="Calibri"/>
          <w:sz w:val="22"/>
          <w:szCs w:val="22"/>
          <w:lang w:val="ro-RO"/>
        </w:rPr>
        <w:t>existența</w:t>
      </w:r>
      <w:r w:rsidRPr="00603203">
        <w:rPr>
          <w:rFonts w:ascii="Calibri" w:hAnsi="Calibri" w:cs="Calibri"/>
          <w:sz w:val="22"/>
          <w:szCs w:val="22"/>
          <w:lang w:val="ro-RO"/>
        </w:rPr>
        <w:t xml:space="preserve"> materială a acestora, precum </w:t>
      </w:r>
      <w:r w:rsidR="006E7021" w:rsidRPr="00603203">
        <w:rPr>
          <w:rFonts w:ascii="Calibri" w:hAnsi="Calibri" w:cs="Calibri"/>
          <w:sz w:val="22"/>
          <w:szCs w:val="22"/>
          <w:lang w:val="ro-RO"/>
        </w:rPr>
        <w:t>și</w:t>
      </w:r>
      <w:r w:rsidRPr="00603203">
        <w:rPr>
          <w:rFonts w:ascii="Calibri" w:hAnsi="Calibri" w:cs="Calibri"/>
          <w:sz w:val="22"/>
          <w:szCs w:val="22"/>
          <w:lang w:val="ro-RO"/>
        </w:rPr>
        <w:t xml:space="preserve"> a protejării persoanelor împotriva oricăror acte ostile care le pot periclita </w:t>
      </w:r>
      <w:r w:rsidR="006E7021" w:rsidRPr="00603203">
        <w:rPr>
          <w:rFonts w:ascii="Calibri" w:hAnsi="Calibri" w:cs="Calibri"/>
          <w:sz w:val="22"/>
          <w:szCs w:val="22"/>
          <w:lang w:val="ro-RO"/>
        </w:rPr>
        <w:t>viața</w:t>
      </w:r>
      <w:r w:rsidRPr="00603203">
        <w:rPr>
          <w:rFonts w:ascii="Calibri" w:hAnsi="Calibri" w:cs="Calibri"/>
          <w:sz w:val="22"/>
          <w:szCs w:val="22"/>
          <w:lang w:val="ro-RO"/>
        </w:rPr>
        <w:t>, integritatea fizică sau sănătatea,</w:t>
      </w:r>
      <w:r w:rsidRPr="00603203">
        <w:rPr>
          <w:rFonts w:ascii="Calibri" w:hAnsi="Calibri" w:cs="Calibri"/>
          <w:color w:val="00B050"/>
          <w:sz w:val="22"/>
          <w:szCs w:val="22"/>
          <w:lang w:val="ro-RO"/>
        </w:rPr>
        <w:t xml:space="preserve"> </w:t>
      </w:r>
      <w:r w:rsidR="00B52FFB" w:rsidRPr="00603203">
        <w:rPr>
          <w:rFonts w:ascii="Calibri" w:hAnsi="Calibri" w:cs="Calibri"/>
          <w:sz w:val="22"/>
          <w:szCs w:val="22"/>
          <w:lang w:val="ro-RO"/>
        </w:rPr>
        <w:t xml:space="preserve">pentru </w:t>
      </w:r>
      <w:r w:rsidR="006E7021" w:rsidRPr="00603203">
        <w:rPr>
          <w:rFonts w:ascii="Calibri" w:hAnsi="Calibri" w:cs="Calibri"/>
          <w:sz w:val="22"/>
          <w:szCs w:val="22"/>
          <w:lang w:val="ro-RO"/>
        </w:rPr>
        <w:t>locațiile UMC</w:t>
      </w:r>
      <w:r w:rsidR="00350444" w:rsidRPr="00D21E95">
        <w:rPr>
          <w:rFonts w:ascii="Calibri" w:hAnsi="Calibri" w:cs="Calibri"/>
          <w:sz w:val="22"/>
          <w:szCs w:val="22"/>
          <w:lang w:val="ro-RO"/>
        </w:rPr>
        <w:t>,</w:t>
      </w:r>
      <w:r w:rsidR="00002D38" w:rsidRPr="00D21E95">
        <w:rPr>
          <w:rFonts w:ascii="Calibri" w:hAnsi="Calibri" w:cs="Calibri"/>
          <w:sz w:val="22"/>
          <w:szCs w:val="22"/>
          <w:lang w:val="ro-RO"/>
        </w:rPr>
        <w:t xml:space="preserve"> este necesară achiziția serviciilor de pază și a serviciilor de monitorizare a sistemelor de alarmă.</w:t>
      </w:r>
    </w:p>
    <w:p w:rsidR="00CC7D57" w:rsidRPr="00603203" w:rsidRDefault="00CC7D57" w:rsidP="00F64A02">
      <w:pPr>
        <w:overflowPunct w:val="0"/>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Coduri CPV:</w:t>
      </w:r>
    </w:p>
    <w:p w:rsidR="00CC7D57" w:rsidRPr="00603203" w:rsidRDefault="00CC7D57" w:rsidP="00603203">
      <w:pPr>
        <w:overflowPunct w:val="0"/>
        <w:autoSpaceDE w:val="0"/>
        <w:autoSpaceDN w:val="0"/>
        <w:adjustRightInd w:val="0"/>
        <w:ind w:firstLine="720"/>
        <w:jc w:val="both"/>
        <w:rPr>
          <w:rFonts w:ascii="Calibri" w:hAnsi="Calibri" w:cs="Calibri"/>
          <w:sz w:val="22"/>
          <w:szCs w:val="22"/>
          <w:lang w:val="ro-RO"/>
        </w:rPr>
      </w:pPr>
      <w:r w:rsidRPr="00603203">
        <w:rPr>
          <w:rFonts w:ascii="Calibri" w:hAnsi="Calibri" w:cs="Calibri"/>
          <w:sz w:val="22"/>
          <w:szCs w:val="22"/>
          <w:lang w:val="ro-RO"/>
        </w:rPr>
        <w:t xml:space="preserve">         </w:t>
      </w:r>
      <w:r w:rsidR="0069717D" w:rsidRPr="00603203">
        <w:rPr>
          <w:rFonts w:ascii="Calibri" w:hAnsi="Calibri" w:cs="Calibri"/>
          <w:sz w:val="22"/>
          <w:szCs w:val="22"/>
          <w:lang w:val="ro-RO"/>
        </w:rPr>
        <w:t>79713000-5 – Servicii de pază (Rev.2)</w:t>
      </w:r>
      <w:r w:rsidR="0029124E" w:rsidRPr="00603203">
        <w:rPr>
          <w:rFonts w:ascii="Calibri" w:hAnsi="Calibri" w:cs="Calibri"/>
          <w:sz w:val="22"/>
          <w:szCs w:val="22"/>
          <w:lang w:val="ro-RO"/>
        </w:rPr>
        <w:t>;</w:t>
      </w:r>
    </w:p>
    <w:p w:rsidR="0069717D" w:rsidRPr="00603203" w:rsidRDefault="00CC7D57" w:rsidP="00603203">
      <w:pPr>
        <w:overflowPunct w:val="0"/>
        <w:autoSpaceDE w:val="0"/>
        <w:autoSpaceDN w:val="0"/>
        <w:adjustRightInd w:val="0"/>
        <w:ind w:firstLine="720"/>
        <w:jc w:val="both"/>
        <w:rPr>
          <w:rFonts w:ascii="Calibri" w:hAnsi="Calibri" w:cs="Calibri"/>
          <w:sz w:val="22"/>
          <w:szCs w:val="22"/>
          <w:lang w:val="ro-RO"/>
        </w:rPr>
      </w:pPr>
      <w:r w:rsidRPr="00603203">
        <w:rPr>
          <w:rFonts w:ascii="Calibri" w:hAnsi="Calibri" w:cs="Calibri"/>
          <w:sz w:val="22"/>
          <w:szCs w:val="22"/>
          <w:lang w:val="ro-RO"/>
        </w:rPr>
        <w:t xml:space="preserve">         </w:t>
      </w:r>
      <w:r w:rsidR="0069717D" w:rsidRPr="00603203">
        <w:rPr>
          <w:rFonts w:ascii="Calibri" w:hAnsi="Calibri" w:cs="Calibri"/>
          <w:sz w:val="22"/>
          <w:szCs w:val="22"/>
          <w:lang w:val="ro-RO"/>
        </w:rPr>
        <w:t>79711000-1 – Servicii de monitorizare a sistemelor de alarmă (Rev.2)</w:t>
      </w:r>
      <w:r w:rsidR="006E7021" w:rsidRPr="00603203">
        <w:rPr>
          <w:rFonts w:ascii="Calibri" w:hAnsi="Calibri" w:cs="Calibri"/>
          <w:sz w:val="22"/>
          <w:szCs w:val="22"/>
          <w:lang w:val="ro-RO"/>
        </w:rPr>
        <w:t>.</w:t>
      </w:r>
    </w:p>
    <w:p w:rsidR="002A69E2" w:rsidRPr="00603203" w:rsidRDefault="002A69E2" w:rsidP="008A132A">
      <w:pPr>
        <w:jc w:val="both"/>
        <w:rPr>
          <w:rFonts w:ascii="Calibri" w:hAnsi="Calibri" w:cs="Calibri"/>
          <w:b/>
          <w:sz w:val="22"/>
          <w:szCs w:val="22"/>
          <w:lang w:val="pt-BR"/>
        </w:rPr>
      </w:pPr>
    </w:p>
    <w:p w:rsidR="00CF444E" w:rsidRPr="00603203" w:rsidRDefault="00CF444E" w:rsidP="00CF444E">
      <w:pPr>
        <w:tabs>
          <w:tab w:val="left" w:pos="360"/>
        </w:tabs>
        <w:jc w:val="both"/>
        <w:rPr>
          <w:rFonts w:ascii="Calibri" w:hAnsi="Calibri" w:cs="Calibri"/>
          <w:b/>
          <w:sz w:val="22"/>
          <w:szCs w:val="22"/>
          <w:u w:val="single"/>
          <w:lang w:val="ro-RO"/>
        </w:rPr>
      </w:pPr>
      <w:r w:rsidRPr="00603203">
        <w:rPr>
          <w:rFonts w:ascii="Calibri" w:hAnsi="Calibri" w:cs="Calibri"/>
          <w:b/>
          <w:sz w:val="22"/>
          <w:szCs w:val="22"/>
          <w:u w:val="single"/>
          <w:lang w:val="ro-RO"/>
        </w:rPr>
        <w:t>Prestatorul va asigura serviciile de pază și protecție, monitorizare și intervenție, mentenanță preventivă și corectivă pentru sistemele de detecție, semnalizare și alarmare antiefracție  în conformitate cu prevederile Legii nr. 333/2003</w:t>
      </w:r>
      <w:r w:rsidR="005F24C5">
        <w:rPr>
          <w:rFonts w:ascii="Calibri" w:hAnsi="Calibri" w:cs="Calibri"/>
          <w:b/>
          <w:sz w:val="22"/>
          <w:szCs w:val="22"/>
          <w:u w:val="single"/>
          <w:lang w:val="ro-RO"/>
        </w:rPr>
        <w:t xml:space="preserve">, </w:t>
      </w:r>
      <w:r w:rsidR="005F24C5" w:rsidRPr="00B26112">
        <w:rPr>
          <w:rFonts w:ascii="Calibri" w:hAnsi="Calibri" w:cs="Calibri"/>
          <w:b/>
          <w:sz w:val="22"/>
          <w:szCs w:val="22"/>
          <w:u w:val="single"/>
          <w:lang w:val="ro-RO"/>
        </w:rPr>
        <w:t>republicată,</w:t>
      </w:r>
      <w:r w:rsidRPr="00B26112">
        <w:rPr>
          <w:rFonts w:ascii="Calibri" w:hAnsi="Calibri" w:cs="Calibri"/>
          <w:b/>
          <w:sz w:val="22"/>
          <w:szCs w:val="22"/>
          <w:u w:val="single"/>
          <w:lang w:val="ro-RO"/>
        </w:rPr>
        <w:t xml:space="preserve"> </w:t>
      </w:r>
      <w:r w:rsidR="005F24C5" w:rsidRPr="00B26112">
        <w:rPr>
          <w:rFonts w:ascii="Calibri" w:hAnsi="Calibri" w:cs="Calibri"/>
          <w:b/>
          <w:sz w:val="22"/>
          <w:szCs w:val="22"/>
          <w:u w:val="single"/>
          <w:lang w:val="ro-RO"/>
        </w:rPr>
        <w:t>cu modificările și completările ulterioare</w:t>
      </w:r>
      <w:r w:rsidRPr="00603203">
        <w:rPr>
          <w:rFonts w:ascii="Calibri" w:hAnsi="Calibri" w:cs="Calibri"/>
          <w:b/>
          <w:sz w:val="22"/>
          <w:szCs w:val="22"/>
          <w:u w:val="single"/>
          <w:lang w:val="ro-RO"/>
        </w:rPr>
        <w:t xml:space="preserve"> și H.G 301/2012, cu modificările și completările ulterioare, pentru toate posturile de pază </w:t>
      </w:r>
      <w:r w:rsidR="0016668B" w:rsidRPr="00603203">
        <w:rPr>
          <w:rFonts w:ascii="Calibri" w:hAnsi="Calibri" w:cs="Calibri"/>
          <w:b/>
          <w:sz w:val="22"/>
          <w:szCs w:val="22"/>
          <w:u w:val="single"/>
          <w:lang w:val="ro-RO"/>
        </w:rPr>
        <w:t xml:space="preserve">din cadrul obiectivelor </w:t>
      </w:r>
      <w:r w:rsidRPr="00603203">
        <w:rPr>
          <w:rFonts w:ascii="Calibri" w:hAnsi="Calibri" w:cs="Calibri"/>
          <w:b/>
          <w:sz w:val="22"/>
          <w:szCs w:val="22"/>
          <w:u w:val="single"/>
          <w:lang w:val="ro-RO"/>
        </w:rPr>
        <w:t>prevăzute în prezentul caiet de sarcini, după cum urmează:</w:t>
      </w:r>
    </w:p>
    <w:p w:rsidR="00CF444E" w:rsidRPr="00603203" w:rsidRDefault="00CF444E" w:rsidP="00CF444E">
      <w:pPr>
        <w:tabs>
          <w:tab w:val="left" w:pos="360"/>
        </w:tabs>
        <w:jc w:val="both"/>
        <w:rPr>
          <w:rFonts w:ascii="Calibri" w:hAnsi="Calibri" w:cs="Calibri"/>
          <w:b/>
          <w:sz w:val="22"/>
          <w:szCs w:val="22"/>
          <w:u w:val="single"/>
          <w:lang w:val="ro-RO"/>
        </w:rPr>
      </w:pPr>
      <w:r w:rsidRPr="00603203">
        <w:rPr>
          <w:rFonts w:ascii="Calibri" w:hAnsi="Calibri" w:cs="Calibri"/>
          <w:b/>
          <w:sz w:val="22"/>
          <w:szCs w:val="22"/>
          <w:u w:val="single"/>
          <w:lang w:val="ro-RO"/>
        </w:rPr>
        <w:t xml:space="preserve"> </w:t>
      </w:r>
    </w:p>
    <w:p w:rsidR="001A61E3" w:rsidRPr="00603203" w:rsidRDefault="00A3571C" w:rsidP="008A132A">
      <w:pPr>
        <w:jc w:val="both"/>
        <w:rPr>
          <w:rFonts w:ascii="Calibri" w:hAnsi="Calibri" w:cs="Calibri"/>
          <w:sz w:val="22"/>
          <w:szCs w:val="22"/>
          <w:lang w:val="ro-RO"/>
        </w:rPr>
      </w:pPr>
      <w:r w:rsidRPr="00603203">
        <w:rPr>
          <w:rFonts w:ascii="Calibri" w:hAnsi="Calibri" w:cs="Calibri"/>
          <w:b/>
          <w:sz w:val="22"/>
          <w:szCs w:val="22"/>
          <w:lang w:val="ro-RO"/>
        </w:rPr>
        <w:t>I.</w:t>
      </w:r>
      <w:r w:rsidR="00BE667D" w:rsidRPr="00603203">
        <w:rPr>
          <w:rFonts w:ascii="Calibri" w:hAnsi="Calibri" w:cs="Calibri"/>
          <w:b/>
          <w:sz w:val="22"/>
          <w:szCs w:val="22"/>
          <w:lang w:val="ro-RO"/>
        </w:rPr>
        <w:t>a)</w:t>
      </w:r>
      <w:r w:rsidR="002A69E2" w:rsidRPr="00603203">
        <w:rPr>
          <w:rFonts w:ascii="Calibri" w:hAnsi="Calibri" w:cs="Calibri"/>
          <w:b/>
          <w:sz w:val="22"/>
          <w:szCs w:val="22"/>
          <w:lang w:val="ro-RO"/>
        </w:rPr>
        <w:t xml:space="preserve"> </w:t>
      </w:r>
      <w:r w:rsidR="00CD0C4F" w:rsidRPr="00603203">
        <w:rPr>
          <w:rFonts w:ascii="Calibri" w:hAnsi="Calibri" w:cs="Calibri"/>
          <w:b/>
          <w:lang w:val="ro-RO"/>
        </w:rPr>
        <w:t xml:space="preserve">Obiectivul - </w:t>
      </w:r>
      <w:r w:rsidR="002A69E2" w:rsidRPr="00603203">
        <w:rPr>
          <w:rFonts w:ascii="Calibri" w:hAnsi="Calibri" w:cs="Calibri"/>
          <w:b/>
          <w:i/>
          <w:lang w:val="ro-RO"/>
        </w:rPr>
        <w:t>Sediul Central al Uni</w:t>
      </w:r>
      <w:r w:rsidR="00A86618" w:rsidRPr="00603203">
        <w:rPr>
          <w:rFonts w:ascii="Calibri" w:hAnsi="Calibri" w:cs="Calibri"/>
          <w:b/>
          <w:i/>
          <w:lang w:val="ro-RO"/>
        </w:rPr>
        <w:t>versității Maritime din Constanț</w:t>
      </w:r>
      <w:r w:rsidR="002A69E2" w:rsidRPr="00603203">
        <w:rPr>
          <w:rFonts w:ascii="Calibri" w:hAnsi="Calibri" w:cs="Calibri"/>
          <w:b/>
          <w:i/>
          <w:lang w:val="ro-RO"/>
        </w:rPr>
        <w:t>a</w:t>
      </w:r>
      <w:r w:rsidR="002A69E2" w:rsidRPr="00603203">
        <w:rPr>
          <w:rFonts w:ascii="Calibri" w:hAnsi="Calibri" w:cs="Calibri"/>
          <w:sz w:val="22"/>
          <w:szCs w:val="22"/>
          <w:lang w:val="ro-RO"/>
        </w:rPr>
        <w:t xml:space="preserve">, situat </w:t>
      </w:r>
      <w:r w:rsidR="00366491" w:rsidRPr="00603203">
        <w:rPr>
          <w:rFonts w:ascii="Calibri" w:hAnsi="Calibri" w:cs="Calibri"/>
          <w:sz w:val="22"/>
          <w:szCs w:val="22"/>
          <w:lang w:val="ro-RO"/>
        </w:rPr>
        <w:t xml:space="preserve">în Constanța, </w:t>
      </w:r>
      <w:r w:rsidR="002A69E2" w:rsidRPr="00603203">
        <w:rPr>
          <w:rFonts w:ascii="Calibri" w:hAnsi="Calibri" w:cs="Calibri"/>
          <w:sz w:val="22"/>
          <w:szCs w:val="22"/>
          <w:lang w:val="ro-RO"/>
        </w:rPr>
        <w:t>strada Mircea cel Bătrân, nr</w:t>
      </w:r>
      <w:r w:rsidR="001A61E3" w:rsidRPr="00603203">
        <w:rPr>
          <w:rFonts w:ascii="Calibri" w:hAnsi="Calibri" w:cs="Calibri"/>
          <w:sz w:val="22"/>
          <w:szCs w:val="22"/>
          <w:lang w:val="ro-RO"/>
        </w:rPr>
        <w:t>.</w:t>
      </w:r>
      <w:r w:rsidR="002A69E2" w:rsidRPr="00603203">
        <w:rPr>
          <w:rFonts w:ascii="Calibri" w:hAnsi="Calibri" w:cs="Calibri"/>
          <w:sz w:val="22"/>
          <w:szCs w:val="22"/>
          <w:lang w:val="ro-RO"/>
        </w:rPr>
        <w:t xml:space="preserve"> 104</w:t>
      </w:r>
      <w:r w:rsidR="001A61E3" w:rsidRPr="00603203">
        <w:rPr>
          <w:rFonts w:ascii="Calibri" w:hAnsi="Calibri" w:cs="Calibri"/>
          <w:sz w:val="22"/>
          <w:szCs w:val="22"/>
          <w:lang w:val="ro-RO"/>
        </w:rPr>
        <w:t>:</w:t>
      </w:r>
    </w:p>
    <w:p w:rsidR="00DA2AB1" w:rsidRPr="00603203" w:rsidRDefault="001A61E3" w:rsidP="008A132A">
      <w:pPr>
        <w:jc w:val="both"/>
        <w:rPr>
          <w:rFonts w:ascii="Calibri" w:hAnsi="Calibri" w:cs="Calibri"/>
          <w:sz w:val="22"/>
          <w:szCs w:val="22"/>
          <w:lang w:val="ro-RO"/>
        </w:rPr>
      </w:pPr>
      <w:r w:rsidRPr="00603203">
        <w:rPr>
          <w:rFonts w:ascii="Calibri" w:hAnsi="Calibri" w:cs="Calibri"/>
          <w:sz w:val="22"/>
          <w:szCs w:val="22"/>
          <w:lang w:val="ro-RO"/>
        </w:rPr>
        <w:t xml:space="preserve">- </w:t>
      </w:r>
      <w:r w:rsidR="00DA2AB1" w:rsidRPr="00603203">
        <w:rPr>
          <w:rFonts w:ascii="Calibri" w:hAnsi="Calibri" w:cs="Calibri"/>
          <w:sz w:val="22"/>
          <w:szCs w:val="22"/>
          <w:lang w:val="ro-RO"/>
        </w:rPr>
        <w:t xml:space="preserve">are </w:t>
      </w:r>
      <w:r w:rsidR="008A132A" w:rsidRPr="00603203">
        <w:rPr>
          <w:rFonts w:ascii="Calibri" w:hAnsi="Calibri" w:cs="Calibri"/>
          <w:sz w:val="22"/>
          <w:szCs w:val="22"/>
          <w:lang w:val="ro-RO"/>
        </w:rPr>
        <w:t>suprafața</w:t>
      </w:r>
      <w:r w:rsidR="00DA2AB1" w:rsidRPr="00603203">
        <w:rPr>
          <w:rFonts w:ascii="Calibri" w:hAnsi="Calibri" w:cs="Calibri"/>
          <w:sz w:val="22"/>
          <w:szCs w:val="22"/>
          <w:lang w:val="ro-RO"/>
        </w:rPr>
        <w:t xml:space="preserve"> construită</w:t>
      </w:r>
      <w:r w:rsidR="00F4107F" w:rsidRPr="00603203">
        <w:rPr>
          <w:rFonts w:ascii="Calibri" w:hAnsi="Calibri" w:cs="Calibri"/>
          <w:sz w:val="22"/>
          <w:szCs w:val="22"/>
          <w:lang w:val="ro-RO"/>
        </w:rPr>
        <w:t xml:space="preserve"> la sol de 2.419, suprafața construită desfășurată</w:t>
      </w:r>
      <w:r w:rsidR="00DA2AB1" w:rsidRPr="00603203">
        <w:rPr>
          <w:rFonts w:ascii="Calibri" w:hAnsi="Calibri" w:cs="Calibri"/>
          <w:sz w:val="22"/>
          <w:szCs w:val="22"/>
          <w:lang w:val="ro-RO"/>
        </w:rPr>
        <w:t xml:space="preserve"> de 9</w:t>
      </w:r>
      <w:r w:rsidR="00FA4023" w:rsidRPr="00603203">
        <w:rPr>
          <w:rFonts w:ascii="Calibri" w:hAnsi="Calibri" w:cs="Calibri"/>
          <w:sz w:val="22"/>
          <w:szCs w:val="22"/>
          <w:lang w:val="ro-RO"/>
        </w:rPr>
        <w:t>.</w:t>
      </w:r>
      <w:r w:rsidRPr="00603203">
        <w:rPr>
          <w:rFonts w:ascii="Calibri" w:hAnsi="Calibri" w:cs="Calibri"/>
          <w:sz w:val="22"/>
          <w:szCs w:val="22"/>
          <w:lang w:val="ro-RO"/>
        </w:rPr>
        <w:t xml:space="preserve">716 mp </w:t>
      </w:r>
      <w:r w:rsidR="008A132A" w:rsidRPr="00603203">
        <w:rPr>
          <w:rFonts w:ascii="Calibri" w:hAnsi="Calibri" w:cs="Calibri"/>
          <w:sz w:val="22"/>
          <w:szCs w:val="22"/>
          <w:lang w:val="ro-RO"/>
        </w:rPr>
        <w:t>și</w:t>
      </w:r>
      <w:r w:rsidRPr="00603203">
        <w:rPr>
          <w:rFonts w:ascii="Calibri" w:hAnsi="Calibri" w:cs="Calibri"/>
          <w:sz w:val="22"/>
          <w:szCs w:val="22"/>
          <w:lang w:val="ro-RO"/>
        </w:rPr>
        <w:t xml:space="preserve"> perimetru</w:t>
      </w:r>
      <w:r w:rsidR="00F4107F" w:rsidRPr="00603203">
        <w:rPr>
          <w:rFonts w:ascii="Calibri" w:hAnsi="Calibri" w:cs="Calibri"/>
          <w:sz w:val="22"/>
          <w:szCs w:val="22"/>
          <w:lang w:val="ro-RO"/>
        </w:rPr>
        <w:t>l</w:t>
      </w:r>
      <w:r w:rsidRPr="00603203">
        <w:rPr>
          <w:rFonts w:ascii="Calibri" w:hAnsi="Calibri" w:cs="Calibri"/>
          <w:sz w:val="22"/>
          <w:szCs w:val="22"/>
          <w:lang w:val="ro-RO"/>
        </w:rPr>
        <w:t xml:space="preserve"> de </w:t>
      </w:r>
      <w:r w:rsidR="00F4107F" w:rsidRPr="00603203">
        <w:rPr>
          <w:rFonts w:ascii="Calibri" w:hAnsi="Calibri" w:cs="Calibri"/>
          <w:sz w:val="22"/>
          <w:szCs w:val="22"/>
          <w:lang w:val="ro-RO"/>
        </w:rPr>
        <w:t>400</w:t>
      </w:r>
      <w:r w:rsidRPr="00603203">
        <w:rPr>
          <w:rFonts w:ascii="Calibri" w:hAnsi="Calibri" w:cs="Calibri"/>
          <w:sz w:val="22"/>
          <w:szCs w:val="22"/>
          <w:lang w:val="ro-RO"/>
        </w:rPr>
        <w:t xml:space="preserve"> m;</w:t>
      </w:r>
    </w:p>
    <w:p w:rsidR="001A61E3" w:rsidRPr="00603203" w:rsidRDefault="001A61E3" w:rsidP="008A132A">
      <w:pPr>
        <w:jc w:val="both"/>
        <w:rPr>
          <w:rFonts w:ascii="Calibri" w:hAnsi="Calibri" w:cs="Calibri"/>
          <w:sz w:val="22"/>
          <w:szCs w:val="22"/>
          <w:lang w:val="ro-RO"/>
        </w:rPr>
      </w:pPr>
      <w:r w:rsidRPr="00603203">
        <w:rPr>
          <w:rFonts w:ascii="Calibri" w:hAnsi="Calibri" w:cs="Calibri"/>
          <w:sz w:val="22"/>
          <w:szCs w:val="22"/>
          <w:lang w:val="ro-RO"/>
        </w:rPr>
        <w:t>- este format</w:t>
      </w:r>
      <w:r w:rsidR="0022044F" w:rsidRPr="00603203">
        <w:rPr>
          <w:rFonts w:ascii="Calibri" w:hAnsi="Calibri" w:cs="Calibri"/>
          <w:sz w:val="22"/>
          <w:szCs w:val="22"/>
          <w:lang w:val="ro-RO"/>
        </w:rPr>
        <w:t xml:space="preserve"> din subsol, parter </w:t>
      </w:r>
      <w:r w:rsidR="008A132A" w:rsidRPr="00603203">
        <w:rPr>
          <w:rFonts w:ascii="Calibri" w:hAnsi="Calibri" w:cs="Calibri"/>
          <w:sz w:val="22"/>
          <w:szCs w:val="22"/>
          <w:lang w:val="ro-RO"/>
        </w:rPr>
        <w:t>și</w:t>
      </w:r>
      <w:r w:rsidR="0022044F" w:rsidRPr="00603203">
        <w:rPr>
          <w:rFonts w:ascii="Calibri" w:hAnsi="Calibri" w:cs="Calibri"/>
          <w:sz w:val="22"/>
          <w:szCs w:val="22"/>
          <w:lang w:val="ro-RO"/>
        </w:rPr>
        <w:t xml:space="preserve"> 7 etaje</w:t>
      </w:r>
      <w:r w:rsidR="00FF5681" w:rsidRPr="00603203">
        <w:rPr>
          <w:rFonts w:ascii="Calibri" w:hAnsi="Calibri" w:cs="Calibri"/>
          <w:sz w:val="22"/>
          <w:szCs w:val="22"/>
          <w:lang w:val="ro-RO"/>
        </w:rPr>
        <w:t xml:space="preserve">, având în </w:t>
      </w:r>
      <w:r w:rsidR="008A132A" w:rsidRPr="00603203">
        <w:rPr>
          <w:rFonts w:ascii="Calibri" w:hAnsi="Calibri" w:cs="Calibri"/>
          <w:sz w:val="22"/>
          <w:szCs w:val="22"/>
          <w:lang w:val="ro-RO"/>
        </w:rPr>
        <w:t>componență</w:t>
      </w:r>
      <w:r w:rsidR="00FF5681" w:rsidRPr="00603203">
        <w:rPr>
          <w:rFonts w:ascii="Calibri" w:hAnsi="Calibri" w:cs="Calibri"/>
          <w:sz w:val="22"/>
          <w:szCs w:val="22"/>
          <w:lang w:val="ro-RO"/>
        </w:rPr>
        <w:t xml:space="preserve"> săli de curs, laboratoare, simulatoare, tipog</w:t>
      </w:r>
      <w:r w:rsidR="004618C9" w:rsidRPr="00603203">
        <w:rPr>
          <w:rFonts w:ascii="Calibri" w:hAnsi="Calibri" w:cs="Calibri"/>
          <w:sz w:val="22"/>
          <w:szCs w:val="22"/>
          <w:lang w:val="ro-RO"/>
        </w:rPr>
        <w:t>rafie, birouri administrative</w:t>
      </w:r>
      <w:r w:rsidR="00FF5681" w:rsidRPr="00603203">
        <w:rPr>
          <w:rFonts w:ascii="Calibri" w:hAnsi="Calibri" w:cs="Calibri"/>
          <w:sz w:val="22"/>
          <w:szCs w:val="22"/>
          <w:lang w:val="ro-RO"/>
        </w:rPr>
        <w:t xml:space="preserve"> </w:t>
      </w:r>
      <w:r w:rsidR="008A132A" w:rsidRPr="00603203">
        <w:rPr>
          <w:rFonts w:ascii="Calibri" w:hAnsi="Calibri" w:cs="Calibri"/>
          <w:sz w:val="22"/>
          <w:szCs w:val="22"/>
          <w:lang w:val="ro-RO"/>
        </w:rPr>
        <w:t>și</w:t>
      </w:r>
      <w:r w:rsidR="008D3DA3" w:rsidRPr="00603203">
        <w:rPr>
          <w:rFonts w:ascii="Calibri" w:hAnsi="Calibri" w:cs="Calibri"/>
          <w:sz w:val="22"/>
          <w:szCs w:val="22"/>
          <w:lang w:val="ro-RO"/>
        </w:rPr>
        <w:t xml:space="preserve"> </w:t>
      </w:r>
      <w:r w:rsidR="000500A8" w:rsidRPr="00603203">
        <w:rPr>
          <w:rFonts w:ascii="Calibri" w:hAnsi="Calibri" w:cs="Calibri"/>
          <w:sz w:val="22"/>
          <w:szCs w:val="22"/>
          <w:lang w:val="ro-RO"/>
        </w:rPr>
        <w:t>c</w:t>
      </w:r>
      <w:r w:rsidR="008A132A" w:rsidRPr="00603203">
        <w:rPr>
          <w:rFonts w:ascii="Calibri" w:hAnsi="Calibri" w:cs="Calibri"/>
          <w:sz w:val="22"/>
          <w:szCs w:val="22"/>
          <w:lang w:val="ro-RO"/>
        </w:rPr>
        <w:t>amere</w:t>
      </w:r>
      <w:r w:rsidR="00902AE9" w:rsidRPr="00603203">
        <w:rPr>
          <w:rFonts w:ascii="Calibri" w:hAnsi="Calibri" w:cs="Calibri"/>
          <w:sz w:val="22"/>
          <w:szCs w:val="22"/>
          <w:lang w:val="ro-RO"/>
        </w:rPr>
        <w:t xml:space="preserve"> de cazare pentru</w:t>
      </w:r>
      <w:r w:rsidR="008A132A" w:rsidRPr="00603203">
        <w:rPr>
          <w:rFonts w:ascii="Calibri" w:hAnsi="Calibri" w:cs="Calibri"/>
          <w:sz w:val="22"/>
          <w:szCs w:val="22"/>
          <w:lang w:val="ro-RO"/>
        </w:rPr>
        <w:t xml:space="preserve"> studen</w:t>
      </w:r>
      <w:r w:rsidR="00902AE9" w:rsidRPr="00603203">
        <w:rPr>
          <w:rFonts w:ascii="Calibri" w:hAnsi="Calibri" w:cs="Calibri"/>
          <w:sz w:val="22"/>
          <w:szCs w:val="22"/>
          <w:lang w:val="ro-RO"/>
        </w:rPr>
        <w:t>ț</w:t>
      </w:r>
      <w:r w:rsidR="008A132A" w:rsidRPr="00603203">
        <w:rPr>
          <w:rFonts w:ascii="Calibri" w:hAnsi="Calibri" w:cs="Calibri"/>
          <w:sz w:val="22"/>
          <w:szCs w:val="22"/>
          <w:lang w:val="ro-RO"/>
        </w:rPr>
        <w:t>i</w:t>
      </w:r>
      <w:r w:rsidRPr="00603203">
        <w:rPr>
          <w:rFonts w:ascii="Calibri" w:hAnsi="Calibri" w:cs="Calibri"/>
          <w:sz w:val="22"/>
          <w:szCs w:val="22"/>
          <w:lang w:val="ro-RO"/>
        </w:rPr>
        <w:t>;</w:t>
      </w:r>
    </w:p>
    <w:p w:rsidR="00625C52" w:rsidRPr="00603203" w:rsidRDefault="001A61E3" w:rsidP="008A132A">
      <w:pPr>
        <w:jc w:val="both"/>
        <w:rPr>
          <w:rFonts w:ascii="Calibri" w:hAnsi="Calibri" w:cs="Calibri"/>
          <w:sz w:val="22"/>
          <w:szCs w:val="22"/>
          <w:lang w:val="ro-RO"/>
        </w:rPr>
      </w:pPr>
      <w:r w:rsidRPr="00603203">
        <w:rPr>
          <w:rFonts w:ascii="Calibri" w:hAnsi="Calibri" w:cs="Calibri"/>
          <w:sz w:val="22"/>
          <w:szCs w:val="22"/>
          <w:lang w:val="ro-RO"/>
        </w:rPr>
        <w:t xml:space="preserve">- </w:t>
      </w:r>
      <w:r w:rsidR="00FF5681" w:rsidRPr="00603203">
        <w:rPr>
          <w:rFonts w:ascii="Calibri" w:hAnsi="Calibri" w:cs="Calibri"/>
          <w:sz w:val="22"/>
          <w:szCs w:val="22"/>
          <w:lang w:val="ro-RO"/>
        </w:rPr>
        <w:t>se învecinează cu Biblio</w:t>
      </w:r>
      <w:r w:rsidR="00FA4023" w:rsidRPr="00603203">
        <w:rPr>
          <w:rFonts w:ascii="Calibri" w:hAnsi="Calibri" w:cs="Calibri"/>
          <w:sz w:val="22"/>
          <w:szCs w:val="22"/>
          <w:lang w:val="ro-RO"/>
        </w:rPr>
        <w:t>teca J</w:t>
      </w:r>
      <w:r w:rsidR="000500A8" w:rsidRPr="00603203">
        <w:rPr>
          <w:rFonts w:ascii="Calibri" w:hAnsi="Calibri" w:cs="Calibri"/>
          <w:sz w:val="22"/>
          <w:szCs w:val="22"/>
          <w:lang w:val="ro-RO"/>
        </w:rPr>
        <w:t>udețeană</w:t>
      </w:r>
      <w:r w:rsidR="00FA4023" w:rsidRPr="00603203">
        <w:rPr>
          <w:rFonts w:ascii="Calibri" w:hAnsi="Calibri" w:cs="Calibri"/>
          <w:sz w:val="22"/>
          <w:szCs w:val="22"/>
          <w:lang w:val="ro-RO"/>
        </w:rPr>
        <w:t xml:space="preserve"> </w:t>
      </w:r>
      <w:r w:rsidR="000500A8" w:rsidRPr="00603203">
        <w:rPr>
          <w:rFonts w:ascii="Calibri" w:hAnsi="Calibri" w:cs="Calibri"/>
          <w:sz w:val="22"/>
          <w:szCs w:val="22"/>
          <w:lang w:val="ro-RO"/>
        </w:rPr>
        <w:t>și</w:t>
      </w:r>
      <w:r w:rsidR="00FA4023" w:rsidRPr="00603203">
        <w:rPr>
          <w:rFonts w:ascii="Calibri" w:hAnsi="Calibri" w:cs="Calibri"/>
          <w:sz w:val="22"/>
          <w:szCs w:val="22"/>
          <w:lang w:val="ro-RO"/>
        </w:rPr>
        <w:t xml:space="preserve"> Procuratura (la Nord</w:t>
      </w:r>
      <w:r w:rsidR="00471DDB" w:rsidRPr="00603203">
        <w:rPr>
          <w:rFonts w:ascii="Calibri" w:hAnsi="Calibri" w:cs="Calibri"/>
          <w:sz w:val="22"/>
          <w:szCs w:val="22"/>
          <w:lang w:val="ro-RO"/>
        </w:rPr>
        <w:t>), Centrul medical Regina Maria</w:t>
      </w:r>
      <w:r w:rsidR="00FA4023" w:rsidRPr="00603203">
        <w:rPr>
          <w:rFonts w:ascii="Calibri" w:hAnsi="Calibri" w:cs="Calibri"/>
          <w:sz w:val="22"/>
          <w:szCs w:val="22"/>
          <w:lang w:val="ro-RO"/>
        </w:rPr>
        <w:t xml:space="preserve"> (la Est</w:t>
      </w:r>
      <w:r w:rsidR="00FF5681" w:rsidRPr="00603203">
        <w:rPr>
          <w:rFonts w:ascii="Calibri" w:hAnsi="Calibri" w:cs="Calibri"/>
          <w:sz w:val="22"/>
          <w:szCs w:val="22"/>
          <w:lang w:val="ro-RO"/>
        </w:rPr>
        <w:t>), stra</w:t>
      </w:r>
      <w:r w:rsidR="00FA4023" w:rsidRPr="00603203">
        <w:rPr>
          <w:rFonts w:ascii="Calibri" w:hAnsi="Calibri" w:cs="Calibri"/>
          <w:sz w:val="22"/>
          <w:szCs w:val="22"/>
          <w:lang w:val="ro-RO"/>
        </w:rPr>
        <w:t>da Mircea cel Bătrân (la S</w:t>
      </w:r>
      <w:r w:rsidR="00DA2AB1" w:rsidRPr="00603203">
        <w:rPr>
          <w:rFonts w:ascii="Calibri" w:hAnsi="Calibri" w:cs="Calibri"/>
          <w:sz w:val="22"/>
          <w:szCs w:val="22"/>
          <w:lang w:val="ro-RO"/>
        </w:rPr>
        <w:t>ud)</w:t>
      </w:r>
      <w:r w:rsidR="00FA4023" w:rsidRPr="00603203">
        <w:rPr>
          <w:rFonts w:ascii="Calibri" w:hAnsi="Calibri" w:cs="Calibri"/>
          <w:sz w:val="22"/>
          <w:szCs w:val="22"/>
          <w:lang w:val="ro-RO"/>
        </w:rPr>
        <w:t xml:space="preserve"> </w:t>
      </w:r>
      <w:r w:rsidR="00A74994" w:rsidRPr="00603203">
        <w:rPr>
          <w:rFonts w:ascii="Calibri" w:hAnsi="Calibri" w:cs="Calibri"/>
          <w:sz w:val="22"/>
          <w:szCs w:val="22"/>
          <w:lang w:val="ro-RO"/>
        </w:rPr>
        <w:t>și</w:t>
      </w:r>
      <w:r w:rsidR="00FA4023" w:rsidRPr="00603203">
        <w:rPr>
          <w:rFonts w:ascii="Calibri" w:hAnsi="Calibri" w:cs="Calibri"/>
          <w:sz w:val="22"/>
          <w:szCs w:val="22"/>
          <w:lang w:val="ro-RO"/>
        </w:rPr>
        <w:t xml:space="preserve"> Centrul Militar </w:t>
      </w:r>
      <w:r w:rsidR="008D3DA3" w:rsidRPr="00603203">
        <w:rPr>
          <w:rFonts w:ascii="Calibri" w:hAnsi="Calibri" w:cs="Calibri"/>
          <w:sz w:val="22"/>
          <w:szCs w:val="22"/>
          <w:lang w:val="ro-RO"/>
        </w:rPr>
        <w:t>Județean</w:t>
      </w:r>
      <w:r w:rsidR="00FA4023" w:rsidRPr="00603203">
        <w:rPr>
          <w:rFonts w:ascii="Calibri" w:hAnsi="Calibri" w:cs="Calibri"/>
          <w:sz w:val="22"/>
          <w:szCs w:val="22"/>
          <w:lang w:val="ro-RO"/>
        </w:rPr>
        <w:t xml:space="preserve"> (la V</w:t>
      </w:r>
      <w:r w:rsidR="00A5509A" w:rsidRPr="00603203">
        <w:rPr>
          <w:rFonts w:ascii="Calibri" w:hAnsi="Calibri" w:cs="Calibri"/>
          <w:sz w:val="22"/>
          <w:szCs w:val="22"/>
          <w:lang w:val="ro-RO"/>
        </w:rPr>
        <w:t>est)</w:t>
      </w:r>
      <w:r w:rsidR="00350444" w:rsidRPr="00D21E95">
        <w:rPr>
          <w:rFonts w:ascii="Calibri" w:hAnsi="Calibri" w:cs="Calibri"/>
          <w:sz w:val="22"/>
          <w:szCs w:val="22"/>
          <w:lang w:val="ro-RO"/>
        </w:rPr>
        <w:t>;</w:t>
      </w:r>
    </w:p>
    <w:p w:rsidR="00DD3527" w:rsidRPr="00603203" w:rsidRDefault="00DD3527" w:rsidP="008A132A">
      <w:pPr>
        <w:jc w:val="both"/>
        <w:rPr>
          <w:rFonts w:ascii="Calibri" w:hAnsi="Calibri" w:cs="Calibri"/>
          <w:sz w:val="22"/>
          <w:szCs w:val="22"/>
          <w:lang w:val="ro-RO"/>
        </w:rPr>
      </w:pPr>
      <w:r w:rsidRPr="00603203">
        <w:rPr>
          <w:rFonts w:ascii="Calibri" w:hAnsi="Calibri" w:cs="Calibri"/>
          <w:sz w:val="22"/>
          <w:szCs w:val="22"/>
          <w:lang w:val="ro-RO"/>
        </w:rPr>
        <w:t>- suprafața de teren aferentă obiectivului este doar cea ocupată de clădire astfel încât nu este prevăzută și nici posibilă împrejmuirea, obiectivul fiind mărginit pe întreg perimetrul său de domeniul public al statului.</w:t>
      </w:r>
    </w:p>
    <w:p w:rsidR="002B2120" w:rsidRPr="00603203" w:rsidRDefault="001C45FB" w:rsidP="002B2120">
      <w:pPr>
        <w:tabs>
          <w:tab w:val="left" w:pos="360"/>
        </w:tabs>
        <w:ind w:hanging="360"/>
        <w:jc w:val="both"/>
        <w:rPr>
          <w:rFonts w:ascii="Calibri" w:hAnsi="Calibri" w:cs="Calibri"/>
          <w:sz w:val="22"/>
          <w:szCs w:val="22"/>
        </w:rPr>
      </w:pPr>
      <w:r w:rsidRPr="00603203">
        <w:rPr>
          <w:rFonts w:ascii="Calibri" w:hAnsi="Calibri" w:cs="Calibri"/>
          <w:sz w:val="22"/>
          <w:szCs w:val="22"/>
          <w:lang w:val="ro-RO"/>
        </w:rPr>
        <w:t xml:space="preserve">     </w:t>
      </w:r>
      <w:r w:rsidR="002A7EE2" w:rsidRPr="00603203">
        <w:rPr>
          <w:rFonts w:ascii="Calibri" w:hAnsi="Calibri" w:cs="Calibri"/>
          <w:sz w:val="22"/>
          <w:szCs w:val="22"/>
          <w:lang w:val="ro-RO"/>
        </w:rPr>
        <w:t xml:space="preserve">  </w:t>
      </w:r>
      <w:r w:rsidR="001A61E3" w:rsidRPr="00603203">
        <w:rPr>
          <w:rFonts w:ascii="Calibri" w:hAnsi="Calibri" w:cs="Calibri"/>
          <w:sz w:val="22"/>
          <w:szCs w:val="22"/>
          <w:lang w:val="ro-RO"/>
        </w:rPr>
        <w:t xml:space="preserve">- </w:t>
      </w:r>
      <w:r w:rsidR="002A7EE2" w:rsidRPr="00603203">
        <w:rPr>
          <w:rFonts w:ascii="Calibri" w:hAnsi="Calibri" w:cs="Calibri"/>
          <w:sz w:val="22"/>
          <w:szCs w:val="22"/>
          <w:lang w:val="ro-RO"/>
        </w:rPr>
        <w:t xml:space="preserve"> </w:t>
      </w:r>
      <w:r w:rsidR="002B2120" w:rsidRPr="00603203">
        <w:rPr>
          <w:rFonts w:ascii="Calibri" w:hAnsi="Calibri" w:cs="Calibri"/>
          <w:sz w:val="22"/>
          <w:szCs w:val="22"/>
          <w:lang w:val="ro-RO"/>
        </w:rPr>
        <w:t>dispune de</w:t>
      </w:r>
      <w:r w:rsidR="002B2120" w:rsidRPr="00603203">
        <w:rPr>
          <w:rFonts w:ascii="Calibri" w:hAnsi="Calibri" w:cs="Calibri"/>
          <w:sz w:val="22"/>
          <w:szCs w:val="22"/>
        </w:rPr>
        <w:t xml:space="preserve">: </w:t>
      </w:r>
    </w:p>
    <w:p w:rsidR="002B2120" w:rsidRPr="00603203" w:rsidRDefault="002B2120" w:rsidP="001E205D">
      <w:pPr>
        <w:numPr>
          <w:ilvl w:val="0"/>
          <w:numId w:val="1"/>
        </w:numPr>
        <w:tabs>
          <w:tab w:val="left" w:pos="360"/>
        </w:tabs>
        <w:jc w:val="both"/>
        <w:rPr>
          <w:rFonts w:ascii="Calibri" w:hAnsi="Calibri" w:cs="Calibri"/>
          <w:sz w:val="22"/>
          <w:szCs w:val="22"/>
          <w:lang w:val="ro-RO"/>
        </w:rPr>
      </w:pPr>
      <w:r w:rsidRPr="00603203">
        <w:rPr>
          <w:rFonts w:ascii="Calibri" w:hAnsi="Calibri" w:cs="Calibri"/>
          <w:sz w:val="22"/>
          <w:szCs w:val="22"/>
          <w:lang w:val="ro-RO"/>
        </w:rPr>
        <w:t>Sistem de  supraveghere video și î</w:t>
      </w:r>
      <w:r w:rsidR="003D5298" w:rsidRPr="00603203">
        <w:rPr>
          <w:rFonts w:ascii="Calibri" w:hAnsi="Calibri" w:cs="Calibri"/>
          <w:sz w:val="22"/>
          <w:szCs w:val="22"/>
          <w:lang w:val="ro-RO"/>
        </w:rPr>
        <w:t xml:space="preserve">nregistrare digitală prin TVCI </w:t>
      </w:r>
      <w:r w:rsidRPr="00603203">
        <w:rPr>
          <w:rFonts w:ascii="Calibri" w:hAnsi="Calibri" w:cs="Calibri"/>
          <w:sz w:val="22"/>
          <w:szCs w:val="22"/>
          <w:lang w:val="ro-RO"/>
        </w:rPr>
        <w:t>al cărui terminal este dispus la postul situat la intrarea principală (</w:t>
      </w:r>
      <w:r w:rsidR="00366491" w:rsidRPr="00603203">
        <w:rPr>
          <w:rFonts w:ascii="Calibri" w:hAnsi="Calibri" w:cs="Calibri"/>
          <w:sz w:val="22"/>
          <w:szCs w:val="22"/>
          <w:lang w:val="ro-RO"/>
        </w:rPr>
        <w:t>Recepț</w:t>
      </w:r>
      <w:r w:rsidRPr="00603203">
        <w:rPr>
          <w:rFonts w:ascii="Calibri" w:hAnsi="Calibri" w:cs="Calibri"/>
          <w:sz w:val="22"/>
          <w:szCs w:val="22"/>
          <w:lang w:val="ro-RO"/>
        </w:rPr>
        <w:t>ie), compus din</w:t>
      </w:r>
      <w:r w:rsidRPr="00603203">
        <w:rPr>
          <w:rFonts w:ascii="Calibri" w:hAnsi="Calibri" w:cs="Calibri"/>
          <w:sz w:val="22"/>
          <w:szCs w:val="22"/>
        </w:rPr>
        <w:t>:</w:t>
      </w:r>
    </w:p>
    <w:p w:rsidR="002B2120" w:rsidRPr="00603203" w:rsidRDefault="002B2120" w:rsidP="001E205D">
      <w:pPr>
        <w:numPr>
          <w:ilvl w:val="0"/>
          <w:numId w:val="2"/>
        </w:numPr>
        <w:tabs>
          <w:tab w:val="left" w:pos="360"/>
        </w:tabs>
        <w:jc w:val="both"/>
        <w:rPr>
          <w:rFonts w:ascii="Calibri" w:hAnsi="Calibri" w:cs="Calibri"/>
          <w:sz w:val="22"/>
          <w:szCs w:val="22"/>
          <w:lang w:val="ro-RO"/>
        </w:rPr>
      </w:pPr>
      <w:r w:rsidRPr="00603203">
        <w:rPr>
          <w:rFonts w:ascii="Calibri" w:hAnsi="Calibri" w:cs="Calibri"/>
          <w:sz w:val="22"/>
          <w:szCs w:val="22"/>
          <w:lang w:val="ro-RO"/>
        </w:rPr>
        <w:t>Sistem video de supraveghere exterior, dispus perimetral  pe toate laturile clădirii;</w:t>
      </w:r>
    </w:p>
    <w:p w:rsidR="002B2120" w:rsidRPr="00603203" w:rsidRDefault="002B2120" w:rsidP="001E205D">
      <w:pPr>
        <w:numPr>
          <w:ilvl w:val="0"/>
          <w:numId w:val="2"/>
        </w:numPr>
        <w:tabs>
          <w:tab w:val="left" w:pos="360"/>
        </w:tabs>
        <w:jc w:val="both"/>
        <w:rPr>
          <w:rFonts w:ascii="Calibri" w:hAnsi="Calibri" w:cs="Calibri"/>
          <w:sz w:val="22"/>
          <w:szCs w:val="22"/>
          <w:lang w:val="ro-RO"/>
        </w:rPr>
      </w:pPr>
      <w:r w:rsidRPr="00603203">
        <w:rPr>
          <w:rFonts w:ascii="Calibri" w:hAnsi="Calibri" w:cs="Calibri"/>
          <w:sz w:val="22"/>
          <w:szCs w:val="22"/>
          <w:lang w:val="ro-RO"/>
        </w:rPr>
        <w:t>Sistem video de supraveghere interior, dispus pe holurile de la parter și de la etajul I;</w:t>
      </w:r>
    </w:p>
    <w:p w:rsidR="002B2120" w:rsidRPr="00603203" w:rsidRDefault="002B2120" w:rsidP="001E205D">
      <w:pPr>
        <w:numPr>
          <w:ilvl w:val="0"/>
          <w:numId w:val="2"/>
        </w:numPr>
        <w:tabs>
          <w:tab w:val="left" w:pos="360"/>
        </w:tabs>
        <w:jc w:val="both"/>
        <w:rPr>
          <w:rFonts w:ascii="Calibri" w:hAnsi="Calibri" w:cs="Calibri"/>
          <w:sz w:val="22"/>
          <w:szCs w:val="22"/>
          <w:lang w:val="ro-RO"/>
        </w:rPr>
      </w:pPr>
      <w:r w:rsidRPr="00603203">
        <w:rPr>
          <w:rFonts w:ascii="Calibri" w:hAnsi="Calibri" w:cs="Calibri"/>
          <w:sz w:val="22"/>
          <w:szCs w:val="22"/>
          <w:lang w:val="ro-RO"/>
        </w:rPr>
        <w:t>Sistem de supraveghere video dispus în interiorul casieriei aflată la etajul I.</w:t>
      </w:r>
    </w:p>
    <w:p w:rsidR="002B2120" w:rsidRPr="00603203" w:rsidRDefault="002B2120" w:rsidP="001E205D">
      <w:pPr>
        <w:numPr>
          <w:ilvl w:val="0"/>
          <w:numId w:val="1"/>
        </w:numPr>
        <w:tabs>
          <w:tab w:val="left" w:pos="360"/>
        </w:tabs>
        <w:jc w:val="both"/>
        <w:rPr>
          <w:rFonts w:ascii="Calibri" w:hAnsi="Calibri" w:cs="Calibri"/>
          <w:sz w:val="22"/>
          <w:szCs w:val="22"/>
          <w:lang w:val="ro-RO"/>
        </w:rPr>
      </w:pPr>
      <w:r w:rsidRPr="00603203">
        <w:rPr>
          <w:rFonts w:ascii="Calibri" w:hAnsi="Calibri" w:cs="Calibri"/>
          <w:sz w:val="22"/>
          <w:szCs w:val="22"/>
          <w:lang w:val="ro-RO"/>
        </w:rPr>
        <w:t xml:space="preserve">Sistem de detecție, semnalizare și alarmare </w:t>
      </w:r>
      <w:r w:rsidR="00366491" w:rsidRPr="00603203">
        <w:rPr>
          <w:rFonts w:ascii="Calibri" w:hAnsi="Calibri" w:cs="Calibri"/>
          <w:sz w:val="22"/>
          <w:szCs w:val="22"/>
          <w:lang w:val="ro-RO"/>
        </w:rPr>
        <w:t>antiefracție bazat pe senzori de miș</w:t>
      </w:r>
      <w:r w:rsidRPr="00603203">
        <w:rPr>
          <w:rFonts w:ascii="Calibri" w:hAnsi="Calibri" w:cs="Calibri"/>
          <w:sz w:val="22"/>
          <w:szCs w:val="22"/>
          <w:lang w:val="ro-RO"/>
        </w:rPr>
        <w:t>care</w:t>
      </w:r>
      <w:r w:rsidR="00366491" w:rsidRPr="00603203">
        <w:rPr>
          <w:rFonts w:ascii="Calibri" w:hAnsi="Calibri" w:cs="Calibri"/>
          <w:sz w:val="22"/>
          <w:szCs w:val="22"/>
          <w:lang w:val="ro-RO"/>
        </w:rPr>
        <w:t>,</w:t>
      </w:r>
      <w:r w:rsidRPr="00603203">
        <w:rPr>
          <w:rFonts w:ascii="Calibri" w:hAnsi="Calibri" w:cs="Calibri"/>
          <w:sz w:val="22"/>
          <w:szCs w:val="22"/>
          <w:lang w:val="ro-RO"/>
        </w:rPr>
        <w:t xml:space="preserve"> cu monitorizare la postul de pază dispus la intrarea principală (Recepție</w:t>
      </w:r>
      <w:r w:rsidR="00366491" w:rsidRPr="00603203">
        <w:rPr>
          <w:rFonts w:ascii="Calibri" w:hAnsi="Calibri" w:cs="Calibri"/>
          <w:sz w:val="22"/>
          <w:szCs w:val="22"/>
          <w:lang w:val="ro-RO"/>
        </w:rPr>
        <w:t>)</w:t>
      </w:r>
      <w:r w:rsidRPr="00603203">
        <w:rPr>
          <w:rFonts w:ascii="Calibri" w:hAnsi="Calibri" w:cs="Calibri"/>
          <w:sz w:val="22"/>
          <w:szCs w:val="22"/>
          <w:lang w:val="ro-RO"/>
        </w:rPr>
        <w:t xml:space="preserve"> </w:t>
      </w:r>
      <w:r w:rsidR="00AE534C" w:rsidRPr="00603203">
        <w:rPr>
          <w:rFonts w:ascii="Calibri" w:hAnsi="Calibri" w:cs="Calibri"/>
          <w:sz w:val="22"/>
          <w:szCs w:val="22"/>
          <w:lang w:val="ro-RO"/>
        </w:rPr>
        <w:t xml:space="preserve">conectat </w:t>
      </w:r>
      <w:r w:rsidR="003A17BE" w:rsidRPr="00603203">
        <w:rPr>
          <w:rFonts w:ascii="Calibri" w:hAnsi="Calibri" w:cs="Calibri"/>
          <w:sz w:val="22"/>
          <w:szCs w:val="22"/>
          <w:lang w:val="ro-RO"/>
        </w:rPr>
        <w:t>prin</w:t>
      </w:r>
      <w:r w:rsidR="0071016B" w:rsidRPr="00603203">
        <w:rPr>
          <w:rFonts w:ascii="Calibri" w:hAnsi="Calibri" w:cs="Calibri"/>
          <w:sz w:val="22"/>
          <w:szCs w:val="22"/>
          <w:lang w:val="ro-RO"/>
        </w:rPr>
        <w:t>tr-o cartel</w:t>
      </w:r>
      <w:r w:rsidR="003A17BE" w:rsidRPr="00603203">
        <w:rPr>
          <w:rFonts w:ascii="Calibri" w:hAnsi="Calibri" w:cs="Calibri"/>
          <w:sz w:val="22"/>
          <w:szCs w:val="22"/>
          <w:lang w:val="ro-RO"/>
        </w:rPr>
        <w:t xml:space="preserve">ă SIM </w:t>
      </w:r>
      <w:r w:rsidR="00034356">
        <w:rPr>
          <w:rFonts w:ascii="Calibri" w:hAnsi="Calibri" w:cs="Calibri"/>
          <w:sz w:val="22"/>
          <w:szCs w:val="22"/>
          <w:lang w:val="ro-RO"/>
        </w:rPr>
        <w:t>(Cartela SIM și contravaloarea</w:t>
      </w:r>
      <w:r w:rsidR="005D3731" w:rsidRPr="00603203">
        <w:rPr>
          <w:rFonts w:ascii="Calibri" w:hAnsi="Calibri" w:cs="Calibri"/>
          <w:sz w:val="22"/>
          <w:szCs w:val="22"/>
          <w:lang w:val="ro-RO"/>
        </w:rPr>
        <w:t xml:space="preserve"> abonamentului afere</w:t>
      </w:r>
      <w:r w:rsidR="00E35E7F" w:rsidRPr="00D21E95">
        <w:rPr>
          <w:rFonts w:ascii="Calibri" w:hAnsi="Calibri" w:cs="Calibri"/>
          <w:sz w:val="22"/>
          <w:szCs w:val="22"/>
          <w:lang w:val="ro-RO"/>
        </w:rPr>
        <w:t>n</w:t>
      </w:r>
      <w:r w:rsidR="005D3731" w:rsidRPr="00603203">
        <w:rPr>
          <w:rFonts w:ascii="Calibri" w:hAnsi="Calibri" w:cs="Calibri"/>
          <w:sz w:val="22"/>
          <w:szCs w:val="22"/>
          <w:lang w:val="ro-RO"/>
        </w:rPr>
        <w:t>t cartelei vor fi asigurate de către prestator și vor fi incluse în prețul ofertat)</w:t>
      </w:r>
      <w:r w:rsidR="005D3731" w:rsidRPr="00603203" w:rsidDel="005D3731">
        <w:rPr>
          <w:rFonts w:ascii="Calibri" w:hAnsi="Calibri" w:cs="Calibri"/>
          <w:sz w:val="22"/>
          <w:szCs w:val="22"/>
          <w:lang w:val="ro-RO"/>
        </w:rPr>
        <w:t xml:space="preserve"> </w:t>
      </w:r>
      <w:r w:rsidRPr="00603203">
        <w:rPr>
          <w:rFonts w:ascii="Calibri" w:hAnsi="Calibri" w:cs="Calibri"/>
          <w:sz w:val="22"/>
          <w:szCs w:val="22"/>
          <w:lang w:val="ro-RO"/>
        </w:rPr>
        <w:t xml:space="preserve">la </w:t>
      </w:r>
      <w:r w:rsidR="00AE534C" w:rsidRPr="00603203">
        <w:rPr>
          <w:rFonts w:ascii="Calibri" w:hAnsi="Calibri" w:cs="Calibri"/>
          <w:sz w:val="22"/>
          <w:szCs w:val="22"/>
          <w:lang w:val="ro-RO"/>
        </w:rPr>
        <w:t>sistemul de monitorizare și intervenție al prestatorului serviciilor de pază și protecție angajat în baza contractului de prestări servicii</w:t>
      </w:r>
      <w:r w:rsidRPr="00603203">
        <w:rPr>
          <w:rFonts w:ascii="Calibri" w:hAnsi="Calibri" w:cs="Calibri"/>
          <w:sz w:val="22"/>
          <w:szCs w:val="22"/>
          <w:lang w:val="ro-RO"/>
        </w:rPr>
        <w:t>. Senzorii de mișcare sunt amplasați astfel</w:t>
      </w:r>
      <w:r w:rsidRPr="00603203">
        <w:rPr>
          <w:rFonts w:ascii="Calibri" w:hAnsi="Calibri" w:cs="Calibri"/>
          <w:sz w:val="22"/>
          <w:szCs w:val="22"/>
        </w:rPr>
        <w:t>:</w:t>
      </w:r>
    </w:p>
    <w:p w:rsidR="002B2120" w:rsidRPr="00603203" w:rsidRDefault="002B2120" w:rsidP="001E205D">
      <w:pPr>
        <w:numPr>
          <w:ilvl w:val="0"/>
          <w:numId w:val="2"/>
        </w:numPr>
        <w:tabs>
          <w:tab w:val="left" w:pos="360"/>
        </w:tabs>
        <w:jc w:val="both"/>
        <w:rPr>
          <w:rFonts w:ascii="Calibri" w:hAnsi="Calibri" w:cs="Calibri"/>
          <w:sz w:val="22"/>
          <w:szCs w:val="22"/>
          <w:lang w:val="ro-RO"/>
        </w:rPr>
      </w:pPr>
      <w:r w:rsidRPr="00603203">
        <w:rPr>
          <w:rFonts w:ascii="Calibri" w:hAnsi="Calibri" w:cs="Calibri"/>
          <w:sz w:val="22"/>
          <w:szCs w:val="22"/>
        </w:rPr>
        <w:lastRenderedPageBreak/>
        <w:t xml:space="preserve">La </w:t>
      </w:r>
      <w:r w:rsidRPr="00603203">
        <w:rPr>
          <w:rFonts w:ascii="Calibri" w:hAnsi="Calibri" w:cs="Calibri"/>
          <w:sz w:val="22"/>
          <w:szCs w:val="22"/>
          <w:lang w:val="ro-RO"/>
        </w:rPr>
        <w:t>parter</w:t>
      </w:r>
      <w:r w:rsidR="00366491" w:rsidRPr="00603203">
        <w:rPr>
          <w:rFonts w:ascii="Calibri" w:hAnsi="Calibri" w:cs="Calibri"/>
          <w:sz w:val="22"/>
          <w:szCs w:val="22"/>
          <w:lang w:val="ro-RO"/>
        </w:rPr>
        <w:t>- pe holuri</w:t>
      </w:r>
      <w:r w:rsidRPr="00603203">
        <w:rPr>
          <w:rFonts w:ascii="Calibri" w:hAnsi="Calibri" w:cs="Calibri"/>
          <w:sz w:val="22"/>
          <w:szCs w:val="22"/>
          <w:lang w:val="ro-RO"/>
        </w:rPr>
        <w:t xml:space="preserve"> și în toate sălile de curs, laboratoare, catedre, simulatoare, birouri;</w:t>
      </w:r>
    </w:p>
    <w:p w:rsidR="002B2120" w:rsidRPr="00603203" w:rsidRDefault="002B2120" w:rsidP="001E205D">
      <w:pPr>
        <w:numPr>
          <w:ilvl w:val="0"/>
          <w:numId w:val="2"/>
        </w:numPr>
        <w:tabs>
          <w:tab w:val="left" w:pos="360"/>
        </w:tabs>
        <w:jc w:val="both"/>
        <w:rPr>
          <w:rFonts w:ascii="Calibri" w:hAnsi="Calibri" w:cs="Calibri"/>
          <w:sz w:val="22"/>
          <w:szCs w:val="22"/>
          <w:lang w:val="ro-RO"/>
        </w:rPr>
      </w:pPr>
      <w:r w:rsidRPr="00603203">
        <w:rPr>
          <w:rFonts w:ascii="Calibri" w:hAnsi="Calibri" w:cs="Calibri"/>
          <w:sz w:val="22"/>
          <w:szCs w:val="22"/>
          <w:lang w:val="ro-RO"/>
        </w:rPr>
        <w:t xml:space="preserve">La etajul I; II; III; IV (parțial) - </w:t>
      </w:r>
      <w:r w:rsidR="00366491" w:rsidRPr="00603203">
        <w:rPr>
          <w:rFonts w:ascii="Calibri" w:hAnsi="Calibri" w:cs="Calibri"/>
          <w:sz w:val="22"/>
          <w:szCs w:val="22"/>
          <w:lang w:val="ro-RO"/>
        </w:rPr>
        <w:t xml:space="preserve">pe holuri </w:t>
      </w:r>
      <w:r w:rsidRPr="00603203">
        <w:rPr>
          <w:rFonts w:ascii="Calibri" w:hAnsi="Calibri" w:cs="Calibri"/>
          <w:sz w:val="22"/>
          <w:szCs w:val="22"/>
          <w:lang w:val="ro-RO"/>
        </w:rPr>
        <w:t>și în toate sălile de curs, laboratoare, catedre, simulatoare, birouri;</w:t>
      </w:r>
    </w:p>
    <w:p w:rsidR="002B2120" w:rsidRPr="00603203" w:rsidRDefault="002B2120" w:rsidP="001E205D">
      <w:pPr>
        <w:numPr>
          <w:ilvl w:val="0"/>
          <w:numId w:val="2"/>
        </w:numPr>
        <w:tabs>
          <w:tab w:val="left" w:pos="360"/>
        </w:tabs>
        <w:jc w:val="both"/>
        <w:rPr>
          <w:rFonts w:ascii="Calibri" w:hAnsi="Calibri" w:cs="Calibri"/>
          <w:sz w:val="22"/>
          <w:szCs w:val="22"/>
          <w:lang w:val="ro-RO"/>
        </w:rPr>
      </w:pPr>
      <w:r w:rsidRPr="00603203">
        <w:rPr>
          <w:rFonts w:ascii="Calibri" w:hAnsi="Calibri" w:cs="Calibri"/>
          <w:sz w:val="22"/>
          <w:szCs w:val="22"/>
          <w:lang w:val="ro-RO"/>
        </w:rPr>
        <w:t>La etajul VII  - pe holuri;</w:t>
      </w:r>
    </w:p>
    <w:p w:rsidR="002B2120" w:rsidRPr="00603203" w:rsidRDefault="002B2120" w:rsidP="001E205D">
      <w:pPr>
        <w:numPr>
          <w:ilvl w:val="0"/>
          <w:numId w:val="2"/>
        </w:numPr>
        <w:tabs>
          <w:tab w:val="left" w:pos="360"/>
        </w:tabs>
        <w:jc w:val="both"/>
        <w:rPr>
          <w:rFonts w:ascii="Calibri" w:hAnsi="Calibri" w:cs="Calibri"/>
          <w:sz w:val="22"/>
          <w:szCs w:val="22"/>
          <w:lang w:val="ro-RO"/>
        </w:rPr>
      </w:pPr>
      <w:r w:rsidRPr="00603203">
        <w:rPr>
          <w:rFonts w:ascii="Calibri" w:hAnsi="Calibri" w:cs="Calibri"/>
          <w:sz w:val="22"/>
          <w:szCs w:val="22"/>
          <w:lang w:val="ro-RO"/>
        </w:rPr>
        <w:t xml:space="preserve">La casieria centrală. </w:t>
      </w:r>
    </w:p>
    <w:p w:rsidR="002B2120" w:rsidRPr="00603203" w:rsidRDefault="00C9141D" w:rsidP="00E1788B">
      <w:pPr>
        <w:numPr>
          <w:ilvl w:val="0"/>
          <w:numId w:val="1"/>
        </w:numPr>
        <w:tabs>
          <w:tab w:val="left" w:pos="360"/>
        </w:tabs>
        <w:jc w:val="both"/>
        <w:rPr>
          <w:rFonts w:ascii="Calibri" w:hAnsi="Calibri" w:cs="Calibri"/>
          <w:sz w:val="22"/>
          <w:szCs w:val="22"/>
          <w:lang w:val="ro-RO"/>
        </w:rPr>
      </w:pPr>
      <w:r w:rsidRPr="00603203">
        <w:rPr>
          <w:rFonts w:ascii="Calibri" w:hAnsi="Calibri" w:cs="Calibri"/>
          <w:sz w:val="22"/>
          <w:szCs w:val="22"/>
          <w:lang w:val="ro-RO"/>
        </w:rPr>
        <w:t>Buton mobil de panică</w:t>
      </w:r>
      <w:r w:rsidR="00E1788B" w:rsidRPr="00603203">
        <w:rPr>
          <w:rFonts w:ascii="Calibri" w:hAnsi="Calibri" w:cs="Calibri"/>
          <w:sz w:val="22"/>
          <w:szCs w:val="22"/>
          <w:lang w:val="ro-RO"/>
        </w:rPr>
        <w:t xml:space="preserve"> aflat în proprietatea </w:t>
      </w:r>
      <w:r w:rsidR="00E35E7F" w:rsidRPr="00D21E95">
        <w:rPr>
          <w:rFonts w:ascii="Calibri" w:hAnsi="Calibri" w:cs="Calibri"/>
          <w:sz w:val="22"/>
          <w:szCs w:val="22"/>
          <w:lang w:val="ro-RO"/>
        </w:rPr>
        <w:t>a</w:t>
      </w:r>
      <w:r w:rsidR="00E1788B" w:rsidRPr="00603203">
        <w:rPr>
          <w:rFonts w:ascii="Calibri" w:hAnsi="Calibri" w:cs="Calibri"/>
          <w:sz w:val="22"/>
          <w:szCs w:val="22"/>
          <w:lang w:val="ro-RO"/>
        </w:rPr>
        <w:t>utorității contractante</w:t>
      </w:r>
      <w:r w:rsidR="004C647E" w:rsidRPr="00603203">
        <w:rPr>
          <w:rFonts w:ascii="Calibri" w:hAnsi="Calibri" w:cs="Calibri"/>
          <w:sz w:val="22"/>
          <w:szCs w:val="22"/>
          <w:lang w:val="ro-RO"/>
        </w:rPr>
        <w:t xml:space="preserve"> va </w:t>
      </w:r>
      <w:r w:rsidR="002549EE" w:rsidRPr="00603203">
        <w:rPr>
          <w:rFonts w:ascii="Calibri" w:hAnsi="Calibri" w:cs="Calibri"/>
          <w:sz w:val="22"/>
          <w:szCs w:val="22"/>
          <w:lang w:val="ro-RO"/>
        </w:rPr>
        <w:t>fi predat societății specializate de pază și protecție pentru a intra în dotarea agentului de pază și v</w:t>
      </w:r>
      <w:r w:rsidR="00E35E7F" w:rsidRPr="00D21E95">
        <w:rPr>
          <w:rFonts w:ascii="Calibri" w:hAnsi="Calibri" w:cs="Calibri"/>
          <w:sz w:val="22"/>
          <w:szCs w:val="22"/>
          <w:lang w:val="ro-RO"/>
        </w:rPr>
        <w:t>a</w:t>
      </w:r>
      <w:r w:rsidR="002549EE" w:rsidRPr="00603203">
        <w:rPr>
          <w:rFonts w:ascii="Calibri" w:hAnsi="Calibri" w:cs="Calibri"/>
          <w:sz w:val="22"/>
          <w:szCs w:val="22"/>
          <w:lang w:val="ro-RO"/>
        </w:rPr>
        <w:t xml:space="preserve"> fi conectat la sistemul de monitorizare și intervenție al </w:t>
      </w:r>
      <w:r w:rsidR="00E1788B" w:rsidRPr="00603203">
        <w:rPr>
          <w:rFonts w:ascii="Calibri" w:hAnsi="Calibri" w:cs="Calibri"/>
          <w:sz w:val="22"/>
          <w:szCs w:val="22"/>
          <w:lang w:val="ro-RO"/>
        </w:rPr>
        <w:t>societății specializate de pază și protecție</w:t>
      </w:r>
      <w:r w:rsidR="002549EE" w:rsidRPr="00603203">
        <w:rPr>
          <w:rFonts w:ascii="Calibri" w:hAnsi="Calibri" w:cs="Calibri"/>
          <w:sz w:val="22"/>
          <w:szCs w:val="22"/>
          <w:lang w:val="ro-RO"/>
        </w:rPr>
        <w:t xml:space="preserve"> </w:t>
      </w:r>
      <w:r w:rsidR="00E1788B" w:rsidRPr="00603203">
        <w:rPr>
          <w:rFonts w:ascii="Calibri" w:hAnsi="Calibri" w:cs="Calibri"/>
          <w:sz w:val="22"/>
          <w:szCs w:val="22"/>
          <w:lang w:val="ro-RO"/>
        </w:rPr>
        <w:t>cu care autoritate</w:t>
      </w:r>
      <w:r w:rsidR="00E35E7F" w:rsidRPr="00D21E95">
        <w:rPr>
          <w:rFonts w:ascii="Calibri" w:hAnsi="Calibri" w:cs="Calibri"/>
          <w:sz w:val="22"/>
          <w:szCs w:val="22"/>
          <w:lang w:val="ro-RO"/>
        </w:rPr>
        <w:t>a</w:t>
      </w:r>
      <w:r w:rsidR="00E1788B" w:rsidRPr="00603203">
        <w:rPr>
          <w:rFonts w:ascii="Calibri" w:hAnsi="Calibri" w:cs="Calibri"/>
          <w:sz w:val="22"/>
          <w:szCs w:val="22"/>
          <w:lang w:val="ro-RO"/>
        </w:rPr>
        <w:t xml:space="preserve"> contractantă </w:t>
      </w:r>
      <w:r w:rsidR="002549EE" w:rsidRPr="00603203">
        <w:rPr>
          <w:rFonts w:ascii="Calibri" w:hAnsi="Calibri" w:cs="Calibri"/>
          <w:sz w:val="22"/>
          <w:szCs w:val="22"/>
          <w:lang w:val="ro-RO"/>
        </w:rPr>
        <w:t>va încheia</w:t>
      </w:r>
      <w:r w:rsidR="00E1788B" w:rsidRPr="00603203">
        <w:rPr>
          <w:rFonts w:ascii="Calibri" w:hAnsi="Calibri" w:cs="Calibri"/>
          <w:sz w:val="22"/>
          <w:szCs w:val="22"/>
          <w:lang w:val="ro-RO"/>
        </w:rPr>
        <w:t xml:space="preserve"> contractul de prestări de servicii în domeniul pazei</w:t>
      </w:r>
      <w:r w:rsidR="002B2120" w:rsidRPr="00603203">
        <w:rPr>
          <w:rFonts w:ascii="Calibri" w:hAnsi="Calibri" w:cs="Calibri"/>
          <w:sz w:val="22"/>
          <w:szCs w:val="22"/>
          <w:lang w:val="ro-RO"/>
        </w:rPr>
        <w:t>;</w:t>
      </w:r>
      <w:r w:rsidR="00E1788B" w:rsidRPr="00603203">
        <w:rPr>
          <w:rFonts w:ascii="Calibri" w:hAnsi="Calibri" w:cs="Calibri"/>
          <w:sz w:val="22"/>
          <w:szCs w:val="22"/>
          <w:lang w:val="ro-RO"/>
        </w:rPr>
        <w:t xml:space="preserve"> </w:t>
      </w:r>
    </w:p>
    <w:p w:rsidR="002B2120" w:rsidRPr="00603203" w:rsidRDefault="002B2120" w:rsidP="00E1788B">
      <w:pPr>
        <w:numPr>
          <w:ilvl w:val="0"/>
          <w:numId w:val="1"/>
        </w:numPr>
        <w:tabs>
          <w:tab w:val="left" w:pos="360"/>
        </w:tabs>
        <w:jc w:val="both"/>
        <w:rPr>
          <w:rFonts w:ascii="Calibri" w:hAnsi="Calibri" w:cs="Calibri"/>
          <w:sz w:val="22"/>
          <w:szCs w:val="22"/>
          <w:lang w:val="ro-RO"/>
        </w:rPr>
      </w:pPr>
      <w:r w:rsidRPr="00603203">
        <w:rPr>
          <w:rFonts w:ascii="Calibri" w:hAnsi="Calibri" w:cs="Calibri"/>
          <w:sz w:val="22"/>
          <w:szCs w:val="22"/>
          <w:lang w:val="ro-RO"/>
        </w:rPr>
        <w:t xml:space="preserve">Buton fix de panică, amplasat la casieria centrală, conectat la sistemul de monitorizare de la postul de pază dispus la intrarea principală (Recepție), și care va fi conectat la sistemul de monitorizare și intervenție al </w:t>
      </w:r>
      <w:r w:rsidR="00E1788B" w:rsidRPr="00603203">
        <w:rPr>
          <w:rFonts w:ascii="Calibri" w:hAnsi="Calibri" w:cs="Calibri"/>
          <w:sz w:val="22"/>
          <w:szCs w:val="22"/>
          <w:lang w:val="ro-RO"/>
        </w:rPr>
        <w:t>societății specializate de pază și protecție cu care autoritate</w:t>
      </w:r>
      <w:r w:rsidR="00E35E7F" w:rsidRPr="00D21E95">
        <w:rPr>
          <w:rFonts w:ascii="Calibri" w:hAnsi="Calibri" w:cs="Calibri"/>
          <w:sz w:val="22"/>
          <w:szCs w:val="22"/>
          <w:lang w:val="ro-RO"/>
        </w:rPr>
        <w:t>a</w:t>
      </w:r>
      <w:r w:rsidR="00E1788B" w:rsidRPr="00603203">
        <w:rPr>
          <w:rFonts w:ascii="Calibri" w:hAnsi="Calibri" w:cs="Calibri"/>
          <w:sz w:val="22"/>
          <w:szCs w:val="22"/>
          <w:lang w:val="ro-RO"/>
        </w:rPr>
        <w:t xml:space="preserve"> contractantă </w:t>
      </w:r>
      <w:r w:rsidR="00A32693" w:rsidRPr="00603203">
        <w:rPr>
          <w:rFonts w:ascii="Calibri" w:hAnsi="Calibri" w:cs="Calibri"/>
          <w:sz w:val="22"/>
          <w:szCs w:val="22"/>
          <w:lang w:val="ro-RO"/>
        </w:rPr>
        <w:t>va încheia</w:t>
      </w:r>
      <w:r w:rsidR="00E1788B" w:rsidRPr="00603203">
        <w:rPr>
          <w:rFonts w:ascii="Calibri" w:hAnsi="Calibri" w:cs="Calibri"/>
          <w:sz w:val="22"/>
          <w:szCs w:val="22"/>
          <w:lang w:val="ro-RO"/>
        </w:rPr>
        <w:t xml:space="preserve"> contractul de prestări de servicii în domeniul pazei</w:t>
      </w:r>
      <w:r w:rsidRPr="00603203">
        <w:rPr>
          <w:rFonts w:ascii="Calibri" w:hAnsi="Calibri" w:cs="Calibri"/>
          <w:sz w:val="22"/>
          <w:szCs w:val="22"/>
          <w:lang w:val="ro-RO"/>
        </w:rPr>
        <w:t>;</w:t>
      </w:r>
      <w:r w:rsidR="00E1788B" w:rsidRPr="00603203">
        <w:rPr>
          <w:rFonts w:ascii="Calibri" w:hAnsi="Calibri" w:cs="Calibri"/>
          <w:sz w:val="22"/>
          <w:szCs w:val="22"/>
          <w:lang w:val="ro-RO"/>
        </w:rPr>
        <w:t xml:space="preserve">  </w:t>
      </w:r>
    </w:p>
    <w:p w:rsidR="002B2120" w:rsidRPr="00603203" w:rsidRDefault="002B2120" w:rsidP="001E205D">
      <w:pPr>
        <w:numPr>
          <w:ilvl w:val="0"/>
          <w:numId w:val="1"/>
        </w:numPr>
        <w:tabs>
          <w:tab w:val="left" w:pos="360"/>
        </w:tabs>
        <w:jc w:val="both"/>
        <w:rPr>
          <w:rFonts w:ascii="Calibri" w:hAnsi="Calibri" w:cs="Calibri"/>
          <w:sz w:val="22"/>
          <w:szCs w:val="22"/>
          <w:lang w:val="ro-RO"/>
        </w:rPr>
      </w:pPr>
      <w:r w:rsidRPr="00603203">
        <w:rPr>
          <w:rFonts w:ascii="Calibri" w:hAnsi="Calibri" w:cs="Calibri"/>
          <w:sz w:val="22"/>
          <w:szCs w:val="22"/>
          <w:lang w:val="ro-RO"/>
        </w:rPr>
        <w:t>Telefon fix</w:t>
      </w:r>
      <w:r w:rsidR="00350DFF" w:rsidRPr="00603203">
        <w:rPr>
          <w:rFonts w:ascii="Calibri" w:hAnsi="Calibri" w:cs="Calibri"/>
          <w:sz w:val="22"/>
          <w:szCs w:val="22"/>
          <w:lang w:val="ro-RO"/>
        </w:rPr>
        <w:t xml:space="preserve"> aflat la intrarea principală (Recepție)</w:t>
      </w:r>
      <w:r w:rsidR="002B4885" w:rsidRPr="00603203">
        <w:rPr>
          <w:rFonts w:ascii="Calibri" w:hAnsi="Calibri" w:cs="Calibri"/>
          <w:sz w:val="22"/>
          <w:szCs w:val="22"/>
          <w:lang w:val="ro-RO"/>
        </w:rPr>
        <w:t xml:space="preserve"> lângă display-ul integrat sistemului de detecție, semnalizare și alarmare antiefracție;</w:t>
      </w:r>
    </w:p>
    <w:p w:rsidR="002B2120" w:rsidRPr="00603203" w:rsidRDefault="002B2120" w:rsidP="001E205D">
      <w:pPr>
        <w:numPr>
          <w:ilvl w:val="0"/>
          <w:numId w:val="1"/>
        </w:numPr>
        <w:tabs>
          <w:tab w:val="left" w:pos="360"/>
        </w:tabs>
        <w:jc w:val="both"/>
        <w:rPr>
          <w:rFonts w:ascii="Calibri" w:hAnsi="Calibri" w:cs="Calibri"/>
          <w:sz w:val="22"/>
          <w:szCs w:val="22"/>
          <w:lang w:val="ro-RO"/>
        </w:rPr>
      </w:pPr>
      <w:r w:rsidRPr="00603203">
        <w:rPr>
          <w:rFonts w:ascii="Calibri" w:hAnsi="Calibri" w:cs="Calibri"/>
          <w:sz w:val="22"/>
          <w:szCs w:val="22"/>
          <w:lang w:val="ro-RO"/>
        </w:rPr>
        <w:t>Telefon mobil.</w:t>
      </w:r>
    </w:p>
    <w:p w:rsidR="00594BB1" w:rsidRPr="00603203" w:rsidRDefault="00A541F6" w:rsidP="00E55F6A">
      <w:pPr>
        <w:tabs>
          <w:tab w:val="left" w:pos="360"/>
        </w:tabs>
        <w:jc w:val="both"/>
        <w:rPr>
          <w:rFonts w:ascii="Calibri" w:hAnsi="Calibri" w:cs="Calibri"/>
          <w:sz w:val="22"/>
          <w:szCs w:val="22"/>
          <w:lang w:val="ro-RO"/>
        </w:rPr>
      </w:pPr>
      <w:r w:rsidRPr="00603203">
        <w:rPr>
          <w:rFonts w:ascii="Calibri" w:hAnsi="Calibri" w:cs="Calibri"/>
          <w:sz w:val="22"/>
          <w:szCs w:val="22"/>
          <w:lang w:val="ro-RO"/>
        </w:rPr>
        <w:tab/>
      </w:r>
    </w:p>
    <w:p w:rsidR="00905171" w:rsidRPr="00603203" w:rsidRDefault="00A3571C" w:rsidP="007E6FD1">
      <w:pPr>
        <w:tabs>
          <w:tab w:val="left" w:pos="360"/>
        </w:tabs>
        <w:jc w:val="both"/>
        <w:rPr>
          <w:rFonts w:ascii="Calibri" w:hAnsi="Calibri" w:cs="Calibri"/>
          <w:b/>
          <w:sz w:val="22"/>
          <w:szCs w:val="22"/>
          <w:lang w:val="it-IT"/>
        </w:rPr>
      </w:pPr>
      <w:r w:rsidRPr="00603203">
        <w:rPr>
          <w:rFonts w:ascii="Calibri" w:hAnsi="Calibri" w:cs="Calibri"/>
          <w:b/>
          <w:sz w:val="22"/>
          <w:szCs w:val="22"/>
          <w:lang w:val="ro-RO"/>
        </w:rPr>
        <w:t>I.</w:t>
      </w:r>
      <w:r w:rsidR="001A61E3" w:rsidRPr="00603203">
        <w:rPr>
          <w:rFonts w:ascii="Calibri" w:hAnsi="Calibri" w:cs="Calibri"/>
          <w:b/>
          <w:sz w:val="22"/>
          <w:szCs w:val="22"/>
          <w:lang w:val="ro-RO"/>
        </w:rPr>
        <w:t>a.1)</w:t>
      </w:r>
      <w:r w:rsidR="007249AA" w:rsidRPr="00603203">
        <w:rPr>
          <w:rFonts w:ascii="Calibri" w:hAnsi="Calibri" w:cs="Calibri"/>
          <w:sz w:val="22"/>
          <w:szCs w:val="22"/>
          <w:lang w:val="ro-RO"/>
        </w:rPr>
        <w:t xml:space="preserve"> </w:t>
      </w:r>
      <w:r w:rsidR="00CE2E87" w:rsidRPr="00603203">
        <w:rPr>
          <w:rFonts w:ascii="Calibri" w:hAnsi="Calibri" w:cs="Calibri"/>
          <w:sz w:val="22"/>
          <w:szCs w:val="22"/>
          <w:lang w:val="ro-RO"/>
        </w:rPr>
        <w:t xml:space="preserve">Paza și protecția obiectivului </w:t>
      </w:r>
      <w:r w:rsidR="005B1035" w:rsidRPr="00603203">
        <w:rPr>
          <w:rFonts w:ascii="Calibri" w:hAnsi="Calibri" w:cs="Calibri"/>
          <w:sz w:val="22"/>
          <w:szCs w:val="22"/>
          <w:lang w:val="ro-RO"/>
        </w:rPr>
        <w:t>24 ore din 24 ore</w:t>
      </w:r>
      <w:r w:rsidR="00954090" w:rsidRPr="00603203">
        <w:rPr>
          <w:rFonts w:ascii="Calibri" w:hAnsi="Calibri" w:cs="Calibri"/>
          <w:sz w:val="22"/>
          <w:szCs w:val="22"/>
          <w:lang w:val="ro-RO"/>
        </w:rPr>
        <w:t xml:space="preserve"> pentru perioadele estimate</w:t>
      </w:r>
      <w:r w:rsidR="0027078A" w:rsidRPr="00603203">
        <w:rPr>
          <w:rFonts w:ascii="Calibri" w:hAnsi="Calibri" w:cs="Calibri"/>
          <w:sz w:val="22"/>
          <w:szCs w:val="22"/>
          <w:lang w:val="ro-RO"/>
        </w:rPr>
        <w:t>:</w:t>
      </w:r>
      <w:r w:rsidR="00E22A17" w:rsidRPr="00603203">
        <w:rPr>
          <w:rFonts w:ascii="Calibri" w:hAnsi="Calibri" w:cs="Calibri"/>
          <w:b/>
          <w:sz w:val="22"/>
          <w:szCs w:val="22"/>
          <w:lang w:val="it-IT"/>
        </w:rPr>
        <w:t xml:space="preserve">    </w:t>
      </w:r>
    </w:p>
    <w:p w:rsidR="00DE3F47" w:rsidRPr="00603203" w:rsidRDefault="00DE3F47" w:rsidP="007E6FD1">
      <w:pPr>
        <w:tabs>
          <w:tab w:val="left" w:pos="360"/>
        </w:tabs>
        <w:jc w:val="both"/>
        <w:rPr>
          <w:rFonts w:ascii="Calibri" w:hAnsi="Calibri" w:cs="Calibri"/>
          <w:b/>
          <w:sz w:val="22"/>
          <w:szCs w:val="22"/>
          <w:lang w:val="it-IT"/>
        </w:rPr>
      </w:pPr>
    </w:p>
    <w:p w:rsidR="00DE3F47" w:rsidRPr="00603203" w:rsidRDefault="00DE3F47" w:rsidP="007E6FD1">
      <w:pPr>
        <w:tabs>
          <w:tab w:val="left" w:pos="360"/>
        </w:tabs>
        <w:jc w:val="both"/>
        <w:rPr>
          <w:rFonts w:ascii="Calibri" w:hAnsi="Calibri" w:cs="Calibri"/>
          <w:b/>
          <w:sz w:val="22"/>
          <w:szCs w:val="22"/>
          <w:lang w:val="it-IT"/>
        </w:rPr>
      </w:pPr>
      <w:r w:rsidRPr="00603203">
        <w:rPr>
          <w:rFonts w:ascii="Calibri" w:hAnsi="Calibri" w:cs="Calibri"/>
          <w:b/>
          <w:sz w:val="22"/>
          <w:szCs w:val="22"/>
          <w:lang w:val="it-IT"/>
        </w:rPr>
        <w:t>Obiectivul are două posturi amplasate după cum urmează:</w:t>
      </w:r>
    </w:p>
    <w:p w:rsidR="00DE3F47" w:rsidRPr="00603203" w:rsidRDefault="00DE3F47" w:rsidP="007E6FD1">
      <w:pPr>
        <w:tabs>
          <w:tab w:val="left" w:pos="360"/>
        </w:tabs>
        <w:jc w:val="both"/>
        <w:rPr>
          <w:rFonts w:ascii="Calibri" w:hAnsi="Calibri" w:cs="Calibri"/>
          <w:b/>
          <w:sz w:val="22"/>
          <w:szCs w:val="22"/>
          <w:lang w:val="it-IT"/>
        </w:rPr>
      </w:pPr>
    </w:p>
    <w:p w:rsidR="00DE3F47" w:rsidRPr="00603203" w:rsidRDefault="00DE3F47" w:rsidP="007E6FD1">
      <w:pPr>
        <w:tabs>
          <w:tab w:val="left" w:pos="360"/>
        </w:tabs>
        <w:jc w:val="both"/>
        <w:rPr>
          <w:rFonts w:ascii="Calibri" w:hAnsi="Calibri" w:cs="Calibri"/>
          <w:b/>
          <w:i/>
          <w:sz w:val="22"/>
          <w:szCs w:val="22"/>
          <w:lang w:val="it-IT"/>
        </w:rPr>
      </w:pPr>
      <w:r w:rsidRPr="00603203">
        <w:rPr>
          <w:rFonts w:ascii="Calibri" w:hAnsi="Calibri" w:cs="Calibri"/>
          <w:b/>
          <w:sz w:val="22"/>
          <w:szCs w:val="22"/>
          <w:lang w:val="it-IT"/>
        </w:rPr>
        <w:t xml:space="preserve">Postul nr. 1 </w:t>
      </w:r>
      <w:r w:rsidR="00CA662A" w:rsidRPr="00603203">
        <w:rPr>
          <w:rFonts w:ascii="Calibri" w:hAnsi="Calibri" w:cs="Calibri"/>
          <w:sz w:val="22"/>
          <w:szCs w:val="22"/>
          <w:lang w:val="it-IT"/>
        </w:rPr>
        <w:t xml:space="preserve">situat la intrarea principală din str. Mircea cel Bătrân nr. 104 – </w:t>
      </w:r>
      <w:r w:rsidR="00CA662A" w:rsidRPr="00603203">
        <w:rPr>
          <w:rFonts w:ascii="Calibri" w:hAnsi="Calibri" w:cs="Calibri"/>
          <w:b/>
          <w:i/>
          <w:sz w:val="22"/>
          <w:szCs w:val="22"/>
          <w:lang w:val="it-IT"/>
        </w:rPr>
        <w:t>Tip post 24/24 ore</w:t>
      </w:r>
    </w:p>
    <w:p w:rsidR="00E22A17" w:rsidRPr="00603203" w:rsidRDefault="00E22A17" w:rsidP="007E6FD1">
      <w:pPr>
        <w:tabs>
          <w:tab w:val="left" w:pos="360"/>
        </w:tabs>
        <w:jc w:val="both"/>
        <w:rPr>
          <w:rFonts w:ascii="Calibri" w:hAnsi="Calibri" w:cs="Calibri"/>
          <w:b/>
          <w:sz w:val="22"/>
          <w:szCs w:val="22"/>
          <w:lang w:val="it-IT"/>
        </w:rPr>
      </w:pPr>
      <w:r w:rsidRPr="00603203">
        <w:rPr>
          <w:rFonts w:ascii="Calibri" w:hAnsi="Calibri" w:cs="Calibri"/>
          <w:b/>
          <w:sz w:val="22"/>
          <w:szCs w:val="22"/>
          <w:lang w:val="it-IT"/>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3544"/>
        <w:gridCol w:w="5103"/>
      </w:tblGrid>
      <w:tr w:rsidR="00471236" w:rsidRPr="00603203" w:rsidTr="00603203">
        <w:tc>
          <w:tcPr>
            <w:tcW w:w="992" w:type="dxa"/>
          </w:tcPr>
          <w:p w:rsidR="00471236" w:rsidRPr="00603203" w:rsidRDefault="00471236" w:rsidP="002222CF">
            <w:pPr>
              <w:pStyle w:val="DefaultText"/>
              <w:jc w:val="center"/>
              <w:rPr>
                <w:rFonts w:ascii="Calibri" w:hAnsi="Calibri" w:cs="Calibri"/>
                <w:b/>
                <w:sz w:val="22"/>
                <w:szCs w:val="22"/>
                <w:lang w:val="it-IT"/>
              </w:rPr>
            </w:pPr>
            <w:r w:rsidRPr="00603203">
              <w:rPr>
                <w:rFonts w:ascii="Calibri" w:hAnsi="Calibri" w:cs="Calibri"/>
                <w:b/>
                <w:sz w:val="22"/>
                <w:szCs w:val="22"/>
                <w:lang w:val="it-IT"/>
              </w:rPr>
              <w:t>Imobil</w:t>
            </w:r>
          </w:p>
        </w:tc>
        <w:tc>
          <w:tcPr>
            <w:tcW w:w="3544" w:type="dxa"/>
            <w:shd w:val="clear" w:color="auto" w:fill="auto"/>
          </w:tcPr>
          <w:p w:rsidR="00471236" w:rsidRPr="00603203" w:rsidRDefault="00471236" w:rsidP="002222CF">
            <w:pPr>
              <w:pStyle w:val="DefaultText"/>
              <w:jc w:val="center"/>
              <w:rPr>
                <w:rFonts w:ascii="Calibri" w:hAnsi="Calibri" w:cs="Calibri"/>
                <w:b/>
                <w:sz w:val="22"/>
                <w:szCs w:val="22"/>
              </w:rPr>
            </w:pPr>
            <w:r w:rsidRPr="00603203">
              <w:rPr>
                <w:rFonts w:ascii="Calibri" w:hAnsi="Calibri" w:cs="Calibri"/>
                <w:b/>
                <w:sz w:val="22"/>
                <w:szCs w:val="22"/>
                <w:lang w:val="it-IT"/>
              </w:rPr>
              <w:t xml:space="preserve">Lună </w:t>
            </w:r>
            <w:r w:rsidRPr="00603203">
              <w:rPr>
                <w:rFonts w:ascii="Calibri" w:hAnsi="Calibri" w:cs="Calibri"/>
                <w:b/>
                <w:sz w:val="22"/>
                <w:szCs w:val="22"/>
              </w:rPr>
              <w:t>/ zile  calendaristice</w:t>
            </w:r>
          </w:p>
        </w:tc>
        <w:tc>
          <w:tcPr>
            <w:tcW w:w="5103" w:type="dxa"/>
            <w:shd w:val="clear" w:color="auto" w:fill="auto"/>
          </w:tcPr>
          <w:p w:rsidR="00471236" w:rsidRPr="00603203" w:rsidRDefault="00471236" w:rsidP="002222CF">
            <w:pPr>
              <w:pStyle w:val="DefaultText"/>
              <w:jc w:val="center"/>
              <w:rPr>
                <w:rFonts w:ascii="Calibri" w:hAnsi="Calibri" w:cs="Calibri"/>
                <w:b/>
                <w:sz w:val="22"/>
                <w:szCs w:val="22"/>
                <w:lang w:val="ro-RO"/>
              </w:rPr>
            </w:pPr>
            <w:r w:rsidRPr="00603203">
              <w:rPr>
                <w:rFonts w:ascii="Calibri" w:hAnsi="Calibri" w:cs="Calibri"/>
                <w:b/>
                <w:sz w:val="22"/>
                <w:szCs w:val="22"/>
                <w:lang w:val="it-IT"/>
              </w:rPr>
              <w:t>Nr. ore / lun</w:t>
            </w:r>
            <w:r w:rsidRPr="00603203">
              <w:rPr>
                <w:rFonts w:ascii="Calibri" w:hAnsi="Calibri" w:cs="Calibri"/>
                <w:b/>
                <w:sz w:val="22"/>
                <w:szCs w:val="22"/>
                <w:lang w:val="ro-RO"/>
              </w:rPr>
              <w:t>ă – Societatea de pază</w:t>
            </w:r>
          </w:p>
          <w:p w:rsidR="00471236" w:rsidRPr="00603203" w:rsidRDefault="00471236" w:rsidP="002222CF">
            <w:pPr>
              <w:pStyle w:val="DefaultText"/>
              <w:jc w:val="center"/>
              <w:rPr>
                <w:rFonts w:ascii="Calibri" w:hAnsi="Calibri" w:cs="Calibri"/>
                <w:b/>
                <w:sz w:val="22"/>
                <w:szCs w:val="22"/>
                <w:lang w:val="it-IT"/>
              </w:rPr>
            </w:pPr>
            <w:r w:rsidRPr="00603203">
              <w:rPr>
                <w:rFonts w:ascii="Calibri" w:hAnsi="Calibri" w:cs="Calibri"/>
                <w:b/>
                <w:sz w:val="22"/>
                <w:szCs w:val="22"/>
                <w:lang w:val="ro-RO"/>
              </w:rPr>
              <w:t xml:space="preserve">( post 24 ore </w:t>
            </w:r>
            <w:r w:rsidRPr="00603203">
              <w:rPr>
                <w:rFonts w:ascii="Calibri" w:hAnsi="Calibri" w:cs="Calibri"/>
                <w:b/>
                <w:sz w:val="22"/>
                <w:szCs w:val="22"/>
                <w:lang w:val="it-IT"/>
              </w:rPr>
              <w:t>/ zi x nr. zile calendaristice )</w:t>
            </w:r>
          </w:p>
        </w:tc>
      </w:tr>
      <w:tr w:rsidR="00471236" w:rsidRPr="00603203" w:rsidTr="00603203">
        <w:tc>
          <w:tcPr>
            <w:tcW w:w="992" w:type="dxa"/>
            <w:vMerge w:val="restart"/>
          </w:tcPr>
          <w:p w:rsidR="00471236" w:rsidRPr="00603203" w:rsidRDefault="00B7244A" w:rsidP="002222CF">
            <w:pPr>
              <w:rPr>
                <w:rFonts w:ascii="Calibri" w:hAnsi="Calibri" w:cs="Calibri"/>
                <w:sz w:val="22"/>
                <w:szCs w:val="22"/>
                <w:lang w:val="ro-RO"/>
              </w:rPr>
            </w:pPr>
            <w:r>
              <w:rPr>
                <w:rFonts w:ascii="Calibri" w:hAnsi="Calibri" w:cs="Calibri"/>
                <w:sz w:val="22"/>
                <w:szCs w:val="22"/>
                <w:lang w:val="ro-RO"/>
              </w:rPr>
              <w:t>Postul 1</w:t>
            </w:r>
            <w:r w:rsidR="00D558C2">
              <w:rPr>
                <w:rFonts w:ascii="Calibri" w:hAnsi="Calibri" w:cs="Calibri"/>
                <w:sz w:val="22"/>
                <w:szCs w:val="22"/>
                <w:lang w:val="ro-RO"/>
              </w:rPr>
              <w:t>- intrarea principală din str. Mircea cel Bătrân nr. 104</w:t>
            </w:r>
          </w:p>
        </w:tc>
        <w:tc>
          <w:tcPr>
            <w:tcW w:w="3544" w:type="dxa"/>
            <w:shd w:val="clear" w:color="auto" w:fill="auto"/>
          </w:tcPr>
          <w:p w:rsidR="00471236" w:rsidRPr="00603203" w:rsidRDefault="00471236" w:rsidP="002222CF">
            <w:pPr>
              <w:rPr>
                <w:rFonts w:ascii="Calibri" w:hAnsi="Calibri" w:cs="Calibri"/>
                <w:sz w:val="22"/>
                <w:szCs w:val="22"/>
                <w:lang w:val="ro-RO"/>
              </w:rPr>
            </w:pPr>
            <w:r w:rsidRPr="00603203">
              <w:rPr>
                <w:rFonts w:ascii="Calibri" w:hAnsi="Calibri" w:cs="Calibri"/>
                <w:sz w:val="22"/>
                <w:szCs w:val="22"/>
                <w:lang w:val="ro-RO"/>
              </w:rPr>
              <w:t>Martie / 31 zile</w:t>
            </w:r>
          </w:p>
        </w:tc>
        <w:tc>
          <w:tcPr>
            <w:tcW w:w="5103" w:type="dxa"/>
            <w:shd w:val="clear" w:color="auto" w:fill="auto"/>
          </w:tcPr>
          <w:p w:rsidR="00471236" w:rsidRPr="00603203" w:rsidRDefault="00471236" w:rsidP="002222CF">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471236" w:rsidRPr="00603203" w:rsidTr="00603203">
        <w:tc>
          <w:tcPr>
            <w:tcW w:w="992" w:type="dxa"/>
            <w:vMerge/>
          </w:tcPr>
          <w:p w:rsidR="00471236" w:rsidRPr="00603203" w:rsidRDefault="00471236" w:rsidP="002222CF">
            <w:pPr>
              <w:rPr>
                <w:rFonts w:ascii="Calibri" w:hAnsi="Calibri" w:cs="Calibri"/>
                <w:sz w:val="22"/>
                <w:szCs w:val="22"/>
                <w:lang w:val="ro-RO"/>
              </w:rPr>
            </w:pPr>
          </w:p>
        </w:tc>
        <w:tc>
          <w:tcPr>
            <w:tcW w:w="3544" w:type="dxa"/>
            <w:shd w:val="clear" w:color="auto" w:fill="auto"/>
          </w:tcPr>
          <w:p w:rsidR="00471236" w:rsidRPr="00603203" w:rsidRDefault="00471236" w:rsidP="002222CF">
            <w:pPr>
              <w:rPr>
                <w:rFonts w:ascii="Calibri" w:hAnsi="Calibri" w:cs="Calibri"/>
                <w:sz w:val="22"/>
                <w:szCs w:val="22"/>
                <w:lang w:val="ro-RO"/>
              </w:rPr>
            </w:pPr>
            <w:r w:rsidRPr="00603203">
              <w:rPr>
                <w:rFonts w:ascii="Calibri" w:hAnsi="Calibri" w:cs="Calibri"/>
                <w:sz w:val="22"/>
                <w:szCs w:val="22"/>
                <w:lang w:val="ro-RO"/>
              </w:rPr>
              <w:t>Aprilie / 30 zile</w:t>
            </w:r>
          </w:p>
        </w:tc>
        <w:tc>
          <w:tcPr>
            <w:tcW w:w="5103" w:type="dxa"/>
            <w:shd w:val="clear" w:color="auto" w:fill="auto"/>
          </w:tcPr>
          <w:p w:rsidR="00471236" w:rsidRPr="00603203" w:rsidRDefault="00471236" w:rsidP="002222CF">
            <w:pPr>
              <w:pStyle w:val="DefaultText"/>
              <w:jc w:val="center"/>
              <w:rPr>
                <w:rFonts w:ascii="Calibri" w:hAnsi="Calibri" w:cs="Calibri"/>
                <w:sz w:val="22"/>
                <w:szCs w:val="22"/>
                <w:lang w:val="it-IT"/>
              </w:rPr>
            </w:pPr>
            <w:r w:rsidRPr="00603203">
              <w:rPr>
                <w:rFonts w:ascii="Calibri" w:hAnsi="Calibri" w:cs="Calibri"/>
                <w:sz w:val="22"/>
                <w:szCs w:val="22"/>
                <w:lang w:val="it-IT"/>
              </w:rPr>
              <w:t>720 ore</w:t>
            </w:r>
          </w:p>
        </w:tc>
      </w:tr>
      <w:tr w:rsidR="00471236" w:rsidRPr="00603203" w:rsidTr="00603203">
        <w:tc>
          <w:tcPr>
            <w:tcW w:w="992" w:type="dxa"/>
            <w:vMerge/>
          </w:tcPr>
          <w:p w:rsidR="00471236" w:rsidRPr="00603203" w:rsidRDefault="00471236" w:rsidP="002222CF">
            <w:pPr>
              <w:rPr>
                <w:rFonts w:ascii="Calibri" w:hAnsi="Calibri" w:cs="Calibri"/>
                <w:sz w:val="22"/>
                <w:szCs w:val="22"/>
                <w:lang w:val="ro-RO"/>
              </w:rPr>
            </w:pPr>
          </w:p>
        </w:tc>
        <w:tc>
          <w:tcPr>
            <w:tcW w:w="3544" w:type="dxa"/>
            <w:shd w:val="clear" w:color="auto" w:fill="auto"/>
          </w:tcPr>
          <w:p w:rsidR="00471236" w:rsidRPr="00603203" w:rsidRDefault="00471236" w:rsidP="002222CF">
            <w:pPr>
              <w:rPr>
                <w:rFonts w:ascii="Calibri" w:hAnsi="Calibri" w:cs="Calibri"/>
                <w:sz w:val="22"/>
                <w:szCs w:val="22"/>
                <w:lang w:val="ro-RO"/>
              </w:rPr>
            </w:pPr>
            <w:r w:rsidRPr="00603203">
              <w:rPr>
                <w:rFonts w:ascii="Calibri" w:hAnsi="Calibri" w:cs="Calibri"/>
                <w:sz w:val="22"/>
                <w:szCs w:val="22"/>
                <w:lang w:val="ro-RO"/>
              </w:rPr>
              <w:t>Mai / 31 zile</w:t>
            </w:r>
          </w:p>
        </w:tc>
        <w:tc>
          <w:tcPr>
            <w:tcW w:w="5103" w:type="dxa"/>
            <w:shd w:val="clear" w:color="auto" w:fill="auto"/>
          </w:tcPr>
          <w:p w:rsidR="00471236" w:rsidRPr="00603203" w:rsidRDefault="00471236" w:rsidP="002222CF">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471236" w:rsidRPr="00603203" w:rsidTr="00603203">
        <w:tc>
          <w:tcPr>
            <w:tcW w:w="992" w:type="dxa"/>
            <w:vMerge/>
          </w:tcPr>
          <w:p w:rsidR="00471236" w:rsidRPr="00603203" w:rsidRDefault="00471236" w:rsidP="002222CF">
            <w:pPr>
              <w:rPr>
                <w:rFonts w:ascii="Calibri" w:hAnsi="Calibri" w:cs="Calibri"/>
                <w:sz w:val="22"/>
                <w:szCs w:val="22"/>
                <w:lang w:val="ro-RO"/>
              </w:rPr>
            </w:pPr>
          </w:p>
        </w:tc>
        <w:tc>
          <w:tcPr>
            <w:tcW w:w="3544" w:type="dxa"/>
            <w:shd w:val="clear" w:color="auto" w:fill="auto"/>
          </w:tcPr>
          <w:p w:rsidR="00471236" w:rsidRPr="00603203" w:rsidRDefault="00471236" w:rsidP="002222CF">
            <w:pPr>
              <w:rPr>
                <w:rFonts w:ascii="Calibri" w:hAnsi="Calibri" w:cs="Calibri"/>
                <w:sz w:val="22"/>
                <w:szCs w:val="22"/>
                <w:lang w:val="ro-RO"/>
              </w:rPr>
            </w:pPr>
            <w:r w:rsidRPr="00603203">
              <w:rPr>
                <w:rFonts w:ascii="Calibri" w:hAnsi="Calibri" w:cs="Calibri"/>
                <w:sz w:val="22"/>
                <w:szCs w:val="22"/>
                <w:lang w:val="ro-RO"/>
              </w:rPr>
              <w:t>Iunie / 30 zile</w:t>
            </w:r>
          </w:p>
        </w:tc>
        <w:tc>
          <w:tcPr>
            <w:tcW w:w="5103" w:type="dxa"/>
            <w:shd w:val="clear" w:color="auto" w:fill="auto"/>
          </w:tcPr>
          <w:p w:rsidR="00471236" w:rsidRPr="00603203" w:rsidRDefault="00471236" w:rsidP="002222CF">
            <w:pPr>
              <w:pStyle w:val="DefaultText"/>
              <w:jc w:val="center"/>
              <w:rPr>
                <w:rFonts w:ascii="Calibri" w:hAnsi="Calibri" w:cs="Calibri"/>
                <w:sz w:val="22"/>
                <w:szCs w:val="22"/>
                <w:lang w:val="it-IT"/>
              </w:rPr>
            </w:pPr>
            <w:r w:rsidRPr="00603203">
              <w:rPr>
                <w:rFonts w:ascii="Calibri" w:hAnsi="Calibri" w:cs="Calibri"/>
                <w:sz w:val="22"/>
                <w:szCs w:val="22"/>
                <w:lang w:val="it-IT"/>
              </w:rPr>
              <w:t>720 ore</w:t>
            </w:r>
          </w:p>
        </w:tc>
      </w:tr>
      <w:tr w:rsidR="00471236" w:rsidRPr="00603203" w:rsidTr="00603203">
        <w:tc>
          <w:tcPr>
            <w:tcW w:w="992" w:type="dxa"/>
            <w:vMerge/>
          </w:tcPr>
          <w:p w:rsidR="00471236" w:rsidRPr="00603203" w:rsidRDefault="00471236" w:rsidP="002222CF">
            <w:pPr>
              <w:rPr>
                <w:rFonts w:ascii="Calibri" w:hAnsi="Calibri" w:cs="Calibri"/>
                <w:sz w:val="22"/>
                <w:szCs w:val="22"/>
                <w:lang w:val="ro-RO"/>
              </w:rPr>
            </w:pPr>
          </w:p>
        </w:tc>
        <w:tc>
          <w:tcPr>
            <w:tcW w:w="3544" w:type="dxa"/>
            <w:shd w:val="clear" w:color="auto" w:fill="auto"/>
          </w:tcPr>
          <w:p w:rsidR="00471236" w:rsidRPr="00603203" w:rsidRDefault="00471236" w:rsidP="002222CF">
            <w:pPr>
              <w:rPr>
                <w:rFonts w:ascii="Calibri" w:hAnsi="Calibri" w:cs="Calibri"/>
                <w:sz w:val="22"/>
                <w:szCs w:val="22"/>
                <w:lang w:val="ro-RO"/>
              </w:rPr>
            </w:pPr>
            <w:r w:rsidRPr="00603203">
              <w:rPr>
                <w:rFonts w:ascii="Calibri" w:hAnsi="Calibri" w:cs="Calibri"/>
                <w:sz w:val="22"/>
                <w:szCs w:val="22"/>
                <w:lang w:val="ro-RO"/>
              </w:rPr>
              <w:t>Iulie / 31 zile</w:t>
            </w:r>
          </w:p>
        </w:tc>
        <w:tc>
          <w:tcPr>
            <w:tcW w:w="5103" w:type="dxa"/>
            <w:shd w:val="clear" w:color="auto" w:fill="auto"/>
          </w:tcPr>
          <w:p w:rsidR="00471236" w:rsidRPr="00603203" w:rsidRDefault="00471236" w:rsidP="002222CF">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471236" w:rsidRPr="00603203" w:rsidTr="00603203">
        <w:tc>
          <w:tcPr>
            <w:tcW w:w="992" w:type="dxa"/>
            <w:vMerge/>
          </w:tcPr>
          <w:p w:rsidR="00471236" w:rsidRPr="00603203" w:rsidRDefault="00471236" w:rsidP="002222CF">
            <w:pPr>
              <w:rPr>
                <w:rFonts w:ascii="Calibri" w:hAnsi="Calibri" w:cs="Calibri"/>
                <w:sz w:val="22"/>
                <w:szCs w:val="22"/>
                <w:lang w:val="ro-RO"/>
              </w:rPr>
            </w:pPr>
          </w:p>
        </w:tc>
        <w:tc>
          <w:tcPr>
            <w:tcW w:w="3544" w:type="dxa"/>
            <w:shd w:val="clear" w:color="auto" w:fill="auto"/>
          </w:tcPr>
          <w:p w:rsidR="00471236" w:rsidRPr="00603203" w:rsidRDefault="00471236" w:rsidP="002222CF">
            <w:pPr>
              <w:rPr>
                <w:rFonts w:ascii="Calibri" w:hAnsi="Calibri" w:cs="Calibri"/>
                <w:sz w:val="22"/>
                <w:szCs w:val="22"/>
                <w:lang w:val="ro-RO"/>
              </w:rPr>
            </w:pPr>
            <w:r w:rsidRPr="00603203">
              <w:rPr>
                <w:rFonts w:ascii="Calibri" w:hAnsi="Calibri" w:cs="Calibri"/>
                <w:sz w:val="22"/>
                <w:szCs w:val="22"/>
                <w:lang w:val="ro-RO"/>
              </w:rPr>
              <w:t>August / 31 zile</w:t>
            </w:r>
          </w:p>
        </w:tc>
        <w:tc>
          <w:tcPr>
            <w:tcW w:w="5103" w:type="dxa"/>
            <w:shd w:val="clear" w:color="auto" w:fill="auto"/>
          </w:tcPr>
          <w:p w:rsidR="00471236" w:rsidRPr="00603203" w:rsidRDefault="00471236" w:rsidP="002222CF">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471236" w:rsidRPr="00603203" w:rsidTr="00603203">
        <w:tc>
          <w:tcPr>
            <w:tcW w:w="992" w:type="dxa"/>
            <w:vMerge/>
          </w:tcPr>
          <w:p w:rsidR="00471236" w:rsidRPr="00603203" w:rsidRDefault="00471236" w:rsidP="002222CF">
            <w:pPr>
              <w:rPr>
                <w:rFonts w:ascii="Calibri" w:hAnsi="Calibri" w:cs="Calibri"/>
                <w:sz w:val="22"/>
                <w:szCs w:val="22"/>
                <w:lang w:val="ro-RO"/>
              </w:rPr>
            </w:pPr>
          </w:p>
        </w:tc>
        <w:tc>
          <w:tcPr>
            <w:tcW w:w="3544" w:type="dxa"/>
            <w:shd w:val="clear" w:color="auto" w:fill="auto"/>
          </w:tcPr>
          <w:p w:rsidR="00471236" w:rsidRPr="00603203" w:rsidRDefault="00471236" w:rsidP="002222CF">
            <w:pPr>
              <w:rPr>
                <w:rFonts w:ascii="Calibri" w:hAnsi="Calibri" w:cs="Calibri"/>
                <w:sz w:val="22"/>
                <w:szCs w:val="22"/>
                <w:lang w:val="ro-RO"/>
              </w:rPr>
            </w:pPr>
            <w:r w:rsidRPr="00603203">
              <w:rPr>
                <w:rFonts w:ascii="Calibri" w:hAnsi="Calibri" w:cs="Calibri"/>
                <w:sz w:val="22"/>
                <w:szCs w:val="22"/>
                <w:lang w:val="ro-RO"/>
              </w:rPr>
              <w:t>Septembrie / 30 zile</w:t>
            </w:r>
          </w:p>
        </w:tc>
        <w:tc>
          <w:tcPr>
            <w:tcW w:w="5103" w:type="dxa"/>
            <w:shd w:val="clear" w:color="auto" w:fill="auto"/>
          </w:tcPr>
          <w:p w:rsidR="00471236" w:rsidRPr="00603203" w:rsidRDefault="00471236" w:rsidP="002222CF">
            <w:pPr>
              <w:pStyle w:val="DefaultText"/>
              <w:jc w:val="center"/>
              <w:rPr>
                <w:rFonts w:ascii="Calibri" w:hAnsi="Calibri" w:cs="Calibri"/>
                <w:sz w:val="22"/>
                <w:szCs w:val="22"/>
                <w:lang w:val="it-IT"/>
              </w:rPr>
            </w:pPr>
            <w:r w:rsidRPr="00603203">
              <w:rPr>
                <w:rFonts w:ascii="Calibri" w:hAnsi="Calibri" w:cs="Calibri"/>
                <w:sz w:val="22"/>
                <w:szCs w:val="22"/>
                <w:lang w:val="it-IT"/>
              </w:rPr>
              <w:t>720 ore</w:t>
            </w:r>
          </w:p>
        </w:tc>
      </w:tr>
      <w:tr w:rsidR="00471236" w:rsidRPr="00603203" w:rsidTr="00603203">
        <w:tc>
          <w:tcPr>
            <w:tcW w:w="992" w:type="dxa"/>
            <w:vMerge/>
          </w:tcPr>
          <w:p w:rsidR="00471236" w:rsidRPr="00603203" w:rsidRDefault="00471236" w:rsidP="002222CF">
            <w:pPr>
              <w:rPr>
                <w:rFonts w:ascii="Calibri" w:hAnsi="Calibri" w:cs="Calibri"/>
                <w:sz w:val="22"/>
                <w:szCs w:val="22"/>
                <w:lang w:val="ro-RO"/>
              </w:rPr>
            </w:pPr>
          </w:p>
        </w:tc>
        <w:tc>
          <w:tcPr>
            <w:tcW w:w="3544" w:type="dxa"/>
            <w:shd w:val="clear" w:color="auto" w:fill="auto"/>
          </w:tcPr>
          <w:p w:rsidR="00471236" w:rsidRPr="00603203" w:rsidRDefault="00471236" w:rsidP="002222CF">
            <w:pPr>
              <w:rPr>
                <w:rFonts w:ascii="Calibri" w:hAnsi="Calibri" w:cs="Calibri"/>
                <w:sz w:val="22"/>
                <w:szCs w:val="22"/>
                <w:lang w:val="ro-RO"/>
              </w:rPr>
            </w:pPr>
            <w:r w:rsidRPr="00603203">
              <w:rPr>
                <w:rFonts w:ascii="Calibri" w:hAnsi="Calibri" w:cs="Calibri"/>
                <w:sz w:val="22"/>
                <w:szCs w:val="22"/>
                <w:lang w:val="ro-RO"/>
              </w:rPr>
              <w:t>Octombrie / 31 zile</w:t>
            </w:r>
          </w:p>
        </w:tc>
        <w:tc>
          <w:tcPr>
            <w:tcW w:w="5103" w:type="dxa"/>
            <w:shd w:val="clear" w:color="auto" w:fill="auto"/>
          </w:tcPr>
          <w:p w:rsidR="00471236" w:rsidRPr="00603203" w:rsidRDefault="00471236" w:rsidP="002222CF">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471236" w:rsidRPr="00603203" w:rsidTr="00603203">
        <w:tc>
          <w:tcPr>
            <w:tcW w:w="992" w:type="dxa"/>
            <w:vMerge/>
          </w:tcPr>
          <w:p w:rsidR="00471236" w:rsidRPr="00603203" w:rsidRDefault="00471236" w:rsidP="002222CF">
            <w:pPr>
              <w:rPr>
                <w:rFonts w:ascii="Calibri" w:hAnsi="Calibri" w:cs="Calibri"/>
                <w:sz w:val="22"/>
                <w:szCs w:val="22"/>
                <w:lang w:val="ro-RO"/>
              </w:rPr>
            </w:pPr>
          </w:p>
        </w:tc>
        <w:tc>
          <w:tcPr>
            <w:tcW w:w="3544" w:type="dxa"/>
            <w:shd w:val="clear" w:color="auto" w:fill="auto"/>
          </w:tcPr>
          <w:p w:rsidR="00471236" w:rsidRPr="00603203" w:rsidRDefault="00471236" w:rsidP="002222CF">
            <w:pPr>
              <w:rPr>
                <w:rFonts w:ascii="Calibri" w:hAnsi="Calibri" w:cs="Calibri"/>
                <w:sz w:val="22"/>
                <w:szCs w:val="22"/>
                <w:lang w:val="ro-RO"/>
              </w:rPr>
            </w:pPr>
            <w:r w:rsidRPr="00603203">
              <w:rPr>
                <w:rFonts w:ascii="Calibri" w:hAnsi="Calibri" w:cs="Calibri"/>
                <w:sz w:val="22"/>
                <w:szCs w:val="22"/>
                <w:lang w:val="ro-RO"/>
              </w:rPr>
              <w:t>Noiembrie / 30 zile</w:t>
            </w:r>
          </w:p>
        </w:tc>
        <w:tc>
          <w:tcPr>
            <w:tcW w:w="5103" w:type="dxa"/>
            <w:shd w:val="clear" w:color="auto" w:fill="auto"/>
          </w:tcPr>
          <w:p w:rsidR="00471236" w:rsidRPr="00603203" w:rsidRDefault="00471236" w:rsidP="002222CF">
            <w:pPr>
              <w:pStyle w:val="DefaultText"/>
              <w:jc w:val="center"/>
              <w:rPr>
                <w:rFonts w:ascii="Calibri" w:hAnsi="Calibri" w:cs="Calibri"/>
                <w:sz w:val="22"/>
                <w:szCs w:val="22"/>
                <w:lang w:val="it-IT"/>
              </w:rPr>
            </w:pPr>
            <w:r w:rsidRPr="00603203">
              <w:rPr>
                <w:rFonts w:ascii="Calibri" w:hAnsi="Calibri" w:cs="Calibri"/>
                <w:sz w:val="22"/>
                <w:szCs w:val="22"/>
                <w:lang w:val="it-IT"/>
              </w:rPr>
              <w:t>720 ore</w:t>
            </w:r>
          </w:p>
        </w:tc>
      </w:tr>
      <w:tr w:rsidR="00471236" w:rsidRPr="00603203" w:rsidTr="00603203">
        <w:tc>
          <w:tcPr>
            <w:tcW w:w="992" w:type="dxa"/>
            <w:vMerge/>
          </w:tcPr>
          <w:p w:rsidR="00471236" w:rsidRPr="00603203" w:rsidRDefault="00471236" w:rsidP="002222CF">
            <w:pPr>
              <w:rPr>
                <w:rFonts w:ascii="Calibri" w:hAnsi="Calibri" w:cs="Calibri"/>
                <w:sz w:val="22"/>
                <w:szCs w:val="22"/>
                <w:lang w:val="ro-RO"/>
              </w:rPr>
            </w:pPr>
          </w:p>
        </w:tc>
        <w:tc>
          <w:tcPr>
            <w:tcW w:w="3544" w:type="dxa"/>
            <w:shd w:val="clear" w:color="auto" w:fill="auto"/>
          </w:tcPr>
          <w:p w:rsidR="00471236" w:rsidRPr="00603203" w:rsidRDefault="00471236" w:rsidP="002222CF">
            <w:pPr>
              <w:rPr>
                <w:rFonts w:ascii="Calibri" w:hAnsi="Calibri" w:cs="Calibri"/>
                <w:sz w:val="22"/>
                <w:szCs w:val="22"/>
                <w:lang w:val="ro-RO"/>
              </w:rPr>
            </w:pPr>
            <w:r w:rsidRPr="00603203">
              <w:rPr>
                <w:rFonts w:ascii="Calibri" w:hAnsi="Calibri" w:cs="Calibri"/>
                <w:sz w:val="22"/>
                <w:szCs w:val="22"/>
                <w:lang w:val="ro-RO"/>
              </w:rPr>
              <w:t>Decembrie / 31 zile</w:t>
            </w:r>
          </w:p>
        </w:tc>
        <w:tc>
          <w:tcPr>
            <w:tcW w:w="5103" w:type="dxa"/>
            <w:shd w:val="clear" w:color="auto" w:fill="auto"/>
          </w:tcPr>
          <w:p w:rsidR="00471236" w:rsidRPr="00603203" w:rsidRDefault="00471236" w:rsidP="002222CF">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471236" w:rsidRPr="00603203" w:rsidTr="00603203">
        <w:tc>
          <w:tcPr>
            <w:tcW w:w="4536" w:type="dxa"/>
            <w:gridSpan w:val="2"/>
          </w:tcPr>
          <w:p w:rsidR="00471236" w:rsidRPr="00603203" w:rsidRDefault="00471236" w:rsidP="00831904">
            <w:pPr>
              <w:pStyle w:val="DefaultText"/>
              <w:jc w:val="center"/>
              <w:rPr>
                <w:rFonts w:ascii="Calibri" w:hAnsi="Calibri" w:cs="Calibri"/>
                <w:b/>
                <w:sz w:val="22"/>
                <w:szCs w:val="22"/>
                <w:lang w:val="it-IT"/>
              </w:rPr>
            </w:pPr>
            <w:r w:rsidRPr="00603203">
              <w:rPr>
                <w:rFonts w:ascii="Calibri" w:hAnsi="Calibri" w:cs="Calibri"/>
                <w:b/>
                <w:sz w:val="22"/>
                <w:szCs w:val="22"/>
              </w:rPr>
              <w:t>TOTAL  zile / 202</w:t>
            </w:r>
            <w:r w:rsidR="006F0D19" w:rsidRPr="00603203">
              <w:rPr>
                <w:rFonts w:ascii="Calibri" w:hAnsi="Calibri" w:cs="Calibri"/>
                <w:b/>
                <w:sz w:val="22"/>
                <w:szCs w:val="22"/>
              </w:rPr>
              <w:t>3</w:t>
            </w:r>
            <w:r w:rsidR="00831904">
              <w:rPr>
                <w:rFonts w:ascii="Calibri" w:hAnsi="Calibri" w:cs="Calibri"/>
                <w:b/>
                <w:sz w:val="22"/>
                <w:szCs w:val="22"/>
              </w:rPr>
              <w:t>=306</w:t>
            </w:r>
            <w:r w:rsidRPr="00603203">
              <w:rPr>
                <w:rFonts w:ascii="Calibri" w:hAnsi="Calibri" w:cs="Calibri"/>
                <w:b/>
                <w:sz w:val="22"/>
                <w:szCs w:val="22"/>
              </w:rPr>
              <w:t xml:space="preserve"> zile</w:t>
            </w:r>
          </w:p>
        </w:tc>
        <w:tc>
          <w:tcPr>
            <w:tcW w:w="5103" w:type="dxa"/>
            <w:shd w:val="clear" w:color="auto" w:fill="auto"/>
          </w:tcPr>
          <w:p w:rsidR="00471236" w:rsidRPr="00603203" w:rsidRDefault="00B74307" w:rsidP="00503B1A">
            <w:pPr>
              <w:pStyle w:val="DefaultText"/>
              <w:jc w:val="center"/>
              <w:rPr>
                <w:rFonts w:ascii="Calibri" w:hAnsi="Calibri" w:cs="Calibri"/>
                <w:b/>
                <w:sz w:val="22"/>
                <w:szCs w:val="22"/>
                <w:lang w:val="it-IT"/>
              </w:rPr>
            </w:pPr>
            <w:r>
              <w:rPr>
                <w:rFonts w:ascii="Calibri" w:hAnsi="Calibri" w:cs="Calibri"/>
                <w:b/>
                <w:sz w:val="22"/>
                <w:szCs w:val="22"/>
                <w:lang w:val="it-IT"/>
              </w:rPr>
              <w:t>7344</w:t>
            </w:r>
            <w:r w:rsidR="00471236" w:rsidRPr="00603203">
              <w:rPr>
                <w:rFonts w:ascii="Calibri" w:hAnsi="Calibri" w:cs="Calibri"/>
                <w:b/>
                <w:sz w:val="22"/>
                <w:szCs w:val="22"/>
                <w:lang w:val="it-IT"/>
              </w:rPr>
              <w:t xml:space="preserve"> ore/202</w:t>
            </w:r>
            <w:r w:rsidR="00624038" w:rsidRPr="00603203">
              <w:rPr>
                <w:rFonts w:ascii="Calibri" w:hAnsi="Calibri" w:cs="Calibri"/>
                <w:b/>
                <w:sz w:val="22"/>
                <w:szCs w:val="22"/>
                <w:lang w:val="it-IT"/>
              </w:rPr>
              <w:t>3</w:t>
            </w:r>
          </w:p>
        </w:tc>
      </w:tr>
    </w:tbl>
    <w:p w:rsidR="00E22A17" w:rsidRPr="00603203" w:rsidRDefault="00E22A17" w:rsidP="00E22A17">
      <w:pPr>
        <w:pStyle w:val="DefaultText"/>
        <w:jc w:val="both"/>
        <w:rPr>
          <w:rFonts w:ascii="Calibri" w:hAnsi="Calibri" w:cs="Calibri"/>
          <w:b/>
          <w:sz w:val="22"/>
          <w:szCs w:val="22"/>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827"/>
        <w:gridCol w:w="4678"/>
      </w:tblGrid>
      <w:tr w:rsidR="00471236" w:rsidRPr="00603203" w:rsidTr="00603203">
        <w:tc>
          <w:tcPr>
            <w:tcW w:w="1134" w:type="dxa"/>
          </w:tcPr>
          <w:p w:rsidR="00471236" w:rsidRPr="00603203" w:rsidRDefault="00471236" w:rsidP="00E0413D">
            <w:pPr>
              <w:pStyle w:val="DefaultText"/>
              <w:jc w:val="center"/>
              <w:rPr>
                <w:rFonts w:ascii="Calibri" w:hAnsi="Calibri" w:cs="Calibri"/>
                <w:b/>
                <w:sz w:val="22"/>
                <w:szCs w:val="22"/>
                <w:lang w:val="it-IT"/>
              </w:rPr>
            </w:pPr>
            <w:r w:rsidRPr="00603203">
              <w:rPr>
                <w:rFonts w:ascii="Calibri" w:hAnsi="Calibri" w:cs="Calibri"/>
                <w:b/>
                <w:sz w:val="22"/>
                <w:szCs w:val="22"/>
                <w:lang w:val="it-IT"/>
              </w:rPr>
              <w:t>Imobil</w:t>
            </w:r>
          </w:p>
        </w:tc>
        <w:tc>
          <w:tcPr>
            <w:tcW w:w="3827" w:type="dxa"/>
            <w:shd w:val="clear" w:color="auto" w:fill="auto"/>
          </w:tcPr>
          <w:p w:rsidR="00471236" w:rsidRPr="00603203" w:rsidRDefault="00471236" w:rsidP="00E0413D">
            <w:pPr>
              <w:pStyle w:val="DefaultText"/>
              <w:jc w:val="center"/>
              <w:rPr>
                <w:rFonts w:ascii="Calibri" w:hAnsi="Calibri" w:cs="Calibri"/>
                <w:b/>
                <w:sz w:val="22"/>
                <w:szCs w:val="22"/>
              </w:rPr>
            </w:pPr>
            <w:r w:rsidRPr="00603203">
              <w:rPr>
                <w:rFonts w:ascii="Calibri" w:hAnsi="Calibri" w:cs="Calibri"/>
                <w:b/>
                <w:sz w:val="22"/>
                <w:szCs w:val="22"/>
                <w:lang w:val="it-IT"/>
              </w:rPr>
              <w:t xml:space="preserve">Lună </w:t>
            </w:r>
            <w:r w:rsidRPr="00603203">
              <w:rPr>
                <w:rFonts w:ascii="Calibri" w:hAnsi="Calibri" w:cs="Calibri"/>
                <w:b/>
                <w:sz w:val="22"/>
                <w:szCs w:val="22"/>
              </w:rPr>
              <w:t>/ zile  calendaristice</w:t>
            </w:r>
          </w:p>
        </w:tc>
        <w:tc>
          <w:tcPr>
            <w:tcW w:w="4678" w:type="dxa"/>
            <w:shd w:val="clear" w:color="auto" w:fill="auto"/>
          </w:tcPr>
          <w:p w:rsidR="00471236" w:rsidRPr="00603203" w:rsidRDefault="00471236" w:rsidP="00E0413D">
            <w:pPr>
              <w:pStyle w:val="DefaultText"/>
              <w:jc w:val="center"/>
              <w:rPr>
                <w:rFonts w:ascii="Calibri" w:hAnsi="Calibri" w:cs="Calibri"/>
                <w:b/>
                <w:sz w:val="22"/>
                <w:szCs w:val="22"/>
                <w:lang w:val="ro-RO"/>
              </w:rPr>
            </w:pPr>
            <w:r w:rsidRPr="00603203">
              <w:rPr>
                <w:rFonts w:ascii="Calibri" w:hAnsi="Calibri" w:cs="Calibri"/>
                <w:b/>
                <w:sz w:val="22"/>
                <w:szCs w:val="22"/>
                <w:lang w:val="it-IT"/>
              </w:rPr>
              <w:t>Nr. ore / lun</w:t>
            </w:r>
            <w:r w:rsidRPr="00603203">
              <w:rPr>
                <w:rFonts w:ascii="Calibri" w:hAnsi="Calibri" w:cs="Calibri"/>
                <w:b/>
                <w:sz w:val="22"/>
                <w:szCs w:val="22"/>
                <w:lang w:val="ro-RO"/>
              </w:rPr>
              <w:t>ă – Societatea de pază</w:t>
            </w:r>
          </w:p>
          <w:p w:rsidR="00471236" w:rsidRPr="00603203" w:rsidRDefault="00471236" w:rsidP="00E0413D">
            <w:pPr>
              <w:pStyle w:val="DefaultText"/>
              <w:jc w:val="center"/>
              <w:rPr>
                <w:rFonts w:ascii="Calibri" w:hAnsi="Calibri" w:cs="Calibri"/>
                <w:b/>
                <w:sz w:val="22"/>
                <w:szCs w:val="22"/>
                <w:lang w:val="it-IT"/>
              </w:rPr>
            </w:pPr>
            <w:r w:rsidRPr="00603203">
              <w:rPr>
                <w:rFonts w:ascii="Calibri" w:hAnsi="Calibri" w:cs="Calibri"/>
                <w:b/>
                <w:sz w:val="22"/>
                <w:szCs w:val="22"/>
                <w:lang w:val="ro-RO"/>
              </w:rPr>
              <w:t xml:space="preserve">( post 24 ore </w:t>
            </w:r>
            <w:r w:rsidRPr="00603203">
              <w:rPr>
                <w:rFonts w:ascii="Calibri" w:hAnsi="Calibri" w:cs="Calibri"/>
                <w:b/>
                <w:sz w:val="22"/>
                <w:szCs w:val="22"/>
                <w:lang w:val="it-IT"/>
              </w:rPr>
              <w:t>/ zi x nr. zile calendaristice )</w:t>
            </w:r>
          </w:p>
        </w:tc>
      </w:tr>
      <w:tr w:rsidR="00471236" w:rsidRPr="00603203" w:rsidTr="00603203">
        <w:tc>
          <w:tcPr>
            <w:tcW w:w="1134" w:type="dxa"/>
            <w:vMerge w:val="restart"/>
          </w:tcPr>
          <w:p w:rsidR="00471236" w:rsidRPr="00603203" w:rsidRDefault="00471236" w:rsidP="005F49AC">
            <w:pPr>
              <w:pStyle w:val="DefaultText"/>
              <w:jc w:val="both"/>
              <w:rPr>
                <w:rFonts w:ascii="Calibri" w:hAnsi="Calibri" w:cs="Calibri"/>
                <w:sz w:val="22"/>
                <w:szCs w:val="22"/>
                <w:lang w:val="ro-RO"/>
              </w:rPr>
            </w:pPr>
            <w:r w:rsidRPr="00603203">
              <w:rPr>
                <w:rFonts w:ascii="Calibri" w:hAnsi="Calibri" w:cs="Calibri"/>
                <w:sz w:val="22"/>
                <w:szCs w:val="22"/>
                <w:lang w:val="ro-RO"/>
              </w:rPr>
              <w:t xml:space="preserve">Postul 1 </w:t>
            </w:r>
          </w:p>
        </w:tc>
        <w:tc>
          <w:tcPr>
            <w:tcW w:w="3827" w:type="dxa"/>
            <w:shd w:val="clear" w:color="auto" w:fill="auto"/>
          </w:tcPr>
          <w:p w:rsidR="00471236" w:rsidRPr="00603203" w:rsidRDefault="00471236" w:rsidP="00E0413D">
            <w:pPr>
              <w:pStyle w:val="DefaultText"/>
              <w:jc w:val="both"/>
              <w:rPr>
                <w:rFonts w:ascii="Calibri" w:hAnsi="Calibri" w:cs="Calibri"/>
                <w:sz w:val="22"/>
                <w:szCs w:val="22"/>
                <w:lang w:val="ro-RO"/>
              </w:rPr>
            </w:pPr>
            <w:r w:rsidRPr="00603203">
              <w:rPr>
                <w:rFonts w:ascii="Calibri" w:hAnsi="Calibri" w:cs="Calibri"/>
                <w:sz w:val="22"/>
                <w:szCs w:val="22"/>
                <w:lang w:val="ro-RO"/>
              </w:rPr>
              <w:t>Ianuarie / 31 zile</w:t>
            </w:r>
          </w:p>
        </w:tc>
        <w:tc>
          <w:tcPr>
            <w:tcW w:w="4678" w:type="dxa"/>
            <w:shd w:val="clear" w:color="auto" w:fill="auto"/>
          </w:tcPr>
          <w:p w:rsidR="00471236" w:rsidRPr="00603203" w:rsidRDefault="00471236" w:rsidP="00E0413D">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471236" w:rsidRPr="00603203" w:rsidTr="00603203">
        <w:tc>
          <w:tcPr>
            <w:tcW w:w="1134" w:type="dxa"/>
            <w:vMerge/>
          </w:tcPr>
          <w:p w:rsidR="00471236" w:rsidRPr="00603203" w:rsidRDefault="00471236" w:rsidP="00E0413D">
            <w:pPr>
              <w:rPr>
                <w:rFonts w:ascii="Calibri" w:hAnsi="Calibri" w:cs="Calibri"/>
                <w:sz w:val="22"/>
                <w:szCs w:val="22"/>
                <w:lang w:val="ro-RO"/>
              </w:rPr>
            </w:pPr>
          </w:p>
        </w:tc>
        <w:tc>
          <w:tcPr>
            <w:tcW w:w="3827" w:type="dxa"/>
            <w:shd w:val="clear" w:color="auto" w:fill="auto"/>
          </w:tcPr>
          <w:p w:rsidR="00471236" w:rsidRPr="00603203" w:rsidRDefault="00471236" w:rsidP="00022649">
            <w:pPr>
              <w:rPr>
                <w:rFonts w:ascii="Calibri" w:hAnsi="Calibri" w:cs="Calibri"/>
                <w:sz w:val="22"/>
                <w:szCs w:val="22"/>
                <w:lang w:val="ro-RO"/>
              </w:rPr>
            </w:pPr>
            <w:r w:rsidRPr="00603203">
              <w:rPr>
                <w:rFonts w:ascii="Calibri" w:hAnsi="Calibri" w:cs="Calibri"/>
                <w:sz w:val="22"/>
                <w:szCs w:val="22"/>
                <w:lang w:val="ro-RO"/>
              </w:rPr>
              <w:t xml:space="preserve">Februarie / </w:t>
            </w:r>
            <w:r w:rsidR="006F0D19" w:rsidRPr="00603203">
              <w:rPr>
                <w:rFonts w:ascii="Calibri" w:hAnsi="Calibri" w:cs="Calibri"/>
                <w:sz w:val="22"/>
                <w:szCs w:val="22"/>
                <w:lang w:val="ro-RO"/>
              </w:rPr>
              <w:t xml:space="preserve">29 </w:t>
            </w:r>
            <w:r w:rsidRPr="00603203">
              <w:rPr>
                <w:rFonts w:ascii="Calibri" w:hAnsi="Calibri" w:cs="Calibri"/>
                <w:sz w:val="22"/>
                <w:szCs w:val="22"/>
                <w:lang w:val="ro-RO"/>
              </w:rPr>
              <w:t>zile</w:t>
            </w:r>
          </w:p>
        </w:tc>
        <w:tc>
          <w:tcPr>
            <w:tcW w:w="4678" w:type="dxa"/>
            <w:shd w:val="clear" w:color="auto" w:fill="auto"/>
          </w:tcPr>
          <w:p w:rsidR="00471236" w:rsidRPr="00603203" w:rsidRDefault="00471236" w:rsidP="00603203">
            <w:pPr>
              <w:pStyle w:val="DefaultText"/>
              <w:jc w:val="center"/>
              <w:rPr>
                <w:rFonts w:ascii="Calibri" w:hAnsi="Calibri" w:cs="Calibri"/>
                <w:sz w:val="22"/>
                <w:szCs w:val="22"/>
                <w:lang w:val="it-IT"/>
              </w:rPr>
            </w:pPr>
            <w:r w:rsidRPr="00603203">
              <w:rPr>
                <w:rFonts w:ascii="Calibri" w:hAnsi="Calibri" w:cs="Calibri"/>
                <w:sz w:val="22"/>
                <w:szCs w:val="22"/>
                <w:lang w:val="it-IT"/>
              </w:rPr>
              <w:t>6</w:t>
            </w:r>
            <w:r w:rsidR="005062E6" w:rsidRPr="00D21E95">
              <w:rPr>
                <w:rFonts w:ascii="Calibri" w:hAnsi="Calibri" w:cs="Calibri"/>
                <w:sz w:val="22"/>
                <w:szCs w:val="22"/>
                <w:lang w:val="it-IT"/>
              </w:rPr>
              <w:t>96</w:t>
            </w:r>
            <w:r w:rsidRPr="00603203">
              <w:rPr>
                <w:rFonts w:ascii="Calibri" w:hAnsi="Calibri" w:cs="Calibri"/>
                <w:sz w:val="22"/>
                <w:szCs w:val="22"/>
                <w:lang w:val="it-IT"/>
              </w:rPr>
              <w:t xml:space="preserve"> ore</w:t>
            </w:r>
          </w:p>
        </w:tc>
      </w:tr>
      <w:tr w:rsidR="00471236" w:rsidRPr="00603203" w:rsidTr="00603203">
        <w:tc>
          <w:tcPr>
            <w:tcW w:w="1134" w:type="dxa"/>
            <w:vMerge/>
          </w:tcPr>
          <w:p w:rsidR="00471236" w:rsidRPr="00603203" w:rsidRDefault="00471236" w:rsidP="00E0413D">
            <w:pPr>
              <w:rPr>
                <w:rFonts w:ascii="Calibri" w:hAnsi="Calibri" w:cs="Calibri"/>
                <w:sz w:val="22"/>
                <w:szCs w:val="22"/>
                <w:lang w:val="ro-RO"/>
              </w:rPr>
            </w:pPr>
          </w:p>
        </w:tc>
        <w:tc>
          <w:tcPr>
            <w:tcW w:w="3827" w:type="dxa"/>
            <w:shd w:val="clear" w:color="auto" w:fill="auto"/>
          </w:tcPr>
          <w:p w:rsidR="00471236" w:rsidRPr="00603203" w:rsidRDefault="00471236" w:rsidP="00E0413D">
            <w:pPr>
              <w:rPr>
                <w:rFonts w:ascii="Calibri" w:hAnsi="Calibri" w:cs="Calibri"/>
                <w:sz w:val="22"/>
                <w:szCs w:val="22"/>
                <w:lang w:val="ro-RO"/>
              </w:rPr>
            </w:pPr>
            <w:r w:rsidRPr="00603203">
              <w:rPr>
                <w:rFonts w:ascii="Calibri" w:hAnsi="Calibri" w:cs="Calibri"/>
                <w:sz w:val="22"/>
                <w:szCs w:val="22"/>
                <w:lang w:val="ro-RO"/>
              </w:rPr>
              <w:t>Martie / 31 zile</w:t>
            </w:r>
          </w:p>
        </w:tc>
        <w:tc>
          <w:tcPr>
            <w:tcW w:w="4678" w:type="dxa"/>
            <w:shd w:val="clear" w:color="auto" w:fill="auto"/>
          </w:tcPr>
          <w:p w:rsidR="00471236" w:rsidRPr="00603203" w:rsidRDefault="00471236" w:rsidP="00E0413D">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471236" w:rsidRPr="00603203" w:rsidTr="00603203">
        <w:tc>
          <w:tcPr>
            <w:tcW w:w="1134" w:type="dxa"/>
            <w:vMerge/>
          </w:tcPr>
          <w:p w:rsidR="00471236" w:rsidRPr="00603203" w:rsidRDefault="00471236" w:rsidP="00E0413D">
            <w:pPr>
              <w:rPr>
                <w:rFonts w:ascii="Calibri" w:hAnsi="Calibri" w:cs="Calibri"/>
                <w:sz w:val="22"/>
                <w:szCs w:val="22"/>
                <w:lang w:val="ro-RO"/>
              </w:rPr>
            </w:pPr>
          </w:p>
        </w:tc>
        <w:tc>
          <w:tcPr>
            <w:tcW w:w="3827" w:type="dxa"/>
            <w:shd w:val="clear" w:color="auto" w:fill="auto"/>
          </w:tcPr>
          <w:p w:rsidR="00471236" w:rsidRPr="00603203" w:rsidRDefault="00471236" w:rsidP="00E0413D">
            <w:pPr>
              <w:rPr>
                <w:rFonts w:ascii="Calibri" w:hAnsi="Calibri" w:cs="Calibri"/>
                <w:sz w:val="22"/>
                <w:szCs w:val="22"/>
                <w:lang w:val="ro-RO"/>
              </w:rPr>
            </w:pPr>
            <w:r w:rsidRPr="00603203">
              <w:rPr>
                <w:rFonts w:ascii="Calibri" w:hAnsi="Calibri" w:cs="Calibri"/>
                <w:sz w:val="22"/>
                <w:szCs w:val="22"/>
                <w:lang w:val="ro-RO"/>
              </w:rPr>
              <w:t>Aprilie / 30 zile</w:t>
            </w:r>
          </w:p>
        </w:tc>
        <w:tc>
          <w:tcPr>
            <w:tcW w:w="4678" w:type="dxa"/>
            <w:shd w:val="clear" w:color="auto" w:fill="auto"/>
          </w:tcPr>
          <w:p w:rsidR="00471236" w:rsidRPr="00603203" w:rsidRDefault="00471236" w:rsidP="00E0413D">
            <w:pPr>
              <w:pStyle w:val="DefaultText"/>
              <w:jc w:val="center"/>
              <w:rPr>
                <w:rFonts w:ascii="Calibri" w:hAnsi="Calibri" w:cs="Calibri"/>
                <w:sz w:val="22"/>
                <w:szCs w:val="22"/>
                <w:lang w:val="it-IT"/>
              </w:rPr>
            </w:pPr>
            <w:r w:rsidRPr="00603203">
              <w:rPr>
                <w:rFonts w:ascii="Calibri" w:hAnsi="Calibri" w:cs="Calibri"/>
                <w:sz w:val="22"/>
                <w:szCs w:val="22"/>
                <w:lang w:val="it-IT"/>
              </w:rPr>
              <w:t>720 ore</w:t>
            </w:r>
          </w:p>
        </w:tc>
      </w:tr>
      <w:tr w:rsidR="00471236" w:rsidRPr="00603203" w:rsidTr="00603203">
        <w:tc>
          <w:tcPr>
            <w:tcW w:w="1134" w:type="dxa"/>
            <w:vMerge/>
            <w:tcBorders>
              <w:bottom w:val="single" w:sz="4" w:space="0" w:color="auto"/>
            </w:tcBorders>
          </w:tcPr>
          <w:p w:rsidR="00471236" w:rsidRPr="00603203" w:rsidRDefault="00471236" w:rsidP="008C3CBD">
            <w:pPr>
              <w:rPr>
                <w:rFonts w:ascii="Calibri" w:hAnsi="Calibri" w:cs="Calibri"/>
                <w:b/>
                <w:sz w:val="22"/>
                <w:szCs w:val="22"/>
                <w:lang w:val="ro-RO"/>
              </w:rPr>
            </w:pPr>
          </w:p>
        </w:tc>
        <w:tc>
          <w:tcPr>
            <w:tcW w:w="3827" w:type="dxa"/>
            <w:tcBorders>
              <w:top w:val="single" w:sz="4" w:space="0" w:color="auto"/>
              <w:bottom w:val="single" w:sz="4" w:space="0" w:color="auto"/>
              <w:right w:val="single" w:sz="4" w:space="0" w:color="auto"/>
            </w:tcBorders>
            <w:shd w:val="clear" w:color="auto" w:fill="auto"/>
          </w:tcPr>
          <w:p w:rsidR="00471236" w:rsidRPr="00603203" w:rsidRDefault="00471236" w:rsidP="00022649">
            <w:pPr>
              <w:rPr>
                <w:rFonts w:ascii="Calibri" w:hAnsi="Calibri" w:cs="Calibri"/>
                <w:b/>
                <w:sz w:val="22"/>
                <w:szCs w:val="22"/>
                <w:lang w:val="ro-RO"/>
              </w:rPr>
            </w:pPr>
            <w:r w:rsidRPr="00603203">
              <w:rPr>
                <w:rFonts w:ascii="Calibri" w:hAnsi="Calibri" w:cs="Calibri"/>
                <w:b/>
                <w:sz w:val="22"/>
                <w:szCs w:val="22"/>
                <w:lang w:val="ro-RO"/>
              </w:rPr>
              <w:t>TOTAL  zile/202</w:t>
            </w:r>
            <w:r w:rsidR="00624038" w:rsidRPr="00603203">
              <w:rPr>
                <w:rFonts w:ascii="Calibri" w:hAnsi="Calibri" w:cs="Calibri"/>
                <w:b/>
                <w:sz w:val="22"/>
                <w:szCs w:val="22"/>
                <w:lang w:val="ro-RO"/>
              </w:rPr>
              <w:t>4</w:t>
            </w:r>
            <w:r w:rsidRPr="00603203">
              <w:rPr>
                <w:rFonts w:ascii="Calibri" w:hAnsi="Calibri" w:cs="Calibri"/>
                <w:b/>
                <w:sz w:val="22"/>
                <w:szCs w:val="22"/>
                <w:lang w:val="ro-RO"/>
              </w:rPr>
              <w:t>=</w:t>
            </w:r>
            <w:r w:rsidR="006F0D19" w:rsidRPr="00603203">
              <w:rPr>
                <w:rFonts w:ascii="Calibri" w:hAnsi="Calibri" w:cs="Calibri"/>
                <w:b/>
                <w:sz w:val="22"/>
                <w:szCs w:val="22"/>
                <w:lang w:val="ro-RO"/>
              </w:rPr>
              <w:t xml:space="preserve">121 </w:t>
            </w:r>
            <w:r w:rsidRPr="00603203">
              <w:rPr>
                <w:rFonts w:ascii="Calibri" w:hAnsi="Calibri" w:cs="Calibri"/>
                <w:b/>
                <w:sz w:val="22"/>
                <w:szCs w:val="22"/>
                <w:lang w:val="ro-RO"/>
              </w:rPr>
              <w:t>zile</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71236" w:rsidRPr="00603203" w:rsidRDefault="006F0D19" w:rsidP="00022649">
            <w:pPr>
              <w:pStyle w:val="DefaultText"/>
              <w:jc w:val="center"/>
              <w:rPr>
                <w:rFonts w:ascii="Calibri" w:hAnsi="Calibri" w:cs="Calibri"/>
                <w:b/>
                <w:sz w:val="22"/>
                <w:szCs w:val="22"/>
                <w:lang w:val="it-IT"/>
              </w:rPr>
            </w:pPr>
            <w:r w:rsidRPr="00603203">
              <w:rPr>
                <w:rFonts w:ascii="Calibri" w:hAnsi="Calibri" w:cs="Calibri"/>
                <w:b/>
                <w:sz w:val="22"/>
                <w:szCs w:val="22"/>
                <w:lang w:val="it-IT"/>
              </w:rPr>
              <w:t xml:space="preserve">2904 </w:t>
            </w:r>
            <w:r w:rsidR="00471236" w:rsidRPr="00603203">
              <w:rPr>
                <w:rFonts w:ascii="Calibri" w:hAnsi="Calibri" w:cs="Calibri"/>
                <w:b/>
                <w:sz w:val="22"/>
                <w:szCs w:val="22"/>
                <w:lang w:val="it-IT"/>
              </w:rPr>
              <w:t>ore/202</w:t>
            </w:r>
            <w:r w:rsidR="00624038" w:rsidRPr="00603203">
              <w:rPr>
                <w:rFonts w:ascii="Calibri" w:hAnsi="Calibri" w:cs="Calibri"/>
                <w:b/>
                <w:sz w:val="22"/>
                <w:szCs w:val="22"/>
                <w:lang w:val="it-IT"/>
              </w:rPr>
              <w:t>4</w:t>
            </w:r>
          </w:p>
        </w:tc>
      </w:tr>
    </w:tbl>
    <w:p w:rsidR="005C1C69" w:rsidRPr="00603203" w:rsidRDefault="005C1C69" w:rsidP="00E22A17">
      <w:pPr>
        <w:pStyle w:val="DefaultText"/>
        <w:jc w:val="both"/>
        <w:rPr>
          <w:rFonts w:ascii="Calibri" w:hAnsi="Calibri" w:cs="Calibri"/>
          <w:b/>
          <w:sz w:val="22"/>
          <w:szCs w:val="22"/>
          <w:lang w:val="it-IT"/>
        </w:rPr>
      </w:pPr>
    </w:p>
    <w:p w:rsidR="00471236" w:rsidRDefault="00DE3F47" w:rsidP="00DE3F47">
      <w:pPr>
        <w:tabs>
          <w:tab w:val="left" w:pos="360"/>
        </w:tabs>
        <w:jc w:val="both"/>
        <w:rPr>
          <w:rFonts w:ascii="Calibri" w:hAnsi="Calibri" w:cs="Calibri"/>
          <w:b/>
          <w:i/>
          <w:sz w:val="22"/>
          <w:szCs w:val="22"/>
          <w:lang w:val="it-IT"/>
        </w:rPr>
      </w:pPr>
      <w:r w:rsidRPr="00603203">
        <w:rPr>
          <w:rFonts w:ascii="Calibri" w:hAnsi="Calibri" w:cs="Calibri"/>
          <w:b/>
          <w:sz w:val="22"/>
          <w:szCs w:val="22"/>
          <w:lang w:val="it-IT"/>
        </w:rPr>
        <w:t>Postul nr. 2</w:t>
      </w:r>
      <w:r w:rsidR="00CA662A" w:rsidRPr="00603203">
        <w:rPr>
          <w:rFonts w:ascii="Calibri" w:hAnsi="Calibri" w:cs="Calibri"/>
          <w:b/>
          <w:sz w:val="22"/>
          <w:szCs w:val="22"/>
          <w:lang w:val="it-IT"/>
        </w:rPr>
        <w:t xml:space="preserve">  </w:t>
      </w:r>
      <w:r w:rsidR="00CA662A" w:rsidRPr="00603203">
        <w:rPr>
          <w:rFonts w:ascii="Calibri" w:hAnsi="Calibri" w:cs="Calibri"/>
          <w:sz w:val="22"/>
          <w:szCs w:val="22"/>
          <w:lang w:val="it-IT"/>
        </w:rPr>
        <w:t>situat pe latura de Sud –Est a clădirii, parter, cu acces direct din domeniul public, zona str. Cărămidari</w:t>
      </w:r>
      <w:r w:rsidR="00CA662A" w:rsidRPr="00603203">
        <w:rPr>
          <w:rFonts w:ascii="Calibri" w:hAnsi="Calibri" w:cs="Calibri"/>
          <w:b/>
          <w:sz w:val="22"/>
          <w:szCs w:val="22"/>
          <w:lang w:val="it-IT"/>
        </w:rPr>
        <w:t xml:space="preserve">  </w:t>
      </w:r>
      <w:r w:rsidR="00CA662A" w:rsidRPr="00603203">
        <w:rPr>
          <w:rFonts w:ascii="Calibri" w:hAnsi="Calibri" w:cs="Calibri"/>
          <w:b/>
          <w:i/>
          <w:sz w:val="22"/>
          <w:szCs w:val="22"/>
          <w:lang w:val="it-IT"/>
        </w:rPr>
        <w:t>- Tip post</w:t>
      </w:r>
      <w:r w:rsidR="0058679A" w:rsidRPr="00603203">
        <w:rPr>
          <w:rFonts w:ascii="Calibri" w:hAnsi="Calibri" w:cs="Calibri"/>
          <w:b/>
          <w:i/>
          <w:sz w:val="22"/>
          <w:szCs w:val="22"/>
          <w:lang w:val="it-IT"/>
        </w:rPr>
        <w:t>:</w:t>
      </w:r>
      <w:r w:rsidR="00CA662A" w:rsidRPr="00603203">
        <w:rPr>
          <w:rFonts w:ascii="Calibri" w:hAnsi="Calibri" w:cs="Calibri"/>
          <w:b/>
          <w:i/>
          <w:sz w:val="22"/>
          <w:szCs w:val="22"/>
          <w:lang w:val="it-IT"/>
        </w:rPr>
        <w:t xml:space="preserve"> </w:t>
      </w:r>
      <w:r w:rsidR="0058679A" w:rsidRPr="00603203">
        <w:rPr>
          <w:rFonts w:ascii="Calibri" w:hAnsi="Calibri" w:cs="Calibri"/>
          <w:b/>
          <w:i/>
          <w:sz w:val="22"/>
          <w:szCs w:val="22"/>
          <w:lang w:val="it-IT"/>
        </w:rPr>
        <w:t>Partial</w:t>
      </w:r>
      <w:r w:rsidR="00F015CA" w:rsidRPr="00603203">
        <w:rPr>
          <w:rFonts w:ascii="Calibri" w:hAnsi="Calibri" w:cs="Calibri"/>
          <w:b/>
          <w:i/>
          <w:sz w:val="22"/>
          <w:szCs w:val="22"/>
          <w:lang w:val="it-IT"/>
        </w:rPr>
        <w:t xml:space="preserve"> pe timpul nopții</w:t>
      </w:r>
      <w:r w:rsidR="0058679A" w:rsidRPr="00603203">
        <w:rPr>
          <w:rFonts w:ascii="Calibri" w:hAnsi="Calibri" w:cs="Calibri"/>
          <w:b/>
          <w:i/>
          <w:sz w:val="22"/>
          <w:szCs w:val="22"/>
          <w:lang w:val="it-IT"/>
        </w:rPr>
        <w:t>- 12 ore in intervalul orar 19:00 PM - 07:00 AM</w:t>
      </w:r>
    </w:p>
    <w:p w:rsidR="00AD6366" w:rsidRPr="00603203" w:rsidRDefault="00AD6366" w:rsidP="00DE3F47">
      <w:pPr>
        <w:tabs>
          <w:tab w:val="left" w:pos="360"/>
        </w:tabs>
        <w:jc w:val="both"/>
        <w:rPr>
          <w:rFonts w:ascii="Calibri" w:hAnsi="Calibri" w:cs="Calibri"/>
          <w:b/>
          <w:sz w:val="22"/>
          <w:szCs w:val="22"/>
          <w:lang w:val="it-IT"/>
        </w:rPr>
      </w:pPr>
    </w:p>
    <w:p w:rsidR="000C3D8C" w:rsidRPr="00603203" w:rsidRDefault="00CA662A" w:rsidP="00DE3F47">
      <w:pPr>
        <w:tabs>
          <w:tab w:val="left" w:pos="360"/>
        </w:tabs>
        <w:jc w:val="both"/>
        <w:rPr>
          <w:rFonts w:ascii="Calibri" w:hAnsi="Calibri" w:cs="Calibri"/>
          <w:b/>
          <w:sz w:val="22"/>
          <w:szCs w:val="22"/>
          <w:lang w:val="it-IT"/>
        </w:rPr>
      </w:pPr>
      <w:r w:rsidRPr="00603203">
        <w:rPr>
          <w:rFonts w:ascii="Calibri" w:hAnsi="Calibri" w:cs="Calibri"/>
          <w:b/>
          <w:sz w:val="22"/>
          <w:szCs w:val="22"/>
          <w:lang w:val="it-IT"/>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3827"/>
        <w:gridCol w:w="4678"/>
      </w:tblGrid>
      <w:tr w:rsidR="000C3D8C" w:rsidRPr="00603203" w:rsidTr="0097623E">
        <w:tc>
          <w:tcPr>
            <w:tcW w:w="1134" w:type="dxa"/>
          </w:tcPr>
          <w:p w:rsidR="000C3D8C" w:rsidRPr="00603203" w:rsidRDefault="000C3D8C" w:rsidP="0097623E">
            <w:pPr>
              <w:pStyle w:val="DefaultText"/>
              <w:jc w:val="center"/>
              <w:rPr>
                <w:rFonts w:ascii="Calibri" w:hAnsi="Calibri" w:cs="Calibri"/>
                <w:b/>
                <w:sz w:val="22"/>
                <w:szCs w:val="22"/>
                <w:lang w:val="it-IT"/>
              </w:rPr>
            </w:pPr>
            <w:r w:rsidRPr="00603203">
              <w:rPr>
                <w:rFonts w:ascii="Calibri" w:hAnsi="Calibri" w:cs="Calibri"/>
                <w:b/>
                <w:sz w:val="22"/>
                <w:szCs w:val="22"/>
                <w:lang w:val="it-IT"/>
              </w:rPr>
              <w:t>Imobil</w:t>
            </w:r>
          </w:p>
        </w:tc>
        <w:tc>
          <w:tcPr>
            <w:tcW w:w="3827" w:type="dxa"/>
            <w:shd w:val="clear" w:color="auto" w:fill="auto"/>
          </w:tcPr>
          <w:p w:rsidR="000C3D8C" w:rsidRPr="00603203" w:rsidRDefault="000C3D8C" w:rsidP="0097623E">
            <w:pPr>
              <w:pStyle w:val="DefaultText"/>
              <w:jc w:val="center"/>
              <w:rPr>
                <w:rFonts w:ascii="Calibri" w:hAnsi="Calibri" w:cs="Calibri"/>
                <w:b/>
                <w:sz w:val="22"/>
                <w:szCs w:val="22"/>
              </w:rPr>
            </w:pPr>
            <w:r w:rsidRPr="00603203">
              <w:rPr>
                <w:rFonts w:ascii="Calibri" w:hAnsi="Calibri" w:cs="Calibri"/>
                <w:b/>
                <w:sz w:val="22"/>
                <w:szCs w:val="22"/>
                <w:lang w:val="it-IT"/>
              </w:rPr>
              <w:t xml:space="preserve">Lună </w:t>
            </w:r>
            <w:r w:rsidRPr="00603203">
              <w:rPr>
                <w:rFonts w:ascii="Calibri" w:hAnsi="Calibri" w:cs="Calibri"/>
                <w:b/>
                <w:sz w:val="22"/>
                <w:szCs w:val="22"/>
              </w:rPr>
              <w:t>/ zile  calendaristice</w:t>
            </w:r>
          </w:p>
        </w:tc>
        <w:tc>
          <w:tcPr>
            <w:tcW w:w="4678" w:type="dxa"/>
            <w:shd w:val="clear" w:color="auto" w:fill="auto"/>
          </w:tcPr>
          <w:p w:rsidR="000C3D8C" w:rsidRPr="00603203" w:rsidRDefault="000C3D8C" w:rsidP="0097623E">
            <w:pPr>
              <w:pStyle w:val="DefaultText"/>
              <w:jc w:val="center"/>
              <w:rPr>
                <w:rFonts w:ascii="Calibri" w:hAnsi="Calibri" w:cs="Calibri"/>
                <w:b/>
                <w:sz w:val="22"/>
                <w:szCs w:val="22"/>
                <w:lang w:val="ro-RO"/>
              </w:rPr>
            </w:pPr>
            <w:r w:rsidRPr="00603203">
              <w:rPr>
                <w:rFonts w:ascii="Calibri" w:hAnsi="Calibri" w:cs="Calibri"/>
                <w:b/>
                <w:sz w:val="22"/>
                <w:szCs w:val="22"/>
                <w:lang w:val="it-IT"/>
              </w:rPr>
              <w:t>Nr. ore / lun</w:t>
            </w:r>
            <w:r w:rsidRPr="00603203">
              <w:rPr>
                <w:rFonts w:ascii="Calibri" w:hAnsi="Calibri" w:cs="Calibri"/>
                <w:b/>
                <w:sz w:val="22"/>
                <w:szCs w:val="22"/>
                <w:lang w:val="ro-RO"/>
              </w:rPr>
              <w:t>ă – Societatea de pază</w:t>
            </w:r>
          </w:p>
          <w:p w:rsidR="000C3D8C" w:rsidRPr="00603203" w:rsidRDefault="000C3D8C" w:rsidP="0097623E">
            <w:pPr>
              <w:pStyle w:val="DefaultText"/>
              <w:jc w:val="center"/>
              <w:rPr>
                <w:rFonts w:ascii="Calibri" w:hAnsi="Calibri" w:cs="Calibri"/>
                <w:b/>
                <w:sz w:val="22"/>
                <w:szCs w:val="22"/>
                <w:lang w:val="it-IT"/>
              </w:rPr>
            </w:pPr>
            <w:r w:rsidRPr="00603203">
              <w:rPr>
                <w:rFonts w:ascii="Calibri" w:hAnsi="Calibri" w:cs="Calibri"/>
                <w:b/>
                <w:sz w:val="22"/>
                <w:szCs w:val="22"/>
                <w:lang w:val="ro-RO"/>
              </w:rPr>
              <w:t xml:space="preserve">( post </w:t>
            </w:r>
            <w:r w:rsidR="00F71D9A" w:rsidRPr="00603203">
              <w:rPr>
                <w:rFonts w:ascii="Calibri" w:hAnsi="Calibri" w:cs="Calibri"/>
                <w:b/>
                <w:sz w:val="22"/>
                <w:szCs w:val="22"/>
                <w:lang w:val="ro-RO"/>
              </w:rPr>
              <w:t>1</w:t>
            </w:r>
            <w:r w:rsidRPr="00603203">
              <w:rPr>
                <w:rFonts w:ascii="Calibri" w:hAnsi="Calibri" w:cs="Calibri"/>
                <w:b/>
                <w:sz w:val="22"/>
                <w:szCs w:val="22"/>
                <w:lang w:val="ro-RO"/>
              </w:rPr>
              <w:t xml:space="preserve">2 ore </w:t>
            </w:r>
            <w:r w:rsidRPr="00603203">
              <w:rPr>
                <w:rFonts w:ascii="Calibri" w:hAnsi="Calibri" w:cs="Calibri"/>
                <w:b/>
                <w:sz w:val="22"/>
                <w:szCs w:val="22"/>
                <w:lang w:val="it-IT"/>
              </w:rPr>
              <w:t>/ zi x nr. zile calendaristice )</w:t>
            </w:r>
          </w:p>
        </w:tc>
      </w:tr>
      <w:tr w:rsidR="000C3D8C" w:rsidRPr="00603203" w:rsidTr="0097623E">
        <w:tc>
          <w:tcPr>
            <w:tcW w:w="1134" w:type="dxa"/>
            <w:vMerge w:val="restart"/>
          </w:tcPr>
          <w:p w:rsidR="000C3D8C" w:rsidRDefault="00DD1267" w:rsidP="0097623E">
            <w:pPr>
              <w:rPr>
                <w:rFonts w:ascii="Calibri" w:hAnsi="Calibri" w:cs="Calibri"/>
                <w:sz w:val="22"/>
                <w:szCs w:val="22"/>
                <w:lang w:val="ro-RO"/>
              </w:rPr>
            </w:pPr>
            <w:r>
              <w:rPr>
                <w:rFonts w:ascii="Calibri" w:hAnsi="Calibri" w:cs="Calibri"/>
                <w:sz w:val="22"/>
                <w:szCs w:val="22"/>
                <w:lang w:val="ro-RO"/>
              </w:rPr>
              <w:lastRenderedPageBreak/>
              <w:t>Postul 2</w:t>
            </w:r>
            <w:r w:rsidR="000D6252">
              <w:rPr>
                <w:rFonts w:ascii="Calibri" w:hAnsi="Calibri" w:cs="Calibri"/>
                <w:sz w:val="22"/>
                <w:szCs w:val="22"/>
                <w:lang w:val="ro-RO"/>
              </w:rPr>
              <w:t>-</w:t>
            </w:r>
          </w:p>
          <w:p w:rsidR="00122111" w:rsidRPr="00603203" w:rsidRDefault="00122111" w:rsidP="0097623E">
            <w:pPr>
              <w:rPr>
                <w:rFonts w:ascii="Calibri" w:hAnsi="Calibri" w:cs="Calibri"/>
                <w:sz w:val="22"/>
                <w:szCs w:val="22"/>
                <w:lang w:val="ro-RO"/>
              </w:rPr>
            </w:pPr>
            <w:r w:rsidRPr="00603203">
              <w:rPr>
                <w:rFonts w:ascii="Calibri" w:hAnsi="Calibri" w:cs="Calibri"/>
                <w:sz w:val="22"/>
                <w:szCs w:val="22"/>
                <w:lang w:val="it-IT"/>
              </w:rPr>
              <w:t>situat pe latura de Sud –Est a clădirii, parter, cu acces direct din domeniul public, zona str. Cărămidari</w:t>
            </w:r>
            <w:r w:rsidRPr="00603203">
              <w:rPr>
                <w:rFonts w:ascii="Calibri" w:hAnsi="Calibri" w:cs="Calibri"/>
                <w:b/>
                <w:sz w:val="22"/>
                <w:szCs w:val="22"/>
                <w:lang w:val="it-IT"/>
              </w:rPr>
              <w:t xml:space="preserve">  </w:t>
            </w:r>
          </w:p>
        </w:tc>
        <w:tc>
          <w:tcPr>
            <w:tcW w:w="3827" w:type="dxa"/>
            <w:shd w:val="clear" w:color="auto" w:fill="auto"/>
          </w:tcPr>
          <w:p w:rsidR="000C3D8C" w:rsidRPr="00603203" w:rsidRDefault="000C3D8C" w:rsidP="0097623E">
            <w:pPr>
              <w:rPr>
                <w:rFonts w:ascii="Calibri" w:hAnsi="Calibri" w:cs="Calibri"/>
                <w:sz w:val="22"/>
                <w:szCs w:val="22"/>
                <w:lang w:val="ro-RO"/>
              </w:rPr>
            </w:pPr>
            <w:r w:rsidRPr="00603203">
              <w:rPr>
                <w:rFonts w:ascii="Calibri" w:hAnsi="Calibri" w:cs="Calibri"/>
                <w:sz w:val="22"/>
                <w:szCs w:val="22"/>
                <w:lang w:val="ro-RO"/>
              </w:rPr>
              <w:t>Martie / 31 zile</w:t>
            </w:r>
          </w:p>
        </w:tc>
        <w:tc>
          <w:tcPr>
            <w:tcW w:w="4678" w:type="dxa"/>
            <w:shd w:val="clear" w:color="auto" w:fill="auto"/>
          </w:tcPr>
          <w:p w:rsidR="000C3D8C" w:rsidRPr="00603203" w:rsidRDefault="00F40C42" w:rsidP="0097623E">
            <w:pPr>
              <w:pStyle w:val="DefaultText"/>
              <w:jc w:val="center"/>
              <w:rPr>
                <w:rFonts w:ascii="Calibri" w:hAnsi="Calibri" w:cs="Calibri"/>
                <w:sz w:val="22"/>
                <w:szCs w:val="22"/>
                <w:lang w:val="it-IT"/>
              </w:rPr>
            </w:pPr>
            <w:r w:rsidRPr="00603203">
              <w:rPr>
                <w:rFonts w:ascii="Calibri" w:hAnsi="Calibri" w:cs="Calibri"/>
                <w:sz w:val="22"/>
                <w:szCs w:val="22"/>
                <w:lang w:val="it-IT"/>
              </w:rPr>
              <w:t>372</w:t>
            </w:r>
            <w:r w:rsidR="000C3D8C" w:rsidRPr="00603203">
              <w:rPr>
                <w:rFonts w:ascii="Calibri" w:hAnsi="Calibri" w:cs="Calibri"/>
                <w:sz w:val="22"/>
                <w:szCs w:val="22"/>
                <w:lang w:val="it-IT"/>
              </w:rPr>
              <w:t xml:space="preserve"> ore</w:t>
            </w:r>
          </w:p>
        </w:tc>
      </w:tr>
      <w:tr w:rsidR="000C3D8C" w:rsidRPr="00603203" w:rsidTr="0097623E">
        <w:tc>
          <w:tcPr>
            <w:tcW w:w="1134" w:type="dxa"/>
            <w:vMerge/>
          </w:tcPr>
          <w:p w:rsidR="000C3D8C" w:rsidRPr="00603203" w:rsidRDefault="000C3D8C" w:rsidP="0097623E">
            <w:pPr>
              <w:rPr>
                <w:rFonts w:ascii="Calibri" w:hAnsi="Calibri" w:cs="Calibri"/>
                <w:sz w:val="22"/>
                <w:szCs w:val="22"/>
                <w:lang w:val="ro-RO"/>
              </w:rPr>
            </w:pPr>
          </w:p>
        </w:tc>
        <w:tc>
          <w:tcPr>
            <w:tcW w:w="3827" w:type="dxa"/>
            <w:shd w:val="clear" w:color="auto" w:fill="auto"/>
          </w:tcPr>
          <w:p w:rsidR="000C3D8C" w:rsidRPr="00603203" w:rsidRDefault="000C3D8C" w:rsidP="0097623E">
            <w:pPr>
              <w:rPr>
                <w:rFonts w:ascii="Calibri" w:hAnsi="Calibri" w:cs="Calibri"/>
                <w:sz w:val="22"/>
                <w:szCs w:val="22"/>
                <w:lang w:val="ro-RO"/>
              </w:rPr>
            </w:pPr>
            <w:r w:rsidRPr="00603203">
              <w:rPr>
                <w:rFonts w:ascii="Calibri" w:hAnsi="Calibri" w:cs="Calibri"/>
                <w:sz w:val="22"/>
                <w:szCs w:val="22"/>
                <w:lang w:val="ro-RO"/>
              </w:rPr>
              <w:t>Aprilie / 30 zile</w:t>
            </w:r>
          </w:p>
        </w:tc>
        <w:tc>
          <w:tcPr>
            <w:tcW w:w="4678" w:type="dxa"/>
            <w:shd w:val="clear" w:color="auto" w:fill="auto"/>
          </w:tcPr>
          <w:p w:rsidR="000C3D8C" w:rsidRPr="00603203" w:rsidRDefault="00F40C42" w:rsidP="0097623E">
            <w:pPr>
              <w:pStyle w:val="DefaultText"/>
              <w:jc w:val="center"/>
              <w:rPr>
                <w:rFonts w:ascii="Calibri" w:hAnsi="Calibri" w:cs="Calibri"/>
                <w:sz w:val="22"/>
                <w:szCs w:val="22"/>
                <w:lang w:val="it-IT"/>
              </w:rPr>
            </w:pPr>
            <w:r w:rsidRPr="00603203">
              <w:rPr>
                <w:rFonts w:ascii="Calibri" w:hAnsi="Calibri" w:cs="Calibri"/>
                <w:sz w:val="22"/>
                <w:szCs w:val="22"/>
                <w:lang w:val="it-IT"/>
              </w:rPr>
              <w:t>360</w:t>
            </w:r>
            <w:r w:rsidR="000C3D8C" w:rsidRPr="00603203">
              <w:rPr>
                <w:rFonts w:ascii="Calibri" w:hAnsi="Calibri" w:cs="Calibri"/>
                <w:sz w:val="22"/>
                <w:szCs w:val="22"/>
                <w:lang w:val="it-IT"/>
              </w:rPr>
              <w:t xml:space="preserve"> ore</w:t>
            </w:r>
          </w:p>
        </w:tc>
      </w:tr>
      <w:tr w:rsidR="000C3D8C" w:rsidRPr="00603203" w:rsidTr="0097623E">
        <w:tc>
          <w:tcPr>
            <w:tcW w:w="1134" w:type="dxa"/>
            <w:vMerge/>
          </w:tcPr>
          <w:p w:rsidR="000C3D8C" w:rsidRPr="00603203" w:rsidRDefault="000C3D8C" w:rsidP="0097623E">
            <w:pPr>
              <w:rPr>
                <w:rFonts w:ascii="Calibri" w:hAnsi="Calibri" w:cs="Calibri"/>
                <w:sz w:val="22"/>
                <w:szCs w:val="22"/>
                <w:lang w:val="ro-RO"/>
              </w:rPr>
            </w:pPr>
          </w:p>
        </w:tc>
        <w:tc>
          <w:tcPr>
            <w:tcW w:w="3827" w:type="dxa"/>
            <w:shd w:val="clear" w:color="auto" w:fill="auto"/>
          </w:tcPr>
          <w:p w:rsidR="000C3D8C" w:rsidRPr="00603203" w:rsidRDefault="000C3D8C" w:rsidP="0097623E">
            <w:pPr>
              <w:rPr>
                <w:rFonts w:ascii="Calibri" w:hAnsi="Calibri" w:cs="Calibri"/>
                <w:sz w:val="22"/>
                <w:szCs w:val="22"/>
                <w:lang w:val="ro-RO"/>
              </w:rPr>
            </w:pPr>
            <w:r w:rsidRPr="00603203">
              <w:rPr>
                <w:rFonts w:ascii="Calibri" w:hAnsi="Calibri" w:cs="Calibri"/>
                <w:sz w:val="22"/>
                <w:szCs w:val="22"/>
                <w:lang w:val="ro-RO"/>
              </w:rPr>
              <w:t>Mai / 31 zile</w:t>
            </w:r>
          </w:p>
        </w:tc>
        <w:tc>
          <w:tcPr>
            <w:tcW w:w="4678" w:type="dxa"/>
            <w:shd w:val="clear" w:color="auto" w:fill="auto"/>
          </w:tcPr>
          <w:p w:rsidR="000C3D8C" w:rsidRPr="00603203" w:rsidRDefault="00F40C42" w:rsidP="0097623E">
            <w:pPr>
              <w:pStyle w:val="DefaultText"/>
              <w:jc w:val="center"/>
              <w:rPr>
                <w:rFonts w:ascii="Calibri" w:hAnsi="Calibri" w:cs="Calibri"/>
                <w:sz w:val="22"/>
                <w:szCs w:val="22"/>
                <w:lang w:val="it-IT"/>
              </w:rPr>
            </w:pPr>
            <w:r w:rsidRPr="00603203">
              <w:rPr>
                <w:rFonts w:ascii="Calibri" w:hAnsi="Calibri" w:cs="Calibri"/>
                <w:sz w:val="22"/>
                <w:szCs w:val="22"/>
                <w:lang w:val="it-IT"/>
              </w:rPr>
              <w:t>372</w:t>
            </w:r>
            <w:r w:rsidR="000C3D8C" w:rsidRPr="00603203">
              <w:rPr>
                <w:rFonts w:ascii="Calibri" w:hAnsi="Calibri" w:cs="Calibri"/>
                <w:sz w:val="22"/>
                <w:szCs w:val="22"/>
                <w:lang w:val="it-IT"/>
              </w:rPr>
              <w:t xml:space="preserve"> ore</w:t>
            </w:r>
          </w:p>
        </w:tc>
      </w:tr>
      <w:tr w:rsidR="000C3D8C" w:rsidRPr="00603203" w:rsidTr="0097623E">
        <w:tc>
          <w:tcPr>
            <w:tcW w:w="1134" w:type="dxa"/>
            <w:vMerge/>
          </w:tcPr>
          <w:p w:rsidR="000C3D8C" w:rsidRPr="00603203" w:rsidRDefault="000C3D8C" w:rsidP="0097623E">
            <w:pPr>
              <w:rPr>
                <w:rFonts w:ascii="Calibri" w:hAnsi="Calibri" w:cs="Calibri"/>
                <w:sz w:val="22"/>
                <w:szCs w:val="22"/>
                <w:lang w:val="ro-RO"/>
              </w:rPr>
            </w:pPr>
          </w:p>
        </w:tc>
        <w:tc>
          <w:tcPr>
            <w:tcW w:w="3827" w:type="dxa"/>
            <w:shd w:val="clear" w:color="auto" w:fill="auto"/>
          </w:tcPr>
          <w:p w:rsidR="000C3D8C" w:rsidRPr="00603203" w:rsidRDefault="000C3D8C" w:rsidP="0097623E">
            <w:pPr>
              <w:rPr>
                <w:rFonts w:ascii="Calibri" w:hAnsi="Calibri" w:cs="Calibri"/>
                <w:sz w:val="22"/>
                <w:szCs w:val="22"/>
                <w:lang w:val="ro-RO"/>
              </w:rPr>
            </w:pPr>
            <w:r w:rsidRPr="00603203">
              <w:rPr>
                <w:rFonts w:ascii="Calibri" w:hAnsi="Calibri" w:cs="Calibri"/>
                <w:sz w:val="22"/>
                <w:szCs w:val="22"/>
                <w:lang w:val="ro-RO"/>
              </w:rPr>
              <w:t>Iunie / 30 zile</w:t>
            </w:r>
          </w:p>
        </w:tc>
        <w:tc>
          <w:tcPr>
            <w:tcW w:w="4678" w:type="dxa"/>
            <w:shd w:val="clear" w:color="auto" w:fill="auto"/>
          </w:tcPr>
          <w:p w:rsidR="000C3D8C" w:rsidRPr="00603203" w:rsidRDefault="00DE4A02" w:rsidP="0097623E">
            <w:pPr>
              <w:pStyle w:val="DefaultText"/>
              <w:jc w:val="center"/>
              <w:rPr>
                <w:rFonts w:ascii="Calibri" w:hAnsi="Calibri" w:cs="Calibri"/>
                <w:sz w:val="22"/>
                <w:szCs w:val="22"/>
                <w:lang w:val="it-IT"/>
              </w:rPr>
            </w:pPr>
            <w:r w:rsidRPr="00603203">
              <w:rPr>
                <w:rFonts w:ascii="Calibri" w:hAnsi="Calibri" w:cs="Calibri"/>
                <w:sz w:val="22"/>
                <w:szCs w:val="22"/>
                <w:lang w:val="it-IT"/>
              </w:rPr>
              <w:t>360</w:t>
            </w:r>
            <w:r w:rsidR="000C3D8C" w:rsidRPr="00603203">
              <w:rPr>
                <w:rFonts w:ascii="Calibri" w:hAnsi="Calibri" w:cs="Calibri"/>
                <w:sz w:val="22"/>
                <w:szCs w:val="22"/>
                <w:lang w:val="it-IT"/>
              </w:rPr>
              <w:t xml:space="preserve"> ore</w:t>
            </w:r>
          </w:p>
        </w:tc>
      </w:tr>
      <w:tr w:rsidR="000C3D8C" w:rsidRPr="00603203" w:rsidTr="0097623E">
        <w:tc>
          <w:tcPr>
            <w:tcW w:w="1134" w:type="dxa"/>
            <w:vMerge/>
          </w:tcPr>
          <w:p w:rsidR="000C3D8C" w:rsidRPr="00603203" w:rsidRDefault="000C3D8C" w:rsidP="0097623E">
            <w:pPr>
              <w:rPr>
                <w:rFonts w:ascii="Calibri" w:hAnsi="Calibri" w:cs="Calibri"/>
                <w:sz w:val="22"/>
                <w:szCs w:val="22"/>
                <w:lang w:val="ro-RO"/>
              </w:rPr>
            </w:pPr>
          </w:p>
        </w:tc>
        <w:tc>
          <w:tcPr>
            <w:tcW w:w="3827" w:type="dxa"/>
            <w:shd w:val="clear" w:color="auto" w:fill="auto"/>
          </w:tcPr>
          <w:p w:rsidR="000C3D8C" w:rsidRPr="00603203" w:rsidRDefault="000C3D8C" w:rsidP="0097623E">
            <w:pPr>
              <w:rPr>
                <w:rFonts w:ascii="Calibri" w:hAnsi="Calibri" w:cs="Calibri"/>
                <w:sz w:val="22"/>
                <w:szCs w:val="22"/>
                <w:lang w:val="ro-RO"/>
              </w:rPr>
            </w:pPr>
            <w:r w:rsidRPr="00603203">
              <w:rPr>
                <w:rFonts w:ascii="Calibri" w:hAnsi="Calibri" w:cs="Calibri"/>
                <w:sz w:val="22"/>
                <w:szCs w:val="22"/>
                <w:lang w:val="ro-RO"/>
              </w:rPr>
              <w:t>Iulie / 31 zile</w:t>
            </w:r>
          </w:p>
        </w:tc>
        <w:tc>
          <w:tcPr>
            <w:tcW w:w="4678" w:type="dxa"/>
            <w:shd w:val="clear" w:color="auto" w:fill="auto"/>
          </w:tcPr>
          <w:p w:rsidR="000C3D8C" w:rsidRPr="00603203" w:rsidRDefault="00DE4A02" w:rsidP="0097623E">
            <w:pPr>
              <w:pStyle w:val="DefaultText"/>
              <w:jc w:val="center"/>
              <w:rPr>
                <w:rFonts w:ascii="Calibri" w:hAnsi="Calibri" w:cs="Calibri"/>
                <w:sz w:val="22"/>
                <w:szCs w:val="22"/>
                <w:lang w:val="it-IT"/>
              </w:rPr>
            </w:pPr>
            <w:r w:rsidRPr="00603203">
              <w:rPr>
                <w:rFonts w:ascii="Calibri" w:hAnsi="Calibri" w:cs="Calibri"/>
                <w:sz w:val="22"/>
                <w:szCs w:val="22"/>
                <w:lang w:val="it-IT"/>
              </w:rPr>
              <w:t>372</w:t>
            </w:r>
            <w:r w:rsidR="000C3D8C" w:rsidRPr="00603203">
              <w:rPr>
                <w:rFonts w:ascii="Calibri" w:hAnsi="Calibri" w:cs="Calibri"/>
                <w:sz w:val="22"/>
                <w:szCs w:val="22"/>
                <w:lang w:val="it-IT"/>
              </w:rPr>
              <w:t xml:space="preserve"> ore</w:t>
            </w:r>
          </w:p>
        </w:tc>
      </w:tr>
      <w:tr w:rsidR="000C3D8C" w:rsidRPr="00603203" w:rsidTr="0097623E">
        <w:tc>
          <w:tcPr>
            <w:tcW w:w="1134" w:type="dxa"/>
            <w:vMerge/>
          </w:tcPr>
          <w:p w:rsidR="000C3D8C" w:rsidRPr="00603203" w:rsidRDefault="000C3D8C" w:rsidP="0097623E">
            <w:pPr>
              <w:rPr>
                <w:rFonts w:ascii="Calibri" w:hAnsi="Calibri" w:cs="Calibri"/>
                <w:sz w:val="22"/>
                <w:szCs w:val="22"/>
                <w:lang w:val="ro-RO"/>
              </w:rPr>
            </w:pPr>
          </w:p>
        </w:tc>
        <w:tc>
          <w:tcPr>
            <w:tcW w:w="3827" w:type="dxa"/>
            <w:shd w:val="clear" w:color="auto" w:fill="auto"/>
          </w:tcPr>
          <w:p w:rsidR="000C3D8C" w:rsidRPr="00603203" w:rsidRDefault="000C3D8C" w:rsidP="0097623E">
            <w:pPr>
              <w:rPr>
                <w:rFonts w:ascii="Calibri" w:hAnsi="Calibri" w:cs="Calibri"/>
                <w:sz w:val="22"/>
                <w:szCs w:val="22"/>
                <w:lang w:val="ro-RO"/>
              </w:rPr>
            </w:pPr>
            <w:r w:rsidRPr="00603203">
              <w:rPr>
                <w:rFonts w:ascii="Calibri" w:hAnsi="Calibri" w:cs="Calibri"/>
                <w:sz w:val="22"/>
                <w:szCs w:val="22"/>
                <w:lang w:val="ro-RO"/>
              </w:rPr>
              <w:t>August / 31 zile</w:t>
            </w:r>
          </w:p>
        </w:tc>
        <w:tc>
          <w:tcPr>
            <w:tcW w:w="4678" w:type="dxa"/>
            <w:shd w:val="clear" w:color="auto" w:fill="auto"/>
          </w:tcPr>
          <w:p w:rsidR="000C3D8C" w:rsidRPr="00603203" w:rsidRDefault="00DE4A02" w:rsidP="0097623E">
            <w:pPr>
              <w:pStyle w:val="DefaultText"/>
              <w:jc w:val="center"/>
              <w:rPr>
                <w:rFonts w:ascii="Calibri" w:hAnsi="Calibri" w:cs="Calibri"/>
                <w:sz w:val="22"/>
                <w:szCs w:val="22"/>
                <w:lang w:val="it-IT"/>
              </w:rPr>
            </w:pPr>
            <w:r w:rsidRPr="00603203">
              <w:rPr>
                <w:rFonts w:ascii="Calibri" w:hAnsi="Calibri" w:cs="Calibri"/>
                <w:sz w:val="22"/>
                <w:szCs w:val="22"/>
                <w:lang w:val="it-IT"/>
              </w:rPr>
              <w:t>372</w:t>
            </w:r>
            <w:r w:rsidR="000C3D8C" w:rsidRPr="00603203">
              <w:rPr>
                <w:rFonts w:ascii="Calibri" w:hAnsi="Calibri" w:cs="Calibri"/>
                <w:sz w:val="22"/>
                <w:szCs w:val="22"/>
                <w:lang w:val="it-IT"/>
              </w:rPr>
              <w:t xml:space="preserve"> ore</w:t>
            </w:r>
          </w:p>
        </w:tc>
      </w:tr>
      <w:tr w:rsidR="000C3D8C" w:rsidRPr="00603203" w:rsidTr="0097623E">
        <w:tc>
          <w:tcPr>
            <w:tcW w:w="1134" w:type="dxa"/>
            <w:vMerge/>
          </w:tcPr>
          <w:p w:rsidR="000C3D8C" w:rsidRPr="00603203" w:rsidRDefault="000C3D8C" w:rsidP="0097623E">
            <w:pPr>
              <w:rPr>
                <w:rFonts w:ascii="Calibri" w:hAnsi="Calibri" w:cs="Calibri"/>
                <w:sz w:val="22"/>
                <w:szCs w:val="22"/>
                <w:lang w:val="ro-RO"/>
              </w:rPr>
            </w:pPr>
          </w:p>
        </w:tc>
        <w:tc>
          <w:tcPr>
            <w:tcW w:w="3827" w:type="dxa"/>
            <w:shd w:val="clear" w:color="auto" w:fill="auto"/>
          </w:tcPr>
          <w:p w:rsidR="000C3D8C" w:rsidRPr="00603203" w:rsidRDefault="000C3D8C" w:rsidP="0097623E">
            <w:pPr>
              <w:rPr>
                <w:rFonts w:ascii="Calibri" w:hAnsi="Calibri" w:cs="Calibri"/>
                <w:sz w:val="22"/>
                <w:szCs w:val="22"/>
                <w:lang w:val="ro-RO"/>
              </w:rPr>
            </w:pPr>
            <w:r w:rsidRPr="00603203">
              <w:rPr>
                <w:rFonts w:ascii="Calibri" w:hAnsi="Calibri" w:cs="Calibri"/>
                <w:sz w:val="22"/>
                <w:szCs w:val="22"/>
                <w:lang w:val="ro-RO"/>
              </w:rPr>
              <w:t>Septembrie / 30 zile</w:t>
            </w:r>
          </w:p>
        </w:tc>
        <w:tc>
          <w:tcPr>
            <w:tcW w:w="4678" w:type="dxa"/>
            <w:shd w:val="clear" w:color="auto" w:fill="auto"/>
          </w:tcPr>
          <w:p w:rsidR="000C3D8C" w:rsidRPr="00603203" w:rsidRDefault="00DE4A02" w:rsidP="0097623E">
            <w:pPr>
              <w:pStyle w:val="DefaultText"/>
              <w:jc w:val="center"/>
              <w:rPr>
                <w:rFonts w:ascii="Calibri" w:hAnsi="Calibri" w:cs="Calibri"/>
                <w:sz w:val="22"/>
                <w:szCs w:val="22"/>
                <w:lang w:val="it-IT"/>
              </w:rPr>
            </w:pPr>
            <w:r w:rsidRPr="00603203">
              <w:rPr>
                <w:rFonts w:ascii="Calibri" w:hAnsi="Calibri" w:cs="Calibri"/>
                <w:sz w:val="22"/>
                <w:szCs w:val="22"/>
                <w:lang w:val="it-IT"/>
              </w:rPr>
              <w:t>360</w:t>
            </w:r>
            <w:r w:rsidR="000C3D8C" w:rsidRPr="00603203">
              <w:rPr>
                <w:rFonts w:ascii="Calibri" w:hAnsi="Calibri" w:cs="Calibri"/>
                <w:sz w:val="22"/>
                <w:szCs w:val="22"/>
                <w:lang w:val="it-IT"/>
              </w:rPr>
              <w:t xml:space="preserve"> ore</w:t>
            </w:r>
          </w:p>
        </w:tc>
      </w:tr>
      <w:tr w:rsidR="000C3D8C" w:rsidRPr="00603203" w:rsidTr="0097623E">
        <w:tc>
          <w:tcPr>
            <w:tcW w:w="1134" w:type="dxa"/>
            <w:vMerge/>
          </w:tcPr>
          <w:p w:rsidR="000C3D8C" w:rsidRPr="00603203" w:rsidRDefault="000C3D8C" w:rsidP="0097623E">
            <w:pPr>
              <w:rPr>
                <w:rFonts w:ascii="Calibri" w:hAnsi="Calibri" w:cs="Calibri"/>
                <w:sz w:val="22"/>
                <w:szCs w:val="22"/>
                <w:lang w:val="ro-RO"/>
              </w:rPr>
            </w:pPr>
          </w:p>
        </w:tc>
        <w:tc>
          <w:tcPr>
            <w:tcW w:w="3827" w:type="dxa"/>
            <w:shd w:val="clear" w:color="auto" w:fill="auto"/>
          </w:tcPr>
          <w:p w:rsidR="000C3D8C" w:rsidRPr="00603203" w:rsidRDefault="000C3D8C" w:rsidP="0097623E">
            <w:pPr>
              <w:rPr>
                <w:rFonts w:ascii="Calibri" w:hAnsi="Calibri" w:cs="Calibri"/>
                <w:sz w:val="22"/>
                <w:szCs w:val="22"/>
                <w:lang w:val="ro-RO"/>
              </w:rPr>
            </w:pPr>
            <w:r w:rsidRPr="00603203">
              <w:rPr>
                <w:rFonts w:ascii="Calibri" w:hAnsi="Calibri" w:cs="Calibri"/>
                <w:sz w:val="22"/>
                <w:szCs w:val="22"/>
                <w:lang w:val="ro-RO"/>
              </w:rPr>
              <w:t>Octombrie / 31 zile</w:t>
            </w:r>
          </w:p>
        </w:tc>
        <w:tc>
          <w:tcPr>
            <w:tcW w:w="4678" w:type="dxa"/>
            <w:shd w:val="clear" w:color="auto" w:fill="auto"/>
          </w:tcPr>
          <w:p w:rsidR="000C3D8C" w:rsidRPr="00603203" w:rsidRDefault="00DE4A02" w:rsidP="0097623E">
            <w:pPr>
              <w:pStyle w:val="DefaultText"/>
              <w:jc w:val="center"/>
              <w:rPr>
                <w:rFonts w:ascii="Calibri" w:hAnsi="Calibri" w:cs="Calibri"/>
                <w:sz w:val="22"/>
                <w:szCs w:val="22"/>
                <w:lang w:val="it-IT"/>
              </w:rPr>
            </w:pPr>
            <w:r w:rsidRPr="00603203">
              <w:rPr>
                <w:rFonts w:ascii="Calibri" w:hAnsi="Calibri" w:cs="Calibri"/>
                <w:sz w:val="22"/>
                <w:szCs w:val="22"/>
                <w:lang w:val="it-IT"/>
              </w:rPr>
              <w:t>372</w:t>
            </w:r>
            <w:r w:rsidR="000C3D8C" w:rsidRPr="00603203">
              <w:rPr>
                <w:rFonts w:ascii="Calibri" w:hAnsi="Calibri" w:cs="Calibri"/>
                <w:sz w:val="22"/>
                <w:szCs w:val="22"/>
                <w:lang w:val="it-IT"/>
              </w:rPr>
              <w:t xml:space="preserve"> ore</w:t>
            </w:r>
          </w:p>
        </w:tc>
      </w:tr>
      <w:tr w:rsidR="000C3D8C" w:rsidRPr="00603203" w:rsidTr="0097623E">
        <w:tc>
          <w:tcPr>
            <w:tcW w:w="1134" w:type="dxa"/>
            <w:vMerge/>
          </w:tcPr>
          <w:p w:rsidR="000C3D8C" w:rsidRPr="00603203" w:rsidRDefault="000C3D8C" w:rsidP="0097623E">
            <w:pPr>
              <w:rPr>
                <w:rFonts w:ascii="Calibri" w:hAnsi="Calibri" w:cs="Calibri"/>
                <w:sz w:val="22"/>
                <w:szCs w:val="22"/>
                <w:lang w:val="ro-RO"/>
              </w:rPr>
            </w:pPr>
          </w:p>
        </w:tc>
        <w:tc>
          <w:tcPr>
            <w:tcW w:w="3827" w:type="dxa"/>
            <w:shd w:val="clear" w:color="auto" w:fill="auto"/>
          </w:tcPr>
          <w:p w:rsidR="000C3D8C" w:rsidRPr="00603203" w:rsidRDefault="000C3D8C" w:rsidP="0097623E">
            <w:pPr>
              <w:rPr>
                <w:rFonts w:ascii="Calibri" w:hAnsi="Calibri" w:cs="Calibri"/>
                <w:sz w:val="22"/>
                <w:szCs w:val="22"/>
                <w:lang w:val="ro-RO"/>
              </w:rPr>
            </w:pPr>
            <w:r w:rsidRPr="00603203">
              <w:rPr>
                <w:rFonts w:ascii="Calibri" w:hAnsi="Calibri" w:cs="Calibri"/>
                <w:sz w:val="22"/>
                <w:szCs w:val="22"/>
                <w:lang w:val="ro-RO"/>
              </w:rPr>
              <w:t>Noiembrie / 30 zile</w:t>
            </w:r>
          </w:p>
        </w:tc>
        <w:tc>
          <w:tcPr>
            <w:tcW w:w="4678" w:type="dxa"/>
            <w:shd w:val="clear" w:color="auto" w:fill="auto"/>
          </w:tcPr>
          <w:p w:rsidR="000C3D8C" w:rsidRPr="00603203" w:rsidRDefault="00DE4A02" w:rsidP="0097623E">
            <w:pPr>
              <w:pStyle w:val="DefaultText"/>
              <w:jc w:val="center"/>
              <w:rPr>
                <w:rFonts w:ascii="Calibri" w:hAnsi="Calibri" w:cs="Calibri"/>
                <w:sz w:val="22"/>
                <w:szCs w:val="22"/>
                <w:lang w:val="it-IT"/>
              </w:rPr>
            </w:pPr>
            <w:r w:rsidRPr="00603203">
              <w:rPr>
                <w:rFonts w:ascii="Calibri" w:hAnsi="Calibri" w:cs="Calibri"/>
                <w:sz w:val="22"/>
                <w:szCs w:val="22"/>
                <w:lang w:val="it-IT"/>
              </w:rPr>
              <w:t>360</w:t>
            </w:r>
            <w:r w:rsidR="000C3D8C" w:rsidRPr="00603203">
              <w:rPr>
                <w:rFonts w:ascii="Calibri" w:hAnsi="Calibri" w:cs="Calibri"/>
                <w:sz w:val="22"/>
                <w:szCs w:val="22"/>
                <w:lang w:val="it-IT"/>
              </w:rPr>
              <w:t xml:space="preserve"> ore</w:t>
            </w:r>
          </w:p>
        </w:tc>
      </w:tr>
      <w:tr w:rsidR="000C3D8C" w:rsidRPr="00603203" w:rsidTr="0097623E">
        <w:tc>
          <w:tcPr>
            <w:tcW w:w="1134" w:type="dxa"/>
            <w:vMerge/>
          </w:tcPr>
          <w:p w:rsidR="000C3D8C" w:rsidRPr="00603203" w:rsidRDefault="000C3D8C" w:rsidP="0097623E">
            <w:pPr>
              <w:rPr>
                <w:rFonts w:ascii="Calibri" w:hAnsi="Calibri" w:cs="Calibri"/>
                <w:sz w:val="22"/>
                <w:szCs w:val="22"/>
                <w:lang w:val="ro-RO"/>
              </w:rPr>
            </w:pPr>
          </w:p>
        </w:tc>
        <w:tc>
          <w:tcPr>
            <w:tcW w:w="3827" w:type="dxa"/>
            <w:shd w:val="clear" w:color="auto" w:fill="auto"/>
          </w:tcPr>
          <w:p w:rsidR="000C3D8C" w:rsidRPr="00603203" w:rsidRDefault="000C3D8C" w:rsidP="0097623E">
            <w:pPr>
              <w:rPr>
                <w:rFonts w:ascii="Calibri" w:hAnsi="Calibri" w:cs="Calibri"/>
                <w:sz w:val="22"/>
                <w:szCs w:val="22"/>
                <w:lang w:val="ro-RO"/>
              </w:rPr>
            </w:pPr>
            <w:r w:rsidRPr="00603203">
              <w:rPr>
                <w:rFonts w:ascii="Calibri" w:hAnsi="Calibri" w:cs="Calibri"/>
                <w:sz w:val="22"/>
                <w:szCs w:val="22"/>
                <w:lang w:val="ro-RO"/>
              </w:rPr>
              <w:t>Decembrie / 31 zile</w:t>
            </w:r>
          </w:p>
        </w:tc>
        <w:tc>
          <w:tcPr>
            <w:tcW w:w="4678" w:type="dxa"/>
            <w:shd w:val="clear" w:color="auto" w:fill="auto"/>
          </w:tcPr>
          <w:p w:rsidR="000C3D8C" w:rsidRPr="00603203" w:rsidRDefault="00DE4A02" w:rsidP="0097623E">
            <w:pPr>
              <w:pStyle w:val="DefaultText"/>
              <w:jc w:val="center"/>
              <w:rPr>
                <w:rFonts w:ascii="Calibri" w:hAnsi="Calibri" w:cs="Calibri"/>
                <w:sz w:val="22"/>
                <w:szCs w:val="22"/>
                <w:lang w:val="it-IT"/>
              </w:rPr>
            </w:pPr>
            <w:r w:rsidRPr="00603203">
              <w:rPr>
                <w:rFonts w:ascii="Calibri" w:hAnsi="Calibri" w:cs="Calibri"/>
                <w:sz w:val="22"/>
                <w:szCs w:val="22"/>
                <w:lang w:val="it-IT"/>
              </w:rPr>
              <w:t>372</w:t>
            </w:r>
            <w:r w:rsidR="000C3D8C" w:rsidRPr="00603203">
              <w:rPr>
                <w:rFonts w:ascii="Calibri" w:hAnsi="Calibri" w:cs="Calibri"/>
                <w:sz w:val="22"/>
                <w:szCs w:val="22"/>
                <w:lang w:val="it-IT"/>
              </w:rPr>
              <w:t xml:space="preserve"> ore</w:t>
            </w:r>
          </w:p>
        </w:tc>
      </w:tr>
      <w:tr w:rsidR="000C3D8C" w:rsidRPr="00603203" w:rsidTr="0097623E">
        <w:tc>
          <w:tcPr>
            <w:tcW w:w="4961" w:type="dxa"/>
            <w:gridSpan w:val="2"/>
          </w:tcPr>
          <w:p w:rsidR="000C3D8C" w:rsidRPr="00603203" w:rsidRDefault="000C3D8C" w:rsidP="00831904">
            <w:pPr>
              <w:pStyle w:val="DefaultText"/>
              <w:jc w:val="center"/>
              <w:rPr>
                <w:rFonts w:ascii="Calibri" w:hAnsi="Calibri" w:cs="Calibri"/>
                <w:b/>
                <w:sz w:val="22"/>
                <w:szCs w:val="22"/>
                <w:lang w:val="it-IT"/>
              </w:rPr>
            </w:pPr>
            <w:r w:rsidRPr="00603203">
              <w:rPr>
                <w:rFonts w:ascii="Calibri" w:hAnsi="Calibri" w:cs="Calibri"/>
                <w:b/>
                <w:sz w:val="22"/>
                <w:szCs w:val="22"/>
              </w:rPr>
              <w:t>TOTAL  zile / 202</w:t>
            </w:r>
            <w:r w:rsidR="00D84FED" w:rsidRPr="00603203">
              <w:rPr>
                <w:rFonts w:ascii="Calibri" w:hAnsi="Calibri" w:cs="Calibri"/>
                <w:b/>
                <w:sz w:val="22"/>
                <w:szCs w:val="22"/>
              </w:rPr>
              <w:t>3</w:t>
            </w:r>
            <w:r w:rsidR="00831904">
              <w:rPr>
                <w:rFonts w:ascii="Calibri" w:hAnsi="Calibri" w:cs="Calibri"/>
                <w:b/>
                <w:sz w:val="22"/>
                <w:szCs w:val="22"/>
              </w:rPr>
              <w:t>=306</w:t>
            </w:r>
            <w:r w:rsidRPr="00603203">
              <w:rPr>
                <w:rFonts w:ascii="Calibri" w:hAnsi="Calibri" w:cs="Calibri"/>
                <w:b/>
                <w:sz w:val="22"/>
                <w:szCs w:val="22"/>
              </w:rPr>
              <w:t xml:space="preserve"> zile</w:t>
            </w:r>
          </w:p>
        </w:tc>
        <w:tc>
          <w:tcPr>
            <w:tcW w:w="4678" w:type="dxa"/>
            <w:shd w:val="clear" w:color="auto" w:fill="auto"/>
          </w:tcPr>
          <w:p w:rsidR="000C3D8C" w:rsidRPr="00603203" w:rsidRDefault="00DD1267" w:rsidP="00022649">
            <w:pPr>
              <w:pStyle w:val="DefaultText"/>
              <w:jc w:val="center"/>
              <w:rPr>
                <w:rFonts w:ascii="Calibri" w:hAnsi="Calibri" w:cs="Calibri"/>
                <w:b/>
                <w:sz w:val="22"/>
                <w:szCs w:val="22"/>
                <w:lang w:val="it-IT"/>
              </w:rPr>
            </w:pPr>
            <w:r>
              <w:rPr>
                <w:rFonts w:ascii="Calibri" w:hAnsi="Calibri" w:cs="Calibri"/>
                <w:b/>
                <w:sz w:val="22"/>
                <w:szCs w:val="22"/>
                <w:lang w:val="it-IT"/>
              </w:rPr>
              <w:t>3672</w:t>
            </w:r>
            <w:r w:rsidR="000C3D8C" w:rsidRPr="00603203">
              <w:rPr>
                <w:rFonts w:ascii="Calibri" w:hAnsi="Calibri" w:cs="Calibri"/>
                <w:b/>
                <w:sz w:val="22"/>
                <w:szCs w:val="22"/>
                <w:lang w:val="it-IT"/>
              </w:rPr>
              <w:t xml:space="preserve"> ore/202</w:t>
            </w:r>
            <w:r w:rsidR="00D84FED" w:rsidRPr="00603203">
              <w:rPr>
                <w:rFonts w:ascii="Calibri" w:hAnsi="Calibri" w:cs="Calibri"/>
                <w:b/>
                <w:sz w:val="22"/>
                <w:szCs w:val="22"/>
                <w:lang w:val="it-IT"/>
              </w:rPr>
              <w:t>3</w:t>
            </w:r>
          </w:p>
        </w:tc>
      </w:tr>
    </w:tbl>
    <w:p w:rsidR="00471236" w:rsidRPr="00603203" w:rsidRDefault="00471236" w:rsidP="00DE3F47">
      <w:pPr>
        <w:tabs>
          <w:tab w:val="left" w:pos="360"/>
        </w:tabs>
        <w:jc w:val="both"/>
        <w:rPr>
          <w:rFonts w:ascii="Calibri" w:hAnsi="Calibri" w:cs="Calibri"/>
          <w:b/>
          <w:sz w:val="22"/>
          <w:szCs w:val="22"/>
          <w:lang w:val="it-IT"/>
        </w:rPr>
      </w:pPr>
    </w:p>
    <w:p w:rsidR="00DE3F47" w:rsidRPr="00603203" w:rsidRDefault="00DE3F47" w:rsidP="00DE3F47">
      <w:pPr>
        <w:tabs>
          <w:tab w:val="left" w:pos="360"/>
        </w:tabs>
        <w:jc w:val="both"/>
        <w:rPr>
          <w:rFonts w:ascii="Calibri" w:hAnsi="Calibri" w:cs="Calibri"/>
          <w:b/>
          <w:sz w:val="22"/>
          <w:szCs w:val="22"/>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827"/>
        <w:gridCol w:w="4678"/>
      </w:tblGrid>
      <w:tr w:rsidR="000C3D8C" w:rsidRPr="00603203" w:rsidTr="0097623E">
        <w:tc>
          <w:tcPr>
            <w:tcW w:w="1134" w:type="dxa"/>
          </w:tcPr>
          <w:p w:rsidR="000C3D8C" w:rsidRPr="00603203" w:rsidRDefault="000C3D8C" w:rsidP="0097623E">
            <w:pPr>
              <w:pStyle w:val="DefaultText"/>
              <w:jc w:val="center"/>
              <w:rPr>
                <w:rFonts w:ascii="Calibri" w:hAnsi="Calibri" w:cs="Calibri"/>
                <w:b/>
                <w:sz w:val="22"/>
                <w:szCs w:val="22"/>
                <w:lang w:val="it-IT"/>
              </w:rPr>
            </w:pPr>
            <w:r w:rsidRPr="00603203">
              <w:rPr>
                <w:rFonts w:ascii="Calibri" w:hAnsi="Calibri" w:cs="Calibri"/>
                <w:b/>
                <w:sz w:val="22"/>
                <w:szCs w:val="22"/>
                <w:lang w:val="it-IT"/>
              </w:rPr>
              <w:t>Imobil</w:t>
            </w:r>
          </w:p>
        </w:tc>
        <w:tc>
          <w:tcPr>
            <w:tcW w:w="3827" w:type="dxa"/>
            <w:shd w:val="clear" w:color="auto" w:fill="auto"/>
          </w:tcPr>
          <w:p w:rsidR="000C3D8C" w:rsidRPr="00603203" w:rsidRDefault="000C3D8C" w:rsidP="0097623E">
            <w:pPr>
              <w:pStyle w:val="DefaultText"/>
              <w:jc w:val="center"/>
              <w:rPr>
                <w:rFonts w:ascii="Calibri" w:hAnsi="Calibri" w:cs="Calibri"/>
                <w:b/>
                <w:sz w:val="22"/>
                <w:szCs w:val="22"/>
              </w:rPr>
            </w:pPr>
            <w:r w:rsidRPr="00603203">
              <w:rPr>
                <w:rFonts w:ascii="Calibri" w:hAnsi="Calibri" w:cs="Calibri"/>
                <w:b/>
                <w:sz w:val="22"/>
                <w:szCs w:val="22"/>
                <w:lang w:val="it-IT"/>
              </w:rPr>
              <w:t xml:space="preserve">Lună </w:t>
            </w:r>
            <w:r w:rsidRPr="00603203">
              <w:rPr>
                <w:rFonts w:ascii="Calibri" w:hAnsi="Calibri" w:cs="Calibri"/>
                <w:b/>
                <w:sz w:val="22"/>
                <w:szCs w:val="22"/>
              </w:rPr>
              <w:t>/ zile  calendaristice</w:t>
            </w:r>
          </w:p>
        </w:tc>
        <w:tc>
          <w:tcPr>
            <w:tcW w:w="4678" w:type="dxa"/>
            <w:shd w:val="clear" w:color="auto" w:fill="auto"/>
          </w:tcPr>
          <w:p w:rsidR="000C3D8C" w:rsidRPr="00603203" w:rsidRDefault="000C3D8C" w:rsidP="0097623E">
            <w:pPr>
              <w:pStyle w:val="DefaultText"/>
              <w:jc w:val="center"/>
              <w:rPr>
                <w:rFonts w:ascii="Calibri" w:hAnsi="Calibri" w:cs="Calibri"/>
                <w:b/>
                <w:sz w:val="22"/>
                <w:szCs w:val="22"/>
                <w:lang w:val="ro-RO"/>
              </w:rPr>
            </w:pPr>
            <w:r w:rsidRPr="00603203">
              <w:rPr>
                <w:rFonts w:ascii="Calibri" w:hAnsi="Calibri" w:cs="Calibri"/>
                <w:b/>
                <w:sz w:val="22"/>
                <w:szCs w:val="22"/>
                <w:lang w:val="it-IT"/>
              </w:rPr>
              <w:t>Nr. ore / lun</w:t>
            </w:r>
            <w:r w:rsidRPr="00603203">
              <w:rPr>
                <w:rFonts w:ascii="Calibri" w:hAnsi="Calibri" w:cs="Calibri"/>
                <w:b/>
                <w:sz w:val="22"/>
                <w:szCs w:val="22"/>
                <w:lang w:val="ro-RO"/>
              </w:rPr>
              <w:t>ă – Societatea de pază</w:t>
            </w:r>
          </w:p>
          <w:p w:rsidR="000C3D8C" w:rsidRPr="00603203" w:rsidRDefault="000C3D8C" w:rsidP="0097623E">
            <w:pPr>
              <w:pStyle w:val="DefaultText"/>
              <w:jc w:val="center"/>
              <w:rPr>
                <w:rFonts w:ascii="Calibri" w:hAnsi="Calibri" w:cs="Calibri"/>
                <w:b/>
                <w:sz w:val="22"/>
                <w:szCs w:val="22"/>
                <w:lang w:val="it-IT"/>
              </w:rPr>
            </w:pPr>
            <w:r w:rsidRPr="00603203">
              <w:rPr>
                <w:rFonts w:ascii="Calibri" w:hAnsi="Calibri" w:cs="Calibri"/>
                <w:b/>
                <w:sz w:val="22"/>
                <w:szCs w:val="22"/>
                <w:lang w:val="ro-RO"/>
              </w:rPr>
              <w:t xml:space="preserve">( post </w:t>
            </w:r>
            <w:r w:rsidR="00F71D9A" w:rsidRPr="00603203">
              <w:rPr>
                <w:rFonts w:ascii="Calibri" w:hAnsi="Calibri" w:cs="Calibri"/>
                <w:b/>
                <w:sz w:val="22"/>
                <w:szCs w:val="22"/>
                <w:lang w:val="ro-RO"/>
              </w:rPr>
              <w:t>12</w:t>
            </w:r>
            <w:r w:rsidRPr="00603203">
              <w:rPr>
                <w:rFonts w:ascii="Calibri" w:hAnsi="Calibri" w:cs="Calibri"/>
                <w:b/>
                <w:sz w:val="22"/>
                <w:szCs w:val="22"/>
                <w:lang w:val="ro-RO"/>
              </w:rPr>
              <w:t xml:space="preserve"> ore </w:t>
            </w:r>
            <w:r w:rsidRPr="00603203">
              <w:rPr>
                <w:rFonts w:ascii="Calibri" w:hAnsi="Calibri" w:cs="Calibri"/>
                <w:b/>
                <w:sz w:val="22"/>
                <w:szCs w:val="22"/>
                <w:lang w:val="it-IT"/>
              </w:rPr>
              <w:t>/ zi x nr. zile calendaristice )</w:t>
            </w:r>
          </w:p>
        </w:tc>
      </w:tr>
      <w:tr w:rsidR="000C3D8C" w:rsidRPr="00603203" w:rsidTr="0097623E">
        <w:tc>
          <w:tcPr>
            <w:tcW w:w="1134" w:type="dxa"/>
            <w:vMerge w:val="restart"/>
          </w:tcPr>
          <w:p w:rsidR="000C3D8C" w:rsidRPr="00603203" w:rsidRDefault="000C3D8C" w:rsidP="005F49AC">
            <w:pPr>
              <w:pStyle w:val="DefaultText"/>
              <w:jc w:val="both"/>
              <w:rPr>
                <w:rFonts w:ascii="Calibri" w:hAnsi="Calibri" w:cs="Calibri"/>
                <w:sz w:val="22"/>
                <w:szCs w:val="22"/>
                <w:lang w:val="ro-RO"/>
              </w:rPr>
            </w:pPr>
            <w:r w:rsidRPr="00603203">
              <w:rPr>
                <w:rFonts w:ascii="Calibri" w:hAnsi="Calibri" w:cs="Calibri"/>
                <w:sz w:val="22"/>
                <w:szCs w:val="22"/>
                <w:lang w:val="ro-RO"/>
              </w:rPr>
              <w:t xml:space="preserve">Postul 2  </w:t>
            </w:r>
          </w:p>
        </w:tc>
        <w:tc>
          <w:tcPr>
            <w:tcW w:w="3827" w:type="dxa"/>
            <w:shd w:val="clear" w:color="auto" w:fill="auto"/>
          </w:tcPr>
          <w:p w:rsidR="000C3D8C" w:rsidRPr="00603203" w:rsidRDefault="000C3D8C" w:rsidP="0097623E">
            <w:pPr>
              <w:pStyle w:val="DefaultText"/>
              <w:jc w:val="both"/>
              <w:rPr>
                <w:rFonts w:ascii="Calibri" w:hAnsi="Calibri" w:cs="Calibri"/>
                <w:sz w:val="22"/>
                <w:szCs w:val="22"/>
                <w:lang w:val="ro-RO"/>
              </w:rPr>
            </w:pPr>
            <w:r w:rsidRPr="00603203">
              <w:rPr>
                <w:rFonts w:ascii="Calibri" w:hAnsi="Calibri" w:cs="Calibri"/>
                <w:sz w:val="22"/>
                <w:szCs w:val="22"/>
                <w:lang w:val="ro-RO"/>
              </w:rPr>
              <w:t>Ianuarie / 31 zile</w:t>
            </w:r>
          </w:p>
        </w:tc>
        <w:tc>
          <w:tcPr>
            <w:tcW w:w="4678" w:type="dxa"/>
            <w:shd w:val="clear" w:color="auto" w:fill="auto"/>
          </w:tcPr>
          <w:p w:rsidR="000C3D8C" w:rsidRPr="00603203" w:rsidRDefault="00666A8D" w:rsidP="0097623E">
            <w:pPr>
              <w:pStyle w:val="DefaultText"/>
              <w:jc w:val="center"/>
              <w:rPr>
                <w:rFonts w:ascii="Calibri" w:hAnsi="Calibri" w:cs="Calibri"/>
                <w:sz w:val="22"/>
                <w:szCs w:val="22"/>
                <w:lang w:val="it-IT"/>
              </w:rPr>
            </w:pPr>
            <w:r w:rsidRPr="00603203">
              <w:rPr>
                <w:rFonts w:ascii="Calibri" w:hAnsi="Calibri" w:cs="Calibri"/>
                <w:sz w:val="22"/>
                <w:szCs w:val="22"/>
                <w:lang w:val="it-IT"/>
              </w:rPr>
              <w:t>372</w:t>
            </w:r>
            <w:r w:rsidR="000C3D8C" w:rsidRPr="00603203">
              <w:rPr>
                <w:rFonts w:ascii="Calibri" w:hAnsi="Calibri" w:cs="Calibri"/>
                <w:sz w:val="22"/>
                <w:szCs w:val="22"/>
                <w:lang w:val="it-IT"/>
              </w:rPr>
              <w:t xml:space="preserve"> ore</w:t>
            </w:r>
          </w:p>
        </w:tc>
      </w:tr>
      <w:tr w:rsidR="000C3D8C" w:rsidRPr="00603203" w:rsidTr="0097623E">
        <w:tc>
          <w:tcPr>
            <w:tcW w:w="1134" w:type="dxa"/>
            <w:vMerge/>
          </w:tcPr>
          <w:p w:rsidR="000C3D8C" w:rsidRPr="00603203" w:rsidRDefault="000C3D8C" w:rsidP="0097623E">
            <w:pPr>
              <w:rPr>
                <w:rFonts w:ascii="Calibri" w:hAnsi="Calibri" w:cs="Calibri"/>
                <w:sz w:val="22"/>
                <w:szCs w:val="22"/>
                <w:lang w:val="ro-RO"/>
              </w:rPr>
            </w:pPr>
          </w:p>
        </w:tc>
        <w:tc>
          <w:tcPr>
            <w:tcW w:w="3827" w:type="dxa"/>
            <w:shd w:val="clear" w:color="auto" w:fill="auto"/>
          </w:tcPr>
          <w:p w:rsidR="000C3D8C" w:rsidRPr="00603203" w:rsidRDefault="000C3D8C" w:rsidP="00022649">
            <w:pPr>
              <w:rPr>
                <w:rFonts w:ascii="Calibri" w:hAnsi="Calibri" w:cs="Calibri"/>
                <w:sz w:val="22"/>
                <w:szCs w:val="22"/>
                <w:lang w:val="ro-RO"/>
              </w:rPr>
            </w:pPr>
            <w:r w:rsidRPr="00603203">
              <w:rPr>
                <w:rFonts w:ascii="Calibri" w:hAnsi="Calibri" w:cs="Calibri"/>
                <w:sz w:val="22"/>
                <w:szCs w:val="22"/>
                <w:lang w:val="ro-RO"/>
              </w:rPr>
              <w:t>Februarie / 2</w:t>
            </w:r>
            <w:r w:rsidR="00D84FED" w:rsidRPr="00603203">
              <w:rPr>
                <w:rFonts w:ascii="Calibri" w:hAnsi="Calibri" w:cs="Calibri"/>
                <w:sz w:val="22"/>
                <w:szCs w:val="22"/>
                <w:lang w:val="ro-RO"/>
              </w:rPr>
              <w:t>9</w:t>
            </w:r>
            <w:r w:rsidRPr="00603203">
              <w:rPr>
                <w:rFonts w:ascii="Calibri" w:hAnsi="Calibri" w:cs="Calibri"/>
                <w:sz w:val="22"/>
                <w:szCs w:val="22"/>
                <w:lang w:val="ro-RO"/>
              </w:rPr>
              <w:t xml:space="preserve"> zile</w:t>
            </w:r>
          </w:p>
        </w:tc>
        <w:tc>
          <w:tcPr>
            <w:tcW w:w="4678" w:type="dxa"/>
            <w:shd w:val="clear" w:color="auto" w:fill="auto"/>
          </w:tcPr>
          <w:p w:rsidR="000C3D8C" w:rsidRPr="00603203" w:rsidRDefault="00666A8D" w:rsidP="0097623E">
            <w:pPr>
              <w:pStyle w:val="DefaultText"/>
              <w:jc w:val="center"/>
              <w:rPr>
                <w:rFonts w:ascii="Calibri" w:hAnsi="Calibri" w:cs="Calibri"/>
                <w:sz w:val="22"/>
                <w:szCs w:val="22"/>
                <w:lang w:val="it-IT"/>
              </w:rPr>
            </w:pPr>
            <w:r w:rsidRPr="00603203">
              <w:rPr>
                <w:rFonts w:ascii="Calibri" w:hAnsi="Calibri" w:cs="Calibri"/>
                <w:sz w:val="22"/>
                <w:szCs w:val="22"/>
                <w:lang w:val="it-IT"/>
              </w:rPr>
              <w:t>348</w:t>
            </w:r>
            <w:r w:rsidR="000C3D8C" w:rsidRPr="00603203">
              <w:rPr>
                <w:rFonts w:ascii="Calibri" w:hAnsi="Calibri" w:cs="Calibri"/>
                <w:sz w:val="22"/>
                <w:szCs w:val="22"/>
                <w:lang w:val="it-IT"/>
              </w:rPr>
              <w:t xml:space="preserve"> ore</w:t>
            </w:r>
          </w:p>
        </w:tc>
      </w:tr>
      <w:tr w:rsidR="000C3D8C" w:rsidRPr="00603203" w:rsidTr="0097623E">
        <w:tc>
          <w:tcPr>
            <w:tcW w:w="1134" w:type="dxa"/>
            <w:vMerge/>
          </w:tcPr>
          <w:p w:rsidR="000C3D8C" w:rsidRPr="00603203" w:rsidRDefault="000C3D8C" w:rsidP="0097623E">
            <w:pPr>
              <w:rPr>
                <w:rFonts w:ascii="Calibri" w:hAnsi="Calibri" w:cs="Calibri"/>
                <w:sz w:val="22"/>
                <w:szCs w:val="22"/>
                <w:lang w:val="ro-RO"/>
              </w:rPr>
            </w:pPr>
          </w:p>
        </w:tc>
        <w:tc>
          <w:tcPr>
            <w:tcW w:w="3827" w:type="dxa"/>
            <w:shd w:val="clear" w:color="auto" w:fill="auto"/>
          </w:tcPr>
          <w:p w:rsidR="000C3D8C" w:rsidRPr="00603203" w:rsidRDefault="000C3D8C" w:rsidP="0097623E">
            <w:pPr>
              <w:rPr>
                <w:rFonts w:ascii="Calibri" w:hAnsi="Calibri" w:cs="Calibri"/>
                <w:sz w:val="22"/>
                <w:szCs w:val="22"/>
                <w:lang w:val="ro-RO"/>
              </w:rPr>
            </w:pPr>
            <w:r w:rsidRPr="00603203">
              <w:rPr>
                <w:rFonts w:ascii="Calibri" w:hAnsi="Calibri" w:cs="Calibri"/>
                <w:sz w:val="22"/>
                <w:szCs w:val="22"/>
                <w:lang w:val="ro-RO"/>
              </w:rPr>
              <w:t>Martie / 31 zile</w:t>
            </w:r>
          </w:p>
        </w:tc>
        <w:tc>
          <w:tcPr>
            <w:tcW w:w="4678" w:type="dxa"/>
            <w:shd w:val="clear" w:color="auto" w:fill="auto"/>
          </w:tcPr>
          <w:p w:rsidR="000C3D8C" w:rsidRPr="00603203" w:rsidRDefault="00666A8D" w:rsidP="0097623E">
            <w:pPr>
              <w:pStyle w:val="DefaultText"/>
              <w:jc w:val="center"/>
              <w:rPr>
                <w:rFonts w:ascii="Calibri" w:hAnsi="Calibri" w:cs="Calibri"/>
                <w:sz w:val="22"/>
                <w:szCs w:val="22"/>
                <w:lang w:val="it-IT"/>
              </w:rPr>
            </w:pPr>
            <w:r w:rsidRPr="00603203">
              <w:rPr>
                <w:rFonts w:ascii="Calibri" w:hAnsi="Calibri" w:cs="Calibri"/>
                <w:sz w:val="22"/>
                <w:szCs w:val="22"/>
                <w:lang w:val="it-IT"/>
              </w:rPr>
              <w:t>372</w:t>
            </w:r>
            <w:r w:rsidR="000C3D8C" w:rsidRPr="00603203">
              <w:rPr>
                <w:rFonts w:ascii="Calibri" w:hAnsi="Calibri" w:cs="Calibri"/>
                <w:sz w:val="22"/>
                <w:szCs w:val="22"/>
                <w:lang w:val="it-IT"/>
              </w:rPr>
              <w:t xml:space="preserve"> ore</w:t>
            </w:r>
          </w:p>
        </w:tc>
      </w:tr>
      <w:tr w:rsidR="000C3D8C" w:rsidRPr="00603203" w:rsidTr="0097623E">
        <w:tc>
          <w:tcPr>
            <w:tcW w:w="1134" w:type="dxa"/>
            <w:vMerge/>
          </w:tcPr>
          <w:p w:rsidR="000C3D8C" w:rsidRPr="00603203" w:rsidRDefault="000C3D8C" w:rsidP="0097623E">
            <w:pPr>
              <w:rPr>
                <w:rFonts w:ascii="Calibri" w:hAnsi="Calibri" w:cs="Calibri"/>
                <w:sz w:val="22"/>
                <w:szCs w:val="22"/>
                <w:lang w:val="ro-RO"/>
              </w:rPr>
            </w:pPr>
          </w:p>
        </w:tc>
        <w:tc>
          <w:tcPr>
            <w:tcW w:w="3827" w:type="dxa"/>
            <w:shd w:val="clear" w:color="auto" w:fill="auto"/>
          </w:tcPr>
          <w:p w:rsidR="000C3D8C" w:rsidRPr="00603203" w:rsidRDefault="000C3D8C" w:rsidP="0097623E">
            <w:pPr>
              <w:rPr>
                <w:rFonts w:ascii="Calibri" w:hAnsi="Calibri" w:cs="Calibri"/>
                <w:sz w:val="22"/>
                <w:szCs w:val="22"/>
                <w:lang w:val="ro-RO"/>
              </w:rPr>
            </w:pPr>
            <w:r w:rsidRPr="00603203">
              <w:rPr>
                <w:rFonts w:ascii="Calibri" w:hAnsi="Calibri" w:cs="Calibri"/>
                <w:sz w:val="22"/>
                <w:szCs w:val="22"/>
                <w:lang w:val="ro-RO"/>
              </w:rPr>
              <w:t>Aprilie / 30 zile</w:t>
            </w:r>
          </w:p>
        </w:tc>
        <w:tc>
          <w:tcPr>
            <w:tcW w:w="4678" w:type="dxa"/>
            <w:shd w:val="clear" w:color="auto" w:fill="auto"/>
          </w:tcPr>
          <w:p w:rsidR="000C3D8C" w:rsidRPr="00603203" w:rsidRDefault="00666A8D" w:rsidP="0097623E">
            <w:pPr>
              <w:pStyle w:val="DefaultText"/>
              <w:jc w:val="center"/>
              <w:rPr>
                <w:rFonts w:ascii="Calibri" w:hAnsi="Calibri" w:cs="Calibri"/>
                <w:sz w:val="22"/>
                <w:szCs w:val="22"/>
                <w:lang w:val="it-IT"/>
              </w:rPr>
            </w:pPr>
            <w:r w:rsidRPr="00603203">
              <w:rPr>
                <w:rFonts w:ascii="Calibri" w:hAnsi="Calibri" w:cs="Calibri"/>
                <w:sz w:val="22"/>
                <w:szCs w:val="22"/>
                <w:lang w:val="it-IT"/>
              </w:rPr>
              <w:t>360</w:t>
            </w:r>
            <w:r w:rsidR="000C3D8C" w:rsidRPr="00603203">
              <w:rPr>
                <w:rFonts w:ascii="Calibri" w:hAnsi="Calibri" w:cs="Calibri"/>
                <w:sz w:val="22"/>
                <w:szCs w:val="22"/>
                <w:lang w:val="it-IT"/>
              </w:rPr>
              <w:t xml:space="preserve"> ore</w:t>
            </w:r>
          </w:p>
        </w:tc>
      </w:tr>
      <w:tr w:rsidR="000C3D8C" w:rsidRPr="00603203" w:rsidTr="0097623E">
        <w:tc>
          <w:tcPr>
            <w:tcW w:w="1134" w:type="dxa"/>
            <w:vMerge/>
            <w:tcBorders>
              <w:bottom w:val="single" w:sz="4" w:space="0" w:color="auto"/>
            </w:tcBorders>
          </w:tcPr>
          <w:p w:rsidR="000C3D8C" w:rsidRPr="00603203" w:rsidRDefault="000C3D8C" w:rsidP="0097623E">
            <w:pPr>
              <w:rPr>
                <w:rFonts w:ascii="Calibri" w:hAnsi="Calibri" w:cs="Calibri"/>
                <w:b/>
                <w:sz w:val="22"/>
                <w:szCs w:val="22"/>
                <w:lang w:val="ro-RO"/>
              </w:rPr>
            </w:pPr>
          </w:p>
        </w:tc>
        <w:tc>
          <w:tcPr>
            <w:tcW w:w="3827" w:type="dxa"/>
            <w:tcBorders>
              <w:top w:val="single" w:sz="4" w:space="0" w:color="auto"/>
              <w:bottom w:val="single" w:sz="4" w:space="0" w:color="auto"/>
              <w:right w:val="single" w:sz="4" w:space="0" w:color="auto"/>
            </w:tcBorders>
            <w:shd w:val="clear" w:color="auto" w:fill="auto"/>
          </w:tcPr>
          <w:p w:rsidR="000C3D8C" w:rsidRPr="00603203" w:rsidRDefault="000C3D8C" w:rsidP="00022649">
            <w:pPr>
              <w:rPr>
                <w:rFonts w:ascii="Calibri" w:hAnsi="Calibri" w:cs="Calibri"/>
                <w:b/>
                <w:sz w:val="22"/>
                <w:szCs w:val="22"/>
                <w:lang w:val="ro-RO"/>
              </w:rPr>
            </w:pPr>
            <w:r w:rsidRPr="00603203">
              <w:rPr>
                <w:rFonts w:ascii="Calibri" w:hAnsi="Calibri" w:cs="Calibri"/>
                <w:b/>
                <w:sz w:val="22"/>
                <w:szCs w:val="22"/>
                <w:lang w:val="ro-RO"/>
              </w:rPr>
              <w:t>TOTAL  zile/202</w:t>
            </w:r>
            <w:r w:rsidR="00D84FED" w:rsidRPr="00603203">
              <w:rPr>
                <w:rFonts w:ascii="Calibri" w:hAnsi="Calibri" w:cs="Calibri"/>
                <w:b/>
                <w:sz w:val="22"/>
                <w:szCs w:val="22"/>
                <w:lang w:val="ro-RO"/>
              </w:rPr>
              <w:t>4</w:t>
            </w:r>
            <w:r w:rsidRPr="00603203">
              <w:rPr>
                <w:rFonts w:ascii="Calibri" w:hAnsi="Calibri" w:cs="Calibri"/>
                <w:b/>
                <w:sz w:val="22"/>
                <w:szCs w:val="22"/>
                <w:lang w:val="ro-RO"/>
              </w:rPr>
              <w:t>=12</w:t>
            </w:r>
            <w:r w:rsidR="00D84FED" w:rsidRPr="00603203">
              <w:rPr>
                <w:rFonts w:ascii="Calibri" w:hAnsi="Calibri" w:cs="Calibri"/>
                <w:b/>
                <w:sz w:val="22"/>
                <w:szCs w:val="22"/>
                <w:lang w:val="ro-RO"/>
              </w:rPr>
              <w:t>1</w:t>
            </w:r>
            <w:r w:rsidRPr="00603203">
              <w:rPr>
                <w:rFonts w:ascii="Calibri" w:hAnsi="Calibri" w:cs="Calibri"/>
                <w:b/>
                <w:sz w:val="22"/>
                <w:szCs w:val="22"/>
                <w:lang w:val="ro-RO"/>
              </w:rPr>
              <w:t xml:space="preserve"> zile</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C3D8C" w:rsidRPr="00603203" w:rsidRDefault="006F6174" w:rsidP="00022649">
            <w:pPr>
              <w:pStyle w:val="DefaultText"/>
              <w:jc w:val="center"/>
              <w:rPr>
                <w:rFonts w:ascii="Calibri" w:hAnsi="Calibri" w:cs="Calibri"/>
                <w:b/>
                <w:sz w:val="22"/>
                <w:szCs w:val="22"/>
                <w:lang w:val="it-IT"/>
              </w:rPr>
            </w:pPr>
            <w:r w:rsidRPr="00603203">
              <w:rPr>
                <w:rFonts w:ascii="Calibri" w:hAnsi="Calibri" w:cs="Calibri"/>
                <w:b/>
                <w:sz w:val="22"/>
                <w:szCs w:val="22"/>
                <w:lang w:val="it-IT"/>
              </w:rPr>
              <w:t>1452</w:t>
            </w:r>
            <w:r w:rsidR="000C3D8C" w:rsidRPr="00603203">
              <w:rPr>
                <w:rFonts w:ascii="Calibri" w:hAnsi="Calibri" w:cs="Calibri"/>
                <w:b/>
                <w:sz w:val="22"/>
                <w:szCs w:val="22"/>
                <w:lang w:val="it-IT"/>
              </w:rPr>
              <w:t xml:space="preserve"> ore/202</w:t>
            </w:r>
            <w:r w:rsidR="00D84FED" w:rsidRPr="00603203">
              <w:rPr>
                <w:rFonts w:ascii="Calibri" w:hAnsi="Calibri" w:cs="Calibri"/>
                <w:b/>
                <w:sz w:val="22"/>
                <w:szCs w:val="22"/>
                <w:lang w:val="it-IT"/>
              </w:rPr>
              <w:t>4</w:t>
            </w:r>
          </w:p>
        </w:tc>
      </w:tr>
    </w:tbl>
    <w:p w:rsidR="00DE3F47" w:rsidRPr="00603203" w:rsidRDefault="00DE3F47" w:rsidP="00A5509A">
      <w:pPr>
        <w:tabs>
          <w:tab w:val="left" w:pos="360"/>
        </w:tabs>
        <w:jc w:val="both"/>
        <w:rPr>
          <w:rFonts w:ascii="Calibri" w:hAnsi="Calibri" w:cs="Calibri"/>
          <w:b/>
          <w:sz w:val="22"/>
          <w:szCs w:val="22"/>
          <w:lang w:val="ro-RO"/>
        </w:rPr>
      </w:pPr>
    </w:p>
    <w:p w:rsidR="00DE3F47" w:rsidRPr="00603203" w:rsidRDefault="001F1798" w:rsidP="00A5509A">
      <w:pPr>
        <w:tabs>
          <w:tab w:val="left" w:pos="360"/>
        </w:tabs>
        <w:jc w:val="both"/>
        <w:rPr>
          <w:rFonts w:ascii="Calibri" w:hAnsi="Calibri" w:cs="Calibri"/>
          <w:b/>
          <w:sz w:val="22"/>
          <w:szCs w:val="22"/>
          <w:lang w:val="ro-RO"/>
        </w:rPr>
      </w:pPr>
      <w:r w:rsidRPr="00603203">
        <w:rPr>
          <w:rFonts w:ascii="Calibri" w:hAnsi="Calibri" w:cs="Calibri"/>
          <w:b/>
          <w:sz w:val="22"/>
          <w:szCs w:val="22"/>
          <w:lang w:val="ro-RO"/>
        </w:rPr>
        <w:t xml:space="preserve">I.a.2) </w:t>
      </w:r>
      <w:r w:rsidR="00D64CD3" w:rsidRPr="00603203">
        <w:rPr>
          <w:rFonts w:ascii="Calibri" w:hAnsi="Calibri" w:cs="Calibri"/>
          <w:b/>
          <w:sz w:val="22"/>
          <w:szCs w:val="22"/>
          <w:lang w:val="ro-RO"/>
        </w:rPr>
        <w:t>Prin serviciile de pază și protecție</w:t>
      </w:r>
      <w:r w:rsidR="00647F0F" w:rsidRPr="00603203">
        <w:rPr>
          <w:rFonts w:ascii="Calibri" w:hAnsi="Calibri" w:cs="Calibri"/>
          <w:b/>
          <w:sz w:val="22"/>
          <w:szCs w:val="22"/>
          <w:lang w:val="ro-RO"/>
        </w:rPr>
        <w:t>, precum și intervențiile operative</w:t>
      </w:r>
      <w:r w:rsidR="00D64CD3" w:rsidRPr="00603203">
        <w:rPr>
          <w:rFonts w:ascii="Calibri" w:hAnsi="Calibri" w:cs="Calibri"/>
          <w:b/>
          <w:sz w:val="22"/>
          <w:szCs w:val="22"/>
          <w:lang w:val="ro-RO"/>
        </w:rPr>
        <w:t xml:space="preserve"> </w:t>
      </w:r>
      <w:r w:rsidR="00145A7C" w:rsidRPr="00D21E95">
        <w:rPr>
          <w:rFonts w:ascii="Calibri" w:hAnsi="Calibri" w:cs="Calibri"/>
          <w:b/>
          <w:sz w:val="22"/>
          <w:szCs w:val="22"/>
          <w:lang w:val="ro-RO"/>
        </w:rPr>
        <w:t>p</w:t>
      </w:r>
      <w:r w:rsidR="00D64CD3" w:rsidRPr="00603203">
        <w:rPr>
          <w:rFonts w:ascii="Calibri" w:hAnsi="Calibri" w:cs="Calibri"/>
          <w:b/>
          <w:sz w:val="22"/>
          <w:szCs w:val="22"/>
          <w:lang w:val="ro-RO"/>
        </w:rPr>
        <w:t>restatorul va asigura cel puțin:</w:t>
      </w:r>
    </w:p>
    <w:p w:rsidR="00D64CD3" w:rsidRPr="00603203" w:rsidRDefault="00F30FB0" w:rsidP="00603203">
      <w:pPr>
        <w:numPr>
          <w:ilvl w:val="0"/>
          <w:numId w:val="58"/>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l</w:t>
      </w:r>
      <w:r w:rsidR="00D64CD3" w:rsidRPr="00603203">
        <w:rPr>
          <w:rFonts w:ascii="Calibri" w:hAnsi="Calibri" w:cs="Calibri"/>
          <w:sz w:val="22"/>
          <w:szCs w:val="22"/>
          <w:lang w:val="ro-RO"/>
        </w:rPr>
        <w:t>uarea măsurilor de primă urgență și anunțarea imediată a persoanelor și instituțiilor competente pentru protejarea clădirilor și a bunurilor și valorilor prevăzute în consemnul postului de pază împotriva distrugerilor, incendiilor și a altor acțiuni producătoare de pagube materiale, precum și a sustragerii/furtului bunurilor și valorilor aflate în clădirea din consemnul postului;</w:t>
      </w:r>
    </w:p>
    <w:p w:rsidR="00D64CD3" w:rsidRPr="00603203" w:rsidRDefault="00F30FB0" w:rsidP="00603203">
      <w:pPr>
        <w:numPr>
          <w:ilvl w:val="0"/>
          <w:numId w:val="58"/>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p</w:t>
      </w:r>
      <w:r w:rsidR="00D64CD3" w:rsidRPr="00603203">
        <w:rPr>
          <w:rFonts w:ascii="Calibri" w:hAnsi="Calibri" w:cs="Calibri"/>
          <w:sz w:val="22"/>
          <w:szCs w:val="22"/>
          <w:lang w:val="ro-RO"/>
        </w:rPr>
        <w:t xml:space="preserve">aza și protecția membrilor comunității academice aflați în perimetru obiectivului </w:t>
      </w:r>
      <w:r w:rsidR="00EC4B7F" w:rsidRPr="00603203">
        <w:rPr>
          <w:rFonts w:ascii="Calibri" w:hAnsi="Calibri" w:cs="Calibri"/>
          <w:sz w:val="22"/>
          <w:szCs w:val="22"/>
          <w:lang w:val="ro-RO"/>
        </w:rPr>
        <w:t>păzit</w:t>
      </w:r>
      <w:r w:rsidR="00D64CD3" w:rsidRPr="00603203">
        <w:rPr>
          <w:rFonts w:ascii="Calibri" w:hAnsi="Calibri" w:cs="Calibri"/>
          <w:sz w:val="22"/>
          <w:szCs w:val="22"/>
          <w:lang w:val="ro-RO"/>
        </w:rPr>
        <w:t xml:space="preserve"> (cadre didactice, studenți, personal administrativ etc) precum și a persoanelor sosite în delegație, în vizită, în interes de serviciu etc. care s-au legitimat și </w:t>
      </w:r>
      <w:r w:rsidR="00EC4B7F" w:rsidRPr="00603203">
        <w:rPr>
          <w:rFonts w:ascii="Calibri" w:hAnsi="Calibri" w:cs="Calibri"/>
          <w:sz w:val="22"/>
          <w:szCs w:val="22"/>
          <w:lang w:val="ro-RO"/>
        </w:rPr>
        <w:t>de asemenea se află în perimetrul obiectivului păzit</w:t>
      </w:r>
      <w:r w:rsidR="00D64CD3" w:rsidRPr="00603203">
        <w:rPr>
          <w:rFonts w:ascii="Calibri" w:hAnsi="Calibri" w:cs="Calibri"/>
          <w:sz w:val="22"/>
          <w:szCs w:val="22"/>
          <w:lang w:val="ro-RO"/>
        </w:rPr>
        <w:t xml:space="preserve">; </w:t>
      </w:r>
    </w:p>
    <w:p w:rsidR="00EC4B7F" w:rsidRPr="00603203" w:rsidRDefault="00F30FB0" w:rsidP="00603203">
      <w:pPr>
        <w:numPr>
          <w:ilvl w:val="0"/>
          <w:numId w:val="58"/>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l</w:t>
      </w:r>
      <w:r w:rsidR="00EC4B7F" w:rsidRPr="00603203">
        <w:rPr>
          <w:rFonts w:ascii="Calibri" w:hAnsi="Calibri" w:cs="Calibri"/>
          <w:sz w:val="22"/>
          <w:szCs w:val="22"/>
          <w:lang w:val="ro-RO"/>
        </w:rPr>
        <w:t xml:space="preserve">uarea măsurilor de primă urgență necesare pentru protejarea comunității academice (cadre didactice, studenți, personal administrativ etc) împotriva oricăror acțiuni de agresare </w:t>
      </w:r>
      <w:r w:rsidR="0076210F" w:rsidRPr="00603203">
        <w:rPr>
          <w:rFonts w:ascii="Calibri" w:hAnsi="Calibri" w:cs="Calibri"/>
          <w:sz w:val="22"/>
          <w:szCs w:val="22"/>
          <w:lang w:val="ro-RO"/>
        </w:rPr>
        <w:t>fizică sau verbală, terorism și orice altă formă de ostilitate;</w:t>
      </w:r>
    </w:p>
    <w:p w:rsidR="0076210F" w:rsidRPr="00603203" w:rsidRDefault="00F30FB0" w:rsidP="00603203">
      <w:pPr>
        <w:numPr>
          <w:ilvl w:val="0"/>
          <w:numId w:val="58"/>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i</w:t>
      </w:r>
      <w:r w:rsidR="0076210F" w:rsidRPr="00603203">
        <w:rPr>
          <w:rFonts w:ascii="Calibri" w:hAnsi="Calibri" w:cs="Calibri"/>
          <w:sz w:val="22"/>
          <w:szCs w:val="22"/>
          <w:lang w:val="ro-RO"/>
        </w:rPr>
        <w:t>nterzicerea accesului în incinta obiectivului a persoanelor care nu se legitimează, nu declară scopul și departamentul/persoana pe care o vizitează sau pentru care nu s-a dat un accept din partea reprezentanților Universității Maritime din Constanța pentru acces în clădire;</w:t>
      </w:r>
    </w:p>
    <w:p w:rsidR="00715D7F" w:rsidRPr="00603203" w:rsidRDefault="00F30FB0" w:rsidP="00603203">
      <w:pPr>
        <w:numPr>
          <w:ilvl w:val="0"/>
          <w:numId w:val="58"/>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i</w:t>
      </w:r>
      <w:r w:rsidR="0076210F" w:rsidRPr="00603203">
        <w:rPr>
          <w:rFonts w:ascii="Calibri" w:hAnsi="Calibri" w:cs="Calibri"/>
          <w:sz w:val="22"/>
          <w:szCs w:val="22"/>
          <w:lang w:val="ro-RO"/>
        </w:rPr>
        <w:t>nterzicerea ocupării căilor de acces pietonale cu autovehicule parcate sau orice alte obstacole</w:t>
      </w:r>
      <w:r w:rsidR="00715D7F" w:rsidRPr="00603203">
        <w:rPr>
          <w:rFonts w:ascii="Calibri" w:hAnsi="Calibri" w:cs="Calibri"/>
          <w:sz w:val="22"/>
          <w:szCs w:val="22"/>
          <w:lang w:val="ro-RO"/>
        </w:rPr>
        <w:t>;</w:t>
      </w:r>
    </w:p>
    <w:p w:rsidR="0076210F" w:rsidRPr="00603203" w:rsidRDefault="00F30FB0" w:rsidP="00603203">
      <w:pPr>
        <w:numPr>
          <w:ilvl w:val="0"/>
          <w:numId w:val="58"/>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f</w:t>
      </w:r>
      <w:r w:rsidR="00715D7F" w:rsidRPr="00603203">
        <w:rPr>
          <w:rFonts w:ascii="Calibri" w:hAnsi="Calibri" w:cs="Calibri"/>
          <w:sz w:val="22"/>
          <w:szCs w:val="22"/>
          <w:lang w:val="ro-RO"/>
        </w:rPr>
        <w:t>avorizarea și facilitarea accesului echipajelor de intervenție Salvare, Smurd, Poliție, Pompieri etc. în interiorul clădirii;</w:t>
      </w:r>
    </w:p>
    <w:p w:rsidR="00715D7F" w:rsidRPr="00603203" w:rsidRDefault="00F30FB0" w:rsidP="00603203">
      <w:pPr>
        <w:numPr>
          <w:ilvl w:val="0"/>
          <w:numId w:val="58"/>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i</w:t>
      </w:r>
      <w:r w:rsidR="00715D7F" w:rsidRPr="00603203">
        <w:rPr>
          <w:rFonts w:ascii="Calibri" w:hAnsi="Calibri" w:cs="Calibri"/>
          <w:sz w:val="22"/>
          <w:szCs w:val="22"/>
          <w:lang w:val="ro-RO"/>
        </w:rPr>
        <w:t>ntervenția rapidă cu echipe mobile de intervenție ale societății prestatoare specializată în servicii de pază și protecție în cazul producerii unor evenimente deosebite;</w:t>
      </w:r>
    </w:p>
    <w:p w:rsidR="008C60F5" w:rsidRPr="00603203" w:rsidRDefault="00F30FB0" w:rsidP="00603203">
      <w:pPr>
        <w:numPr>
          <w:ilvl w:val="0"/>
          <w:numId w:val="58"/>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o</w:t>
      </w:r>
      <w:r w:rsidR="000C3B35" w:rsidRPr="00603203">
        <w:rPr>
          <w:rFonts w:ascii="Calibri" w:hAnsi="Calibri" w:cs="Calibri"/>
          <w:sz w:val="22"/>
          <w:szCs w:val="22"/>
          <w:lang w:val="ro-RO"/>
        </w:rPr>
        <w:t>ferirea de informații necesare orientă</w:t>
      </w:r>
      <w:r w:rsidR="00AE5299" w:rsidRPr="00603203">
        <w:rPr>
          <w:rFonts w:ascii="Calibri" w:hAnsi="Calibri" w:cs="Calibri"/>
          <w:sz w:val="22"/>
          <w:szCs w:val="22"/>
          <w:lang w:val="ro-RO"/>
        </w:rPr>
        <w:t>r</w:t>
      </w:r>
      <w:r w:rsidR="000C3B35" w:rsidRPr="00603203">
        <w:rPr>
          <w:rFonts w:ascii="Calibri" w:hAnsi="Calibri" w:cs="Calibri"/>
          <w:sz w:val="22"/>
          <w:szCs w:val="22"/>
          <w:lang w:val="ro-RO"/>
        </w:rPr>
        <w:t>ii în clădire a vizitatorilor care s-au legitimat și pentru care angajații Universității Maritime din Constanța care își desfășoară activitatea în clădire au confirmat oportunitatea vizitei;</w:t>
      </w:r>
    </w:p>
    <w:p w:rsidR="003F4635" w:rsidRPr="00603203" w:rsidRDefault="003F4635" w:rsidP="00603203">
      <w:pPr>
        <w:numPr>
          <w:ilvl w:val="0"/>
          <w:numId w:val="58"/>
        </w:numPr>
        <w:tabs>
          <w:tab w:val="left" w:pos="426"/>
        </w:tabs>
        <w:spacing w:before="240" w:after="120"/>
        <w:ind w:left="426" w:hanging="284"/>
        <w:jc w:val="both"/>
        <w:rPr>
          <w:rFonts w:ascii="Calibri" w:hAnsi="Calibri" w:cs="Calibri"/>
          <w:b/>
          <w:sz w:val="22"/>
          <w:szCs w:val="22"/>
          <w:lang w:val="ro-RO"/>
        </w:rPr>
      </w:pPr>
      <w:r w:rsidRPr="00603203">
        <w:rPr>
          <w:rFonts w:ascii="Calibri" w:hAnsi="Calibri" w:cs="Calibri"/>
          <w:sz w:val="22"/>
          <w:szCs w:val="22"/>
          <w:lang w:val="ro-RO"/>
        </w:rPr>
        <w:t>prevenirea furturilor de orice natură a bunurilor aflate în incinta obiectivului;</w:t>
      </w:r>
    </w:p>
    <w:p w:rsidR="00C95891" w:rsidRPr="00603203" w:rsidRDefault="003F4635" w:rsidP="00603203">
      <w:pPr>
        <w:numPr>
          <w:ilvl w:val="0"/>
          <w:numId w:val="58"/>
        </w:numPr>
        <w:tabs>
          <w:tab w:val="left" w:pos="426"/>
        </w:tabs>
        <w:spacing w:after="120"/>
        <w:ind w:left="426" w:hanging="284"/>
        <w:jc w:val="both"/>
        <w:rPr>
          <w:rFonts w:ascii="Calibri" w:hAnsi="Calibri" w:cs="Calibri"/>
          <w:b/>
          <w:sz w:val="22"/>
          <w:szCs w:val="22"/>
          <w:lang w:val="ro-RO"/>
        </w:rPr>
      </w:pPr>
      <w:r w:rsidRPr="00603203">
        <w:rPr>
          <w:rFonts w:ascii="Calibri" w:hAnsi="Calibri" w:cs="Calibri"/>
          <w:sz w:val="22"/>
          <w:szCs w:val="22"/>
          <w:lang w:val="ro-RO"/>
        </w:rPr>
        <w:lastRenderedPageBreak/>
        <w:t xml:space="preserve">anunțarea conducerii </w:t>
      </w:r>
      <w:r w:rsidR="00B71260" w:rsidRPr="00D21E95">
        <w:rPr>
          <w:rFonts w:ascii="Calibri" w:hAnsi="Calibri" w:cs="Calibri"/>
          <w:sz w:val="22"/>
          <w:szCs w:val="22"/>
          <w:lang w:val="ro-RO"/>
        </w:rPr>
        <w:t>u</w:t>
      </w:r>
      <w:r w:rsidRPr="00603203">
        <w:rPr>
          <w:rFonts w:ascii="Calibri" w:hAnsi="Calibri" w:cs="Calibri"/>
          <w:sz w:val="22"/>
          <w:szCs w:val="22"/>
          <w:lang w:val="ro-RO"/>
        </w:rPr>
        <w:t>niversității, precum și a instituțiilor statului competente să intervină în situația producerii unor accidente, furturi din patrimoniu</w:t>
      </w:r>
      <w:r w:rsidR="00710878" w:rsidRPr="00D21E95">
        <w:rPr>
          <w:rFonts w:ascii="Calibri" w:hAnsi="Calibri" w:cs="Calibri"/>
          <w:sz w:val="22"/>
          <w:szCs w:val="22"/>
          <w:lang w:val="ro-RO"/>
        </w:rPr>
        <w:t>l</w:t>
      </w:r>
      <w:r w:rsidRPr="00603203">
        <w:rPr>
          <w:rFonts w:ascii="Calibri" w:hAnsi="Calibri" w:cs="Calibri"/>
          <w:sz w:val="22"/>
          <w:szCs w:val="22"/>
          <w:lang w:val="ro-RO"/>
        </w:rPr>
        <w:t xml:space="preserve"> universității, incendii, atacuri teroriste, inundații, defecțiuni ale diverselor instalații care pot avea ca efecte producerea de pagube materiale;</w:t>
      </w:r>
    </w:p>
    <w:p w:rsidR="00647F0F" w:rsidRPr="00603203" w:rsidRDefault="00647F0F" w:rsidP="00603203">
      <w:pPr>
        <w:numPr>
          <w:ilvl w:val="0"/>
          <w:numId w:val="58"/>
        </w:numPr>
        <w:tabs>
          <w:tab w:val="left" w:pos="426"/>
        </w:tabs>
        <w:spacing w:after="120"/>
        <w:ind w:left="426" w:hanging="284"/>
        <w:jc w:val="both"/>
        <w:rPr>
          <w:rFonts w:ascii="Calibri" w:hAnsi="Calibri" w:cs="Calibri"/>
          <w:b/>
          <w:sz w:val="22"/>
          <w:szCs w:val="22"/>
          <w:lang w:val="ro-RO"/>
        </w:rPr>
      </w:pPr>
      <w:r w:rsidRPr="00603203">
        <w:rPr>
          <w:rFonts w:ascii="Calibri" w:hAnsi="Calibri" w:cs="Calibri"/>
          <w:sz w:val="22"/>
          <w:szCs w:val="22"/>
          <w:lang w:val="ro-RO"/>
        </w:rPr>
        <w:t>intervenția operativă rapidă a echipajului mobil în sprijinul agentului de pază ori de câte ori este acționat butonul de panică mobil sau fix și ori de câte ori intervenția este solicitată de agentul de pază sau după caz de persoane autorizate ale autorității contractante;</w:t>
      </w:r>
    </w:p>
    <w:p w:rsidR="00C95891" w:rsidRPr="00603203" w:rsidRDefault="001F1798" w:rsidP="00603203">
      <w:pPr>
        <w:tabs>
          <w:tab w:val="left" w:pos="284"/>
        </w:tabs>
        <w:spacing w:after="120"/>
        <w:jc w:val="both"/>
        <w:rPr>
          <w:rFonts w:ascii="Calibri" w:hAnsi="Calibri" w:cs="Calibri"/>
          <w:b/>
          <w:sz w:val="22"/>
          <w:szCs w:val="22"/>
          <w:lang w:val="ro-RO"/>
        </w:rPr>
      </w:pPr>
      <w:r w:rsidRPr="00603203">
        <w:rPr>
          <w:rFonts w:ascii="Calibri" w:hAnsi="Calibri" w:cs="Calibri"/>
          <w:b/>
          <w:sz w:val="22"/>
          <w:szCs w:val="22"/>
          <w:lang w:val="ro-RO"/>
        </w:rPr>
        <w:t xml:space="preserve">I.a.3) </w:t>
      </w:r>
      <w:r w:rsidR="00C95891" w:rsidRPr="00603203">
        <w:rPr>
          <w:rFonts w:ascii="Calibri" w:hAnsi="Calibri" w:cs="Calibri"/>
          <w:b/>
          <w:sz w:val="22"/>
          <w:szCs w:val="22"/>
          <w:lang w:val="ro-RO"/>
        </w:rPr>
        <w:t xml:space="preserve">Prin servicii de monitorizare a sistemelor de detecție, semnalizare și alarmare antiefracție </w:t>
      </w:r>
      <w:r w:rsidR="00B14248" w:rsidRPr="00D21E95">
        <w:rPr>
          <w:rFonts w:ascii="Calibri" w:hAnsi="Calibri" w:cs="Calibri"/>
          <w:b/>
          <w:sz w:val="22"/>
          <w:szCs w:val="22"/>
          <w:lang w:val="ro-RO"/>
        </w:rPr>
        <w:t>p</w:t>
      </w:r>
      <w:r w:rsidR="00C95891" w:rsidRPr="00603203">
        <w:rPr>
          <w:rFonts w:ascii="Calibri" w:hAnsi="Calibri" w:cs="Calibri"/>
          <w:b/>
          <w:sz w:val="22"/>
          <w:szCs w:val="22"/>
          <w:lang w:val="ro-RO"/>
        </w:rPr>
        <w:t>restatorul va asigura cel puțin:</w:t>
      </w:r>
    </w:p>
    <w:p w:rsidR="00C95891" w:rsidRPr="00603203" w:rsidRDefault="00C95891" w:rsidP="00603203">
      <w:pPr>
        <w:tabs>
          <w:tab w:val="left" w:pos="284"/>
        </w:tabs>
        <w:spacing w:after="120"/>
        <w:ind w:left="142"/>
        <w:jc w:val="both"/>
        <w:rPr>
          <w:rFonts w:ascii="Calibri" w:hAnsi="Calibri" w:cs="Calibri"/>
          <w:sz w:val="22"/>
          <w:szCs w:val="22"/>
          <w:lang w:val="ro-RO"/>
        </w:rPr>
      </w:pPr>
      <w:r w:rsidRPr="00603203">
        <w:rPr>
          <w:rFonts w:ascii="Calibri" w:hAnsi="Calibri" w:cs="Calibri"/>
          <w:sz w:val="22"/>
          <w:szCs w:val="22"/>
          <w:lang w:val="ro-RO"/>
        </w:rPr>
        <w:t xml:space="preserve">a) </w:t>
      </w:r>
      <w:r w:rsidR="00AE2716" w:rsidRPr="00D21E95">
        <w:rPr>
          <w:rFonts w:ascii="Calibri" w:hAnsi="Calibri" w:cs="Calibri"/>
          <w:sz w:val="22"/>
          <w:szCs w:val="22"/>
          <w:lang w:val="ro-RO"/>
        </w:rPr>
        <w:t>p</w:t>
      </w:r>
      <w:r w:rsidRPr="00603203">
        <w:rPr>
          <w:rFonts w:ascii="Calibri" w:hAnsi="Calibri" w:cs="Calibri"/>
          <w:sz w:val="22"/>
          <w:szCs w:val="22"/>
          <w:lang w:val="ro-RO"/>
        </w:rPr>
        <w:t>unerea la dispoziție, în prețul ofertat, pe durata derulării contractului, pentru monitorizare și intervenție operativă, a Sistemului de transmitere (telecomunicații) GPRS;</w:t>
      </w:r>
    </w:p>
    <w:p w:rsidR="00C95891" w:rsidRPr="00603203" w:rsidRDefault="00C95891" w:rsidP="00603203">
      <w:pPr>
        <w:tabs>
          <w:tab w:val="left" w:pos="284"/>
        </w:tabs>
        <w:spacing w:after="120"/>
        <w:ind w:left="142"/>
        <w:jc w:val="both"/>
        <w:rPr>
          <w:rFonts w:ascii="Calibri" w:hAnsi="Calibri" w:cs="Calibri"/>
          <w:sz w:val="22"/>
          <w:szCs w:val="22"/>
          <w:lang w:val="ro-RO"/>
        </w:rPr>
      </w:pPr>
      <w:r w:rsidRPr="00603203">
        <w:rPr>
          <w:rFonts w:ascii="Calibri" w:hAnsi="Calibri" w:cs="Calibri"/>
          <w:sz w:val="22"/>
          <w:szCs w:val="22"/>
          <w:lang w:val="ro-RO"/>
        </w:rPr>
        <w:t>b) realizarea conexiunii sistemului de alarmare aflat în obiectiv cu o stație de dispecerat care asigură recepționarea semnalelor furnizate de centrala de alarmă a sistemului local și interogarea stării sistemului local;</w:t>
      </w:r>
    </w:p>
    <w:p w:rsidR="00C95891" w:rsidRPr="00603203" w:rsidRDefault="00C95891" w:rsidP="00603203">
      <w:pPr>
        <w:tabs>
          <w:tab w:val="left" w:pos="284"/>
        </w:tabs>
        <w:spacing w:after="120"/>
        <w:ind w:left="142"/>
        <w:jc w:val="both"/>
        <w:rPr>
          <w:rFonts w:ascii="Calibri" w:hAnsi="Calibri" w:cs="Calibri"/>
          <w:sz w:val="22"/>
          <w:szCs w:val="22"/>
          <w:lang w:val="ro-RO"/>
        </w:rPr>
      </w:pPr>
      <w:r w:rsidRPr="00603203">
        <w:rPr>
          <w:rFonts w:ascii="Calibri" w:hAnsi="Calibri" w:cs="Calibri"/>
          <w:sz w:val="22"/>
          <w:szCs w:val="22"/>
          <w:lang w:val="ro-RO"/>
        </w:rPr>
        <w:t>c) verificarea periodică a conexiunii cu obiectivul (test periodic cel puțin la 6 ore);</w:t>
      </w:r>
    </w:p>
    <w:p w:rsidR="00C95891" w:rsidRPr="00603203" w:rsidRDefault="00C95891" w:rsidP="00603203">
      <w:pPr>
        <w:tabs>
          <w:tab w:val="left" w:pos="284"/>
        </w:tabs>
        <w:spacing w:after="120"/>
        <w:ind w:left="142"/>
        <w:jc w:val="both"/>
        <w:rPr>
          <w:rFonts w:ascii="Calibri" w:hAnsi="Calibri" w:cs="Calibri"/>
          <w:sz w:val="22"/>
          <w:szCs w:val="22"/>
          <w:lang w:val="ro-RO"/>
        </w:rPr>
      </w:pPr>
      <w:r w:rsidRPr="00603203">
        <w:rPr>
          <w:rFonts w:ascii="Calibri" w:hAnsi="Calibri" w:cs="Calibri"/>
          <w:sz w:val="22"/>
          <w:szCs w:val="22"/>
          <w:lang w:val="ro-RO"/>
        </w:rPr>
        <w:t>d) preluarea cu operativitate a semnalelor recepționate de către operatorii stației de dispecerat</w:t>
      </w:r>
      <w:r w:rsidR="000B14C4" w:rsidRPr="00603203">
        <w:rPr>
          <w:rFonts w:ascii="Calibri" w:hAnsi="Calibri" w:cs="Calibri"/>
          <w:sz w:val="22"/>
          <w:szCs w:val="22"/>
          <w:lang w:val="ro-RO"/>
        </w:rPr>
        <w:t>,</w:t>
      </w:r>
      <w:r w:rsidRPr="00603203">
        <w:rPr>
          <w:rFonts w:ascii="Calibri" w:hAnsi="Calibri" w:cs="Calibri"/>
          <w:sz w:val="22"/>
          <w:szCs w:val="22"/>
          <w:lang w:val="ro-RO"/>
        </w:rPr>
        <w:t xml:space="preserve"> verificarea veridicității alarmei prin dirijarea la fața locului a echipajelor de intervenție sau prin verificare tehnică de la distanță;</w:t>
      </w:r>
    </w:p>
    <w:p w:rsidR="006E2528" w:rsidRPr="00603203" w:rsidRDefault="006E2528" w:rsidP="006E2528">
      <w:pPr>
        <w:tabs>
          <w:tab w:val="left" w:pos="284"/>
        </w:tabs>
        <w:spacing w:after="120"/>
        <w:jc w:val="both"/>
        <w:rPr>
          <w:rFonts w:ascii="Calibri" w:hAnsi="Calibri" w:cs="Calibri"/>
          <w:b/>
          <w:sz w:val="22"/>
          <w:szCs w:val="22"/>
          <w:lang w:val="ro-RO"/>
        </w:rPr>
      </w:pPr>
      <w:r w:rsidRPr="00603203">
        <w:rPr>
          <w:rFonts w:ascii="Calibri" w:hAnsi="Calibri" w:cs="Calibri"/>
          <w:b/>
          <w:sz w:val="22"/>
          <w:szCs w:val="22"/>
          <w:lang w:val="ro-RO"/>
        </w:rPr>
        <w:t xml:space="preserve">I.a.4) Prin servicii de mentenanță preventivă și corectivă a sistemelor de detecție, semnalizare și alarmare antiefracție </w:t>
      </w:r>
      <w:r w:rsidR="00FE79C1" w:rsidRPr="00D21E95">
        <w:rPr>
          <w:rFonts w:ascii="Calibri" w:hAnsi="Calibri" w:cs="Calibri"/>
          <w:b/>
          <w:sz w:val="22"/>
          <w:szCs w:val="22"/>
          <w:lang w:val="ro-RO"/>
        </w:rPr>
        <w:t>p</w:t>
      </w:r>
      <w:r w:rsidRPr="00603203">
        <w:rPr>
          <w:rFonts w:ascii="Calibri" w:hAnsi="Calibri" w:cs="Calibri"/>
          <w:b/>
          <w:sz w:val="22"/>
          <w:szCs w:val="22"/>
          <w:lang w:val="ro-RO"/>
        </w:rPr>
        <w:t>restatorul va asigura cel puțin:</w:t>
      </w:r>
    </w:p>
    <w:p w:rsidR="008C03B9" w:rsidRPr="00603203" w:rsidRDefault="001E5529" w:rsidP="00603203">
      <w:pPr>
        <w:tabs>
          <w:tab w:val="left" w:pos="284"/>
        </w:tabs>
        <w:spacing w:after="120"/>
        <w:jc w:val="both"/>
        <w:rPr>
          <w:rFonts w:ascii="Calibri" w:hAnsi="Calibri" w:cs="Calibri"/>
          <w:sz w:val="22"/>
          <w:szCs w:val="22"/>
          <w:lang w:val="ro-RO"/>
        </w:rPr>
      </w:pPr>
      <w:r>
        <w:rPr>
          <w:rFonts w:ascii="Calibri" w:hAnsi="Calibri" w:cs="Calibri"/>
          <w:sz w:val="22"/>
          <w:szCs w:val="22"/>
          <w:lang w:val="ro-RO"/>
        </w:rPr>
        <w:t xml:space="preserve">- </w:t>
      </w:r>
      <w:r w:rsidR="008C03B9" w:rsidRPr="00603203">
        <w:rPr>
          <w:rFonts w:ascii="Calibri" w:hAnsi="Calibri" w:cs="Calibri"/>
          <w:sz w:val="22"/>
          <w:szCs w:val="22"/>
          <w:lang w:val="ro-RO"/>
        </w:rPr>
        <w:t>prin mentenanța preventivă și corectivă a sistemelor de detecție, semnalizare și alarmare antiefracție și comunicare prin GPRS a evenimentelor către dispeceratul centrului de monitorizare și intervenții operative const</w:t>
      </w:r>
      <w:r w:rsidR="00FE79C1" w:rsidRPr="00D21E95">
        <w:rPr>
          <w:rFonts w:ascii="Calibri" w:hAnsi="Calibri" w:cs="Calibri"/>
          <w:sz w:val="22"/>
          <w:szCs w:val="22"/>
          <w:lang w:val="ro-RO"/>
        </w:rPr>
        <w:t>â</w:t>
      </w:r>
      <w:r w:rsidR="008C03B9" w:rsidRPr="00603203">
        <w:rPr>
          <w:rFonts w:ascii="Calibri" w:hAnsi="Calibri" w:cs="Calibri"/>
          <w:sz w:val="22"/>
          <w:szCs w:val="22"/>
          <w:lang w:val="ro-RO"/>
        </w:rPr>
        <w:t>n</w:t>
      </w:r>
      <w:r w:rsidR="00FE79C1" w:rsidRPr="00D21E95">
        <w:rPr>
          <w:rFonts w:ascii="Calibri" w:hAnsi="Calibri" w:cs="Calibri"/>
          <w:sz w:val="22"/>
          <w:szCs w:val="22"/>
          <w:lang w:val="ro-RO"/>
        </w:rPr>
        <w:t>d</w:t>
      </w:r>
      <w:r w:rsidR="008C03B9" w:rsidRPr="00603203">
        <w:rPr>
          <w:rFonts w:ascii="Calibri" w:hAnsi="Calibri" w:cs="Calibri"/>
          <w:sz w:val="22"/>
          <w:szCs w:val="22"/>
          <w:lang w:val="ro-RO"/>
        </w:rPr>
        <w:t xml:space="preserve"> în: </w:t>
      </w:r>
    </w:p>
    <w:p w:rsidR="008C03B9" w:rsidRPr="00603203" w:rsidRDefault="008C03B9" w:rsidP="00603203">
      <w:pPr>
        <w:numPr>
          <w:ilvl w:val="0"/>
          <w:numId w:val="54"/>
        </w:numPr>
        <w:tabs>
          <w:tab w:val="left" w:pos="284"/>
        </w:tabs>
        <w:spacing w:after="120"/>
        <w:jc w:val="both"/>
        <w:rPr>
          <w:rFonts w:ascii="Calibri" w:hAnsi="Calibri" w:cs="Calibri"/>
          <w:sz w:val="22"/>
          <w:szCs w:val="22"/>
          <w:lang w:val="ro-RO"/>
        </w:rPr>
      </w:pPr>
      <w:r w:rsidRPr="00603203">
        <w:rPr>
          <w:rFonts w:ascii="Calibri" w:hAnsi="Calibri" w:cs="Calibri"/>
          <w:sz w:val="22"/>
          <w:szCs w:val="22"/>
          <w:lang w:val="ro-RO"/>
        </w:rPr>
        <w:t>mentenanța preventivă (revizie lunară) și corectivă prin verificarea, curățarea, reglarea, repararea sistemelor de alarmă, a sistemelor de transmitere a alarmei și a centrului de monitorizare și probe de funcționare pentru fiecare echipament revizuit</w:t>
      </w:r>
      <w:r w:rsidR="00AF5DAF" w:rsidRPr="00D21E95">
        <w:rPr>
          <w:rFonts w:ascii="Calibri" w:hAnsi="Calibri" w:cs="Calibri"/>
          <w:sz w:val="22"/>
          <w:szCs w:val="22"/>
          <w:lang w:val="ro-RO"/>
        </w:rPr>
        <w:t>;</w:t>
      </w:r>
      <w:r w:rsidR="003F4DF0" w:rsidRPr="00603203">
        <w:rPr>
          <w:rFonts w:ascii="Calibri" w:hAnsi="Calibri" w:cs="Calibri"/>
          <w:sz w:val="22"/>
          <w:szCs w:val="22"/>
          <w:lang w:val="ro-RO"/>
        </w:rPr>
        <w:t xml:space="preserve"> </w:t>
      </w:r>
    </w:p>
    <w:p w:rsidR="008C03B9" w:rsidRPr="00603203" w:rsidRDefault="008C03B9" w:rsidP="00603203">
      <w:pPr>
        <w:numPr>
          <w:ilvl w:val="0"/>
          <w:numId w:val="54"/>
        </w:numPr>
        <w:tabs>
          <w:tab w:val="left" w:pos="284"/>
        </w:tabs>
        <w:spacing w:after="120"/>
        <w:jc w:val="both"/>
        <w:rPr>
          <w:rFonts w:ascii="Calibri" w:hAnsi="Calibri" w:cs="Calibri"/>
          <w:sz w:val="22"/>
          <w:szCs w:val="22"/>
          <w:lang w:val="ro-RO"/>
        </w:rPr>
      </w:pPr>
      <w:r w:rsidRPr="00603203">
        <w:rPr>
          <w:rFonts w:ascii="Calibri" w:hAnsi="Calibri" w:cs="Calibri"/>
          <w:sz w:val="22"/>
          <w:szCs w:val="22"/>
          <w:lang w:val="ro-RO"/>
        </w:rPr>
        <w:t>Sistemele de alarmă, Sistemele de transmitere a alarmei și Centrul de monitorizare și intervenție rapidă operativă trebuie să asigure cerințele de calitate prevăzute în legislația în vigoare, astfel încât să permită intervenția în situația producerii unor efracții</w:t>
      </w:r>
      <w:r w:rsidR="00AF5DAF" w:rsidRPr="00D21E95">
        <w:rPr>
          <w:rFonts w:ascii="Calibri" w:hAnsi="Calibri" w:cs="Calibri"/>
          <w:sz w:val="22"/>
          <w:szCs w:val="22"/>
          <w:lang w:val="ro-RO"/>
        </w:rPr>
        <w:t>;</w:t>
      </w:r>
    </w:p>
    <w:p w:rsidR="008C03B9" w:rsidRDefault="004A5836" w:rsidP="00603203">
      <w:pPr>
        <w:numPr>
          <w:ilvl w:val="0"/>
          <w:numId w:val="54"/>
        </w:numPr>
        <w:tabs>
          <w:tab w:val="left" w:pos="284"/>
        </w:tabs>
        <w:spacing w:after="120"/>
        <w:jc w:val="both"/>
        <w:rPr>
          <w:rFonts w:ascii="Calibri" w:hAnsi="Calibri" w:cs="Calibri"/>
          <w:sz w:val="22"/>
          <w:szCs w:val="22"/>
          <w:lang w:val="ro-RO"/>
        </w:rPr>
      </w:pPr>
      <w:r>
        <w:rPr>
          <w:rFonts w:ascii="Calibri" w:hAnsi="Calibri" w:cs="Calibri"/>
          <w:sz w:val="22"/>
          <w:szCs w:val="22"/>
          <w:lang w:val="ro-RO"/>
        </w:rPr>
        <w:t>a</w:t>
      </w:r>
      <w:r w:rsidR="008C03B9" w:rsidRPr="00603203">
        <w:rPr>
          <w:rFonts w:ascii="Calibri" w:hAnsi="Calibri" w:cs="Calibri"/>
          <w:sz w:val="22"/>
          <w:szCs w:val="22"/>
          <w:lang w:val="ro-RO"/>
        </w:rPr>
        <w:t>sigurarea neîntreruptibilității funcționării sistemelor de detecție, semnalizare și alarmare antiefracție și pentru comunicarea GPRS cu centrul de monitorizare și intervenție rapidă operativă</w:t>
      </w:r>
      <w:r>
        <w:rPr>
          <w:rFonts w:ascii="Calibri" w:hAnsi="Calibri" w:cs="Calibri"/>
          <w:sz w:val="22"/>
          <w:szCs w:val="22"/>
          <w:lang w:val="ro-RO"/>
        </w:rPr>
        <w:t>;</w:t>
      </w:r>
    </w:p>
    <w:p w:rsidR="004A5836" w:rsidRDefault="004A5836" w:rsidP="004A5836">
      <w:pPr>
        <w:numPr>
          <w:ilvl w:val="0"/>
          <w:numId w:val="54"/>
        </w:numPr>
        <w:tabs>
          <w:tab w:val="left" w:pos="284"/>
        </w:tabs>
        <w:jc w:val="both"/>
        <w:rPr>
          <w:rFonts w:ascii="Calibri" w:hAnsi="Calibri" w:cs="Calibri"/>
          <w:sz w:val="22"/>
          <w:szCs w:val="22"/>
          <w:lang w:val="ro-RO"/>
        </w:rPr>
      </w:pPr>
      <w:r w:rsidRPr="007C1515">
        <w:rPr>
          <w:rFonts w:ascii="Calibri" w:hAnsi="Calibri" w:cs="Calibri"/>
          <w:sz w:val="22"/>
          <w:szCs w:val="22"/>
          <w:lang w:val="ro-RO"/>
        </w:rPr>
        <w:t xml:space="preserve">întocmirea, în urma efectuării mentenanței lunare, a unui </w:t>
      </w:r>
      <w:r>
        <w:rPr>
          <w:rFonts w:ascii="Calibri" w:hAnsi="Calibri" w:cs="Calibri"/>
          <w:sz w:val="22"/>
          <w:szCs w:val="22"/>
          <w:lang w:val="ro-RO"/>
        </w:rPr>
        <w:t>r</w:t>
      </w:r>
      <w:r w:rsidRPr="007C1515">
        <w:rPr>
          <w:rFonts w:ascii="Calibri" w:hAnsi="Calibri" w:cs="Calibri"/>
          <w:sz w:val="22"/>
          <w:szCs w:val="22"/>
          <w:lang w:val="ro-RO"/>
        </w:rPr>
        <w:t>aport lunar cu menționarea sistemelor asupra cărora s-a intervenit. În cadrul Raportului lunar vor fi menționate după caz următoarele informații, fără a fi limitative: data la care s-a realizat mentenanța periodică, sediul unde s-a realizat mentenanța periodică, sistemele asupra cărora s-a realizat mentenanța periodică, constatările mentenanței, piesele necesar a fi reparate, piesele necesar a fi înlocuite pentru repunerea în funcțiune a sistemelor</w:t>
      </w:r>
      <w:r>
        <w:rPr>
          <w:rFonts w:ascii="Calibri" w:hAnsi="Calibri" w:cs="Calibri"/>
          <w:sz w:val="22"/>
          <w:szCs w:val="22"/>
          <w:lang w:val="ro-RO"/>
        </w:rPr>
        <w:t>;</w:t>
      </w:r>
    </w:p>
    <w:p w:rsidR="004A5836" w:rsidRDefault="004A5836" w:rsidP="004A5836">
      <w:pPr>
        <w:tabs>
          <w:tab w:val="left" w:pos="284"/>
        </w:tabs>
        <w:ind w:left="720"/>
        <w:jc w:val="both"/>
        <w:rPr>
          <w:rFonts w:ascii="Calibri" w:hAnsi="Calibri" w:cs="Calibri"/>
          <w:sz w:val="22"/>
          <w:szCs w:val="22"/>
          <w:lang w:val="ro-RO"/>
        </w:rPr>
      </w:pPr>
    </w:p>
    <w:p w:rsidR="004A5836" w:rsidRPr="007C1515" w:rsidRDefault="004A5836" w:rsidP="004A5836">
      <w:pPr>
        <w:numPr>
          <w:ilvl w:val="0"/>
          <w:numId w:val="54"/>
        </w:numPr>
        <w:tabs>
          <w:tab w:val="left" w:pos="284"/>
        </w:tabs>
        <w:jc w:val="both"/>
        <w:rPr>
          <w:rFonts w:ascii="Calibri" w:hAnsi="Calibri" w:cs="Calibri"/>
          <w:sz w:val="22"/>
          <w:szCs w:val="22"/>
          <w:lang w:val="ro-RO"/>
        </w:rPr>
      </w:pPr>
      <w:r w:rsidRPr="007C1515">
        <w:rPr>
          <w:rFonts w:ascii="Calibri" w:hAnsi="Calibri" w:cs="Calibri"/>
          <w:sz w:val="22"/>
          <w:szCs w:val="22"/>
          <w:lang w:val="ro-RO"/>
        </w:rPr>
        <w:t>întocmirea, pentru fiecare din intervențiile solicitate de achizitor, a procesului verbal de constatare și/sau de reparație. În cadrul procesului verbal de constatare și/sau de reparație vor fi menționate după caz următoarele informații, fără a fi limitative: data la care s-a realizat intervenția (reparația), sediul unde s-a realizat intervenția (reparația), sistemele asupra cărora s-a realizat intervenția (reparația), constatările intervenției (reparației), piesele necesar a fi reparate, piesele necesar a fi înlocuite pentru repunerea în funcțiune a sistemelor. Prestatorul va prezenta un deviz privind costurile, specificațiile tehnice (inclusiv marca, tipul) și garanția acordată echipamentelor și / sau componentelor / pieselor de schimb constatate defecte, pentru identificarea cu ușurință, și va solicita aprobarea achizitorului</w:t>
      </w:r>
      <w:r w:rsidRPr="007C1515">
        <w:rPr>
          <w:rFonts w:ascii="Calibri" w:hAnsi="Calibri" w:cs="Calibri"/>
          <w:sz w:val="22"/>
          <w:szCs w:val="22"/>
        </w:rPr>
        <w:t xml:space="preserve">. </w:t>
      </w:r>
      <w:r w:rsidRPr="007C1515">
        <w:rPr>
          <w:rFonts w:ascii="Calibri" w:hAnsi="Calibri" w:cs="Calibri"/>
          <w:sz w:val="22"/>
          <w:szCs w:val="22"/>
          <w:lang w:val="ro-RO"/>
        </w:rPr>
        <w:t>Prestatorul se obligă, în cadrul devizului, să ofere, pentru echipamentele și / sau componentele / piesele de schimb constatate defecte, prețuri ce nu depășesc prețurile minime ale acelorași produse de pe piața de profil; manopera aferentă înlocuirii echipamentelor/componentelor/pieselor defecte fiind inclusă în prețul ofertat în cadrul prezentei achiziții</w:t>
      </w:r>
      <w:r w:rsidRPr="007C1515">
        <w:rPr>
          <w:rFonts w:ascii="Calibri" w:hAnsi="Calibri" w:cs="Calibri"/>
          <w:sz w:val="22"/>
          <w:szCs w:val="22"/>
        </w:rPr>
        <w:t>.</w:t>
      </w:r>
      <w:r w:rsidRPr="007C1515">
        <w:rPr>
          <w:rFonts w:ascii="Calibri" w:hAnsi="Calibri" w:cs="Calibri"/>
          <w:sz w:val="22"/>
          <w:szCs w:val="22"/>
          <w:lang w:val="ro-RO"/>
        </w:rPr>
        <w:t xml:space="preserve"> Contravaloarea echipamentelor/componentelor/pieselor ce le înlocuiesc pe cele </w:t>
      </w:r>
      <w:r w:rsidRPr="007C1515">
        <w:rPr>
          <w:rFonts w:ascii="Calibri" w:hAnsi="Calibri" w:cs="Calibri"/>
          <w:sz w:val="22"/>
          <w:szCs w:val="22"/>
          <w:lang w:val="ro-RO"/>
        </w:rPr>
        <w:lastRenderedPageBreak/>
        <w:t>defecte va fi suportată de către universitate, iar manopera va fi gratuită</w:t>
      </w:r>
      <w:r w:rsidRPr="007C1515">
        <w:rPr>
          <w:rFonts w:ascii="Calibri" w:hAnsi="Calibri" w:cs="Calibri"/>
          <w:sz w:val="22"/>
          <w:szCs w:val="22"/>
        </w:rPr>
        <w:t>. Prestatorul va acorda</w:t>
      </w:r>
      <w:r w:rsidRPr="007C1515">
        <w:rPr>
          <w:rFonts w:ascii="Calibri" w:hAnsi="Calibri" w:cs="Calibri"/>
          <w:sz w:val="22"/>
          <w:szCs w:val="22"/>
          <w:lang w:val="ro-RO"/>
        </w:rPr>
        <w:t xml:space="preserve"> garanție pentru echipamentele și / sau componentele / piesele de schimb furnizate la cererea achizitorului, garanție care nu poate fi mai mică de 24 luni de la punerea în funcțiune;</w:t>
      </w:r>
    </w:p>
    <w:p w:rsidR="004A5836" w:rsidRPr="007C1515" w:rsidRDefault="004A5836" w:rsidP="004A5836">
      <w:pPr>
        <w:tabs>
          <w:tab w:val="left" w:pos="360"/>
        </w:tabs>
        <w:ind w:left="284"/>
        <w:jc w:val="both"/>
        <w:rPr>
          <w:rFonts w:ascii="Calibri" w:hAnsi="Calibri" w:cs="Calibri"/>
          <w:sz w:val="22"/>
          <w:szCs w:val="22"/>
          <w:lang w:val="ro-RO"/>
        </w:rPr>
      </w:pPr>
    </w:p>
    <w:p w:rsidR="004A5836" w:rsidRPr="007C1515" w:rsidRDefault="004A5836" w:rsidP="004A5836">
      <w:pPr>
        <w:numPr>
          <w:ilvl w:val="0"/>
          <w:numId w:val="54"/>
        </w:numPr>
        <w:tabs>
          <w:tab w:val="left" w:pos="284"/>
        </w:tabs>
        <w:jc w:val="both"/>
        <w:rPr>
          <w:rFonts w:ascii="Calibri" w:hAnsi="Calibri" w:cs="Calibri"/>
          <w:sz w:val="22"/>
          <w:szCs w:val="22"/>
          <w:lang w:val="ro-RO"/>
        </w:rPr>
      </w:pPr>
      <w:r w:rsidRPr="008D278C">
        <w:rPr>
          <w:rFonts w:ascii="Calibri" w:hAnsi="Calibri" w:cs="Calibri"/>
          <w:sz w:val="22"/>
          <w:szCs w:val="22"/>
          <w:lang w:val="ro-RO"/>
        </w:rPr>
        <w:t xml:space="preserve">în permanență o echipă tehnică de intervenție rapidă, în cazul necesității efectuării de </w:t>
      </w:r>
      <w:r w:rsidRPr="007C1515">
        <w:rPr>
          <w:rFonts w:ascii="Calibri" w:hAnsi="Calibri" w:cs="Calibri"/>
          <w:sz w:val="22"/>
          <w:szCs w:val="22"/>
          <w:lang w:val="ro-RO"/>
        </w:rPr>
        <w:t xml:space="preserve">reparații, </w:t>
      </w:r>
      <w:r w:rsidRPr="007C1515">
        <w:rPr>
          <w:rFonts w:ascii="Calibri" w:hAnsi="Calibri" w:cs="Calibri"/>
          <w:b/>
          <w:sz w:val="22"/>
          <w:szCs w:val="22"/>
          <w:lang w:val="ro-RO"/>
        </w:rPr>
        <w:t>intervenția urmând a se realiza în maxim 2 (două) ore de la solicitarea telefonică a achizitorului</w:t>
      </w:r>
      <w:r w:rsidRPr="007C1515">
        <w:rPr>
          <w:rFonts w:ascii="Calibri" w:hAnsi="Calibri" w:cs="Calibri"/>
          <w:sz w:val="22"/>
          <w:szCs w:val="22"/>
          <w:lang w:val="ro-RO"/>
        </w:rPr>
        <w:t xml:space="preserve">. </w:t>
      </w:r>
      <w:r w:rsidRPr="007C1515">
        <w:rPr>
          <w:rFonts w:ascii="Calibri" w:hAnsi="Calibri" w:cs="Calibri"/>
          <w:b/>
          <w:sz w:val="22"/>
          <w:szCs w:val="22"/>
          <w:lang w:val="ro-RO"/>
        </w:rPr>
        <w:t>Executarea reparațiilor care necesită înlocuirea echipamentelor și / sau componentelor/ pieselor de schimb constatate defecte se va realiza în termen de maxim 1 (una) zi de la comandă.</w:t>
      </w:r>
    </w:p>
    <w:p w:rsidR="004A5836" w:rsidRPr="00603203" w:rsidRDefault="004A5836" w:rsidP="00603203">
      <w:pPr>
        <w:tabs>
          <w:tab w:val="left" w:pos="284"/>
        </w:tabs>
        <w:spacing w:after="120"/>
        <w:ind w:left="720"/>
        <w:jc w:val="both"/>
        <w:rPr>
          <w:rFonts w:ascii="Calibri" w:hAnsi="Calibri" w:cs="Calibri"/>
          <w:sz w:val="22"/>
          <w:szCs w:val="22"/>
          <w:lang w:val="ro-RO"/>
        </w:rPr>
      </w:pPr>
    </w:p>
    <w:p w:rsidR="00520BB6" w:rsidRPr="00603203" w:rsidRDefault="00A52622" w:rsidP="003C4EB0">
      <w:pPr>
        <w:jc w:val="both"/>
        <w:rPr>
          <w:rFonts w:ascii="Calibri" w:hAnsi="Calibri" w:cs="Calibri"/>
          <w:b/>
          <w:sz w:val="22"/>
          <w:szCs w:val="22"/>
          <w:lang w:val="ro-RO"/>
        </w:rPr>
      </w:pPr>
      <w:r w:rsidRPr="00603203">
        <w:rPr>
          <w:rFonts w:ascii="Calibri" w:hAnsi="Calibri" w:cs="Calibri"/>
          <w:b/>
          <w:sz w:val="22"/>
          <w:szCs w:val="22"/>
          <w:lang w:val="ro-RO"/>
        </w:rPr>
        <w:t>I.</w:t>
      </w:r>
      <w:r w:rsidR="00CD3D41" w:rsidRPr="00603203">
        <w:rPr>
          <w:rFonts w:ascii="Calibri" w:hAnsi="Calibri" w:cs="Calibri"/>
          <w:b/>
          <w:sz w:val="22"/>
          <w:szCs w:val="22"/>
          <w:lang w:val="ro-RO"/>
        </w:rPr>
        <w:t xml:space="preserve">b) </w:t>
      </w:r>
      <w:r w:rsidR="00520BB6" w:rsidRPr="00603203">
        <w:rPr>
          <w:rFonts w:ascii="Calibri" w:hAnsi="Calibri" w:cs="Calibri"/>
          <w:b/>
          <w:lang w:val="ro-RO"/>
        </w:rPr>
        <w:t xml:space="preserve">Obiectivul - </w:t>
      </w:r>
      <w:r w:rsidR="00520BB6" w:rsidRPr="00603203">
        <w:rPr>
          <w:rFonts w:ascii="Calibri" w:hAnsi="Calibri" w:cs="Calibri"/>
          <w:b/>
          <w:i/>
          <w:lang w:val="ro-RO"/>
        </w:rPr>
        <w:t>Sediul Lac Mamaia</w:t>
      </w:r>
      <w:r w:rsidR="00520BB6" w:rsidRPr="00603203">
        <w:rPr>
          <w:rFonts w:ascii="Calibri" w:hAnsi="Calibri" w:cs="Calibri"/>
          <w:sz w:val="22"/>
          <w:szCs w:val="22"/>
          <w:lang w:val="ro-RO"/>
        </w:rPr>
        <w:t xml:space="preserve">, situat </w:t>
      </w:r>
      <w:r w:rsidR="006E419F" w:rsidRPr="00603203">
        <w:rPr>
          <w:rFonts w:ascii="Calibri" w:hAnsi="Calibri" w:cs="Calibri"/>
          <w:sz w:val="22"/>
          <w:szCs w:val="22"/>
          <w:lang w:val="ro-RO"/>
        </w:rPr>
        <w:t>în Constanța, strada Cuarț</w:t>
      </w:r>
      <w:r w:rsidR="00520BB6" w:rsidRPr="00603203">
        <w:rPr>
          <w:rFonts w:ascii="Calibri" w:hAnsi="Calibri" w:cs="Calibri"/>
          <w:sz w:val="22"/>
          <w:szCs w:val="22"/>
          <w:lang w:val="ro-RO"/>
        </w:rPr>
        <w:t>ului nr. 2 (malul Lacului Siutghiol)</w:t>
      </w:r>
      <w:r w:rsidR="003C4EB0" w:rsidRPr="00603203">
        <w:rPr>
          <w:rFonts w:ascii="Calibri" w:hAnsi="Calibri" w:cs="Calibri"/>
          <w:sz w:val="22"/>
          <w:szCs w:val="22"/>
          <w:lang w:val="ro-RO"/>
        </w:rPr>
        <w:t>:</w:t>
      </w:r>
    </w:p>
    <w:p w:rsidR="00520BB6" w:rsidRPr="00603203" w:rsidRDefault="003C4EB0" w:rsidP="003C4EB0">
      <w:pPr>
        <w:tabs>
          <w:tab w:val="num" w:pos="360"/>
        </w:tabs>
        <w:jc w:val="both"/>
        <w:rPr>
          <w:rFonts w:ascii="Calibri" w:hAnsi="Calibri" w:cs="Calibri"/>
          <w:sz w:val="22"/>
          <w:szCs w:val="22"/>
          <w:lang w:val="ro-RO"/>
        </w:rPr>
      </w:pPr>
      <w:r w:rsidRPr="00603203">
        <w:rPr>
          <w:rFonts w:ascii="Calibri" w:hAnsi="Calibri" w:cs="Calibri"/>
          <w:sz w:val="22"/>
          <w:szCs w:val="22"/>
          <w:lang w:val="ro-RO"/>
        </w:rPr>
        <w:t xml:space="preserve">- </w:t>
      </w:r>
      <w:r w:rsidR="0048062E" w:rsidRPr="00603203">
        <w:rPr>
          <w:rFonts w:ascii="Calibri" w:hAnsi="Calibri" w:cs="Calibri"/>
          <w:sz w:val="22"/>
          <w:szCs w:val="22"/>
          <w:lang w:val="ro-RO"/>
        </w:rPr>
        <w:t>Obiectivul este format din</w:t>
      </w:r>
      <w:r w:rsidR="00CC0090" w:rsidRPr="00603203">
        <w:rPr>
          <w:rFonts w:ascii="Calibri" w:hAnsi="Calibri" w:cs="Calibri"/>
          <w:sz w:val="22"/>
          <w:szCs w:val="22"/>
          <w:lang w:val="ro-RO"/>
        </w:rPr>
        <w:t xml:space="preserve"> teren cu </w:t>
      </w:r>
      <w:r w:rsidR="00BB19F8" w:rsidRPr="00603203">
        <w:rPr>
          <w:rFonts w:ascii="Calibri" w:hAnsi="Calibri" w:cs="Calibri"/>
          <w:sz w:val="22"/>
          <w:szCs w:val="22"/>
          <w:lang w:val="ro-RO"/>
        </w:rPr>
        <w:t>suprafaț</w:t>
      </w:r>
      <w:r w:rsidR="00CC0090" w:rsidRPr="00603203">
        <w:rPr>
          <w:rFonts w:ascii="Calibri" w:hAnsi="Calibri" w:cs="Calibri"/>
          <w:sz w:val="22"/>
          <w:szCs w:val="22"/>
          <w:lang w:val="ro-RO"/>
        </w:rPr>
        <w:t>a</w:t>
      </w:r>
      <w:r w:rsidR="00BB19F8" w:rsidRPr="00603203">
        <w:rPr>
          <w:rFonts w:ascii="Calibri" w:hAnsi="Calibri" w:cs="Calibri"/>
          <w:sz w:val="22"/>
          <w:szCs w:val="22"/>
          <w:lang w:val="ro-RO"/>
        </w:rPr>
        <w:t xml:space="preserve"> </w:t>
      </w:r>
      <w:r w:rsidR="00520BB6" w:rsidRPr="00603203">
        <w:rPr>
          <w:rFonts w:ascii="Calibri" w:hAnsi="Calibri" w:cs="Calibri"/>
          <w:sz w:val="22"/>
          <w:szCs w:val="22"/>
          <w:lang w:val="ro-RO"/>
        </w:rPr>
        <w:t>de 11</w:t>
      </w:r>
      <w:r w:rsidR="003369E0" w:rsidRPr="00603203">
        <w:rPr>
          <w:rFonts w:ascii="Calibri" w:hAnsi="Calibri" w:cs="Calibri"/>
          <w:sz w:val="22"/>
          <w:szCs w:val="22"/>
          <w:lang w:val="ro-RO"/>
        </w:rPr>
        <w:t>.</w:t>
      </w:r>
      <w:r w:rsidR="00520BB6" w:rsidRPr="00603203">
        <w:rPr>
          <w:rFonts w:ascii="Calibri" w:hAnsi="Calibri" w:cs="Calibri"/>
          <w:sz w:val="22"/>
          <w:szCs w:val="22"/>
          <w:lang w:val="ro-RO"/>
        </w:rPr>
        <w:t>750 mp,</w:t>
      </w:r>
      <w:r w:rsidR="00CC0090" w:rsidRPr="00603203">
        <w:rPr>
          <w:rFonts w:ascii="Calibri" w:hAnsi="Calibri" w:cs="Calibri"/>
          <w:sz w:val="22"/>
          <w:szCs w:val="22"/>
          <w:lang w:val="ro-RO"/>
        </w:rPr>
        <w:t xml:space="preserve"> împrejmuit pe trei laturi și mărginit de lacul Siutghi</w:t>
      </w:r>
      <w:r w:rsidR="0048062E" w:rsidRPr="00603203">
        <w:rPr>
          <w:rFonts w:ascii="Calibri" w:hAnsi="Calibri" w:cs="Calibri"/>
          <w:sz w:val="22"/>
          <w:szCs w:val="22"/>
          <w:lang w:val="ro-RO"/>
        </w:rPr>
        <w:t>o</w:t>
      </w:r>
      <w:r w:rsidR="00CC0090" w:rsidRPr="00603203">
        <w:rPr>
          <w:rFonts w:ascii="Calibri" w:hAnsi="Calibri" w:cs="Calibri"/>
          <w:sz w:val="22"/>
          <w:szCs w:val="22"/>
          <w:lang w:val="ro-RO"/>
        </w:rPr>
        <w:t>l pe cea de a patra latură,</w:t>
      </w:r>
      <w:r w:rsidR="0048062E" w:rsidRPr="00603203">
        <w:rPr>
          <w:rFonts w:ascii="Calibri" w:hAnsi="Calibri" w:cs="Calibri"/>
          <w:sz w:val="22"/>
          <w:szCs w:val="22"/>
          <w:lang w:val="ro-RO"/>
        </w:rPr>
        <w:t xml:space="preserve"> teren</w:t>
      </w:r>
      <w:r w:rsidR="00CC0090" w:rsidRPr="00603203">
        <w:rPr>
          <w:rFonts w:ascii="Calibri" w:hAnsi="Calibri" w:cs="Calibri"/>
          <w:sz w:val="22"/>
          <w:szCs w:val="22"/>
          <w:lang w:val="ro-RO"/>
        </w:rPr>
        <w:t xml:space="preserve"> pe care se află edificate trei clădiri cu destinația de spații de învățământ, spații administrative și spații de cazare după cum umează: </w:t>
      </w:r>
      <w:r w:rsidR="00CC0090" w:rsidRPr="00603203">
        <w:rPr>
          <w:rFonts w:ascii="Calibri" w:hAnsi="Calibri" w:cs="Calibri"/>
          <w:b/>
          <w:i/>
          <w:sz w:val="22"/>
          <w:szCs w:val="22"/>
          <w:lang w:val="ro-RO"/>
        </w:rPr>
        <w:t>Clădire C1</w:t>
      </w:r>
      <w:r w:rsidR="00CC0090" w:rsidRPr="00603203">
        <w:rPr>
          <w:rFonts w:ascii="Calibri" w:hAnsi="Calibri" w:cs="Calibri"/>
          <w:sz w:val="22"/>
          <w:szCs w:val="22"/>
          <w:lang w:val="ro-RO"/>
        </w:rPr>
        <w:t xml:space="preserve"> - Cămin studențesc cu suprafața construită de 3.817 mp; </w:t>
      </w:r>
      <w:r w:rsidR="00CC0090" w:rsidRPr="00603203">
        <w:rPr>
          <w:rFonts w:ascii="Calibri" w:hAnsi="Calibri" w:cs="Calibri"/>
          <w:b/>
          <w:i/>
          <w:sz w:val="22"/>
          <w:szCs w:val="22"/>
          <w:lang w:val="ro-RO"/>
        </w:rPr>
        <w:t>Clădire C2</w:t>
      </w:r>
      <w:r w:rsidR="00CC0090" w:rsidRPr="00603203">
        <w:rPr>
          <w:rFonts w:ascii="Calibri" w:hAnsi="Calibri" w:cs="Calibri"/>
          <w:sz w:val="22"/>
          <w:szCs w:val="22"/>
          <w:lang w:val="ro-RO"/>
        </w:rPr>
        <w:t xml:space="preserve"> (Corp A şi Corp B) cu suprafața construită de</w:t>
      </w:r>
      <w:r w:rsidR="00520BB6" w:rsidRPr="00603203">
        <w:rPr>
          <w:rFonts w:ascii="Calibri" w:hAnsi="Calibri" w:cs="Calibri"/>
          <w:sz w:val="22"/>
          <w:szCs w:val="22"/>
          <w:lang w:val="ro-RO"/>
        </w:rPr>
        <w:t xml:space="preserve"> 1</w:t>
      </w:r>
      <w:r w:rsidR="003369E0" w:rsidRPr="00603203">
        <w:rPr>
          <w:rFonts w:ascii="Calibri" w:hAnsi="Calibri" w:cs="Calibri"/>
          <w:sz w:val="22"/>
          <w:szCs w:val="22"/>
          <w:lang w:val="ro-RO"/>
        </w:rPr>
        <w:t>.</w:t>
      </w:r>
      <w:r w:rsidR="00520BB6" w:rsidRPr="00603203">
        <w:rPr>
          <w:rFonts w:ascii="Calibri" w:hAnsi="Calibri" w:cs="Calibri"/>
          <w:sz w:val="22"/>
          <w:szCs w:val="22"/>
          <w:lang w:val="ro-RO"/>
        </w:rPr>
        <w:t>130 mp</w:t>
      </w:r>
      <w:r w:rsidR="003369E0" w:rsidRPr="00603203">
        <w:rPr>
          <w:rFonts w:ascii="Calibri" w:hAnsi="Calibri" w:cs="Calibri"/>
          <w:sz w:val="22"/>
          <w:szCs w:val="22"/>
          <w:lang w:val="ro-RO"/>
        </w:rPr>
        <w:t xml:space="preserve"> </w:t>
      </w:r>
      <w:r w:rsidR="00B16B13" w:rsidRPr="00603203">
        <w:rPr>
          <w:rFonts w:ascii="Calibri" w:hAnsi="Calibri" w:cs="Calibri"/>
          <w:sz w:val="22"/>
          <w:szCs w:val="22"/>
          <w:lang w:val="ro-RO"/>
        </w:rPr>
        <w:t>și</w:t>
      </w:r>
      <w:r w:rsidR="00CC0090" w:rsidRPr="00603203">
        <w:rPr>
          <w:rFonts w:ascii="Calibri" w:hAnsi="Calibri" w:cs="Calibri"/>
          <w:sz w:val="22"/>
          <w:szCs w:val="22"/>
          <w:lang w:val="ro-RO"/>
        </w:rPr>
        <w:t xml:space="preserve"> </w:t>
      </w:r>
      <w:r w:rsidR="00CC0090" w:rsidRPr="00603203">
        <w:rPr>
          <w:rFonts w:ascii="Calibri" w:hAnsi="Calibri" w:cs="Calibri"/>
          <w:b/>
          <w:i/>
          <w:sz w:val="22"/>
          <w:szCs w:val="22"/>
          <w:lang w:val="ro-RO"/>
        </w:rPr>
        <w:t>Clădire C3</w:t>
      </w:r>
      <w:r w:rsidR="00CC0090" w:rsidRPr="00603203">
        <w:rPr>
          <w:rFonts w:ascii="Calibri" w:hAnsi="Calibri" w:cs="Calibri"/>
          <w:sz w:val="22"/>
          <w:szCs w:val="22"/>
          <w:lang w:val="ro-RO"/>
        </w:rPr>
        <w:t xml:space="preserve"> </w:t>
      </w:r>
      <w:r w:rsidR="00B16B13" w:rsidRPr="00603203">
        <w:rPr>
          <w:rFonts w:ascii="Calibri" w:hAnsi="Calibri" w:cs="Calibri"/>
          <w:sz w:val="22"/>
          <w:szCs w:val="22"/>
          <w:lang w:val="ro-RO"/>
        </w:rPr>
        <w:t xml:space="preserve"> </w:t>
      </w:r>
      <w:r w:rsidR="00CC0090" w:rsidRPr="00603203">
        <w:rPr>
          <w:rFonts w:ascii="Calibri" w:hAnsi="Calibri" w:cs="Calibri"/>
          <w:sz w:val="22"/>
          <w:szCs w:val="22"/>
          <w:lang w:val="ro-RO"/>
        </w:rPr>
        <w:t xml:space="preserve">- Laborator tensiuni înalte cu suprafața construită de </w:t>
      </w:r>
      <w:r w:rsidR="00B16B13" w:rsidRPr="00603203">
        <w:rPr>
          <w:rFonts w:ascii="Calibri" w:hAnsi="Calibri" w:cs="Calibri"/>
          <w:sz w:val="22"/>
          <w:szCs w:val="22"/>
          <w:lang w:val="ro-RO"/>
        </w:rPr>
        <w:t>181 mp</w:t>
      </w:r>
      <w:r w:rsidR="00CC0090" w:rsidRPr="00603203">
        <w:rPr>
          <w:rFonts w:ascii="Calibri" w:hAnsi="Calibri" w:cs="Calibri"/>
          <w:sz w:val="22"/>
          <w:szCs w:val="22"/>
          <w:lang w:val="ro-RO"/>
        </w:rPr>
        <w:t>.</w:t>
      </w:r>
      <w:r w:rsidR="00B16B13" w:rsidRPr="00603203">
        <w:rPr>
          <w:rFonts w:ascii="Calibri" w:hAnsi="Calibri" w:cs="Calibri"/>
          <w:sz w:val="22"/>
          <w:szCs w:val="22"/>
          <w:lang w:val="ro-RO"/>
        </w:rPr>
        <w:t xml:space="preserve"> </w:t>
      </w:r>
    </w:p>
    <w:p w:rsidR="0048062E" w:rsidRPr="00603203" w:rsidRDefault="0048062E" w:rsidP="003C4EB0">
      <w:pPr>
        <w:tabs>
          <w:tab w:val="num" w:pos="360"/>
        </w:tabs>
        <w:jc w:val="both"/>
        <w:rPr>
          <w:rFonts w:ascii="Calibri" w:hAnsi="Calibri" w:cs="Calibri"/>
          <w:sz w:val="22"/>
          <w:szCs w:val="22"/>
          <w:lang w:val="ro-RO"/>
        </w:rPr>
      </w:pPr>
    </w:p>
    <w:p w:rsidR="004E5249" w:rsidRPr="00603203" w:rsidRDefault="004E5249" w:rsidP="004E5249">
      <w:pPr>
        <w:tabs>
          <w:tab w:val="num" w:pos="360"/>
        </w:tabs>
        <w:jc w:val="both"/>
        <w:rPr>
          <w:rFonts w:ascii="Calibri" w:hAnsi="Calibri" w:cs="Calibri"/>
          <w:sz w:val="22"/>
          <w:szCs w:val="22"/>
          <w:lang w:val="ro-RO"/>
        </w:rPr>
      </w:pPr>
      <w:r w:rsidRPr="00603203">
        <w:rPr>
          <w:rFonts w:ascii="Calibri" w:hAnsi="Calibri" w:cs="Calibri"/>
          <w:b/>
          <w:sz w:val="22"/>
          <w:szCs w:val="22"/>
          <w:lang w:val="ro-RO"/>
        </w:rPr>
        <w:t xml:space="preserve">Clădirea C1 </w:t>
      </w:r>
      <w:r w:rsidRPr="00603203">
        <w:rPr>
          <w:rFonts w:ascii="Calibri" w:hAnsi="Calibri" w:cs="Calibri"/>
          <w:sz w:val="22"/>
          <w:szCs w:val="22"/>
          <w:lang w:val="ro-RO"/>
        </w:rPr>
        <w:t>- Cămin studențesc</w:t>
      </w:r>
      <w:r w:rsidR="003F4DF0" w:rsidRPr="00603203">
        <w:rPr>
          <w:rFonts w:ascii="Calibri" w:hAnsi="Calibri" w:cs="Calibri"/>
          <w:sz w:val="22"/>
          <w:szCs w:val="22"/>
          <w:lang w:val="ro-RO"/>
        </w:rPr>
        <w:t xml:space="preserve"> </w:t>
      </w:r>
      <w:r w:rsidR="008E4635" w:rsidRPr="00603203">
        <w:rPr>
          <w:rFonts w:ascii="Calibri" w:hAnsi="Calibri" w:cs="Calibri"/>
          <w:sz w:val="22"/>
          <w:szCs w:val="22"/>
          <w:lang w:val="ro-RO"/>
        </w:rPr>
        <w:t xml:space="preserve">are un regim de înălțime P+2E. construcția este dotată cu: </w:t>
      </w:r>
    </w:p>
    <w:p w:rsidR="008E4635" w:rsidRPr="00603203" w:rsidRDefault="008E4635" w:rsidP="004E5249">
      <w:pPr>
        <w:tabs>
          <w:tab w:val="num" w:pos="360"/>
        </w:tabs>
        <w:jc w:val="both"/>
        <w:rPr>
          <w:rFonts w:ascii="Calibri" w:hAnsi="Calibri" w:cs="Calibri"/>
          <w:sz w:val="22"/>
          <w:szCs w:val="22"/>
          <w:lang w:val="ro-RO"/>
        </w:rPr>
      </w:pPr>
    </w:p>
    <w:p w:rsidR="00BB7EE4" w:rsidRPr="00603203" w:rsidRDefault="00BB7EE4" w:rsidP="00BB7EE4">
      <w:pPr>
        <w:numPr>
          <w:ilvl w:val="0"/>
          <w:numId w:val="1"/>
        </w:numPr>
        <w:tabs>
          <w:tab w:val="left" w:pos="360"/>
        </w:tabs>
        <w:jc w:val="both"/>
        <w:rPr>
          <w:rFonts w:ascii="Calibri" w:hAnsi="Calibri" w:cs="Calibri"/>
          <w:sz w:val="22"/>
          <w:szCs w:val="22"/>
          <w:lang w:val="ro-RO"/>
        </w:rPr>
      </w:pPr>
      <w:r w:rsidRPr="00603203">
        <w:rPr>
          <w:rFonts w:ascii="Calibri" w:hAnsi="Calibri" w:cs="Calibri"/>
          <w:sz w:val="22"/>
          <w:szCs w:val="22"/>
          <w:lang w:val="ro-RO"/>
        </w:rPr>
        <w:t>Sistem de supraveghere video și înregistrare digitală prin TVCI al cărui terminal este dispus la postul situat la intrarea principală (poarta de acces), compus din</w:t>
      </w:r>
      <w:r w:rsidRPr="00603203">
        <w:rPr>
          <w:rFonts w:ascii="Calibri" w:hAnsi="Calibri" w:cs="Calibri"/>
          <w:sz w:val="22"/>
          <w:szCs w:val="22"/>
        </w:rPr>
        <w:t>:</w:t>
      </w:r>
    </w:p>
    <w:p w:rsidR="00BB7EE4" w:rsidRPr="00603203" w:rsidRDefault="00BB7EE4" w:rsidP="00603203">
      <w:pPr>
        <w:numPr>
          <w:ilvl w:val="0"/>
          <w:numId w:val="2"/>
        </w:numPr>
        <w:tabs>
          <w:tab w:val="left" w:pos="360"/>
        </w:tabs>
        <w:jc w:val="both"/>
        <w:rPr>
          <w:rFonts w:ascii="Calibri" w:hAnsi="Calibri" w:cs="Calibri"/>
          <w:sz w:val="22"/>
          <w:szCs w:val="22"/>
          <w:lang w:val="ro-RO"/>
        </w:rPr>
      </w:pPr>
      <w:r w:rsidRPr="00603203">
        <w:rPr>
          <w:rFonts w:ascii="Calibri" w:hAnsi="Calibri" w:cs="Calibri"/>
          <w:sz w:val="22"/>
          <w:szCs w:val="22"/>
          <w:lang w:val="ro-RO"/>
        </w:rPr>
        <w:t>Sistem de supraveghere video exterior, dispus în perimetrul interior al Sediului Lac Mamaia, montat pe stâlpi;</w:t>
      </w:r>
    </w:p>
    <w:p w:rsidR="008E4635" w:rsidRPr="00603203" w:rsidRDefault="008E4635" w:rsidP="008E4635">
      <w:pPr>
        <w:numPr>
          <w:ilvl w:val="0"/>
          <w:numId w:val="1"/>
        </w:numPr>
        <w:tabs>
          <w:tab w:val="left" w:pos="360"/>
        </w:tabs>
        <w:jc w:val="both"/>
        <w:rPr>
          <w:rFonts w:ascii="Calibri" w:hAnsi="Calibri" w:cs="Calibri"/>
          <w:sz w:val="22"/>
          <w:szCs w:val="22"/>
          <w:lang w:val="ro-RO"/>
        </w:rPr>
      </w:pPr>
      <w:r w:rsidRPr="00603203">
        <w:rPr>
          <w:rFonts w:ascii="Calibri" w:hAnsi="Calibri" w:cs="Calibri"/>
          <w:sz w:val="22"/>
          <w:szCs w:val="22"/>
          <w:lang w:val="ro-RO"/>
        </w:rPr>
        <w:t xml:space="preserve">Sistem de detecție, semnalizare și alarmare antiefracție bazat pe senzori de mișcare cu monitorizare la postul de pază amplasat la intrarea principală (poartă de acces), conectat printr-o cartelă SIM (asigurată de prestator și inclusă în prețul prestației) la sistemul de monitorizare și intervenție al prestatorului de servicii de pază și protecție angajat în baza contractului de prestări servicii. Senzorii de mișcare sunt amplasați pe holurile de  la parter și etajele 1 și 2. </w:t>
      </w:r>
    </w:p>
    <w:p w:rsidR="008E4635" w:rsidRPr="00603203" w:rsidRDefault="008E4635" w:rsidP="008E4635">
      <w:pPr>
        <w:jc w:val="both"/>
        <w:rPr>
          <w:rFonts w:ascii="Calibri" w:hAnsi="Calibri" w:cs="Calibri"/>
          <w:sz w:val="22"/>
          <w:szCs w:val="22"/>
          <w:lang w:val="ro-RO"/>
        </w:rPr>
      </w:pPr>
      <w:r w:rsidRPr="00603203">
        <w:rPr>
          <w:rFonts w:ascii="Calibri" w:hAnsi="Calibri" w:cs="Calibri"/>
          <w:sz w:val="22"/>
          <w:szCs w:val="22"/>
          <w:lang w:val="ro-RO"/>
        </w:rPr>
        <w:t>Sistemele descrise mai sus sunt conectate la display-urile amplasate în cabina de pază a postului 1 dispus la intrarea principală (poartă de acces).</w:t>
      </w:r>
    </w:p>
    <w:p w:rsidR="004E5249" w:rsidRPr="00603203" w:rsidRDefault="004E5249" w:rsidP="00520BB6">
      <w:pPr>
        <w:jc w:val="both"/>
        <w:rPr>
          <w:rFonts w:ascii="Calibri" w:hAnsi="Calibri" w:cs="Calibri"/>
          <w:b/>
          <w:sz w:val="22"/>
          <w:szCs w:val="22"/>
          <w:lang w:val="ro-RO"/>
        </w:rPr>
      </w:pPr>
    </w:p>
    <w:p w:rsidR="003F6695" w:rsidRPr="00603203" w:rsidRDefault="00CC0090" w:rsidP="00520BB6">
      <w:pPr>
        <w:jc w:val="both"/>
        <w:rPr>
          <w:rFonts w:ascii="Calibri" w:hAnsi="Calibri" w:cs="Calibri"/>
          <w:sz w:val="22"/>
          <w:szCs w:val="22"/>
          <w:lang w:val="ro-RO"/>
        </w:rPr>
      </w:pPr>
      <w:r w:rsidRPr="00603203">
        <w:rPr>
          <w:rFonts w:ascii="Calibri" w:hAnsi="Calibri" w:cs="Calibri"/>
          <w:b/>
          <w:sz w:val="22"/>
          <w:szCs w:val="22"/>
          <w:lang w:val="ro-RO"/>
        </w:rPr>
        <w:t>Clădirea C 2</w:t>
      </w:r>
      <w:r w:rsidRPr="00603203">
        <w:rPr>
          <w:rFonts w:ascii="Calibri" w:hAnsi="Calibri" w:cs="Calibri"/>
          <w:sz w:val="22"/>
          <w:szCs w:val="22"/>
          <w:lang w:val="ro-RO"/>
        </w:rPr>
        <w:t xml:space="preserve"> formată din corpurile A și B se află în prezent sub lucrări de intervenție în cadrul proiectului cu titlul </w:t>
      </w:r>
      <w:r w:rsidR="003F6695" w:rsidRPr="00603203">
        <w:rPr>
          <w:rFonts w:ascii="Calibri" w:hAnsi="Calibri" w:cs="Calibri"/>
          <w:sz w:val="22"/>
          <w:szCs w:val="22"/>
          <w:lang w:val="ro-RO"/>
        </w:rPr>
        <w:t>„</w:t>
      </w:r>
      <w:r w:rsidR="003F6695" w:rsidRPr="00603203">
        <w:rPr>
          <w:rFonts w:ascii="Calibri" w:hAnsi="Calibri" w:cs="Calibri"/>
          <w:i/>
          <w:sz w:val="22"/>
          <w:szCs w:val="22"/>
          <w:lang w:val="ro-RO"/>
        </w:rPr>
        <w:t>Extindere, Reabilitare, Modernizare și Echipare Infrastructură Educațională Universitară Corp B – Baza Nautică (Sediu Lac Mamaia) Str. Cuarțului, nr.2, Constanța</w:t>
      </w:r>
      <w:r w:rsidR="003F6695" w:rsidRPr="00603203">
        <w:rPr>
          <w:rFonts w:ascii="Calibri" w:hAnsi="Calibri" w:cs="Calibri"/>
          <w:sz w:val="22"/>
          <w:szCs w:val="22"/>
          <w:lang w:val="ro-RO"/>
        </w:rPr>
        <w:t>”</w:t>
      </w:r>
      <w:r w:rsidRPr="00603203">
        <w:rPr>
          <w:rFonts w:ascii="Calibri" w:hAnsi="Calibri" w:cs="Calibri"/>
          <w:sz w:val="22"/>
          <w:szCs w:val="22"/>
          <w:lang w:val="ro-RO"/>
        </w:rPr>
        <w:t xml:space="preserve">, cod SMIS 120979, finanțat prin POR 2014-2020, axa prioritară 10. Lucrările de construcție au început în anul 2021 și constau în extinderea suprafeței desfășurate a clădirii inițiale </w:t>
      </w:r>
      <w:r w:rsidR="00031B0B" w:rsidRPr="00603203">
        <w:rPr>
          <w:rFonts w:ascii="Calibri" w:hAnsi="Calibri" w:cs="Calibri"/>
          <w:sz w:val="22"/>
          <w:szCs w:val="22"/>
          <w:lang w:val="ro-RO"/>
        </w:rPr>
        <w:t xml:space="preserve">până la suprafața de 5300 mp și se vor finaliza la sfârșitul lunii februarie 2023. </w:t>
      </w:r>
    </w:p>
    <w:p w:rsidR="003F6695" w:rsidRPr="00603203" w:rsidRDefault="003F6695" w:rsidP="00520BB6">
      <w:pPr>
        <w:jc w:val="both"/>
        <w:rPr>
          <w:rFonts w:ascii="Calibri" w:hAnsi="Calibri" w:cs="Calibri"/>
          <w:sz w:val="22"/>
          <w:szCs w:val="22"/>
          <w:lang w:val="ro-RO"/>
        </w:rPr>
      </w:pPr>
    </w:p>
    <w:p w:rsidR="003F6695" w:rsidRPr="00603203" w:rsidRDefault="003F6695" w:rsidP="00520BB6">
      <w:pPr>
        <w:jc w:val="both"/>
        <w:rPr>
          <w:rFonts w:ascii="Calibri" w:hAnsi="Calibri" w:cs="Calibri"/>
          <w:sz w:val="22"/>
          <w:szCs w:val="22"/>
          <w:lang w:val="ro-RO"/>
        </w:rPr>
      </w:pPr>
      <w:r w:rsidRPr="00603203">
        <w:rPr>
          <w:rFonts w:ascii="Calibri" w:hAnsi="Calibri" w:cs="Calibri"/>
          <w:b/>
          <w:sz w:val="22"/>
          <w:szCs w:val="22"/>
          <w:lang w:val="ro-RO"/>
        </w:rPr>
        <w:t>Corpul A al Clădirii C2</w:t>
      </w:r>
      <w:r w:rsidRPr="00603203">
        <w:rPr>
          <w:rFonts w:ascii="Calibri" w:hAnsi="Calibri" w:cs="Calibri"/>
          <w:sz w:val="22"/>
          <w:szCs w:val="22"/>
          <w:lang w:val="ro-RO"/>
        </w:rPr>
        <w:t xml:space="preserve"> este dotat cu: </w:t>
      </w:r>
    </w:p>
    <w:p w:rsidR="00132FDF" w:rsidRPr="00603203" w:rsidRDefault="00132FDF" w:rsidP="00132FDF">
      <w:pPr>
        <w:tabs>
          <w:tab w:val="left" w:pos="360"/>
        </w:tabs>
        <w:ind w:hanging="360"/>
        <w:jc w:val="both"/>
        <w:rPr>
          <w:rFonts w:ascii="Calibri" w:hAnsi="Calibri" w:cs="Calibri"/>
          <w:sz w:val="22"/>
          <w:szCs w:val="22"/>
        </w:rPr>
      </w:pPr>
      <w:r w:rsidRPr="00603203">
        <w:rPr>
          <w:rFonts w:ascii="Calibri" w:hAnsi="Calibri" w:cs="Calibri"/>
          <w:sz w:val="22"/>
          <w:szCs w:val="22"/>
          <w:lang w:val="ro-RO"/>
        </w:rPr>
        <w:t xml:space="preserve">     </w:t>
      </w:r>
      <w:r w:rsidR="00031B0B" w:rsidRPr="00603203">
        <w:rPr>
          <w:rFonts w:ascii="Calibri" w:hAnsi="Calibri" w:cs="Calibri"/>
          <w:sz w:val="22"/>
          <w:szCs w:val="22"/>
          <w:lang w:val="ro-RO"/>
        </w:rPr>
        <w:t xml:space="preserve">  </w:t>
      </w:r>
    </w:p>
    <w:p w:rsidR="005D3731" w:rsidRPr="00603203" w:rsidRDefault="005D3731" w:rsidP="005D3731">
      <w:pPr>
        <w:numPr>
          <w:ilvl w:val="0"/>
          <w:numId w:val="1"/>
        </w:numPr>
        <w:tabs>
          <w:tab w:val="left" w:pos="360"/>
        </w:tabs>
        <w:jc w:val="both"/>
        <w:rPr>
          <w:rFonts w:ascii="Calibri" w:hAnsi="Calibri" w:cs="Calibri"/>
          <w:sz w:val="22"/>
          <w:szCs w:val="22"/>
          <w:lang w:val="ro-RO"/>
        </w:rPr>
      </w:pPr>
      <w:r w:rsidRPr="00603203">
        <w:rPr>
          <w:rFonts w:ascii="Calibri" w:hAnsi="Calibri" w:cs="Calibri"/>
          <w:sz w:val="22"/>
          <w:szCs w:val="22"/>
          <w:lang w:val="ro-RO"/>
        </w:rPr>
        <w:t>Sistem de supraveghere video și înregistrare digitală prin TVCI al cărui terminal este dispus la postul situat la intrarea principală (poarta de acces), compus din</w:t>
      </w:r>
      <w:r w:rsidRPr="00603203">
        <w:rPr>
          <w:rFonts w:ascii="Calibri" w:hAnsi="Calibri" w:cs="Calibri"/>
          <w:sz w:val="22"/>
          <w:szCs w:val="22"/>
        </w:rPr>
        <w:t>:</w:t>
      </w:r>
    </w:p>
    <w:p w:rsidR="005D3731" w:rsidRPr="00603203" w:rsidRDefault="005D3731" w:rsidP="005D3731">
      <w:pPr>
        <w:numPr>
          <w:ilvl w:val="0"/>
          <w:numId w:val="2"/>
        </w:numPr>
        <w:tabs>
          <w:tab w:val="left" w:pos="360"/>
        </w:tabs>
        <w:jc w:val="both"/>
        <w:rPr>
          <w:rFonts w:ascii="Calibri" w:hAnsi="Calibri" w:cs="Calibri"/>
          <w:sz w:val="22"/>
          <w:szCs w:val="22"/>
          <w:lang w:val="ro-RO"/>
        </w:rPr>
      </w:pPr>
      <w:r w:rsidRPr="00603203">
        <w:rPr>
          <w:rFonts w:ascii="Calibri" w:hAnsi="Calibri" w:cs="Calibri"/>
          <w:sz w:val="22"/>
          <w:szCs w:val="22"/>
          <w:lang w:val="ro-RO"/>
        </w:rPr>
        <w:t>Sistem de supraveghere video exterior, dispus în perimetrul interior al Sediului Lac Mamaia, montat pe stâlpi;</w:t>
      </w:r>
    </w:p>
    <w:p w:rsidR="005D3731" w:rsidRPr="00603203" w:rsidRDefault="005D3731" w:rsidP="005D3731">
      <w:pPr>
        <w:numPr>
          <w:ilvl w:val="0"/>
          <w:numId w:val="2"/>
        </w:numPr>
        <w:tabs>
          <w:tab w:val="left" w:pos="360"/>
        </w:tabs>
        <w:jc w:val="both"/>
        <w:rPr>
          <w:rFonts w:ascii="Calibri" w:hAnsi="Calibri" w:cs="Calibri"/>
          <w:sz w:val="22"/>
          <w:szCs w:val="22"/>
          <w:lang w:val="ro-RO"/>
        </w:rPr>
      </w:pPr>
      <w:r w:rsidRPr="00603203">
        <w:rPr>
          <w:rFonts w:ascii="Calibri" w:hAnsi="Calibri" w:cs="Calibri"/>
          <w:sz w:val="22"/>
          <w:szCs w:val="22"/>
          <w:lang w:val="ro-RO"/>
        </w:rPr>
        <w:t>Sistem de supraveghere video interior, dispus la parter și E1 – Săli de curs;</w:t>
      </w:r>
    </w:p>
    <w:p w:rsidR="005D3731" w:rsidRPr="00603203" w:rsidRDefault="005D3731" w:rsidP="005D3731">
      <w:pPr>
        <w:numPr>
          <w:ilvl w:val="0"/>
          <w:numId w:val="2"/>
        </w:numPr>
        <w:tabs>
          <w:tab w:val="left" w:pos="360"/>
        </w:tabs>
        <w:jc w:val="both"/>
        <w:rPr>
          <w:rFonts w:ascii="Calibri" w:hAnsi="Calibri" w:cs="Calibri"/>
          <w:sz w:val="22"/>
          <w:szCs w:val="22"/>
          <w:lang w:val="ro-RO"/>
        </w:rPr>
      </w:pPr>
      <w:r w:rsidRPr="00603203">
        <w:rPr>
          <w:rFonts w:ascii="Calibri" w:hAnsi="Calibri" w:cs="Calibri"/>
          <w:sz w:val="22"/>
          <w:szCs w:val="22"/>
          <w:lang w:val="ro-RO"/>
        </w:rPr>
        <w:t>Sistem de supraveghere video dispus în interiorul casieriei aflată în Pavilionul A;</w:t>
      </w:r>
    </w:p>
    <w:p w:rsidR="00757136" w:rsidRPr="00603203" w:rsidRDefault="00757136" w:rsidP="00603203">
      <w:pPr>
        <w:numPr>
          <w:ilvl w:val="0"/>
          <w:numId w:val="1"/>
        </w:numPr>
        <w:tabs>
          <w:tab w:val="left" w:pos="360"/>
        </w:tabs>
        <w:jc w:val="both"/>
        <w:rPr>
          <w:rFonts w:ascii="Calibri" w:hAnsi="Calibri" w:cs="Calibri"/>
          <w:sz w:val="22"/>
          <w:szCs w:val="22"/>
          <w:lang w:val="ro-RO"/>
        </w:rPr>
      </w:pPr>
      <w:r w:rsidRPr="00603203">
        <w:rPr>
          <w:rFonts w:ascii="Calibri" w:hAnsi="Calibri" w:cs="Calibri"/>
          <w:sz w:val="22"/>
          <w:szCs w:val="22"/>
          <w:lang w:val="ro-RO"/>
        </w:rPr>
        <w:t xml:space="preserve">Sistem de detecție, semnalizare și alarmare </w:t>
      </w:r>
      <w:r w:rsidR="006E419F" w:rsidRPr="00603203">
        <w:rPr>
          <w:rFonts w:ascii="Calibri" w:hAnsi="Calibri" w:cs="Calibri"/>
          <w:sz w:val="22"/>
          <w:szCs w:val="22"/>
          <w:lang w:val="ro-RO"/>
        </w:rPr>
        <w:t>antiefracț</w:t>
      </w:r>
      <w:r w:rsidRPr="00603203">
        <w:rPr>
          <w:rFonts w:ascii="Calibri" w:hAnsi="Calibri" w:cs="Calibri"/>
          <w:sz w:val="22"/>
          <w:szCs w:val="22"/>
          <w:lang w:val="ro-RO"/>
        </w:rPr>
        <w:t xml:space="preserve">ie </w:t>
      </w:r>
      <w:r w:rsidR="006E419F" w:rsidRPr="00603203">
        <w:rPr>
          <w:rFonts w:ascii="Calibri" w:hAnsi="Calibri" w:cs="Calibri"/>
          <w:sz w:val="22"/>
          <w:szCs w:val="22"/>
          <w:lang w:val="ro-RO"/>
        </w:rPr>
        <w:t>bazat pe senzori de miș</w:t>
      </w:r>
      <w:r w:rsidRPr="00603203">
        <w:rPr>
          <w:rFonts w:ascii="Calibri" w:hAnsi="Calibri" w:cs="Calibri"/>
          <w:sz w:val="22"/>
          <w:szCs w:val="22"/>
          <w:lang w:val="ro-RO"/>
        </w:rPr>
        <w:t xml:space="preserve">care cu monitorizare la postul de pază amplasat la intrarea principală, </w:t>
      </w:r>
      <w:r w:rsidR="0071016B" w:rsidRPr="00603203">
        <w:rPr>
          <w:rFonts w:ascii="Calibri" w:hAnsi="Calibri" w:cs="Calibri"/>
          <w:sz w:val="22"/>
          <w:szCs w:val="22"/>
          <w:lang w:val="ro-RO"/>
        </w:rPr>
        <w:t>conectat prin</w:t>
      </w:r>
      <w:r w:rsidR="0048062E" w:rsidRPr="00603203">
        <w:rPr>
          <w:rFonts w:ascii="Calibri" w:hAnsi="Calibri" w:cs="Calibri"/>
          <w:sz w:val="22"/>
          <w:szCs w:val="22"/>
          <w:lang w:val="ro-RO"/>
        </w:rPr>
        <w:t>tr-o</w:t>
      </w:r>
      <w:r w:rsidR="0071016B" w:rsidRPr="00603203">
        <w:rPr>
          <w:rFonts w:ascii="Calibri" w:hAnsi="Calibri" w:cs="Calibri"/>
          <w:sz w:val="22"/>
          <w:szCs w:val="22"/>
          <w:lang w:val="ro-RO"/>
        </w:rPr>
        <w:t xml:space="preserve"> </w:t>
      </w:r>
      <w:r w:rsidR="0048062E" w:rsidRPr="00603203">
        <w:rPr>
          <w:rFonts w:ascii="Calibri" w:hAnsi="Calibri" w:cs="Calibri"/>
          <w:sz w:val="22"/>
          <w:szCs w:val="22"/>
          <w:lang w:val="ro-RO"/>
        </w:rPr>
        <w:t xml:space="preserve">cartelă SIM </w:t>
      </w:r>
      <w:r w:rsidR="005D3731" w:rsidRPr="00603203">
        <w:rPr>
          <w:rFonts w:ascii="Calibri" w:hAnsi="Calibri" w:cs="Calibri"/>
          <w:sz w:val="22"/>
          <w:szCs w:val="22"/>
          <w:lang w:val="ro-RO"/>
        </w:rPr>
        <w:t>(</w:t>
      </w:r>
      <w:r w:rsidR="002025DC" w:rsidRPr="00D21E95">
        <w:rPr>
          <w:rFonts w:ascii="Calibri" w:hAnsi="Calibri" w:cs="Calibri"/>
          <w:sz w:val="22"/>
          <w:szCs w:val="22"/>
          <w:lang w:val="ro-RO"/>
        </w:rPr>
        <w:t>c</w:t>
      </w:r>
      <w:r w:rsidR="005D3731" w:rsidRPr="00603203">
        <w:rPr>
          <w:rFonts w:ascii="Calibri" w:hAnsi="Calibri" w:cs="Calibri"/>
          <w:sz w:val="22"/>
          <w:szCs w:val="22"/>
          <w:lang w:val="ro-RO"/>
        </w:rPr>
        <w:t>artela SIM și c./val. abonamentului aferet cartelei vor fi asigurate de către prestator și vor fi incluse în prețul ofertat)</w:t>
      </w:r>
      <w:r w:rsidR="005D3731" w:rsidRPr="00603203" w:rsidDel="005D3731">
        <w:rPr>
          <w:rFonts w:ascii="Calibri" w:hAnsi="Calibri" w:cs="Calibri"/>
          <w:sz w:val="22"/>
          <w:szCs w:val="22"/>
          <w:lang w:val="ro-RO"/>
        </w:rPr>
        <w:t xml:space="preserve"> </w:t>
      </w:r>
      <w:r w:rsidR="0071016B" w:rsidRPr="00603203">
        <w:rPr>
          <w:rFonts w:ascii="Calibri" w:hAnsi="Calibri" w:cs="Calibri"/>
          <w:sz w:val="22"/>
          <w:szCs w:val="22"/>
          <w:lang w:val="ro-RO"/>
        </w:rPr>
        <w:t>la sistemul de monitorizare și intervenție al prestatorului de servicii de pază și protecție angajat în baza contractului de prestări servicii</w:t>
      </w:r>
      <w:r w:rsidRPr="00603203">
        <w:rPr>
          <w:rFonts w:ascii="Calibri" w:hAnsi="Calibri" w:cs="Calibri"/>
          <w:sz w:val="22"/>
          <w:szCs w:val="22"/>
          <w:lang w:val="ro-RO"/>
        </w:rPr>
        <w:t>. Senzorii de mișcare sunt amplasați</w:t>
      </w:r>
      <w:r w:rsidR="00DD6CD1" w:rsidRPr="00603203">
        <w:rPr>
          <w:rFonts w:ascii="Calibri" w:hAnsi="Calibri" w:cs="Calibri"/>
          <w:sz w:val="22"/>
          <w:szCs w:val="22"/>
          <w:lang w:val="ro-RO"/>
        </w:rPr>
        <w:t xml:space="preserve"> la parter și etajul 1 pe holuri și în toate sălile de curs, laboratoare, catedre, simulatoare, birouri.</w:t>
      </w:r>
      <w:r w:rsidR="007244C7" w:rsidRPr="00603203">
        <w:rPr>
          <w:rFonts w:ascii="Calibri" w:hAnsi="Calibri" w:cs="Calibri"/>
          <w:sz w:val="22"/>
          <w:szCs w:val="22"/>
          <w:lang w:val="ro-RO"/>
        </w:rPr>
        <w:t xml:space="preserve"> </w:t>
      </w:r>
    </w:p>
    <w:p w:rsidR="00CE26F7" w:rsidRPr="00603203" w:rsidRDefault="00CE26F7" w:rsidP="00CE26F7">
      <w:pPr>
        <w:numPr>
          <w:ilvl w:val="0"/>
          <w:numId w:val="1"/>
        </w:numPr>
        <w:tabs>
          <w:tab w:val="left" w:pos="360"/>
        </w:tabs>
        <w:jc w:val="both"/>
        <w:rPr>
          <w:rFonts w:ascii="Calibri" w:hAnsi="Calibri" w:cs="Calibri"/>
          <w:sz w:val="22"/>
          <w:szCs w:val="22"/>
          <w:lang w:val="ro-RO"/>
        </w:rPr>
      </w:pPr>
      <w:r w:rsidRPr="00603203">
        <w:rPr>
          <w:rFonts w:ascii="Calibri" w:hAnsi="Calibri" w:cs="Calibri"/>
          <w:sz w:val="22"/>
          <w:szCs w:val="22"/>
          <w:lang w:val="ro-RO"/>
        </w:rPr>
        <w:lastRenderedPageBreak/>
        <w:t xml:space="preserve">Buton mobil de panică aflat în proprietatea </w:t>
      </w:r>
      <w:r w:rsidR="00B812F5" w:rsidRPr="00D21E95">
        <w:rPr>
          <w:rFonts w:ascii="Calibri" w:hAnsi="Calibri" w:cs="Calibri"/>
          <w:sz w:val="22"/>
          <w:szCs w:val="22"/>
          <w:lang w:val="ro-RO"/>
        </w:rPr>
        <w:t>a</w:t>
      </w:r>
      <w:r w:rsidRPr="00603203">
        <w:rPr>
          <w:rFonts w:ascii="Calibri" w:hAnsi="Calibri" w:cs="Calibri"/>
          <w:sz w:val="22"/>
          <w:szCs w:val="22"/>
          <w:lang w:val="ro-RO"/>
        </w:rPr>
        <w:t xml:space="preserve">utorității contractante </w:t>
      </w:r>
      <w:r w:rsidR="00B812F5" w:rsidRPr="00D21E95">
        <w:rPr>
          <w:rFonts w:ascii="Calibri" w:hAnsi="Calibri" w:cs="Calibri"/>
          <w:sz w:val="22"/>
          <w:szCs w:val="22"/>
          <w:lang w:val="ro-RO"/>
        </w:rPr>
        <w:t>ce</w:t>
      </w:r>
      <w:r w:rsidRPr="00603203">
        <w:rPr>
          <w:rFonts w:ascii="Calibri" w:hAnsi="Calibri" w:cs="Calibri"/>
          <w:sz w:val="22"/>
          <w:szCs w:val="22"/>
          <w:lang w:val="ro-RO"/>
        </w:rPr>
        <w:t xml:space="preserve"> va fi predat societății specializate de pază și protecție pentru a intra în dotarea agentului de pază și v</w:t>
      </w:r>
      <w:r w:rsidR="00B812F5" w:rsidRPr="00D21E95">
        <w:rPr>
          <w:rFonts w:ascii="Calibri" w:hAnsi="Calibri" w:cs="Calibri"/>
          <w:sz w:val="22"/>
          <w:szCs w:val="22"/>
          <w:lang w:val="ro-RO"/>
        </w:rPr>
        <w:t>a</w:t>
      </w:r>
      <w:r w:rsidRPr="00603203">
        <w:rPr>
          <w:rFonts w:ascii="Calibri" w:hAnsi="Calibri" w:cs="Calibri"/>
          <w:sz w:val="22"/>
          <w:szCs w:val="22"/>
          <w:lang w:val="ro-RO"/>
        </w:rPr>
        <w:t xml:space="preserve"> fi conectat la sistemul de monitorizare și intervenție al societății specializate de pază și protecție cu care autoritate contractantă va încheia contractul de prestări de servicii în domeniul pazei; </w:t>
      </w:r>
    </w:p>
    <w:p w:rsidR="00CE26F7" w:rsidRPr="00603203" w:rsidRDefault="00CE26F7" w:rsidP="00CE26F7">
      <w:pPr>
        <w:numPr>
          <w:ilvl w:val="0"/>
          <w:numId w:val="1"/>
        </w:numPr>
        <w:tabs>
          <w:tab w:val="left" w:pos="360"/>
        </w:tabs>
        <w:jc w:val="both"/>
        <w:rPr>
          <w:rFonts w:ascii="Calibri" w:hAnsi="Calibri" w:cs="Calibri"/>
          <w:sz w:val="22"/>
          <w:szCs w:val="22"/>
          <w:lang w:val="ro-RO"/>
        </w:rPr>
      </w:pPr>
      <w:r w:rsidRPr="00603203">
        <w:rPr>
          <w:rFonts w:ascii="Calibri" w:hAnsi="Calibri" w:cs="Calibri"/>
          <w:sz w:val="22"/>
          <w:szCs w:val="22"/>
          <w:lang w:val="ro-RO"/>
        </w:rPr>
        <w:t>Buton fix de panică, amplasat la casieri</w:t>
      </w:r>
      <w:r w:rsidR="00F82C1B" w:rsidRPr="00D21E95">
        <w:rPr>
          <w:rFonts w:ascii="Calibri" w:hAnsi="Calibri" w:cs="Calibri"/>
          <w:sz w:val="22"/>
          <w:szCs w:val="22"/>
          <w:lang w:val="ro-RO"/>
        </w:rPr>
        <w:t>e</w:t>
      </w:r>
      <w:r w:rsidRPr="00603203">
        <w:rPr>
          <w:rFonts w:ascii="Calibri" w:hAnsi="Calibri" w:cs="Calibri"/>
          <w:sz w:val="22"/>
          <w:szCs w:val="22"/>
          <w:lang w:val="ro-RO"/>
        </w:rPr>
        <w:t>, conectat la sistemul de monitorizare de la postul de pază dispus la intrarea principală (</w:t>
      </w:r>
      <w:r w:rsidR="00E93EA1" w:rsidRPr="00603203">
        <w:rPr>
          <w:rFonts w:ascii="Calibri" w:hAnsi="Calibri" w:cs="Calibri"/>
          <w:sz w:val="22"/>
          <w:szCs w:val="22"/>
          <w:lang w:val="ro-RO"/>
        </w:rPr>
        <w:t>poartă de acces</w:t>
      </w:r>
      <w:r w:rsidRPr="00603203">
        <w:rPr>
          <w:rFonts w:ascii="Calibri" w:hAnsi="Calibri" w:cs="Calibri"/>
          <w:sz w:val="22"/>
          <w:szCs w:val="22"/>
          <w:lang w:val="ro-RO"/>
        </w:rPr>
        <w:t xml:space="preserve">), și care va fi conectat la sistemul de monitorizare și intervenție al societății specializate de pază și protecție cu care autoritate contractantă va încheia contractul de prestări de servicii în domeniul pazei;  </w:t>
      </w:r>
    </w:p>
    <w:p w:rsidR="00757136" w:rsidRPr="00603203" w:rsidRDefault="00757136" w:rsidP="001E205D">
      <w:pPr>
        <w:numPr>
          <w:ilvl w:val="0"/>
          <w:numId w:val="1"/>
        </w:numPr>
        <w:tabs>
          <w:tab w:val="left" w:pos="360"/>
        </w:tabs>
        <w:jc w:val="both"/>
        <w:rPr>
          <w:rFonts w:ascii="Calibri" w:hAnsi="Calibri" w:cs="Calibri"/>
          <w:sz w:val="22"/>
          <w:szCs w:val="22"/>
          <w:lang w:val="ro-RO"/>
        </w:rPr>
      </w:pPr>
      <w:r w:rsidRPr="00603203">
        <w:rPr>
          <w:rFonts w:ascii="Calibri" w:hAnsi="Calibri" w:cs="Calibri"/>
          <w:sz w:val="22"/>
          <w:szCs w:val="22"/>
          <w:lang w:val="ro-RO"/>
        </w:rPr>
        <w:t>Telefon mobil</w:t>
      </w:r>
      <w:r w:rsidR="00723995" w:rsidRPr="00603203">
        <w:rPr>
          <w:rFonts w:ascii="Calibri" w:hAnsi="Calibri" w:cs="Calibri"/>
          <w:sz w:val="22"/>
          <w:szCs w:val="22"/>
          <w:lang w:val="ro-RO"/>
        </w:rPr>
        <w:t>.</w:t>
      </w:r>
    </w:p>
    <w:p w:rsidR="004B2E48" w:rsidRPr="00603203" w:rsidRDefault="004B2E48" w:rsidP="004B2E48">
      <w:pPr>
        <w:numPr>
          <w:ilvl w:val="0"/>
          <w:numId w:val="1"/>
        </w:numPr>
        <w:tabs>
          <w:tab w:val="left" w:pos="360"/>
        </w:tabs>
        <w:jc w:val="both"/>
        <w:rPr>
          <w:rFonts w:ascii="Calibri" w:hAnsi="Calibri" w:cs="Calibri"/>
          <w:sz w:val="22"/>
          <w:szCs w:val="22"/>
          <w:lang w:val="ro-RO"/>
        </w:rPr>
      </w:pPr>
      <w:r w:rsidRPr="00603203">
        <w:rPr>
          <w:rFonts w:ascii="Calibri" w:hAnsi="Calibri" w:cs="Calibri"/>
          <w:sz w:val="22"/>
          <w:szCs w:val="22"/>
          <w:lang w:val="ro-RO"/>
        </w:rPr>
        <w:t>La parterul Corpului A se află casieria secundară a universității prevăzută cu gratii la fereastră, ușă metalică de acces, senzori antiefracție, cameră de supraveghere, conectate la terminalul aflat la postul de pază nr. 1 (poarta acces Sediul Lac Mamaia).</w:t>
      </w:r>
    </w:p>
    <w:p w:rsidR="003F6695" w:rsidRPr="00603203" w:rsidRDefault="003F6695" w:rsidP="00603203">
      <w:pPr>
        <w:tabs>
          <w:tab w:val="left" w:pos="360"/>
        </w:tabs>
        <w:ind w:left="709"/>
        <w:jc w:val="both"/>
        <w:rPr>
          <w:rFonts w:ascii="Calibri" w:hAnsi="Calibri" w:cs="Calibri"/>
          <w:sz w:val="22"/>
          <w:szCs w:val="22"/>
          <w:lang w:val="ro-RO"/>
        </w:rPr>
      </w:pPr>
      <w:r w:rsidRPr="00603203">
        <w:rPr>
          <w:rFonts w:ascii="Calibri" w:hAnsi="Calibri" w:cs="Calibri"/>
          <w:sz w:val="22"/>
          <w:szCs w:val="22"/>
          <w:lang w:val="ro-RO"/>
        </w:rPr>
        <w:t xml:space="preserve">Dispune de </w:t>
      </w:r>
      <w:r w:rsidR="00F82C1B" w:rsidRPr="00D21E95">
        <w:rPr>
          <w:rFonts w:ascii="Calibri" w:hAnsi="Calibri" w:cs="Calibri"/>
          <w:sz w:val="22"/>
          <w:szCs w:val="22"/>
          <w:lang w:val="ro-RO"/>
        </w:rPr>
        <w:t>s</w:t>
      </w:r>
      <w:r w:rsidRPr="00603203">
        <w:rPr>
          <w:rFonts w:ascii="Calibri" w:hAnsi="Calibri" w:cs="Calibri"/>
          <w:sz w:val="22"/>
          <w:szCs w:val="22"/>
          <w:lang w:val="ro-RO"/>
        </w:rPr>
        <w:t xml:space="preserve">istem video de supraveghere al cărui terminal este dispus la postul nr. 1 (poarta de acces în incinta bazei), precum şi de </w:t>
      </w:r>
      <w:r w:rsidR="00F82C1B" w:rsidRPr="00D21E95">
        <w:rPr>
          <w:rFonts w:ascii="Calibri" w:hAnsi="Calibri" w:cs="Calibri"/>
          <w:sz w:val="22"/>
          <w:szCs w:val="22"/>
          <w:lang w:val="ro-RO"/>
        </w:rPr>
        <w:t>s</w:t>
      </w:r>
      <w:r w:rsidRPr="00603203">
        <w:rPr>
          <w:rFonts w:ascii="Calibri" w:hAnsi="Calibri" w:cs="Calibri"/>
          <w:sz w:val="22"/>
          <w:szCs w:val="22"/>
          <w:lang w:val="ro-RO"/>
        </w:rPr>
        <w:t>istem antiefracţie bazat pe senzori de mişcare cu monitorizare la sediul firmei de pază;</w:t>
      </w:r>
    </w:p>
    <w:p w:rsidR="003F6695" w:rsidRPr="00603203" w:rsidRDefault="005E2E6B" w:rsidP="00134F92">
      <w:pPr>
        <w:jc w:val="both"/>
        <w:rPr>
          <w:rFonts w:ascii="Calibri" w:hAnsi="Calibri" w:cs="Calibri"/>
          <w:sz w:val="22"/>
          <w:szCs w:val="22"/>
          <w:lang w:val="ro-RO"/>
        </w:rPr>
      </w:pPr>
      <w:r w:rsidRPr="00603203">
        <w:rPr>
          <w:rFonts w:ascii="Calibri" w:hAnsi="Calibri" w:cs="Calibri"/>
          <w:sz w:val="22"/>
          <w:szCs w:val="22"/>
          <w:lang w:val="ro-RO"/>
        </w:rPr>
        <w:t>Sistemele descrise mai sus sunt conectate la display-urile amplasate în cabina de pază a postului 1 dispus la intrarea principală (poartă de acces).</w:t>
      </w:r>
    </w:p>
    <w:p w:rsidR="003F6695" w:rsidRPr="00603203" w:rsidRDefault="003F6695" w:rsidP="00134F92">
      <w:pPr>
        <w:jc w:val="both"/>
        <w:rPr>
          <w:rFonts w:ascii="Calibri" w:hAnsi="Calibri" w:cs="Calibri"/>
          <w:sz w:val="22"/>
          <w:szCs w:val="22"/>
          <w:lang w:val="ro-RO"/>
        </w:rPr>
      </w:pPr>
    </w:p>
    <w:p w:rsidR="00C87786" w:rsidRPr="00603203" w:rsidRDefault="00C87786" w:rsidP="00134F92">
      <w:pPr>
        <w:jc w:val="both"/>
        <w:rPr>
          <w:rFonts w:ascii="Calibri" w:hAnsi="Calibri" w:cs="Calibri"/>
          <w:sz w:val="22"/>
          <w:szCs w:val="22"/>
          <w:lang w:val="ro-RO"/>
        </w:rPr>
      </w:pPr>
    </w:p>
    <w:p w:rsidR="00031B0B" w:rsidRPr="00603203" w:rsidRDefault="0094138B" w:rsidP="00134F92">
      <w:pPr>
        <w:jc w:val="both"/>
        <w:rPr>
          <w:rFonts w:ascii="Calibri" w:hAnsi="Calibri" w:cs="Calibri"/>
          <w:sz w:val="22"/>
          <w:szCs w:val="22"/>
          <w:lang w:val="ro-RO"/>
        </w:rPr>
      </w:pPr>
      <w:r w:rsidRPr="00603203">
        <w:rPr>
          <w:rFonts w:ascii="Calibri" w:hAnsi="Calibri" w:cs="Calibri"/>
          <w:b/>
          <w:sz w:val="22"/>
          <w:szCs w:val="22"/>
          <w:lang w:val="ro-RO"/>
        </w:rPr>
        <w:t>Corpul B</w:t>
      </w:r>
      <w:r w:rsidRPr="00603203">
        <w:rPr>
          <w:rFonts w:ascii="Calibri" w:hAnsi="Calibri" w:cs="Calibri"/>
          <w:sz w:val="22"/>
          <w:szCs w:val="22"/>
          <w:lang w:val="ro-RO"/>
        </w:rPr>
        <w:t xml:space="preserve"> </w:t>
      </w:r>
      <w:r w:rsidRPr="00603203">
        <w:rPr>
          <w:rFonts w:ascii="Calibri" w:hAnsi="Calibri" w:cs="Calibri"/>
          <w:b/>
          <w:sz w:val="22"/>
          <w:szCs w:val="22"/>
          <w:lang w:val="ro-RO"/>
        </w:rPr>
        <w:t xml:space="preserve">al Clădirii C2 </w:t>
      </w:r>
      <w:r w:rsidRPr="00603203">
        <w:rPr>
          <w:rFonts w:ascii="Calibri" w:hAnsi="Calibri" w:cs="Calibri"/>
          <w:sz w:val="22"/>
          <w:szCs w:val="22"/>
          <w:lang w:val="ro-RO"/>
        </w:rPr>
        <w:t xml:space="preserve">în forma </w:t>
      </w:r>
      <w:r w:rsidRPr="00603203">
        <w:rPr>
          <w:rFonts w:ascii="Calibri" w:hAnsi="Calibri" w:cs="Calibri"/>
          <w:b/>
          <w:sz w:val="22"/>
          <w:szCs w:val="22"/>
          <w:lang w:val="ro-RO"/>
        </w:rPr>
        <w:t xml:space="preserve">extinsă după </w:t>
      </w:r>
      <w:r w:rsidR="00031B0B" w:rsidRPr="00603203">
        <w:rPr>
          <w:rFonts w:ascii="Calibri" w:hAnsi="Calibri" w:cs="Calibri"/>
          <w:sz w:val="22"/>
          <w:szCs w:val="22"/>
          <w:lang w:val="ro-RO"/>
        </w:rPr>
        <w:t>recepționa</w:t>
      </w:r>
      <w:r w:rsidRPr="00603203">
        <w:rPr>
          <w:rFonts w:ascii="Calibri" w:hAnsi="Calibri" w:cs="Calibri"/>
          <w:sz w:val="22"/>
          <w:szCs w:val="22"/>
          <w:lang w:val="ro-RO"/>
        </w:rPr>
        <w:t>rea lucrărilor</w:t>
      </w:r>
      <w:r w:rsidR="00031B0B" w:rsidRPr="00603203">
        <w:rPr>
          <w:rFonts w:ascii="Calibri" w:hAnsi="Calibri" w:cs="Calibri"/>
          <w:sz w:val="22"/>
          <w:szCs w:val="22"/>
          <w:lang w:val="ro-RO"/>
        </w:rPr>
        <w:t xml:space="preserve"> la sfârșitul lunii februarie 2023</w:t>
      </w:r>
      <w:r w:rsidRPr="00603203">
        <w:rPr>
          <w:rFonts w:ascii="Calibri" w:hAnsi="Calibri" w:cs="Calibri"/>
          <w:sz w:val="22"/>
          <w:szCs w:val="22"/>
          <w:lang w:val="ro-RO"/>
        </w:rPr>
        <w:t xml:space="preserve"> va</w:t>
      </w:r>
      <w:r w:rsidR="00031B0B" w:rsidRPr="00603203">
        <w:rPr>
          <w:rFonts w:ascii="Calibri" w:hAnsi="Calibri" w:cs="Calibri"/>
          <w:sz w:val="22"/>
          <w:szCs w:val="22"/>
          <w:lang w:val="ro-RO"/>
        </w:rPr>
        <w:t xml:space="preserve"> </w:t>
      </w:r>
      <w:r w:rsidR="008149E3" w:rsidRPr="00603203">
        <w:rPr>
          <w:rFonts w:ascii="Calibri" w:hAnsi="Calibri" w:cs="Calibri"/>
          <w:sz w:val="22"/>
          <w:szCs w:val="22"/>
          <w:lang w:val="ro-RO"/>
        </w:rPr>
        <w:t>dispune</w:t>
      </w:r>
      <w:r w:rsidRPr="00603203">
        <w:rPr>
          <w:rFonts w:ascii="Calibri" w:hAnsi="Calibri" w:cs="Calibri"/>
          <w:sz w:val="22"/>
          <w:szCs w:val="22"/>
          <w:lang w:val="ro-RO"/>
        </w:rPr>
        <w:t xml:space="preserve"> de</w:t>
      </w:r>
      <w:r w:rsidR="008149E3" w:rsidRPr="00603203">
        <w:rPr>
          <w:rFonts w:ascii="Calibri" w:hAnsi="Calibri" w:cs="Calibri"/>
          <w:sz w:val="22"/>
          <w:szCs w:val="22"/>
          <w:lang w:val="ro-RO"/>
        </w:rPr>
        <w:t xml:space="preserve"> </w:t>
      </w:r>
      <w:r w:rsidR="00B86B0F" w:rsidRPr="00603203">
        <w:rPr>
          <w:rFonts w:ascii="Calibri" w:hAnsi="Calibri" w:cs="Calibri"/>
          <w:sz w:val="22"/>
          <w:szCs w:val="22"/>
          <w:lang w:val="ro-RO"/>
        </w:rPr>
        <w:t xml:space="preserve">un </w:t>
      </w:r>
      <w:r w:rsidR="008149E3" w:rsidRPr="00603203">
        <w:rPr>
          <w:rFonts w:ascii="Calibri" w:hAnsi="Calibri" w:cs="Calibri"/>
          <w:sz w:val="22"/>
          <w:szCs w:val="22"/>
          <w:lang w:val="ro-RO"/>
        </w:rPr>
        <w:t>sistem de semnalizare la efracție cu următoarea structură:</w:t>
      </w:r>
    </w:p>
    <w:p w:rsidR="008149E3" w:rsidRPr="00603203" w:rsidRDefault="008149E3" w:rsidP="00134F92">
      <w:pPr>
        <w:jc w:val="both"/>
        <w:rPr>
          <w:rFonts w:ascii="Calibri" w:hAnsi="Calibri" w:cs="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665"/>
        <w:gridCol w:w="552"/>
        <w:gridCol w:w="721"/>
        <w:tblGridChange w:id="1">
          <w:tblGrid>
            <w:gridCol w:w="533"/>
            <w:gridCol w:w="8665"/>
            <w:gridCol w:w="552"/>
            <w:gridCol w:w="721"/>
          </w:tblGrid>
        </w:tblGridChange>
      </w:tblGrid>
      <w:tr w:rsidR="008149E3" w:rsidRPr="00603203" w:rsidTr="00617F80">
        <w:tc>
          <w:tcPr>
            <w:tcW w:w="533" w:type="dxa"/>
            <w:shd w:val="clear" w:color="auto" w:fill="auto"/>
          </w:tcPr>
          <w:p w:rsidR="008149E3" w:rsidRPr="00603203" w:rsidRDefault="008149E3" w:rsidP="00617F80">
            <w:pPr>
              <w:jc w:val="center"/>
              <w:rPr>
                <w:rFonts w:ascii="Calibri" w:hAnsi="Calibri" w:cs="Calibri"/>
                <w:b/>
                <w:sz w:val="22"/>
                <w:szCs w:val="22"/>
                <w:lang w:val="ro-RO"/>
              </w:rPr>
            </w:pPr>
            <w:r w:rsidRPr="00603203">
              <w:rPr>
                <w:rFonts w:ascii="Calibri" w:hAnsi="Calibri" w:cs="Calibri"/>
                <w:b/>
                <w:sz w:val="22"/>
                <w:szCs w:val="22"/>
                <w:lang w:val="ro-RO"/>
              </w:rPr>
              <w:t>Nr. crt.</w:t>
            </w:r>
          </w:p>
        </w:tc>
        <w:tc>
          <w:tcPr>
            <w:tcW w:w="8665" w:type="dxa"/>
            <w:shd w:val="clear" w:color="auto" w:fill="auto"/>
          </w:tcPr>
          <w:p w:rsidR="008149E3" w:rsidRPr="00603203" w:rsidRDefault="008149E3" w:rsidP="00617F80">
            <w:pPr>
              <w:jc w:val="center"/>
              <w:rPr>
                <w:rFonts w:ascii="Calibri" w:hAnsi="Calibri" w:cs="Calibri"/>
                <w:b/>
                <w:sz w:val="22"/>
                <w:szCs w:val="22"/>
                <w:lang w:val="ro-RO"/>
              </w:rPr>
            </w:pPr>
            <w:r w:rsidRPr="00603203">
              <w:rPr>
                <w:rFonts w:ascii="Calibri" w:hAnsi="Calibri" w:cs="Calibri"/>
                <w:b/>
                <w:sz w:val="22"/>
                <w:szCs w:val="22"/>
                <w:lang w:val="ro-RO"/>
              </w:rPr>
              <w:t>Denumire echipament</w:t>
            </w:r>
          </w:p>
        </w:tc>
        <w:tc>
          <w:tcPr>
            <w:tcW w:w="552" w:type="dxa"/>
            <w:shd w:val="clear" w:color="auto" w:fill="auto"/>
          </w:tcPr>
          <w:p w:rsidR="008149E3" w:rsidRPr="00603203" w:rsidRDefault="008149E3" w:rsidP="00617F80">
            <w:pPr>
              <w:jc w:val="center"/>
              <w:rPr>
                <w:rFonts w:ascii="Calibri" w:hAnsi="Calibri" w:cs="Calibri"/>
                <w:b/>
                <w:sz w:val="22"/>
                <w:szCs w:val="22"/>
                <w:lang w:val="ro-RO"/>
              </w:rPr>
            </w:pPr>
            <w:r w:rsidRPr="00603203">
              <w:rPr>
                <w:rFonts w:ascii="Calibri" w:hAnsi="Calibri" w:cs="Calibri"/>
                <w:b/>
                <w:sz w:val="22"/>
                <w:szCs w:val="22"/>
                <w:lang w:val="ro-RO"/>
              </w:rPr>
              <w:t>UM</w:t>
            </w:r>
          </w:p>
        </w:tc>
        <w:tc>
          <w:tcPr>
            <w:tcW w:w="721" w:type="dxa"/>
            <w:shd w:val="clear" w:color="auto" w:fill="auto"/>
          </w:tcPr>
          <w:p w:rsidR="008149E3" w:rsidRPr="00603203" w:rsidRDefault="008149E3" w:rsidP="00617F80">
            <w:pPr>
              <w:jc w:val="center"/>
              <w:rPr>
                <w:rFonts w:ascii="Calibri" w:hAnsi="Calibri" w:cs="Calibri"/>
                <w:b/>
                <w:sz w:val="22"/>
                <w:szCs w:val="22"/>
                <w:lang w:val="ro-RO"/>
              </w:rPr>
            </w:pPr>
            <w:r w:rsidRPr="00603203">
              <w:rPr>
                <w:rFonts w:ascii="Calibri" w:hAnsi="Calibri" w:cs="Calibri"/>
                <w:b/>
                <w:sz w:val="22"/>
                <w:szCs w:val="22"/>
                <w:lang w:val="ro-RO"/>
              </w:rPr>
              <w:t>Cant</w:t>
            </w:r>
          </w:p>
        </w:tc>
      </w:tr>
      <w:tr w:rsidR="008149E3" w:rsidRPr="00603203" w:rsidTr="00617F80">
        <w:tc>
          <w:tcPr>
            <w:tcW w:w="534" w:type="dxa"/>
            <w:shd w:val="clear" w:color="auto" w:fill="auto"/>
          </w:tcPr>
          <w:p w:rsidR="008149E3" w:rsidRPr="00603203" w:rsidRDefault="008149E3" w:rsidP="00617F80">
            <w:pPr>
              <w:numPr>
                <w:ilvl w:val="0"/>
                <w:numId w:val="59"/>
              </w:numPr>
              <w:jc w:val="both"/>
              <w:rPr>
                <w:rFonts w:ascii="Calibri" w:hAnsi="Calibri" w:cs="Calibri"/>
                <w:sz w:val="22"/>
                <w:szCs w:val="22"/>
                <w:lang w:val="ro-RO"/>
              </w:rPr>
            </w:pPr>
          </w:p>
        </w:tc>
        <w:tc>
          <w:tcPr>
            <w:tcW w:w="8930" w:type="dxa"/>
            <w:shd w:val="clear" w:color="auto" w:fill="auto"/>
          </w:tcPr>
          <w:p w:rsidR="008149E3" w:rsidRPr="00603203" w:rsidRDefault="008149E3" w:rsidP="00617F80">
            <w:pPr>
              <w:jc w:val="both"/>
              <w:rPr>
                <w:rFonts w:ascii="Calibri" w:hAnsi="Calibri" w:cs="Calibri"/>
                <w:sz w:val="22"/>
                <w:szCs w:val="22"/>
                <w:lang w:val="ro-RO"/>
              </w:rPr>
            </w:pPr>
            <w:r w:rsidRPr="00603203">
              <w:rPr>
                <w:rFonts w:ascii="Calibri" w:hAnsi="Calibri" w:cs="Calibri"/>
                <w:sz w:val="22"/>
                <w:szCs w:val="22"/>
                <w:lang w:val="ro-RO"/>
              </w:rPr>
              <w:t>Centrala antiefracție cu dublă alimentare cu 64 zone și 2 partiții montată la parterul clădirii în spațiul denumit ”P.11 – SPAȚIU TEHNIC”. Centrala va putea apela șeful pazei și/sau managerul clădirii</w:t>
            </w:r>
          </w:p>
        </w:tc>
        <w:tc>
          <w:tcPr>
            <w:tcW w:w="283" w:type="dxa"/>
            <w:shd w:val="clear" w:color="auto" w:fill="auto"/>
          </w:tcPr>
          <w:p w:rsidR="008149E3" w:rsidRPr="00603203" w:rsidRDefault="008149E3" w:rsidP="00617F80">
            <w:pPr>
              <w:jc w:val="center"/>
              <w:rPr>
                <w:rFonts w:ascii="Calibri" w:hAnsi="Calibri" w:cs="Calibri"/>
                <w:sz w:val="22"/>
                <w:szCs w:val="22"/>
                <w:lang w:val="ro-RO"/>
              </w:rPr>
            </w:pPr>
            <w:r w:rsidRPr="00603203">
              <w:rPr>
                <w:rFonts w:ascii="Calibri" w:hAnsi="Calibri" w:cs="Calibri"/>
                <w:sz w:val="22"/>
                <w:szCs w:val="22"/>
                <w:lang w:val="ro-RO"/>
              </w:rPr>
              <w:t>buc</w:t>
            </w:r>
          </w:p>
        </w:tc>
        <w:tc>
          <w:tcPr>
            <w:tcW w:w="724" w:type="dxa"/>
            <w:shd w:val="clear" w:color="auto" w:fill="auto"/>
          </w:tcPr>
          <w:p w:rsidR="008149E3" w:rsidRPr="00603203" w:rsidRDefault="008149E3" w:rsidP="00617F80">
            <w:pPr>
              <w:jc w:val="center"/>
              <w:rPr>
                <w:rFonts w:ascii="Calibri" w:hAnsi="Calibri" w:cs="Calibri"/>
                <w:sz w:val="22"/>
                <w:szCs w:val="22"/>
                <w:lang w:val="ro-RO"/>
              </w:rPr>
            </w:pPr>
            <w:r w:rsidRPr="00603203">
              <w:rPr>
                <w:rFonts w:ascii="Calibri" w:hAnsi="Calibri" w:cs="Calibri"/>
                <w:sz w:val="22"/>
                <w:szCs w:val="22"/>
                <w:lang w:val="ro-RO"/>
              </w:rPr>
              <w:t>1</w:t>
            </w:r>
          </w:p>
        </w:tc>
      </w:tr>
      <w:tr w:rsidR="008149E3" w:rsidRPr="00603203" w:rsidTr="00617F80">
        <w:tc>
          <w:tcPr>
            <w:tcW w:w="534" w:type="dxa"/>
            <w:shd w:val="clear" w:color="auto" w:fill="auto"/>
          </w:tcPr>
          <w:p w:rsidR="008149E3" w:rsidRPr="00603203" w:rsidRDefault="008149E3" w:rsidP="00617F80">
            <w:pPr>
              <w:numPr>
                <w:ilvl w:val="0"/>
                <w:numId w:val="59"/>
              </w:numPr>
              <w:jc w:val="both"/>
              <w:rPr>
                <w:rFonts w:ascii="Calibri" w:hAnsi="Calibri" w:cs="Calibri"/>
                <w:sz w:val="22"/>
                <w:szCs w:val="22"/>
                <w:lang w:val="ro-RO"/>
              </w:rPr>
            </w:pPr>
          </w:p>
        </w:tc>
        <w:tc>
          <w:tcPr>
            <w:tcW w:w="8930" w:type="dxa"/>
            <w:shd w:val="clear" w:color="auto" w:fill="auto"/>
          </w:tcPr>
          <w:p w:rsidR="008149E3" w:rsidRPr="00603203" w:rsidRDefault="008149E3" w:rsidP="00617F80">
            <w:pPr>
              <w:jc w:val="both"/>
              <w:rPr>
                <w:rFonts w:ascii="Calibri" w:hAnsi="Calibri" w:cs="Calibri"/>
                <w:sz w:val="22"/>
                <w:szCs w:val="22"/>
                <w:lang w:val="ro-RO"/>
              </w:rPr>
            </w:pPr>
            <w:r w:rsidRPr="00603203">
              <w:rPr>
                <w:rFonts w:ascii="Calibri" w:hAnsi="Calibri" w:cs="Calibri"/>
                <w:sz w:val="22"/>
                <w:szCs w:val="22"/>
                <w:lang w:val="ro-RO"/>
              </w:rPr>
              <w:t>Acumulator pentru centrală</w:t>
            </w:r>
          </w:p>
        </w:tc>
        <w:tc>
          <w:tcPr>
            <w:tcW w:w="283" w:type="dxa"/>
            <w:shd w:val="clear" w:color="auto" w:fill="auto"/>
          </w:tcPr>
          <w:p w:rsidR="008149E3" w:rsidRPr="00603203" w:rsidRDefault="008149E3" w:rsidP="00617F80">
            <w:pPr>
              <w:jc w:val="center"/>
              <w:rPr>
                <w:rFonts w:ascii="Calibri" w:hAnsi="Calibri" w:cs="Calibri"/>
                <w:sz w:val="22"/>
                <w:szCs w:val="22"/>
                <w:lang w:val="ro-RO"/>
              </w:rPr>
            </w:pPr>
            <w:r w:rsidRPr="00603203">
              <w:rPr>
                <w:rFonts w:ascii="Calibri" w:hAnsi="Calibri" w:cs="Calibri"/>
                <w:sz w:val="22"/>
                <w:szCs w:val="22"/>
                <w:lang w:val="ro-RO"/>
              </w:rPr>
              <w:t>buc</w:t>
            </w:r>
          </w:p>
        </w:tc>
        <w:tc>
          <w:tcPr>
            <w:tcW w:w="724" w:type="dxa"/>
            <w:shd w:val="clear" w:color="auto" w:fill="auto"/>
          </w:tcPr>
          <w:p w:rsidR="008149E3" w:rsidRPr="00603203" w:rsidRDefault="008149E3" w:rsidP="00617F80">
            <w:pPr>
              <w:jc w:val="center"/>
              <w:rPr>
                <w:rFonts w:ascii="Calibri" w:hAnsi="Calibri" w:cs="Calibri"/>
                <w:sz w:val="22"/>
                <w:szCs w:val="22"/>
                <w:lang w:val="ro-RO"/>
              </w:rPr>
            </w:pPr>
            <w:r w:rsidRPr="00603203">
              <w:rPr>
                <w:rFonts w:ascii="Calibri" w:hAnsi="Calibri" w:cs="Calibri"/>
                <w:sz w:val="22"/>
                <w:szCs w:val="22"/>
                <w:lang w:val="ro-RO"/>
              </w:rPr>
              <w:t>1</w:t>
            </w:r>
          </w:p>
        </w:tc>
      </w:tr>
      <w:tr w:rsidR="008149E3" w:rsidRPr="00603203" w:rsidTr="00617F80">
        <w:tc>
          <w:tcPr>
            <w:tcW w:w="534" w:type="dxa"/>
            <w:shd w:val="clear" w:color="auto" w:fill="auto"/>
          </w:tcPr>
          <w:p w:rsidR="008149E3" w:rsidRPr="00603203" w:rsidRDefault="008149E3" w:rsidP="00617F80">
            <w:pPr>
              <w:numPr>
                <w:ilvl w:val="0"/>
                <w:numId w:val="59"/>
              </w:numPr>
              <w:jc w:val="both"/>
              <w:rPr>
                <w:rFonts w:ascii="Calibri" w:hAnsi="Calibri" w:cs="Calibri"/>
                <w:sz w:val="22"/>
                <w:szCs w:val="22"/>
                <w:lang w:val="ro-RO"/>
              </w:rPr>
            </w:pPr>
          </w:p>
        </w:tc>
        <w:tc>
          <w:tcPr>
            <w:tcW w:w="8930" w:type="dxa"/>
            <w:shd w:val="clear" w:color="auto" w:fill="auto"/>
          </w:tcPr>
          <w:p w:rsidR="008149E3" w:rsidRPr="00603203" w:rsidRDefault="008149E3" w:rsidP="00617F80">
            <w:pPr>
              <w:jc w:val="both"/>
              <w:rPr>
                <w:rFonts w:ascii="Calibri" w:hAnsi="Calibri" w:cs="Calibri"/>
                <w:sz w:val="22"/>
                <w:szCs w:val="22"/>
                <w:lang w:val="ro-RO"/>
              </w:rPr>
            </w:pPr>
            <w:r w:rsidRPr="00603203">
              <w:rPr>
                <w:rFonts w:ascii="Calibri" w:hAnsi="Calibri" w:cs="Calibri"/>
                <w:sz w:val="22"/>
                <w:szCs w:val="22"/>
                <w:lang w:val="ro-RO"/>
              </w:rPr>
              <w:t xml:space="preserve">Tastatură LED </w:t>
            </w:r>
            <w:r w:rsidR="00B86B0F" w:rsidRPr="00603203">
              <w:rPr>
                <w:rFonts w:ascii="Calibri" w:hAnsi="Calibri" w:cs="Calibri"/>
                <w:sz w:val="22"/>
                <w:szCs w:val="22"/>
                <w:lang w:val="ro-RO"/>
              </w:rPr>
              <w:t>nr. maxim de zone 64</w:t>
            </w:r>
          </w:p>
        </w:tc>
        <w:tc>
          <w:tcPr>
            <w:tcW w:w="283" w:type="dxa"/>
            <w:shd w:val="clear" w:color="auto" w:fill="auto"/>
          </w:tcPr>
          <w:p w:rsidR="008149E3" w:rsidRPr="00603203" w:rsidRDefault="008149E3" w:rsidP="00617F80">
            <w:pPr>
              <w:jc w:val="center"/>
              <w:rPr>
                <w:rFonts w:ascii="Calibri" w:hAnsi="Calibri" w:cs="Calibri"/>
                <w:sz w:val="22"/>
                <w:szCs w:val="22"/>
                <w:lang w:val="ro-RO"/>
              </w:rPr>
            </w:pPr>
            <w:r w:rsidRPr="00603203">
              <w:rPr>
                <w:rFonts w:ascii="Calibri" w:hAnsi="Calibri" w:cs="Calibri"/>
                <w:sz w:val="22"/>
                <w:szCs w:val="22"/>
                <w:lang w:val="ro-RO"/>
              </w:rPr>
              <w:t>buc</w:t>
            </w:r>
          </w:p>
        </w:tc>
        <w:tc>
          <w:tcPr>
            <w:tcW w:w="724" w:type="dxa"/>
            <w:shd w:val="clear" w:color="auto" w:fill="auto"/>
          </w:tcPr>
          <w:p w:rsidR="008149E3" w:rsidRPr="00603203" w:rsidRDefault="008149E3" w:rsidP="00617F80">
            <w:pPr>
              <w:jc w:val="center"/>
              <w:rPr>
                <w:rFonts w:ascii="Calibri" w:hAnsi="Calibri" w:cs="Calibri"/>
                <w:sz w:val="22"/>
                <w:szCs w:val="22"/>
                <w:lang w:val="ro-RO"/>
              </w:rPr>
            </w:pPr>
            <w:r w:rsidRPr="00603203">
              <w:rPr>
                <w:rFonts w:ascii="Calibri" w:hAnsi="Calibri" w:cs="Calibri"/>
                <w:sz w:val="22"/>
                <w:szCs w:val="22"/>
                <w:lang w:val="ro-RO"/>
              </w:rPr>
              <w:t>2</w:t>
            </w:r>
          </w:p>
        </w:tc>
      </w:tr>
      <w:tr w:rsidR="008149E3" w:rsidRPr="00603203" w:rsidTr="00617F80">
        <w:tc>
          <w:tcPr>
            <w:tcW w:w="534" w:type="dxa"/>
            <w:shd w:val="clear" w:color="auto" w:fill="auto"/>
          </w:tcPr>
          <w:p w:rsidR="008149E3" w:rsidRPr="00603203" w:rsidRDefault="008149E3" w:rsidP="00617F80">
            <w:pPr>
              <w:numPr>
                <w:ilvl w:val="0"/>
                <w:numId w:val="59"/>
              </w:numPr>
              <w:jc w:val="both"/>
              <w:rPr>
                <w:rFonts w:ascii="Calibri" w:hAnsi="Calibri" w:cs="Calibri"/>
                <w:sz w:val="22"/>
                <w:szCs w:val="22"/>
                <w:lang w:val="ro-RO"/>
              </w:rPr>
            </w:pPr>
          </w:p>
        </w:tc>
        <w:tc>
          <w:tcPr>
            <w:tcW w:w="8930" w:type="dxa"/>
            <w:shd w:val="clear" w:color="auto" w:fill="auto"/>
          </w:tcPr>
          <w:p w:rsidR="008149E3" w:rsidRPr="00603203" w:rsidRDefault="008149E3" w:rsidP="00617F80">
            <w:pPr>
              <w:jc w:val="both"/>
              <w:rPr>
                <w:rFonts w:ascii="Calibri" w:hAnsi="Calibri" w:cs="Calibri"/>
                <w:sz w:val="22"/>
                <w:szCs w:val="22"/>
                <w:lang w:val="ro-RO"/>
              </w:rPr>
            </w:pPr>
            <w:r w:rsidRPr="00603203">
              <w:rPr>
                <w:rFonts w:ascii="Calibri" w:hAnsi="Calibri" w:cs="Calibri"/>
                <w:sz w:val="22"/>
                <w:szCs w:val="22"/>
                <w:lang w:val="ro-RO"/>
              </w:rPr>
              <w:t>Detectori de mișcare tip PIR QUAD cu imunitate la animale</w:t>
            </w:r>
            <w:r w:rsidR="00B86B0F" w:rsidRPr="00603203">
              <w:rPr>
                <w:rFonts w:ascii="Calibri" w:hAnsi="Calibri" w:cs="Calibri"/>
                <w:sz w:val="22"/>
                <w:szCs w:val="22"/>
                <w:lang w:val="ro-RO"/>
              </w:rPr>
              <w:t>; raza de detecție 15 m; unghiul de detecție a miscării de 110®; senzor prevăzut cu scut metalic, fapt ce ajută la protecția împotriva interferențelor electromagnetice (EMI) și radiofrecvență (RFI)</w:t>
            </w:r>
          </w:p>
        </w:tc>
        <w:tc>
          <w:tcPr>
            <w:tcW w:w="283" w:type="dxa"/>
            <w:shd w:val="clear" w:color="auto" w:fill="auto"/>
          </w:tcPr>
          <w:p w:rsidR="008149E3" w:rsidRPr="00603203" w:rsidRDefault="008149E3" w:rsidP="00617F80">
            <w:pPr>
              <w:jc w:val="center"/>
              <w:rPr>
                <w:rFonts w:ascii="Calibri" w:hAnsi="Calibri" w:cs="Calibri"/>
                <w:sz w:val="22"/>
                <w:szCs w:val="22"/>
                <w:lang w:val="ro-RO"/>
              </w:rPr>
            </w:pPr>
            <w:r w:rsidRPr="00603203">
              <w:rPr>
                <w:rFonts w:ascii="Calibri" w:hAnsi="Calibri" w:cs="Calibri"/>
                <w:sz w:val="22"/>
                <w:szCs w:val="22"/>
                <w:lang w:val="ro-RO"/>
              </w:rPr>
              <w:t>buc</w:t>
            </w:r>
          </w:p>
        </w:tc>
        <w:tc>
          <w:tcPr>
            <w:tcW w:w="724" w:type="dxa"/>
            <w:shd w:val="clear" w:color="auto" w:fill="auto"/>
          </w:tcPr>
          <w:p w:rsidR="008149E3" w:rsidRPr="00603203" w:rsidRDefault="008149E3" w:rsidP="00617F80">
            <w:pPr>
              <w:jc w:val="center"/>
              <w:rPr>
                <w:rFonts w:ascii="Calibri" w:hAnsi="Calibri" w:cs="Calibri"/>
                <w:sz w:val="22"/>
                <w:szCs w:val="22"/>
                <w:lang w:val="ro-RO"/>
              </w:rPr>
            </w:pPr>
            <w:r w:rsidRPr="00603203">
              <w:rPr>
                <w:rFonts w:ascii="Calibri" w:hAnsi="Calibri" w:cs="Calibri"/>
                <w:sz w:val="22"/>
                <w:szCs w:val="22"/>
                <w:lang w:val="ro-RO"/>
              </w:rPr>
              <w:t>49</w:t>
            </w:r>
          </w:p>
        </w:tc>
      </w:tr>
      <w:tr w:rsidR="008149E3" w:rsidRPr="00603203" w:rsidTr="00617F80">
        <w:tc>
          <w:tcPr>
            <w:tcW w:w="534" w:type="dxa"/>
            <w:shd w:val="clear" w:color="auto" w:fill="auto"/>
          </w:tcPr>
          <w:p w:rsidR="008149E3" w:rsidRPr="00603203" w:rsidRDefault="008149E3" w:rsidP="00617F80">
            <w:pPr>
              <w:numPr>
                <w:ilvl w:val="0"/>
                <w:numId w:val="59"/>
              </w:numPr>
              <w:jc w:val="both"/>
              <w:rPr>
                <w:rFonts w:ascii="Calibri" w:hAnsi="Calibri" w:cs="Calibri"/>
                <w:sz w:val="22"/>
                <w:szCs w:val="22"/>
                <w:lang w:val="ro-RO"/>
              </w:rPr>
            </w:pPr>
          </w:p>
        </w:tc>
        <w:tc>
          <w:tcPr>
            <w:tcW w:w="8930" w:type="dxa"/>
            <w:shd w:val="clear" w:color="auto" w:fill="auto"/>
          </w:tcPr>
          <w:p w:rsidR="008149E3" w:rsidRPr="00603203" w:rsidRDefault="008149E3" w:rsidP="00617F80">
            <w:pPr>
              <w:jc w:val="both"/>
              <w:rPr>
                <w:rFonts w:ascii="Calibri" w:hAnsi="Calibri" w:cs="Calibri"/>
                <w:sz w:val="22"/>
                <w:szCs w:val="22"/>
                <w:lang w:val="ro-RO"/>
              </w:rPr>
            </w:pPr>
            <w:r w:rsidRPr="00603203">
              <w:rPr>
                <w:rFonts w:ascii="Calibri" w:hAnsi="Calibri" w:cs="Calibri"/>
                <w:sz w:val="22"/>
                <w:szCs w:val="22"/>
                <w:lang w:val="ro-RO"/>
              </w:rPr>
              <w:t>Contact magnetic cu fir, aparent de culoare albă din plastic cu o distanța de operare mare</w:t>
            </w:r>
          </w:p>
        </w:tc>
        <w:tc>
          <w:tcPr>
            <w:tcW w:w="283" w:type="dxa"/>
            <w:shd w:val="clear" w:color="auto" w:fill="auto"/>
          </w:tcPr>
          <w:p w:rsidR="008149E3" w:rsidRPr="00603203" w:rsidRDefault="008149E3" w:rsidP="00617F80">
            <w:pPr>
              <w:jc w:val="center"/>
              <w:rPr>
                <w:rFonts w:ascii="Calibri" w:hAnsi="Calibri" w:cs="Calibri"/>
                <w:sz w:val="22"/>
                <w:szCs w:val="22"/>
                <w:lang w:val="ro-RO"/>
              </w:rPr>
            </w:pPr>
            <w:r w:rsidRPr="00603203">
              <w:rPr>
                <w:rFonts w:ascii="Calibri" w:hAnsi="Calibri" w:cs="Calibri"/>
                <w:sz w:val="22"/>
                <w:szCs w:val="22"/>
                <w:lang w:val="ro-RO"/>
              </w:rPr>
              <w:t>buc</w:t>
            </w:r>
          </w:p>
        </w:tc>
        <w:tc>
          <w:tcPr>
            <w:tcW w:w="724" w:type="dxa"/>
            <w:shd w:val="clear" w:color="auto" w:fill="auto"/>
          </w:tcPr>
          <w:p w:rsidR="008149E3" w:rsidRPr="00603203" w:rsidRDefault="008149E3" w:rsidP="00617F80">
            <w:pPr>
              <w:jc w:val="center"/>
              <w:rPr>
                <w:rFonts w:ascii="Calibri" w:hAnsi="Calibri" w:cs="Calibri"/>
                <w:sz w:val="22"/>
                <w:szCs w:val="22"/>
                <w:lang w:val="ro-RO"/>
              </w:rPr>
            </w:pPr>
            <w:r w:rsidRPr="00603203">
              <w:rPr>
                <w:rFonts w:ascii="Calibri" w:hAnsi="Calibri" w:cs="Calibri"/>
                <w:sz w:val="22"/>
                <w:szCs w:val="22"/>
                <w:lang w:val="ro-RO"/>
              </w:rPr>
              <w:t>39</w:t>
            </w:r>
          </w:p>
        </w:tc>
      </w:tr>
      <w:tr w:rsidR="008149E3" w:rsidRPr="00603203" w:rsidTr="00617F80">
        <w:tc>
          <w:tcPr>
            <w:tcW w:w="534" w:type="dxa"/>
            <w:shd w:val="clear" w:color="auto" w:fill="auto"/>
          </w:tcPr>
          <w:p w:rsidR="008149E3" w:rsidRPr="00603203" w:rsidRDefault="008149E3" w:rsidP="00617F80">
            <w:pPr>
              <w:numPr>
                <w:ilvl w:val="0"/>
                <w:numId w:val="59"/>
              </w:numPr>
              <w:jc w:val="both"/>
              <w:rPr>
                <w:rFonts w:ascii="Calibri" w:hAnsi="Calibri" w:cs="Calibri"/>
                <w:sz w:val="22"/>
                <w:szCs w:val="22"/>
                <w:lang w:val="ro-RO"/>
              </w:rPr>
            </w:pPr>
          </w:p>
        </w:tc>
        <w:tc>
          <w:tcPr>
            <w:tcW w:w="8930" w:type="dxa"/>
            <w:shd w:val="clear" w:color="auto" w:fill="auto"/>
          </w:tcPr>
          <w:p w:rsidR="008149E3" w:rsidRPr="00603203" w:rsidRDefault="008149E3" w:rsidP="00617F80">
            <w:pPr>
              <w:jc w:val="both"/>
              <w:rPr>
                <w:rFonts w:ascii="Calibri" w:hAnsi="Calibri" w:cs="Calibri"/>
                <w:sz w:val="22"/>
                <w:szCs w:val="22"/>
                <w:lang w:val="ro-RO"/>
              </w:rPr>
            </w:pPr>
            <w:r w:rsidRPr="00603203">
              <w:rPr>
                <w:rFonts w:ascii="Calibri" w:hAnsi="Calibri" w:cs="Calibri"/>
                <w:sz w:val="22"/>
                <w:szCs w:val="22"/>
                <w:lang w:val="ro-RO"/>
              </w:rPr>
              <w:t>Sirenă de interior roșie cu flash, adresabilă</w:t>
            </w:r>
          </w:p>
        </w:tc>
        <w:tc>
          <w:tcPr>
            <w:tcW w:w="283" w:type="dxa"/>
            <w:shd w:val="clear" w:color="auto" w:fill="auto"/>
          </w:tcPr>
          <w:p w:rsidR="008149E3" w:rsidRPr="00603203" w:rsidRDefault="008149E3" w:rsidP="00617F80">
            <w:pPr>
              <w:jc w:val="center"/>
              <w:rPr>
                <w:rFonts w:ascii="Calibri" w:hAnsi="Calibri" w:cs="Calibri"/>
                <w:sz w:val="22"/>
                <w:szCs w:val="22"/>
                <w:lang w:val="ro-RO"/>
              </w:rPr>
            </w:pPr>
            <w:r w:rsidRPr="00603203">
              <w:rPr>
                <w:rFonts w:ascii="Calibri" w:hAnsi="Calibri" w:cs="Calibri"/>
                <w:sz w:val="22"/>
                <w:szCs w:val="22"/>
                <w:lang w:val="ro-RO"/>
              </w:rPr>
              <w:t>buc</w:t>
            </w:r>
          </w:p>
        </w:tc>
        <w:tc>
          <w:tcPr>
            <w:tcW w:w="724" w:type="dxa"/>
            <w:shd w:val="clear" w:color="auto" w:fill="auto"/>
          </w:tcPr>
          <w:p w:rsidR="008149E3" w:rsidRPr="00603203" w:rsidRDefault="008149E3" w:rsidP="00617F80">
            <w:pPr>
              <w:jc w:val="center"/>
              <w:rPr>
                <w:rFonts w:ascii="Calibri" w:hAnsi="Calibri" w:cs="Calibri"/>
                <w:sz w:val="22"/>
                <w:szCs w:val="22"/>
                <w:lang w:val="ro-RO"/>
              </w:rPr>
            </w:pPr>
            <w:r w:rsidRPr="00603203">
              <w:rPr>
                <w:rFonts w:ascii="Calibri" w:hAnsi="Calibri" w:cs="Calibri"/>
                <w:sz w:val="22"/>
                <w:szCs w:val="22"/>
                <w:lang w:val="ro-RO"/>
              </w:rPr>
              <w:t>1</w:t>
            </w:r>
          </w:p>
        </w:tc>
      </w:tr>
      <w:tr w:rsidR="008149E3" w:rsidRPr="00603203" w:rsidTr="00617F80">
        <w:tc>
          <w:tcPr>
            <w:tcW w:w="534" w:type="dxa"/>
            <w:shd w:val="clear" w:color="auto" w:fill="auto"/>
          </w:tcPr>
          <w:p w:rsidR="008149E3" w:rsidRPr="00603203" w:rsidRDefault="008149E3" w:rsidP="00617F80">
            <w:pPr>
              <w:numPr>
                <w:ilvl w:val="0"/>
                <w:numId w:val="59"/>
              </w:numPr>
              <w:jc w:val="both"/>
              <w:rPr>
                <w:rFonts w:ascii="Calibri" w:hAnsi="Calibri" w:cs="Calibri"/>
                <w:sz w:val="22"/>
                <w:szCs w:val="22"/>
                <w:lang w:val="ro-RO"/>
              </w:rPr>
            </w:pPr>
          </w:p>
        </w:tc>
        <w:tc>
          <w:tcPr>
            <w:tcW w:w="8930" w:type="dxa"/>
            <w:shd w:val="clear" w:color="auto" w:fill="auto"/>
          </w:tcPr>
          <w:p w:rsidR="008149E3" w:rsidRPr="00603203" w:rsidRDefault="008149E3" w:rsidP="00617F80">
            <w:pPr>
              <w:jc w:val="both"/>
              <w:rPr>
                <w:rFonts w:ascii="Calibri" w:hAnsi="Calibri" w:cs="Calibri"/>
                <w:sz w:val="22"/>
                <w:szCs w:val="22"/>
                <w:lang w:val="ro-RO"/>
              </w:rPr>
            </w:pPr>
            <w:r w:rsidRPr="00603203">
              <w:rPr>
                <w:rFonts w:ascii="Calibri" w:hAnsi="Calibri" w:cs="Calibri"/>
                <w:sz w:val="22"/>
                <w:szCs w:val="22"/>
                <w:lang w:val="ro-RO"/>
              </w:rPr>
              <w:t>Sirenă de exterior cu flash și sursa dublă de alimentare</w:t>
            </w:r>
          </w:p>
        </w:tc>
        <w:tc>
          <w:tcPr>
            <w:tcW w:w="283" w:type="dxa"/>
            <w:shd w:val="clear" w:color="auto" w:fill="auto"/>
          </w:tcPr>
          <w:p w:rsidR="008149E3" w:rsidRPr="00603203" w:rsidRDefault="008149E3" w:rsidP="00617F80">
            <w:pPr>
              <w:jc w:val="center"/>
              <w:rPr>
                <w:rFonts w:ascii="Calibri" w:hAnsi="Calibri" w:cs="Calibri"/>
                <w:sz w:val="22"/>
                <w:szCs w:val="22"/>
                <w:lang w:val="ro-RO"/>
              </w:rPr>
            </w:pPr>
            <w:r w:rsidRPr="00603203">
              <w:rPr>
                <w:rFonts w:ascii="Calibri" w:hAnsi="Calibri" w:cs="Calibri"/>
                <w:sz w:val="22"/>
                <w:szCs w:val="22"/>
                <w:lang w:val="ro-RO"/>
              </w:rPr>
              <w:t>buc</w:t>
            </w:r>
          </w:p>
        </w:tc>
        <w:tc>
          <w:tcPr>
            <w:tcW w:w="724" w:type="dxa"/>
            <w:shd w:val="clear" w:color="auto" w:fill="auto"/>
          </w:tcPr>
          <w:p w:rsidR="008149E3" w:rsidRPr="00603203" w:rsidRDefault="008149E3" w:rsidP="00617F80">
            <w:pPr>
              <w:jc w:val="center"/>
              <w:rPr>
                <w:rFonts w:ascii="Calibri" w:hAnsi="Calibri" w:cs="Calibri"/>
                <w:sz w:val="22"/>
                <w:szCs w:val="22"/>
                <w:lang w:val="ro-RO"/>
              </w:rPr>
            </w:pPr>
            <w:r w:rsidRPr="00603203">
              <w:rPr>
                <w:rFonts w:ascii="Calibri" w:hAnsi="Calibri" w:cs="Calibri"/>
                <w:sz w:val="22"/>
                <w:szCs w:val="22"/>
                <w:lang w:val="ro-RO"/>
              </w:rPr>
              <w:t>1</w:t>
            </w:r>
          </w:p>
        </w:tc>
      </w:tr>
      <w:tr w:rsidR="008149E3" w:rsidRPr="00603203" w:rsidTr="00617F80">
        <w:tc>
          <w:tcPr>
            <w:tcW w:w="534" w:type="dxa"/>
            <w:shd w:val="clear" w:color="auto" w:fill="auto"/>
          </w:tcPr>
          <w:p w:rsidR="008149E3" w:rsidRPr="00603203" w:rsidRDefault="008149E3" w:rsidP="00617F80">
            <w:pPr>
              <w:numPr>
                <w:ilvl w:val="0"/>
                <w:numId w:val="59"/>
              </w:numPr>
              <w:jc w:val="both"/>
              <w:rPr>
                <w:rFonts w:ascii="Calibri" w:hAnsi="Calibri" w:cs="Calibri"/>
                <w:sz w:val="22"/>
                <w:szCs w:val="22"/>
                <w:lang w:val="ro-RO"/>
              </w:rPr>
            </w:pPr>
          </w:p>
        </w:tc>
        <w:tc>
          <w:tcPr>
            <w:tcW w:w="8930" w:type="dxa"/>
            <w:shd w:val="clear" w:color="auto" w:fill="auto"/>
          </w:tcPr>
          <w:p w:rsidR="008149E3" w:rsidRPr="00603203" w:rsidRDefault="008149E3" w:rsidP="00617F80">
            <w:pPr>
              <w:jc w:val="both"/>
              <w:rPr>
                <w:rFonts w:ascii="Calibri" w:hAnsi="Calibri" w:cs="Calibri"/>
                <w:sz w:val="22"/>
                <w:szCs w:val="22"/>
                <w:lang w:val="ro-RO"/>
              </w:rPr>
            </w:pPr>
            <w:r w:rsidRPr="00603203">
              <w:rPr>
                <w:rFonts w:ascii="Calibri" w:hAnsi="Calibri" w:cs="Calibri"/>
                <w:sz w:val="22"/>
                <w:szCs w:val="22"/>
                <w:lang w:val="ro-RO"/>
              </w:rPr>
              <w:t xml:space="preserve">Comunicator </w:t>
            </w:r>
          </w:p>
        </w:tc>
        <w:tc>
          <w:tcPr>
            <w:tcW w:w="283" w:type="dxa"/>
            <w:shd w:val="clear" w:color="auto" w:fill="auto"/>
          </w:tcPr>
          <w:p w:rsidR="008149E3" w:rsidRPr="00603203" w:rsidRDefault="008149E3" w:rsidP="00617F80">
            <w:pPr>
              <w:jc w:val="center"/>
              <w:rPr>
                <w:rFonts w:ascii="Calibri" w:hAnsi="Calibri" w:cs="Calibri"/>
                <w:sz w:val="22"/>
                <w:szCs w:val="22"/>
                <w:lang w:val="ro-RO"/>
              </w:rPr>
            </w:pPr>
            <w:r w:rsidRPr="00603203">
              <w:rPr>
                <w:rFonts w:ascii="Calibri" w:hAnsi="Calibri" w:cs="Calibri"/>
                <w:sz w:val="22"/>
                <w:szCs w:val="22"/>
                <w:lang w:val="ro-RO"/>
              </w:rPr>
              <w:t>buc</w:t>
            </w:r>
          </w:p>
        </w:tc>
        <w:tc>
          <w:tcPr>
            <w:tcW w:w="724" w:type="dxa"/>
            <w:shd w:val="clear" w:color="auto" w:fill="auto"/>
          </w:tcPr>
          <w:p w:rsidR="008149E3" w:rsidRPr="00603203" w:rsidRDefault="008149E3" w:rsidP="00617F80">
            <w:pPr>
              <w:jc w:val="center"/>
              <w:rPr>
                <w:rFonts w:ascii="Calibri" w:hAnsi="Calibri" w:cs="Calibri"/>
                <w:sz w:val="22"/>
                <w:szCs w:val="22"/>
                <w:lang w:val="ro-RO"/>
              </w:rPr>
            </w:pPr>
            <w:r w:rsidRPr="00603203">
              <w:rPr>
                <w:rFonts w:ascii="Calibri" w:hAnsi="Calibri" w:cs="Calibri"/>
                <w:sz w:val="22"/>
                <w:szCs w:val="22"/>
                <w:lang w:val="ro-RO"/>
              </w:rPr>
              <w:t>1</w:t>
            </w:r>
          </w:p>
        </w:tc>
      </w:tr>
      <w:tr w:rsidR="008149E3" w:rsidRPr="00603203" w:rsidTr="00617F80">
        <w:tc>
          <w:tcPr>
            <w:tcW w:w="534" w:type="dxa"/>
            <w:shd w:val="clear" w:color="auto" w:fill="auto"/>
          </w:tcPr>
          <w:p w:rsidR="008149E3" w:rsidRPr="00603203" w:rsidRDefault="008149E3" w:rsidP="00617F80">
            <w:pPr>
              <w:numPr>
                <w:ilvl w:val="0"/>
                <w:numId w:val="59"/>
              </w:numPr>
              <w:jc w:val="both"/>
              <w:rPr>
                <w:rFonts w:ascii="Calibri" w:hAnsi="Calibri" w:cs="Calibri"/>
                <w:sz w:val="22"/>
                <w:szCs w:val="22"/>
                <w:lang w:val="ro-RO"/>
              </w:rPr>
            </w:pPr>
          </w:p>
        </w:tc>
        <w:tc>
          <w:tcPr>
            <w:tcW w:w="8930" w:type="dxa"/>
            <w:shd w:val="clear" w:color="auto" w:fill="auto"/>
          </w:tcPr>
          <w:p w:rsidR="008149E3" w:rsidRPr="00603203" w:rsidRDefault="008149E3" w:rsidP="00AA5FDF">
            <w:pPr>
              <w:jc w:val="both"/>
              <w:rPr>
                <w:rFonts w:ascii="Calibri" w:hAnsi="Calibri" w:cs="Calibri"/>
                <w:sz w:val="22"/>
                <w:szCs w:val="22"/>
                <w:lang w:val="ro-RO"/>
              </w:rPr>
            </w:pPr>
            <w:r w:rsidRPr="00603203">
              <w:rPr>
                <w:rFonts w:ascii="Calibri" w:hAnsi="Calibri" w:cs="Calibri"/>
                <w:sz w:val="22"/>
                <w:szCs w:val="22"/>
                <w:lang w:val="ro-RO"/>
              </w:rPr>
              <w:t>Buton de panică</w:t>
            </w:r>
            <w:r w:rsidR="00B86B0F" w:rsidRPr="00603203">
              <w:rPr>
                <w:rFonts w:ascii="Calibri" w:hAnsi="Calibri" w:cs="Calibri"/>
                <w:sz w:val="22"/>
                <w:szCs w:val="22"/>
                <w:lang w:val="ro-RO"/>
              </w:rPr>
              <w:t>, cu sistem de autoblocare, deblocare cu cheie,</w:t>
            </w:r>
            <w:r w:rsidRPr="00603203">
              <w:rPr>
                <w:rFonts w:ascii="Calibri" w:hAnsi="Calibri" w:cs="Calibri"/>
                <w:sz w:val="22"/>
                <w:szCs w:val="22"/>
                <w:lang w:val="ro-RO"/>
              </w:rPr>
              <w:t xml:space="preserve"> montat aparent în</w:t>
            </w:r>
            <w:r w:rsidR="005B27CE" w:rsidRPr="00D21E95">
              <w:rPr>
                <w:rFonts w:ascii="Calibri" w:hAnsi="Calibri" w:cs="Calibri"/>
                <w:sz w:val="22"/>
                <w:szCs w:val="22"/>
                <w:lang w:val="ro-RO"/>
              </w:rPr>
              <w:t xml:space="preserve"> </w:t>
            </w:r>
            <w:r w:rsidRPr="00603203">
              <w:rPr>
                <w:rFonts w:ascii="Calibri" w:hAnsi="Calibri" w:cs="Calibri"/>
                <w:sz w:val="22"/>
                <w:szCs w:val="22"/>
                <w:lang w:val="ro-RO"/>
              </w:rPr>
              <w:t>carcasă metalică</w:t>
            </w:r>
            <w:r w:rsidR="00B86B0F" w:rsidRPr="00603203">
              <w:rPr>
                <w:rFonts w:ascii="Calibri" w:hAnsi="Calibri" w:cs="Calibri"/>
                <w:sz w:val="22"/>
                <w:szCs w:val="22"/>
                <w:lang w:val="ro-RO"/>
              </w:rPr>
              <w:t>, amplasată în spațiul destinat ”P12. SPAȚIU TEHNIC”</w:t>
            </w:r>
            <w:r w:rsidR="006848F0" w:rsidRPr="00603203">
              <w:rPr>
                <w:rFonts w:ascii="Calibri" w:hAnsi="Calibri" w:cs="Calibri"/>
                <w:sz w:val="22"/>
                <w:szCs w:val="22"/>
              </w:rPr>
              <w:t xml:space="preserve">. </w:t>
            </w:r>
            <w:r w:rsidR="006848F0" w:rsidRPr="00603203">
              <w:rPr>
                <w:rFonts w:ascii="Calibri" w:hAnsi="Calibri" w:cs="Calibri"/>
                <w:sz w:val="22"/>
                <w:szCs w:val="22"/>
                <w:lang w:val="ro-RO"/>
              </w:rPr>
              <w:t>Butonul de panică va fi conectat la sistemul de monitorizare și intervenție al societății specializate de pază și protecție cu care autoritate</w:t>
            </w:r>
            <w:r w:rsidR="00906E6C" w:rsidRPr="00D21E95">
              <w:rPr>
                <w:rFonts w:ascii="Calibri" w:hAnsi="Calibri" w:cs="Calibri"/>
                <w:sz w:val="22"/>
                <w:szCs w:val="22"/>
                <w:lang w:val="ro-RO"/>
              </w:rPr>
              <w:t>a</w:t>
            </w:r>
            <w:r w:rsidR="006848F0" w:rsidRPr="00603203">
              <w:rPr>
                <w:rFonts w:ascii="Calibri" w:hAnsi="Calibri" w:cs="Calibri"/>
                <w:sz w:val="22"/>
                <w:szCs w:val="22"/>
                <w:lang w:val="ro-RO"/>
              </w:rPr>
              <w:t xml:space="preserve"> contractantă va încheia contractul de prestări de servicii în domeniul pazei</w:t>
            </w:r>
          </w:p>
        </w:tc>
        <w:tc>
          <w:tcPr>
            <w:tcW w:w="283" w:type="dxa"/>
            <w:shd w:val="clear" w:color="auto" w:fill="auto"/>
          </w:tcPr>
          <w:p w:rsidR="008149E3" w:rsidRPr="00603203" w:rsidRDefault="008149E3" w:rsidP="00617F80">
            <w:pPr>
              <w:jc w:val="center"/>
              <w:rPr>
                <w:rFonts w:ascii="Calibri" w:hAnsi="Calibri" w:cs="Calibri"/>
                <w:sz w:val="22"/>
                <w:szCs w:val="22"/>
                <w:lang w:val="ro-RO"/>
              </w:rPr>
            </w:pPr>
            <w:r w:rsidRPr="00603203">
              <w:rPr>
                <w:rFonts w:ascii="Calibri" w:hAnsi="Calibri" w:cs="Calibri"/>
                <w:sz w:val="22"/>
                <w:szCs w:val="22"/>
                <w:lang w:val="ro-RO"/>
              </w:rPr>
              <w:t>buc</w:t>
            </w:r>
          </w:p>
        </w:tc>
        <w:tc>
          <w:tcPr>
            <w:tcW w:w="724" w:type="dxa"/>
            <w:shd w:val="clear" w:color="auto" w:fill="auto"/>
          </w:tcPr>
          <w:p w:rsidR="008149E3" w:rsidRPr="00603203" w:rsidRDefault="008149E3" w:rsidP="00617F80">
            <w:pPr>
              <w:jc w:val="center"/>
              <w:rPr>
                <w:rFonts w:ascii="Calibri" w:hAnsi="Calibri" w:cs="Calibri"/>
                <w:sz w:val="22"/>
                <w:szCs w:val="22"/>
                <w:lang w:val="ro-RO"/>
              </w:rPr>
            </w:pPr>
            <w:r w:rsidRPr="00603203">
              <w:rPr>
                <w:rFonts w:ascii="Calibri" w:hAnsi="Calibri" w:cs="Calibri"/>
                <w:sz w:val="22"/>
                <w:szCs w:val="22"/>
                <w:lang w:val="ro-RO"/>
              </w:rPr>
              <w:t>1</w:t>
            </w:r>
          </w:p>
        </w:tc>
      </w:tr>
      <w:tr w:rsidR="006848F0" w:rsidRPr="00603203" w:rsidTr="00617F80">
        <w:tc>
          <w:tcPr>
            <w:tcW w:w="534" w:type="dxa"/>
            <w:shd w:val="clear" w:color="auto" w:fill="auto"/>
          </w:tcPr>
          <w:p w:rsidR="006848F0" w:rsidRPr="00603203" w:rsidRDefault="006848F0" w:rsidP="00617F80">
            <w:pPr>
              <w:numPr>
                <w:ilvl w:val="0"/>
                <w:numId w:val="59"/>
              </w:numPr>
              <w:jc w:val="both"/>
              <w:rPr>
                <w:rFonts w:ascii="Calibri" w:hAnsi="Calibri" w:cs="Calibri"/>
                <w:sz w:val="22"/>
                <w:szCs w:val="22"/>
                <w:lang w:val="ro-RO"/>
              </w:rPr>
            </w:pPr>
          </w:p>
        </w:tc>
        <w:tc>
          <w:tcPr>
            <w:tcW w:w="8930" w:type="dxa"/>
            <w:shd w:val="clear" w:color="auto" w:fill="auto"/>
          </w:tcPr>
          <w:p w:rsidR="006848F0" w:rsidRPr="00603203" w:rsidRDefault="006848F0" w:rsidP="00603203">
            <w:pPr>
              <w:jc w:val="both"/>
              <w:rPr>
                <w:rFonts w:ascii="Calibri" w:hAnsi="Calibri" w:cs="Calibri"/>
                <w:sz w:val="22"/>
                <w:szCs w:val="22"/>
                <w:lang w:val="ro-RO"/>
              </w:rPr>
            </w:pPr>
            <w:r w:rsidRPr="00603203">
              <w:rPr>
                <w:rFonts w:ascii="Calibri" w:hAnsi="Calibri" w:cs="Calibri"/>
                <w:sz w:val="22"/>
                <w:szCs w:val="22"/>
                <w:lang w:val="ro-RO"/>
              </w:rPr>
              <w:t xml:space="preserve">Buton mobil de panică aflat în proprietatea </w:t>
            </w:r>
            <w:r w:rsidR="00A2036D" w:rsidRPr="00D21E95">
              <w:rPr>
                <w:rFonts w:ascii="Calibri" w:hAnsi="Calibri" w:cs="Calibri"/>
                <w:sz w:val="22"/>
                <w:szCs w:val="22"/>
                <w:lang w:val="ro-RO"/>
              </w:rPr>
              <w:t>a</w:t>
            </w:r>
            <w:r w:rsidRPr="00603203">
              <w:rPr>
                <w:rFonts w:ascii="Calibri" w:hAnsi="Calibri" w:cs="Calibri"/>
                <w:sz w:val="22"/>
                <w:szCs w:val="22"/>
                <w:lang w:val="ro-RO"/>
              </w:rPr>
              <w:t xml:space="preserve">utorității contractante </w:t>
            </w:r>
            <w:r w:rsidR="00A2036D" w:rsidRPr="00D21E95">
              <w:rPr>
                <w:rFonts w:ascii="Calibri" w:hAnsi="Calibri" w:cs="Calibri"/>
                <w:sz w:val="22"/>
                <w:szCs w:val="22"/>
                <w:lang w:val="ro-RO"/>
              </w:rPr>
              <w:t>ce</w:t>
            </w:r>
            <w:r w:rsidRPr="00603203">
              <w:rPr>
                <w:rFonts w:ascii="Calibri" w:hAnsi="Calibri" w:cs="Calibri"/>
                <w:sz w:val="22"/>
                <w:szCs w:val="22"/>
                <w:lang w:val="ro-RO"/>
              </w:rPr>
              <w:t xml:space="preserve"> va fi predat societății specializate de pază și protecție pentru a intra în dotarea agentului de pază și v</w:t>
            </w:r>
            <w:r w:rsidR="00A2036D" w:rsidRPr="00D21E95">
              <w:rPr>
                <w:rFonts w:ascii="Calibri" w:hAnsi="Calibri" w:cs="Calibri"/>
                <w:sz w:val="22"/>
                <w:szCs w:val="22"/>
                <w:lang w:val="ro-RO"/>
              </w:rPr>
              <w:t>a</w:t>
            </w:r>
            <w:r w:rsidRPr="00603203">
              <w:rPr>
                <w:rFonts w:ascii="Calibri" w:hAnsi="Calibri" w:cs="Calibri"/>
                <w:sz w:val="22"/>
                <w:szCs w:val="22"/>
                <w:lang w:val="ro-RO"/>
              </w:rPr>
              <w:t xml:space="preserve"> fi conectat la sistemul de monitorizare și intervenție al societății specializate de pază și protecție cu care autoritate contractantă va încheia contractul de prestări de servicii în domeniul pazei</w:t>
            </w:r>
          </w:p>
        </w:tc>
        <w:tc>
          <w:tcPr>
            <w:tcW w:w="283" w:type="dxa"/>
            <w:shd w:val="clear" w:color="auto" w:fill="auto"/>
          </w:tcPr>
          <w:p w:rsidR="006848F0" w:rsidRPr="00603203" w:rsidRDefault="006848F0" w:rsidP="00617F80">
            <w:pPr>
              <w:jc w:val="center"/>
              <w:rPr>
                <w:rFonts w:ascii="Calibri" w:hAnsi="Calibri" w:cs="Calibri"/>
                <w:sz w:val="22"/>
                <w:szCs w:val="22"/>
                <w:lang w:val="ro-RO"/>
              </w:rPr>
            </w:pPr>
            <w:r w:rsidRPr="00603203">
              <w:rPr>
                <w:rFonts w:ascii="Calibri" w:hAnsi="Calibri" w:cs="Calibri"/>
                <w:sz w:val="22"/>
                <w:szCs w:val="22"/>
                <w:lang w:val="ro-RO"/>
              </w:rPr>
              <w:t>buc</w:t>
            </w:r>
          </w:p>
        </w:tc>
        <w:tc>
          <w:tcPr>
            <w:tcW w:w="724" w:type="dxa"/>
            <w:shd w:val="clear" w:color="auto" w:fill="auto"/>
          </w:tcPr>
          <w:p w:rsidR="006848F0" w:rsidRPr="00603203" w:rsidRDefault="006848F0" w:rsidP="00617F80">
            <w:pPr>
              <w:jc w:val="center"/>
              <w:rPr>
                <w:rFonts w:ascii="Calibri" w:hAnsi="Calibri" w:cs="Calibri"/>
                <w:sz w:val="22"/>
                <w:szCs w:val="22"/>
                <w:lang w:val="ro-RO"/>
              </w:rPr>
            </w:pPr>
            <w:r w:rsidRPr="00603203">
              <w:rPr>
                <w:rFonts w:ascii="Calibri" w:hAnsi="Calibri" w:cs="Calibri"/>
                <w:sz w:val="22"/>
                <w:szCs w:val="22"/>
                <w:lang w:val="ro-RO"/>
              </w:rPr>
              <w:t>1</w:t>
            </w:r>
          </w:p>
        </w:tc>
      </w:tr>
      <w:tr w:rsidR="00DA76E3" w:rsidRPr="00603203" w:rsidTr="00617F80">
        <w:tc>
          <w:tcPr>
            <w:tcW w:w="534" w:type="dxa"/>
            <w:shd w:val="clear" w:color="auto" w:fill="auto"/>
          </w:tcPr>
          <w:p w:rsidR="00DA76E3" w:rsidRPr="00603203" w:rsidRDefault="00DA76E3" w:rsidP="00617F80">
            <w:pPr>
              <w:numPr>
                <w:ilvl w:val="0"/>
                <w:numId w:val="59"/>
              </w:numPr>
              <w:jc w:val="both"/>
              <w:rPr>
                <w:rFonts w:ascii="Calibri" w:hAnsi="Calibri" w:cs="Calibri"/>
                <w:sz w:val="22"/>
                <w:szCs w:val="22"/>
                <w:lang w:val="ro-RO"/>
              </w:rPr>
            </w:pPr>
          </w:p>
        </w:tc>
        <w:tc>
          <w:tcPr>
            <w:tcW w:w="8930" w:type="dxa"/>
            <w:shd w:val="clear" w:color="auto" w:fill="auto"/>
          </w:tcPr>
          <w:p w:rsidR="00DA76E3" w:rsidRPr="00603203" w:rsidRDefault="00DA76E3" w:rsidP="006848F0">
            <w:pPr>
              <w:jc w:val="both"/>
              <w:rPr>
                <w:rFonts w:ascii="Calibri" w:hAnsi="Calibri" w:cs="Calibri"/>
                <w:sz w:val="22"/>
                <w:szCs w:val="22"/>
                <w:lang w:val="ro-RO"/>
              </w:rPr>
            </w:pPr>
            <w:r w:rsidRPr="00603203">
              <w:rPr>
                <w:rFonts w:ascii="Calibri" w:hAnsi="Calibri" w:cs="Calibri"/>
                <w:sz w:val="22"/>
                <w:szCs w:val="22"/>
                <w:lang w:val="ro-RO"/>
              </w:rPr>
              <w:t>Telefon mobil</w:t>
            </w:r>
          </w:p>
        </w:tc>
        <w:tc>
          <w:tcPr>
            <w:tcW w:w="283" w:type="dxa"/>
            <w:shd w:val="clear" w:color="auto" w:fill="auto"/>
          </w:tcPr>
          <w:p w:rsidR="00DA76E3" w:rsidRPr="00603203" w:rsidRDefault="00DA76E3" w:rsidP="00617F80">
            <w:pPr>
              <w:jc w:val="center"/>
              <w:rPr>
                <w:rFonts w:ascii="Calibri" w:hAnsi="Calibri" w:cs="Calibri"/>
                <w:sz w:val="22"/>
                <w:szCs w:val="22"/>
                <w:lang w:val="ro-RO"/>
              </w:rPr>
            </w:pPr>
          </w:p>
        </w:tc>
        <w:tc>
          <w:tcPr>
            <w:tcW w:w="724" w:type="dxa"/>
            <w:shd w:val="clear" w:color="auto" w:fill="auto"/>
          </w:tcPr>
          <w:p w:rsidR="00DA76E3" w:rsidRPr="00603203" w:rsidRDefault="00DA76E3" w:rsidP="00617F80">
            <w:pPr>
              <w:jc w:val="center"/>
              <w:rPr>
                <w:rFonts w:ascii="Calibri" w:hAnsi="Calibri" w:cs="Calibri"/>
                <w:sz w:val="22"/>
                <w:szCs w:val="22"/>
                <w:lang w:val="ro-RO"/>
              </w:rPr>
            </w:pPr>
          </w:p>
        </w:tc>
      </w:tr>
      <w:tr w:rsidR="00606C2F" w:rsidRPr="00603203" w:rsidTr="00617F80">
        <w:tc>
          <w:tcPr>
            <w:tcW w:w="534" w:type="dxa"/>
            <w:shd w:val="clear" w:color="auto" w:fill="auto"/>
          </w:tcPr>
          <w:p w:rsidR="00606C2F" w:rsidRPr="00603203" w:rsidRDefault="00606C2F" w:rsidP="00617F80">
            <w:pPr>
              <w:numPr>
                <w:ilvl w:val="0"/>
                <w:numId w:val="59"/>
              </w:numPr>
              <w:jc w:val="both"/>
              <w:rPr>
                <w:rFonts w:ascii="Calibri" w:hAnsi="Calibri" w:cs="Calibri"/>
                <w:sz w:val="22"/>
                <w:szCs w:val="22"/>
                <w:lang w:val="ro-RO"/>
              </w:rPr>
            </w:pPr>
          </w:p>
        </w:tc>
        <w:tc>
          <w:tcPr>
            <w:tcW w:w="9938" w:type="dxa"/>
            <w:gridSpan w:val="3"/>
            <w:shd w:val="clear" w:color="auto" w:fill="auto"/>
          </w:tcPr>
          <w:p w:rsidR="00606C2F" w:rsidRPr="00603203" w:rsidRDefault="00606C2F" w:rsidP="00606C2F">
            <w:pPr>
              <w:rPr>
                <w:rFonts w:ascii="Calibri" w:hAnsi="Calibri" w:cs="Calibri"/>
                <w:sz w:val="22"/>
                <w:szCs w:val="22"/>
                <w:lang w:val="ro-RO"/>
              </w:rPr>
            </w:pPr>
            <w:r w:rsidRPr="00603203">
              <w:rPr>
                <w:rFonts w:ascii="Calibri" w:hAnsi="Calibri" w:cs="Calibri"/>
                <w:sz w:val="22"/>
                <w:szCs w:val="22"/>
                <w:lang w:val="ro-RO"/>
              </w:rPr>
              <w:t>Sistem de monitorizare video format din: camere video pentru exterior FHD, IP64 – 8 buc; camere video pentru interior – 48 buc; UPS – sursă de alimentare neîntreruptibilă 230V-50 Hz; NVR – Digital Video Recorder, 16 canale FHD/HDMI – 2 buc; Surse de alimentare camere video 230V – 50Hz/±12V; PC – calculator cu software, monitor LCD</w:t>
            </w:r>
          </w:p>
        </w:tc>
      </w:tr>
    </w:tbl>
    <w:p w:rsidR="008149E3" w:rsidRPr="00603203" w:rsidRDefault="008149E3" w:rsidP="00134F92">
      <w:pPr>
        <w:jc w:val="both"/>
        <w:rPr>
          <w:rFonts w:ascii="Calibri" w:hAnsi="Calibri" w:cs="Calibri"/>
          <w:sz w:val="22"/>
          <w:szCs w:val="22"/>
          <w:lang w:val="ro-RO"/>
        </w:rPr>
      </w:pPr>
    </w:p>
    <w:p w:rsidR="00DA76E3" w:rsidRPr="00603203" w:rsidRDefault="00DA76E3" w:rsidP="00DA76E3">
      <w:pPr>
        <w:spacing w:after="120"/>
        <w:jc w:val="both"/>
        <w:rPr>
          <w:rFonts w:ascii="Calibri" w:hAnsi="Calibri" w:cs="Calibri"/>
          <w:sz w:val="22"/>
          <w:szCs w:val="22"/>
          <w:lang w:val="ro-RO"/>
        </w:rPr>
      </w:pPr>
      <w:r w:rsidRPr="00603203">
        <w:rPr>
          <w:rFonts w:ascii="Calibri" w:hAnsi="Calibri" w:cs="Calibri"/>
          <w:sz w:val="22"/>
          <w:szCs w:val="22"/>
          <w:lang w:val="ro-RO"/>
        </w:rPr>
        <w:lastRenderedPageBreak/>
        <w:t>Camera de pază se află la parterul clădirii C2 – corp B cu vedere la holul central comun celor două corpuri de clădire (corp A și corp B)</w:t>
      </w:r>
      <w:r w:rsidR="00BE2DDE" w:rsidRPr="00D21E95">
        <w:rPr>
          <w:rFonts w:ascii="Calibri" w:hAnsi="Calibri" w:cs="Calibri"/>
          <w:sz w:val="22"/>
          <w:szCs w:val="22"/>
          <w:lang w:val="ro-RO"/>
        </w:rPr>
        <w:t>.</w:t>
      </w:r>
    </w:p>
    <w:p w:rsidR="00DA76E3" w:rsidRPr="00603203" w:rsidRDefault="00DA76E3" w:rsidP="00603203">
      <w:pPr>
        <w:spacing w:after="120"/>
        <w:jc w:val="both"/>
        <w:rPr>
          <w:rFonts w:ascii="Calibri" w:hAnsi="Calibri" w:cs="Calibri"/>
          <w:sz w:val="22"/>
          <w:szCs w:val="22"/>
          <w:lang w:val="ro-RO"/>
        </w:rPr>
      </w:pPr>
      <w:r w:rsidRPr="00603203">
        <w:rPr>
          <w:rFonts w:ascii="Calibri" w:hAnsi="Calibri" w:cs="Calibri"/>
          <w:sz w:val="22"/>
          <w:szCs w:val="22"/>
          <w:lang w:val="ro-RO"/>
        </w:rPr>
        <w:t>Sistemul de detecție, semnalizare și alarmare antiefracție bazat pe senzori de mișcare cu monitorizare la postul de pază amplasat la la parterul clădirii C2 – corp B, conectat printr-o cartelă SIM (</w:t>
      </w:r>
      <w:r w:rsidR="00F15AD7" w:rsidRPr="00D21E95">
        <w:rPr>
          <w:rFonts w:ascii="Calibri" w:hAnsi="Calibri" w:cs="Calibri"/>
          <w:sz w:val="22"/>
          <w:szCs w:val="22"/>
          <w:lang w:val="ro-RO"/>
        </w:rPr>
        <w:t>c</w:t>
      </w:r>
      <w:r w:rsidR="005D3731" w:rsidRPr="00603203">
        <w:rPr>
          <w:rFonts w:ascii="Calibri" w:hAnsi="Calibri" w:cs="Calibri"/>
          <w:sz w:val="22"/>
          <w:szCs w:val="22"/>
          <w:lang w:val="ro-RO"/>
        </w:rPr>
        <w:t>artela SIM și c./val. abonamentului afere</w:t>
      </w:r>
      <w:r w:rsidR="008412C9">
        <w:rPr>
          <w:rFonts w:ascii="Calibri" w:hAnsi="Calibri" w:cs="Calibri"/>
          <w:sz w:val="22"/>
          <w:szCs w:val="22"/>
          <w:lang w:val="ro-RO"/>
        </w:rPr>
        <w:t>n</w:t>
      </w:r>
      <w:r w:rsidR="005D3731" w:rsidRPr="00603203">
        <w:rPr>
          <w:rFonts w:ascii="Calibri" w:hAnsi="Calibri" w:cs="Calibri"/>
          <w:sz w:val="22"/>
          <w:szCs w:val="22"/>
          <w:lang w:val="ro-RO"/>
        </w:rPr>
        <w:t>t cartelei vor fi asigurate de către prestator și vor fi incluse în prețul ofertat</w:t>
      </w:r>
      <w:r w:rsidRPr="00603203">
        <w:rPr>
          <w:rFonts w:ascii="Calibri" w:hAnsi="Calibri" w:cs="Calibri"/>
          <w:sz w:val="22"/>
          <w:szCs w:val="22"/>
          <w:lang w:val="ro-RO"/>
        </w:rPr>
        <w:t>) la sistemul de monitorizare și intervenție al prestatorului serviciilor de pază și protecție angajat în baza contractului de prestări servicii. Senzorii de mișcare su</w:t>
      </w:r>
      <w:r w:rsidR="004E5249" w:rsidRPr="00603203">
        <w:rPr>
          <w:rFonts w:ascii="Calibri" w:hAnsi="Calibri" w:cs="Calibri"/>
          <w:sz w:val="22"/>
          <w:szCs w:val="22"/>
          <w:lang w:val="ro-RO"/>
        </w:rPr>
        <w:t>nt amplasați la parter și etajele</w:t>
      </w:r>
      <w:r w:rsidRPr="00603203">
        <w:rPr>
          <w:rFonts w:ascii="Calibri" w:hAnsi="Calibri" w:cs="Calibri"/>
          <w:sz w:val="22"/>
          <w:szCs w:val="22"/>
          <w:lang w:val="ro-RO"/>
        </w:rPr>
        <w:t xml:space="preserve"> 1</w:t>
      </w:r>
      <w:r w:rsidR="00A12E19" w:rsidRPr="00603203">
        <w:rPr>
          <w:rFonts w:ascii="Calibri" w:hAnsi="Calibri" w:cs="Calibri"/>
          <w:sz w:val="22"/>
          <w:szCs w:val="22"/>
          <w:lang w:val="ro-RO"/>
        </w:rPr>
        <w:t xml:space="preserve"> și 2</w:t>
      </w:r>
      <w:r w:rsidRPr="00603203">
        <w:rPr>
          <w:rFonts w:ascii="Calibri" w:hAnsi="Calibri" w:cs="Calibri"/>
          <w:sz w:val="22"/>
          <w:szCs w:val="22"/>
          <w:lang w:val="ro-RO"/>
        </w:rPr>
        <w:t xml:space="preserve"> pe holuri și în toate sălile de curs, laboratoare, catedre, simulatoare, birouri.</w:t>
      </w:r>
    </w:p>
    <w:p w:rsidR="00031B0B" w:rsidRPr="00603203" w:rsidRDefault="00031B0B" w:rsidP="00134F92">
      <w:pPr>
        <w:jc w:val="both"/>
        <w:rPr>
          <w:rFonts w:ascii="Calibri" w:hAnsi="Calibri" w:cs="Calibri"/>
          <w:b/>
          <w:sz w:val="22"/>
          <w:szCs w:val="22"/>
          <w:lang w:val="ro-RO"/>
        </w:rPr>
      </w:pPr>
    </w:p>
    <w:p w:rsidR="009924D3" w:rsidRPr="00603203" w:rsidRDefault="00031B0B" w:rsidP="00134F92">
      <w:pPr>
        <w:jc w:val="both"/>
        <w:rPr>
          <w:rFonts w:ascii="Calibri" w:hAnsi="Calibri" w:cs="Calibri"/>
          <w:sz w:val="22"/>
          <w:szCs w:val="22"/>
          <w:lang w:val="ro-RO"/>
        </w:rPr>
      </w:pPr>
      <w:r w:rsidRPr="00603203">
        <w:rPr>
          <w:rFonts w:ascii="Calibri" w:hAnsi="Calibri" w:cs="Calibri"/>
          <w:b/>
          <w:sz w:val="22"/>
          <w:szCs w:val="22"/>
          <w:lang w:val="ro-RO"/>
        </w:rPr>
        <w:t xml:space="preserve">Clădirea C </w:t>
      </w:r>
      <w:r w:rsidR="004E5249" w:rsidRPr="00603203">
        <w:rPr>
          <w:rFonts w:ascii="Calibri" w:hAnsi="Calibri" w:cs="Calibri"/>
          <w:b/>
          <w:sz w:val="22"/>
          <w:szCs w:val="22"/>
          <w:lang w:val="ro-RO"/>
        </w:rPr>
        <w:t xml:space="preserve">3 </w:t>
      </w:r>
      <w:r w:rsidR="004E5249" w:rsidRPr="00603203">
        <w:rPr>
          <w:rFonts w:ascii="Calibri" w:hAnsi="Calibri" w:cs="Calibri"/>
          <w:sz w:val="22"/>
          <w:szCs w:val="22"/>
          <w:lang w:val="ro-RO"/>
        </w:rPr>
        <w:t>- Laborator tensiuni înalte</w:t>
      </w:r>
      <w:r w:rsidR="009924D3" w:rsidRPr="00603203">
        <w:rPr>
          <w:rFonts w:ascii="Calibri" w:hAnsi="Calibri" w:cs="Calibri"/>
          <w:sz w:val="22"/>
          <w:szCs w:val="22"/>
          <w:lang w:val="ro-RO"/>
        </w:rPr>
        <w:t xml:space="preserve"> cu regim înălțime </w:t>
      </w:r>
      <w:r w:rsidR="00751F44">
        <w:rPr>
          <w:rFonts w:ascii="Calibri" w:hAnsi="Calibri" w:cs="Calibri"/>
          <w:sz w:val="22"/>
          <w:szCs w:val="22"/>
          <w:lang w:val="ro-RO"/>
        </w:rPr>
        <w:t>p</w:t>
      </w:r>
      <w:r w:rsidR="009924D3" w:rsidRPr="00603203">
        <w:rPr>
          <w:rFonts w:ascii="Calibri" w:hAnsi="Calibri" w:cs="Calibri"/>
          <w:sz w:val="22"/>
          <w:szCs w:val="22"/>
          <w:lang w:val="ro-RO"/>
        </w:rPr>
        <w:t>arter.</w:t>
      </w:r>
    </w:p>
    <w:p w:rsidR="00031B0B" w:rsidRPr="00603203" w:rsidRDefault="00031B0B" w:rsidP="00134F92">
      <w:pPr>
        <w:jc w:val="both"/>
        <w:rPr>
          <w:rFonts w:ascii="Calibri" w:hAnsi="Calibri" w:cs="Calibri"/>
          <w:b/>
          <w:sz w:val="22"/>
          <w:szCs w:val="22"/>
          <w:lang w:val="ro-RO"/>
        </w:rPr>
      </w:pPr>
    </w:p>
    <w:p w:rsidR="00031B0B" w:rsidRPr="00603203" w:rsidRDefault="009924D3" w:rsidP="00603203">
      <w:pPr>
        <w:numPr>
          <w:ilvl w:val="0"/>
          <w:numId w:val="61"/>
        </w:numPr>
        <w:jc w:val="both"/>
        <w:rPr>
          <w:rFonts w:ascii="Calibri" w:hAnsi="Calibri" w:cs="Calibri"/>
          <w:b/>
          <w:sz w:val="22"/>
          <w:szCs w:val="22"/>
          <w:lang w:val="ro-RO"/>
        </w:rPr>
      </w:pPr>
      <w:r w:rsidRPr="00603203">
        <w:rPr>
          <w:rFonts w:ascii="Calibri" w:hAnsi="Calibri" w:cs="Calibri"/>
          <w:sz w:val="22"/>
          <w:szCs w:val="22"/>
          <w:lang w:val="ro-RO"/>
        </w:rPr>
        <w:t xml:space="preserve">Sistem de detecție, semnalizare și alarmare antiefracție bazat pe senzori de mișcare cu monitorizare la postul de pază amplasat la intrarea principală, conectat printr-o cartelă SIM </w:t>
      </w:r>
      <w:r w:rsidR="006057CD" w:rsidRPr="00603203">
        <w:rPr>
          <w:rFonts w:ascii="Calibri" w:hAnsi="Calibri" w:cs="Calibri"/>
          <w:sz w:val="22"/>
          <w:szCs w:val="22"/>
          <w:lang w:val="ro-RO"/>
        </w:rPr>
        <w:t>(</w:t>
      </w:r>
      <w:r w:rsidR="00FD3914" w:rsidRPr="00D21E95">
        <w:rPr>
          <w:rFonts w:ascii="Calibri" w:hAnsi="Calibri" w:cs="Calibri"/>
          <w:sz w:val="22"/>
          <w:szCs w:val="22"/>
          <w:lang w:val="ro-RO"/>
        </w:rPr>
        <w:t>c</w:t>
      </w:r>
      <w:r w:rsidR="006057CD" w:rsidRPr="00603203">
        <w:rPr>
          <w:rFonts w:ascii="Calibri" w:hAnsi="Calibri" w:cs="Calibri"/>
          <w:sz w:val="22"/>
          <w:szCs w:val="22"/>
          <w:lang w:val="ro-RO"/>
        </w:rPr>
        <w:t>artela SIM și c./val. abonamentului aferet cartelei vor fi asigurate de către prestator și vor fi incluse în prețul ofertat)</w:t>
      </w:r>
      <w:r w:rsidRPr="00603203">
        <w:rPr>
          <w:rFonts w:ascii="Calibri" w:hAnsi="Calibri" w:cs="Calibri"/>
          <w:sz w:val="22"/>
          <w:szCs w:val="22"/>
          <w:lang w:val="ro-RO"/>
        </w:rPr>
        <w:t xml:space="preserve"> la sistemul de monitorizare și intervenție al prestatorului serviciilor de pază și protecție angajat în baza contractului de prestări servicii. Senzorii de mișcare sunt amplasați la parter.</w:t>
      </w:r>
    </w:p>
    <w:p w:rsidR="00031B0B" w:rsidRPr="00603203" w:rsidRDefault="00031B0B" w:rsidP="00134F92">
      <w:pPr>
        <w:jc w:val="both"/>
        <w:rPr>
          <w:rFonts w:ascii="Calibri" w:hAnsi="Calibri" w:cs="Calibri"/>
          <w:b/>
          <w:sz w:val="22"/>
          <w:szCs w:val="22"/>
          <w:lang w:val="ro-RO"/>
        </w:rPr>
      </w:pPr>
    </w:p>
    <w:p w:rsidR="00892DAD" w:rsidRPr="00603203" w:rsidRDefault="00892DAD" w:rsidP="00C23B9A">
      <w:pPr>
        <w:jc w:val="both"/>
        <w:rPr>
          <w:rFonts w:ascii="Calibri" w:hAnsi="Calibri" w:cs="Calibri"/>
          <w:color w:val="00B050"/>
          <w:sz w:val="22"/>
          <w:szCs w:val="22"/>
          <w:lang w:val="ro-RO"/>
        </w:rPr>
      </w:pPr>
    </w:p>
    <w:p w:rsidR="003502F4" w:rsidRPr="00603203" w:rsidRDefault="001A0EA0" w:rsidP="003118C0">
      <w:pPr>
        <w:tabs>
          <w:tab w:val="left" w:pos="360"/>
        </w:tabs>
        <w:jc w:val="both"/>
        <w:rPr>
          <w:rFonts w:ascii="Calibri" w:hAnsi="Calibri" w:cs="Calibri"/>
          <w:sz w:val="22"/>
          <w:szCs w:val="22"/>
          <w:lang w:val="ro-RO"/>
        </w:rPr>
      </w:pPr>
      <w:r w:rsidRPr="00603203">
        <w:rPr>
          <w:rFonts w:ascii="Calibri" w:hAnsi="Calibri" w:cs="Calibri"/>
          <w:b/>
          <w:sz w:val="22"/>
          <w:szCs w:val="22"/>
          <w:lang w:val="ro-RO"/>
        </w:rPr>
        <w:t>I.</w:t>
      </w:r>
      <w:r w:rsidR="003118C0" w:rsidRPr="00603203">
        <w:rPr>
          <w:rFonts w:ascii="Calibri" w:hAnsi="Calibri" w:cs="Calibri"/>
          <w:b/>
          <w:sz w:val="22"/>
          <w:szCs w:val="22"/>
          <w:lang w:val="ro-RO"/>
        </w:rPr>
        <w:t>b.1)</w:t>
      </w:r>
      <w:r w:rsidR="003118C0" w:rsidRPr="00603203">
        <w:rPr>
          <w:rFonts w:ascii="Calibri" w:hAnsi="Calibri" w:cs="Calibri"/>
          <w:sz w:val="22"/>
          <w:szCs w:val="22"/>
          <w:lang w:val="ro-RO"/>
        </w:rPr>
        <w:t xml:space="preserve"> Paza și protecția obiectivului 24 ore din 24 ore pentru perioadele estimate:</w:t>
      </w:r>
    </w:p>
    <w:p w:rsidR="003118C0" w:rsidRPr="00603203" w:rsidRDefault="003118C0" w:rsidP="003118C0">
      <w:pPr>
        <w:tabs>
          <w:tab w:val="left" w:pos="360"/>
        </w:tabs>
        <w:jc w:val="both"/>
        <w:rPr>
          <w:rFonts w:ascii="Calibri" w:hAnsi="Calibri" w:cs="Calibri"/>
          <w:b/>
          <w:sz w:val="22"/>
          <w:szCs w:val="22"/>
          <w:lang w:val="it-IT"/>
        </w:rPr>
      </w:pPr>
      <w:r w:rsidRPr="00603203">
        <w:rPr>
          <w:rFonts w:ascii="Calibri" w:hAnsi="Calibri" w:cs="Calibri"/>
          <w:b/>
          <w:sz w:val="22"/>
          <w:szCs w:val="22"/>
          <w:lang w:val="it-IT"/>
        </w:rPr>
        <w:t xml:space="preserve">                   </w:t>
      </w:r>
    </w:p>
    <w:p w:rsidR="00B16B13" w:rsidRPr="00603203" w:rsidRDefault="00B16B13" w:rsidP="00B16B13">
      <w:pPr>
        <w:tabs>
          <w:tab w:val="left" w:pos="360"/>
        </w:tabs>
        <w:jc w:val="both"/>
        <w:rPr>
          <w:rFonts w:ascii="Calibri" w:hAnsi="Calibri" w:cs="Calibri"/>
          <w:b/>
          <w:sz w:val="22"/>
          <w:szCs w:val="22"/>
          <w:lang w:val="it-IT"/>
        </w:rPr>
      </w:pPr>
      <w:r w:rsidRPr="00603203">
        <w:rPr>
          <w:rFonts w:ascii="Calibri" w:hAnsi="Calibri" w:cs="Calibri"/>
          <w:b/>
          <w:sz w:val="22"/>
          <w:szCs w:val="22"/>
          <w:lang w:val="it-IT"/>
        </w:rPr>
        <w:t>Obiectivul are două posturi amplasate după cum urmează:</w:t>
      </w:r>
    </w:p>
    <w:p w:rsidR="00B16B13" w:rsidRPr="00603203" w:rsidRDefault="00B16B13" w:rsidP="00B16B13">
      <w:pPr>
        <w:tabs>
          <w:tab w:val="left" w:pos="360"/>
        </w:tabs>
        <w:jc w:val="both"/>
        <w:rPr>
          <w:rFonts w:ascii="Calibri" w:hAnsi="Calibri" w:cs="Calibri"/>
          <w:b/>
          <w:sz w:val="22"/>
          <w:szCs w:val="22"/>
          <w:lang w:val="it-IT"/>
        </w:rPr>
      </w:pPr>
    </w:p>
    <w:p w:rsidR="00B16B13" w:rsidRPr="00603203" w:rsidRDefault="00B16B13" w:rsidP="00B16B13">
      <w:pPr>
        <w:tabs>
          <w:tab w:val="left" w:pos="360"/>
        </w:tabs>
        <w:jc w:val="both"/>
        <w:rPr>
          <w:rFonts w:ascii="Calibri" w:hAnsi="Calibri" w:cs="Calibri"/>
          <w:b/>
          <w:sz w:val="22"/>
          <w:szCs w:val="22"/>
          <w:lang w:val="it-IT"/>
        </w:rPr>
      </w:pPr>
      <w:r w:rsidRPr="00603203">
        <w:rPr>
          <w:rFonts w:ascii="Calibri" w:hAnsi="Calibri" w:cs="Calibri"/>
          <w:b/>
          <w:sz w:val="22"/>
          <w:szCs w:val="22"/>
          <w:lang w:val="it-IT"/>
        </w:rPr>
        <w:t xml:space="preserve">Postul nr. 1 </w:t>
      </w:r>
      <w:r w:rsidRPr="00603203">
        <w:rPr>
          <w:rFonts w:ascii="Calibri" w:hAnsi="Calibri" w:cs="Calibri"/>
          <w:sz w:val="22"/>
          <w:szCs w:val="22"/>
          <w:lang w:val="it-IT"/>
        </w:rPr>
        <w:t>poartă acces la obiectivul Sediu</w:t>
      </w:r>
      <w:r w:rsidR="00646C5F" w:rsidRPr="00D21E95">
        <w:rPr>
          <w:rFonts w:ascii="Calibri" w:hAnsi="Calibri" w:cs="Calibri"/>
          <w:sz w:val="22"/>
          <w:szCs w:val="22"/>
          <w:lang w:val="it-IT"/>
        </w:rPr>
        <w:t>l</w:t>
      </w:r>
      <w:r w:rsidRPr="00603203">
        <w:rPr>
          <w:rFonts w:ascii="Calibri" w:hAnsi="Calibri" w:cs="Calibri"/>
          <w:sz w:val="22"/>
          <w:szCs w:val="22"/>
          <w:lang w:val="it-IT"/>
        </w:rPr>
        <w:t xml:space="preserve"> Lac Mamaia unde se află cabină de pază</w:t>
      </w:r>
      <w:r w:rsidR="005B1CB1" w:rsidRPr="00603203">
        <w:rPr>
          <w:rFonts w:ascii="Calibri" w:hAnsi="Calibri" w:cs="Calibri"/>
          <w:sz w:val="22"/>
          <w:szCs w:val="22"/>
          <w:lang w:val="it-IT"/>
        </w:rPr>
        <w:t xml:space="preserve"> și are arondate Clădirea C1, Corpul A al Clădirii C2 și Clădirea C3</w:t>
      </w:r>
      <w:r w:rsidRPr="00603203">
        <w:rPr>
          <w:rFonts w:ascii="Calibri" w:hAnsi="Calibri" w:cs="Calibri"/>
          <w:sz w:val="22"/>
          <w:szCs w:val="22"/>
          <w:lang w:val="it-IT"/>
        </w:rPr>
        <w:t xml:space="preserve">– </w:t>
      </w:r>
      <w:r w:rsidRPr="00603203">
        <w:rPr>
          <w:rFonts w:ascii="Calibri" w:hAnsi="Calibri" w:cs="Calibri"/>
          <w:b/>
          <w:i/>
          <w:sz w:val="22"/>
          <w:szCs w:val="22"/>
          <w:lang w:val="it-IT"/>
        </w:rPr>
        <w:t>Tip post 24/24 ore</w:t>
      </w:r>
    </w:p>
    <w:p w:rsidR="00B16B13" w:rsidRPr="00603203" w:rsidRDefault="00B16B13" w:rsidP="003118C0">
      <w:pPr>
        <w:tabs>
          <w:tab w:val="left" w:pos="360"/>
        </w:tabs>
        <w:jc w:val="both"/>
        <w:rPr>
          <w:rFonts w:ascii="Calibri" w:hAnsi="Calibri" w:cs="Calibri"/>
          <w:b/>
          <w:sz w:val="22"/>
          <w:szCs w:val="22"/>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3910"/>
        <w:gridCol w:w="4252"/>
      </w:tblGrid>
      <w:tr w:rsidR="00B16B13" w:rsidRPr="00603203" w:rsidTr="00603203">
        <w:tc>
          <w:tcPr>
            <w:tcW w:w="2044" w:type="dxa"/>
          </w:tcPr>
          <w:p w:rsidR="00B16B13" w:rsidRPr="00603203" w:rsidRDefault="00B16B13" w:rsidP="00C63CD0">
            <w:pPr>
              <w:pStyle w:val="DefaultText"/>
              <w:jc w:val="center"/>
              <w:rPr>
                <w:rFonts w:ascii="Calibri" w:hAnsi="Calibri" w:cs="Calibri"/>
                <w:b/>
                <w:sz w:val="22"/>
                <w:szCs w:val="22"/>
                <w:lang w:val="it-IT"/>
              </w:rPr>
            </w:pPr>
            <w:r w:rsidRPr="00603203">
              <w:rPr>
                <w:rFonts w:ascii="Calibri" w:hAnsi="Calibri" w:cs="Calibri"/>
                <w:b/>
                <w:sz w:val="22"/>
                <w:szCs w:val="22"/>
                <w:lang w:val="it-IT"/>
              </w:rPr>
              <w:t>Imobil</w:t>
            </w:r>
          </w:p>
        </w:tc>
        <w:tc>
          <w:tcPr>
            <w:tcW w:w="3910" w:type="dxa"/>
            <w:shd w:val="clear" w:color="auto" w:fill="auto"/>
          </w:tcPr>
          <w:p w:rsidR="00B16B13" w:rsidRPr="00603203" w:rsidRDefault="00B16B13" w:rsidP="00C63CD0">
            <w:pPr>
              <w:pStyle w:val="DefaultText"/>
              <w:jc w:val="center"/>
              <w:rPr>
                <w:rFonts w:ascii="Calibri" w:hAnsi="Calibri" w:cs="Calibri"/>
                <w:b/>
                <w:sz w:val="22"/>
                <w:szCs w:val="22"/>
              </w:rPr>
            </w:pPr>
            <w:r w:rsidRPr="00603203">
              <w:rPr>
                <w:rFonts w:ascii="Calibri" w:hAnsi="Calibri" w:cs="Calibri"/>
                <w:b/>
                <w:sz w:val="22"/>
                <w:szCs w:val="22"/>
                <w:lang w:val="it-IT"/>
              </w:rPr>
              <w:t xml:space="preserve">Lună </w:t>
            </w:r>
            <w:r w:rsidRPr="00603203">
              <w:rPr>
                <w:rFonts w:ascii="Calibri" w:hAnsi="Calibri" w:cs="Calibri"/>
                <w:b/>
                <w:sz w:val="22"/>
                <w:szCs w:val="22"/>
              </w:rPr>
              <w:t>/ zile  calendaristice</w:t>
            </w:r>
          </w:p>
        </w:tc>
        <w:tc>
          <w:tcPr>
            <w:tcW w:w="4252" w:type="dxa"/>
            <w:shd w:val="clear" w:color="auto" w:fill="auto"/>
          </w:tcPr>
          <w:p w:rsidR="00B16B13" w:rsidRPr="00603203" w:rsidRDefault="00B16B13" w:rsidP="00C63CD0">
            <w:pPr>
              <w:pStyle w:val="DefaultText"/>
              <w:jc w:val="center"/>
              <w:rPr>
                <w:rFonts w:ascii="Calibri" w:hAnsi="Calibri" w:cs="Calibri"/>
                <w:b/>
                <w:sz w:val="22"/>
                <w:szCs w:val="22"/>
                <w:lang w:val="ro-RO"/>
              </w:rPr>
            </w:pPr>
            <w:r w:rsidRPr="00603203">
              <w:rPr>
                <w:rFonts w:ascii="Calibri" w:hAnsi="Calibri" w:cs="Calibri"/>
                <w:b/>
                <w:sz w:val="22"/>
                <w:szCs w:val="22"/>
                <w:lang w:val="it-IT"/>
              </w:rPr>
              <w:t>Nr. ore / lun</w:t>
            </w:r>
            <w:r w:rsidRPr="00603203">
              <w:rPr>
                <w:rFonts w:ascii="Calibri" w:hAnsi="Calibri" w:cs="Calibri"/>
                <w:b/>
                <w:sz w:val="22"/>
                <w:szCs w:val="22"/>
                <w:lang w:val="ro-RO"/>
              </w:rPr>
              <w:t>ă – Societatea de pază</w:t>
            </w:r>
          </w:p>
          <w:p w:rsidR="00B16B13" w:rsidRPr="00603203" w:rsidRDefault="00B16B13" w:rsidP="00C63CD0">
            <w:pPr>
              <w:pStyle w:val="DefaultText"/>
              <w:jc w:val="center"/>
              <w:rPr>
                <w:rFonts w:ascii="Calibri" w:hAnsi="Calibri" w:cs="Calibri"/>
                <w:b/>
                <w:sz w:val="22"/>
                <w:szCs w:val="22"/>
                <w:lang w:val="it-IT"/>
              </w:rPr>
            </w:pPr>
            <w:r w:rsidRPr="00603203">
              <w:rPr>
                <w:rFonts w:ascii="Calibri" w:hAnsi="Calibri" w:cs="Calibri"/>
                <w:b/>
                <w:sz w:val="22"/>
                <w:szCs w:val="22"/>
                <w:lang w:val="ro-RO"/>
              </w:rPr>
              <w:t xml:space="preserve">( post 24 ore </w:t>
            </w:r>
            <w:r w:rsidRPr="00603203">
              <w:rPr>
                <w:rFonts w:ascii="Calibri" w:hAnsi="Calibri" w:cs="Calibri"/>
                <w:b/>
                <w:sz w:val="22"/>
                <w:szCs w:val="22"/>
                <w:lang w:val="it-IT"/>
              </w:rPr>
              <w:t>/ zi x nr. zile calendaristice )</w:t>
            </w:r>
          </w:p>
        </w:tc>
      </w:tr>
      <w:tr w:rsidR="00B16B13" w:rsidRPr="00603203" w:rsidTr="00603203">
        <w:tc>
          <w:tcPr>
            <w:tcW w:w="2044" w:type="dxa"/>
            <w:vMerge w:val="restart"/>
          </w:tcPr>
          <w:p w:rsidR="00571991" w:rsidRDefault="00571991" w:rsidP="00571991">
            <w:r w:rsidRPr="00603203">
              <w:rPr>
                <w:rFonts w:ascii="Calibri" w:hAnsi="Calibri" w:cs="Calibri"/>
                <w:b/>
                <w:sz w:val="22"/>
                <w:szCs w:val="22"/>
                <w:lang w:val="ro-RO"/>
              </w:rPr>
              <w:t>Postul 1</w:t>
            </w:r>
            <w:r w:rsidRPr="00603203">
              <w:rPr>
                <w:rFonts w:ascii="Calibri" w:hAnsi="Calibri" w:cs="Calibri"/>
                <w:sz w:val="22"/>
                <w:szCs w:val="22"/>
                <w:lang w:val="ro-RO"/>
              </w:rPr>
              <w:t xml:space="preserve"> – str. Cuarțului nr. 2, poartă acces</w:t>
            </w:r>
            <w:r w:rsidRPr="00603203">
              <w:rPr>
                <w:rFonts w:ascii="Calibri" w:hAnsi="Calibri" w:cs="Calibri"/>
                <w:sz w:val="22"/>
                <w:szCs w:val="22"/>
                <w:lang w:val="it-IT"/>
              </w:rPr>
              <w:t xml:space="preserve"> la obiectivul Sediu</w:t>
            </w:r>
            <w:r>
              <w:rPr>
                <w:rFonts w:ascii="Calibri" w:hAnsi="Calibri" w:cs="Calibri"/>
                <w:sz w:val="22"/>
                <w:szCs w:val="22"/>
                <w:lang w:val="it-IT"/>
              </w:rPr>
              <w:t>l</w:t>
            </w:r>
            <w:r w:rsidRPr="00603203">
              <w:rPr>
                <w:rFonts w:ascii="Calibri" w:hAnsi="Calibri" w:cs="Calibri"/>
                <w:sz w:val="22"/>
                <w:szCs w:val="22"/>
                <w:lang w:val="it-IT"/>
              </w:rPr>
              <w:t xml:space="preserve"> Lac Mamaia</w:t>
            </w:r>
          </w:p>
          <w:p w:rsidR="00B16B13" w:rsidRPr="00603203" w:rsidRDefault="00B16B13" w:rsidP="00C63CD0">
            <w:pPr>
              <w:rPr>
                <w:rFonts w:ascii="Calibri" w:hAnsi="Calibri" w:cs="Calibri"/>
                <w:sz w:val="22"/>
                <w:szCs w:val="22"/>
                <w:lang w:val="ro-RO"/>
              </w:rPr>
            </w:pPr>
          </w:p>
        </w:tc>
        <w:tc>
          <w:tcPr>
            <w:tcW w:w="3910" w:type="dxa"/>
            <w:shd w:val="clear" w:color="auto" w:fill="auto"/>
          </w:tcPr>
          <w:p w:rsidR="00B16B13" w:rsidRPr="00603203" w:rsidRDefault="00B16B13" w:rsidP="00C63CD0">
            <w:pPr>
              <w:rPr>
                <w:rFonts w:ascii="Calibri" w:hAnsi="Calibri" w:cs="Calibri"/>
                <w:sz w:val="22"/>
                <w:szCs w:val="22"/>
                <w:lang w:val="ro-RO"/>
              </w:rPr>
            </w:pPr>
            <w:r w:rsidRPr="00603203">
              <w:rPr>
                <w:rFonts w:ascii="Calibri" w:hAnsi="Calibri" w:cs="Calibri"/>
                <w:sz w:val="22"/>
                <w:szCs w:val="22"/>
                <w:lang w:val="ro-RO"/>
              </w:rPr>
              <w:t>Martie / 31 zile</w:t>
            </w:r>
          </w:p>
        </w:tc>
        <w:tc>
          <w:tcPr>
            <w:tcW w:w="4252" w:type="dxa"/>
            <w:shd w:val="clear" w:color="auto" w:fill="auto"/>
          </w:tcPr>
          <w:p w:rsidR="00B16B13" w:rsidRPr="00603203" w:rsidRDefault="00B16B13"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B16B13" w:rsidRPr="00603203" w:rsidTr="00603203">
        <w:tc>
          <w:tcPr>
            <w:tcW w:w="2044" w:type="dxa"/>
            <w:vMerge/>
          </w:tcPr>
          <w:p w:rsidR="00B16B13" w:rsidRPr="00603203" w:rsidRDefault="00B16B13" w:rsidP="00C63CD0">
            <w:pPr>
              <w:rPr>
                <w:rFonts w:ascii="Calibri" w:hAnsi="Calibri" w:cs="Calibri"/>
                <w:sz w:val="22"/>
                <w:szCs w:val="22"/>
                <w:lang w:val="ro-RO"/>
              </w:rPr>
            </w:pPr>
          </w:p>
        </w:tc>
        <w:tc>
          <w:tcPr>
            <w:tcW w:w="3910" w:type="dxa"/>
            <w:shd w:val="clear" w:color="auto" w:fill="auto"/>
          </w:tcPr>
          <w:p w:rsidR="00B16B13" w:rsidRPr="00603203" w:rsidRDefault="00B16B13" w:rsidP="00C63CD0">
            <w:pPr>
              <w:rPr>
                <w:rFonts w:ascii="Calibri" w:hAnsi="Calibri" w:cs="Calibri"/>
                <w:sz w:val="22"/>
                <w:szCs w:val="22"/>
                <w:lang w:val="ro-RO"/>
              </w:rPr>
            </w:pPr>
            <w:r w:rsidRPr="00603203">
              <w:rPr>
                <w:rFonts w:ascii="Calibri" w:hAnsi="Calibri" w:cs="Calibri"/>
                <w:sz w:val="22"/>
                <w:szCs w:val="22"/>
                <w:lang w:val="ro-RO"/>
              </w:rPr>
              <w:t>Aprilie / 30 zile</w:t>
            </w:r>
          </w:p>
        </w:tc>
        <w:tc>
          <w:tcPr>
            <w:tcW w:w="4252" w:type="dxa"/>
            <w:shd w:val="clear" w:color="auto" w:fill="auto"/>
          </w:tcPr>
          <w:p w:rsidR="00B16B13" w:rsidRPr="00603203" w:rsidRDefault="00B16B13"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720 ore</w:t>
            </w:r>
          </w:p>
        </w:tc>
      </w:tr>
      <w:tr w:rsidR="00B16B13" w:rsidRPr="00603203" w:rsidTr="00603203">
        <w:tc>
          <w:tcPr>
            <w:tcW w:w="2044" w:type="dxa"/>
            <w:vMerge/>
          </w:tcPr>
          <w:p w:rsidR="00B16B13" w:rsidRPr="00603203" w:rsidRDefault="00B16B13" w:rsidP="00C63CD0">
            <w:pPr>
              <w:rPr>
                <w:rFonts w:ascii="Calibri" w:hAnsi="Calibri" w:cs="Calibri"/>
                <w:sz w:val="22"/>
                <w:szCs w:val="22"/>
                <w:lang w:val="ro-RO"/>
              </w:rPr>
            </w:pPr>
          </w:p>
        </w:tc>
        <w:tc>
          <w:tcPr>
            <w:tcW w:w="3910" w:type="dxa"/>
            <w:shd w:val="clear" w:color="auto" w:fill="auto"/>
          </w:tcPr>
          <w:p w:rsidR="00B16B13" w:rsidRPr="00603203" w:rsidRDefault="00B16B13" w:rsidP="00C63CD0">
            <w:pPr>
              <w:rPr>
                <w:rFonts w:ascii="Calibri" w:hAnsi="Calibri" w:cs="Calibri"/>
                <w:sz w:val="22"/>
                <w:szCs w:val="22"/>
                <w:lang w:val="ro-RO"/>
              </w:rPr>
            </w:pPr>
            <w:r w:rsidRPr="00603203">
              <w:rPr>
                <w:rFonts w:ascii="Calibri" w:hAnsi="Calibri" w:cs="Calibri"/>
                <w:sz w:val="22"/>
                <w:szCs w:val="22"/>
                <w:lang w:val="ro-RO"/>
              </w:rPr>
              <w:t>Mai / 31 zile</w:t>
            </w:r>
          </w:p>
        </w:tc>
        <w:tc>
          <w:tcPr>
            <w:tcW w:w="4252" w:type="dxa"/>
            <w:shd w:val="clear" w:color="auto" w:fill="auto"/>
          </w:tcPr>
          <w:p w:rsidR="00B16B13" w:rsidRPr="00603203" w:rsidRDefault="00B16B13"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B16B13" w:rsidRPr="00603203" w:rsidTr="00603203">
        <w:tc>
          <w:tcPr>
            <w:tcW w:w="2044" w:type="dxa"/>
            <w:vMerge/>
          </w:tcPr>
          <w:p w:rsidR="00B16B13" w:rsidRPr="00603203" w:rsidRDefault="00B16B13" w:rsidP="00C63CD0">
            <w:pPr>
              <w:rPr>
                <w:rFonts w:ascii="Calibri" w:hAnsi="Calibri" w:cs="Calibri"/>
                <w:sz w:val="22"/>
                <w:szCs w:val="22"/>
                <w:lang w:val="ro-RO"/>
              </w:rPr>
            </w:pPr>
          </w:p>
        </w:tc>
        <w:tc>
          <w:tcPr>
            <w:tcW w:w="3910" w:type="dxa"/>
            <w:shd w:val="clear" w:color="auto" w:fill="auto"/>
          </w:tcPr>
          <w:p w:rsidR="00B16B13" w:rsidRPr="00603203" w:rsidRDefault="00B16B13" w:rsidP="00C63CD0">
            <w:pPr>
              <w:rPr>
                <w:rFonts w:ascii="Calibri" w:hAnsi="Calibri" w:cs="Calibri"/>
                <w:sz w:val="22"/>
                <w:szCs w:val="22"/>
                <w:lang w:val="ro-RO"/>
              </w:rPr>
            </w:pPr>
            <w:r w:rsidRPr="00603203">
              <w:rPr>
                <w:rFonts w:ascii="Calibri" w:hAnsi="Calibri" w:cs="Calibri"/>
                <w:sz w:val="22"/>
                <w:szCs w:val="22"/>
                <w:lang w:val="ro-RO"/>
              </w:rPr>
              <w:t>Iunie / 30 zile</w:t>
            </w:r>
          </w:p>
        </w:tc>
        <w:tc>
          <w:tcPr>
            <w:tcW w:w="4252" w:type="dxa"/>
            <w:shd w:val="clear" w:color="auto" w:fill="auto"/>
          </w:tcPr>
          <w:p w:rsidR="00B16B13" w:rsidRPr="00603203" w:rsidRDefault="00B16B13"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720 ore</w:t>
            </w:r>
          </w:p>
        </w:tc>
      </w:tr>
      <w:tr w:rsidR="00B16B13" w:rsidRPr="00603203" w:rsidTr="00603203">
        <w:tc>
          <w:tcPr>
            <w:tcW w:w="2044" w:type="dxa"/>
            <w:vMerge/>
          </w:tcPr>
          <w:p w:rsidR="00B16B13" w:rsidRPr="00603203" w:rsidRDefault="00B16B13" w:rsidP="00C63CD0">
            <w:pPr>
              <w:rPr>
                <w:rFonts w:ascii="Calibri" w:hAnsi="Calibri" w:cs="Calibri"/>
                <w:sz w:val="22"/>
                <w:szCs w:val="22"/>
                <w:lang w:val="ro-RO"/>
              </w:rPr>
            </w:pPr>
          </w:p>
        </w:tc>
        <w:tc>
          <w:tcPr>
            <w:tcW w:w="3910" w:type="dxa"/>
            <w:shd w:val="clear" w:color="auto" w:fill="auto"/>
          </w:tcPr>
          <w:p w:rsidR="00B16B13" w:rsidRPr="00603203" w:rsidRDefault="00B16B13" w:rsidP="00C63CD0">
            <w:pPr>
              <w:rPr>
                <w:rFonts w:ascii="Calibri" w:hAnsi="Calibri" w:cs="Calibri"/>
                <w:sz w:val="22"/>
                <w:szCs w:val="22"/>
                <w:lang w:val="ro-RO"/>
              </w:rPr>
            </w:pPr>
            <w:r w:rsidRPr="00603203">
              <w:rPr>
                <w:rFonts w:ascii="Calibri" w:hAnsi="Calibri" w:cs="Calibri"/>
                <w:sz w:val="22"/>
                <w:szCs w:val="22"/>
                <w:lang w:val="ro-RO"/>
              </w:rPr>
              <w:t>Iulie / 31 zile</w:t>
            </w:r>
          </w:p>
        </w:tc>
        <w:tc>
          <w:tcPr>
            <w:tcW w:w="4252" w:type="dxa"/>
            <w:shd w:val="clear" w:color="auto" w:fill="auto"/>
          </w:tcPr>
          <w:p w:rsidR="00B16B13" w:rsidRPr="00603203" w:rsidRDefault="00B16B13"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B16B13" w:rsidRPr="00603203" w:rsidTr="00603203">
        <w:tc>
          <w:tcPr>
            <w:tcW w:w="2044" w:type="dxa"/>
            <w:vMerge/>
          </w:tcPr>
          <w:p w:rsidR="00B16B13" w:rsidRPr="00603203" w:rsidRDefault="00B16B13" w:rsidP="00C63CD0">
            <w:pPr>
              <w:rPr>
                <w:rFonts w:ascii="Calibri" w:hAnsi="Calibri" w:cs="Calibri"/>
                <w:sz w:val="22"/>
                <w:szCs w:val="22"/>
                <w:lang w:val="ro-RO"/>
              </w:rPr>
            </w:pPr>
          </w:p>
        </w:tc>
        <w:tc>
          <w:tcPr>
            <w:tcW w:w="3910" w:type="dxa"/>
            <w:shd w:val="clear" w:color="auto" w:fill="auto"/>
          </w:tcPr>
          <w:p w:rsidR="00B16B13" w:rsidRPr="00603203" w:rsidRDefault="00B16B13" w:rsidP="00C63CD0">
            <w:pPr>
              <w:rPr>
                <w:rFonts w:ascii="Calibri" w:hAnsi="Calibri" w:cs="Calibri"/>
                <w:sz w:val="22"/>
                <w:szCs w:val="22"/>
                <w:lang w:val="ro-RO"/>
              </w:rPr>
            </w:pPr>
            <w:r w:rsidRPr="00603203">
              <w:rPr>
                <w:rFonts w:ascii="Calibri" w:hAnsi="Calibri" w:cs="Calibri"/>
                <w:sz w:val="22"/>
                <w:szCs w:val="22"/>
                <w:lang w:val="ro-RO"/>
              </w:rPr>
              <w:t>August / 31 zile</w:t>
            </w:r>
          </w:p>
        </w:tc>
        <w:tc>
          <w:tcPr>
            <w:tcW w:w="4252" w:type="dxa"/>
            <w:shd w:val="clear" w:color="auto" w:fill="auto"/>
          </w:tcPr>
          <w:p w:rsidR="00B16B13" w:rsidRPr="00603203" w:rsidRDefault="00B16B13"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B16B13" w:rsidRPr="00603203" w:rsidTr="00603203">
        <w:tc>
          <w:tcPr>
            <w:tcW w:w="2044" w:type="dxa"/>
            <w:vMerge/>
          </w:tcPr>
          <w:p w:rsidR="00B16B13" w:rsidRPr="00603203" w:rsidRDefault="00B16B13" w:rsidP="00C63CD0">
            <w:pPr>
              <w:rPr>
                <w:rFonts w:ascii="Calibri" w:hAnsi="Calibri" w:cs="Calibri"/>
                <w:sz w:val="22"/>
                <w:szCs w:val="22"/>
                <w:lang w:val="ro-RO"/>
              </w:rPr>
            </w:pPr>
          </w:p>
        </w:tc>
        <w:tc>
          <w:tcPr>
            <w:tcW w:w="3910" w:type="dxa"/>
            <w:shd w:val="clear" w:color="auto" w:fill="auto"/>
          </w:tcPr>
          <w:p w:rsidR="00B16B13" w:rsidRPr="00603203" w:rsidRDefault="00B16B13" w:rsidP="00C63CD0">
            <w:pPr>
              <w:rPr>
                <w:rFonts w:ascii="Calibri" w:hAnsi="Calibri" w:cs="Calibri"/>
                <w:sz w:val="22"/>
                <w:szCs w:val="22"/>
                <w:lang w:val="ro-RO"/>
              </w:rPr>
            </w:pPr>
            <w:r w:rsidRPr="00603203">
              <w:rPr>
                <w:rFonts w:ascii="Calibri" w:hAnsi="Calibri" w:cs="Calibri"/>
                <w:sz w:val="22"/>
                <w:szCs w:val="22"/>
                <w:lang w:val="ro-RO"/>
              </w:rPr>
              <w:t>Septembrie / 30 zile</w:t>
            </w:r>
          </w:p>
        </w:tc>
        <w:tc>
          <w:tcPr>
            <w:tcW w:w="4252" w:type="dxa"/>
            <w:shd w:val="clear" w:color="auto" w:fill="auto"/>
          </w:tcPr>
          <w:p w:rsidR="00B16B13" w:rsidRPr="00603203" w:rsidRDefault="00B16B13"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720 ore</w:t>
            </w:r>
          </w:p>
        </w:tc>
      </w:tr>
      <w:tr w:rsidR="00B16B13" w:rsidRPr="00603203" w:rsidTr="00603203">
        <w:tc>
          <w:tcPr>
            <w:tcW w:w="2044" w:type="dxa"/>
            <w:vMerge/>
          </w:tcPr>
          <w:p w:rsidR="00B16B13" w:rsidRPr="00603203" w:rsidRDefault="00B16B13" w:rsidP="00C63CD0">
            <w:pPr>
              <w:rPr>
                <w:rFonts w:ascii="Calibri" w:hAnsi="Calibri" w:cs="Calibri"/>
                <w:sz w:val="22"/>
                <w:szCs w:val="22"/>
                <w:lang w:val="ro-RO"/>
              </w:rPr>
            </w:pPr>
          </w:p>
        </w:tc>
        <w:tc>
          <w:tcPr>
            <w:tcW w:w="3910" w:type="dxa"/>
            <w:shd w:val="clear" w:color="auto" w:fill="auto"/>
          </w:tcPr>
          <w:p w:rsidR="00B16B13" w:rsidRPr="00603203" w:rsidRDefault="00B16B13" w:rsidP="00C63CD0">
            <w:pPr>
              <w:rPr>
                <w:rFonts w:ascii="Calibri" w:hAnsi="Calibri" w:cs="Calibri"/>
                <w:sz w:val="22"/>
                <w:szCs w:val="22"/>
                <w:lang w:val="ro-RO"/>
              </w:rPr>
            </w:pPr>
            <w:r w:rsidRPr="00603203">
              <w:rPr>
                <w:rFonts w:ascii="Calibri" w:hAnsi="Calibri" w:cs="Calibri"/>
                <w:sz w:val="22"/>
                <w:szCs w:val="22"/>
                <w:lang w:val="ro-RO"/>
              </w:rPr>
              <w:t>Octombrie / 31 zile</w:t>
            </w:r>
          </w:p>
        </w:tc>
        <w:tc>
          <w:tcPr>
            <w:tcW w:w="4252" w:type="dxa"/>
            <w:shd w:val="clear" w:color="auto" w:fill="auto"/>
          </w:tcPr>
          <w:p w:rsidR="00B16B13" w:rsidRPr="00603203" w:rsidRDefault="00B16B13"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B16B13" w:rsidRPr="00603203" w:rsidTr="00603203">
        <w:tc>
          <w:tcPr>
            <w:tcW w:w="2044" w:type="dxa"/>
            <w:vMerge/>
          </w:tcPr>
          <w:p w:rsidR="00B16B13" w:rsidRPr="00603203" w:rsidRDefault="00B16B13" w:rsidP="00C63CD0">
            <w:pPr>
              <w:rPr>
                <w:rFonts w:ascii="Calibri" w:hAnsi="Calibri" w:cs="Calibri"/>
                <w:sz w:val="22"/>
                <w:szCs w:val="22"/>
                <w:lang w:val="ro-RO"/>
              </w:rPr>
            </w:pPr>
          </w:p>
        </w:tc>
        <w:tc>
          <w:tcPr>
            <w:tcW w:w="3910" w:type="dxa"/>
            <w:shd w:val="clear" w:color="auto" w:fill="auto"/>
          </w:tcPr>
          <w:p w:rsidR="00B16B13" w:rsidRPr="00603203" w:rsidRDefault="00B16B13" w:rsidP="00C63CD0">
            <w:pPr>
              <w:rPr>
                <w:rFonts w:ascii="Calibri" w:hAnsi="Calibri" w:cs="Calibri"/>
                <w:sz w:val="22"/>
                <w:szCs w:val="22"/>
                <w:lang w:val="ro-RO"/>
              </w:rPr>
            </w:pPr>
            <w:r w:rsidRPr="00603203">
              <w:rPr>
                <w:rFonts w:ascii="Calibri" w:hAnsi="Calibri" w:cs="Calibri"/>
                <w:sz w:val="22"/>
                <w:szCs w:val="22"/>
                <w:lang w:val="ro-RO"/>
              </w:rPr>
              <w:t>Noiembrie / 30 zile</w:t>
            </w:r>
          </w:p>
        </w:tc>
        <w:tc>
          <w:tcPr>
            <w:tcW w:w="4252" w:type="dxa"/>
            <w:shd w:val="clear" w:color="auto" w:fill="auto"/>
          </w:tcPr>
          <w:p w:rsidR="00B16B13" w:rsidRPr="00603203" w:rsidRDefault="00B16B13"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720 ore</w:t>
            </w:r>
          </w:p>
        </w:tc>
      </w:tr>
      <w:tr w:rsidR="00B16B13" w:rsidRPr="00603203" w:rsidTr="00603203">
        <w:tc>
          <w:tcPr>
            <w:tcW w:w="2044" w:type="dxa"/>
            <w:vMerge/>
          </w:tcPr>
          <w:p w:rsidR="00B16B13" w:rsidRPr="00603203" w:rsidRDefault="00B16B13" w:rsidP="00C63CD0">
            <w:pPr>
              <w:rPr>
                <w:rFonts w:ascii="Calibri" w:hAnsi="Calibri" w:cs="Calibri"/>
                <w:sz w:val="22"/>
                <w:szCs w:val="22"/>
                <w:lang w:val="ro-RO"/>
              </w:rPr>
            </w:pPr>
          </w:p>
        </w:tc>
        <w:tc>
          <w:tcPr>
            <w:tcW w:w="3910" w:type="dxa"/>
            <w:shd w:val="clear" w:color="auto" w:fill="auto"/>
          </w:tcPr>
          <w:p w:rsidR="00B16B13" w:rsidRPr="00603203" w:rsidRDefault="00B16B13" w:rsidP="00C63CD0">
            <w:pPr>
              <w:rPr>
                <w:rFonts w:ascii="Calibri" w:hAnsi="Calibri" w:cs="Calibri"/>
                <w:sz w:val="22"/>
                <w:szCs w:val="22"/>
                <w:lang w:val="ro-RO"/>
              </w:rPr>
            </w:pPr>
            <w:r w:rsidRPr="00603203">
              <w:rPr>
                <w:rFonts w:ascii="Calibri" w:hAnsi="Calibri" w:cs="Calibri"/>
                <w:sz w:val="22"/>
                <w:szCs w:val="22"/>
                <w:lang w:val="ro-RO"/>
              </w:rPr>
              <w:t>Decembrie / 31 zile</w:t>
            </w:r>
          </w:p>
        </w:tc>
        <w:tc>
          <w:tcPr>
            <w:tcW w:w="4252" w:type="dxa"/>
            <w:shd w:val="clear" w:color="auto" w:fill="auto"/>
          </w:tcPr>
          <w:p w:rsidR="00B16B13" w:rsidRPr="00603203" w:rsidRDefault="00B16B13"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B16B13" w:rsidRPr="00603203" w:rsidTr="00603203">
        <w:tc>
          <w:tcPr>
            <w:tcW w:w="2044" w:type="dxa"/>
            <w:vMerge/>
          </w:tcPr>
          <w:p w:rsidR="00B16B13" w:rsidRPr="00603203" w:rsidRDefault="00B16B13" w:rsidP="00FD0998">
            <w:pPr>
              <w:pStyle w:val="DefaultText"/>
              <w:jc w:val="both"/>
              <w:rPr>
                <w:rFonts w:ascii="Calibri" w:hAnsi="Calibri" w:cs="Calibri"/>
                <w:b/>
                <w:sz w:val="22"/>
                <w:szCs w:val="22"/>
                <w:lang w:val="it-IT"/>
              </w:rPr>
            </w:pPr>
          </w:p>
        </w:tc>
        <w:tc>
          <w:tcPr>
            <w:tcW w:w="3910" w:type="dxa"/>
            <w:shd w:val="clear" w:color="auto" w:fill="auto"/>
          </w:tcPr>
          <w:p w:rsidR="00B16B13" w:rsidRPr="00530250" w:rsidRDefault="00831904" w:rsidP="00831904">
            <w:pPr>
              <w:pStyle w:val="DefaultText"/>
              <w:jc w:val="both"/>
              <w:rPr>
                <w:rFonts w:ascii="Calibri" w:hAnsi="Calibri" w:cs="Calibri"/>
                <w:b/>
                <w:sz w:val="22"/>
                <w:szCs w:val="22"/>
                <w:lang w:val="it-IT"/>
              </w:rPr>
            </w:pPr>
            <w:r>
              <w:rPr>
                <w:rFonts w:ascii="Calibri" w:hAnsi="Calibri" w:cs="Calibri"/>
                <w:b/>
                <w:sz w:val="22"/>
                <w:szCs w:val="22"/>
                <w:lang w:val="it-IT"/>
              </w:rPr>
              <w:t>TOTAL zile/2023=306</w:t>
            </w:r>
            <w:r w:rsidR="00953FBA" w:rsidRPr="00530250">
              <w:rPr>
                <w:rFonts w:ascii="Calibri" w:hAnsi="Calibri" w:cs="Calibri"/>
                <w:b/>
                <w:sz w:val="22"/>
                <w:szCs w:val="22"/>
                <w:lang w:val="it-IT"/>
              </w:rPr>
              <w:t xml:space="preserve"> zile</w:t>
            </w:r>
          </w:p>
        </w:tc>
        <w:tc>
          <w:tcPr>
            <w:tcW w:w="4252" w:type="dxa"/>
            <w:shd w:val="clear" w:color="auto" w:fill="auto"/>
          </w:tcPr>
          <w:p w:rsidR="00B16B13" w:rsidRPr="00603203" w:rsidRDefault="00571991" w:rsidP="00DA7F79">
            <w:pPr>
              <w:pStyle w:val="DefaultText"/>
              <w:jc w:val="center"/>
              <w:rPr>
                <w:rFonts w:ascii="Calibri" w:hAnsi="Calibri" w:cs="Calibri"/>
                <w:b/>
                <w:sz w:val="22"/>
                <w:szCs w:val="22"/>
                <w:lang w:val="it-IT"/>
              </w:rPr>
            </w:pPr>
            <w:r>
              <w:rPr>
                <w:rFonts w:ascii="Calibri" w:hAnsi="Calibri" w:cs="Calibri"/>
                <w:b/>
                <w:sz w:val="22"/>
                <w:szCs w:val="22"/>
                <w:lang w:val="it-IT"/>
              </w:rPr>
              <w:t>7344</w:t>
            </w:r>
            <w:r w:rsidR="00B16B13" w:rsidRPr="00603203">
              <w:rPr>
                <w:rFonts w:ascii="Calibri" w:hAnsi="Calibri" w:cs="Calibri"/>
                <w:b/>
                <w:sz w:val="22"/>
                <w:szCs w:val="22"/>
                <w:lang w:val="it-IT"/>
              </w:rPr>
              <w:t xml:space="preserve"> ore/202</w:t>
            </w:r>
            <w:r w:rsidR="00624038" w:rsidRPr="00603203">
              <w:rPr>
                <w:rFonts w:ascii="Calibri" w:hAnsi="Calibri" w:cs="Calibri"/>
                <w:b/>
                <w:sz w:val="22"/>
                <w:szCs w:val="22"/>
                <w:lang w:val="it-IT"/>
              </w:rPr>
              <w:t>3</w:t>
            </w:r>
          </w:p>
        </w:tc>
      </w:tr>
    </w:tbl>
    <w:p w:rsidR="001B6FD2" w:rsidRPr="00603203" w:rsidRDefault="001B6FD2" w:rsidP="001B6FD2">
      <w:pPr>
        <w:pStyle w:val="DefaultText"/>
        <w:jc w:val="both"/>
        <w:rPr>
          <w:rFonts w:ascii="Calibri" w:hAnsi="Calibri" w:cs="Calibri"/>
          <w:b/>
          <w:sz w:val="22"/>
          <w:szCs w:val="22"/>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014"/>
        <w:gridCol w:w="4222"/>
      </w:tblGrid>
      <w:tr w:rsidR="00B16B13" w:rsidRPr="00603203" w:rsidTr="00603203">
        <w:tc>
          <w:tcPr>
            <w:tcW w:w="1985" w:type="dxa"/>
          </w:tcPr>
          <w:p w:rsidR="00B16B13" w:rsidRPr="00603203" w:rsidRDefault="00B16B13" w:rsidP="00C63CD0">
            <w:pPr>
              <w:pStyle w:val="DefaultText"/>
              <w:jc w:val="center"/>
              <w:rPr>
                <w:rFonts w:ascii="Calibri" w:hAnsi="Calibri" w:cs="Calibri"/>
                <w:b/>
                <w:sz w:val="22"/>
                <w:szCs w:val="22"/>
                <w:lang w:val="it-IT"/>
              </w:rPr>
            </w:pPr>
            <w:r w:rsidRPr="00603203">
              <w:rPr>
                <w:rFonts w:ascii="Calibri" w:hAnsi="Calibri" w:cs="Calibri"/>
                <w:b/>
                <w:sz w:val="22"/>
                <w:szCs w:val="22"/>
                <w:lang w:val="it-IT"/>
              </w:rPr>
              <w:t>Imobil</w:t>
            </w:r>
          </w:p>
        </w:tc>
        <w:tc>
          <w:tcPr>
            <w:tcW w:w="4014" w:type="dxa"/>
            <w:shd w:val="clear" w:color="auto" w:fill="auto"/>
          </w:tcPr>
          <w:p w:rsidR="00B16B13" w:rsidRPr="00603203" w:rsidRDefault="00B16B13" w:rsidP="00C63CD0">
            <w:pPr>
              <w:pStyle w:val="DefaultText"/>
              <w:jc w:val="center"/>
              <w:rPr>
                <w:rFonts w:ascii="Calibri" w:hAnsi="Calibri" w:cs="Calibri"/>
                <w:b/>
                <w:sz w:val="22"/>
                <w:szCs w:val="22"/>
              </w:rPr>
            </w:pPr>
            <w:r w:rsidRPr="00603203">
              <w:rPr>
                <w:rFonts w:ascii="Calibri" w:hAnsi="Calibri" w:cs="Calibri"/>
                <w:b/>
                <w:sz w:val="22"/>
                <w:szCs w:val="22"/>
                <w:lang w:val="it-IT"/>
              </w:rPr>
              <w:t xml:space="preserve">Lună </w:t>
            </w:r>
            <w:r w:rsidRPr="00603203">
              <w:rPr>
                <w:rFonts w:ascii="Calibri" w:hAnsi="Calibri" w:cs="Calibri"/>
                <w:b/>
                <w:sz w:val="22"/>
                <w:szCs w:val="22"/>
              </w:rPr>
              <w:t>/ zile  calendaristice</w:t>
            </w:r>
          </w:p>
        </w:tc>
        <w:tc>
          <w:tcPr>
            <w:tcW w:w="4222" w:type="dxa"/>
            <w:shd w:val="clear" w:color="auto" w:fill="auto"/>
          </w:tcPr>
          <w:p w:rsidR="00B16B13" w:rsidRPr="00603203" w:rsidRDefault="00B16B13" w:rsidP="00C63CD0">
            <w:pPr>
              <w:pStyle w:val="DefaultText"/>
              <w:jc w:val="center"/>
              <w:rPr>
                <w:rFonts w:ascii="Calibri" w:hAnsi="Calibri" w:cs="Calibri"/>
                <w:b/>
                <w:sz w:val="22"/>
                <w:szCs w:val="22"/>
                <w:lang w:val="ro-RO"/>
              </w:rPr>
            </w:pPr>
            <w:r w:rsidRPr="00603203">
              <w:rPr>
                <w:rFonts w:ascii="Calibri" w:hAnsi="Calibri" w:cs="Calibri"/>
                <w:b/>
                <w:sz w:val="22"/>
                <w:szCs w:val="22"/>
                <w:lang w:val="it-IT"/>
              </w:rPr>
              <w:t>Nr. ore / lun</w:t>
            </w:r>
            <w:r w:rsidRPr="00603203">
              <w:rPr>
                <w:rFonts w:ascii="Calibri" w:hAnsi="Calibri" w:cs="Calibri"/>
                <w:b/>
                <w:sz w:val="22"/>
                <w:szCs w:val="22"/>
                <w:lang w:val="ro-RO"/>
              </w:rPr>
              <w:t>ă – Societatea de pază</w:t>
            </w:r>
          </w:p>
          <w:p w:rsidR="00B16B13" w:rsidRPr="00603203" w:rsidRDefault="00B16B13" w:rsidP="00C63CD0">
            <w:pPr>
              <w:pStyle w:val="DefaultText"/>
              <w:jc w:val="center"/>
              <w:rPr>
                <w:rFonts w:ascii="Calibri" w:hAnsi="Calibri" w:cs="Calibri"/>
                <w:b/>
                <w:sz w:val="22"/>
                <w:szCs w:val="22"/>
                <w:lang w:val="it-IT"/>
              </w:rPr>
            </w:pPr>
            <w:r w:rsidRPr="00603203">
              <w:rPr>
                <w:rFonts w:ascii="Calibri" w:hAnsi="Calibri" w:cs="Calibri"/>
                <w:b/>
                <w:sz w:val="22"/>
                <w:szCs w:val="22"/>
                <w:lang w:val="ro-RO"/>
              </w:rPr>
              <w:t xml:space="preserve">( post 24 ore </w:t>
            </w:r>
            <w:r w:rsidRPr="00603203">
              <w:rPr>
                <w:rFonts w:ascii="Calibri" w:hAnsi="Calibri" w:cs="Calibri"/>
                <w:b/>
                <w:sz w:val="22"/>
                <w:szCs w:val="22"/>
                <w:lang w:val="it-IT"/>
              </w:rPr>
              <w:t>/ zi x nr. zile calendaristice )</w:t>
            </w:r>
          </w:p>
        </w:tc>
      </w:tr>
      <w:tr w:rsidR="00B16B13" w:rsidRPr="00603203" w:rsidTr="00603203">
        <w:tc>
          <w:tcPr>
            <w:tcW w:w="1985" w:type="dxa"/>
            <w:vMerge w:val="restart"/>
          </w:tcPr>
          <w:p w:rsidR="00B16B13" w:rsidRPr="00603203" w:rsidRDefault="00B16B13" w:rsidP="00C63CD0">
            <w:pPr>
              <w:pStyle w:val="DefaultText"/>
              <w:jc w:val="both"/>
              <w:rPr>
                <w:rFonts w:ascii="Calibri" w:hAnsi="Calibri" w:cs="Calibri"/>
                <w:sz w:val="22"/>
                <w:szCs w:val="22"/>
                <w:lang w:val="ro-RO"/>
              </w:rPr>
            </w:pPr>
            <w:r w:rsidRPr="00603203">
              <w:rPr>
                <w:rFonts w:ascii="Calibri" w:hAnsi="Calibri" w:cs="Calibri"/>
                <w:b/>
                <w:sz w:val="22"/>
                <w:szCs w:val="22"/>
                <w:lang w:val="ro-RO"/>
              </w:rPr>
              <w:t>Postul 1</w:t>
            </w:r>
            <w:r w:rsidRPr="00603203">
              <w:rPr>
                <w:rFonts w:ascii="Calibri" w:hAnsi="Calibri" w:cs="Calibri"/>
                <w:sz w:val="22"/>
                <w:szCs w:val="22"/>
                <w:lang w:val="ro-RO"/>
              </w:rPr>
              <w:t xml:space="preserve"> – str. Cuarțului nr. 2</w:t>
            </w:r>
            <w:r w:rsidR="0034780D" w:rsidRPr="00603203">
              <w:rPr>
                <w:rFonts w:ascii="Calibri" w:hAnsi="Calibri" w:cs="Calibri"/>
                <w:sz w:val="22"/>
                <w:szCs w:val="22"/>
                <w:lang w:val="ro-RO"/>
              </w:rPr>
              <w:t>, poartă acces</w:t>
            </w:r>
            <w:r w:rsidR="0034780D" w:rsidRPr="00603203">
              <w:rPr>
                <w:rFonts w:ascii="Calibri" w:hAnsi="Calibri" w:cs="Calibri"/>
                <w:sz w:val="22"/>
                <w:szCs w:val="22"/>
                <w:lang w:val="it-IT"/>
              </w:rPr>
              <w:t xml:space="preserve"> la obiectivul Sediu</w:t>
            </w:r>
            <w:r w:rsidR="0089519A">
              <w:rPr>
                <w:rFonts w:ascii="Calibri" w:hAnsi="Calibri" w:cs="Calibri"/>
                <w:sz w:val="22"/>
                <w:szCs w:val="22"/>
                <w:lang w:val="it-IT"/>
              </w:rPr>
              <w:t>l</w:t>
            </w:r>
            <w:r w:rsidR="0034780D" w:rsidRPr="00603203">
              <w:rPr>
                <w:rFonts w:ascii="Calibri" w:hAnsi="Calibri" w:cs="Calibri"/>
                <w:sz w:val="22"/>
                <w:szCs w:val="22"/>
                <w:lang w:val="it-IT"/>
              </w:rPr>
              <w:t xml:space="preserve"> Lac Mamaia</w:t>
            </w:r>
          </w:p>
        </w:tc>
        <w:tc>
          <w:tcPr>
            <w:tcW w:w="4014" w:type="dxa"/>
            <w:shd w:val="clear" w:color="auto" w:fill="auto"/>
          </w:tcPr>
          <w:p w:rsidR="00B16B13" w:rsidRPr="00603203" w:rsidRDefault="00B16B13" w:rsidP="00C63CD0">
            <w:pPr>
              <w:pStyle w:val="DefaultText"/>
              <w:jc w:val="both"/>
              <w:rPr>
                <w:rFonts w:ascii="Calibri" w:hAnsi="Calibri" w:cs="Calibri"/>
                <w:sz w:val="22"/>
                <w:szCs w:val="22"/>
                <w:lang w:val="ro-RO"/>
              </w:rPr>
            </w:pPr>
            <w:r w:rsidRPr="00603203">
              <w:rPr>
                <w:rFonts w:ascii="Calibri" w:hAnsi="Calibri" w:cs="Calibri"/>
                <w:sz w:val="22"/>
                <w:szCs w:val="22"/>
                <w:lang w:val="ro-RO"/>
              </w:rPr>
              <w:t>Ianuarie / 31 zile</w:t>
            </w:r>
          </w:p>
        </w:tc>
        <w:tc>
          <w:tcPr>
            <w:tcW w:w="4222" w:type="dxa"/>
            <w:shd w:val="clear" w:color="auto" w:fill="auto"/>
          </w:tcPr>
          <w:p w:rsidR="00B16B13" w:rsidRPr="00603203" w:rsidRDefault="00B16B13"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B16B13" w:rsidRPr="00603203" w:rsidTr="00603203">
        <w:tc>
          <w:tcPr>
            <w:tcW w:w="1985" w:type="dxa"/>
            <w:vMerge/>
          </w:tcPr>
          <w:p w:rsidR="00B16B13" w:rsidRPr="00603203" w:rsidRDefault="00B16B13" w:rsidP="00C63CD0">
            <w:pPr>
              <w:rPr>
                <w:rFonts w:ascii="Calibri" w:hAnsi="Calibri" w:cs="Calibri"/>
                <w:sz w:val="22"/>
                <w:szCs w:val="22"/>
                <w:lang w:val="ro-RO"/>
              </w:rPr>
            </w:pPr>
          </w:p>
        </w:tc>
        <w:tc>
          <w:tcPr>
            <w:tcW w:w="4014" w:type="dxa"/>
            <w:shd w:val="clear" w:color="auto" w:fill="auto"/>
          </w:tcPr>
          <w:p w:rsidR="00B16B13" w:rsidRPr="00603203" w:rsidRDefault="00B16B13" w:rsidP="005D76B0">
            <w:pPr>
              <w:rPr>
                <w:rFonts w:ascii="Calibri" w:hAnsi="Calibri" w:cs="Calibri"/>
                <w:sz w:val="22"/>
                <w:szCs w:val="22"/>
                <w:lang w:val="ro-RO"/>
              </w:rPr>
            </w:pPr>
            <w:r w:rsidRPr="00603203">
              <w:rPr>
                <w:rFonts w:ascii="Calibri" w:hAnsi="Calibri" w:cs="Calibri"/>
                <w:sz w:val="22"/>
                <w:szCs w:val="22"/>
                <w:lang w:val="ro-RO"/>
              </w:rPr>
              <w:t xml:space="preserve">Februarie / </w:t>
            </w:r>
            <w:r w:rsidR="005D76B0" w:rsidRPr="00603203">
              <w:rPr>
                <w:rFonts w:ascii="Calibri" w:hAnsi="Calibri" w:cs="Calibri"/>
                <w:sz w:val="22"/>
                <w:szCs w:val="22"/>
                <w:lang w:val="ro-RO"/>
              </w:rPr>
              <w:t xml:space="preserve">29 </w:t>
            </w:r>
            <w:r w:rsidRPr="00603203">
              <w:rPr>
                <w:rFonts w:ascii="Calibri" w:hAnsi="Calibri" w:cs="Calibri"/>
                <w:sz w:val="22"/>
                <w:szCs w:val="22"/>
                <w:lang w:val="ro-RO"/>
              </w:rPr>
              <w:t>zile</w:t>
            </w:r>
          </w:p>
        </w:tc>
        <w:tc>
          <w:tcPr>
            <w:tcW w:w="4222" w:type="dxa"/>
            <w:shd w:val="clear" w:color="auto" w:fill="auto"/>
          </w:tcPr>
          <w:p w:rsidR="00B16B13" w:rsidRPr="00603203" w:rsidRDefault="005D76B0" w:rsidP="005D76B0">
            <w:pPr>
              <w:pStyle w:val="DefaultText"/>
              <w:jc w:val="center"/>
              <w:rPr>
                <w:rFonts w:ascii="Calibri" w:hAnsi="Calibri" w:cs="Calibri"/>
                <w:sz w:val="22"/>
                <w:szCs w:val="22"/>
                <w:lang w:val="it-IT"/>
              </w:rPr>
            </w:pPr>
            <w:r w:rsidRPr="00603203">
              <w:rPr>
                <w:rFonts w:ascii="Calibri" w:hAnsi="Calibri" w:cs="Calibri"/>
                <w:sz w:val="22"/>
                <w:szCs w:val="22"/>
                <w:lang w:val="it-IT"/>
              </w:rPr>
              <w:t xml:space="preserve">696 </w:t>
            </w:r>
            <w:r w:rsidR="00B16B13" w:rsidRPr="00603203">
              <w:rPr>
                <w:rFonts w:ascii="Calibri" w:hAnsi="Calibri" w:cs="Calibri"/>
                <w:sz w:val="22"/>
                <w:szCs w:val="22"/>
                <w:lang w:val="it-IT"/>
              </w:rPr>
              <w:t>ore</w:t>
            </w:r>
          </w:p>
        </w:tc>
      </w:tr>
      <w:tr w:rsidR="00B16B13" w:rsidRPr="00603203" w:rsidTr="00603203">
        <w:tc>
          <w:tcPr>
            <w:tcW w:w="1985" w:type="dxa"/>
            <w:vMerge/>
          </w:tcPr>
          <w:p w:rsidR="00B16B13" w:rsidRPr="00603203" w:rsidRDefault="00B16B13" w:rsidP="00C63CD0">
            <w:pPr>
              <w:rPr>
                <w:rFonts w:ascii="Calibri" w:hAnsi="Calibri" w:cs="Calibri"/>
                <w:sz w:val="22"/>
                <w:szCs w:val="22"/>
                <w:lang w:val="ro-RO"/>
              </w:rPr>
            </w:pPr>
          </w:p>
        </w:tc>
        <w:tc>
          <w:tcPr>
            <w:tcW w:w="4014" w:type="dxa"/>
            <w:shd w:val="clear" w:color="auto" w:fill="auto"/>
          </w:tcPr>
          <w:p w:rsidR="00B16B13" w:rsidRPr="00603203" w:rsidRDefault="00B16B13" w:rsidP="00C63CD0">
            <w:pPr>
              <w:rPr>
                <w:rFonts w:ascii="Calibri" w:hAnsi="Calibri" w:cs="Calibri"/>
                <w:sz w:val="22"/>
                <w:szCs w:val="22"/>
                <w:lang w:val="ro-RO"/>
              </w:rPr>
            </w:pPr>
            <w:r w:rsidRPr="00603203">
              <w:rPr>
                <w:rFonts w:ascii="Calibri" w:hAnsi="Calibri" w:cs="Calibri"/>
                <w:sz w:val="22"/>
                <w:szCs w:val="22"/>
                <w:lang w:val="ro-RO"/>
              </w:rPr>
              <w:t>Martie / 31 zile</w:t>
            </w:r>
          </w:p>
        </w:tc>
        <w:tc>
          <w:tcPr>
            <w:tcW w:w="4222" w:type="dxa"/>
            <w:shd w:val="clear" w:color="auto" w:fill="auto"/>
          </w:tcPr>
          <w:p w:rsidR="00B16B13" w:rsidRPr="00603203" w:rsidRDefault="00B16B13"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B16B13" w:rsidRPr="00603203" w:rsidTr="00603203">
        <w:tc>
          <w:tcPr>
            <w:tcW w:w="1985" w:type="dxa"/>
            <w:vMerge/>
          </w:tcPr>
          <w:p w:rsidR="00B16B13" w:rsidRPr="00603203" w:rsidRDefault="00B16B13" w:rsidP="00C63CD0">
            <w:pPr>
              <w:rPr>
                <w:rFonts w:ascii="Calibri" w:hAnsi="Calibri" w:cs="Calibri"/>
                <w:sz w:val="22"/>
                <w:szCs w:val="22"/>
                <w:lang w:val="ro-RO"/>
              </w:rPr>
            </w:pPr>
          </w:p>
        </w:tc>
        <w:tc>
          <w:tcPr>
            <w:tcW w:w="4014" w:type="dxa"/>
            <w:shd w:val="clear" w:color="auto" w:fill="auto"/>
          </w:tcPr>
          <w:p w:rsidR="00B16B13" w:rsidRPr="00603203" w:rsidRDefault="00B16B13" w:rsidP="00C63CD0">
            <w:pPr>
              <w:rPr>
                <w:rFonts w:ascii="Calibri" w:hAnsi="Calibri" w:cs="Calibri"/>
                <w:sz w:val="22"/>
                <w:szCs w:val="22"/>
                <w:lang w:val="ro-RO"/>
              </w:rPr>
            </w:pPr>
            <w:r w:rsidRPr="00603203">
              <w:rPr>
                <w:rFonts w:ascii="Calibri" w:hAnsi="Calibri" w:cs="Calibri"/>
                <w:sz w:val="22"/>
                <w:szCs w:val="22"/>
                <w:lang w:val="ro-RO"/>
              </w:rPr>
              <w:t>Aprilie / 30 zile</w:t>
            </w:r>
          </w:p>
        </w:tc>
        <w:tc>
          <w:tcPr>
            <w:tcW w:w="4222" w:type="dxa"/>
            <w:shd w:val="clear" w:color="auto" w:fill="auto"/>
          </w:tcPr>
          <w:p w:rsidR="00B16B13" w:rsidRPr="00603203" w:rsidRDefault="00B16B13"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720 ore</w:t>
            </w:r>
          </w:p>
        </w:tc>
      </w:tr>
      <w:tr w:rsidR="00B16B13" w:rsidRPr="00603203" w:rsidTr="00603203">
        <w:tc>
          <w:tcPr>
            <w:tcW w:w="1985" w:type="dxa"/>
            <w:vMerge/>
            <w:tcBorders>
              <w:bottom w:val="single" w:sz="4" w:space="0" w:color="auto"/>
            </w:tcBorders>
          </w:tcPr>
          <w:p w:rsidR="00B16B13" w:rsidRPr="00603203" w:rsidRDefault="00B16B13" w:rsidP="00023838">
            <w:pPr>
              <w:rPr>
                <w:rFonts w:ascii="Calibri" w:hAnsi="Calibri" w:cs="Calibri"/>
                <w:b/>
                <w:sz w:val="22"/>
                <w:szCs w:val="22"/>
                <w:lang w:val="ro-RO"/>
              </w:rPr>
            </w:pPr>
          </w:p>
        </w:tc>
        <w:tc>
          <w:tcPr>
            <w:tcW w:w="4014" w:type="dxa"/>
            <w:tcBorders>
              <w:top w:val="single" w:sz="4" w:space="0" w:color="auto"/>
              <w:bottom w:val="single" w:sz="4" w:space="0" w:color="auto"/>
              <w:right w:val="single" w:sz="4" w:space="0" w:color="auto"/>
            </w:tcBorders>
            <w:shd w:val="clear" w:color="auto" w:fill="auto"/>
          </w:tcPr>
          <w:p w:rsidR="00B16B13" w:rsidRPr="00603203" w:rsidRDefault="00B16B13" w:rsidP="00A54E06">
            <w:pPr>
              <w:rPr>
                <w:rFonts w:ascii="Calibri" w:hAnsi="Calibri" w:cs="Calibri"/>
                <w:b/>
                <w:sz w:val="22"/>
                <w:szCs w:val="22"/>
                <w:lang w:val="ro-RO"/>
              </w:rPr>
            </w:pPr>
            <w:r w:rsidRPr="00603203">
              <w:rPr>
                <w:rFonts w:ascii="Calibri" w:hAnsi="Calibri" w:cs="Calibri"/>
                <w:b/>
                <w:sz w:val="22"/>
                <w:szCs w:val="22"/>
                <w:lang w:val="ro-RO"/>
              </w:rPr>
              <w:t>TOTAL  zile/202</w:t>
            </w:r>
            <w:r w:rsidR="00A472B1" w:rsidRPr="00603203">
              <w:rPr>
                <w:rFonts w:ascii="Calibri" w:hAnsi="Calibri" w:cs="Calibri"/>
                <w:b/>
                <w:sz w:val="22"/>
                <w:szCs w:val="22"/>
                <w:lang w:val="ro-RO"/>
              </w:rPr>
              <w:t>4</w:t>
            </w:r>
            <w:r w:rsidRPr="00603203">
              <w:rPr>
                <w:rFonts w:ascii="Calibri" w:hAnsi="Calibri" w:cs="Calibri"/>
                <w:b/>
                <w:sz w:val="22"/>
                <w:szCs w:val="22"/>
                <w:lang w:val="ro-RO"/>
              </w:rPr>
              <w:t>=</w:t>
            </w:r>
            <w:r w:rsidR="00A54E06" w:rsidRPr="00603203">
              <w:rPr>
                <w:rFonts w:ascii="Calibri" w:hAnsi="Calibri" w:cs="Calibri"/>
                <w:b/>
                <w:sz w:val="22"/>
                <w:szCs w:val="22"/>
                <w:lang w:val="ro-RO"/>
              </w:rPr>
              <w:t xml:space="preserve">121 </w:t>
            </w:r>
            <w:r w:rsidRPr="00603203">
              <w:rPr>
                <w:rFonts w:ascii="Calibri" w:hAnsi="Calibri" w:cs="Calibri"/>
                <w:b/>
                <w:sz w:val="22"/>
                <w:szCs w:val="22"/>
                <w:lang w:val="ro-RO"/>
              </w:rPr>
              <w:t>zile</w:t>
            </w:r>
          </w:p>
        </w:tc>
        <w:tc>
          <w:tcPr>
            <w:tcW w:w="4222" w:type="dxa"/>
            <w:tcBorders>
              <w:top w:val="single" w:sz="4" w:space="0" w:color="auto"/>
              <w:left w:val="single" w:sz="4" w:space="0" w:color="auto"/>
              <w:bottom w:val="single" w:sz="4" w:space="0" w:color="auto"/>
              <w:right w:val="single" w:sz="4" w:space="0" w:color="auto"/>
            </w:tcBorders>
            <w:shd w:val="clear" w:color="auto" w:fill="auto"/>
          </w:tcPr>
          <w:p w:rsidR="00B16B13" w:rsidRPr="00603203" w:rsidRDefault="00A54E06" w:rsidP="00A54E06">
            <w:pPr>
              <w:pStyle w:val="DefaultText"/>
              <w:jc w:val="center"/>
              <w:rPr>
                <w:rFonts w:ascii="Calibri" w:hAnsi="Calibri" w:cs="Calibri"/>
                <w:b/>
                <w:sz w:val="22"/>
                <w:szCs w:val="22"/>
                <w:lang w:val="it-IT"/>
              </w:rPr>
            </w:pPr>
            <w:r w:rsidRPr="00603203">
              <w:rPr>
                <w:rFonts w:ascii="Calibri" w:hAnsi="Calibri" w:cs="Calibri"/>
                <w:b/>
                <w:sz w:val="22"/>
                <w:szCs w:val="22"/>
                <w:lang w:val="it-IT"/>
              </w:rPr>
              <w:t xml:space="preserve">2904 </w:t>
            </w:r>
            <w:r w:rsidR="00B16B13" w:rsidRPr="00603203">
              <w:rPr>
                <w:rFonts w:ascii="Calibri" w:hAnsi="Calibri" w:cs="Calibri"/>
                <w:b/>
                <w:sz w:val="22"/>
                <w:szCs w:val="22"/>
                <w:lang w:val="it-IT"/>
              </w:rPr>
              <w:t>ore/202</w:t>
            </w:r>
            <w:r w:rsidR="00A472B1" w:rsidRPr="00603203">
              <w:rPr>
                <w:rFonts w:ascii="Calibri" w:hAnsi="Calibri" w:cs="Calibri"/>
                <w:b/>
                <w:sz w:val="22"/>
                <w:szCs w:val="22"/>
                <w:lang w:val="it-IT"/>
              </w:rPr>
              <w:t>4</w:t>
            </w:r>
          </w:p>
        </w:tc>
      </w:tr>
    </w:tbl>
    <w:p w:rsidR="000F7D72" w:rsidRPr="00603203" w:rsidRDefault="000F7D72" w:rsidP="00CD3D41">
      <w:pPr>
        <w:jc w:val="both"/>
        <w:rPr>
          <w:rFonts w:ascii="Calibri" w:hAnsi="Calibri" w:cs="Calibri"/>
          <w:sz w:val="22"/>
          <w:szCs w:val="22"/>
          <w:lang w:val="ro-RO"/>
        </w:rPr>
      </w:pPr>
    </w:p>
    <w:p w:rsidR="00800AE5" w:rsidRPr="00603203" w:rsidRDefault="00800AE5" w:rsidP="00CD3D41">
      <w:pPr>
        <w:jc w:val="both"/>
        <w:rPr>
          <w:rFonts w:ascii="Calibri" w:hAnsi="Calibri" w:cs="Calibri"/>
          <w:sz w:val="22"/>
          <w:szCs w:val="22"/>
          <w:lang w:val="ro-RO"/>
        </w:rPr>
      </w:pPr>
    </w:p>
    <w:p w:rsidR="00800AE5" w:rsidRPr="00603203" w:rsidRDefault="00800AE5" w:rsidP="00800AE5">
      <w:pPr>
        <w:tabs>
          <w:tab w:val="left" w:pos="360"/>
        </w:tabs>
        <w:jc w:val="both"/>
        <w:rPr>
          <w:rFonts w:ascii="Calibri" w:hAnsi="Calibri" w:cs="Calibri"/>
          <w:b/>
          <w:i/>
          <w:sz w:val="22"/>
          <w:szCs w:val="22"/>
          <w:lang w:val="it-IT"/>
        </w:rPr>
      </w:pPr>
      <w:r w:rsidRPr="00603203">
        <w:rPr>
          <w:rFonts w:ascii="Calibri" w:hAnsi="Calibri" w:cs="Calibri"/>
          <w:b/>
          <w:sz w:val="22"/>
          <w:szCs w:val="22"/>
          <w:lang w:val="it-IT"/>
        </w:rPr>
        <w:lastRenderedPageBreak/>
        <w:t xml:space="preserve">Postul nr. 2 </w:t>
      </w:r>
      <w:r w:rsidRPr="00603203">
        <w:rPr>
          <w:rFonts w:ascii="Calibri" w:hAnsi="Calibri" w:cs="Calibri"/>
          <w:sz w:val="22"/>
          <w:szCs w:val="22"/>
          <w:lang w:val="it-IT"/>
        </w:rPr>
        <w:t xml:space="preserve">situat la parterul </w:t>
      </w:r>
      <w:r w:rsidR="00B36660" w:rsidRPr="00603203">
        <w:rPr>
          <w:rFonts w:ascii="Calibri" w:hAnsi="Calibri" w:cs="Calibri"/>
          <w:sz w:val="22"/>
          <w:szCs w:val="22"/>
          <w:lang w:val="it-IT"/>
        </w:rPr>
        <w:t xml:space="preserve">corpului B al </w:t>
      </w:r>
      <w:r w:rsidRPr="00603203">
        <w:rPr>
          <w:rFonts w:ascii="Calibri" w:hAnsi="Calibri" w:cs="Calibri"/>
          <w:sz w:val="22"/>
          <w:szCs w:val="22"/>
          <w:lang w:val="it-IT"/>
        </w:rPr>
        <w:t xml:space="preserve">clădirii </w:t>
      </w:r>
      <w:r w:rsidR="00B36660" w:rsidRPr="00603203">
        <w:rPr>
          <w:rFonts w:ascii="Calibri" w:hAnsi="Calibri" w:cs="Calibri"/>
          <w:sz w:val="22"/>
          <w:szCs w:val="22"/>
          <w:lang w:val="it-IT"/>
        </w:rPr>
        <w:t>C2</w:t>
      </w:r>
      <w:r w:rsidRPr="00603203">
        <w:rPr>
          <w:rFonts w:ascii="Calibri" w:hAnsi="Calibri" w:cs="Calibri"/>
          <w:sz w:val="22"/>
          <w:szCs w:val="22"/>
          <w:lang w:val="it-IT"/>
        </w:rPr>
        <w:t>, unde se află o cameră de pază cu vedere la holul central comun celor două corpuri de clădire</w:t>
      </w:r>
      <w:r w:rsidR="00B36660" w:rsidRPr="00603203">
        <w:rPr>
          <w:rFonts w:ascii="Calibri" w:hAnsi="Calibri" w:cs="Calibri"/>
          <w:sz w:val="22"/>
          <w:szCs w:val="22"/>
          <w:lang w:val="it-IT"/>
        </w:rPr>
        <w:t xml:space="preserve"> (Corp A și Corp B)</w:t>
      </w:r>
      <w:r w:rsidRPr="00603203">
        <w:rPr>
          <w:rFonts w:ascii="Calibri" w:hAnsi="Calibri" w:cs="Calibri"/>
          <w:sz w:val="22"/>
          <w:szCs w:val="22"/>
          <w:lang w:val="it-IT"/>
        </w:rPr>
        <w:t xml:space="preserve"> </w:t>
      </w:r>
      <w:r w:rsidR="0027125B" w:rsidRPr="00603203">
        <w:rPr>
          <w:rFonts w:ascii="Calibri" w:hAnsi="Calibri" w:cs="Calibri"/>
          <w:sz w:val="22"/>
          <w:szCs w:val="22"/>
          <w:lang w:val="it-IT"/>
        </w:rPr>
        <w:t>și are aro</w:t>
      </w:r>
      <w:r w:rsidR="00D30F55">
        <w:rPr>
          <w:rFonts w:ascii="Calibri" w:hAnsi="Calibri" w:cs="Calibri"/>
          <w:sz w:val="22"/>
          <w:szCs w:val="22"/>
          <w:lang w:val="it-IT"/>
        </w:rPr>
        <w:t>n</w:t>
      </w:r>
      <w:r w:rsidR="0027125B" w:rsidRPr="00603203">
        <w:rPr>
          <w:rFonts w:ascii="Calibri" w:hAnsi="Calibri" w:cs="Calibri"/>
          <w:sz w:val="22"/>
          <w:szCs w:val="22"/>
          <w:lang w:val="it-IT"/>
        </w:rPr>
        <w:t>dat corpul B al clădirii C2 și extinderea acestuia pe verticală, respectiv etajul unu și doi</w:t>
      </w:r>
      <w:r w:rsidRPr="00603203">
        <w:rPr>
          <w:rFonts w:ascii="Calibri" w:hAnsi="Calibri" w:cs="Calibri"/>
          <w:sz w:val="22"/>
          <w:szCs w:val="22"/>
          <w:lang w:val="it-IT"/>
        </w:rPr>
        <w:t xml:space="preserve"> – </w:t>
      </w:r>
      <w:r w:rsidRPr="00603203">
        <w:rPr>
          <w:rFonts w:ascii="Calibri" w:hAnsi="Calibri" w:cs="Calibri"/>
          <w:b/>
          <w:i/>
          <w:sz w:val="22"/>
          <w:szCs w:val="22"/>
          <w:lang w:val="it-IT"/>
        </w:rPr>
        <w:t>Tip post 24/24 ore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3910"/>
        <w:gridCol w:w="4252"/>
      </w:tblGrid>
      <w:tr w:rsidR="0034780D" w:rsidRPr="00603203" w:rsidTr="00603203">
        <w:tc>
          <w:tcPr>
            <w:tcW w:w="2044" w:type="dxa"/>
            <w:shd w:val="clear" w:color="auto" w:fill="auto"/>
          </w:tcPr>
          <w:p w:rsidR="0034780D" w:rsidRPr="00603203" w:rsidRDefault="0034780D" w:rsidP="0097623E">
            <w:pPr>
              <w:pStyle w:val="DefaultText"/>
              <w:jc w:val="center"/>
              <w:rPr>
                <w:rFonts w:ascii="Calibri" w:hAnsi="Calibri" w:cs="Calibri"/>
                <w:b/>
                <w:sz w:val="22"/>
                <w:szCs w:val="22"/>
                <w:lang w:val="it-IT"/>
              </w:rPr>
            </w:pPr>
            <w:r w:rsidRPr="00603203">
              <w:rPr>
                <w:rFonts w:ascii="Calibri" w:hAnsi="Calibri" w:cs="Calibri"/>
                <w:b/>
                <w:sz w:val="22"/>
                <w:szCs w:val="22"/>
                <w:lang w:val="it-IT"/>
              </w:rPr>
              <w:t>Imobil</w:t>
            </w:r>
          </w:p>
        </w:tc>
        <w:tc>
          <w:tcPr>
            <w:tcW w:w="3910" w:type="dxa"/>
            <w:shd w:val="clear" w:color="auto" w:fill="auto"/>
          </w:tcPr>
          <w:p w:rsidR="0034780D" w:rsidRPr="00603203" w:rsidRDefault="0034780D" w:rsidP="0097623E">
            <w:pPr>
              <w:pStyle w:val="DefaultText"/>
              <w:jc w:val="center"/>
              <w:rPr>
                <w:rFonts w:ascii="Calibri" w:hAnsi="Calibri" w:cs="Calibri"/>
                <w:b/>
                <w:sz w:val="22"/>
                <w:szCs w:val="22"/>
              </w:rPr>
            </w:pPr>
            <w:r w:rsidRPr="00603203">
              <w:rPr>
                <w:rFonts w:ascii="Calibri" w:hAnsi="Calibri" w:cs="Calibri"/>
                <w:b/>
                <w:sz w:val="22"/>
                <w:szCs w:val="22"/>
                <w:lang w:val="it-IT"/>
              </w:rPr>
              <w:t xml:space="preserve">Lună </w:t>
            </w:r>
            <w:r w:rsidRPr="00603203">
              <w:rPr>
                <w:rFonts w:ascii="Calibri" w:hAnsi="Calibri" w:cs="Calibri"/>
                <w:b/>
                <w:sz w:val="22"/>
                <w:szCs w:val="22"/>
              </w:rPr>
              <w:t>/ zile  calendaristice</w:t>
            </w:r>
          </w:p>
        </w:tc>
        <w:tc>
          <w:tcPr>
            <w:tcW w:w="4252" w:type="dxa"/>
            <w:shd w:val="clear" w:color="auto" w:fill="auto"/>
          </w:tcPr>
          <w:p w:rsidR="0034780D" w:rsidRPr="00603203" w:rsidRDefault="0034780D" w:rsidP="0097623E">
            <w:pPr>
              <w:pStyle w:val="DefaultText"/>
              <w:jc w:val="center"/>
              <w:rPr>
                <w:rFonts w:ascii="Calibri" w:hAnsi="Calibri" w:cs="Calibri"/>
                <w:b/>
                <w:sz w:val="22"/>
                <w:szCs w:val="22"/>
                <w:lang w:val="ro-RO"/>
              </w:rPr>
            </w:pPr>
            <w:r w:rsidRPr="00603203">
              <w:rPr>
                <w:rFonts w:ascii="Calibri" w:hAnsi="Calibri" w:cs="Calibri"/>
                <w:b/>
                <w:sz w:val="22"/>
                <w:szCs w:val="22"/>
                <w:lang w:val="it-IT"/>
              </w:rPr>
              <w:t>Nr. ore / lun</w:t>
            </w:r>
            <w:r w:rsidRPr="00603203">
              <w:rPr>
                <w:rFonts w:ascii="Calibri" w:hAnsi="Calibri" w:cs="Calibri"/>
                <w:b/>
                <w:sz w:val="22"/>
                <w:szCs w:val="22"/>
                <w:lang w:val="ro-RO"/>
              </w:rPr>
              <w:t>ă – Societatea de pază</w:t>
            </w:r>
          </w:p>
          <w:p w:rsidR="0034780D" w:rsidRPr="00603203" w:rsidRDefault="0034780D" w:rsidP="0097623E">
            <w:pPr>
              <w:pStyle w:val="DefaultText"/>
              <w:jc w:val="center"/>
              <w:rPr>
                <w:rFonts w:ascii="Calibri" w:hAnsi="Calibri" w:cs="Calibri"/>
                <w:b/>
                <w:sz w:val="22"/>
                <w:szCs w:val="22"/>
                <w:lang w:val="it-IT"/>
              </w:rPr>
            </w:pPr>
            <w:r w:rsidRPr="00603203">
              <w:rPr>
                <w:rFonts w:ascii="Calibri" w:hAnsi="Calibri" w:cs="Calibri"/>
                <w:b/>
                <w:sz w:val="22"/>
                <w:szCs w:val="22"/>
                <w:lang w:val="ro-RO"/>
              </w:rPr>
              <w:t xml:space="preserve">( post 24 ore </w:t>
            </w:r>
            <w:r w:rsidRPr="00603203">
              <w:rPr>
                <w:rFonts w:ascii="Calibri" w:hAnsi="Calibri" w:cs="Calibri"/>
                <w:b/>
                <w:sz w:val="22"/>
                <w:szCs w:val="22"/>
                <w:lang w:val="it-IT"/>
              </w:rPr>
              <w:t>/ zi x nr. zile calendaristice )</w:t>
            </w:r>
          </w:p>
        </w:tc>
      </w:tr>
      <w:tr w:rsidR="0034780D" w:rsidRPr="00603203" w:rsidTr="00603203">
        <w:tc>
          <w:tcPr>
            <w:tcW w:w="2044" w:type="dxa"/>
            <w:vMerge w:val="restart"/>
            <w:shd w:val="clear" w:color="auto" w:fill="auto"/>
          </w:tcPr>
          <w:p w:rsidR="0034780D" w:rsidRPr="00603203" w:rsidRDefault="00DF19C6" w:rsidP="0097623E">
            <w:pPr>
              <w:rPr>
                <w:rFonts w:ascii="Calibri" w:hAnsi="Calibri" w:cs="Calibri"/>
                <w:sz w:val="22"/>
                <w:szCs w:val="22"/>
                <w:lang w:val="ro-RO"/>
              </w:rPr>
            </w:pPr>
            <w:r w:rsidRPr="00603203">
              <w:rPr>
                <w:rFonts w:ascii="Calibri" w:hAnsi="Calibri" w:cs="Calibri"/>
                <w:b/>
                <w:sz w:val="22"/>
                <w:szCs w:val="22"/>
                <w:lang w:val="ro-RO"/>
              </w:rPr>
              <w:t>Postul 2</w:t>
            </w:r>
            <w:r w:rsidRPr="00603203">
              <w:rPr>
                <w:rFonts w:ascii="Calibri" w:hAnsi="Calibri" w:cs="Calibri"/>
                <w:sz w:val="22"/>
                <w:szCs w:val="22"/>
                <w:lang w:val="ro-RO"/>
              </w:rPr>
              <w:t xml:space="preserve"> – str. Cuarțului nr. 2, parterul clădirii compusă din corpul A și corpul B</w:t>
            </w:r>
          </w:p>
        </w:tc>
        <w:tc>
          <w:tcPr>
            <w:tcW w:w="3910" w:type="dxa"/>
            <w:shd w:val="clear" w:color="auto" w:fill="auto"/>
          </w:tcPr>
          <w:p w:rsidR="0034780D" w:rsidRPr="00603203" w:rsidRDefault="0034780D" w:rsidP="0097623E">
            <w:pPr>
              <w:rPr>
                <w:rFonts w:ascii="Calibri" w:hAnsi="Calibri" w:cs="Calibri"/>
                <w:sz w:val="22"/>
                <w:szCs w:val="22"/>
                <w:lang w:val="ro-RO"/>
              </w:rPr>
            </w:pPr>
            <w:r w:rsidRPr="00603203">
              <w:rPr>
                <w:rFonts w:ascii="Calibri" w:hAnsi="Calibri" w:cs="Calibri"/>
                <w:sz w:val="22"/>
                <w:szCs w:val="22"/>
                <w:lang w:val="ro-RO"/>
              </w:rPr>
              <w:t>Martie / 31 zile</w:t>
            </w:r>
          </w:p>
        </w:tc>
        <w:tc>
          <w:tcPr>
            <w:tcW w:w="4252" w:type="dxa"/>
            <w:shd w:val="clear" w:color="auto" w:fill="auto"/>
          </w:tcPr>
          <w:p w:rsidR="0034780D" w:rsidRPr="00603203" w:rsidRDefault="0034780D" w:rsidP="0097623E">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34780D" w:rsidRPr="00603203" w:rsidTr="00603203">
        <w:tc>
          <w:tcPr>
            <w:tcW w:w="2044" w:type="dxa"/>
            <w:vMerge/>
            <w:shd w:val="clear" w:color="auto" w:fill="auto"/>
          </w:tcPr>
          <w:p w:rsidR="0034780D" w:rsidRPr="00603203" w:rsidRDefault="0034780D" w:rsidP="0097623E">
            <w:pPr>
              <w:rPr>
                <w:rFonts w:ascii="Calibri" w:hAnsi="Calibri" w:cs="Calibri"/>
                <w:sz w:val="22"/>
                <w:szCs w:val="22"/>
                <w:lang w:val="ro-RO"/>
              </w:rPr>
            </w:pPr>
          </w:p>
        </w:tc>
        <w:tc>
          <w:tcPr>
            <w:tcW w:w="3910" w:type="dxa"/>
            <w:shd w:val="clear" w:color="auto" w:fill="auto"/>
          </w:tcPr>
          <w:p w:rsidR="0034780D" w:rsidRPr="00603203" w:rsidRDefault="0034780D" w:rsidP="0097623E">
            <w:pPr>
              <w:rPr>
                <w:rFonts w:ascii="Calibri" w:hAnsi="Calibri" w:cs="Calibri"/>
                <w:sz w:val="22"/>
                <w:szCs w:val="22"/>
                <w:lang w:val="ro-RO"/>
              </w:rPr>
            </w:pPr>
            <w:r w:rsidRPr="00603203">
              <w:rPr>
                <w:rFonts w:ascii="Calibri" w:hAnsi="Calibri" w:cs="Calibri"/>
                <w:sz w:val="22"/>
                <w:szCs w:val="22"/>
                <w:lang w:val="ro-RO"/>
              </w:rPr>
              <w:t>Aprilie / 30 zile</w:t>
            </w:r>
          </w:p>
        </w:tc>
        <w:tc>
          <w:tcPr>
            <w:tcW w:w="4252" w:type="dxa"/>
            <w:shd w:val="clear" w:color="auto" w:fill="auto"/>
          </w:tcPr>
          <w:p w:rsidR="0034780D" w:rsidRPr="00603203" w:rsidRDefault="0034780D" w:rsidP="0097623E">
            <w:pPr>
              <w:pStyle w:val="DefaultText"/>
              <w:jc w:val="center"/>
              <w:rPr>
                <w:rFonts w:ascii="Calibri" w:hAnsi="Calibri" w:cs="Calibri"/>
                <w:sz w:val="22"/>
                <w:szCs w:val="22"/>
                <w:lang w:val="it-IT"/>
              </w:rPr>
            </w:pPr>
            <w:r w:rsidRPr="00603203">
              <w:rPr>
                <w:rFonts w:ascii="Calibri" w:hAnsi="Calibri" w:cs="Calibri"/>
                <w:sz w:val="22"/>
                <w:szCs w:val="22"/>
                <w:lang w:val="it-IT"/>
              </w:rPr>
              <w:t>720 ore</w:t>
            </w:r>
          </w:p>
        </w:tc>
      </w:tr>
      <w:tr w:rsidR="0034780D" w:rsidRPr="00603203" w:rsidTr="00603203">
        <w:tc>
          <w:tcPr>
            <w:tcW w:w="2044" w:type="dxa"/>
            <w:vMerge/>
            <w:shd w:val="clear" w:color="auto" w:fill="auto"/>
          </w:tcPr>
          <w:p w:rsidR="0034780D" w:rsidRPr="00603203" w:rsidRDefault="0034780D" w:rsidP="0097623E">
            <w:pPr>
              <w:rPr>
                <w:rFonts w:ascii="Calibri" w:hAnsi="Calibri" w:cs="Calibri"/>
                <w:sz w:val="22"/>
                <w:szCs w:val="22"/>
                <w:lang w:val="ro-RO"/>
              </w:rPr>
            </w:pPr>
          </w:p>
        </w:tc>
        <w:tc>
          <w:tcPr>
            <w:tcW w:w="3910" w:type="dxa"/>
            <w:shd w:val="clear" w:color="auto" w:fill="auto"/>
          </w:tcPr>
          <w:p w:rsidR="0034780D" w:rsidRPr="00603203" w:rsidRDefault="0034780D" w:rsidP="0097623E">
            <w:pPr>
              <w:rPr>
                <w:rFonts w:ascii="Calibri" w:hAnsi="Calibri" w:cs="Calibri"/>
                <w:sz w:val="22"/>
                <w:szCs w:val="22"/>
                <w:lang w:val="ro-RO"/>
              </w:rPr>
            </w:pPr>
            <w:r w:rsidRPr="00603203">
              <w:rPr>
                <w:rFonts w:ascii="Calibri" w:hAnsi="Calibri" w:cs="Calibri"/>
                <w:sz w:val="22"/>
                <w:szCs w:val="22"/>
                <w:lang w:val="ro-RO"/>
              </w:rPr>
              <w:t>Mai / 31 zile</w:t>
            </w:r>
          </w:p>
        </w:tc>
        <w:tc>
          <w:tcPr>
            <w:tcW w:w="4252" w:type="dxa"/>
            <w:shd w:val="clear" w:color="auto" w:fill="auto"/>
          </w:tcPr>
          <w:p w:rsidR="0034780D" w:rsidRPr="00603203" w:rsidRDefault="0034780D" w:rsidP="0097623E">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34780D" w:rsidRPr="00603203" w:rsidTr="00603203">
        <w:tc>
          <w:tcPr>
            <w:tcW w:w="2044" w:type="dxa"/>
            <w:vMerge/>
            <w:shd w:val="clear" w:color="auto" w:fill="auto"/>
          </w:tcPr>
          <w:p w:rsidR="0034780D" w:rsidRPr="00603203" w:rsidRDefault="0034780D" w:rsidP="0097623E">
            <w:pPr>
              <w:rPr>
                <w:rFonts w:ascii="Calibri" w:hAnsi="Calibri" w:cs="Calibri"/>
                <w:sz w:val="22"/>
                <w:szCs w:val="22"/>
                <w:lang w:val="ro-RO"/>
              </w:rPr>
            </w:pPr>
          </w:p>
        </w:tc>
        <w:tc>
          <w:tcPr>
            <w:tcW w:w="3910" w:type="dxa"/>
            <w:shd w:val="clear" w:color="auto" w:fill="auto"/>
          </w:tcPr>
          <w:p w:rsidR="0034780D" w:rsidRPr="00603203" w:rsidRDefault="0034780D" w:rsidP="0097623E">
            <w:pPr>
              <w:rPr>
                <w:rFonts w:ascii="Calibri" w:hAnsi="Calibri" w:cs="Calibri"/>
                <w:sz w:val="22"/>
                <w:szCs w:val="22"/>
                <w:lang w:val="ro-RO"/>
              </w:rPr>
            </w:pPr>
            <w:r w:rsidRPr="00603203">
              <w:rPr>
                <w:rFonts w:ascii="Calibri" w:hAnsi="Calibri" w:cs="Calibri"/>
                <w:sz w:val="22"/>
                <w:szCs w:val="22"/>
                <w:lang w:val="ro-RO"/>
              </w:rPr>
              <w:t>Iunie / 30 zile</w:t>
            </w:r>
          </w:p>
        </w:tc>
        <w:tc>
          <w:tcPr>
            <w:tcW w:w="4252" w:type="dxa"/>
            <w:shd w:val="clear" w:color="auto" w:fill="auto"/>
          </w:tcPr>
          <w:p w:rsidR="0034780D" w:rsidRPr="00603203" w:rsidRDefault="0034780D" w:rsidP="0097623E">
            <w:pPr>
              <w:pStyle w:val="DefaultText"/>
              <w:jc w:val="center"/>
              <w:rPr>
                <w:rFonts w:ascii="Calibri" w:hAnsi="Calibri" w:cs="Calibri"/>
                <w:sz w:val="22"/>
                <w:szCs w:val="22"/>
                <w:lang w:val="it-IT"/>
              </w:rPr>
            </w:pPr>
            <w:r w:rsidRPr="00603203">
              <w:rPr>
                <w:rFonts w:ascii="Calibri" w:hAnsi="Calibri" w:cs="Calibri"/>
                <w:sz w:val="22"/>
                <w:szCs w:val="22"/>
                <w:lang w:val="it-IT"/>
              </w:rPr>
              <w:t>720 ore</w:t>
            </w:r>
          </w:p>
        </w:tc>
      </w:tr>
      <w:tr w:rsidR="0034780D" w:rsidRPr="00603203" w:rsidTr="00603203">
        <w:tc>
          <w:tcPr>
            <w:tcW w:w="2044" w:type="dxa"/>
            <w:vMerge/>
            <w:shd w:val="clear" w:color="auto" w:fill="auto"/>
          </w:tcPr>
          <w:p w:rsidR="0034780D" w:rsidRPr="00603203" w:rsidRDefault="0034780D" w:rsidP="0097623E">
            <w:pPr>
              <w:rPr>
                <w:rFonts w:ascii="Calibri" w:hAnsi="Calibri" w:cs="Calibri"/>
                <w:sz w:val="22"/>
                <w:szCs w:val="22"/>
                <w:lang w:val="ro-RO"/>
              </w:rPr>
            </w:pPr>
          </w:p>
        </w:tc>
        <w:tc>
          <w:tcPr>
            <w:tcW w:w="3910" w:type="dxa"/>
            <w:shd w:val="clear" w:color="auto" w:fill="auto"/>
          </w:tcPr>
          <w:p w:rsidR="0034780D" w:rsidRPr="00603203" w:rsidRDefault="0034780D" w:rsidP="0097623E">
            <w:pPr>
              <w:rPr>
                <w:rFonts w:ascii="Calibri" w:hAnsi="Calibri" w:cs="Calibri"/>
                <w:sz w:val="22"/>
                <w:szCs w:val="22"/>
                <w:lang w:val="ro-RO"/>
              </w:rPr>
            </w:pPr>
            <w:r w:rsidRPr="00603203">
              <w:rPr>
                <w:rFonts w:ascii="Calibri" w:hAnsi="Calibri" w:cs="Calibri"/>
                <w:sz w:val="22"/>
                <w:szCs w:val="22"/>
                <w:lang w:val="ro-RO"/>
              </w:rPr>
              <w:t>Iulie / 31 zile</w:t>
            </w:r>
          </w:p>
        </w:tc>
        <w:tc>
          <w:tcPr>
            <w:tcW w:w="4252" w:type="dxa"/>
            <w:shd w:val="clear" w:color="auto" w:fill="auto"/>
          </w:tcPr>
          <w:p w:rsidR="0034780D" w:rsidRPr="00603203" w:rsidRDefault="0034780D" w:rsidP="0097623E">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34780D" w:rsidRPr="00603203" w:rsidTr="00603203">
        <w:tc>
          <w:tcPr>
            <w:tcW w:w="2044" w:type="dxa"/>
            <w:vMerge/>
            <w:shd w:val="clear" w:color="auto" w:fill="auto"/>
          </w:tcPr>
          <w:p w:rsidR="0034780D" w:rsidRPr="00603203" w:rsidRDefault="0034780D" w:rsidP="0097623E">
            <w:pPr>
              <w:rPr>
                <w:rFonts w:ascii="Calibri" w:hAnsi="Calibri" w:cs="Calibri"/>
                <w:sz w:val="22"/>
                <w:szCs w:val="22"/>
                <w:lang w:val="ro-RO"/>
              </w:rPr>
            </w:pPr>
          </w:p>
        </w:tc>
        <w:tc>
          <w:tcPr>
            <w:tcW w:w="3910" w:type="dxa"/>
            <w:shd w:val="clear" w:color="auto" w:fill="auto"/>
          </w:tcPr>
          <w:p w:rsidR="0034780D" w:rsidRPr="00603203" w:rsidRDefault="0034780D" w:rsidP="0097623E">
            <w:pPr>
              <w:rPr>
                <w:rFonts w:ascii="Calibri" w:hAnsi="Calibri" w:cs="Calibri"/>
                <w:sz w:val="22"/>
                <w:szCs w:val="22"/>
                <w:lang w:val="ro-RO"/>
              </w:rPr>
            </w:pPr>
            <w:r w:rsidRPr="00603203">
              <w:rPr>
                <w:rFonts w:ascii="Calibri" w:hAnsi="Calibri" w:cs="Calibri"/>
                <w:sz w:val="22"/>
                <w:szCs w:val="22"/>
                <w:lang w:val="ro-RO"/>
              </w:rPr>
              <w:t>August / 31 zile</w:t>
            </w:r>
          </w:p>
        </w:tc>
        <w:tc>
          <w:tcPr>
            <w:tcW w:w="4252" w:type="dxa"/>
            <w:shd w:val="clear" w:color="auto" w:fill="auto"/>
          </w:tcPr>
          <w:p w:rsidR="0034780D" w:rsidRPr="00603203" w:rsidRDefault="0034780D" w:rsidP="0097623E">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34780D" w:rsidRPr="00603203" w:rsidTr="00603203">
        <w:tc>
          <w:tcPr>
            <w:tcW w:w="2044" w:type="dxa"/>
            <w:vMerge/>
            <w:shd w:val="clear" w:color="auto" w:fill="auto"/>
          </w:tcPr>
          <w:p w:rsidR="0034780D" w:rsidRPr="00603203" w:rsidRDefault="0034780D" w:rsidP="0097623E">
            <w:pPr>
              <w:rPr>
                <w:rFonts w:ascii="Calibri" w:hAnsi="Calibri" w:cs="Calibri"/>
                <w:sz w:val="22"/>
                <w:szCs w:val="22"/>
                <w:lang w:val="ro-RO"/>
              </w:rPr>
            </w:pPr>
          </w:p>
        </w:tc>
        <w:tc>
          <w:tcPr>
            <w:tcW w:w="3910" w:type="dxa"/>
            <w:shd w:val="clear" w:color="auto" w:fill="auto"/>
          </w:tcPr>
          <w:p w:rsidR="0034780D" w:rsidRPr="00603203" w:rsidRDefault="0034780D" w:rsidP="0097623E">
            <w:pPr>
              <w:rPr>
                <w:rFonts w:ascii="Calibri" w:hAnsi="Calibri" w:cs="Calibri"/>
                <w:sz w:val="22"/>
                <w:szCs w:val="22"/>
                <w:lang w:val="ro-RO"/>
              </w:rPr>
            </w:pPr>
            <w:r w:rsidRPr="00603203">
              <w:rPr>
                <w:rFonts w:ascii="Calibri" w:hAnsi="Calibri" w:cs="Calibri"/>
                <w:sz w:val="22"/>
                <w:szCs w:val="22"/>
                <w:lang w:val="ro-RO"/>
              </w:rPr>
              <w:t>Septembrie / 30 zile</w:t>
            </w:r>
          </w:p>
        </w:tc>
        <w:tc>
          <w:tcPr>
            <w:tcW w:w="4252" w:type="dxa"/>
            <w:shd w:val="clear" w:color="auto" w:fill="auto"/>
          </w:tcPr>
          <w:p w:rsidR="0034780D" w:rsidRPr="00603203" w:rsidRDefault="0034780D" w:rsidP="0097623E">
            <w:pPr>
              <w:pStyle w:val="DefaultText"/>
              <w:jc w:val="center"/>
              <w:rPr>
                <w:rFonts w:ascii="Calibri" w:hAnsi="Calibri" w:cs="Calibri"/>
                <w:sz w:val="22"/>
                <w:szCs w:val="22"/>
                <w:lang w:val="it-IT"/>
              </w:rPr>
            </w:pPr>
            <w:r w:rsidRPr="00603203">
              <w:rPr>
                <w:rFonts w:ascii="Calibri" w:hAnsi="Calibri" w:cs="Calibri"/>
                <w:sz w:val="22"/>
                <w:szCs w:val="22"/>
                <w:lang w:val="it-IT"/>
              </w:rPr>
              <w:t>720 ore</w:t>
            </w:r>
          </w:p>
        </w:tc>
      </w:tr>
      <w:tr w:rsidR="0034780D" w:rsidRPr="00603203" w:rsidTr="00603203">
        <w:tc>
          <w:tcPr>
            <w:tcW w:w="2044" w:type="dxa"/>
            <w:vMerge/>
            <w:shd w:val="clear" w:color="auto" w:fill="auto"/>
          </w:tcPr>
          <w:p w:rsidR="0034780D" w:rsidRPr="00603203" w:rsidRDefault="0034780D" w:rsidP="0097623E">
            <w:pPr>
              <w:rPr>
                <w:rFonts w:ascii="Calibri" w:hAnsi="Calibri" w:cs="Calibri"/>
                <w:sz w:val="22"/>
                <w:szCs w:val="22"/>
                <w:lang w:val="ro-RO"/>
              </w:rPr>
            </w:pPr>
          </w:p>
        </w:tc>
        <w:tc>
          <w:tcPr>
            <w:tcW w:w="3910" w:type="dxa"/>
            <w:shd w:val="clear" w:color="auto" w:fill="auto"/>
          </w:tcPr>
          <w:p w:rsidR="0034780D" w:rsidRPr="00603203" w:rsidRDefault="0034780D" w:rsidP="0097623E">
            <w:pPr>
              <w:rPr>
                <w:rFonts w:ascii="Calibri" w:hAnsi="Calibri" w:cs="Calibri"/>
                <w:sz w:val="22"/>
                <w:szCs w:val="22"/>
                <w:lang w:val="ro-RO"/>
              </w:rPr>
            </w:pPr>
            <w:r w:rsidRPr="00603203">
              <w:rPr>
                <w:rFonts w:ascii="Calibri" w:hAnsi="Calibri" w:cs="Calibri"/>
                <w:sz w:val="22"/>
                <w:szCs w:val="22"/>
                <w:lang w:val="ro-RO"/>
              </w:rPr>
              <w:t>Octombrie / 31 zile</w:t>
            </w:r>
          </w:p>
        </w:tc>
        <w:tc>
          <w:tcPr>
            <w:tcW w:w="4252" w:type="dxa"/>
            <w:shd w:val="clear" w:color="auto" w:fill="auto"/>
          </w:tcPr>
          <w:p w:rsidR="0034780D" w:rsidRPr="00603203" w:rsidRDefault="0034780D" w:rsidP="0097623E">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34780D" w:rsidRPr="00603203" w:rsidTr="00603203">
        <w:tc>
          <w:tcPr>
            <w:tcW w:w="2044" w:type="dxa"/>
            <w:vMerge/>
            <w:shd w:val="clear" w:color="auto" w:fill="auto"/>
          </w:tcPr>
          <w:p w:rsidR="0034780D" w:rsidRPr="00603203" w:rsidRDefault="0034780D" w:rsidP="0097623E">
            <w:pPr>
              <w:rPr>
                <w:rFonts w:ascii="Calibri" w:hAnsi="Calibri" w:cs="Calibri"/>
                <w:sz w:val="22"/>
                <w:szCs w:val="22"/>
                <w:lang w:val="ro-RO"/>
              </w:rPr>
            </w:pPr>
          </w:p>
        </w:tc>
        <w:tc>
          <w:tcPr>
            <w:tcW w:w="3910" w:type="dxa"/>
            <w:shd w:val="clear" w:color="auto" w:fill="auto"/>
          </w:tcPr>
          <w:p w:rsidR="0034780D" w:rsidRPr="00603203" w:rsidRDefault="0034780D" w:rsidP="0097623E">
            <w:pPr>
              <w:rPr>
                <w:rFonts w:ascii="Calibri" w:hAnsi="Calibri" w:cs="Calibri"/>
                <w:sz w:val="22"/>
                <w:szCs w:val="22"/>
                <w:lang w:val="ro-RO"/>
              </w:rPr>
            </w:pPr>
            <w:r w:rsidRPr="00603203">
              <w:rPr>
                <w:rFonts w:ascii="Calibri" w:hAnsi="Calibri" w:cs="Calibri"/>
                <w:sz w:val="22"/>
                <w:szCs w:val="22"/>
                <w:lang w:val="ro-RO"/>
              </w:rPr>
              <w:t>Noiembrie / 30 zile</w:t>
            </w:r>
          </w:p>
        </w:tc>
        <w:tc>
          <w:tcPr>
            <w:tcW w:w="4252" w:type="dxa"/>
            <w:shd w:val="clear" w:color="auto" w:fill="auto"/>
          </w:tcPr>
          <w:p w:rsidR="0034780D" w:rsidRPr="00603203" w:rsidRDefault="0034780D" w:rsidP="0097623E">
            <w:pPr>
              <w:pStyle w:val="DefaultText"/>
              <w:jc w:val="center"/>
              <w:rPr>
                <w:rFonts w:ascii="Calibri" w:hAnsi="Calibri" w:cs="Calibri"/>
                <w:sz w:val="22"/>
                <w:szCs w:val="22"/>
                <w:lang w:val="it-IT"/>
              </w:rPr>
            </w:pPr>
            <w:r w:rsidRPr="00603203">
              <w:rPr>
                <w:rFonts w:ascii="Calibri" w:hAnsi="Calibri" w:cs="Calibri"/>
                <w:sz w:val="22"/>
                <w:szCs w:val="22"/>
                <w:lang w:val="it-IT"/>
              </w:rPr>
              <w:t>720 ore</w:t>
            </w:r>
          </w:p>
        </w:tc>
      </w:tr>
      <w:tr w:rsidR="0034780D" w:rsidRPr="00603203" w:rsidTr="00603203">
        <w:tc>
          <w:tcPr>
            <w:tcW w:w="2044" w:type="dxa"/>
            <w:vMerge/>
            <w:shd w:val="clear" w:color="auto" w:fill="auto"/>
          </w:tcPr>
          <w:p w:rsidR="0034780D" w:rsidRPr="00603203" w:rsidRDefault="0034780D" w:rsidP="0097623E">
            <w:pPr>
              <w:rPr>
                <w:rFonts w:ascii="Calibri" w:hAnsi="Calibri" w:cs="Calibri"/>
                <w:sz w:val="22"/>
                <w:szCs w:val="22"/>
                <w:lang w:val="ro-RO"/>
              </w:rPr>
            </w:pPr>
          </w:p>
        </w:tc>
        <w:tc>
          <w:tcPr>
            <w:tcW w:w="3910" w:type="dxa"/>
            <w:shd w:val="clear" w:color="auto" w:fill="auto"/>
          </w:tcPr>
          <w:p w:rsidR="0034780D" w:rsidRPr="00603203" w:rsidRDefault="0034780D" w:rsidP="0097623E">
            <w:pPr>
              <w:rPr>
                <w:rFonts w:ascii="Calibri" w:hAnsi="Calibri" w:cs="Calibri"/>
                <w:sz w:val="22"/>
                <w:szCs w:val="22"/>
                <w:lang w:val="ro-RO"/>
              </w:rPr>
            </w:pPr>
            <w:r w:rsidRPr="00603203">
              <w:rPr>
                <w:rFonts w:ascii="Calibri" w:hAnsi="Calibri" w:cs="Calibri"/>
                <w:sz w:val="22"/>
                <w:szCs w:val="22"/>
                <w:lang w:val="ro-RO"/>
              </w:rPr>
              <w:t>Decembrie / 31 zile</w:t>
            </w:r>
          </w:p>
        </w:tc>
        <w:tc>
          <w:tcPr>
            <w:tcW w:w="4252" w:type="dxa"/>
            <w:shd w:val="clear" w:color="auto" w:fill="auto"/>
          </w:tcPr>
          <w:p w:rsidR="0034780D" w:rsidRPr="00603203" w:rsidRDefault="0034780D" w:rsidP="0097623E">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34780D" w:rsidRPr="00603203" w:rsidTr="00603203">
        <w:tc>
          <w:tcPr>
            <w:tcW w:w="2044" w:type="dxa"/>
            <w:vMerge/>
            <w:shd w:val="clear" w:color="auto" w:fill="auto"/>
          </w:tcPr>
          <w:p w:rsidR="0034780D" w:rsidRPr="00603203" w:rsidRDefault="0034780D" w:rsidP="0097623E">
            <w:pPr>
              <w:pStyle w:val="DefaultText"/>
              <w:jc w:val="both"/>
              <w:rPr>
                <w:rFonts w:ascii="Calibri" w:hAnsi="Calibri" w:cs="Calibri"/>
                <w:b/>
                <w:sz w:val="22"/>
                <w:szCs w:val="22"/>
                <w:lang w:val="it-IT"/>
              </w:rPr>
            </w:pPr>
          </w:p>
        </w:tc>
        <w:tc>
          <w:tcPr>
            <w:tcW w:w="3910" w:type="dxa"/>
            <w:shd w:val="clear" w:color="auto" w:fill="auto"/>
          </w:tcPr>
          <w:p w:rsidR="0034780D" w:rsidRPr="00603203" w:rsidRDefault="002F727D" w:rsidP="001C3F22">
            <w:pPr>
              <w:pStyle w:val="DefaultText"/>
              <w:jc w:val="both"/>
              <w:rPr>
                <w:rFonts w:ascii="Calibri" w:hAnsi="Calibri" w:cs="Calibri"/>
                <w:b/>
                <w:sz w:val="22"/>
                <w:szCs w:val="22"/>
                <w:lang w:val="it-IT"/>
              </w:rPr>
            </w:pPr>
            <w:r w:rsidRPr="00603203">
              <w:rPr>
                <w:rFonts w:ascii="Calibri" w:hAnsi="Calibri" w:cs="Calibri"/>
                <w:b/>
                <w:sz w:val="22"/>
                <w:szCs w:val="22"/>
                <w:lang w:val="it-IT"/>
              </w:rPr>
              <w:t>TOTAL zile/2023=</w:t>
            </w:r>
            <w:r w:rsidR="001C3F22" w:rsidRPr="00603203">
              <w:rPr>
                <w:rFonts w:ascii="Calibri" w:hAnsi="Calibri" w:cs="Calibri"/>
                <w:b/>
                <w:sz w:val="22"/>
                <w:szCs w:val="22"/>
                <w:lang w:val="it-IT"/>
              </w:rPr>
              <w:t>306</w:t>
            </w:r>
            <w:r w:rsidRPr="00603203">
              <w:rPr>
                <w:rFonts w:ascii="Calibri" w:hAnsi="Calibri" w:cs="Calibri"/>
                <w:b/>
                <w:sz w:val="22"/>
                <w:szCs w:val="22"/>
                <w:lang w:val="it-IT"/>
              </w:rPr>
              <w:t xml:space="preserve"> zile</w:t>
            </w:r>
          </w:p>
        </w:tc>
        <w:tc>
          <w:tcPr>
            <w:tcW w:w="4252" w:type="dxa"/>
            <w:shd w:val="clear" w:color="auto" w:fill="auto"/>
          </w:tcPr>
          <w:p w:rsidR="0034780D" w:rsidRPr="00603203" w:rsidRDefault="001C3F22" w:rsidP="0097623E">
            <w:pPr>
              <w:pStyle w:val="DefaultText"/>
              <w:jc w:val="center"/>
              <w:rPr>
                <w:rFonts w:ascii="Calibri" w:hAnsi="Calibri" w:cs="Calibri"/>
                <w:b/>
                <w:sz w:val="22"/>
                <w:szCs w:val="22"/>
                <w:lang w:val="it-IT"/>
              </w:rPr>
            </w:pPr>
            <w:r w:rsidRPr="00603203">
              <w:rPr>
                <w:rFonts w:ascii="Calibri" w:hAnsi="Calibri" w:cs="Calibri"/>
                <w:b/>
                <w:sz w:val="22"/>
                <w:szCs w:val="22"/>
                <w:lang w:val="it-IT"/>
              </w:rPr>
              <w:t>7344</w:t>
            </w:r>
            <w:r w:rsidR="0034780D" w:rsidRPr="00603203">
              <w:rPr>
                <w:rFonts w:ascii="Calibri" w:hAnsi="Calibri" w:cs="Calibri"/>
                <w:b/>
                <w:sz w:val="22"/>
                <w:szCs w:val="22"/>
                <w:lang w:val="it-IT"/>
              </w:rPr>
              <w:t xml:space="preserve"> ore/202</w:t>
            </w:r>
            <w:r w:rsidR="002F727D" w:rsidRPr="00603203">
              <w:rPr>
                <w:rFonts w:ascii="Calibri" w:hAnsi="Calibri" w:cs="Calibri"/>
                <w:b/>
                <w:sz w:val="22"/>
                <w:szCs w:val="22"/>
                <w:lang w:val="it-IT"/>
              </w:rPr>
              <w:t>3</w:t>
            </w:r>
          </w:p>
        </w:tc>
      </w:tr>
    </w:tbl>
    <w:p w:rsidR="0034780D" w:rsidRPr="00603203" w:rsidRDefault="0034780D" w:rsidP="00800AE5">
      <w:pPr>
        <w:tabs>
          <w:tab w:val="left" w:pos="360"/>
        </w:tabs>
        <w:jc w:val="both"/>
        <w:rPr>
          <w:rFonts w:ascii="Calibri" w:hAnsi="Calibri" w:cs="Calibri"/>
          <w:b/>
          <w:sz w:val="22"/>
          <w:szCs w:val="22"/>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014"/>
        <w:gridCol w:w="4222"/>
      </w:tblGrid>
      <w:tr w:rsidR="0034780D" w:rsidRPr="00603203" w:rsidTr="0097623E">
        <w:tc>
          <w:tcPr>
            <w:tcW w:w="1985" w:type="dxa"/>
          </w:tcPr>
          <w:p w:rsidR="0034780D" w:rsidRPr="00603203" w:rsidRDefault="0034780D" w:rsidP="0097623E">
            <w:pPr>
              <w:pStyle w:val="DefaultText"/>
              <w:jc w:val="center"/>
              <w:rPr>
                <w:rFonts w:ascii="Calibri" w:hAnsi="Calibri" w:cs="Calibri"/>
                <w:b/>
                <w:sz w:val="22"/>
                <w:szCs w:val="22"/>
                <w:lang w:val="it-IT"/>
              </w:rPr>
            </w:pPr>
            <w:r w:rsidRPr="00603203">
              <w:rPr>
                <w:rFonts w:ascii="Calibri" w:hAnsi="Calibri" w:cs="Calibri"/>
                <w:b/>
                <w:sz w:val="22"/>
                <w:szCs w:val="22"/>
                <w:lang w:val="it-IT"/>
              </w:rPr>
              <w:t>Imobil</w:t>
            </w:r>
          </w:p>
        </w:tc>
        <w:tc>
          <w:tcPr>
            <w:tcW w:w="4014" w:type="dxa"/>
            <w:shd w:val="clear" w:color="auto" w:fill="auto"/>
          </w:tcPr>
          <w:p w:rsidR="0034780D" w:rsidRPr="00603203" w:rsidRDefault="0034780D" w:rsidP="0097623E">
            <w:pPr>
              <w:pStyle w:val="DefaultText"/>
              <w:jc w:val="center"/>
              <w:rPr>
                <w:rFonts w:ascii="Calibri" w:hAnsi="Calibri" w:cs="Calibri"/>
                <w:b/>
                <w:sz w:val="22"/>
                <w:szCs w:val="22"/>
              </w:rPr>
            </w:pPr>
            <w:r w:rsidRPr="00603203">
              <w:rPr>
                <w:rFonts w:ascii="Calibri" w:hAnsi="Calibri" w:cs="Calibri"/>
                <w:b/>
                <w:sz w:val="22"/>
                <w:szCs w:val="22"/>
                <w:lang w:val="it-IT"/>
              </w:rPr>
              <w:t xml:space="preserve">Lună </w:t>
            </w:r>
            <w:r w:rsidRPr="00603203">
              <w:rPr>
                <w:rFonts w:ascii="Calibri" w:hAnsi="Calibri" w:cs="Calibri"/>
                <w:b/>
                <w:sz w:val="22"/>
                <w:szCs w:val="22"/>
              </w:rPr>
              <w:t>/ zile  calendaristice</w:t>
            </w:r>
          </w:p>
        </w:tc>
        <w:tc>
          <w:tcPr>
            <w:tcW w:w="4222" w:type="dxa"/>
            <w:shd w:val="clear" w:color="auto" w:fill="auto"/>
          </w:tcPr>
          <w:p w:rsidR="0034780D" w:rsidRPr="00603203" w:rsidRDefault="0034780D" w:rsidP="0097623E">
            <w:pPr>
              <w:pStyle w:val="DefaultText"/>
              <w:jc w:val="center"/>
              <w:rPr>
                <w:rFonts w:ascii="Calibri" w:hAnsi="Calibri" w:cs="Calibri"/>
                <w:b/>
                <w:sz w:val="22"/>
                <w:szCs w:val="22"/>
                <w:lang w:val="ro-RO"/>
              </w:rPr>
            </w:pPr>
            <w:r w:rsidRPr="00603203">
              <w:rPr>
                <w:rFonts w:ascii="Calibri" w:hAnsi="Calibri" w:cs="Calibri"/>
                <w:b/>
                <w:sz w:val="22"/>
                <w:szCs w:val="22"/>
                <w:lang w:val="it-IT"/>
              </w:rPr>
              <w:t>Nr. ore / lun</w:t>
            </w:r>
            <w:r w:rsidRPr="00603203">
              <w:rPr>
                <w:rFonts w:ascii="Calibri" w:hAnsi="Calibri" w:cs="Calibri"/>
                <w:b/>
                <w:sz w:val="22"/>
                <w:szCs w:val="22"/>
                <w:lang w:val="ro-RO"/>
              </w:rPr>
              <w:t>ă – Societatea de pază</w:t>
            </w:r>
          </w:p>
          <w:p w:rsidR="0034780D" w:rsidRPr="00603203" w:rsidRDefault="0034780D" w:rsidP="0097623E">
            <w:pPr>
              <w:pStyle w:val="DefaultText"/>
              <w:jc w:val="center"/>
              <w:rPr>
                <w:rFonts w:ascii="Calibri" w:hAnsi="Calibri" w:cs="Calibri"/>
                <w:b/>
                <w:sz w:val="22"/>
                <w:szCs w:val="22"/>
                <w:lang w:val="it-IT"/>
              </w:rPr>
            </w:pPr>
            <w:r w:rsidRPr="00603203">
              <w:rPr>
                <w:rFonts w:ascii="Calibri" w:hAnsi="Calibri" w:cs="Calibri"/>
                <w:b/>
                <w:sz w:val="22"/>
                <w:szCs w:val="22"/>
                <w:lang w:val="ro-RO"/>
              </w:rPr>
              <w:t xml:space="preserve">( post 24 ore </w:t>
            </w:r>
            <w:r w:rsidRPr="00603203">
              <w:rPr>
                <w:rFonts w:ascii="Calibri" w:hAnsi="Calibri" w:cs="Calibri"/>
                <w:b/>
                <w:sz w:val="22"/>
                <w:szCs w:val="22"/>
                <w:lang w:val="it-IT"/>
              </w:rPr>
              <w:t>/ zi x nr. zile calendaristice )</w:t>
            </w:r>
          </w:p>
        </w:tc>
      </w:tr>
      <w:tr w:rsidR="0034780D" w:rsidRPr="00603203" w:rsidTr="0097623E">
        <w:tc>
          <w:tcPr>
            <w:tcW w:w="1985" w:type="dxa"/>
            <w:vMerge w:val="restart"/>
          </w:tcPr>
          <w:p w:rsidR="0034780D" w:rsidRPr="00603203" w:rsidRDefault="0034780D" w:rsidP="00123D96">
            <w:pPr>
              <w:pStyle w:val="DefaultText"/>
              <w:jc w:val="both"/>
              <w:rPr>
                <w:rFonts w:ascii="Calibri" w:hAnsi="Calibri" w:cs="Calibri"/>
                <w:sz w:val="22"/>
                <w:szCs w:val="22"/>
                <w:lang w:val="ro-RO"/>
              </w:rPr>
            </w:pPr>
            <w:r w:rsidRPr="00603203">
              <w:rPr>
                <w:rFonts w:ascii="Calibri" w:hAnsi="Calibri" w:cs="Calibri"/>
                <w:b/>
                <w:sz w:val="22"/>
                <w:szCs w:val="22"/>
                <w:lang w:val="ro-RO"/>
              </w:rPr>
              <w:t xml:space="preserve">Postul </w:t>
            </w:r>
            <w:r w:rsidR="00123D96" w:rsidRPr="00603203">
              <w:rPr>
                <w:rFonts w:ascii="Calibri" w:hAnsi="Calibri" w:cs="Calibri"/>
                <w:b/>
                <w:sz w:val="22"/>
                <w:szCs w:val="22"/>
                <w:lang w:val="ro-RO"/>
              </w:rPr>
              <w:t>2</w:t>
            </w:r>
            <w:r w:rsidRPr="00603203">
              <w:rPr>
                <w:rFonts w:ascii="Calibri" w:hAnsi="Calibri" w:cs="Calibri"/>
                <w:sz w:val="22"/>
                <w:szCs w:val="22"/>
                <w:lang w:val="ro-RO"/>
              </w:rPr>
              <w:t xml:space="preserve"> – str. Cuarțului nr. 2, </w:t>
            </w:r>
            <w:r w:rsidR="00123D96" w:rsidRPr="00603203">
              <w:rPr>
                <w:rFonts w:ascii="Calibri" w:hAnsi="Calibri" w:cs="Calibri"/>
                <w:sz w:val="22"/>
                <w:szCs w:val="22"/>
                <w:lang w:val="ro-RO"/>
              </w:rPr>
              <w:t>parterul clădirii compusă din corpul A și corpul B</w:t>
            </w:r>
          </w:p>
        </w:tc>
        <w:tc>
          <w:tcPr>
            <w:tcW w:w="4014" w:type="dxa"/>
            <w:shd w:val="clear" w:color="auto" w:fill="auto"/>
          </w:tcPr>
          <w:p w:rsidR="0034780D" w:rsidRPr="00603203" w:rsidRDefault="0034780D" w:rsidP="0097623E">
            <w:pPr>
              <w:pStyle w:val="DefaultText"/>
              <w:jc w:val="both"/>
              <w:rPr>
                <w:rFonts w:ascii="Calibri" w:hAnsi="Calibri" w:cs="Calibri"/>
                <w:sz w:val="22"/>
                <w:szCs w:val="22"/>
                <w:lang w:val="ro-RO"/>
              </w:rPr>
            </w:pPr>
            <w:r w:rsidRPr="00603203">
              <w:rPr>
                <w:rFonts w:ascii="Calibri" w:hAnsi="Calibri" w:cs="Calibri"/>
                <w:sz w:val="22"/>
                <w:szCs w:val="22"/>
                <w:lang w:val="ro-RO"/>
              </w:rPr>
              <w:t>Ianuarie / 31 zile</w:t>
            </w:r>
          </w:p>
        </w:tc>
        <w:tc>
          <w:tcPr>
            <w:tcW w:w="4222" w:type="dxa"/>
            <w:shd w:val="clear" w:color="auto" w:fill="auto"/>
          </w:tcPr>
          <w:p w:rsidR="0034780D" w:rsidRPr="00603203" w:rsidRDefault="0034780D" w:rsidP="0097623E">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34780D" w:rsidRPr="00603203" w:rsidTr="0097623E">
        <w:tc>
          <w:tcPr>
            <w:tcW w:w="1985" w:type="dxa"/>
            <w:vMerge/>
          </w:tcPr>
          <w:p w:rsidR="0034780D" w:rsidRPr="00603203" w:rsidRDefault="0034780D" w:rsidP="0097623E">
            <w:pPr>
              <w:rPr>
                <w:rFonts w:ascii="Calibri" w:hAnsi="Calibri" w:cs="Calibri"/>
                <w:sz w:val="22"/>
                <w:szCs w:val="22"/>
                <w:lang w:val="ro-RO"/>
              </w:rPr>
            </w:pPr>
          </w:p>
        </w:tc>
        <w:tc>
          <w:tcPr>
            <w:tcW w:w="4014" w:type="dxa"/>
            <w:shd w:val="clear" w:color="auto" w:fill="auto"/>
          </w:tcPr>
          <w:p w:rsidR="0034780D" w:rsidRPr="00603203" w:rsidRDefault="0034780D" w:rsidP="002F727D">
            <w:pPr>
              <w:rPr>
                <w:rFonts w:ascii="Calibri" w:hAnsi="Calibri" w:cs="Calibri"/>
                <w:sz w:val="22"/>
                <w:szCs w:val="22"/>
                <w:lang w:val="ro-RO"/>
              </w:rPr>
            </w:pPr>
            <w:r w:rsidRPr="00603203">
              <w:rPr>
                <w:rFonts w:ascii="Calibri" w:hAnsi="Calibri" w:cs="Calibri"/>
                <w:sz w:val="22"/>
                <w:szCs w:val="22"/>
                <w:lang w:val="ro-RO"/>
              </w:rPr>
              <w:t>Februarie / 2</w:t>
            </w:r>
            <w:r w:rsidR="002F727D" w:rsidRPr="00603203">
              <w:rPr>
                <w:rFonts w:ascii="Calibri" w:hAnsi="Calibri" w:cs="Calibri"/>
                <w:sz w:val="22"/>
                <w:szCs w:val="22"/>
                <w:lang w:val="ro-RO"/>
              </w:rPr>
              <w:t>9</w:t>
            </w:r>
            <w:r w:rsidRPr="00603203">
              <w:rPr>
                <w:rFonts w:ascii="Calibri" w:hAnsi="Calibri" w:cs="Calibri"/>
                <w:sz w:val="22"/>
                <w:szCs w:val="22"/>
                <w:lang w:val="ro-RO"/>
              </w:rPr>
              <w:t xml:space="preserve"> zile</w:t>
            </w:r>
          </w:p>
        </w:tc>
        <w:tc>
          <w:tcPr>
            <w:tcW w:w="4222" w:type="dxa"/>
            <w:shd w:val="clear" w:color="auto" w:fill="auto"/>
          </w:tcPr>
          <w:p w:rsidR="0034780D" w:rsidRPr="00603203" w:rsidRDefault="0034780D" w:rsidP="00603203">
            <w:pPr>
              <w:pStyle w:val="DefaultText"/>
              <w:jc w:val="center"/>
              <w:rPr>
                <w:rFonts w:ascii="Calibri" w:hAnsi="Calibri" w:cs="Calibri"/>
                <w:sz w:val="22"/>
                <w:szCs w:val="22"/>
                <w:lang w:val="it-IT"/>
              </w:rPr>
            </w:pPr>
            <w:r w:rsidRPr="00603203">
              <w:rPr>
                <w:rFonts w:ascii="Calibri" w:hAnsi="Calibri" w:cs="Calibri"/>
                <w:sz w:val="22"/>
                <w:szCs w:val="22"/>
                <w:lang w:val="it-IT"/>
              </w:rPr>
              <w:t>6</w:t>
            </w:r>
            <w:r w:rsidR="007B311D">
              <w:rPr>
                <w:rFonts w:ascii="Calibri" w:hAnsi="Calibri" w:cs="Calibri"/>
                <w:sz w:val="22"/>
                <w:szCs w:val="22"/>
                <w:lang w:val="it-IT"/>
              </w:rPr>
              <w:t>96</w:t>
            </w:r>
            <w:r w:rsidRPr="00603203">
              <w:rPr>
                <w:rFonts w:ascii="Calibri" w:hAnsi="Calibri" w:cs="Calibri"/>
                <w:sz w:val="22"/>
                <w:szCs w:val="22"/>
                <w:lang w:val="it-IT"/>
              </w:rPr>
              <w:t xml:space="preserve"> ore</w:t>
            </w:r>
          </w:p>
        </w:tc>
      </w:tr>
      <w:tr w:rsidR="0034780D" w:rsidRPr="00603203" w:rsidTr="0097623E">
        <w:tc>
          <w:tcPr>
            <w:tcW w:w="1985" w:type="dxa"/>
            <w:vMerge/>
          </w:tcPr>
          <w:p w:rsidR="0034780D" w:rsidRPr="00603203" w:rsidRDefault="0034780D" w:rsidP="0097623E">
            <w:pPr>
              <w:rPr>
                <w:rFonts w:ascii="Calibri" w:hAnsi="Calibri" w:cs="Calibri"/>
                <w:sz w:val="22"/>
                <w:szCs w:val="22"/>
                <w:lang w:val="ro-RO"/>
              </w:rPr>
            </w:pPr>
          </w:p>
        </w:tc>
        <w:tc>
          <w:tcPr>
            <w:tcW w:w="4014" w:type="dxa"/>
            <w:shd w:val="clear" w:color="auto" w:fill="auto"/>
          </w:tcPr>
          <w:p w:rsidR="0034780D" w:rsidRPr="00603203" w:rsidRDefault="0034780D" w:rsidP="0097623E">
            <w:pPr>
              <w:rPr>
                <w:rFonts w:ascii="Calibri" w:hAnsi="Calibri" w:cs="Calibri"/>
                <w:sz w:val="22"/>
                <w:szCs w:val="22"/>
                <w:lang w:val="ro-RO"/>
              </w:rPr>
            </w:pPr>
            <w:r w:rsidRPr="00603203">
              <w:rPr>
                <w:rFonts w:ascii="Calibri" w:hAnsi="Calibri" w:cs="Calibri"/>
                <w:sz w:val="22"/>
                <w:szCs w:val="22"/>
                <w:lang w:val="ro-RO"/>
              </w:rPr>
              <w:t>Martie / 31 zile</w:t>
            </w:r>
          </w:p>
        </w:tc>
        <w:tc>
          <w:tcPr>
            <w:tcW w:w="4222" w:type="dxa"/>
            <w:shd w:val="clear" w:color="auto" w:fill="auto"/>
          </w:tcPr>
          <w:p w:rsidR="0034780D" w:rsidRPr="00603203" w:rsidRDefault="0034780D" w:rsidP="0097623E">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34780D" w:rsidRPr="00603203" w:rsidTr="0097623E">
        <w:tc>
          <w:tcPr>
            <w:tcW w:w="1985" w:type="dxa"/>
            <w:vMerge/>
          </w:tcPr>
          <w:p w:rsidR="0034780D" w:rsidRPr="00603203" w:rsidRDefault="0034780D" w:rsidP="0097623E">
            <w:pPr>
              <w:rPr>
                <w:rFonts w:ascii="Calibri" w:hAnsi="Calibri" w:cs="Calibri"/>
                <w:sz w:val="22"/>
                <w:szCs w:val="22"/>
                <w:lang w:val="ro-RO"/>
              </w:rPr>
            </w:pPr>
          </w:p>
        </w:tc>
        <w:tc>
          <w:tcPr>
            <w:tcW w:w="4014" w:type="dxa"/>
            <w:shd w:val="clear" w:color="auto" w:fill="auto"/>
          </w:tcPr>
          <w:p w:rsidR="0034780D" w:rsidRPr="00603203" w:rsidRDefault="0034780D" w:rsidP="0097623E">
            <w:pPr>
              <w:rPr>
                <w:rFonts w:ascii="Calibri" w:hAnsi="Calibri" w:cs="Calibri"/>
                <w:sz w:val="22"/>
                <w:szCs w:val="22"/>
                <w:lang w:val="ro-RO"/>
              </w:rPr>
            </w:pPr>
            <w:r w:rsidRPr="00603203">
              <w:rPr>
                <w:rFonts w:ascii="Calibri" w:hAnsi="Calibri" w:cs="Calibri"/>
                <w:sz w:val="22"/>
                <w:szCs w:val="22"/>
                <w:lang w:val="ro-RO"/>
              </w:rPr>
              <w:t>Aprilie / 30 zile</w:t>
            </w:r>
          </w:p>
        </w:tc>
        <w:tc>
          <w:tcPr>
            <w:tcW w:w="4222" w:type="dxa"/>
            <w:shd w:val="clear" w:color="auto" w:fill="auto"/>
          </w:tcPr>
          <w:p w:rsidR="0034780D" w:rsidRPr="00603203" w:rsidRDefault="0034780D" w:rsidP="0097623E">
            <w:pPr>
              <w:pStyle w:val="DefaultText"/>
              <w:jc w:val="center"/>
              <w:rPr>
                <w:rFonts w:ascii="Calibri" w:hAnsi="Calibri" w:cs="Calibri"/>
                <w:sz w:val="22"/>
                <w:szCs w:val="22"/>
                <w:lang w:val="it-IT"/>
              </w:rPr>
            </w:pPr>
            <w:r w:rsidRPr="00603203">
              <w:rPr>
                <w:rFonts w:ascii="Calibri" w:hAnsi="Calibri" w:cs="Calibri"/>
                <w:sz w:val="22"/>
                <w:szCs w:val="22"/>
                <w:lang w:val="it-IT"/>
              </w:rPr>
              <w:t>720 ore</w:t>
            </w:r>
          </w:p>
        </w:tc>
      </w:tr>
      <w:tr w:rsidR="0034780D" w:rsidRPr="00603203" w:rsidTr="0097623E">
        <w:tc>
          <w:tcPr>
            <w:tcW w:w="1985" w:type="dxa"/>
            <w:vMerge/>
            <w:tcBorders>
              <w:bottom w:val="single" w:sz="4" w:space="0" w:color="auto"/>
            </w:tcBorders>
          </w:tcPr>
          <w:p w:rsidR="0034780D" w:rsidRPr="00603203" w:rsidRDefault="0034780D" w:rsidP="0097623E">
            <w:pPr>
              <w:rPr>
                <w:rFonts w:ascii="Calibri" w:hAnsi="Calibri" w:cs="Calibri"/>
                <w:b/>
                <w:sz w:val="22"/>
                <w:szCs w:val="22"/>
                <w:lang w:val="ro-RO"/>
              </w:rPr>
            </w:pPr>
          </w:p>
        </w:tc>
        <w:tc>
          <w:tcPr>
            <w:tcW w:w="4014" w:type="dxa"/>
            <w:tcBorders>
              <w:top w:val="single" w:sz="4" w:space="0" w:color="auto"/>
              <w:bottom w:val="single" w:sz="4" w:space="0" w:color="auto"/>
              <w:right w:val="single" w:sz="4" w:space="0" w:color="auto"/>
            </w:tcBorders>
            <w:shd w:val="clear" w:color="auto" w:fill="auto"/>
          </w:tcPr>
          <w:p w:rsidR="0034780D" w:rsidRPr="00603203" w:rsidRDefault="0034780D" w:rsidP="002F727D">
            <w:pPr>
              <w:rPr>
                <w:rFonts w:ascii="Calibri" w:hAnsi="Calibri" w:cs="Calibri"/>
                <w:b/>
                <w:sz w:val="22"/>
                <w:szCs w:val="22"/>
                <w:lang w:val="ro-RO"/>
              </w:rPr>
            </w:pPr>
            <w:r w:rsidRPr="00603203">
              <w:rPr>
                <w:rFonts w:ascii="Calibri" w:hAnsi="Calibri" w:cs="Calibri"/>
                <w:b/>
                <w:sz w:val="22"/>
                <w:szCs w:val="22"/>
                <w:lang w:val="ro-RO"/>
              </w:rPr>
              <w:t>TOTAL  zile/202</w:t>
            </w:r>
            <w:r w:rsidR="002F727D" w:rsidRPr="00603203">
              <w:rPr>
                <w:rFonts w:ascii="Calibri" w:hAnsi="Calibri" w:cs="Calibri"/>
                <w:b/>
                <w:sz w:val="22"/>
                <w:szCs w:val="22"/>
                <w:lang w:val="ro-RO"/>
              </w:rPr>
              <w:t>4</w:t>
            </w:r>
            <w:r w:rsidRPr="00603203">
              <w:rPr>
                <w:rFonts w:ascii="Calibri" w:hAnsi="Calibri" w:cs="Calibri"/>
                <w:b/>
                <w:sz w:val="22"/>
                <w:szCs w:val="22"/>
                <w:lang w:val="ro-RO"/>
              </w:rPr>
              <w:t>=12</w:t>
            </w:r>
            <w:r w:rsidR="002F727D" w:rsidRPr="00603203">
              <w:rPr>
                <w:rFonts w:ascii="Calibri" w:hAnsi="Calibri" w:cs="Calibri"/>
                <w:b/>
                <w:sz w:val="22"/>
                <w:szCs w:val="22"/>
                <w:lang w:val="ro-RO"/>
              </w:rPr>
              <w:t>1</w:t>
            </w:r>
            <w:r w:rsidRPr="00603203">
              <w:rPr>
                <w:rFonts w:ascii="Calibri" w:hAnsi="Calibri" w:cs="Calibri"/>
                <w:b/>
                <w:sz w:val="22"/>
                <w:szCs w:val="22"/>
                <w:lang w:val="ro-RO"/>
              </w:rPr>
              <w:t xml:space="preserve"> zile</w:t>
            </w:r>
          </w:p>
        </w:tc>
        <w:tc>
          <w:tcPr>
            <w:tcW w:w="4222" w:type="dxa"/>
            <w:tcBorders>
              <w:top w:val="single" w:sz="4" w:space="0" w:color="auto"/>
              <w:left w:val="single" w:sz="4" w:space="0" w:color="auto"/>
              <w:bottom w:val="single" w:sz="4" w:space="0" w:color="auto"/>
              <w:right w:val="single" w:sz="4" w:space="0" w:color="auto"/>
            </w:tcBorders>
            <w:shd w:val="clear" w:color="auto" w:fill="auto"/>
          </w:tcPr>
          <w:p w:rsidR="0034780D" w:rsidRPr="00603203" w:rsidRDefault="0034780D" w:rsidP="002F727D">
            <w:pPr>
              <w:pStyle w:val="DefaultText"/>
              <w:jc w:val="center"/>
              <w:rPr>
                <w:rFonts w:ascii="Calibri" w:hAnsi="Calibri" w:cs="Calibri"/>
                <w:b/>
                <w:sz w:val="22"/>
                <w:szCs w:val="22"/>
                <w:lang w:val="it-IT"/>
              </w:rPr>
            </w:pPr>
            <w:r w:rsidRPr="00603203">
              <w:rPr>
                <w:rFonts w:ascii="Calibri" w:hAnsi="Calibri" w:cs="Calibri"/>
                <w:b/>
                <w:sz w:val="22"/>
                <w:szCs w:val="22"/>
                <w:lang w:val="it-IT"/>
              </w:rPr>
              <w:t>2</w:t>
            </w:r>
            <w:r w:rsidR="002F727D" w:rsidRPr="00603203">
              <w:rPr>
                <w:rFonts w:ascii="Calibri" w:hAnsi="Calibri" w:cs="Calibri"/>
                <w:b/>
                <w:sz w:val="22"/>
                <w:szCs w:val="22"/>
                <w:lang w:val="it-IT"/>
              </w:rPr>
              <w:t>904</w:t>
            </w:r>
            <w:r w:rsidRPr="00603203">
              <w:rPr>
                <w:rFonts w:ascii="Calibri" w:hAnsi="Calibri" w:cs="Calibri"/>
                <w:b/>
                <w:sz w:val="22"/>
                <w:szCs w:val="22"/>
                <w:lang w:val="it-IT"/>
              </w:rPr>
              <w:t xml:space="preserve"> ore/202</w:t>
            </w:r>
            <w:r w:rsidR="002F727D" w:rsidRPr="00603203">
              <w:rPr>
                <w:rFonts w:ascii="Calibri" w:hAnsi="Calibri" w:cs="Calibri"/>
                <w:b/>
                <w:sz w:val="22"/>
                <w:szCs w:val="22"/>
                <w:lang w:val="it-IT"/>
              </w:rPr>
              <w:t>4</w:t>
            </w:r>
          </w:p>
        </w:tc>
      </w:tr>
    </w:tbl>
    <w:p w:rsidR="003F4272" w:rsidRPr="00603203" w:rsidRDefault="003F4272" w:rsidP="003F4272">
      <w:pPr>
        <w:tabs>
          <w:tab w:val="left" w:pos="360"/>
        </w:tabs>
        <w:jc w:val="both"/>
        <w:rPr>
          <w:rFonts w:ascii="Calibri" w:hAnsi="Calibri" w:cs="Calibri"/>
          <w:b/>
          <w:sz w:val="22"/>
          <w:szCs w:val="22"/>
          <w:lang w:val="ro-RO"/>
        </w:rPr>
      </w:pPr>
    </w:p>
    <w:p w:rsidR="003F4272" w:rsidRPr="00603203" w:rsidRDefault="003F4272" w:rsidP="003F4272">
      <w:pPr>
        <w:tabs>
          <w:tab w:val="left" w:pos="360"/>
        </w:tabs>
        <w:jc w:val="both"/>
        <w:rPr>
          <w:rFonts w:ascii="Calibri" w:hAnsi="Calibri" w:cs="Calibri"/>
          <w:b/>
          <w:sz w:val="22"/>
          <w:szCs w:val="22"/>
          <w:lang w:val="ro-RO"/>
        </w:rPr>
      </w:pPr>
      <w:r w:rsidRPr="00603203">
        <w:rPr>
          <w:rFonts w:ascii="Calibri" w:hAnsi="Calibri" w:cs="Calibri"/>
          <w:b/>
          <w:sz w:val="22"/>
          <w:szCs w:val="22"/>
          <w:lang w:val="ro-RO"/>
        </w:rPr>
        <w:t xml:space="preserve">I.b.2) Prin serviciile de pază și protecție, precum și intervențiile operative </w:t>
      </w:r>
      <w:r w:rsidR="000D06EA">
        <w:rPr>
          <w:rFonts w:ascii="Calibri" w:hAnsi="Calibri" w:cs="Calibri"/>
          <w:b/>
          <w:sz w:val="22"/>
          <w:szCs w:val="22"/>
          <w:lang w:val="ro-RO"/>
        </w:rPr>
        <w:t>p</w:t>
      </w:r>
      <w:r w:rsidRPr="00603203">
        <w:rPr>
          <w:rFonts w:ascii="Calibri" w:hAnsi="Calibri" w:cs="Calibri"/>
          <w:b/>
          <w:sz w:val="22"/>
          <w:szCs w:val="22"/>
          <w:lang w:val="ro-RO"/>
        </w:rPr>
        <w:t>restatorul va asigura cel puțin:</w:t>
      </w:r>
    </w:p>
    <w:p w:rsidR="003F4272" w:rsidRPr="00603203" w:rsidRDefault="004115C1" w:rsidP="00603203">
      <w:pPr>
        <w:numPr>
          <w:ilvl w:val="0"/>
          <w:numId w:val="68"/>
        </w:numPr>
        <w:tabs>
          <w:tab w:val="left" w:pos="426"/>
        </w:tabs>
        <w:spacing w:after="120"/>
        <w:ind w:left="426"/>
        <w:jc w:val="both"/>
        <w:rPr>
          <w:rFonts w:ascii="Calibri" w:hAnsi="Calibri" w:cs="Calibri"/>
          <w:b/>
          <w:sz w:val="22"/>
          <w:szCs w:val="22"/>
          <w:lang w:val="ro-RO"/>
        </w:rPr>
      </w:pPr>
      <w:r>
        <w:rPr>
          <w:rFonts w:ascii="Calibri" w:hAnsi="Calibri" w:cs="Calibri"/>
          <w:sz w:val="22"/>
          <w:szCs w:val="22"/>
          <w:lang w:val="ro-RO"/>
        </w:rPr>
        <w:t>l</w:t>
      </w:r>
      <w:r w:rsidR="003F4272" w:rsidRPr="00603203">
        <w:rPr>
          <w:rFonts w:ascii="Calibri" w:hAnsi="Calibri" w:cs="Calibri"/>
          <w:sz w:val="22"/>
          <w:szCs w:val="22"/>
          <w:lang w:val="ro-RO"/>
        </w:rPr>
        <w:t>uarea măsurilor de primă urgență și anunțarea imediată a persoanelor și instituțiilor competente pentru protejarea clădirilor și a bunurilor și valorilor prevăzute în consemnul postului de pază împotriva distrugerilor, incendiilor și a altor acțiuni producătoare de pagube materiale, precum și a sustragerii/furtului bunurilor și valorilor aflate în clădirea din consemnul postului;</w:t>
      </w:r>
    </w:p>
    <w:p w:rsidR="003F4272" w:rsidRPr="00603203" w:rsidRDefault="004115C1" w:rsidP="00603203">
      <w:pPr>
        <w:numPr>
          <w:ilvl w:val="0"/>
          <w:numId w:val="68"/>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p</w:t>
      </w:r>
      <w:r w:rsidR="003F4272" w:rsidRPr="00603203">
        <w:rPr>
          <w:rFonts w:ascii="Calibri" w:hAnsi="Calibri" w:cs="Calibri"/>
          <w:sz w:val="22"/>
          <w:szCs w:val="22"/>
          <w:lang w:val="ro-RO"/>
        </w:rPr>
        <w:t>aza și protecția membrilor comunității academice aflați în perimetru</w:t>
      </w:r>
      <w:r w:rsidR="00313FA6">
        <w:rPr>
          <w:rFonts w:ascii="Calibri" w:hAnsi="Calibri" w:cs="Calibri"/>
          <w:sz w:val="22"/>
          <w:szCs w:val="22"/>
          <w:lang w:val="ro-RO"/>
        </w:rPr>
        <w:t>l</w:t>
      </w:r>
      <w:r w:rsidR="003F4272" w:rsidRPr="00603203">
        <w:rPr>
          <w:rFonts w:ascii="Calibri" w:hAnsi="Calibri" w:cs="Calibri"/>
          <w:sz w:val="22"/>
          <w:szCs w:val="22"/>
          <w:lang w:val="ro-RO"/>
        </w:rPr>
        <w:t xml:space="preserve"> obiectivului păzit (cadre didactice, studenți, personal administrativ etc) precum și a persoanelor sosite în delegație, în vizită, în interes de serviciu etc. care s-au legitimat și de asemenea se află în perimetrul obiectivului păzit; </w:t>
      </w:r>
    </w:p>
    <w:p w:rsidR="003F4272" w:rsidRPr="00603203" w:rsidRDefault="004115C1" w:rsidP="00603203">
      <w:pPr>
        <w:numPr>
          <w:ilvl w:val="0"/>
          <w:numId w:val="68"/>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l</w:t>
      </w:r>
      <w:r w:rsidR="003F4272" w:rsidRPr="00603203">
        <w:rPr>
          <w:rFonts w:ascii="Calibri" w:hAnsi="Calibri" w:cs="Calibri"/>
          <w:sz w:val="22"/>
          <w:szCs w:val="22"/>
          <w:lang w:val="ro-RO"/>
        </w:rPr>
        <w:t>uarea măsurilor de primă urgență necesare pentru protejarea comunității academice (cadre didactice, studenți, personal administrativ etc) împotriva oricăror acțiuni de agresare fizică sau verbală, terorism și orice altă formă de ostilitate;</w:t>
      </w:r>
    </w:p>
    <w:p w:rsidR="003F4272" w:rsidRPr="00603203" w:rsidRDefault="004115C1" w:rsidP="00603203">
      <w:pPr>
        <w:numPr>
          <w:ilvl w:val="0"/>
          <w:numId w:val="68"/>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i</w:t>
      </w:r>
      <w:r w:rsidR="003F4272" w:rsidRPr="00603203">
        <w:rPr>
          <w:rFonts w:ascii="Calibri" w:hAnsi="Calibri" w:cs="Calibri"/>
          <w:sz w:val="22"/>
          <w:szCs w:val="22"/>
          <w:lang w:val="ro-RO"/>
        </w:rPr>
        <w:t>nterzicerea accesului în incinta obiectivului a persoanelor care nu se legitimează, nu declară scopul și departamentul/persoana pe care o vizitează sau pentru care nu s-a dat un accept din partea reprezentanților Universității Maritime din Constanța pentru acces în clădire;</w:t>
      </w:r>
    </w:p>
    <w:p w:rsidR="003F4272" w:rsidRPr="00603203" w:rsidRDefault="004115C1" w:rsidP="00603203">
      <w:pPr>
        <w:numPr>
          <w:ilvl w:val="0"/>
          <w:numId w:val="68"/>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i</w:t>
      </w:r>
      <w:r w:rsidR="003F4272" w:rsidRPr="00603203">
        <w:rPr>
          <w:rFonts w:ascii="Calibri" w:hAnsi="Calibri" w:cs="Calibri"/>
          <w:sz w:val="22"/>
          <w:szCs w:val="22"/>
          <w:lang w:val="ro-RO"/>
        </w:rPr>
        <w:t>nterzicerea ocupării căilor de acces pietonale cu autovehicule parcate sau orice alte obstacole;</w:t>
      </w:r>
    </w:p>
    <w:p w:rsidR="003F4272" w:rsidRPr="00603203" w:rsidRDefault="004115C1" w:rsidP="00603203">
      <w:pPr>
        <w:numPr>
          <w:ilvl w:val="0"/>
          <w:numId w:val="68"/>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i</w:t>
      </w:r>
      <w:r w:rsidR="003F4272" w:rsidRPr="00603203">
        <w:rPr>
          <w:rFonts w:ascii="Calibri" w:hAnsi="Calibri" w:cs="Calibri"/>
          <w:sz w:val="22"/>
          <w:szCs w:val="22"/>
          <w:lang w:val="ro-RO"/>
        </w:rPr>
        <w:t xml:space="preserve">nterzicerea accesului în parcările </w:t>
      </w:r>
      <w:r w:rsidR="002908BB">
        <w:rPr>
          <w:rFonts w:ascii="Calibri" w:hAnsi="Calibri" w:cs="Calibri"/>
          <w:sz w:val="22"/>
          <w:szCs w:val="22"/>
          <w:lang w:val="ro-RO"/>
        </w:rPr>
        <w:t>u</w:t>
      </w:r>
      <w:r w:rsidR="003F4272" w:rsidRPr="00603203">
        <w:rPr>
          <w:rFonts w:ascii="Calibri" w:hAnsi="Calibri" w:cs="Calibri"/>
          <w:sz w:val="22"/>
          <w:szCs w:val="22"/>
          <w:lang w:val="ro-RO"/>
        </w:rPr>
        <w:t>niversității a autovehiculelor neautorizate;</w:t>
      </w:r>
    </w:p>
    <w:p w:rsidR="003F4272" w:rsidRPr="00603203" w:rsidRDefault="004115C1" w:rsidP="00603203">
      <w:pPr>
        <w:numPr>
          <w:ilvl w:val="0"/>
          <w:numId w:val="68"/>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f</w:t>
      </w:r>
      <w:r w:rsidR="003F4272" w:rsidRPr="00603203">
        <w:rPr>
          <w:rFonts w:ascii="Calibri" w:hAnsi="Calibri" w:cs="Calibri"/>
          <w:sz w:val="22"/>
          <w:szCs w:val="22"/>
          <w:lang w:val="ro-RO"/>
        </w:rPr>
        <w:t>avorizarea și facilitarea accesului echipajelor de intervenție Salvare, Smurd, Poliție, Pompieri etc. în interiorul clădirii;</w:t>
      </w:r>
    </w:p>
    <w:p w:rsidR="003F4272" w:rsidRPr="00603203" w:rsidRDefault="004115C1" w:rsidP="00603203">
      <w:pPr>
        <w:numPr>
          <w:ilvl w:val="0"/>
          <w:numId w:val="68"/>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i</w:t>
      </w:r>
      <w:r w:rsidR="003F4272" w:rsidRPr="00603203">
        <w:rPr>
          <w:rFonts w:ascii="Calibri" w:hAnsi="Calibri" w:cs="Calibri"/>
          <w:sz w:val="22"/>
          <w:szCs w:val="22"/>
          <w:lang w:val="ro-RO"/>
        </w:rPr>
        <w:t>ntervenția rapidă cu echipe mobile de intervenție ale societății prestatoare specializată în servicii de pază și protecție în cazul producerii unor evenimente deosebite;</w:t>
      </w:r>
    </w:p>
    <w:p w:rsidR="003F4272" w:rsidRPr="00603203" w:rsidRDefault="004115C1" w:rsidP="00603203">
      <w:pPr>
        <w:numPr>
          <w:ilvl w:val="0"/>
          <w:numId w:val="68"/>
        </w:numPr>
        <w:tabs>
          <w:tab w:val="left" w:pos="426"/>
        </w:tabs>
        <w:ind w:left="426" w:hanging="284"/>
        <w:jc w:val="both"/>
        <w:rPr>
          <w:rFonts w:ascii="Calibri" w:hAnsi="Calibri" w:cs="Calibri"/>
          <w:b/>
          <w:sz w:val="22"/>
          <w:szCs w:val="22"/>
          <w:lang w:val="ro-RO"/>
        </w:rPr>
      </w:pPr>
      <w:r>
        <w:rPr>
          <w:rFonts w:ascii="Calibri" w:hAnsi="Calibri" w:cs="Calibri"/>
          <w:sz w:val="22"/>
          <w:szCs w:val="22"/>
          <w:lang w:val="ro-RO"/>
        </w:rPr>
        <w:t>o</w:t>
      </w:r>
      <w:r w:rsidR="003F4272" w:rsidRPr="00603203">
        <w:rPr>
          <w:rFonts w:ascii="Calibri" w:hAnsi="Calibri" w:cs="Calibri"/>
          <w:sz w:val="22"/>
          <w:szCs w:val="22"/>
          <w:lang w:val="ro-RO"/>
        </w:rPr>
        <w:t>ferirea de informații necesare orientă</w:t>
      </w:r>
      <w:r w:rsidR="00AE5299" w:rsidRPr="00603203">
        <w:rPr>
          <w:rFonts w:ascii="Calibri" w:hAnsi="Calibri" w:cs="Calibri"/>
          <w:sz w:val="22"/>
          <w:szCs w:val="22"/>
          <w:lang w:val="ro-RO"/>
        </w:rPr>
        <w:t>r</w:t>
      </w:r>
      <w:r w:rsidR="003F4272" w:rsidRPr="00603203">
        <w:rPr>
          <w:rFonts w:ascii="Calibri" w:hAnsi="Calibri" w:cs="Calibri"/>
          <w:sz w:val="22"/>
          <w:szCs w:val="22"/>
          <w:lang w:val="ro-RO"/>
        </w:rPr>
        <w:t>ii în clădire a vizitatorilor care s-au legitimat și pentru care angajații Universității Maritime din Constanța care își desfășoară activitatea în clădire au confirmat oportunitatea vizitei;</w:t>
      </w:r>
    </w:p>
    <w:p w:rsidR="003F4272" w:rsidRPr="00603203" w:rsidRDefault="004115C1" w:rsidP="00603203">
      <w:pPr>
        <w:numPr>
          <w:ilvl w:val="0"/>
          <w:numId w:val="68"/>
        </w:numPr>
        <w:tabs>
          <w:tab w:val="left" w:pos="426"/>
        </w:tabs>
        <w:ind w:left="426" w:hanging="284"/>
        <w:jc w:val="both"/>
        <w:rPr>
          <w:rFonts w:ascii="Calibri" w:hAnsi="Calibri" w:cs="Calibri"/>
          <w:b/>
          <w:sz w:val="22"/>
          <w:szCs w:val="22"/>
          <w:lang w:val="ro-RO"/>
        </w:rPr>
      </w:pPr>
      <w:r>
        <w:rPr>
          <w:rFonts w:ascii="Calibri" w:hAnsi="Calibri" w:cs="Calibri"/>
          <w:sz w:val="22"/>
          <w:szCs w:val="22"/>
          <w:lang w:val="ro-RO"/>
        </w:rPr>
        <w:lastRenderedPageBreak/>
        <w:t>p</w:t>
      </w:r>
      <w:r w:rsidR="003F4272" w:rsidRPr="00603203">
        <w:rPr>
          <w:rFonts w:ascii="Calibri" w:hAnsi="Calibri" w:cs="Calibri"/>
          <w:sz w:val="22"/>
          <w:szCs w:val="22"/>
          <w:lang w:val="ro-RO"/>
        </w:rPr>
        <w:t>revenirea furturilor de orice natură a bunurilor aflate în incinta obiectivului;</w:t>
      </w:r>
    </w:p>
    <w:p w:rsidR="003F4272" w:rsidRPr="00603203" w:rsidRDefault="004115C1" w:rsidP="00603203">
      <w:pPr>
        <w:numPr>
          <w:ilvl w:val="0"/>
          <w:numId w:val="68"/>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a</w:t>
      </w:r>
      <w:r w:rsidR="003F4272" w:rsidRPr="00603203">
        <w:rPr>
          <w:rFonts w:ascii="Calibri" w:hAnsi="Calibri" w:cs="Calibri"/>
          <w:sz w:val="22"/>
          <w:szCs w:val="22"/>
          <w:lang w:val="ro-RO"/>
        </w:rPr>
        <w:t xml:space="preserve">nunțarea conducerii </w:t>
      </w:r>
      <w:r w:rsidR="004B7CB9">
        <w:rPr>
          <w:rFonts w:ascii="Calibri" w:hAnsi="Calibri" w:cs="Calibri"/>
          <w:sz w:val="22"/>
          <w:szCs w:val="22"/>
          <w:lang w:val="ro-RO"/>
        </w:rPr>
        <w:t>u</w:t>
      </w:r>
      <w:r w:rsidR="003F4272" w:rsidRPr="00603203">
        <w:rPr>
          <w:rFonts w:ascii="Calibri" w:hAnsi="Calibri" w:cs="Calibri"/>
          <w:sz w:val="22"/>
          <w:szCs w:val="22"/>
          <w:lang w:val="ro-RO"/>
        </w:rPr>
        <w:t>niversității, precum și a instituțiilor statului competente să intervină în situația producerii unor accidente, furturi din patrimoniu</w:t>
      </w:r>
      <w:r w:rsidR="004B7CB9">
        <w:rPr>
          <w:rFonts w:ascii="Calibri" w:hAnsi="Calibri" w:cs="Calibri"/>
          <w:sz w:val="22"/>
          <w:szCs w:val="22"/>
          <w:lang w:val="ro-RO"/>
        </w:rPr>
        <w:t>l</w:t>
      </w:r>
      <w:r w:rsidR="003F4272" w:rsidRPr="00603203">
        <w:rPr>
          <w:rFonts w:ascii="Calibri" w:hAnsi="Calibri" w:cs="Calibri"/>
          <w:sz w:val="22"/>
          <w:szCs w:val="22"/>
          <w:lang w:val="ro-RO"/>
        </w:rPr>
        <w:t xml:space="preserve"> universității, incendii, atacuri teroriste, inundații, defecțiuni ale diverselor instalații care pot avea ca efecte producerea de pagube materiale;</w:t>
      </w:r>
    </w:p>
    <w:p w:rsidR="003F4272" w:rsidRPr="00603203" w:rsidRDefault="004115C1" w:rsidP="00603203">
      <w:pPr>
        <w:numPr>
          <w:ilvl w:val="0"/>
          <w:numId w:val="68"/>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i</w:t>
      </w:r>
      <w:r w:rsidR="003F4272" w:rsidRPr="00603203">
        <w:rPr>
          <w:rFonts w:ascii="Calibri" w:hAnsi="Calibri" w:cs="Calibri"/>
          <w:sz w:val="22"/>
          <w:szCs w:val="22"/>
          <w:lang w:val="ro-RO"/>
        </w:rPr>
        <w:t>ntervenția operativă rapidă a echipajului mobil în sprijinul agentului de pază ori de câte ori este acționat butonul de panică mobil sau fix și ori de câte ori intervenția este solicitată de agentul de pază sau după caz de persoane autorizate ale autorității contractante;</w:t>
      </w:r>
    </w:p>
    <w:p w:rsidR="003F4272" w:rsidRPr="00603203" w:rsidRDefault="003F4272" w:rsidP="003F4272">
      <w:pPr>
        <w:tabs>
          <w:tab w:val="left" w:pos="284"/>
        </w:tabs>
        <w:spacing w:after="120"/>
        <w:jc w:val="both"/>
        <w:rPr>
          <w:rFonts w:ascii="Calibri" w:hAnsi="Calibri" w:cs="Calibri"/>
          <w:b/>
          <w:sz w:val="22"/>
          <w:szCs w:val="22"/>
          <w:lang w:val="ro-RO"/>
        </w:rPr>
      </w:pPr>
      <w:r w:rsidRPr="00603203">
        <w:rPr>
          <w:rFonts w:ascii="Calibri" w:hAnsi="Calibri" w:cs="Calibri"/>
          <w:b/>
          <w:sz w:val="22"/>
          <w:szCs w:val="22"/>
          <w:lang w:val="ro-RO"/>
        </w:rPr>
        <w:t xml:space="preserve">I.b.3) Prin servicii de monitorizare a sistemelor de detecție, semnalizare și alarmare antiefracție </w:t>
      </w:r>
      <w:r w:rsidR="00657A1B">
        <w:rPr>
          <w:rFonts w:ascii="Calibri" w:hAnsi="Calibri" w:cs="Calibri"/>
          <w:b/>
          <w:sz w:val="22"/>
          <w:szCs w:val="22"/>
          <w:lang w:val="ro-RO"/>
        </w:rPr>
        <w:t>p</w:t>
      </w:r>
      <w:r w:rsidRPr="00603203">
        <w:rPr>
          <w:rFonts w:ascii="Calibri" w:hAnsi="Calibri" w:cs="Calibri"/>
          <w:b/>
          <w:sz w:val="22"/>
          <w:szCs w:val="22"/>
          <w:lang w:val="ro-RO"/>
        </w:rPr>
        <w:t>restatorul va asigura cel puțin:</w:t>
      </w:r>
    </w:p>
    <w:p w:rsidR="003F4272" w:rsidRPr="00603203" w:rsidRDefault="003F4272" w:rsidP="003F4272">
      <w:pPr>
        <w:tabs>
          <w:tab w:val="left" w:pos="284"/>
        </w:tabs>
        <w:spacing w:after="120"/>
        <w:ind w:left="142"/>
        <w:jc w:val="both"/>
        <w:rPr>
          <w:rFonts w:ascii="Calibri" w:hAnsi="Calibri" w:cs="Calibri"/>
          <w:sz w:val="22"/>
          <w:szCs w:val="22"/>
          <w:lang w:val="ro-RO"/>
        </w:rPr>
      </w:pPr>
      <w:r w:rsidRPr="00603203">
        <w:rPr>
          <w:rFonts w:ascii="Calibri" w:hAnsi="Calibri" w:cs="Calibri"/>
          <w:sz w:val="22"/>
          <w:szCs w:val="22"/>
          <w:lang w:val="ro-RO"/>
        </w:rPr>
        <w:t xml:space="preserve">a) </w:t>
      </w:r>
      <w:r w:rsidR="00657A1B">
        <w:rPr>
          <w:rFonts w:ascii="Calibri" w:hAnsi="Calibri" w:cs="Calibri"/>
          <w:sz w:val="22"/>
          <w:szCs w:val="22"/>
          <w:lang w:val="ro-RO"/>
        </w:rPr>
        <w:t>p</w:t>
      </w:r>
      <w:r w:rsidRPr="00603203">
        <w:rPr>
          <w:rFonts w:ascii="Calibri" w:hAnsi="Calibri" w:cs="Calibri"/>
          <w:sz w:val="22"/>
          <w:szCs w:val="22"/>
          <w:lang w:val="ro-RO"/>
        </w:rPr>
        <w:t>unerea la dispoziție, în prețul ofertat, pe durata derulării contractului, pentru monitorizare și intervenție operativă, a Sistemului de transmitere (telecomunicații) GPRS;</w:t>
      </w:r>
    </w:p>
    <w:p w:rsidR="003F4272" w:rsidRPr="00603203" w:rsidRDefault="003F4272" w:rsidP="003F4272">
      <w:pPr>
        <w:tabs>
          <w:tab w:val="left" w:pos="284"/>
        </w:tabs>
        <w:spacing w:after="120"/>
        <w:ind w:left="142"/>
        <w:jc w:val="both"/>
        <w:rPr>
          <w:rFonts w:ascii="Calibri" w:hAnsi="Calibri" w:cs="Calibri"/>
          <w:sz w:val="22"/>
          <w:szCs w:val="22"/>
          <w:lang w:val="ro-RO"/>
        </w:rPr>
      </w:pPr>
      <w:r w:rsidRPr="00603203">
        <w:rPr>
          <w:rFonts w:ascii="Calibri" w:hAnsi="Calibri" w:cs="Calibri"/>
          <w:sz w:val="22"/>
          <w:szCs w:val="22"/>
          <w:lang w:val="ro-RO"/>
        </w:rPr>
        <w:t>b) realizarea conexiunii sistemului de alarmare aflat în obiectiv cu o stație de dispecerat care asigură recepționarea semnalelor furnizate de centrala de alarmă a sistemului local și interogarea stării sistemului local;</w:t>
      </w:r>
    </w:p>
    <w:p w:rsidR="003F4272" w:rsidRPr="00603203" w:rsidRDefault="003F4272" w:rsidP="003F4272">
      <w:pPr>
        <w:tabs>
          <w:tab w:val="left" w:pos="284"/>
        </w:tabs>
        <w:spacing w:after="120"/>
        <w:ind w:left="142"/>
        <w:jc w:val="both"/>
        <w:rPr>
          <w:rFonts w:ascii="Calibri" w:hAnsi="Calibri" w:cs="Calibri"/>
          <w:sz w:val="22"/>
          <w:szCs w:val="22"/>
          <w:lang w:val="ro-RO"/>
        </w:rPr>
      </w:pPr>
      <w:r w:rsidRPr="00603203">
        <w:rPr>
          <w:rFonts w:ascii="Calibri" w:hAnsi="Calibri" w:cs="Calibri"/>
          <w:sz w:val="22"/>
          <w:szCs w:val="22"/>
          <w:lang w:val="ro-RO"/>
        </w:rPr>
        <w:t>c) verificarea periodică a conexiunii cu obiectivul (test periodic cel puțin la 6 ore);</w:t>
      </w:r>
    </w:p>
    <w:p w:rsidR="003F4272" w:rsidRPr="00603203" w:rsidRDefault="003F4272" w:rsidP="003F4272">
      <w:pPr>
        <w:tabs>
          <w:tab w:val="left" w:pos="284"/>
        </w:tabs>
        <w:spacing w:after="120"/>
        <w:ind w:left="142"/>
        <w:jc w:val="both"/>
        <w:rPr>
          <w:rFonts w:ascii="Calibri" w:hAnsi="Calibri" w:cs="Calibri"/>
          <w:sz w:val="22"/>
          <w:szCs w:val="22"/>
          <w:lang w:val="ro-RO"/>
        </w:rPr>
      </w:pPr>
      <w:r w:rsidRPr="00603203">
        <w:rPr>
          <w:rFonts w:ascii="Calibri" w:hAnsi="Calibri" w:cs="Calibri"/>
          <w:sz w:val="22"/>
          <w:szCs w:val="22"/>
          <w:lang w:val="ro-RO"/>
        </w:rPr>
        <w:t>d) preluarea cu operativitate a semnalelor recepționate de către operatorii stației de dispecerat, verificarea veridicității alarmei prin dirijarea la fața locului a echipajelor de intervenție sau prin verificare tehnică de la distanță;</w:t>
      </w:r>
    </w:p>
    <w:p w:rsidR="00B72C04" w:rsidRPr="00603203" w:rsidRDefault="00B72C04" w:rsidP="003F4272">
      <w:pPr>
        <w:tabs>
          <w:tab w:val="left" w:pos="284"/>
        </w:tabs>
        <w:spacing w:after="120"/>
        <w:ind w:left="142"/>
        <w:jc w:val="both"/>
        <w:rPr>
          <w:rFonts w:ascii="Calibri" w:hAnsi="Calibri" w:cs="Calibri"/>
          <w:sz w:val="22"/>
          <w:szCs w:val="22"/>
          <w:lang w:val="ro-RO"/>
        </w:rPr>
      </w:pPr>
      <w:r w:rsidRPr="00603203">
        <w:rPr>
          <w:rFonts w:ascii="Calibri" w:hAnsi="Calibri" w:cs="Calibri"/>
          <w:sz w:val="22"/>
          <w:szCs w:val="22"/>
          <w:lang w:val="ro-RO"/>
        </w:rPr>
        <w:t xml:space="preserve">e) conectarea celor două sisteme de detecție, semnalizare și alarmare antiefracție (DSA) bazat pe senzori de mișcare cu monitorizare la postul 1 și respectiv la postul 2 se face prin intermediul a câte unei cartele pentru fiecare sistem DSA, respectiv două cartele SIM cu comunicare GPRS către dispeceratul </w:t>
      </w:r>
      <w:r w:rsidR="0090014E" w:rsidRPr="00603203">
        <w:rPr>
          <w:rFonts w:ascii="Calibri" w:hAnsi="Calibri" w:cs="Calibri"/>
          <w:sz w:val="22"/>
          <w:szCs w:val="22"/>
          <w:lang w:val="ro-RO"/>
        </w:rPr>
        <w:t>de monitorizare și intervenție al prestatorului</w:t>
      </w:r>
      <w:r w:rsidR="005B2CE8">
        <w:rPr>
          <w:rFonts w:ascii="Calibri" w:hAnsi="Calibri" w:cs="Calibri"/>
          <w:sz w:val="22"/>
          <w:szCs w:val="22"/>
          <w:lang w:val="ro-RO"/>
        </w:rPr>
        <w:t xml:space="preserve"> </w:t>
      </w:r>
      <w:r w:rsidR="0090014E" w:rsidRPr="00603203">
        <w:rPr>
          <w:rFonts w:ascii="Calibri" w:hAnsi="Calibri" w:cs="Calibri"/>
          <w:sz w:val="22"/>
          <w:szCs w:val="22"/>
          <w:lang w:val="ro-RO"/>
        </w:rPr>
        <w:t>serviciilor de pază și protecție angajat în baza contractului de prestări servicii</w:t>
      </w:r>
      <w:r w:rsidRPr="00603203">
        <w:rPr>
          <w:rFonts w:ascii="Calibri" w:hAnsi="Calibri" w:cs="Calibri"/>
          <w:sz w:val="22"/>
          <w:szCs w:val="22"/>
          <w:lang w:val="ro-RO"/>
        </w:rPr>
        <w:t>. Cartelele SIM și c.</w:t>
      </w:r>
      <w:r w:rsidR="0090014E" w:rsidRPr="00603203">
        <w:rPr>
          <w:rFonts w:ascii="Calibri" w:hAnsi="Calibri" w:cs="Calibri"/>
          <w:sz w:val="22"/>
          <w:szCs w:val="22"/>
          <w:lang w:val="ro-RO"/>
        </w:rPr>
        <w:t>/</w:t>
      </w:r>
      <w:r w:rsidRPr="00603203">
        <w:rPr>
          <w:rFonts w:ascii="Calibri" w:hAnsi="Calibri" w:cs="Calibri"/>
          <w:sz w:val="22"/>
          <w:szCs w:val="22"/>
          <w:lang w:val="ro-RO"/>
        </w:rPr>
        <w:t>val. abonamentului afere</w:t>
      </w:r>
      <w:r w:rsidR="00DB3E9F" w:rsidRPr="00603203">
        <w:rPr>
          <w:rFonts w:ascii="Calibri" w:hAnsi="Calibri" w:cs="Calibri"/>
          <w:sz w:val="22"/>
          <w:szCs w:val="22"/>
          <w:lang w:val="ro-RO"/>
        </w:rPr>
        <w:t>n</w:t>
      </w:r>
      <w:r w:rsidRPr="00603203">
        <w:rPr>
          <w:rFonts w:ascii="Calibri" w:hAnsi="Calibri" w:cs="Calibri"/>
          <w:sz w:val="22"/>
          <w:szCs w:val="22"/>
          <w:lang w:val="ro-RO"/>
        </w:rPr>
        <w:t>t fiecărei cartele vor fi asigurate de către prestator și vor fi incluse în prețul ofertat.</w:t>
      </w:r>
      <w:r w:rsidR="0090014E" w:rsidRPr="00603203">
        <w:rPr>
          <w:rFonts w:ascii="Calibri" w:hAnsi="Calibri" w:cs="Calibri"/>
          <w:sz w:val="22"/>
          <w:szCs w:val="22"/>
          <w:lang w:val="ro-RO"/>
        </w:rPr>
        <w:t xml:space="preserve"> </w:t>
      </w:r>
    </w:p>
    <w:p w:rsidR="003F4272" w:rsidRPr="00603203" w:rsidRDefault="003F4272" w:rsidP="003F4272">
      <w:pPr>
        <w:tabs>
          <w:tab w:val="left" w:pos="284"/>
        </w:tabs>
        <w:spacing w:after="120"/>
        <w:jc w:val="both"/>
        <w:rPr>
          <w:rFonts w:ascii="Calibri" w:hAnsi="Calibri" w:cs="Calibri"/>
          <w:b/>
          <w:sz w:val="22"/>
          <w:szCs w:val="22"/>
          <w:lang w:val="ro-RO"/>
        </w:rPr>
      </w:pPr>
      <w:r w:rsidRPr="00603203">
        <w:rPr>
          <w:rFonts w:ascii="Calibri" w:hAnsi="Calibri" w:cs="Calibri"/>
          <w:b/>
          <w:sz w:val="22"/>
          <w:szCs w:val="22"/>
          <w:lang w:val="ro-RO"/>
        </w:rPr>
        <w:t xml:space="preserve">I.b.4) Prin servicii de mentenanță preventivă și corectivă a sistemelor de detecție, semnalizare și alarmare antiefracție </w:t>
      </w:r>
      <w:r w:rsidR="005B2CE8">
        <w:rPr>
          <w:rFonts w:ascii="Calibri" w:hAnsi="Calibri" w:cs="Calibri"/>
          <w:b/>
          <w:sz w:val="22"/>
          <w:szCs w:val="22"/>
          <w:lang w:val="ro-RO"/>
        </w:rPr>
        <w:t>p</w:t>
      </w:r>
      <w:r w:rsidRPr="00603203">
        <w:rPr>
          <w:rFonts w:ascii="Calibri" w:hAnsi="Calibri" w:cs="Calibri"/>
          <w:b/>
          <w:sz w:val="22"/>
          <w:szCs w:val="22"/>
          <w:lang w:val="ro-RO"/>
        </w:rPr>
        <w:t>restatorul va asigura cel puțin:</w:t>
      </w:r>
    </w:p>
    <w:p w:rsidR="003F4272" w:rsidRPr="00603203" w:rsidRDefault="00F07C68" w:rsidP="00603203">
      <w:pPr>
        <w:tabs>
          <w:tab w:val="left" w:pos="284"/>
        </w:tabs>
        <w:spacing w:after="120"/>
        <w:jc w:val="both"/>
        <w:rPr>
          <w:rFonts w:ascii="Calibri" w:hAnsi="Calibri" w:cs="Calibri"/>
          <w:sz w:val="22"/>
          <w:szCs w:val="22"/>
          <w:lang w:val="ro-RO"/>
        </w:rPr>
      </w:pPr>
      <w:r>
        <w:rPr>
          <w:rFonts w:ascii="Calibri" w:hAnsi="Calibri" w:cs="Calibri"/>
          <w:sz w:val="22"/>
          <w:szCs w:val="22"/>
          <w:lang w:val="ro-RO"/>
        </w:rPr>
        <w:t>-</w:t>
      </w:r>
      <w:r w:rsidR="007C1296">
        <w:rPr>
          <w:rFonts w:ascii="Calibri" w:hAnsi="Calibri" w:cs="Calibri"/>
          <w:sz w:val="22"/>
          <w:szCs w:val="22"/>
          <w:lang w:val="ro-RO"/>
        </w:rPr>
        <w:t xml:space="preserve"> </w:t>
      </w:r>
      <w:r w:rsidR="003F4272" w:rsidRPr="00603203">
        <w:rPr>
          <w:rFonts w:ascii="Calibri" w:hAnsi="Calibri" w:cs="Calibri"/>
          <w:sz w:val="22"/>
          <w:szCs w:val="22"/>
          <w:lang w:val="ro-RO"/>
        </w:rPr>
        <w:t>mentenanța preventivă și corectivă a sistemelor de detecție, semnalizare și alarmare antiefracție și comunicare prin GPRS a evenimentelor către dispeceratul centrului de monitorizare și intervenții operative const</w:t>
      </w:r>
      <w:r w:rsidR="003C44E6">
        <w:rPr>
          <w:rFonts w:ascii="Calibri" w:hAnsi="Calibri" w:cs="Calibri"/>
          <w:sz w:val="22"/>
          <w:szCs w:val="22"/>
          <w:lang w:val="ro-RO"/>
        </w:rPr>
        <w:t>â</w:t>
      </w:r>
      <w:r w:rsidR="003F4272" w:rsidRPr="00603203">
        <w:rPr>
          <w:rFonts w:ascii="Calibri" w:hAnsi="Calibri" w:cs="Calibri"/>
          <w:sz w:val="22"/>
          <w:szCs w:val="22"/>
          <w:lang w:val="ro-RO"/>
        </w:rPr>
        <w:t>n</w:t>
      </w:r>
      <w:r w:rsidR="003C44E6">
        <w:rPr>
          <w:rFonts w:ascii="Calibri" w:hAnsi="Calibri" w:cs="Calibri"/>
          <w:sz w:val="22"/>
          <w:szCs w:val="22"/>
          <w:lang w:val="ro-RO"/>
        </w:rPr>
        <w:t>d</w:t>
      </w:r>
      <w:r w:rsidR="003F4272" w:rsidRPr="00603203">
        <w:rPr>
          <w:rFonts w:ascii="Calibri" w:hAnsi="Calibri" w:cs="Calibri"/>
          <w:sz w:val="22"/>
          <w:szCs w:val="22"/>
          <w:lang w:val="ro-RO"/>
        </w:rPr>
        <w:t xml:space="preserve"> în: </w:t>
      </w:r>
    </w:p>
    <w:p w:rsidR="003F4272" w:rsidRPr="00603203" w:rsidRDefault="003F4272" w:rsidP="00603203">
      <w:pPr>
        <w:numPr>
          <w:ilvl w:val="0"/>
          <w:numId w:val="69"/>
        </w:numPr>
        <w:tabs>
          <w:tab w:val="left" w:pos="284"/>
        </w:tabs>
        <w:spacing w:after="120"/>
        <w:jc w:val="both"/>
        <w:rPr>
          <w:rFonts w:ascii="Calibri" w:hAnsi="Calibri" w:cs="Calibri"/>
          <w:sz w:val="22"/>
          <w:szCs w:val="22"/>
          <w:lang w:val="ro-RO"/>
        </w:rPr>
      </w:pPr>
      <w:r w:rsidRPr="00603203">
        <w:rPr>
          <w:rFonts w:ascii="Calibri" w:hAnsi="Calibri" w:cs="Calibri"/>
          <w:sz w:val="22"/>
          <w:szCs w:val="22"/>
          <w:lang w:val="ro-RO"/>
        </w:rPr>
        <w:t>mentenanța preventivă (revizie lunară) și corectivă prin verificarea, curățarea, reglarea, repararea sistemelor de alarmă, a sistemelor de transmitere a alarmei și a centrului de monitorizare și probe de funcționare pentru fiecare echipament revizuit</w:t>
      </w:r>
      <w:r w:rsidR="00930029">
        <w:rPr>
          <w:rFonts w:ascii="Calibri" w:hAnsi="Calibri" w:cs="Calibri"/>
          <w:sz w:val="22"/>
          <w:szCs w:val="22"/>
          <w:lang w:val="ro-RO"/>
        </w:rPr>
        <w:t>;</w:t>
      </w:r>
    </w:p>
    <w:p w:rsidR="003F4272" w:rsidRPr="00603203" w:rsidRDefault="00930029" w:rsidP="00603203">
      <w:pPr>
        <w:numPr>
          <w:ilvl w:val="0"/>
          <w:numId w:val="69"/>
        </w:numPr>
        <w:tabs>
          <w:tab w:val="left" w:pos="284"/>
        </w:tabs>
        <w:spacing w:after="120"/>
        <w:jc w:val="both"/>
        <w:rPr>
          <w:rFonts w:ascii="Calibri" w:hAnsi="Calibri" w:cs="Calibri"/>
          <w:sz w:val="22"/>
          <w:szCs w:val="22"/>
          <w:lang w:val="ro-RO"/>
        </w:rPr>
      </w:pPr>
      <w:r>
        <w:rPr>
          <w:rFonts w:ascii="Calibri" w:hAnsi="Calibri" w:cs="Calibri"/>
          <w:sz w:val="22"/>
          <w:szCs w:val="22"/>
          <w:lang w:val="ro-RO"/>
        </w:rPr>
        <w:t>s</w:t>
      </w:r>
      <w:r w:rsidR="003F4272" w:rsidRPr="00603203">
        <w:rPr>
          <w:rFonts w:ascii="Calibri" w:hAnsi="Calibri" w:cs="Calibri"/>
          <w:sz w:val="22"/>
          <w:szCs w:val="22"/>
          <w:lang w:val="ro-RO"/>
        </w:rPr>
        <w:t>istemele de alarmă, Sistemele de transmitere a alarmei și Centrul de monitorizare și intervenție rapidă operativă trebuie să asigure cerințele de calitate prevăzute în legislația în vigoare, astfel încât să permită intervenția în situația producerii unor efracții</w:t>
      </w:r>
      <w:r>
        <w:rPr>
          <w:rFonts w:ascii="Calibri" w:hAnsi="Calibri" w:cs="Calibri"/>
          <w:sz w:val="22"/>
          <w:szCs w:val="22"/>
          <w:lang w:val="ro-RO"/>
        </w:rPr>
        <w:t>;</w:t>
      </w:r>
    </w:p>
    <w:p w:rsidR="003F4272" w:rsidRDefault="003F4272" w:rsidP="00603203">
      <w:pPr>
        <w:numPr>
          <w:ilvl w:val="0"/>
          <w:numId w:val="69"/>
        </w:numPr>
        <w:tabs>
          <w:tab w:val="left" w:pos="284"/>
        </w:tabs>
        <w:spacing w:after="120"/>
        <w:jc w:val="both"/>
        <w:rPr>
          <w:rFonts w:ascii="Calibri" w:hAnsi="Calibri" w:cs="Calibri"/>
          <w:sz w:val="22"/>
          <w:szCs w:val="22"/>
          <w:lang w:val="ro-RO"/>
        </w:rPr>
      </w:pPr>
      <w:r w:rsidRPr="00603203">
        <w:rPr>
          <w:rFonts w:ascii="Calibri" w:hAnsi="Calibri" w:cs="Calibri"/>
          <w:sz w:val="22"/>
          <w:szCs w:val="22"/>
          <w:lang w:val="ro-RO"/>
        </w:rPr>
        <w:t>Asigurarea neîntreruptibilității funcționării sistemelor de detecție, semnalizare și alarmare antiefracție și pentru comunicarea GPRS cu centrul de monitorizare și intervenție rapidă operativă</w:t>
      </w:r>
      <w:r w:rsidR="00E14908">
        <w:rPr>
          <w:rFonts w:ascii="Calibri" w:hAnsi="Calibri" w:cs="Calibri"/>
          <w:sz w:val="22"/>
          <w:szCs w:val="22"/>
          <w:lang w:val="ro-RO"/>
        </w:rPr>
        <w:t>;</w:t>
      </w:r>
    </w:p>
    <w:p w:rsidR="00D1366A" w:rsidRDefault="00E14908" w:rsidP="00603203">
      <w:pPr>
        <w:numPr>
          <w:ilvl w:val="0"/>
          <w:numId w:val="69"/>
        </w:numPr>
        <w:tabs>
          <w:tab w:val="left" w:pos="284"/>
        </w:tabs>
        <w:jc w:val="both"/>
        <w:rPr>
          <w:rFonts w:ascii="Calibri" w:hAnsi="Calibri" w:cs="Calibri"/>
          <w:sz w:val="22"/>
          <w:szCs w:val="22"/>
          <w:lang w:val="ro-RO"/>
        </w:rPr>
      </w:pPr>
      <w:r w:rsidRPr="007C1515">
        <w:rPr>
          <w:rFonts w:ascii="Calibri" w:hAnsi="Calibri" w:cs="Calibri"/>
          <w:sz w:val="22"/>
          <w:szCs w:val="22"/>
          <w:lang w:val="ro-RO"/>
        </w:rPr>
        <w:t xml:space="preserve">întocmirea, în urma efectuării mentenanței lunare, a unui </w:t>
      </w:r>
      <w:r>
        <w:rPr>
          <w:rFonts w:ascii="Calibri" w:hAnsi="Calibri" w:cs="Calibri"/>
          <w:sz w:val="22"/>
          <w:szCs w:val="22"/>
          <w:lang w:val="ro-RO"/>
        </w:rPr>
        <w:t>r</w:t>
      </w:r>
      <w:r w:rsidRPr="007C1515">
        <w:rPr>
          <w:rFonts w:ascii="Calibri" w:hAnsi="Calibri" w:cs="Calibri"/>
          <w:sz w:val="22"/>
          <w:szCs w:val="22"/>
          <w:lang w:val="ro-RO"/>
        </w:rPr>
        <w:t>aport lunar cu menționarea sistemelor asupra cărora s-a intervenit. În cadrul Raportului lunar vor fi menționate după caz următoarele informații, fără a fi limitative: data la care s-a realizat mentenanța periodică, sediul unde s-a realizat mentenanța periodică, sistemele asupra cărora s-a realizat mentenanța periodică, constatările mentenanței, piesele necesar a fi reparate, piesele necesar a fi înlocuite pentru repunerea în funcțiune a sistemelor</w:t>
      </w:r>
      <w:r>
        <w:rPr>
          <w:rFonts w:ascii="Calibri" w:hAnsi="Calibri" w:cs="Calibri"/>
          <w:sz w:val="22"/>
          <w:szCs w:val="22"/>
          <w:lang w:val="ro-RO"/>
        </w:rPr>
        <w:t>;</w:t>
      </w:r>
    </w:p>
    <w:p w:rsidR="00D1366A" w:rsidRDefault="00D1366A" w:rsidP="00603203">
      <w:pPr>
        <w:tabs>
          <w:tab w:val="left" w:pos="284"/>
        </w:tabs>
        <w:ind w:left="720"/>
        <w:jc w:val="both"/>
        <w:rPr>
          <w:rFonts w:ascii="Calibri" w:hAnsi="Calibri" w:cs="Calibri"/>
          <w:sz w:val="22"/>
          <w:szCs w:val="22"/>
          <w:lang w:val="ro-RO"/>
        </w:rPr>
      </w:pPr>
    </w:p>
    <w:p w:rsidR="00E14908" w:rsidRPr="00603203" w:rsidRDefault="00E14908" w:rsidP="00603203">
      <w:pPr>
        <w:numPr>
          <w:ilvl w:val="0"/>
          <w:numId w:val="69"/>
        </w:numPr>
        <w:tabs>
          <w:tab w:val="left" w:pos="284"/>
        </w:tabs>
        <w:jc w:val="both"/>
        <w:rPr>
          <w:rFonts w:ascii="Calibri" w:hAnsi="Calibri" w:cs="Calibri"/>
          <w:sz w:val="22"/>
          <w:szCs w:val="22"/>
          <w:lang w:val="ro-RO"/>
        </w:rPr>
      </w:pPr>
      <w:r w:rsidRPr="00603203">
        <w:rPr>
          <w:rFonts w:ascii="Calibri" w:hAnsi="Calibri" w:cs="Calibri"/>
          <w:sz w:val="22"/>
          <w:szCs w:val="22"/>
          <w:lang w:val="ro-RO"/>
        </w:rPr>
        <w:t xml:space="preserve">întocmirea, pentru fiecare din intervențiile solicitate de achizitor, a procesului verbal de constatare și/sau de reparație. În cadrul procesului verbal de constatare și/sau de reparație vor fi menționate după caz următoarele informații, fără a fi limitative: data la care s-a realizat intervenția (reparația), sediul unde s-a realizat intervenția (reparația), sistemele asupra cărora s-a realizat intervenția (reparația), constatările intervenției (reparației), piesele necesar a fi reparate, piesele necesar a fi înlocuite pentru repunerea în </w:t>
      </w:r>
      <w:r w:rsidRPr="00603203">
        <w:rPr>
          <w:rFonts w:ascii="Calibri" w:hAnsi="Calibri" w:cs="Calibri"/>
          <w:sz w:val="22"/>
          <w:szCs w:val="22"/>
          <w:lang w:val="ro-RO"/>
        </w:rPr>
        <w:lastRenderedPageBreak/>
        <w:t>funcțiune a sistemelor. Prestatorul va prezenta un deviz privind costurile, specificațiile tehnice (inclusiv marca, tipul) și garanția acordată echipamentelor și / sau componentelor / pieselor de schimb constatate defecte, pentru identificarea cu ușurință, și va solicita aprobarea achizitorului</w:t>
      </w:r>
      <w:r w:rsidRPr="00603203">
        <w:rPr>
          <w:rFonts w:ascii="Calibri" w:hAnsi="Calibri" w:cs="Calibri"/>
          <w:sz w:val="22"/>
          <w:szCs w:val="22"/>
        </w:rPr>
        <w:t xml:space="preserve">. </w:t>
      </w:r>
      <w:r w:rsidRPr="00603203">
        <w:rPr>
          <w:rFonts w:ascii="Calibri" w:hAnsi="Calibri" w:cs="Calibri"/>
          <w:sz w:val="22"/>
          <w:szCs w:val="22"/>
          <w:lang w:val="ro-RO"/>
        </w:rPr>
        <w:t>Prestatorul se obligă, în cadrul devizului, să ofere, pentru echipamentele și / sau componentele / piesele de schimb constatate defecte, prețuri ce nu depășesc prețurile minime ale acelorași produse de pe piața de profil; manopera aferentă înlocuirii echipamentelor/componentelor/pieselor defecte fiind inclusă în prețul ofertat în cadrul prezentei achiziții</w:t>
      </w:r>
      <w:r w:rsidRPr="00603203">
        <w:rPr>
          <w:rFonts w:ascii="Calibri" w:hAnsi="Calibri" w:cs="Calibri"/>
          <w:sz w:val="22"/>
          <w:szCs w:val="22"/>
        </w:rPr>
        <w:t>.</w:t>
      </w:r>
      <w:r w:rsidRPr="00603203">
        <w:rPr>
          <w:rFonts w:ascii="Calibri" w:hAnsi="Calibri" w:cs="Calibri"/>
          <w:sz w:val="22"/>
          <w:szCs w:val="22"/>
          <w:lang w:val="ro-RO"/>
        </w:rPr>
        <w:t xml:space="preserve"> Contravaloarea echipamentelor/componentelor/pieselor ce le înlocuiesc pe cele defecte va fi suportată de către universitate, iar manopera va fi gratuită</w:t>
      </w:r>
      <w:r w:rsidRPr="00603203">
        <w:rPr>
          <w:rFonts w:ascii="Calibri" w:hAnsi="Calibri" w:cs="Calibri"/>
          <w:sz w:val="22"/>
          <w:szCs w:val="22"/>
        </w:rPr>
        <w:t>. Prestatorul va acorda</w:t>
      </w:r>
      <w:r w:rsidRPr="00603203">
        <w:rPr>
          <w:rFonts w:ascii="Calibri" w:hAnsi="Calibri" w:cs="Calibri"/>
          <w:sz w:val="22"/>
          <w:szCs w:val="22"/>
          <w:lang w:val="ro-RO"/>
        </w:rPr>
        <w:t xml:space="preserve"> garanție pentru echipamentele și / sau componentele / piesele de schimb furnizate la cererea achizitorului, garanție care nu poate fi mai mică de 24 luni de la punerea în funcțiune;</w:t>
      </w:r>
    </w:p>
    <w:p w:rsidR="00E14908" w:rsidRPr="007C1515" w:rsidRDefault="00E14908" w:rsidP="00E14908">
      <w:pPr>
        <w:tabs>
          <w:tab w:val="left" w:pos="360"/>
        </w:tabs>
        <w:ind w:left="284"/>
        <w:jc w:val="both"/>
        <w:rPr>
          <w:rFonts w:ascii="Calibri" w:hAnsi="Calibri" w:cs="Calibri"/>
          <w:sz w:val="22"/>
          <w:szCs w:val="22"/>
          <w:lang w:val="ro-RO"/>
        </w:rPr>
      </w:pPr>
    </w:p>
    <w:p w:rsidR="00E14908" w:rsidRPr="007C1515" w:rsidRDefault="00E14908" w:rsidP="00E14908">
      <w:pPr>
        <w:numPr>
          <w:ilvl w:val="0"/>
          <w:numId w:val="69"/>
        </w:numPr>
        <w:tabs>
          <w:tab w:val="left" w:pos="284"/>
        </w:tabs>
        <w:jc w:val="both"/>
        <w:rPr>
          <w:rFonts w:ascii="Calibri" w:hAnsi="Calibri" w:cs="Calibri"/>
          <w:sz w:val="22"/>
          <w:szCs w:val="22"/>
          <w:lang w:val="ro-RO"/>
        </w:rPr>
      </w:pPr>
      <w:r w:rsidRPr="008D278C">
        <w:rPr>
          <w:rFonts w:ascii="Calibri" w:hAnsi="Calibri" w:cs="Calibri"/>
          <w:sz w:val="22"/>
          <w:szCs w:val="22"/>
          <w:lang w:val="ro-RO"/>
        </w:rPr>
        <w:t xml:space="preserve">în permanență o echipă tehnică de intervenție rapidă, în cazul necesității efectuării de </w:t>
      </w:r>
      <w:r w:rsidRPr="007C1515">
        <w:rPr>
          <w:rFonts w:ascii="Calibri" w:hAnsi="Calibri" w:cs="Calibri"/>
          <w:sz w:val="22"/>
          <w:szCs w:val="22"/>
          <w:lang w:val="ro-RO"/>
        </w:rPr>
        <w:t xml:space="preserve">reparații, </w:t>
      </w:r>
      <w:r w:rsidRPr="007C1515">
        <w:rPr>
          <w:rFonts w:ascii="Calibri" w:hAnsi="Calibri" w:cs="Calibri"/>
          <w:b/>
          <w:sz w:val="22"/>
          <w:szCs w:val="22"/>
          <w:lang w:val="ro-RO"/>
        </w:rPr>
        <w:t>intervenția urmând a se realiza în maxim 2 (două) ore de la solicitarea telefonică a achizitorului</w:t>
      </w:r>
      <w:r w:rsidRPr="007C1515">
        <w:rPr>
          <w:rFonts w:ascii="Calibri" w:hAnsi="Calibri" w:cs="Calibri"/>
          <w:sz w:val="22"/>
          <w:szCs w:val="22"/>
          <w:lang w:val="ro-RO"/>
        </w:rPr>
        <w:t xml:space="preserve">. </w:t>
      </w:r>
      <w:r w:rsidRPr="007C1515">
        <w:rPr>
          <w:rFonts w:ascii="Calibri" w:hAnsi="Calibri" w:cs="Calibri"/>
          <w:b/>
          <w:sz w:val="22"/>
          <w:szCs w:val="22"/>
          <w:lang w:val="ro-RO"/>
        </w:rPr>
        <w:t>Executarea reparațiilor care necesită înlocuirea echipamentelor și / sau componentelor/ pieselor de schimb constatate defecte se va realiza în termen de maxim 1 (una) zi de la comandă.</w:t>
      </w:r>
    </w:p>
    <w:p w:rsidR="00E14908" w:rsidRPr="00603203" w:rsidRDefault="00E14908" w:rsidP="00603203">
      <w:pPr>
        <w:tabs>
          <w:tab w:val="left" w:pos="284"/>
        </w:tabs>
        <w:spacing w:after="120"/>
        <w:ind w:left="720"/>
        <w:jc w:val="both"/>
        <w:rPr>
          <w:rFonts w:ascii="Calibri" w:hAnsi="Calibri" w:cs="Calibri"/>
          <w:sz w:val="22"/>
          <w:szCs w:val="22"/>
          <w:lang w:val="ro-RO"/>
        </w:rPr>
      </w:pPr>
    </w:p>
    <w:p w:rsidR="00800AE5" w:rsidRPr="00603203" w:rsidRDefault="00800AE5" w:rsidP="00CD3D41">
      <w:pPr>
        <w:jc w:val="both"/>
        <w:rPr>
          <w:rFonts w:ascii="Calibri" w:hAnsi="Calibri" w:cs="Calibri"/>
          <w:sz w:val="22"/>
          <w:szCs w:val="22"/>
          <w:lang w:val="ro-RO"/>
        </w:rPr>
      </w:pPr>
    </w:p>
    <w:p w:rsidR="00520BB6" w:rsidRPr="00603203" w:rsidRDefault="00236FA3" w:rsidP="00560D2B">
      <w:pPr>
        <w:jc w:val="both"/>
        <w:rPr>
          <w:rFonts w:ascii="Calibri" w:hAnsi="Calibri" w:cs="Calibri"/>
          <w:sz w:val="22"/>
          <w:szCs w:val="22"/>
        </w:rPr>
      </w:pPr>
      <w:r w:rsidRPr="00603203">
        <w:rPr>
          <w:rFonts w:ascii="Calibri" w:hAnsi="Calibri" w:cs="Calibri"/>
          <w:b/>
          <w:sz w:val="22"/>
          <w:szCs w:val="22"/>
          <w:lang w:val="ro-RO"/>
        </w:rPr>
        <w:t>I.</w:t>
      </w:r>
      <w:r w:rsidR="00560D2B" w:rsidRPr="00603203">
        <w:rPr>
          <w:rFonts w:ascii="Calibri" w:hAnsi="Calibri" w:cs="Calibri"/>
          <w:b/>
          <w:sz w:val="22"/>
          <w:szCs w:val="22"/>
          <w:lang w:val="ro-RO"/>
        </w:rPr>
        <w:t>c)</w:t>
      </w:r>
      <w:r w:rsidR="00520BB6" w:rsidRPr="00603203">
        <w:rPr>
          <w:rFonts w:ascii="Calibri" w:hAnsi="Calibri" w:cs="Calibri"/>
          <w:b/>
          <w:sz w:val="22"/>
          <w:szCs w:val="22"/>
          <w:lang w:val="ro-RO"/>
        </w:rPr>
        <w:t xml:space="preserve"> </w:t>
      </w:r>
      <w:r w:rsidR="00520BB6" w:rsidRPr="00603203">
        <w:rPr>
          <w:rFonts w:ascii="Calibri" w:hAnsi="Calibri" w:cs="Calibri"/>
          <w:b/>
          <w:lang w:val="ro-RO"/>
        </w:rPr>
        <w:t xml:space="preserve">Obiectivul - </w:t>
      </w:r>
      <w:r w:rsidR="00520BB6" w:rsidRPr="00603203">
        <w:rPr>
          <w:rFonts w:ascii="Calibri" w:hAnsi="Calibri" w:cs="Calibri"/>
          <w:b/>
          <w:i/>
          <w:lang w:val="ro-RO"/>
        </w:rPr>
        <w:t xml:space="preserve">Complex Sportiv Universitar </w:t>
      </w:r>
      <w:r w:rsidR="00520BB6" w:rsidRPr="00603203">
        <w:rPr>
          <w:rFonts w:ascii="Calibri" w:hAnsi="Calibri" w:cs="Calibri"/>
          <w:b/>
          <w:i/>
          <w:lang w:val="it-IT"/>
        </w:rPr>
        <w:t>“</w:t>
      </w:r>
      <w:r w:rsidR="00520BB6" w:rsidRPr="00603203">
        <w:rPr>
          <w:rFonts w:ascii="Calibri" w:hAnsi="Calibri" w:cs="Calibri"/>
          <w:b/>
          <w:i/>
          <w:lang w:val="ro-RO"/>
        </w:rPr>
        <w:t>Neptun”</w:t>
      </w:r>
      <w:r w:rsidR="00520BB6" w:rsidRPr="00603203">
        <w:rPr>
          <w:rFonts w:ascii="Calibri" w:hAnsi="Calibri" w:cs="Calibri"/>
          <w:lang w:val="ro-RO"/>
        </w:rPr>
        <w:t>,</w:t>
      </w:r>
      <w:r w:rsidR="00520BB6" w:rsidRPr="00603203">
        <w:rPr>
          <w:rFonts w:ascii="Calibri" w:hAnsi="Calibri" w:cs="Calibri"/>
          <w:sz w:val="22"/>
          <w:szCs w:val="22"/>
          <w:lang w:val="ro-RO"/>
        </w:rPr>
        <w:t xml:space="preserve"> situat</w:t>
      </w:r>
      <w:r w:rsidR="006E419F" w:rsidRPr="00603203">
        <w:rPr>
          <w:rFonts w:ascii="Calibri" w:hAnsi="Calibri" w:cs="Calibri"/>
          <w:sz w:val="22"/>
          <w:szCs w:val="22"/>
          <w:lang w:val="ro-RO"/>
        </w:rPr>
        <w:t xml:space="preserve"> în Constanța, </w:t>
      </w:r>
      <w:r w:rsidR="002D3B37">
        <w:rPr>
          <w:rFonts w:ascii="Calibri" w:hAnsi="Calibri" w:cs="Calibri"/>
          <w:sz w:val="22"/>
          <w:szCs w:val="22"/>
          <w:lang w:val="ro-RO"/>
        </w:rPr>
        <w:t>bd</w:t>
      </w:r>
      <w:r w:rsidR="00520BB6" w:rsidRPr="00603203">
        <w:rPr>
          <w:rFonts w:ascii="Calibri" w:hAnsi="Calibri" w:cs="Calibri"/>
          <w:sz w:val="22"/>
          <w:szCs w:val="22"/>
          <w:lang w:val="ro-RO"/>
        </w:rPr>
        <w:t>. Aurel Vlaicu nr.</w:t>
      </w:r>
      <w:r w:rsidR="00384D04" w:rsidRPr="00603203">
        <w:rPr>
          <w:rFonts w:ascii="Calibri" w:hAnsi="Calibri" w:cs="Calibri"/>
          <w:sz w:val="22"/>
          <w:szCs w:val="22"/>
          <w:lang w:val="ro-RO"/>
        </w:rPr>
        <w:t xml:space="preserve"> </w:t>
      </w:r>
      <w:r w:rsidR="00520BB6" w:rsidRPr="00603203">
        <w:rPr>
          <w:rFonts w:ascii="Calibri" w:hAnsi="Calibri" w:cs="Calibri"/>
          <w:sz w:val="22"/>
          <w:szCs w:val="22"/>
          <w:lang w:val="ro-RO"/>
        </w:rPr>
        <w:t>123</w:t>
      </w:r>
      <w:r w:rsidR="00560D2B" w:rsidRPr="00603203">
        <w:rPr>
          <w:rFonts w:ascii="Calibri" w:hAnsi="Calibri" w:cs="Calibri"/>
          <w:sz w:val="22"/>
          <w:szCs w:val="22"/>
        </w:rPr>
        <w:t>:</w:t>
      </w:r>
    </w:p>
    <w:p w:rsidR="00520BB6" w:rsidRPr="00603203" w:rsidRDefault="00560D2B" w:rsidP="00560D2B">
      <w:pPr>
        <w:jc w:val="both"/>
        <w:rPr>
          <w:rFonts w:ascii="Calibri" w:hAnsi="Calibri" w:cs="Calibri"/>
          <w:sz w:val="22"/>
          <w:szCs w:val="22"/>
          <w:lang w:val="ro-RO"/>
        </w:rPr>
      </w:pPr>
      <w:r w:rsidRPr="00603203">
        <w:rPr>
          <w:rFonts w:ascii="Calibri" w:hAnsi="Calibri" w:cs="Calibri"/>
          <w:sz w:val="22"/>
          <w:szCs w:val="22"/>
          <w:lang w:val="ro-RO"/>
        </w:rPr>
        <w:t xml:space="preserve">- </w:t>
      </w:r>
      <w:r w:rsidR="00BA2012" w:rsidRPr="00603203">
        <w:rPr>
          <w:rFonts w:ascii="Calibri" w:hAnsi="Calibri" w:cs="Calibri"/>
          <w:sz w:val="22"/>
          <w:szCs w:val="22"/>
          <w:lang w:val="ro-RO"/>
        </w:rPr>
        <w:t xml:space="preserve">obiectivul este format din teren în </w:t>
      </w:r>
      <w:r w:rsidR="00407CFB" w:rsidRPr="00603203">
        <w:rPr>
          <w:rFonts w:ascii="Calibri" w:hAnsi="Calibri" w:cs="Calibri"/>
          <w:sz w:val="22"/>
          <w:szCs w:val="22"/>
          <w:lang w:val="ro-RO"/>
        </w:rPr>
        <w:t xml:space="preserve">suprafață </w:t>
      </w:r>
      <w:r w:rsidR="00520BB6" w:rsidRPr="00603203">
        <w:rPr>
          <w:rFonts w:ascii="Calibri" w:hAnsi="Calibri" w:cs="Calibri"/>
          <w:sz w:val="22"/>
          <w:szCs w:val="22"/>
          <w:lang w:val="ro-RO"/>
        </w:rPr>
        <w:t>de 12.313 mp</w:t>
      </w:r>
      <w:r w:rsidR="0094391C" w:rsidRPr="00603203">
        <w:rPr>
          <w:rFonts w:ascii="Calibri" w:hAnsi="Calibri" w:cs="Calibri"/>
          <w:sz w:val="22"/>
          <w:szCs w:val="22"/>
          <w:lang w:val="ro-RO"/>
        </w:rPr>
        <w:t xml:space="preserve">, împrejmuit cu gard metalic pe patru laturi, cu poartă de acces din </w:t>
      </w:r>
      <w:r w:rsidR="007143F3">
        <w:rPr>
          <w:rFonts w:ascii="Calibri" w:hAnsi="Calibri" w:cs="Calibri"/>
          <w:sz w:val="22"/>
          <w:szCs w:val="22"/>
          <w:lang w:val="ro-RO"/>
        </w:rPr>
        <w:t>b</w:t>
      </w:r>
      <w:r w:rsidR="0094391C" w:rsidRPr="00603203">
        <w:rPr>
          <w:rFonts w:ascii="Calibri" w:hAnsi="Calibri" w:cs="Calibri"/>
          <w:sz w:val="22"/>
          <w:szCs w:val="22"/>
          <w:lang w:val="ro-RO"/>
        </w:rPr>
        <w:t>-dul Aurel Vlaicu situată spre alea și parcarea dintre clădirea C1 și clădirea C2</w:t>
      </w:r>
      <w:r w:rsidR="00520BB6" w:rsidRPr="00603203">
        <w:rPr>
          <w:rFonts w:ascii="Calibri" w:hAnsi="Calibri" w:cs="Calibri"/>
          <w:sz w:val="22"/>
          <w:szCs w:val="22"/>
          <w:lang w:val="ro-RO"/>
        </w:rPr>
        <w:t>,</w:t>
      </w:r>
      <w:r w:rsidR="00AE2AB2" w:rsidRPr="00603203">
        <w:rPr>
          <w:rFonts w:ascii="Calibri" w:hAnsi="Calibri" w:cs="Calibri"/>
          <w:sz w:val="22"/>
          <w:szCs w:val="22"/>
          <w:lang w:val="ro-RO"/>
        </w:rPr>
        <w:t xml:space="preserve"> </w:t>
      </w:r>
      <w:r w:rsidR="0094391C" w:rsidRPr="00603203">
        <w:rPr>
          <w:rFonts w:ascii="Calibri" w:hAnsi="Calibri" w:cs="Calibri"/>
          <w:sz w:val="22"/>
          <w:szCs w:val="22"/>
          <w:lang w:val="ro-RO"/>
        </w:rPr>
        <w:t xml:space="preserve">teren </w:t>
      </w:r>
      <w:r w:rsidR="00BA2012" w:rsidRPr="00603203">
        <w:rPr>
          <w:rFonts w:ascii="Calibri" w:hAnsi="Calibri" w:cs="Calibri"/>
          <w:sz w:val="22"/>
          <w:szCs w:val="22"/>
          <w:lang w:val="ro-RO"/>
        </w:rPr>
        <w:t>pe care se află a</w:t>
      </w:r>
      <w:r w:rsidR="007143F3">
        <w:rPr>
          <w:rFonts w:ascii="Calibri" w:hAnsi="Calibri" w:cs="Calibri"/>
          <w:sz w:val="22"/>
          <w:szCs w:val="22"/>
          <w:lang w:val="ro-RO"/>
        </w:rPr>
        <w:t>m</w:t>
      </w:r>
      <w:r w:rsidR="00BA2012" w:rsidRPr="00603203">
        <w:rPr>
          <w:rFonts w:ascii="Calibri" w:hAnsi="Calibri" w:cs="Calibri"/>
          <w:sz w:val="22"/>
          <w:szCs w:val="22"/>
          <w:lang w:val="ro-RO"/>
        </w:rPr>
        <w:t xml:space="preserve">plasate 6 clădiri din care </w:t>
      </w:r>
      <w:r w:rsidR="0094391C" w:rsidRPr="00603203">
        <w:rPr>
          <w:rFonts w:ascii="Calibri" w:hAnsi="Calibri" w:cs="Calibri"/>
          <w:sz w:val="22"/>
          <w:szCs w:val="22"/>
          <w:lang w:val="ro-RO"/>
        </w:rPr>
        <w:t>funcționale</w:t>
      </w:r>
      <w:r w:rsidR="00BA2012" w:rsidRPr="00603203">
        <w:rPr>
          <w:rFonts w:ascii="Calibri" w:hAnsi="Calibri" w:cs="Calibri"/>
          <w:sz w:val="22"/>
          <w:szCs w:val="22"/>
          <w:lang w:val="ro-RO"/>
        </w:rPr>
        <w:t xml:space="preserve"> Clădirea C1- Sală Sport</w:t>
      </w:r>
      <w:r w:rsidR="0094391C" w:rsidRPr="00603203">
        <w:rPr>
          <w:rFonts w:ascii="Calibri" w:hAnsi="Calibri" w:cs="Calibri"/>
          <w:sz w:val="22"/>
          <w:szCs w:val="22"/>
          <w:lang w:val="ro-RO"/>
        </w:rPr>
        <w:t>, Clădirea C2 – Spații administrative</w:t>
      </w:r>
      <w:r w:rsidR="00BA2012" w:rsidRPr="00603203">
        <w:rPr>
          <w:rFonts w:ascii="Calibri" w:hAnsi="Calibri" w:cs="Calibri"/>
          <w:sz w:val="22"/>
          <w:szCs w:val="22"/>
          <w:lang w:val="ro-RO"/>
        </w:rPr>
        <w:t xml:space="preserve"> și Clădirea C3- Bibliotecă, </w:t>
      </w:r>
      <w:r w:rsidR="0094391C" w:rsidRPr="00603203">
        <w:rPr>
          <w:rFonts w:ascii="Calibri" w:hAnsi="Calibri" w:cs="Calibri"/>
          <w:sz w:val="22"/>
          <w:szCs w:val="22"/>
          <w:lang w:val="ro-RO"/>
        </w:rPr>
        <w:t>iar Clădirea C4 este dezafectată şi urmează să fie supusă unui proces</w:t>
      </w:r>
      <w:r w:rsidR="00BA2012" w:rsidRPr="00603203">
        <w:rPr>
          <w:rFonts w:ascii="Calibri" w:hAnsi="Calibri" w:cs="Calibri"/>
          <w:sz w:val="22"/>
          <w:szCs w:val="22"/>
          <w:lang w:val="ro-RO"/>
        </w:rPr>
        <w:t xml:space="preserve"> de reabilitare urmând a fi dată</w:t>
      </w:r>
      <w:r w:rsidR="0094391C" w:rsidRPr="00603203">
        <w:rPr>
          <w:rFonts w:ascii="Calibri" w:hAnsi="Calibri" w:cs="Calibri"/>
          <w:sz w:val="22"/>
          <w:szCs w:val="22"/>
          <w:lang w:val="ro-RO"/>
        </w:rPr>
        <w:t xml:space="preserve"> ulterior</w:t>
      </w:r>
      <w:r w:rsidR="00BA2012" w:rsidRPr="00603203">
        <w:rPr>
          <w:rFonts w:ascii="Calibri" w:hAnsi="Calibri" w:cs="Calibri"/>
          <w:sz w:val="22"/>
          <w:szCs w:val="22"/>
          <w:lang w:val="ro-RO"/>
        </w:rPr>
        <w:t xml:space="preserve"> în folosință la sfârșitul lunii </w:t>
      </w:r>
      <w:r w:rsidR="0094391C" w:rsidRPr="00603203">
        <w:rPr>
          <w:rFonts w:ascii="Calibri" w:hAnsi="Calibri" w:cs="Calibri"/>
          <w:sz w:val="22"/>
          <w:szCs w:val="22"/>
          <w:lang w:val="ro-RO"/>
        </w:rPr>
        <w:t>iunie 2023. Clădiril</w:t>
      </w:r>
      <w:r w:rsidR="007143F3">
        <w:rPr>
          <w:rFonts w:ascii="Calibri" w:hAnsi="Calibri" w:cs="Calibri"/>
          <w:sz w:val="22"/>
          <w:szCs w:val="22"/>
          <w:lang w:val="ro-RO"/>
        </w:rPr>
        <w:t>e</w:t>
      </w:r>
      <w:r w:rsidR="0094391C" w:rsidRPr="00603203">
        <w:rPr>
          <w:rFonts w:ascii="Calibri" w:hAnsi="Calibri" w:cs="Calibri"/>
          <w:sz w:val="22"/>
          <w:szCs w:val="22"/>
          <w:lang w:val="ro-RO"/>
        </w:rPr>
        <w:t xml:space="preserve"> C5 și C6 sunt scoase din funcțiune, nu adăpostesc bunuri sau valori</w:t>
      </w:r>
      <w:r w:rsidR="007143F3">
        <w:rPr>
          <w:rFonts w:ascii="Calibri" w:hAnsi="Calibri" w:cs="Calibri"/>
          <w:sz w:val="22"/>
          <w:szCs w:val="22"/>
          <w:lang w:val="ro-RO"/>
        </w:rPr>
        <w:t>,</w:t>
      </w:r>
      <w:r w:rsidR="0094391C" w:rsidRPr="00603203">
        <w:rPr>
          <w:rFonts w:ascii="Calibri" w:hAnsi="Calibri" w:cs="Calibri"/>
          <w:sz w:val="22"/>
          <w:szCs w:val="22"/>
          <w:lang w:val="ro-RO"/>
        </w:rPr>
        <w:t xml:space="preserve"> urmând a fi propuse spre casare și demolare</w:t>
      </w:r>
      <w:r w:rsidR="007143F3">
        <w:rPr>
          <w:rFonts w:ascii="Calibri" w:hAnsi="Calibri" w:cs="Calibri"/>
          <w:sz w:val="22"/>
          <w:szCs w:val="22"/>
          <w:lang w:val="ro-RO"/>
        </w:rPr>
        <w:t>;</w:t>
      </w:r>
      <w:r w:rsidR="00BA2012" w:rsidRPr="00603203">
        <w:rPr>
          <w:rFonts w:ascii="Calibri" w:hAnsi="Calibri" w:cs="Calibri"/>
          <w:sz w:val="22"/>
          <w:szCs w:val="22"/>
          <w:lang w:val="ro-RO"/>
        </w:rPr>
        <w:t xml:space="preserve"> </w:t>
      </w:r>
      <w:r w:rsidR="007143F3">
        <w:rPr>
          <w:rFonts w:ascii="Calibri" w:hAnsi="Calibri" w:cs="Calibri"/>
          <w:sz w:val="22"/>
          <w:szCs w:val="22"/>
          <w:lang w:val="ro-RO"/>
        </w:rPr>
        <w:t>s</w:t>
      </w:r>
      <w:r w:rsidR="00AE2AB2" w:rsidRPr="00603203">
        <w:rPr>
          <w:rFonts w:ascii="Calibri" w:hAnsi="Calibri" w:cs="Calibri"/>
          <w:sz w:val="22"/>
          <w:szCs w:val="22"/>
          <w:lang w:val="ro-RO"/>
        </w:rPr>
        <w:t>uprafața</w:t>
      </w:r>
      <w:r w:rsidR="00520BB6" w:rsidRPr="00603203">
        <w:rPr>
          <w:rFonts w:ascii="Calibri" w:hAnsi="Calibri" w:cs="Calibri"/>
          <w:sz w:val="22"/>
          <w:szCs w:val="22"/>
          <w:lang w:val="ro-RO"/>
        </w:rPr>
        <w:t xml:space="preserve"> construită a clădirilor</w:t>
      </w:r>
      <w:r w:rsidR="004D2D20" w:rsidRPr="00603203">
        <w:rPr>
          <w:rFonts w:ascii="Calibri" w:hAnsi="Calibri" w:cs="Calibri"/>
          <w:sz w:val="22"/>
          <w:szCs w:val="22"/>
          <w:lang w:val="ro-RO"/>
        </w:rPr>
        <w:t xml:space="preserve"> fiind </w:t>
      </w:r>
      <w:r w:rsidR="0051653A" w:rsidRPr="00603203">
        <w:rPr>
          <w:rFonts w:ascii="Calibri" w:hAnsi="Calibri" w:cs="Calibri"/>
          <w:sz w:val="22"/>
          <w:szCs w:val="22"/>
          <w:lang w:val="ro-RO"/>
        </w:rPr>
        <w:t>de 2.413 mp</w:t>
      </w:r>
      <w:r w:rsidR="00AC35B6">
        <w:rPr>
          <w:rFonts w:ascii="Calibri" w:hAnsi="Calibri" w:cs="Calibri"/>
          <w:sz w:val="22"/>
          <w:szCs w:val="22"/>
          <w:lang w:val="ro-RO"/>
        </w:rPr>
        <w:t>.</w:t>
      </w:r>
    </w:p>
    <w:p w:rsidR="0094391C" w:rsidRPr="00603203" w:rsidRDefault="0094391C" w:rsidP="00560D2B">
      <w:pPr>
        <w:jc w:val="both"/>
        <w:rPr>
          <w:rFonts w:ascii="Calibri" w:hAnsi="Calibri" w:cs="Calibri"/>
          <w:sz w:val="22"/>
          <w:szCs w:val="22"/>
          <w:lang w:val="ro-RO"/>
        </w:rPr>
      </w:pPr>
    </w:p>
    <w:p w:rsidR="0094391C" w:rsidRPr="00603203" w:rsidRDefault="0094391C" w:rsidP="00560D2B">
      <w:pPr>
        <w:jc w:val="both"/>
        <w:rPr>
          <w:rFonts w:ascii="Calibri" w:hAnsi="Calibri" w:cs="Calibri"/>
          <w:sz w:val="22"/>
          <w:szCs w:val="22"/>
          <w:lang w:val="ro-RO"/>
        </w:rPr>
      </w:pPr>
      <w:r w:rsidRPr="00603203">
        <w:rPr>
          <w:rFonts w:ascii="Calibri" w:hAnsi="Calibri" w:cs="Calibri"/>
          <w:sz w:val="22"/>
          <w:szCs w:val="22"/>
          <w:lang w:val="ro-RO"/>
        </w:rPr>
        <w:t>Clădi</w:t>
      </w:r>
      <w:r w:rsidR="00041C12" w:rsidRPr="00603203">
        <w:rPr>
          <w:rFonts w:ascii="Calibri" w:hAnsi="Calibri" w:cs="Calibri"/>
          <w:sz w:val="22"/>
          <w:szCs w:val="22"/>
          <w:lang w:val="ro-RO"/>
        </w:rPr>
        <w:t>rea</w:t>
      </w:r>
      <w:r w:rsidRPr="00603203">
        <w:rPr>
          <w:rFonts w:ascii="Calibri" w:hAnsi="Calibri" w:cs="Calibri"/>
          <w:sz w:val="22"/>
          <w:szCs w:val="22"/>
          <w:lang w:val="ro-RO"/>
        </w:rPr>
        <w:t xml:space="preserve"> C1 dispun</w:t>
      </w:r>
      <w:r w:rsidR="004E0896" w:rsidRPr="00603203">
        <w:rPr>
          <w:rFonts w:ascii="Calibri" w:hAnsi="Calibri" w:cs="Calibri"/>
          <w:sz w:val="22"/>
          <w:szCs w:val="22"/>
          <w:lang w:val="ro-RO"/>
        </w:rPr>
        <w:t>e</w:t>
      </w:r>
      <w:r w:rsidRPr="00603203">
        <w:rPr>
          <w:rFonts w:ascii="Calibri" w:hAnsi="Calibri" w:cs="Calibri"/>
          <w:sz w:val="22"/>
          <w:szCs w:val="22"/>
          <w:lang w:val="ro-RO"/>
        </w:rPr>
        <w:t xml:space="preserve"> de</w:t>
      </w:r>
      <w:r w:rsidR="00BB7EE4" w:rsidRPr="00603203">
        <w:rPr>
          <w:rFonts w:ascii="Calibri" w:hAnsi="Calibri" w:cs="Calibri"/>
          <w:sz w:val="22"/>
          <w:szCs w:val="22"/>
          <w:lang w:val="ro-RO"/>
        </w:rPr>
        <w:t>:</w:t>
      </w:r>
    </w:p>
    <w:p w:rsidR="00F93546" w:rsidRPr="00603203" w:rsidRDefault="00F93546" w:rsidP="001E205D">
      <w:pPr>
        <w:numPr>
          <w:ilvl w:val="0"/>
          <w:numId w:val="1"/>
        </w:numPr>
        <w:tabs>
          <w:tab w:val="left" w:pos="360"/>
        </w:tabs>
        <w:jc w:val="both"/>
        <w:rPr>
          <w:rFonts w:ascii="Calibri" w:hAnsi="Calibri" w:cs="Calibri"/>
          <w:sz w:val="22"/>
          <w:szCs w:val="22"/>
          <w:lang w:val="ro-RO"/>
        </w:rPr>
      </w:pPr>
      <w:r w:rsidRPr="00603203">
        <w:rPr>
          <w:rFonts w:ascii="Calibri" w:hAnsi="Calibri" w:cs="Calibri"/>
          <w:sz w:val="22"/>
          <w:szCs w:val="22"/>
          <w:lang w:val="ro-RO"/>
        </w:rPr>
        <w:t>Sistem de supraveghere video și înregistrare digitală prin TVCI al cărui terminal este dispus la postul situat la intrarea principală (poarta de acces), dispus exterior, perimetral sălii de sport</w:t>
      </w:r>
      <w:r w:rsidRPr="00603203">
        <w:rPr>
          <w:rFonts w:ascii="Calibri" w:hAnsi="Calibri" w:cs="Calibri"/>
          <w:sz w:val="22"/>
          <w:szCs w:val="22"/>
        </w:rPr>
        <w:t>;</w:t>
      </w:r>
      <w:r w:rsidRPr="00603203">
        <w:rPr>
          <w:rFonts w:ascii="Calibri" w:hAnsi="Calibri" w:cs="Calibri"/>
          <w:sz w:val="22"/>
          <w:szCs w:val="22"/>
          <w:lang w:val="ro-RO"/>
        </w:rPr>
        <w:t xml:space="preserve"> </w:t>
      </w:r>
    </w:p>
    <w:p w:rsidR="00BB7EE4" w:rsidRPr="00603203" w:rsidRDefault="00BB7EE4" w:rsidP="00603203">
      <w:pPr>
        <w:numPr>
          <w:ilvl w:val="0"/>
          <w:numId w:val="1"/>
        </w:numPr>
        <w:jc w:val="both"/>
        <w:rPr>
          <w:rFonts w:ascii="Calibri" w:hAnsi="Calibri" w:cs="Calibri"/>
          <w:sz w:val="22"/>
          <w:szCs w:val="22"/>
          <w:lang w:val="ro-RO"/>
        </w:rPr>
      </w:pPr>
      <w:r w:rsidRPr="00603203">
        <w:rPr>
          <w:rFonts w:ascii="Calibri" w:hAnsi="Calibri" w:cs="Calibri"/>
          <w:sz w:val="22"/>
          <w:szCs w:val="22"/>
          <w:lang w:val="ro-RO"/>
        </w:rPr>
        <w:t>Sistem de detecție, semnalizare și alarmare antiefracție bazat pe senzori de mișcare, cu monitorizare la postul de pază dispus la intrarea principală (Recepție) conectat printr-o cartelă SIM (</w:t>
      </w:r>
      <w:r w:rsidR="00F01B06">
        <w:rPr>
          <w:rFonts w:ascii="Calibri" w:hAnsi="Calibri" w:cs="Calibri"/>
          <w:i/>
          <w:sz w:val="22"/>
          <w:szCs w:val="22"/>
          <w:lang w:val="ro-RO"/>
        </w:rPr>
        <w:t>c</w:t>
      </w:r>
      <w:r w:rsidRPr="00603203">
        <w:rPr>
          <w:rFonts w:ascii="Calibri" w:hAnsi="Calibri" w:cs="Calibri"/>
          <w:i/>
          <w:sz w:val="22"/>
          <w:szCs w:val="22"/>
          <w:lang w:val="ro-RO"/>
        </w:rPr>
        <w:t>artela SIM și c./val. abonamentului afere</w:t>
      </w:r>
      <w:r w:rsidR="00F01B06">
        <w:rPr>
          <w:rFonts w:ascii="Calibri" w:hAnsi="Calibri" w:cs="Calibri"/>
          <w:i/>
          <w:sz w:val="22"/>
          <w:szCs w:val="22"/>
          <w:lang w:val="ro-RO"/>
        </w:rPr>
        <w:t>n</w:t>
      </w:r>
      <w:r w:rsidRPr="00603203">
        <w:rPr>
          <w:rFonts w:ascii="Calibri" w:hAnsi="Calibri" w:cs="Calibri"/>
          <w:i/>
          <w:sz w:val="22"/>
          <w:szCs w:val="22"/>
          <w:lang w:val="ro-RO"/>
        </w:rPr>
        <w:t>t cartelei vor fi asigurate de către prestator și vor fi incluse în prețul ofertat</w:t>
      </w:r>
      <w:r w:rsidRPr="00603203">
        <w:rPr>
          <w:rFonts w:ascii="Calibri" w:hAnsi="Calibri" w:cs="Calibri"/>
          <w:sz w:val="22"/>
          <w:szCs w:val="22"/>
          <w:lang w:val="ro-RO"/>
        </w:rPr>
        <w:t>) la sistemul de monitorizare și intervenție al prestatorului serviciilor de pază și protecție angajat în baza contractului de prestări servicii. Senzorii de mișcare sunt amplasați în toate spațiile clădirilor</w:t>
      </w:r>
      <w:r w:rsidR="00F01B06">
        <w:rPr>
          <w:rFonts w:ascii="Calibri" w:hAnsi="Calibri" w:cs="Calibri"/>
          <w:sz w:val="22"/>
          <w:szCs w:val="22"/>
          <w:lang w:val="ro-RO"/>
        </w:rPr>
        <w:t>;</w:t>
      </w:r>
    </w:p>
    <w:p w:rsidR="009E6938" w:rsidRPr="00603203" w:rsidRDefault="00F93546" w:rsidP="001E205D">
      <w:pPr>
        <w:numPr>
          <w:ilvl w:val="0"/>
          <w:numId w:val="1"/>
        </w:numPr>
        <w:tabs>
          <w:tab w:val="left" w:pos="360"/>
        </w:tabs>
        <w:jc w:val="both"/>
        <w:rPr>
          <w:rFonts w:ascii="Calibri" w:hAnsi="Calibri" w:cs="Calibri"/>
          <w:color w:val="00B050"/>
          <w:sz w:val="22"/>
          <w:szCs w:val="22"/>
          <w:lang w:val="ro-RO"/>
        </w:rPr>
      </w:pPr>
      <w:r w:rsidRPr="00603203">
        <w:rPr>
          <w:rFonts w:ascii="Calibri" w:hAnsi="Calibri" w:cs="Calibri"/>
          <w:sz w:val="22"/>
          <w:szCs w:val="22"/>
          <w:lang w:val="ro-RO"/>
        </w:rPr>
        <w:t>Telefon mobil.</w:t>
      </w:r>
    </w:p>
    <w:p w:rsidR="004E0896" w:rsidRPr="00603203" w:rsidRDefault="004E0896" w:rsidP="00603203">
      <w:pPr>
        <w:jc w:val="both"/>
        <w:rPr>
          <w:rFonts w:ascii="Calibri" w:hAnsi="Calibri" w:cs="Calibri"/>
          <w:sz w:val="22"/>
          <w:szCs w:val="22"/>
          <w:lang w:val="ro-RO"/>
        </w:rPr>
      </w:pPr>
    </w:p>
    <w:p w:rsidR="00646499" w:rsidRPr="00603203" w:rsidRDefault="004E0896" w:rsidP="00603203">
      <w:pPr>
        <w:jc w:val="both"/>
        <w:rPr>
          <w:rFonts w:ascii="Calibri" w:hAnsi="Calibri" w:cs="Calibri"/>
          <w:sz w:val="22"/>
          <w:szCs w:val="22"/>
          <w:lang w:val="ro-RO"/>
        </w:rPr>
      </w:pPr>
      <w:r w:rsidRPr="00603203">
        <w:rPr>
          <w:rFonts w:ascii="Calibri" w:hAnsi="Calibri" w:cs="Calibri"/>
          <w:sz w:val="22"/>
          <w:szCs w:val="22"/>
          <w:lang w:val="ro-RO"/>
        </w:rPr>
        <w:t xml:space="preserve">Clădirile </w:t>
      </w:r>
      <w:r w:rsidR="00646499" w:rsidRPr="00603203">
        <w:rPr>
          <w:rFonts w:ascii="Calibri" w:hAnsi="Calibri" w:cs="Calibri"/>
          <w:sz w:val="22"/>
          <w:szCs w:val="22"/>
          <w:lang w:val="ro-RO"/>
        </w:rPr>
        <w:t>C2 și C3: nu sunt dotate cu sistem de supraveghere video, sistem de avertizare și alarmare antiefracție</w:t>
      </w:r>
      <w:r w:rsidRPr="00603203">
        <w:rPr>
          <w:rFonts w:ascii="Calibri" w:hAnsi="Calibri" w:cs="Calibri"/>
          <w:sz w:val="22"/>
          <w:szCs w:val="22"/>
          <w:lang w:val="ro-RO"/>
        </w:rPr>
        <w:t>.</w:t>
      </w:r>
    </w:p>
    <w:p w:rsidR="0010641E" w:rsidRPr="00603203" w:rsidRDefault="0010641E" w:rsidP="00520BB6">
      <w:pPr>
        <w:ind w:left="360" w:hanging="360"/>
        <w:jc w:val="both"/>
        <w:rPr>
          <w:rFonts w:ascii="Calibri" w:hAnsi="Calibri" w:cs="Calibri"/>
          <w:sz w:val="22"/>
          <w:szCs w:val="22"/>
          <w:lang w:val="ro-RO"/>
        </w:rPr>
      </w:pPr>
    </w:p>
    <w:p w:rsidR="00FF67B1" w:rsidRPr="00603203" w:rsidRDefault="00447285" w:rsidP="003118C0">
      <w:pPr>
        <w:tabs>
          <w:tab w:val="left" w:pos="360"/>
        </w:tabs>
        <w:jc w:val="both"/>
        <w:rPr>
          <w:rFonts w:ascii="Calibri" w:hAnsi="Calibri" w:cs="Calibri"/>
          <w:b/>
          <w:sz w:val="22"/>
          <w:szCs w:val="22"/>
          <w:lang w:val="it-IT"/>
        </w:rPr>
      </w:pPr>
      <w:r w:rsidRPr="00603203">
        <w:rPr>
          <w:rFonts w:ascii="Calibri" w:hAnsi="Calibri" w:cs="Calibri"/>
          <w:b/>
          <w:sz w:val="22"/>
          <w:szCs w:val="22"/>
          <w:lang w:val="ro-RO"/>
        </w:rPr>
        <w:t>I.</w:t>
      </w:r>
      <w:r w:rsidR="003118C0" w:rsidRPr="00603203">
        <w:rPr>
          <w:rFonts w:ascii="Calibri" w:hAnsi="Calibri" w:cs="Calibri"/>
          <w:b/>
          <w:sz w:val="22"/>
          <w:szCs w:val="22"/>
          <w:lang w:val="ro-RO"/>
        </w:rPr>
        <w:t>c.1)</w:t>
      </w:r>
      <w:r w:rsidR="003118C0" w:rsidRPr="00603203">
        <w:rPr>
          <w:rFonts w:ascii="Calibri" w:hAnsi="Calibri" w:cs="Calibri"/>
          <w:sz w:val="22"/>
          <w:szCs w:val="22"/>
          <w:lang w:val="ro-RO"/>
        </w:rPr>
        <w:t xml:space="preserve"> Paza și protecția obiectivului 24 ore din 24 ore</w:t>
      </w:r>
      <w:r w:rsidR="004E0896" w:rsidRPr="00603203">
        <w:rPr>
          <w:rFonts w:ascii="Calibri" w:hAnsi="Calibri" w:cs="Calibri"/>
          <w:sz w:val="22"/>
          <w:szCs w:val="22"/>
          <w:lang w:val="ro-RO"/>
        </w:rPr>
        <w:t>, respectiv parția</w:t>
      </w:r>
      <w:r w:rsidR="00CD37E7" w:rsidRPr="00603203">
        <w:rPr>
          <w:rFonts w:ascii="Calibri" w:hAnsi="Calibri" w:cs="Calibri"/>
          <w:sz w:val="22"/>
          <w:szCs w:val="22"/>
          <w:lang w:val="ro-RO"/>
        </w:rPr>
        <w:t>l</w:t>
      </w:r>
      <w:r w:rsidR="004E0896" w:rsidRPr="00603203">
        <w:rPr>
          <w:rFonts w:ascii="Calibri" w:hAnsi="Calibri" w:cs="Calibri"/>
          <w:sz w:val="22"/>
          <w:szCs w:val="22"/>
          <w:lang w:val="ro-RO"/>
        </w:rPr>
        <w:t xml:space="preserve"> 12/24 pe timpul nopții</w:t>
      </w:r>
      <w:r w:rsidR="003118C0" w:rsidRPr="00603203">
        <w:rPr>
          <w:rFonts w:ascii="Calibri" w:hAnsi="Calibri" w:cs="Calibri"/>
          <w:sz w:val="22"/>
          <w:szCs w:val="22"/>
          <w:lang w:val="ro-RO"/>
        </w:rPr>
        <w:t xml:space="preserve"> pentru perioadele estimate:</w:t>
      </w:r>
      <w:r w:rsidR="003118C0" w:rsidRPr="00603203">
        <w:rPr>
          <w:rFonts w:ascii="Calibri" w:hAnsi="Calibri" w:cs="Calibri"/>
          <w:b/>
          <w:sz w:val="22"/>
          <w:szCs w:val="22"/>
          <w:lang w:val="it-IT"/>
        </w:rPr>
        <w:t xml:space="preserve">       </w:t>
      </w:r>
    </w:p>
    <w:p w:rsidR="00A67013" w:rsidRPr="00603203" w:rsidRDefault="00A67013" w:rsidP="00A67013">
      <w:pPr>
        <w:tabs>
          <w:tab w:val="left" w:pos="360"/>
        </w:tabs>
        <w:jc w:val="both"/>
        <w:rPr>
          <w:rFonts w:ascii="Calibri" w:hAnsi="Calibri" w:cs="Calibri"/>
          <w:b/>
          <w:sz w:val="22"/>
          <w:szCs w:val="22"/>
          <w:lang w:val="it-IT"/>
        </w:rPr>
      </w:pPr>
    </w:p>
    <w:p w:rsidR="0057455E" w:rsidRPr="00603203" w:rsidRDefault="0057455E" w:rsidP="0057455E">
      <w:pPr>
        <w:tabs>
          <w:tab w:val="left" w:pos="360"/>
        </w:tabs>
        <w:jc w:val="both"/>
        <w:rPr>
          <w:rFonts w:ascii="Calibri" w:hAnsi="Calibri" w:cs="Calibri"/>
          <w:b/>
          <w:sz w:val="22"/>
          <w:szCs w:val="22"/>
          <w:lang w:val="it-IT"/>
        </w:rPr>
      </w:pPr>
      <w:r w:rsidRPr="00603203">
        <w:rPr>
          <w:rFonts w:ascii="Calibri" w:hAnsi="Calibri" w:cs="Calibri"/>
          <w:b/>
          <w:sz w:val="22"/>
          <w:szCs w:val="22"/>
          <w:lang w:val="it-IT"/>
        </w:rPr>
        <w:t>Obiectivul are două posturi amplasate după cum urmează:</w:t>
      </w:r>
    </w:p>
    <w:p w:rsidR="0057455E" w:rsidRPr="00603203" w:rsidRDefault="0057455E" w:rsidP="0057455E">
      <w:pPr>
        <w:tabs>
          <w:tab w:val="left" w:pos="360"/>
        </w:tabs>
        <w:jc w:val="both"/>
        <w:rPr>
          <w:rFonts w:ascii="Calibri" w:hAnsi="Calibri" w:cs="Calibri"/>
          <w:b/>
          <w:sz w:val="22"/>
          <w:szCs w:val="22"/>
          <w:lang w:val="it-IT"/>
        </w:rPr>
      </w:pPr>
    </w:p>
    <w:p w:rsidR="00A67013" w:rsidRPr="00603203" w:rsidRDefault="0057455E" w:rsidP="00A67013">
      <w:pPr>
        <w:tabs>
          <w:tab w:val="left" w:pos="360"/>
        </w:tabs>
        <w:jc w:val="both"/>
        <w:rPr>
          <w:rFonts w:ascii="Calibri" w:hAnsi="Calibri" w:cs="Calibri"/>
          <w:b/>
          <w:sz w:val="22"/>
          <w:szCs w:val="22"/>
          <w:lang w:val="it-IT"/>
        </w:rPr>
      </w:pPr>
      <w:r w:rsidRPr="00603203">
        <w:rPr>
          <w:rFonts w:ascii="Calibri" w:hAnsi="Calibri" w:cs="Calibri"/>
          <w:b/>
          <w:sz w:val="22"/>
          <w:szCs w:val="22"/>
          <w:lang w:val="it-IT"/>
        </w:rPr>
        <w:t xml:space="preserve">Postul nr. 1 </w:t>
      </w:r>
      <w:r w:rsidR="00A67013" w:rsidRPr="00603203">
        <w:rPr>
          <w:rFonts w:ascii="Calibri" w:hAnsi="Calibri" w:cs="Calibri"/>
          <w:sz w:val="22"/>
          <w:szCs w:val="22"/>
          <w:lang w:val="it-IT"/>
        </w:rPr>
        <w:t>situat în camera de pază cuprisă în anexele Sălii de sport</w:t>
      </w:r>
      <w:r w:rsidR="00A3051A" w:rsidRPr="00603203">
        <w:rPr>
          <w:rFonts w:ascii="Calibri" w:hAnsi="Calibri" w:cs="Calibri"/>
          <w:sz w:val="22"/>
          <w:szCs w:val="22"/>
          <w:lang w:val="it-IT"/>
        </w:rPr>
        <w:t xml:space="preserve">, – </w:t>
      </w:r>
      <w:r w:rsidR="00A3051A" w:rsidRPr="00603203">
        <w:rPr>
          <w:rFonts w:ascii="Calibri" w:hAnsi="Calibri" w:cs="Calibri"/>
          <w:b/>
          <w:i/>
          <w:sz w:val="22"/>
          <w:szCs w:val="22"/>
          <w:lang w:val="it-IT"/>
        </w:rPr>
        <w:t>Tip post 24/24 ore</w:t>
      </w:r>
      <w:r w:rsidRPr="00603203">
        <w:rPr>
          <w:rFonts w:ascii="Calibri" w:hAnsi="Calibri" w:cs="Calibri"/>
          <w:b/>
          <w:sz w:val="22"/>
          <w:szCs w:val="22"/>
          <w:lang w:val="it-IT"/>
        </w:rPr>
        <w:t xml:space="preserve"> </w:t>
      </w:r>
    </w:p>
    <w:p w:rsidR="003118C0" w:rsidRPr="00603203" w:rsidRDefault="003118C0" w:rsidP="003118C0">
      <w:pPr>
        <w:tabs>
          <w:tab w:val="left" w:pos="360"/>
        </w:tabs>
        <w:jc w:val="both"/>
        <w:rPr>
          <w:rFonts w:ascii="Calibri" w:hAnsi="Calibri" w:cs="Calibri"/>
          <w:b/>
          <w:sz w:val="22"/>
          <w:szCs w:val="22"/>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206"/>
        <w:gridCol w:w="4225"/>
      </w:tblGrid>
      <w:tr w:rsidR="00AF3FAB" w:rsidRPr="00603203" w:rsidTr="00603203">
        <w:tc>
          <w:tcPr>
            <w:tcW w:w="2790" w:type="dxa"/>
          </w:tcPr>
          <w:p w:rsidR="00AF3FAB" w:rsidRPr="00603203" w:rsidRDefault="00AF3FAB" w:rsidP="00C63CD0">
            <w:pPr>
              <w:pStyle w:val="DefaultText"/>
              <w:jc w:val="center"/>
              <w:rPr>
                <w:rFonts w:ascii="Calibri" w:hAnsi="Calibri" w:cs="Calibri"/>
                <w:b/>
                <w:sz w:val="22"/>
                <w:szCs w:val="22"/>
                <w:lang w:val="it-IT"/>
              </w:rPr>
            </w:pPr>
            <w:r w:rsidRPr="00603203">
              <w:rPr>
                <w:rFonts w:ascii="Calibri" w:hAnsi="Calibri" w:cs="Calibri"/>
                <w:b/>
                <w:sz w:val="22"/>
                <w:szCs w:val="22"/>
                <w:lang w:val="it-IT"/>
              </w:rPr>
              <w:t>Imobil</w:t>
            </w:r>
          </w:p>
        </w:tc>
        <w:tc>
          <w:tcPr>
            <w:tcW w:w="3206" w:type="dxa"/>
            <w:shd w:val="clear" w:color="auto" w:fill="auto"/>
          </w:tcPr>
          <w:p w:rsidR="00AF3FAB" w:rsidRPr="00603203" w:rsidRDefault="00AF3FAB" w:rsidP="00C63CD0">
            <w:pPr>
              <w:pStyle w:val="DefaultText"/>
              <w:jc w:val="center"/>
              <w:rPr>
                <w:rFonts w:ascii="Calibri" w:hAnsi="Calibri" w:cs="Calibri"/>
                <w:b/>
                <w:sz w:val="22"/>
                <w:szCs w:val="22"/>
              </w:rPr>
            </w:pPr>
            <w:r w:rsidRPr="00603203">
              <w:rPr>
                <w:rFonts w:ascii="Calibri" w:hAnsi="Calibri" w:cs="Calibri"/>
                <w:b/>
                <w:sz w:val="22"/>
                <w:szCs w:val="22"/>
                <w:lang w:val="it-IT"/>
              </w:rPr>
              <w:t xml:space="preserve">Lună </w:t>
            </w:r>
            <w:r w:rsidRPr="00603203">
              <w:rPr>
                <w:rFonts w:ascii="Calibri" w:hAnsi="Calibri" w:cs="Calibri"/>
                <w:b/>
                <w:sz w:val="22"/>
                <w:szCs w:val="22"/>
              </w:rPr>
              <w:t>/ zile  calendaristice</w:t>
            </w:r>
          </w:p>
        </w:tc>
        <w:tc>
          <w:tcPr>
            <w:tcW w:w="4225" w:type="dxa"/>
            <w:shd w:val="clear" w:color="auto" w:fill="auto"/>
          </w:tcPr>
          <w:p w:rsidR="00AF3FAB" w:rsidRPr="00603203" w:rsidRDefault="00AF3FAB" w:rsidP="00C63CD0">
            <w:pPr>
              <w:pStyle w:val="DefaultText"/>
              <w:jc w:val="center"/>
              <w:rPr>
                <w:rFonts w:ascii="Calibri" w:hAnsi="Calibri" w:cs="Calibri"/>
                <w:b/>
                <w:sz w:val="22"/>
                <w:szCs w:val="22"/>
                <w:lang w:val="ro-RO"/>
              </w:rPr>
            </w:pPr>
            <w:r w:rsidRPr="00603203">
              <w:rPr>
                <w:rFonts w:ascii="Calibri" w:hAnsi="Calibri" w:cs="Calibri"/>
                <w:b/>
                <w:sz w:val="22"/>
                <w:szCs w:val="22"/>
                <w:lang w:val="it-IT"/>
              </w:rPr>
              <w:t>Nr. ore / lun</w:t>
            </w:r>
            <w:r w:rsidRPr="00603203">
              <w:rPr>
                <w:rFonts w:ascii="Calibri" w:hAnsi="Calibri" w:cs="Calibri"/>
                <w:b/>
                <w:sz w:val="22"/>
                <w:szCs w:val="22"/>
                <w:lang w:val="ro-RO"/>
              </w:rPr>
              <w:t>ă – Societatea de pază</w:t>
            </w:r>
          </w:p>
          <w:p w:rsidR="00AF3FAB" w:rsidRPr="00603203" w:rsidRDefault="00AF3FAB" w:rsidP="00C63CD0">
            <w:pPr>
              <w:pStyle w:val="DefaultText"/>
              <w:jc w:val="center"/>
              <w:rPr>
                <w:rFonts w:ascii="Calibri" w:hAnsi="Calibri" w:cs="Calibri"/>
                <w:b/>
                <w:sz w:val="22"/>
                <w:szCs w:val="22"/>
                <w:lang w:val="it-IT"/>
              </w:rPr>
            </w:pPr>
            <w:r w:rsidRPr="00603203">
              <w:rPr>
                <w:rFonts w:ascii="Calibri" w:hAnsi="Calibri" w:cs="Calibri"/>
                <w:b/>
                <w:sz w:val="22"/>
                <w:szCs w:val="22"/>
                <w:lang w:val="ro-RO"/>
              </w:rPr>
              <w:t xml:space="preserve">( post 24 ore </w:t>
            </w:r>
            <w:r w:rsidRPr="00603203">
              <w:rPr>
                <w:rFonts w:ascii="Calibri" w:hAnsi="Calibri" w:cs="Calibri"/>
                <w:b/>
                <w:sz w:val="22"/>
                <w:szCs w:val="22"/>
                <w:lang w:val="it-IT"/>
              </w:rPr>
              <w:t>/ zi x nr. zile calendaristice )</w:t>
            </w:r>
          </w:p>
        </w:tc>
      </w:tr>
      <w:tr w:rsidR="00AF3FAB" w:rsidRPr="00603203" w:rsidTr="0097623E">
        <w:tc>
          <w:tcPr>
            <w:tcW w:w="2790" w:type="dxa"/>
            <w:vMerge w:val="restart"/>
          </w:tcPr>
          <w:p w:rsidR="00F1314F" w:rsidRPr="000E3D0C" w:rsidRDefault="00F1314F" w:rsidP="00F1314F">
            <w:r w:rsidRPr="00603203">
              <w:rPr>
                <w:rFonts w:ascii="Calibri" w:hAnsi="Calibri" w:cs="Calibri"/>
                <w:sz w:val="22"/>
                <w:szCs w:val="22"/>
                <w:lang w:val="ro-RO"/>
              </w:rPr>
              <w:t>Postul 1 - Complex Sportiv Universitar “Neptun”, situat în Constanța, b</w:t>
            </w:r>
            <w:r>
              <w:rPr>
                <w:rFonts w:ascii="Calibri" w:hAnsi="Calibri" w:cs="Calibri"/>
                <w:sz w:val="22"/>
                <w:szCs w:val="22"/>
                <w:lang w:val="ro-RO"/>
              </w:rPr>
              <w:t>-dul</w:t>
            </w:r>
            <w:r w:rsidRPr="00603203">
              <w:rPr>
                <w:rFonts w:ascii="Calibri" w:hAnsi="Calibri" w:cs="Calibri"/>
                <w:sz w:val="22"/>
                <w:szCs w:val="22"/>
                <w:lang w:val="ro-RO"/>
              </w:rPr>
              <w:t xml:space="preserve"> Aurel Vlaicu nr. 123</w:t>
            </w:r>
          </w:p>
          <w:p w:rsidR="00AF3FAB" w:rsidRPr="00603203" w:rsidRDefault="00AF3FAB" w:rsidP="00C63CD0">
            <w:pPr>
              <w:rPr>
                <w:rFonts w:ascii="Calibri" w:hAnsi="Calibri" w:cs="Calibri"/>
                <w:sz w:val="22"/>
                <w:szCs w:val="22"/>
                <w:lang w:val="ro-RO"/>
              </w:rPr>
            </w:pPr>
          </w:p>
        </w:tc>
        <w:tc>
          <w:tcPr>
            <w:tcW w:w="3206" w:type="dxa"/>
            <w:shd w:val="clear" w:color="auto" w:fill="auto"/>
          </w:tcPr>
          <w:p w:rsidR="00AF3FAB" w:rsidRPr="00603203" w:rsidRDefault="00AF3FAB" w:rsidP="00C63CD0">
            <w:pPr>
              <w:rPr>
                <w:rFonts w:ascii="Calibri" w:hAnsi="Calibri" w:cs="Calibri"/>
                <w:sz w:val="22"/>
                <w:szCs w:val="22"/>
                <w:lang w:val="ro-RO"/>
              </w:rPr>
            </w:pPr>
            <w:r w:rsidRPr="00603203">
              <w:rPr>
                <w:rFonts w:ascii="Calibri" w:hAnsi="Calibri" w:cs="Calibri"/>
                <w:sz w:val="22"/>
                <w:szCs w:val="22"/>
                <w:lang w:val="ro-RO"/>
              </w:rPr>
              <w:t>Martie / 31 zile</w:t>
            </w:r>
          </w:p>
        </w:tc>
        <w:tc>
          <w:tcPr>
            <w:tcW w:w="4225" w:type="dxa"/>
            <w:shd w:val="clear" w:color="auto" w:fill="auto"/>
          </w:tcPr>
          <w:p w:rsidR="00AF3FAB" w:rsidRPr="00603203" w:rsidRDefault="00AF3FAB"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AF3FAB" w:rsidRPr="00603203" w:rsidTr="0097623E">
        <w:tc>
          <w:tcPr>
            <w:tcW w:w="2790" w:type="dxa"/>
            <w:vMerge/>
          </w:tcPr>
          <w:p w:rsidR="00AF3FAB" w:rsidRPr="00603203" w:rsidRDefault="00AF3FAB" w:rsidP="00C63CD0">
            <w:pPr>
              <w:rPr>
                <w:rFonts w:ascii="Calibri" w:hAnsi="Calibri" w:cs="Calibri"/>
                <w:sz w:val="22"/>
                <w:szCs w:val="22"/>
                <w:lang w:val="ro-RO"/>
              </w:rPr>
            </w:pPr>
          </w:p>
        </w:tc>
        <w:tc>
          <w:tcPr>
            <w:tcW w:w="3206" w:type="dxa"/>
            <w:shd w:val="clear" w:color="auto" w:fill="auto"/>
          </w:tcPr>
          <w:p w:rsidR="00AF3FAB" w:rsidRPr="00603203" w:rsidRDefault="00AF3FAB" w:rsidP="00C63CD0">
            <w:pPr>
              <w:rPr>
                <w:rFonts w:ascii="Calibri" w:hAnsi="Calibri" w:cs="Calibri"/>
                <w:sz w:val="22"/>
                <w:szCs w:val="22"/>
                <w:lang w:val="ro-RO"/>
              </w:rPr>
            </w:pPr>
            <w:r w:rsidRPr="00603203">
              <w:rPr>
                <w:rFonts w:ascii="Calibri" w:hAnsi="Calibri" w:cs="Calibri"/>
                <w:sz w:val="22"/>
                <w:szCs w:val="22"/>
                <w:lang w:val="ro-RO"/>
              </w:rPr>
              <w:t>Aprilie / 30 zile</w:t>
            </w:r>
          </w:p>
        </w:tc>
        <w:tc>
          <w:tcPr>
            <w:tcW w:w="4225" w:type="dxa"/>
            <w:shd w:val="clear" w:color="auto" w:fill="auto"/>
          </w:tcPr>
          <w:p w:rsidR="00AF3FAB" w:rsidRPr="00603203" w:rsidRDefault="00AF3FAB"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720 ore</w:t>
            </w:r>
          </w:p>
        </w:tc>
      </w:tr>
      <w:tr w:rsidR="00AF3FAB" w:rsidRPr="00603203" w:rsidTr="0097623E">
        <w:tc>
          <w:tcPr>
            <w:tcW w:w="2790" w:type="dxa"/>
            <w:vMerge/>
          </w:tcPr>
          <w:p w:rsidR="00AF3FAB" w:rsidRPr="00603203" w:rsidRDefault="00AF3FAB" w:rsidP="00C63CD0">
            <w:pPr>
              <w:rPr>
                <w:rFonts w:ascii="Calibri" w:hAnsi="Calibri" w:cs="Calibri"/>
                <w:sz w:val="22"/>
                <w:szCs w:val="22"/>
                <w:lang w:val="ro-RO"/>
              </w:rPr>
            </w:pPr>
          </w:p>
        </w:tc>
        <w:tc>
          <w:tcPr>
            <w:tcW w:w="3206" w:type="dxa"/>
            <w:shd w:val="clear" w:color="auto" w:fill="auto"/>
          </w:tcPr>
          <w:p w:rsidR="00AF3FAB" w:rsidRPr="00603203" w:rsidRDefault="00AF3FAB" w:rsidP="00C63CD0">
            <w:pPr>
              <w:rPr>
                <w:rFonts w:ascii="Calibri" w:hAnsi="Calibri" w:cs="Calibri"/>
                <w:sz w:val="22"/>
                <w:szCs w:val="22"/>
                <w:lang w:val="ro-RO"/>
              </w:rPr>
            </w:pPr>
            <w:r w:rsidRPr="00603203">
              <w:rPr>
                <w:rFonts w:ascii="Calibri" w:hAnsi="Calibri" w:cs="Calibri"/>
                <w:sz w:val="22"/>
                <w:szCs w:val="22"/>
                <w:lang w:val="ro-RO"/>
              </w:rPr>
              <w:t>Mai / 31 zile</w:t>
            </w:r>
          </w:p>
        </w:tc>
        <w:tc>
          <w:tcPr>
            <w:tcW w:w="4225" w:type="dxa"/>
            <w:shd w:val="clear" w:color="auto" w:fill="auto"/>
          </w:tcPr>
          <w:p w:rsidR="00AF3FAB" w:rsidRPr="00603203" w:rsidRDefault="00AF3FAB"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AF3FAB" w:rsidRPr="00603203" w:rsidTr="0097623E">
        <w:tc>
          <w:tcPr>
            <w:tcW w:w="2790" w:type="dxa"/>
            <w:vMerge/>
          </w:tcPr>
          <w:p w:rsidR="00AF3FAB" w:rsidRPr="00603203" w:rsidRDefault="00AF3FAB" w:rsidP="00C63CD0">
            <w:pPr>
              <w:rPr>
                <w:rFonts w:ascii="Calibri" w:hAnsi="Calibri" w:cs="Calibri"/>
                <w:sz w:val="22"/>
                <w:szCs w:val="22"/>
                <w:lang w:val="ro-RO"/>
              </w:rPr>
            </w:pPr>
          </w:p>
        </w:tc>
        <w:tc>
          <w:tcPr>
            <w:tcW w:w="3206" w:type="dxa"/>
            <w:shd w:val="clear" w:color="auto" w:fill="auto"/>
          </w:tcPr>
          <w:p w:rsidR="00AF3FAB" w:rsidRPr="00603203" w:rsidRDefault="00AF3FAB" w:rsidP="00C63CD0">
            <w:pPr>
              <w:rPr>
                <w:rFonts w:ascii="Calibri" w:hAnsi="Calibri" w:cs="Calibri"/>
                <w:sz w:val="22"/>
                <w:szCs w:val="22"/>
                <w:lang w:val="ro-RO"/>
              </w:rPr>
            </w:pPr>
            <w:r w:rsidRPr="00603203">
              <w:rPr>
                <w:rFonts w:ascii="Calibri" w:hAnsi="Calibri" w:cs="Calibri"/>
                <w:sz w:val="22"/>
                <w:szCs w:val="22"/>
                <w:lang w:val="ro-RO"/>
              </w:rPr>
              <w:t>Iunie / 30 zile</w:t>
            </w:r>
          </w:p>
        </w:tc>
        <w:tc>
          <w:tcPr>
            <w:tcW w:w="4225" w:type="dxa"/>
            <w:shd w:val="clear" w:color="auto" w:fill="auto"/>
          </w:tcPr>
          <w:p w:rsidR="00AF3FAB" w:rsidRPr="00603203" w:rsidRDefault="00AF3FAB"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720 ore</w:t>
            </w:r>
          </w:p>
        </w:tc>
      </w:tr>
      <w:tr w:rsidR="00AF3FAB" w:rsidRPr="00603203" w:rsidTr="0097623E">
        <w:tc>
          <w:tcPr>
            <w:tcW w:w="2790" w:type="dxa"/>
            <w:vMerge/>
          </w:tcPr>
          <w:p w:rsidR="00AF3FAB" w:rsidRPr="00603203" w:rsidRDefault="00AF3FAB" w:rsidP="00C63CD0">
            <w:pPr>
              <w:rPr>
                <w:rFonts w:ascii="Calibri" w:hAnsi="Calibri" w:cs="Calibri"/>
                <w:sz w:val="22"/>
                <w:szCs w:val="22"/>
                <w:lang w:val="ro-RO"/>
              </w:rPr>
            </w:pPr>
          </w:p>
        </w:tc>
        <w:tc>
          <w:tcPr>
            <w:tcW w:w="3206" w:type="dxa"/>
            <w:shd w:val="clear" w:color="auto" w:fill="auto"/>
          </w:tcPr>
          <w:p w:rsidR="00AF3FAB" w:rsidRPr="00603203" w:rsidRDefault="00AF3FAB" w:rsidP="00C63CD0">
            <w:pPr>
              <w:rPr>
                <w:rFonts w:ascii="Calibri" w:hAnsi="Calibri" w:cs="Calibri"/>
                <w:sz w:val="22"/>
                <w:szCs w:val="22"/>
                <w:lang w:val="ro-RO"/>
              </w:rPr>
            </w:pPr>
            <w:r w:rsidRPr="00603203">
              <w:rPr>
                <w:rFonts w:ascii="Calibri" w:hAnsi="Calibri" w:cs="Calibri"/>
                <w:sz w:val="22"/>
                <w:szCs w:val="22"/>
                <w:lang w:val="ro-RO"/>
              </w:rPr>
              <w:t>Iulie / 31 zile</w:t>
            </w:r>
          </w:p>
        </w:tc>
        <w:tc>
          <w:tcPr>
            <w:tcW w:w="4225" w:type="dxa"/>
            <w:shd w:val="clear" w:color="auto" w:fill="auto"/>
          </w:tcPr>
          <w:p w:rsidR="00AF3FAB" w:rsidRPr="00603203" w:rsidRDefault="00AF3FAB"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AF3FAB" w:rsidRPr="00603203" w:rsidTr="0097623E">
        <w:tc>
          <w:tcPr>
            <w:tcW w:w="2790" w:type="dxa"/>
            <w:vMerge/>
          </w:tcPr>
          <w:p w:rsidR="00AF3FAB" w:rsidRPr="00603203" w:rsidRDefault="00AF3FAB" w:rsidP="00C63CD0">
            <w:pPr>
              <w:rPr>
                <w:rFonts w:ascii="Calibri" w:hAnsi="Calibri" w:cs="Calibri"/>
                <w:sz w:val="22"/>
                <w:szCs w:val="22"/>
                <w:lang w:val="ro-RO"/>
              </w:rPr>
            </w:pPr>
          </w:p>
        </w:tc>
        <w:tc>
          <w:tcPr>
            <w:tcW w:w="3206" w:type="dxa"/>
            <w:shd w:val="clear" w:color="auto" w:fill="auto"/>
          </w:tcPr>
          <w:p w:rsidR="00AF3FAB" w:rsidRPr="00603203" w:rsidRDefault="00AF3FAB" w:rsidP="00C63CD0">
            <w:pPr>
              <w:rPr>
                <w:rFonts w:ascii="Calibri" w:hAnsi="Calibri" w:cs="Calibri"/>
                <w:sz w:val="22"/>
                <w:szCs w:val="22"/>
                <w:lang w:val="ro-RO"/>
              </w:rPr>
            </w:pPr>
            <w:r w:rsidRPr="00603203">
              <w:rPr>
                <w:rFonts w:ascii="Calibri" w:hAnsi="Calibri" w:cs="Calibri"/>
                <w:sz w:val="22"/>
                <w:szCs w:val="22"/>
                <w:lang w:val="ro-RO"/>
              </w:rPr>
              <w:t>August / 31 zile</w:t>
            </w:r>
          </w:p>
        </w:tc>
        <w:tc>
          <w:tcPr>
            <w:tcW w:w="4225" w:type="dxa"/>
            <w:shd w:val="clear" w:color="auto" w:fill="auto"/>
          </w:tcPr>
          <w:p w:rsidR="00AF3FAB" w:rsidRPr="00603203" w:rsidRDefault="00AF3FAB"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AF3FAB" w:rsidRPr="00603203" w:rsidTr="0097623E">
        <w:tc>
          <w:tcPr>
            <w:tcW w:w="2790" w:type="dxa"/>
            <w:vMerge/>
          </w:tcPr>
          <w:p w:rsidR="00AF3FAB" w:rsidRPr="00603203" w:rsidRDefault="00AF3FAB" w:rsidP="00C63CD0">
            <w:pPr>
              <w:rPr>
                <w:rFonts w:ascii="Calibri" w:hAnsi="Calibri" w:cs="Calibri"/>
                <w:sz w:val="22"/>
                <w:szCs w:val="22"/>
                <w:lang w:val="ro-RO"/>
              </w:rPr>
            </w:pPr>
          </w:p>
        </w:tc>
        <w:tc>
          <w:tcPr>
            <w:tcW w:w="3206" w:type="dxa"/>
            <w:shd w:val="clear" w:color="auto" w:fill="auto"/>
          </w:tcPr>
          <w:p w:rsidR="00AF3FAB" w:rsidRPr="00603203" w:rsidRDefault="00AF3FAB" w:rsidP="00C63CD0">
            <w:pPr>
              <w:rPr>
                <w:rFonts w:ascii="Calibri" w:hAnsi="Calibri" w:cs="Calibri"/>
                <w:sz w:val="22"/>
                <w:szCs w:val="22"/>
                <w:lang w:val="ro-RO"/>
              </w:rPr>
            </w:pPr>
            <w:r w:rsidRPr="00603203">
              <w:rPr>
                <w:rFonts w:ascii="Calibri" w:hAnsi="Calibri" w:cs="Calibri"/>
                <w:sz w:val="22"/>
                <w:szCs w:val="22"/>
                <w:lang w:val="ro-RO"/>
              </w:rPr>
              <w:t>Septembrie / 30 zile</w:t>
            </w:r>
          </w:p>
        </w:tc>
        <w:tc>
          <w:tcPr>
            <w:tcW w:w="4225" w:type="dxa"/>
            <w:shd w:val="clear" w:color="auto" w:fill="auto"/>
          </w:tcPr>
          <w:p w:rsidR="00AF3FAB" w:rsidRPr="00603203" w:rsidRDefault="00AF3FAB"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720 ore</w:t>
            </w:r>
          </w:p>
        </w:tc>
      </w:tr>
      <w:tr w:rsidR="00AF3FAB" w:rsidRPr="00603203" w:rsidTr="0097623E">
        <w:tc>
          <w:tcPr>
            <w:tcW w:w="2790" w:type="dxa"/>
            <w:vMerge/>
          </w:tcPr>
          <w:p w:rsidR="00AF3FAB" w:rsidRPr="00603203" w:rsidRDefault="00AF3FAB" w:rsidP="00C63CD0">
            <w:pPr>
              <w:rPr>
                <w:rFonts w:ascii="Calibri" w:hAnsi="Calibri" w:cs="Calibri"/>
                <w:sz w:val="22"/>
                <w:szCs w:val="22"/>
                <w:lang w:val="ro-RO"/>
              </w:rPr>
            </w:pPr>
          </w:p>
        </w:tc>
        <w:tc>
          <w:tcPr>
            <w:tcW w:w="3206" w:type="dxa"/>
            <w:shd w:val="clear" w:color="auto" w:fill="auto"/>
          </w:tcPr>
          <w:p w:rsidR="00AF3FAB" w:rsidRPr="00603203" w:rsidRDefault="00AF3FAB" w:rsidP="00C63CD0">
            <w:pPr>
              <w:rPr>
                <w:rFonts w:ascii="Calibri" w:hAnsi="Calibri" w:cs="Calibri"/>
                <w:sz w:val="22"/>
                <w:szCs w:val="22"/>
                <w:lang w:val="ro-RO"/>
              </w:rPr>
            </w:pPr>
            <w:r w:rsidRPr="00603203">
              <w:rPr>
                <w:rFonts w:ascii="Calibri" w:hAnsi="Calibri" w:cs="Calibri"/>
                <w:sz w:val="22"/>
                <w:szCs w:val="22"/>
                <w:lang w:val="ro-RO"/>
              </w:rPr>
              <w:t>Octombrie / 31 zile</w:t>
            </w:r>
          </w:p>
        </w:tc>
        <w:tc>
          <w:tcPr>
            <w:tcW w:w="4225" w:type="dxa"/>
            <w:shd w:val="clear" w:color="auto" w:fill="auto"/>
          </w:tcPr>
          <w:p w:rsidR="00AF3FAB" w:rsidRPr="00603203" w:rsidRDefault="00AF3FAB"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AF3FAB" w:rsidRPr="00603203" w:rsidTr="0097623E">
        <w:tc>
          <w:tcPr>
            <w:tcW w:w="2790" w:type="dxa"/>
            <w:vMerge/>
          </w:tcPr>
          <w:p w:rsidR="00AF3FAB" w:rsidRPr="00603203" w:rsidRDefault="00AF3FAB" w:rsidP="00C63CD0">
            <w:pPr>
              <w:rPr>
                <w:rFonts w:ascii="Calibri" w:hAnsi="Calibri" w:cs="Calibri"/>
                <w:sz w:val="22"/>
                <w:szCs w:val="22"/>
                <w:lang w:val="ro-RO"/>
              </w:rPr>
            </w:pPr>
          </w:p>
        </w:tc>
        <w:tc>
          <w:tcPr>
            <w:tcW w:w="3206" w:type="dxa"/>
            <w:shd w:val="clear" w:color="auto" w:fill="auto"/>
          </w:tcPr>
          <w:p w:rsidR="00AF3FAB" w:rsidRPr="00603203" w:rsidRDefault="00AF3FAB" w:rsidP="00C63CD0">
            <w:pPr>
              <w:rPr>
                <w:rFonts w:ascii="Calibri" w:hAnsi="Calibri" w:cs="Calibri"/>
                <w:sz w:val="22"/>
                <w:szCs w:val="22"/>
                <w:lang w:val="ro-RO"/>
              </w:rPr>
            </w:pPr>
            <w:r w:rsidRPr="00603203">
              <w:rPr>
                <w:rFonts w:ascii="Calibri" w:hAnsi="Calibri" w:cs="Calibri"/>
                <w:sz w:val="22"/>
                <w:szCs w:val="22"/>
                <w:lang w:val="ro-RO"/>
              </w:rPr>
              <w:t>Noiembrie / 30 zile</w:t>
            </w:r>
          </w:p>
        </w:tc>
        <w:tc>
          <w:tcPr>
            <w:tcW w:w="4225" w:type="dxa"/>
            <w:shd w:val="clear" w:color="auto" w:fill="auto"/>
          </w:tcPr>
          <w:p w:rsidR="00AF3FAB" w:rsidRPr="00603203" w:rsidRDefault="00AF3FAB"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720 ore</w:t>
            </w:r>
          </w:p>
        </w:tc>
      </w:tr>
      <w:tr w:rsidR="00AF3FAB" w:rsidRPr="00603203" w:rsidTr="0097623E">
        <w:tc>
          <w:tcPr>
            <w:tcW w:w="2790" w:type="dxa"/>
            <w:vMerge/>
          </w:tcPr>
          <w:p w:rsidR="00AF3FAB" w:rsidRPr="00603203" w:rsidRDefault="00AF3FAB" w:rsidP="00C63CD0">
            <w:pPr>
              <w:rPr>
                <w:rFonts w:ascii="Calibri" w:hAnsi="Calibri" w:cs="Calibri"/>
                <w:sz w:val="22"/>
                <w:szCs w:val="22"/>
                <w:lang w:val="ro-RO"/>
              </w:rPr>
            </w:pPr>
          </w:p>
        </w:tc>
        <w:tc>
          <w:tcPr>
            <w:tcW w:w="3206" w:type="dxa"/>
            <w:shd w:val="clear" w:color="auto" w:fill="auto"/>
          </w:tcPr>
          <w:p w:rsidR="00AF3FAB" w:rsidRPr="00603203" w:rsidRDefault="00AF3FAB" w:rsidP="00C63CD0">
            <w:pPr>
              <w:rPr>
                <w:rFonts w:ascii="Calibri" w:hAnsi="Calibri" w:cs="Calibri"/>
                <w:sz w:val="22"/>
                <w:szCs w:val="22"/>
                <w:lang w:val="ro-RO"/>
              </w:rPr>
            </w:pPr>
            <w:r w:rsidRPr="00603203">
              <w:rPr>
                <w:rFonts w:ascii="Calibri" w:hAnsi="Calibri" w:cs="Calibri"/>
                <w:sz w:val="22"/>
                <w:szCs w:val="22"/>
                <w:lang w:val="ro-RO"/>
              </w:rPr>
              <w:t>Decembrie / 31 zile</w:t>
            </w:r>
          </w:p>
        </w:tc>
        <w:tc>
          <w:tcPr>
            <w:tcW w:w="4225" w:type="dxa"/>
            <w:shd w:val="clear" w:color="auto" w:fill="auto"/>
          </w:tcPr>
          <w:p w:rsidR="00AF3FAB" w:rsidRPr="00603203" w:rsidRDefault="00AF3FAB"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AF3FAB" w:rsidRPr="00603203" w:rsidTr="0097623E">
        <w:tc>
          <w:tcPr>
            <w:tcW w:w="2790" w:type="dxa"/>
            <w:vMerge/>
          </w:tcPr>
          <w:p w:rsidR="00AF3FAB" w:rsidRPr="00603203" w:rsidRDefault="00AF3FAB" w:rsidP="00E94E72">
            <w:pPr>
              <w:pStyle w:val="DefaultText"/>
              <w:jc w:val="both"/>
              <w:rPr>
                <w:rFonts w:ascii="Calibri" w:hAnsi="Calibri" w:cs="Calibri"/>
                <w:b/>
                <w:sz w:val="22"/>
                <w:szCs w:val="22"/>
              </w:rPr>
            </w:pPr>
          </w:p>
        </w:tc>
        <w:tc>
          <w:tcPr>
            <w:tcW w:w="3206" w:type="dxa"/>
            <w:shd w:val="clear" w:color="auto" w:fill="auto"/>
          </w:tcPr>
          <w:p w:rsidR="00AF3FAB" w:rsidRPr="00603203" w:rsidRDefault="00AF3FAB" w:rsidP="00F1314F">
            <w:pPr>
              <w:pStyle w:val="DefaultText"/>
              <w:jc w:val="both"/>
              <w:rPr>
                <w:rFonts w:ascii="Calibri" w:hAnsi="Calibri" w:cs="Calibri"/>
                <w:b/>
                <w:sz w:val="22"/>
                <w:szCs w:val="22"/>
                <w:lang w:val="it-IT"/>
              </w:rPr>
            </w:pPr>
            <w:r w:rsidRPr="00603203">
              <w:rPr>
                <w:rFonts w:ascii="Calibri" w:hAnsi="Calibri" w:cs="Calibri"/>
                <w:b/>
                <w:sz w:val="22"/>
                <w:szCs w:val="22"/>
              </w:rPr>
              <w:t>TOTAL  zile / 202</w:t>
            </w:r>
            <w:r w:rsidR="00E252E7" w:rsidRPr="00603203">
              <w:rPr>
                <w:rFonts w:ascii="Calibri" w:hAnsi="Calibri" w:cs="Calibri"/>
                <w:b/>
                <w:sz w:val="22"/>
                <w:szCs w:val="22"/>
              </w:rPr>
              <w:t>3</w:t>
            </w:r>
            <w:r w:rsidR="00F1314F">
              <w:rPr>
                <w:rFonts w:ascii="Calibri" w:hAnsi="Calibri" w:cs="Calibri"/>
                <w:b/>
                <w:sz w:val="22"/>
                <w:szCs w:val="22"/>
              </w:rPr>
              <w:t>=306</w:t>
            </w:r>
            <w:r w:rsidRPr="00603203">
              <w:rPr>
                <w:rFonts w:ascii="Calibri" w:hAnsi="Calibri" w:cs="Calibri"/>
                <w:b/>
                <w:sz w:val="22"/>
                <w:szCs w:val="22"/>
              </w:rPr>
              <w:t xml:space="preserve"> zile</w:t>
            </w:r>
          </w:p>
        </w:tc>
        <w:tc>
          <w:tcPr>
            <w:tcW w:w="4225" w:type="dxa"/>
            <w:shd w:val="clear" w:color="auto" w:fill="auto"/>
          </w:tcPr>
          <w:p w:rsidR="00AF3FAB" w:rsidRPr="00603203" w:rsidRDefault="00F1314F" w:rsidP="00E94E72">
            <w:pPr>
              <w:pStyle w:val="DefaultText"/>
              <w:jc w:val="center"/>
              <w:rPr>
                <w:rFonts w:ascii="Calibri" w:hAnsi="Calibri" w:cs="Calibri"/>
                <w:b/>
                <w:sz w:val="22"/>
                <w:szCs w:val="22"/>
                <w:lang w:val="it-IT"/>
              </w:rPr>
            </w:pPr>
            <w:r>
              <w:rPr>
                <w:rFonts w:ascii="Calibri" w:hAnsi="Calibri" w:cs="Calibri"/>
                <w:b/>
                <w:sz w:val="22"/>
                <w:szCs w:val="22"/>
                <w:lang w:val="it-IT"/>
              </w:rPr>
              <w:t>7344</w:t>
            </w:r>
            <w:r w:rsidR="00AF3FAB" w:rsidRPr="00603203">
              <w:rPr>
                <w:rFonts w:ascii="Calibri" w:hAnsi="Calibri" w:cs="Calibri"/>
                <w:b/>
                <w:sz w:val="22"/>
                <w:szCs w:val="22"/>
                <w:lang w:val="it-IT"/>
              </w:rPr>
              <w:t xml:space="preserve"> ore/202</w:t>
            </w:r>
            <w:r w:rsidR="00E252E7" w:rsidRPr="00603203">
              <w:rPr>
                <w:rFonts w:ascii="Calibri" w:hAnsi="Calibri" w:cs="Calibri"/>
                <w:b/>
                <w:sz w:val="22"/>
                <w:szCs w:val="22"/>
                <w:lang w:val="it-IT"/>
              </w:rPr>
              <w:t>3</w:t>
            </w:r>
          </w:p>
        </w:tc>
      </w:tr>
    </w:tbl>
    <w:p w:rsidR="00A5524A" w:rsidRPr="00603203" w:rsidRDefault="00A5524A" w:rsidP="00A5524A">
      <w:pPr>
        <w:pStyle w:val="DefaultText"/>
        <w:jc w:val="both"/>
        <w:rPr>
          <w:rFonts w:ascii="Calibri" w:hAnsi="Calibri" w:cs="Calibri"/>
          <w:b/>
          <w:sz w:val="22"/>
          <w:szCs w:val="22"/>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3213"/>
        <w:gridCol w:w="4222"/>
      </w:tblGrid>
      <w:tr w:rsidR="00AF3FAB" w:rsidRPr="00603203" w:rsidTr="00603203">
        <w:tc>
          <w:tcPr>
            <w:tcW w:w="2786" w:type="dxa"/>
          </w:tcPr>
          <w:p w:rsidR="00AF3FAB" w:rsidRPr="00603203" w:rsidRDefault="00AF3FAB" w:rsidP="00C63CD0">
            <w:pPr>
              <w:pStyle w:val="DefaultText"/>
              <w:jc w:val="center"/>
              <w:rPr>
                <w:rFonts w:ascii="Calibri" w:hAnsi="Calibri" w:cs="Calibri"/>
                <w:b/>
                <w:sz w:val="22"/>
                <w:szCs w:val="22"/>
                <w:lang w:val="it-IT"/>
              </w:rPr>
            </w:pPr>
            <w:r w:rsidRPr="00603203">
              <w:rPr>
                <w:rFonts w:ascii="Calibri" w:hAnsi="Calibri" w:cs="Calibri"/>
                <w:b/>
                <w:sz w:val="22"/>
                <w:szCs w:val="22"/>
                <w:lang w:val="it-IT"/>
              </w:rPr>
              <w:t>Imobil</w:t>
            </w:r>
          </w:p>
        </w:tc>
        <w:tc>
          <w:tcPr>
            <w:tcW w:w="3213" w:type="dxa"/>
            <w:shd w:val="clear" w:color="auto" w:fill="auto"/>
          </w:tcPr>
          <w:p w:rsidR="00AF3FAB" w:rsidRPr="00603203" w:rsidRDefault="00AF3FAB" w:rsidP="00C63CD0">
            <w:pPr>
              <w:pStyle w:val="DefaultText"/>
              <w:jc w:val="center"/>
              <w:rPr>
                <w:rFonts w:ascii="Calibri" w:hAnsi="Calibri" w:cs="Calibri"/>
                <w:b/>
                <w:sz w:val="22"/>
                <w:szCs w:val="22"/>
              </w:rPr>
            </w:pPr>
            <w:r w:rsidRPr="00603203">
              <w:rPr>
                <w:rFonts w:ascii="Calibri" w:hAnsi="Calibri" w:cs="Calibri"/>
                <w:b/>
                <w:sz w:val="22"/>
                <w:szCs w:val="22"/>
                <w:lang w:val="it-IT"/>
              </w:rPr>
              <w:t xml:space="preserve">Lună </w:t>
            </w:r>
            <w:r w:rsidRPr="00603203">
              <w:rPr>
                <w:rFonts w:ascii="Calibri" w:hAnsi="Calibri" w:cs="Calibri"/>
                <w:b/>
                <w:sz w:val="22"/>
                <w:szCs w:val="22"/>
              </w:rPr>
              <w:t>/ zile  calendaristice</w:t>
            </w:r>
          </w:p>
        </w:tc>
        <w:tc>
          <w:tcPr>
            <w:tcW w:w="4222" w:type="dxa"/>
            <w:shd w:val="clear" w:color="auto" w:fill="auto"/>
          </w:tcPr>
          <w:p w:rsidR="00AF3FAB" w:rsidRPr="00603203" w:rsidRDefault="00AF3FAB" w:rsidP="00C63CD0">
            <w:pPr>
              <w:pStyle w:val="DefaultText"/>
              <w:jc w:val="center"/>
              <w:rPr>
                <w:rFonts w:ascii="Calibri" w:hAnsi="Calibri" w:cs="Calibri"/>
                <w:b/>
                <w:sz w:val="22"/>
                <w:szCs w:val="22"/>
                <w:lang w:val="ro-RO"/>
              </w:rPr>
            </w:pPr>
            <w:r w:rsidRPr="00603203">
              <w:rPr>
                <w:rFonts w:ascii="Calibri" w:hAnsi="Calibri" w:cs="Calibri"/>
                <w:b/>
                <w:sz w:val="22"/>
                <w:szCs w:val="22"/>
                <w:lang w:val="it-IT"/>
              </w:rPr>
              <w:t>Nr. ore / lun</w:t>
            </w:r>
            <w:r w:rsidRPr="00603203">
              <w:rPr>
                <w:rFonts w:ascii="Calibri" w:hAnsi="Calibri" w:cs="Calibri"/>
                <w:b/>
                <w:sz w:val="22"/>
                <w:szCs w:val="22"/>
                <w:lang w:val="ro-RO"/>
              </w:rPr>
              <w:t>ă – Societatea de pază</w:t>
            </w:r>
          </w:p>
          <w:p w:rsidR="00AF3FAB" w:rsidRPr="00603203" w:rsidRDefault="00AF3FAB" w:rsidP="00C63CD0">
            <w:pPr>
              <w:pStyle w:val="DefaultText"/>
              <w:jc w:val="center"/>
              <w:rPr>
                <w:rFonts w:ascii="Calibri" w:hAnsi="Calibri" w:cs="Calibri"/>
                <w:b/>
                <w:sz w:val="22"/>
                <w:szCs w:val="22"/>
                <w:lang w:val="it-IT"/>
              </w:rPr>
            </w:pPr>
            <w:r w:rsidRPr="00603203">
              <w:rPr>
                <w:rFonts w:ascii="Calibri" w:hAnsi="Calibri" w:cs="Calibri"/>
                <w:b/>
                <w:sz w:val="22"/>
                <w:szCs w:val="22"/>
                <w:lang w:val="ro-RO"/>
              </w:rPr>
              <w:t xml:space="preserve">( post 24 ore </w:t>
            </w:r>
            <w:r w:rsidRPr="00603203">
              <w:rPr>
                <w:rFonts w:ascii="Calibri" w:hAnsi="Calibri" w:cs="Calibri"/>
                <w:b/>
                <w:sz w:val="22"/>
                <w:szCs w:val="22"/>
                <w:lang w:val="it-IT"/>
              </w:rPr>
              <w:t>/ zi x nr. zile calendaristice )</w:t>
            </w:r>
          </w:p>
        </w:tc>
      </w:tr>
      <w:tr w:rsidR="00AF3FAB" w:rsidRPr="00603203" w:rsidTr="0097623E">
        <w:tc>
          <w:tcPr>
            <w:tcW w:w="2786" w:type="dxa"/>
            <w:vMerge w:val="restart"/>
          </w:tcPr>
          <w:p w:rsidR="00AF3FAB" w:rsidRPr="00603203" w:rsidRDefault="00AF3FAB" w:rsidP="00603203">
            <w:pPr>
              <w:pStyle w:val="DefaultText"/>
              <w:jc w:val="both"/>
              <w:rPr>
                <w:rFonts w:ascii="Calibri" w:hAnsi="Calibri" w:cs="Calibri"/>
                <w:sz w:val="22"/>
                <w:szCs w:val="22"/>
                <w:lang w:val="ro-RO"/>
              </w:rPr>
            </w:pPr>
            <w:r w:rsidRPr="00603203">
              <w:rPr>
                <w:rFonts w:ascii="Calibri" w:hAnsi="Calibri" w:cs="Calibri"/>
                <w:sz w:val="22"/>
                <w:szCs w:val="22"/>
                <w:lang w:val="ro-RO"/>
              </w:rPr>
              <w:t>Postul 1 - Complex Sportiv Universitar “Neptun”, situat în Constanța, b</w:t>
            </w:r>
            <w:r w:rsidR="00B94133">
              <w:rPr>
                <w:rFonts w:ascii="Calibri" w:hAnsi="Calibri" w:cs="Calibri"/>
                <w:sz w:val="22"/>
                <w:szCs w:val="22"/>
                <w:lang w:val="ro-RO"/>
              </w:rPr>
              <w:t>-dul</w:t>
            </w:r>
            <w:r w:rsidRPr="00603203">
              <w:rPr>
                <w:rFonts w:ascii="Calibri" w:hAnsi="Calibri" w:cs="Calibri"/>
                <w:sz w:val="22"/>
                <w:szCs w:val="22"/>
                <w:lang w:val="ro-RO"/>
              </w:rPr>
              <w:t xml:space="preserve"> Aurel Vlaicu nr. 123</w:t>
            </w:r>
          </w:p>
        </w:tc>
        <w:tc>
          <w:tcPr>
            <w:tcW w:w="3213" w:type="dxa"/>
            <w:shd w:val="clear" w:color="auto" w:fill="auto"/>
          </w:tcPr>
          <w:p w:rsidR="00AF3FAB" w:rsidRPr="00603203" w:rsidRDefault="00AF3FAB" w:rsidP="00C63CD0">
            <w:pPr>
              <w:pStyle w:val="DefaultText"/>
              <w:jc w:val="both"/>
              <w:rPr>
                <w:rFonts w:ascii="Calibri" w:hAnsi="Calibri" w:cs="Calibri"/>
                <w:sz w:val="22"/>
                <w:szCs w:val="22"/>
                <w:lang w:val="ro-RO"/>
              </w:rPr>
            </w:pPr>
            <w:r w:rsidRPr="00603203">
              <w:rPr>
                <w:rFonts w:ascii="Calibri" w:hAnsi="Calibri" w:cs="Calibri"/>
                <w:sz w:val="22"/>
                <w:szCs w:val="22"/>
                <w:lang w:val="ro-RO"/>
              </w:rPr>
              <w:t>Ianuarie / 31 zile</w:t>
            </w:r>
          </w:p>
        </w:tc>
        <w:tc>
          <w:tcPr>
            <w:tcW w:w="4222" w:type="dxa"/>
            <w:shd w:val="clear" w:color="auto" w:fill="auto"/>
          </w:tcPr>
          <w:p w:rsidR="00AF3FAB" w:rsidRPr="00603203" w:rsidRDefault="00AF3FAB" w:rsidP="00603203">
            <w:pPr>
              <w:pStyle w:val="DefaultText"/>
              <w:jc w:val="center"/>
              <w:rPr>
                <w:rFonts w:ascii="Calibri" w:hAnsi="Calibri" w:cs="Calibri"/>
                <w:sz w:val="22"/>
                <w:szCs w:val="22"/>
                <w:lang w:val="it-IT"/>
              </w:rPr>
            </w:pPr>
            <w:r w:rsidRPr="00603203">
              <w:rPr>
                <w:rFonts w:ascii="Calibri" w:hAnsi="Calibri" w:cs="Calibri"/>
                <w:sz w:val="22"/>
                <w:szCs w:val="22"/>
                <w:lang w:val="it-IT"/>
              </w:rPr>
              <w:t>744 ore</w:t>
            </w:r>
            <w:r w:rsidR="00964093">
              <w:rPr>
                <w:rFonts w:ascii="Calibri" w:hAnsi="Calibri" w:cs="Calibri"/>
                <w:sz w:val="22"/>
                <w:szCs w:val="22"/>
                <w:lang w:val="it-IT"/>
              </w:rPr>
              <w:t xml:space="preserve"> </w:t>
            </w:r>
          </w:p>
        </w:tc>
      </w:tr>
      <w:tr w:rsidR="00AF3FAB" w:rsidRPr="00603203" w:rsidTr="0097623E">
        <w:tc>
          <w:tcPr>
            <w:tcW w:w="2786" w:type="dxa"/>
            <w:vMerge/>
          </w:tcPr>
          <w:p w:rsidR="00AF3FAB" w:rsidRPr="00603203" w:rsidRDefault="00AF3FAB" w:rsidP="00C63CD0">
            <w:pPr>
              <w:rPr>
                <w:rFonts w:ascii="Calibri" w:hAnsi="Calibri" w:cs="Calibri"/>
                <w:sz w:val="22"/>
                <w:szCs w:val="22"/>
                <w:lang w:val="ro-RO"/>
              </w:rPr>
            </w:pPr>
          </w:p>
        </w:tc>
        <w:tc>
          <w:tcPr>
            <w:tcW w:w="3213" w:type="dxa"/>
            <w:shd w:val="clear" w:color="auto" w:fill="auto"/>
          </w:tcPr>
          <w:p w:rsidR="00AF3FAB" w:rsidRPr="00603203" w:rsidRDefault="00AF3FAB" w:rsidP="000F0063">
            <w:pPr>
              <w:rPr>
                <w:rFonts w:ascii="Calibri" w:hAnsi="Calibri" w:cs="Calibri"/>
                <w:sz w:val="22"/>
                <w:szCs w:val="22"/>
                <w:lang w:val="ro-RO"/>
              </w:rPr>
            </w:pPr>
            <w:r w:rsidRPr="00603203">
              <w:rPr>
                <w:rFonts w:ascii="Calibri" w:hAnsi="Calibri" w:cs="Calibri"/>
                <w:sz w:val="22"/>
                <w:szCs w:val="22"/>
                <w:lang w:val="ro-RO"/>
              </w:rPr>
              <w:t xml:space="preserve">Februarie / </w:t>
            </w:r>
            <w:r w:rsidR="000F0063" w:rsidRPr="00603203">
              <w:rPr>
                <w:rFonts w:ascii="Calibri" w:hAnsi="Calibri" w:cs="Calibri"/>
                <w:sz w:val="22"/>
                <w:szCs w:val="22"/>
                <w:lang w:val="ro-RO"/>
              </w:rPr>
              <w:t xml:space="preserve">29 </w:t>
            </w:r>
            <w:r w:rsidRPr="00603203">
              <w:rPr>
                <w:rFonts w:ascii="Calibri" w:hAnsi="Calibri" w:cs="Calibri"/>
                <w:sz w:val="22"/>
                <w:szCs w:val="22"/>
                <w:lang w:val="ro-RO"/>
              </w:rPr>
              <w:t>zile</w:t>
            </w:r>
          </w:p>
        </w:tc>
        <w:tc>
          <w:tcPr>
            <w:tcW w:w="4222" w:type="dxa"/>
            <w:shd w:val="clear" w:color="auto" w:fill="auto"/>
          </w:tcPr>
          <w:p w:rsidR="00AF3FAB" w:rsidRPr="00603203" w:rsidRDefault="00AF3FAB" w:rsidP="00603203">
            <w:pPr>
              <w:pStyle w:val="DefaultText"/>
              <w:jc w:val="center"/>
              <w:rPr>
                <w:rFonts w:ascii="Calibri" w:hAnsi="Calibri" w:cs="Calibri"/>
                <w:sz w:val="22"/>
                <w:szCs w:val="22"/>
                <w:lang w:val="it-IT"/>
              </w:rPr>
            </w:pPr>
            <w:r w:rsidRPr="00603203">
              <w:rPr>
                <w:rFonts w:ascii="Calibri" w:hAnsi="Calibri" w:cs="Calibri"/>
                <w:sz w:val="22"/>
                <w:szCs w:val="22"/>
                <w:lang w:val="it-IT"/>
              </w:rPr>
              <w:t>672 ore</w:t>
            </w:r>
            <w:r w:rsidR="00964093">
              <w:rPr>
                <w:rFonts w:ascii="Calibri" w:hAnsi="Calibri" w:cs="Calibri"/>
                <w:sz w:val="22"/>
                <w:szCs w:val="22"/>
                <w:lang w:val="it-IT"/>
              </w:rPr>
              <w:t xml:space="preserve"> </w:t>
            </w:r>
          </w:p>
        </w:tc>
      </w:tr>
      <w:tr w:rsidR="00AF3FAB" w:rsidRPr="00603203" w:rsidTr="0097623E">
        <w:tc>
          <w:tcPr>
            <w:tcW w:w="2786" w:type="dxa"/>
            <w:vMerge/>
          </w:tcPr>
          <w:p w:rsidR="00AF3FAB" w:rsidRPr="00603203" w:rsidRDefault="00AF3FAB" w:rsidP="00C63CD0">
            <w:pPr>
              <w:rPr>
                <w:rFonts w:ascii="Calibri" w:hAnsi="Calibri" w:cs="Calibri"/>
                <w:sz w:val="22"/>
                <w:szCs w:val="22"/>
                <w:lang w:val="ro-RO"/>
              </w:rPr>
            </w:pPr>
          </w:p>
        </w:tc>
        <w:tc>
          <w:tcPr>
            <w:tcW w:w="3213" w:type="dxa"/>
            <w:shd w:val="clear" w:color="auto" w:fill="auto"/>
          </w:tcPr>
          <w:p w:rsidR="00AF3FAB" w:rsidRPr="00603203" w:rsidRDefault="00AF3FAB" w:rsidP="00C63CD0">
            <w:pPr>
              <w:rPr>
                <w:rFonts w:ascii="Calibri" w:hAnsi="Calibri" w:cs="Calibri"/>
                <w:sz w:val="22"/>
                <w:szCs w:val="22"/>
                <w:lang w:val="ro-RO"/>
              </w:rPr>
            </w:pPr>
            <w:r w:rsidRPr="00603203">
              <w:rPr>
                <w:rFonts w:ascii="Calibri" w:hAnsi="Calibri" w:cs="Calibri"/>
                <w:sz w:val="22"/>
                <w:szCs w:val="22"/>
                <w:lang w:val="ro-RO"/>
              </w:rPr>
              <w:t>Martie / 31 zile</w:t>
            </w:r>
          </w:p>
        </w:tc>
        <w:tc>
          <w:tcPr>
            <w:tcW w:w="4222" w:type="dxa"/>
            <w:shd w:val="clear" w:color="auto" w:fill="auto"/>
          </w:tcPr>
          <w:p w:rsidR="00AF3FAB" w:rsidRPr="00603203" w:rsidRDefault="00AF3FAB" w:rsidP="00603203">
            <w:pPr>
              <w:pStyle w:val="DefaultText"/>
              <w:jc w:val="center"/>
              <w:rPr>
                <w:rFonts w:ascii="Calibri" w:hAnsi="Calibri" w:cs="Calibri"/>
                <w:sz w:val="22"/>
                <w:szCs w:val="22"/>
                <w:lang w:val="it-IT"/>
              </w:rPr>
            </w:pPr>
            <w:r w:rsidRPr="00603203">
              <w:rPr>
                <w:rFonts w:ascii="Calibri" w:hAnsi="Calibri" w:cs="Calibri"/>
                <w:sz w:val="22"/>
                <w:szCs w:val="22"/>
                <w:lang w:val="it-IT"/>
              </w:rPr>
              <w:t>744 ore</w:t>
            </w:r>
            <w:r w:rsidR="00964093">
              <w:rPr>
                <w:rFonts w:ascii="Calibri" w:hAnsi="Calibri" w:cs="Calibri"/>
                <w:sz w:val="22"/>
                <w:szCs w:val="22"/>
                <w:lang w:val="it-IT"/>
              </w:rPr>
              <w:t xml:space="preserve"> </w:t>
            </w:r>
          </w:p>
        </w:tc>
      </w:tr>
      <w:tr w:rsidR="00AF3FAB" w:rsidRPr="00603203" w:rsidTr="0097623E">
        <w:tc>
          <w:tcPr>
            <w:tcW w:w="2786" w:type="dxa"/>
            <w:vMerge/>
          </w:tcPr>
          <w:p w:rsidR="00AF3FAB" w:rsidRPr="00603203" w:rsidRDefault="00AF3FAB" w:rsidP="00C63CD0">
            <w:pPr>
              <w:rPr>
                <w:rFonts w:ascii="Calibri" w:hAnsi="Calibri" w:cs="Calibri"/>
                <w:sz w:val="22"/>
                <w:szCs w:val="22"/>
                <w:lang w:val="ro-RO"/>
              </w:rPr>
            </w:pPr>
          </w:p>
        </w:tc>
        <w:tc>
          <w:tcPr>
            <w:tcW w:w="3213" w:type="dxa"/>
            <w:shd w:val="clear" w:color="auto" w:fill="auto"/>
          </w:tcPr>
          <w:p w:rsidR="00AF3FAB" w:rsidRPr="00603203" w:rsidRDefault="00AF3FAB" w:rsidP="00C63CD0">
            <w:pPr>
              <w:rPr>
                <w:rFonts w:ascii="Calibri" w:hAnsi="Calibri" w:cs="Calibri"/>
                <w:sz w:val="22"/>
                <w:szCs w:val="22"/>
                <w:lang w:val="ro-RO"/>
              </w:rPr>
            </w:pPr>
            <w:r w:rsidRPr="00603203">
              <w:rPr>
                <w:rFonts w:ascii="Calibri" w:hAnsi="Calibri" w:cs="Calibri"/>
                <w:sz w:val="22"/>
                <w:szCs w:val="22"/>
                <w:lang w:val="ro-RO"/>
              </w:rPr>
              <w:t>Aprilie / 30 zile</w:t>
            </w:r>
          </w:p>
        </w:tc>
        <w:tc>
          <w:tcPr>
            <w:tcW w:w="4222" w:type="dxa"/>
            <w:shd w:val="clear" w:color="auto" w:fill="auto"/>
          </w:tcPr>
          <w:p w:rsidR="00AF3FAB" w:rsidRPr="00603203" w:rsidRDefault="00AF3FAB" w:rsidP="00603203">
            <w:pPr>
              <w:pStyle w:val="DefaultText"/>
              <w:jc w:val="center"/>
              <w:rPr>
                <w:rFonts w:ascii="Calibri" w:hAnsi="Calibri" w:cs="Calibri"/>
                <w:sz w:val="22"/>
                <w:szCs w:val="22"/>
                <w:lang w:val="it-IT"/>
              </w:rPr>
            </w:pPr>
            <w:r w:rsidRPr="00603203">
              <w:rPr>
                <w:rFonts w:ascii="Calibri" w:hAnsi="Calibri" w:cs="Calibri"/>
                <w:sz w:val="22"/>
                <w:szCs w:val="22"/>
                <w:lang w:val="it-IT"/>
              </w:rPr>
              <w:t>720 ore</w:t>
            </w:r>
            <w:r w:rsidR="00964093">
              <w:rPr>
                <w:rFonts w:ascii="Calibri" w:hAnsi="Calibri" w:cs="Calibri"/>
                <w:sz w:val="22"/>
                <w:szCs w:val="22"/>
                <w:lang w:val="it-IT"/>
              </w:rPr>
              <w:t xml:space="preserve"> </w:t>
            </w:r>
          </w:p>
        </w:tc>
      </w:tr>
      <w:tr w:rsidR="00AF3FAB" w:rsidRPr="00603203" w:rsidTr="0097623E">
        <w:tc>
          <w:tcPr>
            <w:tcW w:w="2786" w:type="dxa"/>
            <w:vMerge/>
            <w:tcBorders>
              <w:bottom w:val="single" w:sz="4" w:space="0" w:color="auto"/>
            </w:tcBorders>
          </w:tcPr>
          <w:p w:rsidR="00AF3FAB" w:rsidRPr="00603203" w:rsidRDefault="00AF3FAB" w:rsidP="00E94E72">
            <w:pPr>
              <w:rPr>
                <w:rFonts w:ascii="Calibri" w:hAnsi="Calibri" w:cs="Calibri"/>
                <w:b/>
                <w:sz w:val="22"/>
                <w:szCs w:val="22"/>
                <w:lang w:val="ro-RO"/>
              </w:rPr>
            </w:pPr>
          </w:p>
        </w:tc>
        <w:tc>
          <w:tcPr>
            <w:tcW w:w="3213" w:type="dxa"/>
            <w:tcBorders>
              <w:top w:val="single" w:sz="4" w:space="0" w:color="auto"/>
              <w:bottom w:val="single" w:sz="4" w:space="0" w:color="auto"/>
              <w:right w:val="single" w:sz="4" w:space="0" w:color="auto"/>
            </w:tcBorders>
            <w:shd w:val="clear" w:color="auto" w:fill="auto"/>
          </w:tcPr>
          <w:p w:rsidR="00AF3FAB" w:rsidRPr="00603203" w:rsidRDefault="00AF3FAB" w:rsidP="00E94E72">
            <w:pPr>
              <w:rPr>
                <w:rFonts w:ascii="Calibri" w:hAnsi="Calibri" w:cs="Calibri"/>
                <w:b/>
                <w:sz w:val="22"/>
                <w:szCs w:val="22"/>
                <w:lang w:val="ro-RO"/>
              </w:rPr>
            </w:pPr>
            <w:r w:rsidRPr="00603203">
              <w:rPr>
                <w:rFonts w:ascii="Calibri" w:hAnsi="Calibri" w:cs="Calibri"/>
                <w:b/>
                <w:sz w:val="22"/>
                <w:szCs w:val="22"/>
                <w:lang w:val="ro-RO"/>
              </w:rPr>
              <w:t>TOTAL  zile/202</w:t>
            </w:r>
            <w:r w:rsidR="00E252E7" w:rsidRPr="00603203">
              <w:rPr>
                <w:rFonts w:ascii="Calibri" w:hAnsi="Calibri" w:cs="Calibri"/>
                <w:b/>
                <w:sz w:val="22"/>
                <w:szCs w:val="22"/>
                <w:lang w:val="ro-RO"/>
              </w:rPr>
              <w:t>4</w:t>
            </w:r>
            <w:r w:rsidRPr="00603203">
              <w:rPr>
                <w:rFonts w:ascii="Calibri" w:hAnsi="Calibri" w:cs="Calibri"/>
                <w:b/>
                <w:sz w:val="22"/>
                <w:szCs w:val="22"/>
                <w:lang w:val="ro-RO"/>
              </w:rPr>
              <w:t>=12</w:t>
            </w:r>
            <w:r w:rsidR="00E252E7" w:rsidRPr="00603203">
              <w:rPr>
                <w:rFonts w:ascii="Calibri" w:hAnsi="Calibri" w:cs="Calibri"/>
                <w:b/>
                <w:sz w:val="22"/>
                <w:szCs w:val="22"/>
                <w:lang w:val="ro-RO"/>
              </w:rPr>
              <w:t>1</w:t>
            </w:r>
            <w:r w:rsidRPr="00603203">
              <w:rPr>
                <w:rFonts w:ascii="Calibri" w:hAnsi="Calibri" w:cs="Calibri"/>
                <w:b/>
                <w:sz w:val="22"/>
                <w:szCs w:val="22"/>
                <w:lang w:val="ro-RO"/>
              </w:rPr>
              <w:t xml:space="preserve"> zile</w:t>
            </w:r>
          </w:p>
        </w:tc>
        <w:tc>
          <w:tcPr>
            <w:tcW w:w="4222" w:type="dxa"/>
            <w:tcBorders>
              <w:top w:val="single" w:sz="4" w:space="0" w:color="auto"/>
              <w:left w:val="single" w:sz="4" w:space="0" w:color="auto"/>
              <w:bottom w:val="single" w:sz="4" w:space="0" w:color="auto"/>
              <w:right w:val="single" w:sz="4" w:space="0" w:color="auto"/>
            </w:tcBorders>
            <w:shd w:val="clear" w:color="auto" w:fill="auto"/>
          </w:tcPr>
          <w:p w:rsidR="00AF3FAB" w:rsidRPr="00603203" w:rsidRDefault="00AF3FAB" w:rsidP="00603203">
            <w:pPr>
              <w:pStyle w:val="DefaultText"/>
              <w:jc w:val="center"/>
              <w:rPr>
                <w:rFonts w:ascii="Calibri" w:hAnsi="Calibri" w:cs="Calibri"/>
                <w:b/>
                <w:sz w:val="22"/>
                <w:szCs w:val="22"/>
                <w:lang w:val="it-IT"/>
              </w:rPr>
            </w:pPr>
            <w:r w:rsidRPr="00603203">
              <w:rPr>
                <w:rFonts w:ascii="Calibri" w:hAnsi="Calibri" w:cs="Calibri"/>
                <w:b/>
                <w:sz w:val="22"/>
                <w:szCs w:val="22"/>
                <w:lang w:val="it-IT"/>
              </w:rPr>
              <w:t>2</w:t>
            </w:r>
            <w:r w:rsidR="00E252E7" w:rsidRPr="00603203">
              <w:rPr>
                <w:rFonts w:ascii="Calibri" w:hAnsi="Calibri" w:cs="Calibri"/>
                <w:b/>
                <w:sz w:val="22"/>
                <w:szCs w:val="22"/>
                <w:lang w:val="it-IT"/>
              </w:rPr>
              <w:t>904</w:t>
            </w:r>
            <w:r w:rsidRPr="00603203">
              <w:rPr>
                <w:rFonts w:ascii="Calibri" w:hAnsi="Calibri" w:cs="Calibri"/>
                <w:b/>
                <w:sz w:val="22"/>
                <w:szCs w:val="22"/>
                <w:lang w:val="it-IT"/>
              </w:rPr>
              <w:t xml:space="preserve"> ore</w:t>
            </w:r>
            <w:r w:rsidR="00964093">
              <w:rPr>
                <w:rFonts w:ascii="Calibri" w:hAnsi="Calibri" w:cs="Calibri"/>
                <w:b/>
                <w:sz w:val="22"/>
                <w:szCs w:val="22"/>
                <w:lang w:val="it-IT"/>
              </w:rPr>
              <w:t xml:space="preserve"> </w:t>
            </w:r>
            <w:r w:rsidRPr="00603203">
              <w:rPr>
                <w:rFonts w:ascii="Calibri" w:hAnsi="Calibri" w:cs="Calibri"/>
                <w:b/>
                <w:sz w:val="22"/>
                <w:szCs w:val="22"/>
                <w:lang w:val="it-IT"/>
              </w:rPr>
              <w:t>/202</w:t>
            </w:r>
            <w:r w:rsidR="00E252E7" w:rsidRPr="00603203">
              <w:rPr>
                <w:rFonts w:ascii="Calibri" w:hAnsi="Calibri" w:cs="Calibri"/>
                <w:b/>
                <w:sz w:val="22"/>
                <w:szCs w:val="22"/>
                <w:lang w:val="it-IT"/>
              </w:rPr>
              <w:t>4</w:t>
            </w:r>
          </w:p>
        </w:tc>
      </w:tr>
    </w:tbl>
    <w:p w:rsidR="0057455E" w:rsidRPr="00603203" w:rsidRDefault="0057455E" w:rsidP="0057455E">
      <w:pPr>
        <w:tabs>
          <w:tab w:val="left" w:pos="360"/>
        </w:tabs>
        <w:jc w:val="both"/>
        <w:rPr>
          <w:rFonts w:ascii="Calibri" w:hAnsi="Calibri" w:cs="Calibri"/>
          <w:b/>
          <w:sz w:val="22"/>
          <w:szCs w:val="22"/>
          <w:lang w:val="it-IT"/>
        </w:rPr>
      </w:pPr>
    </w:p>
    <w:p w:rsidR="0057455E" w:rsidRPr="00603203" w:rsidRDefault="0057455E" w:rsidP="0057455E">
      <w:pPr>
        <w:tabs>
          <w:tab w:val="left" w:pos="360"/>
        </w:tabs>
        <w:jc w:val="both"/>
        <w:rPr>
          <w:rFonts w:ascii="Calibri" w:hAnsi="Calibri" w:cs="Calibri"/>
          <w:b/>
          <w:sz w:val="22"/>
          <w:szCs w:val="22"/>
          <w:lang w:val="it-IT"/>
        </w:rPr>
      </w:pPr>
    </w:p>
    <w:p w:rsidR="0057455E" w:rsidRPr="00603203" w:rsidRDefault="0057455E" w:rsidP="0057455E">
      <w:pPr>
        <w:tabs>
          <w:tab w:val="left" w:pos="360"/>
        </w:tabs>
        <w:jc w:val="both"/>
        <w:rPr>
          <w:rFonts w:ascii="Calibri" w:hAnsi="Calibri" w:cs="Calibri"/>
          <w:b/>
          <w:sz w:val="22"/>
          <w:szCs w:val="22"/>
          <w:lang w:val="it-IT"/>
        </w:rPr>
      </w:pPr>
      <w:r w:rsidRPr="00603203">
        <w:rPr>
          <w:rFonts w:ascii="Calibri" w:hAnsi="Calibri" w:cs="Calibri"/>
          <w:b/>
          <w:sz w:val="22"/>
          <w:szCs w:val="22"/>
          <w:lang w:val="it-IT"/>
        </w:rPr>
        <w:t xml:space="preserve">Postul nr. 2 </w:t>
      </w:r>
      <w:r w:rsidRPr="00603203">
        <w:rPr>
          <w:rFonts w:ascii="Calibri" w:hAnsi="Calibri" w:cs="Calibri"/>
          <w:sz w:val="22"/>
          <w:szCs w:val="22"/>
          <w:lang w:val="it-IT"/>
        </w:rPr>
        <w:t xml:space="preserve">situat în </w:t>
      </w:r>
      <w:r w:rsidR="00041C12" w:rsidRPr="00603203">
        <w:rPr>
          <w:rFonts w:ascii="Calibri" w:hAnsi="Calibri" w:cs="Calibri"/>
          <w:sz w:val="22"/>
          <w:szCs w:val="22"/>
          <w:lang w:val="it-IT"/>
        </w:rPr>
        <w:t xml:space="preserve">interiorul </w:t>
      </w:r>
      <w:r w:rsidR="001B2E85" w:rsidRPr="00603203">
        <w:rPr>
          <w:rFonts w:ascii="Calibri" w:hAnsi="Calibri" w:cs="Calibri"/>
          <w:sz w:val="22"/>
          <w:szCs w:val="22"/>
          <w:lang w:val="it-IT"/>
        </w:rPr>
        <w:t>C</w:t>
      </w:r>
      <w:r w:rsidR="00041C12" w:rsidRPr="00603203">
        <w:rPr>
          <w:rFonts w:ascii="Calibri" w:hAnsi="Calibri" w:cs="Calibri"/>
          <w:sz w:val="22"/>
          <w:szCs w:val="22"/>
          <w:lang w:val="it-IT"/>
        </w:rPr>
        <w:t>lădirii</w:t>
      </w:r>
      <w:r w:rsidR="001B2E85" w:rsidRPr="00603203">
        <w:rPr>
          <w:rFonts w:ascii="Calibri" w:hAnsi="Calibri" w:cs="Calibri"/>
          <w:sz w:val="22"/>
          <w:szCs w:val="22"/>
          <w:lang w:val="it-IT"/>
        </w:rPr>
        <w:t xml:space="preserve"> C3- Biblioteca universitară</w:t>
      </w:r>
      <w:r w:rsidRPr="00603203">
        <w:rPr>
          <w:rFonts w:ascii="Calibri" w:hAnsi="Calibri" w:cs="Calibri"/>
          <w:sz w:val="22"/>
          <w:szCs w:val="22"/>
          <w:lang w:val="it-IT"/>
        </w:rPr>
        <w:t>,</w:t>
      </w:r>
      <w:r w:rsidR="00041C12" w:rsidRPr="00603203">
        <w:rPr>
          <w:rFonts w:ascii="Calibri" w:hAnsi="Calibri" w:cs="Calibri"/>
          <w:sz w:val="22"/>
          <w:szCs w:val="22"/>
          <w:lang w:val="it-IT"/>
        </w:rPr>
        <w:t xml:space="preserve"> în cabina de pază amplasată </w:t>
      </w:r>
      <w:r w:rsidR="00D4284F">
        <w:rPr>
          <w:rFonts w:ascii="Calibri" w:hAnsi="Calibri" w:cs="Calibri"/>
          <w:sz w:val="22"/>
          <w:szCs w:val="22"/>
          <w:lang w:val="it-IT"/>
        </w:rPr>
        <w:t>la</w:t>
      </w:r>
      <w:r w:rsidR="00041C12" w:rsidRPr="00603203">
        <w:rPr>
          <w:rFonts w:ascii="Calibri" w:hAnsi="Calibri" w:cs="Calibri"/>
          <w:sz w:val="22"/>
          <w:szCs w:val="22"/>
          <w:lang w:val="it-IT"/>
        </w:rPr>
        <w:t xml:space="preserve"> intrarea în clădire</w:t>
      </w:r>
      <w:r w:rsidRPr="00603203">
        <w:rPr>
          <w:rFonts w:ascii="Calibri" w:hAnsi="Calibri" w:cs="Calibri"/>
          <w:sz w:val="22"/>
          <w:szCs w:val="22"/>
          <w:lang w:val="it-IT"/>
        </w:rPr>
        <w:t xml:space="preserve"> –</w:t>
      </w:r>
      <w:r w:rsidR="001B2E85" w:rsidRPr="00603203">
        <w:rPr>
          <w:rFonts w:ascii="Calibri" w:hAnsi="Calibri" w:cs="Calibri"/>
          <w:i/>
          <w:sz w:val="22"/>
          <w:szCs w:val="22"/>
          <w:lang w:val="it-IT"/>
        </w:rPr>
        <w:t xml:space="preserve"> </w:t>
      </w:r>
      <w:r w:rsidR="001B2E85" w:rsidRPr="00603203">
        <w:rPr>
          <w:rFonts w:ascii="Calibri" w:hAnsi="Calibri" w:cs="Calibri"/>
          <w:b/>
          <w:i/>
          <w:sz w:val="22"/>
          <w:szCs w:val="22"/>
          <w:lang w:val="it-IT"/>
        </w:rPr>
        <w:t>Tip post: Partial- 12 ore</w:t>
      </w:r>
      <w:r w:rsidR="001B2E85" w:rsidRPr="00603203">
        <w:rPr>
          <w:rFonts w:ascii="Calibri" w:hAnsi="Calibri" w:cs="Calibri"/>
          <w:i/>
          <w:sz w:val="22"/>
          <w:szCs w:val="22"/>
          <w:lang w:val="it-IT"/>
        </w:rPr>
        <w:t xml:space="preserve"> in intervalul orar 19:00 PM - 07:00 AM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827"/>
        <w:gridCol w:w="4678"/>
      </w:tblGrid>
      <w:tr w:rsidR="00957054" w:rsidRPr="00603203" w:rsidTr="00B23AC4">
        <w:tc>
          <w:tcPr>
            <w:tcW w:w="1349" w:type="dxa"/>
          </w:tcPr>
          <w:p w:rsidR="00957054" w:rsidRPr="00603203" w:rsidRDefault="00957054" w:rsidP="00574DCA">
            <w:pPr>
              <w:pStyle w:val="DefaultText"/>
              <w:jc w:val="center"/>
              <w:rPr>
                <w:rFonts w:ascii="Calibri" w:hAnsi="Calibri" w:cs="Calibri"/>
                <w:b/>
                <w:sz w:val="22"/>
                <w:szCs w:val="22"/>
                <w:lang w:val="it-IT"/>
              </w:rPr>
            </w:pPr>
            <w:r w:rsidRPr="00603203">
              <w:rPr>
                <w:rFonts w:ascii="Calibri" w:hAnsi="Calibri" w:cs="Calibri"/>
                <w:b/>
                <w:sz w:val="22"/>
                <w:szCs w:val="22"/>
                <w:lang w:val="it-IT"/>
              </w:rPr>
              <w:t>Imobil</w:t>
            </w:r>
          </w:p>
        </w:tc>
        <w:tc>
          <w:tcPr>
            <w:tcW w:w="3827" w:type="dxa"/>
            <w:shd w:val="clear" w:color="auto" w:fill="auto"/>
          </w:tcPr>
          <w:p w:rsidR="00957054" w:rsidRPr="00603203" w:rsidRDefault="00957054" w:rsidP="00574DCA">
            <w:pPr>
              <w:pStyle w:val="DefaultText"/>
              <w:jc w:val="center"/>
              <w:rPr>
                <w:rFonts w:ascii="Calibri" w:hAnsi="Calibri" w:cs="Calibri"/>
                <w:b/>
                <w:sz w:val="22"/>
                <w:szCs w:val="22"/>
              </w:rPr>
            </w:pPr>
            <w:r w:rsidRPr="00603203">
              <w:rPr>
                <w:rFonts w:ascii="Calibri" w:hAnsi="Calibri" w:cs="Calibri"/>
                <w:b/>
                <w:sz w:val="22"/>
                <w:szCs w:val="22"/>
                <w:lang w:val="it-IT"/>
              </w:rPr>
              <w:t xml:space="preserve">Lună </w:t>
            </w:r>
            <w:r w:rsidRPr="00603203">
              <w:rPr>
                <w:rFonts w:ascii="Calibri" w:hAnsi="Calibri" w:cs="Calibri"/>
                <w:b/>
                <w:sz w:val="22"/>
                <w:szCs w:val="22"/>
              </w:rPr>
              <w:t>/ zile  calendaristice</w:t>
            </w:r>
          </w:p>
        </w:tc>
        <w:tc>
          <w:tcPr>
            <w:tcW w:w="4678" w:type="dxa"/>
            <w:shd w:val="clear" w:color="auto" w:fill="auto"/>
          </w:tcPr>
          <w:p w:rsidR="00957054" w:rsidRPr="00603203" w:rsidRDefault="00957054" w:rsidP="00574DCA">
            <w:pPr>
              <w:pStyle w:val="DefaultText"/>
              <w:jc w:val="center"/>
              <w:rPr>
                <w:rFonts w:ascii="Calibri" w:hAnsi="Calibri" w:cs="Calibri"/>
                <w:b/>
                <w:sz w:val="22"/>
                <w:szCs w:val="22"/>
                <w:lang w:val="ro-RO"/>
              </w:rPr>
            </w:pPr>
            <w:r w:rsidRPr="00603203">
              <w:rPr>
                <w:rFonts w:ascii="Calibri" w:hAnsi="Calibri" w:cs="Calibri"/>
                <w:b/>
                <w:sz w:val="22"/>
                <w:szCs w:val="22"/>
                <w:lang w:val="it-IT"/>
              </w:rPr>
              <w:t>Nr. ore / lun</w:t>
            </w:r>
            <w:r w:rsidRPr="00603203">
              <w:rPr>
                <w:rFonts w:ascii="Calibri" w:hAnsi="Calibri" w:cs="Calibri"/>
                <w:b/>
                <w:sz w:val="22"/>
                <w:szCs w:val="22"/>
                <w:lang w:val="ro-RO"/>
              </w:rPr>
              <w:t>ă – Societatea de pază</w:t>
            </w:r>
          </w:p>
          <w:p w:rsidR="00957054" w:rsidRPr="00603203" w:rsidRDefault="00957054" w:rsidP="00574DCA">
            <w:pPr>
              <w:pStyle w:val="DefaultText"/>
              <w:jc w:val="center"/>
              <w:rPr>
                <w:rFonts w:ascii="Calibri" w:hAnsi="Calibri" w:cs="Calibri"/>
                <w:b/>
                <w:sz w:val="22"/>
                <w:szCs w:val="22"/>
                <w:lang w:val="it-IT"/>
              </w:rPr>
            </w:pPr>
            <w:r w:rsidRPr="00603203">
              <w:rPr>
                <w:rFonts w:ascii="Calibri" w:hAnsi="Calibri" w:cs="Calibri"/>
                <w:b/>
                <w:sz w:val="22"/>
                <w:szCs w:val="22"/>
                <w:lang w:val="ro-RO"/>
              </w:rPr>
              <w:t xml:space="preserve">( post 12 ore </w:t>
            </w:r>
            <w:r w:rsidRPr="00603203">
              <w:rPr>
                <w:rFonts w:ascii="Calibri" w:hAnsi="Calibri" w:cs="Calibri"/>
                <w:b/>
                <w:sz w:val="22"/>
                <w:szCs w:val="22"/>
                <w:lang w:val="it-IT"/>
              </w:rPr>
              <w:t>/ zi x nr. zile calendaristice )</w:t>
            </w:r>
          </w:p>
        </w:tc>
      </w:tr>
      <w:tr w:rsidR="00B23AC4" w:rsidRPr="00603203" w:rsidTr="00B23AC4">
        <w:tc>
          <w:tcPr>
            <w:tcW w:w="1349" w:type="dxa"/>
            <w:vMerge w:val="restart"/>
          </w:tcPr>
          <w:p w:rsidR="008B5665" w:rsidRPr="000E3D0C" w:rsidRDefault="008B5665" w:rsidP="008B5665">
            <w:r w:rsidRPr="00603203">
              <w:rPr>
                <w:rFonts w:ascii="Calibri" w:hAnsi="Calibri" w:cs="Calibri"/>
                <w:sz w:val="22"/>
                <w:szCs w:val="22"/>
                <w:lang w:val="ro-RO"/>
              </w:rPr>
              <w:t>Postul 2 -</w:t>
            </w:r>
            <w:r w:rsidRPr="00603203">
              <w:rPr>
                <w:rFonts w:ascii="Calibri" w:hAnsi="Calibri" w:cs="Calibri"/>
                <w:sz w:val="22"/>
                <w:szCs w:val="22"/>
                <w:lang w:val="it-IT"/>
              </w:rPr>
              <w:t xml:space="preserve"> Clădirea C3- Biblioteca universitară</w:t>
            </w:r>
          </w:p>
          <w:p w:rsidR="00B23AC4" w:rsidRPr="00603203" w:rsidRDefault="00B23AC4" w:rsidP="00B23AC4">
            <w:pPr>
              <w:rPr>
                <w:rFonts w:ascii="Calibri" w:hAnsi="Calibri" w:cs="Calibri"/>
                <w:sz w:val="22"/>
                <w:szCs w:val="22"/>
                <w:lang w:val="ro-RO"/>
              </w:rPr>
            </w:pPr>
          </w:p>
        </w:tc>
        <w:tc>
          <w:tcPr>
            <w:tcW w:w="3827" w:type="dxa"/>
            <w:shd w:val="clear" w:color="auto" w:fill="auto"/>
          </w:tcPr>
          <w:p w:rsidR="00B23AC4" w:rsidRPr="00603203" w:rsidRDefault="00B23AC4" w:rsidP="00B23AC4">
            <w:pPr>
              <w:rPr>
                <w:rFonts w:ascii="Calibri" w:hAnsi="Calibri" w:cs="Calibri"/>
                <w:sz w:val="22"/>
                <w:szCs w:val="22"/>
                <w:lang w:val="ro-RO"/>
              </w:rPr>
            </w:pPr>
            <w:r w:rsidRPr="00603203">
              <w:rPr>
                <w:rFonts w:ascii="Calibri" w:hAnsi="Calibri" w:cs="Calibri"/>
                <w:sz w:val="22"/>
                <w:szCs w:val="22"/>
                <w:lang w:val="ro-RO"/>
              </w:rPr>
              <w:t>Martie / 31 zile</w:t>
            </w:r>
          </w:p>
        </w:tc>
        <w:tc>
          <w:tcPr>
            <w:tcW w:w="4678" w:type="dxa"/>
            <w:shd w:val="clear" w:color="auto" w:fill="auto"/>
          </w:tcPr>
          <w:p w:rsidR="00B23AC4" w:rsidRPr="00603203" w:rsidRDefault="00B23AC4" w:rsidP="00B23AC4">
            <w:pPr>
              <w:pStyle w:val="DefaultText"/>
              <w:jc w:val="center"/>
              <w:rPr>
                <w:rFonts w:ascii="Calibri" w:hAnsi="Calibri" w:cs="Calibri"/>
                <w:sz w:val="22"/>
                <w:szCs w:val="22"/>
                <w:lang w:val="it-IT"/>
              </w:rPr>
            </w:pPr>
            <w:r w:rsidRPr="00603203">
              <w:rPr>
                <w:rFonts w:ascii="Calibri" w:hAnsi="Calibri" w:cs="Calibri"/>
                <w:sz w:val="22"/>
                <w:szCs w:val="22"/>
                <w:lang w:val="it-IT"/>
              </w:rPr>
              <w:t>372 ore</w:t>
            </w:r>
          </w:p>
        </w:tc>
      </w:tr>
      <w:tr w:rsidR="00B23AC4" w:rsidRPr="00603203" w:rsidTr="00B23AC4">
        <w:tc>
          <w:tcPr>
            <w:tcW w:w="1349" w:type="dxa"/>
            <w:vMerge/>
          </w:tcPr>
          <w:p w:rsidR="00B23AC4" w:rsidRPr="00603203" w:rsidRDefault="00B23AC4" w:rsidP="00B23AC4">
            <w:pPr>
              <w:rPr>
                <w:rFonts w:ascii="Calibri" w:hAnsi="Calibri" w:cs="Calibri"/>
                <w:sz w:val="22"/>
                <w:szCs w:val="22"/>
                <w:lang w:val="ro-RO"/>
              </w:rPr>
            </w:pPr>
          </w:p>
        </w:tc>
        <w:tc>
          <w:tcPr>
            <w:tcW w:w="3827" w:type="dxa"/>
            <w:shd w:val="clear" w:color="auto" w:fill="auto"/>
          </w:tcPr>
          <w:p w:rsidR="00B23AC4" w:rsidRPr="00603203" w:rsidRDefault="00B23AC4" w:rsidP="00B23AC4">
            <w:pPr>
              <w:rPr>
                <w:rFonts w:ascii="Calibri" w:hAnsi="Calibri" w:cs="Calibri"/>
                <w:sz w:val="22"/>
                <w:szCs w:val="22"/>
                <w:lang w:val="ro-RO"/>
              </w:rPr>
            </w:pPr>
            <w:r w:rsidRPr="00603203">
              <w:rPr>
                <w:rFonts w:ascii="Calibri" w:hAnsi="Calibri" w:cs="Calibri"/>
                <w:sz w:val="22"/>
                <w:szCs w:val="22"/>
                <w:lang w:val="ro-RO"/>
              </w:rPr>
              <w:t>Aprilie / 30 zile</w:t>
            </w:r>
          </w:p>
        </w:tc>
        <w:tc>
          <w:tcPr>
            <w:tcW w:w="4678" w:type="dxa"/>
            <w:shd w:val="clear" w:color="auto" w:fill="auto"/>
          </w:tcPr>
          <w:p w:rsidR="00B23AC4" w:rsidRPr="00603203" w:rsidRDefault="00B23AC4" w:rsidP="00B23AC4">
            <w:pPr>
              <w:pStyle w:val="DefaultText"/>
              <w:jc w:val="center"/>
              <w:rPr>
                <w:rFonts w:ascii="Calibri" w:hAnsi="Calibri" w:cs="Calibri"/>
                <w:sz w:val="22"/>
                <w:szCs w:val="22"/>
                <w:lang w:val="it-IT"/>
              </w:rPr>
            </w:pPr>
            <w:r w:rsidRPr="00603203">
              <w:rPr>
                <w:rFonts w:ascii="Calibri" w:hAnsi="Calibri" w:cs="Calibri"/>
                <w:sz w:val="22"/>
                <w:szCs w:val="22"/>
                <w:lang w:val="it-IT"/>
              </w:rPr>
              <w:t>360 ore</w:t>
            </w:r>
          </w:p>
        </w:tc>
      </w:tr>
      <w:tr w:rsidR="00B23AC4" w:rsidRPr="00603203" w:rsidTr="00B23AC4">
        <w:tc>
          <w:tcPr>
            <w:tcW w:w="1349" w:type="dxa"/>
            <w:vMerge/>
          </w:tcPr>
          <w:p w:rsidR="00B23AC4" w:rsidRPr="00603203" w:rsidRDefault="00B23AC4" w:rsidP="00B23AC4">
            <w:pPr>
              <w:rPr>
                <w:rFonts w:ascii="Calibri" w:hAnsi="Calibri" w:cs="Calibri"/>
                <w:sz w:val="22"/>
                <w:szCs w:val="22"/>
                <w:lang w:val="ro-RO"/>
              </w:rPr>
            </w:pPr>
          </w:p>
        </w:tc>
        <w:tc>
          <w:tcPr>
            <w:tcW w:w="3827" w:type="dxa"/>
            <w:shd w:val="clear" w:color="auto" w:fill="auto"/>
          </w:tcPr>
          <w:p w:rsidR="00B23AC4" w:rsidRPr="00603203" w:rsidRDefault="00B23AC4" w:rsidP="00B23AC4">
            <w:pPr>
              <w:rPr>
                <w:rFonts w:ascii="Calibri" w:hAnsi="Calibri" w:cs="Calibri"/>
                <w:sz w:val="22"/>
                <w:szCs w:val="22"/>
                <w:lang w:val="ro-RO"/>
              </w:rPr>
            </w:pPr>
            <w:r w:rsidRPr="00603203">
              <w:rPr>
                <w:rFonts w:ascii="Calibri" w:hAnsi="Calibri" w:cs="Calibri"/>
                <w:sz w:val="22"/>
                <w:szCs w:val="22"/>
                <w:lang w:val="ro-RO"/>
              </w:rPr>
              <w:t>Mai / 31 zile</w:t>
            </w:r>
          </w:p>
        </w:tc>
        <w:tc>
          <w:tcPr>
            <w:tcW w:w="4678" w:type="dxa"/>
            <w:shd w:val="clear" w:color="auto" w:fill="auto"/>
          </w:tcPr>
          <w:p w:rsidR="00B23AC4" w:rsidRPr="00603203" w:rsidRDefault="00B23AC4" w:rsidP="00B23AC4">
            <w:pPr>
              <w:pStyle w:val="DefaultText"/>
              <w:jc w:val="center"/>
              <w:rPr>
                <w:rFonts w:ascii="Calibri" w:hAnsi="Calibri" w:cs="Calibri"/>
                <w:sz w:val="22"/>
                <w:szCs w:val="22"/>
                <w:lang w:val="it-IT"/>
              </w:rPr>
            </w:pPr>
            <w:r w:rsidRPr="00603203">
              <w:rPr>
                <w:rFonts w:ascii="Calibri" w:hAnsi="Calibri" w:cs="Calibri"/>
                <w:sz w:val="22"/>
                <w:szCs w:val="22"/>
                <w:lang w:val="it-IT"/>
              </w:rPr>
              <w:t>372 ore</w:t>
            </w:r>
          </w:p>
        </w:tc>
      </w:tr>
      <w:tr w:rsidR="00B23AC4" w:rsidRPr="00603203" w:rsidTr="00B23AC4">
        <w:tc>
          <w:tcPr>
            <w:tcW w:w="1349" w:type="dxa"/>
            <w:vMerge/>
          </w:tcPr>
          <w:p w:rsidR="00B23AC4" w:rsidRPr="00603203" w:rsidRDefault="00B23AC4" w:rsidP="00B23AC4">
            <w:pPr>
              <w:rPr>
                <w:rFonts w:ascii="Calibri" w:hAnsi="Calibri" w:cs="Calibri"/>
                <w:sz w:val="22"/>
                <w:szCs w:val="22"/>
                <w:lang w:val="ro-RO"/>
              </w:rPr>
            </w:pPr>
          </w:p>
        </w:tc>
        <w:tc>
          <w:tcPr>
            <w:tcW w:w="3827" w:type="dxa"/>
            <w:shd w:val="clear" w:color="auto" w:fill="auto"/>
          </w:tcPr>
          <w:p w:rsidR="00B23AC4" w:rsidRPr="00603203" w:rsidRDefault="00B23AC4" w:rsidP="00B23AC4">
            <w:pPr>
              <w:rPr>
                <w:rFonts w:ascii="Calibri" w:hAnsi="Calibri" w:cs="Calibri"/>
                <w:sz w:val="22"/>
                <w:szCs w:val="22"/>
                <w:lang w:val="ro-RO"/>
              </w:rPr>
            </w:pPr>
            <w:r w:rsidRPr="00603203">
              <w:rPr>
                <w:rFonts w:ascii="Calibri" w:hAnsi="Calibri" w:cs="Calibri"/>
                <w:sz w:val="22"/>
                <w:szCs w:val="22"/>
                <w:lang w:val="ro-RO"/>
              </w:rPr>
              <w:t>Iunie / 30 zile</w:t>
            </w:r>
          </w:p>
        </w:tc>
        <w:tc>
          <w:tcPr>
            <w:tcW w:w="4678" w:type="dxa"/>
            <w:shd w:val="clear" w:color="auto" w:fill="auto"/>
          </w:tcPr>
          <w:p w:rsidR="00B23AC4" w:rsidRPr="00603203" w:rsidRDefault="00B23AC4" w:rsidP="00B23AC4">
            <w:pPr>
              <w:pStyle w:val="DefaultText"/>
              <w:jc w:val="center"/>
              <w:rPr>
                <w:rFonts w:ascii="Calibri" w:hAnsi="Calibri" w:cs="Calibri"/>
                <w:sz w:val="22"/>
                <w:szCs w:val="22"/>
                <w:lang w:val="it-IT"/>
              </w:rPr>
            </w:pPr>
            <w:r w:rsidRPr="00603203">
              <w:rPr>
                <w:rFonts w:ascii="Calibri" w:hAnsi="Calibri" w:cs="Calibri"/>
                <w:sz w:val="22"/>
                <w:szCs w:val="22"/>
                <w:lang w:val="it-IT"/>
              </w:rPr>
              <w:t>360 ore</w:t>
            </w:r>
          </w:p>
        </w:tc>
      </w:tr>
      <w:tr w:rsidR="00B23AC4" w:rsidRPr="00603203" w:rsidTr="00B23AC4">
        <w:tc>
          <w:tcPr>
            <w:tcW w:w="1349" w:type="dxa"/>
            <w:vMerge/>
          </w:tcPr>
          <w:p w:rsidR="00B23AC4" w:rsidRPr="00603203" w:rsidRDefault="00B23AC4" w:rsidP="00B23AC4">
            <w:pPr>
              <w:rPr>
                <w:rFonts w:ascii="Calibri" w:hAnsi="Calibri" w:cs="Calibri"/>
                <w:sz w:val="22"/>
                <w:szCs w:val="22"/>
                <w:lang w:val="ro-RO"/>
              </w:rPr>
            </w:pPr>
          </w:p>
        </w:tc>
        <w:tc>
          <w:tcPr>
            <w:tcW w:w="3827" w:type="dxa"/>
            <w:shd w:val="clear" w:color="auto" w:fill="auto"/>
          </w:tcPr>
          <w:p w:rsidR="00B23AC4" w:rsidRPr="00603203" w:rsidRDefault="00B23AC4" w:rsidP="00B23AC4">
            <w:pPr>
              <w:rPr>
                <w:rFonts w:ascii="Calibri" w:hAnsi="Calibri" w:cs="Calibri"/>
                <w:sz w:val="22"/>
                <w:szCs w:val="22"/>
                <w:lang w:val="ro-RO"/>
              </w:rPr>
            </w:pPr>
            <w:r w:rsidRPr="00603203">
              <w:rPr>
                <w:rFonts w:ascii="Calibri" w:hAnsi="Calibri" w:cs="Calibri"/>
                <w:sz w:val="22"/>
                <w:szCs w:val="22"/>
                <w:lang w:val="ro-RO"/>
              </w:rPr>
              <w:t>Iulie / 31 zile</w:t>
            </w:r>
          </w:p>
        </w:tc>
        <w:tc>
          <w:tcPr>
            <w:tcW w:w="4678" w:type="dxa"/>
            <w:shd w:val="clear" w:color="auto" w:fill="auto"/>
          </w:tcPr>
          <w:p w:rsidR="00B23AC4" w:rsidRPr="00603203" w:rsidRDefault="00B23AC4" w:rsidP="00B23AC4">
            <w:pPr>
              <w:pStyle w:val="DefaultText"/>
              <w:jc w:val="center"/>
              <w:rPr>
                <w:rFonts w:ascii="Calibri" w:hAnsi="Calibri" w:cs="Calibri"/>
                <w:sz w:val="22"/>
                <w:szCs w:val="22"/>
                <w:lang w:val="it-IT"/>
              </w:rPr>
            </w:pPr>
            <w:r w:rsidRPr="00603203">
              <w:rPr>
                <w:rFonts w:ascii="Calibri" w:hAnsi="Calibri" w:cs="Calibri"/>
                <w:sz w:val="22"/>
                <w:szCs w:val="22"/>
                <w:lang w:val="it-IT"/>
              </w:rPr>
              <w:t>372 ore</w:t>
            </w:r>
          </w:p>
        </w:tc>
      </w:tr>
      <w:tr w:rsidR="00B23AC4" w:rsidRPr="00603203" w:rsidTr="00B23AC4">
        <w:tc>
          <w:tcPr>
            <w:tcW w:w="1349" w:type="dxa"/>
            <w:vMerge/>
          </w:tcPr>
          <w:p w:rsidR="00B23AC4" w:rsidRPr="00603203" w:rsidRDefault="00B23AC4" w:rsidP="00B23AC4">
            <w:pPr>
              <w:rPr>
                <w:rFonts w:ascii="Calibri" w:hAnsi="Calibri" w:cs="Calibri"/>
                <w:sz w:val="22"/>
                <w:szCs w:val="22"/>
                <w:lang w:val="ro-RO"/>
              </w:rPr>
            </w:pPr>
          </w:p>
        </w:tc>
        <w:tc>
          <w:tcPr>
            <w:tcW w:w="3827" w:type="dxa"/>
            <w:shd w:val="clear" w:color="auto" w:fill="auto"/>
          </w:tcPr>
          <w:p w:rsidR="00B23AC4" w:rsidRPr="00603203" w:rsidRDefault="00B23AC4" w:rsidP="00B23AC4">
            <w:pPr>
              <w:rPr>
                <w:rFonts w:ascii="Calibri" w:hAnsi="Calibri" w:cs="Calibri"/>
                <w:sz w:val="22"/>
                <w:szCs w:val="22"/>
                <w:lang w:val="ro-RO"/>
              </w:rPr>
            </w:pPr>
            <w:r w:rsidRPr="00603203">
              <w:rPr>
                <w:rFonts w:ascii="Calibri" w:hAnsi="Calibri" w:cs="Calibri"/>
                <w:sz w:val="22"/>
                <w:szCs w:val="22"/>
                <w:lang w:val="ro-RO"/>
              </w:rPr>
              <w:t>August / 31 zile</w:t>
            </w:r>
          </w:p>
        </w:tc>
        <w:tc>
          <w:tcPr>
            <w:tcW w:w="4678" w:type="dxa"/>
            <w:shd w:val="clear" w:color="auto" w:fill="auto"/>
          </w:tcPr>
          <w:p w:rsidR="00B23AC4" w:rsidRPr="00603203" w:rsidRDefault="00B23AC4" w:rsidP="00B23AC4">
            <w:pPr>
              <w:pStyle w:val="DefaultText"/>
              <w:jc w:val="center"/>
              <w:rPr>
                <w:rFonts w:ascii="Calibri" w:hAnsi="Calibri" w:cs="Calibri"/>
                <w:sz w:val="22"/>
                <w:szCs w:val="22"/>
                <w:lang w:val="it-IT"/>
              </w:rPr>
            </w:pPr>
            <w:r w:rsidRPr="00603203">
              <w:rPr>
                <w:rFonts w:ascii="Calibri" w:hAnsi="Calibri" w:cs="Calibri"/>
                <w:sz w:val="22"/>
                <w:szCs w:val="22"/>
                <w:lang w:val="it-IT"/>
              </w:rPr>
              <w:t>372 ore</w:t>
            </w:r>
          </w:p>
        </w:tc>
      </w:tr>
      <w:tr w:rsidR="00B23AC4" w:rsidRPr="00603203" w:rsidTr="00B23AC4">
        <w:tc>
          <w:tcPr>
            <w:tcW w:w="1349" w:type="dxa"/>
            <w:vMerge/>
          </w:tcPr>
          <w:p w:rsidR="00B23AC4" w:rsidRPr="00603203" w:rsidRDefault="00B23AC4" w:rsidP="00B23AC4">
            <w:pPr>
              <w:rPr>
                <w:rFonts w:ascii="Calibri" w:hAnsi="Calibri" w:cs="Calibri"/>
                <w:sz w:val="22"/>
                <w:szCs w:val="22"/>
                <w:lang w:val="ro-RO"/>
              </w:rPr>
            </w:pPr>
          </w:p>
        </w:tc>
        <w:tc>
          <w:tcPr>
            <w:tcW w:w="3827" w:type="dxa"/>
            <w:shd w:val="clear" w:color="auto" w:fill="auto"/>
          </w:tcPr>
          <w:p w:rsidR="00B23AC4" w:rsidRPr="00603203" w:rsidRDefault="00B23AC4" w:rsidP="00B23AC4">
            <w:pPr>
              <w:rPr>
                <w:rFonts w:ascii="Calibri" w:hAnsi="Calibri" w:cs="Calibri"/>
                <w:sz w:val="22"/>
                <w:szCs w:val="22"/>
                <w:lang w:val="ro-RO"/>
              </w:rPr>
            </w:pPr>
            <w:r w:rsidRPr="00603203">
              <w:rPr>
                <w:rFonts w:ascii="Calibri" w:hAnsi="Calibri" w:cs="Calibri"/>
                <w:sz w:val="22"/>
                <w:szCs w:val="22"/>
                <w:lang w:val="ro-RO"/>
              </w:rPr>
              <w:t>Septembrie / 30 zile</w:t>
            </w:r>
          </w:p>
        </w:tc>
        <w:tc>
          <w:tcPr>
            <w:tcW w:w="4678" w:type="dxa"/>
            <w:shd w:val="clear" w:color="auto" w:fill="auto"/>
          </w:tcPr>
          <w:p w:rsidR="00B23AC4" w:rsidRPr="00603203" w:rsidRDefault="00B23AC4" w:rsidP="00B23AC4">
            <w:pPr>
              <w:pStyle w:val="DefaultText"/>
              <w:jc w:val="center"/>
              <w:rPr>
                <w:rFonts w:ascii="Calibri" w:hAnsi="Calibri" w:cs="Calibri"/>
                <w:sz w:val="22"/>
                <w:szCs w:val="22"/>
                <w:lang w:val="it-IT"/>
              </w:rPr>
            </w:pPr>
            <w:r w:rsidRPr="00603203">
              <w:rPr>
                <w:rFonts w:ascii="Calibri" w:hAnsi="Calibri" w:cs="Calibri"/>
                <w:sz w:val="22"/>
                <w:szCs w:val="22"/>
                <w:lang w:val="it-IT"/>
              </w:rPr>
              <w:t>360 ore</w:t>
            </w:r>
          </w:p>
        </w:tc>
      </w:tr>
      <w:tr w:rsidR="00B23AC4" w:rsidRPr="00603203" w:rsidTr="00B23AC4">
        <w:tc>
          <w:tcPr>
            <w:tcW w:w="1349" w:type="dxa"/>
            <w:vMerge/>
          </w:tcPr>
          <w:p w:rsidR="00B23AC4" w:rsidRPr="00603203" w:rsidRDefault="00B23AC4" w:rsidP="00B23AC4">
            <w:pPr>
              <w:rPr>
                <w:rFonts w:ascii="Calibri" w:hAnsi="Calibri" w:cs="Calibri"/>
                <w:sz w:val="22"/>
                <w:szCs w:val="22"/>
                <w:lang w:val="ro-RO"/>
              </w:rPr>
            </w:pPr>
          </w:p>
        </w:tc>
        <w:tc>
          <w:tcPr>
            <w:tcW w:w="3827" w:type="dxa"/>
            <w:shd w:val="clear" w:color="auto" w:fill="auto"/>
          </w:tcPr>
          <w:p w:rsidR="00B23AC4" w:rsidRPr="00603203" w:rsidRDefault="00B23AC4" w:rsidP="00B23AC4">
            <w:pPr>
              <w:rPr>
                <w:rFonts w:ascii="Calibri" w:hAnsi="Calibri" w:cs="Calibri"/>
                <w:sz w:val="22"/>
                <w:szCs w:val="22"/>
                <w:lang w:val="ro-RO"/>
              </w:rPr>
            </w:pPr>
            <w:r w:rsidRPr="00603203">
              <w:rPr>
                <w:rFonts w:ascii="Calibri" w:hAnsi="Calibri" w:cs="Calibri"/>
                <w:sz w:val="22"/>
                <w:szCs w:val="22"/>
                <w:lang w:val="ro-RO"/>
              </w:rPr>
              <w:t>Octombrie / 31 zile</w:t>
            </w:r>
          </w:p>
        </w:tc>
        <w:tc>
          <w:tcPr>
            <w:tcW w:w="4678" w:type="dxa"/>
            <w:shd w:val="clear" w:color="auto" w:fill="auto"/>
          </w:tcPr>
          <w:p w:rsidR="00B23AC4" w:rsidRPr="00603203" w:rsidRDefault="00B23AC4" w:rsidP="00B23AC4">
            <w:pPr>
              <w:pStyle w:val="DefaultText"/>
              <w:jc w:val="center"/>
              <w:rPr>
                <w:rFonts w:ascii="Calibri" w:hAnsi="Calibri" w:cs="Calibri"/>
                <w:sz w:val="22"/>
                <w:szCs w:val="22"/>
                <w:lang w:val="it-IT"/>
              </w:rPr>
            </w:pPr>
            <w:r w:rsidRPr="00603203">
              <w:rPr>
                <w:rFonts w:ascii="Calibri" w:hAnsi="Calibri" w:cs="Calibri"/>
                <w:sz w:val="22"/>
                <w:szCs w:val="22"/>
                <w:lang w:val="it-IT"/>
              </w:rPr>
              <w:t>372 ore</w:t>
            </w:r>
          </w:p>
        </w:tc>
      </w:tr>
      <w:tr w:rsidR="00B23AC4" w:rsidRPr="00603203" w:rsidTr="00B23AC4">
        <w:tc>
          <w:tcPr>
            <w:tcW w:w="1349" w:type="dxa"/>
            <w:vMerge/>
          </w:tcPr>
          <w:p w:rsidR="00B23AC4" w:rsidRPr="00603203" w:rsidRDefault="00B23AC4" w:rsidP="00B23AC4">
            <w:pPr>
              <w:rPr>
                <w:rFonts w:ascii="Calibri" w:hAnsi="Calibri" w:cs="Calibri"/>
                <w:sz w:val="22"/>
                <w:szCs w:val="22"/>
                <w:lang w:val="ro-RO"/>
              </w:rPr>
            </w:pPr>
          </w:p>
        </w:tc>
        <w:tc>
          <w:tcPr>
            <w:tcW w:w="3827" w:type="dxa"/>
            <w:shd w:val="clear" w:color="auto" w:fill="auto"/>
          </w:tcPr>
          <w:p w:rsidR="00B23AC4" w:rsidRPr="00603203" w:rsidRDefault="00B23AC4" w:rsidP="00B23AC4">
            <w:pPr>
              <w:rPr>
                <w:rFonts w:ascii="Calibri" w:hAnsi="Calibri" w:cs="Calibri"/>
                <w:sz w:val="22"/>
                <w:szCs w:val="22"/>
                <w:lang w:val="ro-RO"/>
              </w:rPr>
            </w:pPr>
            <w:r w:rsidRPr="00603203">
              <w:rPr>
                <w:rFonts w:ascii="Calibri" w:hAnsi="Calibri" w:cs="Calibri"/>
                <w:sz w:val="22"/>
                <w:szCs w:val="22"/>
                <w:lang w:val="ro-RO"/>
              </w:rPr>
              <w:t>Noiembrie / 30 zile</w:t>
            </w:r>
          </w:p>
        </w:tc>
        <w:tc>
          <w:tcPr>
            <w:tcW w:w="4678" w:type="dxa"/>
            <w:shd w:val="clear" w:color="auto" w:fill="auto"/>
          </w:tcPr>
          <w:p w:rsidR="00B23AC4" w:rsidRPr="00603203" w:rsidRDefault="00B23AC4" w:rsidP="00B23AC4">
            <w:pPr>
              <w:pStyle w:val="DefaultText"/>
              <w:jc w:val="center"/>
              <w:rPr>
                <w:rFonts w:ascii="Calibri" w:hAnsi="Calibri" w:cs="Calibri"/>
                <w:sz w:val="22"/>
                <w:szCs w:val="22"/>
                <w:lang w:val="it-IT"/>
              </w:rPr>
            </w:pPr>
            <w:r w:rsidRPr="00603203">
              <w:rPr>
                <w:rFonts w:ascii="Calibri" w:hAnsi="Calibri" w:cs="Calibri"/>
                <w:sz w:val="22"/>
                <w:szCs w:val="22"/>
                <w:lang w:val="it-IT"/>
              </w:rPr>
              <w:t>360 ore</w:t>
            </w:r>
          </w:p>
        </w:tc>
      </w:tr>
      <w:tr w:rsidR="00B23AC4" w:rsidRPr="00603203" w:rsidTr="00B23AC4">
        <w:tc>
          <w:tcPr>
            <w:tcW w:w="1349" w:type="dxa"/>
            <w:vMerge/>
          </w:tcPr>
          <w:p w:rsidR="00B23AC4" w:rsidRPr="00603203" w:rsidRDefault="00B23AC4" w:rsidP="00B23AC4">
            <w:pPr>
              <w:rPr>
                <w:rFonts w:ascii="Calibri" w:hAnsi="Calibri" w:cs="Calibri"/>
                <w:sz w:val="22"/>
                <w:szCs w:val="22"/>
                <w:lang w:val="ro-RO"/>
              </w:rPr>
            </w:pPr>
          </w:p>
        </w:tc>
        <w:tc>
          <w:tcPr>
            <w:tcW w:w="3827" w:type="dxa"/>
            <w:shd w:val="clear" w:color="auto" w:fill="auto"/>
          </w:tcPr>
          <w:p w:rsidR="00B23AC4" w:rsidRPr="00603203" w:rsidRDefault="00B23AC4" w:rsidP="00B23AC4">
            <w:pPr>
              <w:rPr>
                <w:rFonts w:ascii="Calibri" w:hAnsi="Calibri" w:cs="Calibri"/>
                <w:sz w:val="22"/>
                <w:szCs w:val="22"/>
                <w:lang w:val="ro-RO"/>
              </w:rPr>
            </w:pPr>
            <w:r w:rsidRPr="00603203">
              <w:rPr>
                <w:rFonts w:ascii="Calibri" w:hAnsi="Calibri" w:cs="Calibri"/>
                <w:sz w:val="22"/>
                <w:szCs w:val="22"/>
                <w:lang w:val="ro-RO"/>
              </w:rPr>
              <w:t>Decembrie / 31 zile</w:t>
            </w:r>
          </w:p>
        </w:tc>
        <w:tc>
          <w:tcPr>
            <w:tcW w:w="4678" w:type="dxa"/>
            <w:shd w:val="clear" w:color="auto" w:fill="auto"/>
          </w:tcPr>
          <w:p w:rsidR="00B23AC4" w:rsidRPr="00603203" w:rsidRDefault="00B23AC4" w:rsidP="00B23AC4">
            <w:pPr>
              <w:pStyle w:val="DefaultText"/>
              <w:jc w:val="center"/>
              <w:rPr>
                <w:rFonts w:ascii="Calibri" w:hAnsi="Calibri" w:cs="Calibri"/>
                <w:sz w:val="22"/>
                <w:szCs w:val="22"/>
                <w:lang w:val="it-IT"/>
              </w:rPr>
            </w:pPr>
            <w:r w:rsidRPr="00603203">
              <w:rPr>
                <w:rFonts w:ascii="Calibri" w:hAnsi="Calibri" w:cs="Calibri"/>
                <w:sz w:val="22"/>
                <w:szCs w:val="22"/>
                <w:lang w:val="it-IT"/>
              </w:rPr>
              <w:t>372 ore</w:t>
            </w:r>
          </w:p>
        </w:tc>
      </w:tr>
      <w:tr w:rsidR="00957054" w:rsidRPr="00603203" w:rsidTr="00B23AC4">
        <w:tc>
          <w:tcPr>
            <w:tcW w:w="5176" w:type="dxa"/>
            <w:gridSpan w:val="2"/>
          </w:tcPr>
          <w:p w:rsidR="00957054" w:rsidRPr="00603203" w:rsidRDefault="00957054" w:rsidP="008B5665">
            <w:pPr>
              <w:pStyle w:val="DefaultText"/>
              <w:jc w:val="center"/>
              <w:rPr>
                <w:rFonts w:ascii="Calibri" w:hAnsi="Calibri" w:cs="Calibri"/>
                <w:b/>
                <w:sz w:val="22"/>
                <w:szCs w:val="22"/>
                <w:lang w:val="it-IT"/>
              </w:rPr>
            </w:pPr>
            <w:r w:rsidRPr="00603203">
              <w:rPr>
                <w:rFonts w:ascii="Calibri" w:hAnsi="Calibri" w:cs="Calibri"/>
                <w:b/>
                <w:sz w:val="22"/>
                <w:szCs w:val="22"/>
              </w:rPr>
              <w:t>TOTAL  zile / 2023=3</w:t>
            </w:r>
            <w:r w:rsidR="008B5665">
              <w:rPr>
                <w:rFonts w:ascii="Calibri" w:hAnsi="Calibri" w:cs="Calibri"/>
                <w:b/>
                <w:sz w:val="22"/>
                <w:szCs w:val="22"/>
              </w:rPr>
              <w:t>06</w:t>
            </w:r>
            <w:r w:rsidRPr="00603203">
              <w:rPr>
                <w:rFonts w:ascii="Calibri" w:hAnsi="Calibri" w:cs="Calibri"/>
                <w:b/>
                <w:sz w:val="22"/>
                <w:szCs w:val="22"/>
              </w:rPr>
              <w:t xml:space="preserve"> zile</w:t>
            </w:r>
          </w:p>
        </w:tc>
        <w:tc>
          <w:tcPr>
            <w:tcW w:w="4678" w:type="dxa"/>
            <w:shd w:val="clear" w:color="auto" w:fill="auto"/>
          </w:tcPr>
          <w:p w:rsidR="00957054" w:rsidRPr="00603203" w:rsidRDefault="008B5665" w:rsidP="00574DCA">
            <w:pPr>
              <w:pStyle w:val="DefaultText"/>
              <w:jc w:val="center"/>
              <w:rPr>
                <w:rFonts w:ascii="Calibri" w:hAnsi="Calibri" w:cs="Calibri"/>
                <w:b/>
                <w:sz w:val="22"/>
                <w:szCs w:val="22"/>
                <w:lang w:val="it-IT"/>
              </w:rPr>
            </w:pPr>
            <w:r>
              <w:rPr>
                <w:rFonts w:ascii="Calibri" w:hAnsi="Calibri" w:cs="Calibri"/>
                <w:b/>
                <w:sz w:val="22"/>
                <w:szCs w:val="22"/>
                <w:lang w:val="it-IT"/>
              </w:rPr>
              <w:t>3672</w:t>
            </w:r>
            <w:r w:rsidR="00957054" w:rsidRPr="00603203">
              <w:rPr>
                <w:rFonts w:ascii="Calibri" w:hAnsi="Calibri" w:cs="Calibri"/>
                <w:b/>
                <w:sz w:val="22"/>
                <w:szCs w:val="22"/>
                <w:lang w:val="it-IT"/>
              </w:rPr>
              <w:t xml:space="preserve"> ore/2023</w:t>
            </w:r>
          </w:p>
        </w:tc>
      </w:tr>
    </w:tbl>
    <w:p w:rsidR="00E22A17" w:rsidRPr="00603203" w:rsidRDefault="00E22A17" w:rsidP="00AA792B">
      <w:pPr>
        <w:ind w:left="360" w:hanging="360"/>
        <w:jc w:val="both"/>
        <w:rPr>
          <w:rFonts w:ascii="Calibri" w:hAnsi="Calibri" w:cs="Calibri"/>
          <w:sz w:val="22"/>
          <w:szCs w:val="22"/>
          <w:lang w:val="ro-RO"/>
        </w:rPr>
      </w:pPr>
    </w:p>
    <w:p w:rsidR="001B2E85" w:rsidRPr="00603203" w:rsidRDefault="001B2E85" w:rsidP="00AA792B">
      <w:pPr>
        <w:ind w:left="360" w:hanging="360"/>
        <w:jc w:val="both"/>
        <w:rPr>
          <w:rFonts w:ascii="Calibri" w:hAnsi="Calibri" w:cs="Calibri"/>
          <w:sz w:val="22"/>
          <w:szCs w:val="22"/>
          <w:lang w:val="ro-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827"/>
        <w:gridCol w:w="4678"/>
      </w:tblGrid>
      <w:tr w:rsidR="001B2E85" w:rsidRPr="00603203" w:rsidTr="00B23AC4">
        <w:tc>
          <w:tcPr>
            <w:tcW w:w="1349" w:type="dxa"/>
          </w:tcPr>
          <w:p w:rsidR="001B2E85" w:rsidRPr="00603203" w:rsidRDefault="001B2E85" w:rsidP="00574DCA">
            <w:pPr>
              <w:pStyle w:val="DefaultText"/>
              <w:jc w:val="center"/>
              <w:rPr>
                <w:rFonts w:ascii="Calibri" w:hAnsi="Calibri" w:cs="Calibri"/>
                <w:b/>
                <w:sz w:val="22"/>
                <w:szCs w:val="22"/>
                <w:lang w:val="it-IT"/>
              </w:rPr>
            </w:pPr>
            <w:r w:rsidRPr="00603203">
              <w:rPr>
                <w:rFonts w:ascii="Calibri" w:hAnsi="Calibri" w:cs="Calibri"/>
                <w:b/>
                <w:sz w:val="22"/>
                <w:szCs w:val="22"/>
                <w:lang w:val="it-IT"/>
              </w:rPr>
              <w:t>Imobil</w:t>
            </w:r>
          </w:p>
        </w:tc>
        <w:tc>
          <w:tcPr>
            <w:tcW w:w="3827" w:type="dxa"/>
            <w:shd w:val="clear" w:color="auto" w:fill="auto"/>
          </w:tcPr>
          <w:p w:rsidR="001B2E85" w:rsidRPr="00603203" w:rsidRDefault="001B2E85" w:rsidP="00574DCA">
            <w:pPr>
              <w:pStyle w:val="DefaultText"/>
              <w:jc w:val="center"/>
              <w:rPr>
                <w:rFonts w:ascii="Calibri" w:hAnsi="Calibri" w:cs="Calibri"/>
                <w:b/>
                <w:sz w:val="22"/>
                <w:szCs w:val="22"/>
              </w:rPr>
            </w:pPr>
            <w:r w:rsidRPr="00603203">
              <w:rPr>
                <w:rFonts w:ascii="Calibri" w:hAnsi="Calibri" w:cs="Calibri"/>
                <w:b/>
                <w:sz w:val="22"/>
                <w:szCs w:val="22"/>
                <w:lang w:val="it-IT"/>
              </w:rPr>
              <w:t xml:space="preserve">Lună </w:t>
            </w:r>
            <w:r w:rsidRPr="00603203">
              <w:rPr>
                <w:rFonts w:ascii="Calibri" w:hAnsi="Calibri" w:cs="Calibri"/>
                <w:b/>
                <w:sz w:val="22"/>
                <w:szCs w:val="22"/>
              </w:rPr>
              <w:t>/ zile  calendaristice</w:t>
            </w:r>
          </w:p>
        </w:tc>
        <w:tc>
          <w:tcPr>
            <w:tcW w:w="4678" w:type="dxa"/>
            <w:shd w:val="clear" w:color="auto" w:fill="auto"/>
          </w:tcPr>
          <w:p w:rsidR="001B2E85" w:rsidRPr="00603203" w:rsidRDefault="001B2E85" w:rsidP="00574DCA">
            <w:pPr>
              <w:pStyle w:val="DefaultText"/>
              <w:jc w:val="center"/>
              <w:rPr>
                <w:rFonts w:ascii="Calibri" w:hAnsi="Calibri" w:cs="Calibri"/>
                <w:b/>
                <w:sz w:val="22"/>
                <w:szCs w:val="22"/>
                <w:lang w:val="ro-RO"/>
              </w:rPr>
            </w:pPr>
            <w:r w:rsidRPr="00603203">
              <w:rPr>
                <w:rFonts w:ascii="Calibri" w:hAnsi="Calibri" w:cs="Calibri"/>
                <w:b/>
                <w:sz w:val="22"/>
                <w:szCs w:val="22"/>
                <w:lang w:val="it-IT"/>
              </w:rPr>
              <w:t>Nr. ore / lun</w:t>
            </w:r>
            <w:r w:rsidRPr="00603203">
              <w:rPr>
                <w:rFonts w:ascii="Calibri" w:hAnsi="Calibri" w:cs="Calibri"/>
                <w:b/>
                <w:sz w:val="22"/>
                <w:szCs w:val="22"/>
                <w:lang w:val="ro-RO"/>
              </w:rPr>
              <w:t>ă – Societatea de pază</w:t>
            </w:r>
          </w:p>
          <w:p w:rsidR="001B2E85" w:rsidRPr="00603203" w:rsidRDefault="001B2E85" w:rsidP="00574DCA">
            <w:pPr>
              <w:pStyle w:val="DefaultText"/>
              <w:jc w:val="center"/>
              <w:rPr>
                <w:rFonts w:ascii="Calibri" w:hAnsi="Calibri" w:cs="Calibri"/>
                <w:b/>
                <w:sz w:val="22"/>
                <w:szCs w:val="22"/>
                <w:lang w:val="it-IT"/>
              </w:rPr>
            </w:pPr>
            <w:r w:rsidRPr="00603203">
              <w:rPr>
                <w:rFonts w:ascii="Calibri" w:hAnsi="Calibri" w:cs="Calibri"/>
                <w:b/>
                <w:sz w:val="22"/>
                <w:szCs w:val="22"/>
                <w:lang w:val="ro-RO"/>
              </w:rPr>
              <w:t xml:space="preserve">( post 12 ore </w:t>
            </w:r>
            <w:r w:rsidRPr="00603203">
              <w:rPr>
                <w:rFonts w:ascii="Calibri" w:hAnsi="Calibri" w:cs="Calibri"/>
                <w:b/>
                <w:sz w:val="22"/>
                <w:szCs w:val="22"/>
                <w:lang w:val="it-IT"/>
              </w:rPr>
              <w:t>/ zi x nr. zile calendaristice )</w:t>
            </w:r>
          </w:p>
        </w:tc>
      </w:tr>
      <w:tr w:rsidR="00B23AC4" w:rsidRPr="00603203" w:rsidTr="00B23AC4">
        <w:tc>
          <w:tcPr>
            <w:tcW w:w="1349" w:type="dxa"/>
            <w:vMerge w:val="restart"/>
          </w:tcPr>
          <w:p w:rsidR="00B23AC4" w:rsidRPr="00603203" w:rsidRDefault="00B23AC4" w:rsidP="00B23AC4">
            <w:pPr>
              <w:pStyle w:val="DefaultText"/>
              <w:jc w:val="both"/>
              <w:rPr>
                <w:rFonts w:ascii="Calibri" w:hAnsi="Calibri" w:cs="Calibri"/>
                <w:sz w:val="22"/>
                <w:szCs w:val="22"/>
                <w:lang w:val="ro-RO"/>
              </w:rPr>
            </w:pPr>
            <w:r w:rsidRPr="00603203">
              <w:rPr>
                <w:rFonts w:ascii="Calibri" w:hAnsi="Calibri" w:cs="Calibri"/>
                <w:sz w:val="22"/>
                <w:szCs w:val="22"/>
                <w:lang w:val="ro-RO"/>
              </w:rPr>
              <w:t xml:space="preserve">Postul 2  - </w:t>
            </w:r>
            <w:r w:rsidRPr="00603203">
              <w:rPr>
                <w:rFonts w:ascii="Calibri" w:hAnsi="Calibri" w:cs="Calibri"/>
                <w:sz w:val="22"/>
                <w:szCs w:val="22"/>
                <w:lang w:val="it-IT"/>
              </w:rPr>
              <w:t>Clădirea C3- Biblioteca universitară</w:t>
            </w:r>
          </w:p>
        </w:tc>
        <w:tc>
          <w:tcPr>
            <w:tcW w:w="3827" w:type="dxa"/>
            <w:shd w:val="clear" w:color="auto" w:fill="auto"/>
          </w:tcPr>
          <w:p w:rsidR="00B23AC4" w:rsidRPr="00603203" w:rsidRDefault="00B23AC4" w:rsidP="00B23AC4">
            <w:pPr>
              <w:pStyle w:val="DefaultText"/>
              <w:jc w:val="both"/>
              <w:rPr>
                <w:rFonts w:ascii="Calibri" w:hAnsi="Calibri" w:cs="Calibri"/>
                <w:sz w:val="22"/>
                <w:szCs w:val="22"/>
                <w:lang w:val="ro-RO"/>
              </w:rPr>
            </w:pPr>
            <w:r w:rsidRPr="00603203">
              <w:rPr>
                <w:rFonts w:ascii="Calibri" w:hAnsi="Calibri" w:cs="Calibri"/>
                <w:sz w:val="22"/>
                <w:szCs w:val="22"/>
                <w:lang w:val="ro-RO"/>
              </w:rPr>
              <w:t>Ianuarie / 31 zile</w:t>
            </w:r>
          </w:p>
        </w:tc>
        <w:tc>
          <w:tcPr>
            <w:tcW w:w="4678" w:type="dxa"/>
            <w:shd w:val="clear" w:color="auto" w:fill="auto"/>
          </w:tcPr>
          <w:p w:rsidR="00B23AC4" w:rsidRPr="00603203" w:rsidRDefault="00B23AC4" w:rsidP="00B23AC4">
            <w:pPr>
              <w:pStyle w:val="DefaultText"/>
              <w:jc w:val="center"/>
              <w:rPr>
                <w:rFonts w:ascii="Calibri" w:hAnsi="Calibri" w:cs="Calibri"/>
                <w:sz w:val="22"/>
                <w:szCs w:val="22"/>
                <w:lang w:val="it-IT"/>
              </w:rPr>
            </w:pPr>
            <w:r w:rsidRPr="00603203">
              <w:rPr>
                <w:rFonts w:ascii="Calibri" w:hAnsi="Calibri" w:cs="Calibri"/>
                <w:sz w:val="22"/>
                <w:szCs w:val="22"/>
                <w:lang w:val="it-IT"/>
              </w:rPr>
              <w:t>372 ore</w:t>
            </w:r>
          </w:p>
        </w:tc>
      </w:tr>
      <w:tr w:rsidR="00B23AC4" w:rsidRPr="00603203" w:rsidTr="00B23AC4">
        <w:tc>
          <w:tcPr>
            <w:tcW w:w="1349" w:type="dxa"/>
            <w:vMerge/>
          </w:tcPr>
          <w:p w:rsidR="00B23AC4" w:rsidRPr="00603203" w:rsidRDefault="00B23AC4" w:rsidP="00B23AC4">
            <w:pPr>
              <w:rPr>
                <w:rFonts w:ascii="Calibri" w:hAnsi="Calibri" w:cs="Calibri"/>
                <w:sz w:val="22"/>
                <w:szCs w:val="22"/>
                <w:lang w:val="ro-RO"/>
              </w:rPr>
            </w:pPr>
          </w:p>
        </w:tc>
        <w:tc>
          <w:tcPr>
            <w:tcW w:w="3827" w:type="dxa"/>
            <w:shd w:val="clear" w:color="auto" w:fill="auto"/>
          </w:tcPr>
          <w:p w:rsidR="00B23AC4" w:rsidRPr="00603203" w:rsidRDefault="00B23AC4" w:rsidP="00B23AC4">
            <w:pPr>
              <w:rPr>
                <w:rFonts w:ascii="Calibri" w:hAnsi="Calibri" w:cs="Calibri"/>
                <w:sz w:val="22"/>
                <w:szCs w:val="22"/>
                <w:lang w:val="ro-RO"/>
              </w:rPr>
            </w:pPr>
            <w:r w:rsidRPr="00603203">
              <w:rPr>
                <w:rFonts w:ascii="Calibri" w:hAnsi="Calibri" w:cs="Calibri"/>
                <w:sz w:val="22"/>
                <w:szCs w:val="22"/>
                <w:lang w:val="ro-RO"/>
              </w:rPr>
              <w:t>Februarie / 29 zile</w:t>
            </w:r>
          </w:p>
        </w:tc>
        <w:tc>
          <w:tcPr>
            <w:tcW w:w="4678" w:type="dxa"/>
            <w:shd w:val="clear" w:color="auto" w:fill="auto"/>
          </w:tcPr>
          <w:p w:rsidR="00B23AC4" w:rsidRPr="00603203" w:rsidRDefault="00B23AC4" w:rsidP="00B23AC4">
            <w:pPr>
              <w:pStyle w:val="DefaultText"/>
              <w:jc w:val="center"/>
              <w:rPr>
                <w:rFonts w:ascii="Calibri" w:hAnsi="Calibri" w:cs="Calibri"/>
                <w:sz w:val="22"/>
                <w:szCs w:val="22"/>
                <w:lang w:val="it-IT"/>
              </w:rPr>
            </w:pPr>
            <w:r w:rsidRPr="00603203">
              <w:rPr>
                <w:rFonts w:ascii="Calibri" w:hAnsi="Calibri" w:cs="Calibri"/>
                <w:sz w:val="22"/>
                <w:szCs w:val="22"/>
                <w:lang w:val="it-IT"/>
              </w:rPr>
              <w:t>348 ore</w:t>
            </w:r>
          </w:p>
        </w:tc>
      </w:tr>
      <w:tr w:rsidR="00B23AC4" w:rsidRPr="00603203" w:rsidTr="00B23AC4">
        <w:tc>
          <w:tcPr>
            <w:tcW w:w="1349" w:type="dxa"/>
            <w:vMerge/>
          </w:tcPr>
          <w:p w:rsidR="00B23AC4" w:rsidRPr="00603203" w:rsidRDefault="00B23AC4" w:rsidP="00B23AC4">
            <w:pPr>
              <w:rPr>
                <w:rFonts w:ascii="Calibri" w:hAnsi="Calibri" w:cs="Calibri"/>
                <w:sz w:val="22"/>
                <w:szCs w:val="22"/>
                <w:lang w:val="ro-RO"/>
              </w:rPr>
            </w:pPr>
          </w:p>
        </w:tc>
        <w:tc>
          <w:tcPr>
            <w:tcW w:w="3827" w:type="dxa"/>
            <w:shd w:val="clear" w:color="auto" w:fill="auto"/>
          </w:tcPr>
          <w:p w:rsidR="00B23AC4" w:rsidRPr="00603203" w:rsidRDefault="00B23AC4" w:rsidP="00B23AC4">
            <w:pPr>
              <w:rPr>
                <w:rFonts w:ascii="Calibri" w:hAnsi="Calibri" w:cs="Calibri"/>
                <w:sz w:val="22"/>
                <w:szCs w:val="22"/>
                <w:lang w:val="ro-RO"/>
              </w:rPr>
            </w:pPr>
            <w:r w:rsidRPr="00603203">
              <w:rPr>
                <w:rFonts w:ascii="Calibri" w:hAnsi="Calibri" w:cs="Calibri"/>
                <w:sz w:val="22"/>
                <w:szCs w:val="22"/>
                <w:lang w:val="ro-RO"/>
              </w:rPr>
              <w:t>Martie / 31 zile</w:t>
            </w:r>
          </w:p>
        </w:tc>
        <w:tc>
          <w:tcPr>
            <w:tcW w:w="4678" w:type="dxa"/>
            <w:shd w:val="clear" w:color="auto" w:fill="auto"/>
          </w:tcPr>
          <w:p w:rsidR="00B23AC4" w:rsidRPr="00603203" w:rsidRDefault="00B23AC4" w:rsidP="00B23AC4">
            <w:pPr>
              <w:pStyle w:val="DefaultText"/>
              <w:jc w:val="center"/>
              <w:rPr>
                <w:rFonts w:ascii="Calibri" w:hAnsi="Calibri" w:cs="Calibri"/>
                <w:sz w:val="22"/>
                <w:szCs w:val="22"/>
                <w:lang w:val="it-IT"/>
              </w:rPr>
            </w:pPr>
            <w:r w:rsidRPr="00603203">
              <w:rPr>
                <w:rFonts w:ascii="Calibri" w:hAnsi="Calibri" w:cs="Calibri"/>
                <w:sz w:val="22"/>
                <w:szCs w:val="22"/>
                <w:lang w:val="it-IT"/>
              </w:rPr>
              <w:t>372 ore</w:t>
            </w:r>
          </w:p>
        </w:tc>
      </w:tr>
      <w:tr w:rsidR="00B23AC4" w:rsidRPr="00603203" w:rsidTr="00B23AC4">
        <w:tc>
          <w:tcPr>
            <w:tcW w:w="1349" w:type="dxa"/>
            <w:vMerge/>
          </w:tcPr>
          <w:p w:rsidR="00B23AC4" w:rsidRPr="00603203" w:rsidRDefault="00B23AC4" w:rsidP="00B23AC4">
            <w:pPr>
              <w:rPr>
                <w:rFonts w:ascii="Calibri" w:hAnsi="Calibri" w:cs="Calibri"/>
                <w:sz w:val="22"/>
                <w:szCs w:val="22"/>
                <w:lang w:val="ro-RO"/>
              </w:rPr>
            </w:pPr>
          </w:p>
        </w:tc>
        <w:tc>
          <w:tcPr>
            <w:tcW w:w="3827" w:type="dxa"/>
            <w:shd w:val="clear" w:color="auto" w:fill="auto"/>
          </w:tcPr>
          <w:p w:rsidR="00B23AC4" w:rsidRPr="00603203" w:rsidRDefault="00B23AC4" w:rsidP="00B23AC4">
            <w:pPr>
              <w:rPr>
                <w:rFonts w:ascii="Calibri" w:hAnsi="Calibri" w:cs="Calibri"/>
                <w:sz w:val="22"/>
                <w:szCs w:val="22"/>
                <w:lang w:val="ro-RO"/>
              </w:rPr>
            </w:pPr>
            <w:r w:rsidRPr="00603203">
              <w:rPr>
                <w:rFonts w:ascii="Calibri" w:hAnsi="Calibri" w:cs="Calibri"/>
                <w:sz w:val="22"/>
                <w:szCs w:val="22"/>
                <w:lang w:val="ro-RO"/>
              </w:rPr>
              <w:t>Aprilie / 30 zile</w:t>
            </w:r>
          </w:p>
        </w:tc>
        <w:tc>
          <w:tcPr>
            <w:tcW w:w="4678" w:type="dxa"/>
            <w:shd w:val="clear" w:color="auto" w:fill="auto"/>
          </w:tcPr>
          <w:p w:rsidR="00B23AC4" w:rsidRPr="00603203" w:rsidRDefault="00B23AC4" w:rsidP="00B23AC4">
            <w:pPr>
              <w:pStyle w:val="DefaultText"/>
              <w:jc w:val="center"/>
              <w:rPr>
                <w:rFonts w:ascii="Calibri" w:hAnsi="Calibri" w:cs="Calibri"/>
                <w:sz w:val="22"/>
                <w:szCs w:val="22"/>
                <w:lang w:val="it-IT"/>
              </w:rPr>
            </w:pPr>
            <w:r w:rsidRPr="00603203">
              <w:rPr>
                <w:rFonts w:ascii="Calibri" w:hAnsi="Calibri" w:cs="Calibri"/>
                <w:sz w:val="22"/>
                <w:szCs w:val="22"/>
                <w:lang w:val="it-IT"/>
              </w:rPr>
              <w:t>360 ore</w:t>
            </w:r>
          </w:p>
        </w:tc>
      </w:tr>
      <w:tr w:rsidR="001B2E85" w:rsidRPr="00603203" w:rsidTr="00B23AC4">
        <w:tc>
          <w:tcPr>
            <w:tcW w:w="1349" w:type="dxa"/>
            <w:vMerge/>
            <w:tcBorders>
              <w:bottom w:val="single" w:sz="4" w:space="0" w:color="auto"/>
            </w:tcBorders>
          </w:tcPr>
          <w:p w:rsidR="001B2E85" w:rsidRPr="00603203" w:rsidRDefault="001B2E85" w:rsidP="00574DCA">
            <w:pPr>
              <w:rPr>
                <w:rFonts w:ascii="Calibri" w:hAnsi="Calibri" w:cs="Calibri"/>
                <w:b/>
                <w:sz w:val="22"/>
                <w:szCs w:val="22"/>
                <w:lang w:val="ro-RO"/>
              </w:rPr>
            </w:pPr>
          </w:p>
        </w:tc>
        <w:tc>
          <w:tcPr>
            <w:tcW w:w="3827" w:type="dxa"/>
            <w:tcBorders>
              <w:top w:val="single" w:sz="4" w:space="0" w:color="auto"/>
              <w:bottom w:val="single" w:sz="4" w:space="0" w:color="auto"/>
              <w:right w:val="single" w:sz="4" w:space="0" w:color="auto"/>
            </w:tcBorders>
            <w:shd w:val="clear" w:color="auto" w:fill="auto"/>
          </w:tcPr>
          <w:p w:rsidR="001B2E85" w:rsidRPr="00603203" w:rsidRDefault="001B2E85" w:rsidP="00574DCA">
            <w:pPr>
              <w:rPr>
                <w:rFonts w:ascii="Calibri" w:hAnsi="Calibri" w:cs="Calibri"/>
                <w:b/>
                <w:sz w:val="22"/>
                <w:szCs w:val="22"/>
                <w:lang w:val="ro-RO"/>
              </w:rPr>
            </w:pPr>
            <w:r w:rsidRPr="00603203">
              <w:rPr>
                <w:rFonts w:ascii="Calibri" w:hAnsi="Calibri" w:cs="Calibri"/>
                <w:b/>
                <w:sz w:val="22"/>
                <w:szCs w:val="22"/>
                <w:lang w:val="ro-RO"/>
              </w:rPr>
              <w:t>TOTAL  zile/2024=121 zile</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B2E85" w:rsidRPr="00603203" w:rsidRDefault="001B2E85" w:rsidP="00574DCA">
            <w:pPr>
              <w:pStyle w:val="DefaultText"/>
              <w:jc w:val="center"/>
              <w:rPr>
                <w:rFonts w:ascii="Calibri" w:hAnsi="Calibri" w:cs="Calibri"/>
                <w:b/>
                <w:sz w:val="22"/>
                <w:szCs w:val="22"/>
                <w:lang w:val="it-IT"/>
              </w:rPr>
            </w:pPr>
            <w:r w:rsidRPr="00603203">
              <w:rPr>
                <w:rFonts w:ascii="Calibri" w:hAnsi="Calibri" w:cs="Calibri"/>
                <w:b/>
                <w:sz w:val="22"/>
                <w:szCs w:val="22"/>
                <w:lang w:val="it-IT"/>
              </w:rPr>
              <w:t>1452 ore/2024</w:t>
            </w:r>
          </w:p>
        </w:tc>
      </w:tr>
    </w:tbl>
    <w:p w:rsidR="001B2E85" w:rsidRPr="00603203" w:rsidRDefault="001B2E85" w:rsidP="00AA792B">
      <w:pPr>
        <w:ind w:left="360" w:hanging="360"/>
        <w:jc w:val="both"/>
        <w:rPr>
          <w:rFonts w:ascii="Calibri" w:hAnsi="Calibri" w:cs="Calibri"/>
          <w:sz w:val="22"/>
          <w:szCs w:val="22"/>
          <w:lang w:val="ro-RO"/>
        </w:rPr>
      </w:pPr>
    </w:p>
    <w:p w:rsidR="00BB7EE4" w:rsidRPr="00603203" w:rsidRDefault="00BB7EE4" w:rsidP="00BB7EE4">
      <w:pPr>
        <w:tabs>
          <w:tab w:val="left" w:pos="360"/>
        </w:tabs>
        <w:jc w:val="both"/>
        <w:rPr>
          <w:rFonts w:ascii="Calibri" w:hAnsi="Calibri" w:cs="Calibri"/>
          <w:b/>
          <w:sz w:val="22"/>
          <w:szCs w:val="22"/>
          <w:lang w:val="ro-RO"/>
        </w:rPr>
      </w:pPr>
      <w:r w:rsidRPr="00603203">
        <w:rPr>
          <w:rFonts w:ascii="Calibri" w:hAnsi="Calibri" w:cs="Calibri"/>
          <w:b/>
          <w:sz w:val="22"/>
          <w:szCs w:val="22"/>
          <w:lang w:val="ro-RO"/>
        </w:rPr>
        <w:t xml:space="preserve">I.c.2) Prin serviciile de pază și protecție, precum și intervențiile operative </w:t>
      </w:r>
      <w:r w:rsidR="00D4284F">
        <w:rPr>
          <w:rFonts w:ascii="Calibri" w:hAnsi="Calibri" w:cs="Calibri"/>
          <w:b/>
          <w:sz w:val="22"/>
          <w:szCs w:val="22"/>
          <w:lang w:val="ro-RO"/>
        </w:rPr>
        <w:t>p</w:t>
      </w:r>
      <w:r w:rsidRPr="00603203">
        <w:rPr>
          <w:rFonts w:ascii="Calibri" w:hAnsi="Calibri" w:cs="Calibri"/>
          <w:b/>
          <w:sz w:val="22"/>
          <w:szCs w:val="22"/>
          <w:lang w:val="ro-RO"/>
        </w:rPr>
        <w:t>restatorul va asigura cel puțin:</w:t>
      </w:r>
    </w:p>
    <w:p w:rsidR="00BB7EE4" w:rsidRPr="00603203" w:rsidRDefault="008C4D16" w:rsidP="00603203">
      <w:pPr>
        <w:numPr>
          <w:ilvl w:val="0"/>
          <w:numId w:val="63"/>
        </w:numPr>
        <w:tabs>
          <w:tab w:val="left" w:pos="426"/>
        </w:tabs>
        <w:spacing w:after="120"/>
        <w:ind w:left="426"/>
        <w:jc w:val="both"/>
        <w:rPr>
          <w:rFonts w:ascii="Calibri" w:hAnsi="Calibri" w:cs="Calibri"/>
          <w:b/>
          <w:sz w:val="22"/>
          <w:szCs w:val="22"/>
          <w:lang w:val="ro-RO"/>
        </w:rPr>
      </w:pPr>
      <w:r>
        <w:rPr>
          <w:rFonts w:ascii="Calibri" w:hAnsi="Calibri" w:cs="Calibri"/>
          <w:sz w:val="22"/>
          <w:szCs w:val="22"/>
          <w:lang w:val="ro-RO"/>
        </w:rPr>
        <w:t>l</w:t>
      </w:r>
      <w:r w:rsidR="00BB7EE4" w:rsidRPr="00603203">
        <w:rPr>
          <w:rFonts w:ascii="Calibri" w:hAnsi="Calibri" w:cs="Calibri"/>
          <w:sz w:val="22"/>
          <w:szCs w:val="22"/>
          <w:lang w:val="ro-RO"/>
        </w:rPr>
        <w:t>uarea măsurilor de primă urgență și anunțarea imediată a persoanelor și instituțiilor competente pentru protejarea clădirilor și a bunurilor și valorilor prevăzute în consemnul postului de pază împotriva distrugerilor, incendiilor și a altor acțiuni producătoare de pagube materiale, precum și a sustragerii/furtului bunurilor și valorilor aflate în clădirea din consemnul postului;</w:t>
      </w:r>
    </w:p>
    <w:p w:rsidR="00BB7EE4" w:rsidRPr="00603203" w:rsidRDefault="008C4D16" w:rsidP="00603203">
      <w:pPr>
        <w:numPr>
          <w:ilvl w:val="0"/>
          <w:numId w:val="63"/>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p</w:t>
      </w:r>
      <w:r w:rsidR="00BB7EE4" w:rsidRPr="00603203">
        <w:rPr>
          <w:rFonts w:ascii="Calibri" w:hAnsi="Calibri" w:cs="Calibri"/>
          <w:sz w:val="22"/>
          <w:szCs w:val="22"/>
          <w:lang w:val="ro-RO"/>
        </w:rPr>
        <w:t>aza și protecția membrilor comunității academice aflați în perimetru</w:t>
      </w:r>
      <w:r w:rsidR="00D4284F">
        <w:rPr>
          <w:rFonts w:ascii="Calibri" w:hAnsi="Calibri" w:cs="Calibri"/>
          <w:sz w:val="22"/>
          <w:szCs w:val="22"/>
          <w:lang w:val="ro-RO"/>
        </w:rPr>
        <w:t>l</w:t>
      </w:r>
      <w:r w:rsidR="00BB7EE4" w:rsidRPr="00603203">
        <w:rPr>
          <w:rFonts w:ascii="Calibri" w:hAnsi="Calibri" w:cs="Calibri"/>
          <w:sz w:val="22"/>
          <w:szCs w:val="22"/>
          <w:lang w:val="ro-RO"/>
        </w:rPr>
        <w:t xml:space="preserve"> obiectivului păzit (cadre didactice, studenți, personal administrativ etc) precum și a persoanelor sosite în delegație, în vizită, în interes de serviciu etc. care s-au legitimat și de asemenea se află în perimetrul obiectivului păzit; </w:t>
      </w:r>
    </w:p>
    <w:p w:rsidR="00BB7EE4" w:rsidRPr="00603203" w:rsidRDefault="008C4D16" w:rsidP="00603203">
      <w:pPr>
        <w:numPr>
          <w:ilvl w:val="0"/>
          <w:numId w:val="63"/>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lastRenderedPageBreak/>
        <w:t>l</w:t>
      </w:r>
      <w:r w:rsidR="00BB7EE4" w:rsidRPr="00603203">
        <w:rPr>
          <w:rFonts w:ascii="Calibri" w:hAnsi="Calibri" w:cs="Calibri"/>
          <w:sz w:val="22"/>
          <w:szCs w:val="22"/>
          <w:lang w:val="ro-RO"/>
        </w:rPr>
        <w:t>uarea măsurilor de primă urgență necesare pentru protejarea comunității academice (cadre didactice, studenți, personal administrativ etc) împotriva oricăror acțiuni de agresare fizică sau verbală, terorism și orice altă formă de ostilitate;</w:t>
      </w:r>
    </w:p>
    <w:p w:rsidR="00BB7EE4" w:rsidRPr="00603203" w:rsidRDefault="008C4D16" w:rsidP="00603203">
      <w:pPr>
        <w:numPr>
          <w:ilvl w:val="0"/>
          <w:numId w:val="63"/>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i</w:t>
      </w:r>
      <w:r w:rsidR="00BB7EE4" w:rsidRPr="00603203">
        <w:rPr>
          <w:rFonts w:ascii="Calibri" w:hAnsi="Calibri" w:cs="Calibri"/>
          <w:sz w:val="22"/>
          <w:szCs w:val="22"/>
          <w:lang w:val="ro-RO"/>
        </w:rPr>
        <w:t>nterzicerea accesului în incinta obiectivului a persoanelor care nu se legitimează, nu declară scopul și departamentul/persoana pe care o vizitează sau pentru care nu s-a dat un accept din partea reprezentanților Universității Maritime din Constanța pentru acces în clădire;</w:t>
      </w:r>
    </w:p>
    <w:p w:rsidR="00BB7EE4" w:rsidRPr="00603203" w:rsidRDefault="008C4D16" w:rsidP="00603203">
      <w:pPr>
        <w:numPr>
          <w:ilvl w:val="0"/>
          <w:numId w:val="63"/>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i</w:t>
      </w:r>
      <w:r w:rsidR="00BB7EE4" w:rsidRPr="00603203">
        <w:rPr>
          <w:rFonts w:ascii="Calibri" w:hAnsi="Calibri" w:cs="Calibri"/>
          <w:sz w:val="22"/>
          <w:szCs w:val="22"/>
          <w:lang w:val="ro-RO"/>
        </w:rPr>
        <w:t>nterzicerea ocupării căilor de acces pietonale cu autovehicule parcate sau orice alte obstacole;</w:t>
      </w:r>
    </w:p>
    <w:p w:rsidR="00BB7EE4" w:rsidRPr="00603203" w:rsidRDefault="00BB7EE4" w:rsidP="00603203">
      <w:pPr>
        <w:numPr>
          <w:ilvl w:val="0"/>
          <w:numId w:val="63"/>
        </w:numPr>
        <w:tabs>
          <w:tab w:val="left" w:pos="426"/>
        </w:tabs>
        <w:spacing w:after="120"/>
        <w:ind w:left="426" w:hanging="284"/>
        <w:jc w:val="both"/>
        <w:rPr>
          <w:rFonts w:ascii="Calibri" w:hAnsi="Calibri" w:cs="Calibri"/>
          <w:b/>
          <w:sz w:val="22"/>
          <w:szCs w:val="22"/>
          <w:lang w:val="ro-RO"/>
        </w:rPr>
      </w:pPr>
      <w:r w:rsidRPr="00603203">
        <w:rPr>
          <w:rFonts w:ascii="Calibri" w:hAnsi="Calibri" w:cs="Calibri"/>
          <w:sz w:val="22"/>
          <w:szCs w:val="22"/>
          <w:lang w:val="ro-RO"/>
        </w:rPr>
        <w:t xml:space="preserve">interzicerea accesului în parcările </w:t>
      </w:r>
      <w:r w:rsidR="008C4D16">
        <w:rPr>
          <w:rFonts w:ascii="Calibri" w:hAnsi="Calibri" w:cs="Calibri"/>
          <w:sz w:val="22"/>
          <w:szCs w:val="22"/>
          <w:lang w:val="ro-RO"/>
        </w:rPr>
        <w:t>u</w:t>
      </w:r>
      <w:r w:rsidRPr="00603203">
        <w:rPr>
          <w:rFonts w:ascii="Calibri" w:hAnsi="Calibri" w:cs="Calibri"/>
          <w:sz w:val="22"/>
          <w:szCs w:val="22"/>
          <w:lang w:val="ro-RO"/>
        </w:rPr>
        <w:t>niversității a autovehiculelor neautorizate;</w:t>
      </w:r>
    </w:p>
    <w:p w:rsidR="00BB7EE4" w:rsidRPr="00603203" w:rsidRDefault="008C4D16" w:rsidP="00603203">
      <w:pPr>
        <w:numPr>
          <w:ilvl w:val="0"/>
          <w:numId w:val="63"/>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f</w:t>
      </w:r>
      <w:r w:rsidR="00BB7EE4" w:rsidRPr="00603203">
        <w:rPr>
          <w:rFonts w:ascii="Calibri" w:hAnsi="Calibri" w:cs="Calibri"/>
          <w:sz w:val="22"/>
          <w:szCs w:val="22"/>
          <w:lang w:val="ro-RO"/>
        </w:rPr>
        <w:t>avorizarea și facilitarea accesului echipajelor de intervenție Salvare, Smurd, Poliție, Pompieri etc. în interiorul clădirii;</w:t>
      </w:r>
    </w:p>
    <w:p w:rsidR="00BB7EE4" w:rsidRPr="00603203" w:rsidRDefault="008C4D16" w:rsidP="00603203">
      <w:pPr>
        <w:numPr>
          <w:ilvl w:val="0"/>
          <w:numId w:val="63"/>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i</w:t>
      </w:r>
      <w:r w:rsidR="00BB7EE4" w:rsidRPr="00603203">
        <w:rPr>
          <w:rFonts w:ascii="Calibri" w:hAnsi="Calibri" w:cs="Calibri"/>
          <w:sz w:val="22"/>
          <w:szCs w:val="22"/>
          <w:lang w:val="ro-RO"/>
        </w:rPr>
        <w:t>ntervenția rapidă cu echipe mobile de intervenție ale societății prestatoare specializată în servicii de pază și protecție în cazul producerii unor evenimente deosebite;</w:t>
      </w:r>
    </w:p>
    <w:p w:rsidR="00BB7EE4" w:rsidRPr="00603203" w:rsidRDefault="00A96F19" w:rsidP="00603203">
      <w:pPr>
        <w:numPr>
          <w:ilvl w:val="0"/>
          <w:numId w:val="63"/>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o</w:t>
      </w:r>
      <w:r w:rsidR="00BB7EE4" w:rsidRPr="00603203">
        <w:rPr>
          <w:rFonts w:ascii="Calibri" w:hAnsi="Calibri" w:cs="Calibri"/>
          <w:sz w:val="22"/>
          <w:szCs w:val="22"/>
          <w:lang w:val="ro-RO"/>
        </w:rPr>
        <w:t>ferirea de informații necesare orientă</w:t>
      </w:r>
      <w:r w:rsidR="00AE5299" w:rsidRPr="00603203">
        <w:rPr>
          <w:rFonts w:ascii="Calibri" w:hAnsi="Calibri" w:cs="Calibri"/>
          <w:sz w:val="22"/>
          <w:szCs w:val="22"/>
          <w:lang w:val="ro-RO"/>
        </w:rPr>
        <w:t>r</w:t>
      </w:r>
      <w:r w:rsidR="00BB7EE4" w:rsidRPr="00603203">
        <w:rPr>
          <w:rFonts w:ascii="Calibri" w:hAnsi="Calibri" w:cs="Calibri"/>
          <w:sz w:val="22"/>
          <w:szCs w:val="22"/>
          <w:lang w:val="ro-RO"/>
        </w:rPr>
        <w:t>ii în clădire a vizitatorilor care s-au legitimat și pentru care angajații Universității Maritime din Constanța care își desfășoară activitatea în clădire au confirmat oportunitatea vizitei;</w:t>
      </w:r>
    </w:p>
    <w:p w:rsidR="00BB7EE4" w:rsidRPr="00603203" w:rsidRDefault="00BB7EE4" w:rsidP="00603203">
      <w:pPr>
        <w:numPr>
          <w:ilvl w:val="0"/>
          <w:numId w:val="63"/>
        </w:numPr>
        <w:tabs>
          <w:tab w:val="left" w:pos="426"/>
        </w:tabs>
        <w:spacing w:before="240" w:after="120"/>
        <w:ind w:left="426" w:hanging="284"/>
        <w:jc w:val="both"/>
        <w:rPr>
          <w:rFonts w:ascii="Calibri" w:hAnsi="Calibri" w:cs="Calibri"/>
          <w:b/>
          <w:sz w:val="22"/>
          <w:szCs w:val="22"/>
          <w:lang w:val="ro-RO"/>
        </w:rPr>
      </w:pPr>
      <w:r w:rsidRPr="00603203">
        <w:rPr>
          <w:rFonts w:ascii="Calibri" w:hAnsi="Calibri" w:cs="Calibri"/>
          <w:sz w:val="22"/>
          <w:szCs w:val="22"/>
          <w:lang w:val="ro-RO"/>
        </w:rPr>
        <w:t>prevenirea furturilor de orice natură a bunurilor aflate în incinta obiectivului;</w:t>
      </w:r>
    </w:p>
    <w:p w:rsidR="00BB7EE4" w:rsidRPr="00603203" w:rsidRDefault="00BB7EE4" w:rsidP="00603203">
      <w:pPr>
        <w:numPr>
          <w:ilvl w:val="0"/>
          <w:numId w:val="63"/>
        </w:numPr>
        <w:tabs>
          <w:tab w:val="left" w:pos="426"/>
        </w:tabs>
        <w:spacing w:after="120"/>
        <w:ind w:left="426" w:hanging="284"/>
        <w:jc w:val="both"/>
        <w:rPr>
          <w:rFonts w:ascii="Calibri" w:hAnsi="Calibri" w:cs="Calibri"/>
          <w:b/>
          <w:sz w:val="22"/>
          <w:szCs w:val="22"/>
          <w:lang w:val="ro-RO"/>
        </w:rPr>
      </w:pPr>
      <w:r w:rsidRPr="00603203">
        <w:rPr>
          <w:rFonts w:ascii="Calibri" w:hAnsi="Calibri" w:cs="Calibri"/>
          <w:sz w:val="22"/>
          <w:szCs w:val="22"/>
          <w:lang w:val="ro-RO"/>
        </w:rPr>
        <w:t xml:space="preserve">anunțarea conducerii </w:t>
      </w:r>
      <w:r w:rsidR="00A96F19">
        <w:rPr>
          <w:rFonts w:ascii="Calibri" w:hAnsi="Calibri" w:cs="Calibri"/>
          <w:sz w:val="22"/>
          <w:szCs w:val="22"/>
          <w:lang w:val="ro-RO"/>
        </w:rPr>
        <w:t>u</w:t>
      </w:r>
      <w:r w:rsidRPr="00603203">
        <w:rPr>
          <w:rFonts w:ascii="Calibri" w:hAnsi="Calibri" w:cs="Calibri"/>
          <w:sz w:val="22"/>
          <w:szCs w:val="22"/>
          <w:lang w:val="ro-RO"/>
        </w:rPr>
        <w:t>niversității, precum și a instituțiilor statului competente să intervină în situația producerii unor accidente, furturi din patrimoniu</w:t>
      </w:r>
      <w:r w:rsidR="00A96F19">
        <w:rPr>
          <w:rFonts w:ascii="Calibri" w:hAnsi="Calibri" w:cs="Calibri"/>
          <w:sz w:val="22"/>
          <w:szCs w:val="22"/>
          <w:lang w:val="ro-RO"/>
        </w:rPr>
        <w:t>l</w:t>
      </w:r>
      <w:r w:rsidRPr="00603203">
        <w:rPr>
          <w:rFonts w:ascii="Calibri" w:hAnsi="Calibri" w:cs="Calibri"/>
          <w:sz w:val="22"/>
          <w:szCs w:val="22"/>
          <w:lang w:val="ro-RO"/>
        </w:rPr>
        <w:t xml:space="preserve"> universității, incendii, atacuri teroriste, inundații, defecțiuni ale diverselor instalații care pot avea ca efecte producerea de pagube materiale;</w:t>
      </w:r>
    </w:p>
    <w:p w:rsidR="00BB7EE4" w:rsidRPr="00603203" w:rsidRDefault="00BB7EE4" w:rsidP="00603203">
      <w:pPr>
        <w:numPr>
          <w:ilvl w:val="0"/>
          <w:numId w:val="63"/>
        </w:numPr>
        <w:tabs>
          <w:tab w:val="left" w:pos="426"/>
        </w:tabs>
        <w:spacing w:after="120"/>
        <w:ind w:left="426" w:hanging="284"/>
        <w:jc w:val="both"/>
        <w:rPr>
          <w:rFonts w:ascii="Calibri" w:hAnsi="Calibri" w:cs="Calibri"/>
          <w:b/>
          <w:sz w:val="22"/>
          <w:szCs w:val="22"/>
          <w:lang w:val="ro-RO"/>
        </w:rPr>
      </w:pPr>
      <w:r w:rsidRPr="00603203">
        <w:rPr>
          <w:rFonts w:ascii="Calibri" w:hAnsi="Calibri" w:cs="Calibri"/>
          <w:sz w:val="22"/>
          <w:szCs w:val="22"/>
          <w:lang w:val="ro-RO"/>
        </w:rPr>
        <w:t>intervenția operativă rapidă a echipajului mobil în sprijinul agentului de pază ori de câte ori este acționat butonul de panică mobil sau fix și ori de câte ori intervenția este solicitată de agentul de pază sau după caz de persoane autorizate ale autorității contractante;</w:t>
      </w:r>
    </w:p>
    <w:p w:rsidR="00BB7EE4" w:rsidRPr="00603203" w:rsidRDefault="00BB7EE4" w:rsidP="00BB7EE4">
      <w:pPr>
        <w:tabs>
          <w:tab w:val="left" w:pos="284"/>
        </w:tabs>
        <w:spacing w:after="120"/>
        <w:jc w:val="both"/>
        <w:rPr>
          <w:rFonts w:ascii="Calibri" w:hAnsi="Calibri" w:cs="Calibri"/>
          <w:b/>
          <w:sz w:val="22"/>
          <w:szCs w:val="22"/>
          <w:lang w:val="ro-RO"/>
        </w:rPr>
      </w:pPr>
      <w:r w:rsidRPr="00603203">
        <w:rPr>
          <w:rFonts w:ascii="Calibri" w:hAnsi="Calibri" w:cs="Calibri"/>
          <w:b/>
          <w:sz w:val="22"/>
          <w:szCs w:val="22"/>
          <w:lang w:val="ro-RO"/>
        </w:rPr>
        <w:t xml:space="preserve">I.c.3) Prin servicii de monitorizare a sistemelor de detecție, semnalizare și alarmare antiefracție </w:t>
      </w:r>
      <w:r w:rsidR="004C7BFF">
        <w:rPr>
          <w:rFonts w:ascii="Calibri" w:hAnsi="Calibri" w:cs="Calibri"/>
          <w:b/>
          <w:sz w:val="22"/>
          <w:szCs w:val="22"/>
          <w:lang w:val="ro-RO"/>
        </w:rPr>
        <w:t>p</w:t>
      </w:r>
      <w:r w:rsidRPr="00603203">
        <w:rPr>
          <w:rFonts w:ascii="Calibri" w:hAnsi="Calibri" w:cs="Calibri"/>
          <w:b/>
          <w:sz w:val="22"/>
          <w:szCs w:val="22"/>
          <w:lang w:val="ro-RO"/>
        </w:rPr>
        <w:t>restatorul va asigura cel puțin:</w:t>
      </w:r>
    </w:p>
    <w:p w:rsidR="00BB7EE4" w:rsidRPr="00603203" w:rsidRDefault="00BB7EE4" w:rsidP="00BB7EE4">
      <w:pPr>
        <w:tabs>
          <w:tab w:val="left" w:pos="284"/>
        </w:tabs>
        <w:spacing w:after="120"/>
        <w:ind w:left="142"/>
        <w:jc w:val="both"/>
        <w:rPr>
          <w:rFonts w:ascii="Calibri" w:hAnsi="Calibri" w:cs="Calibri"/>
          <w:sz w:val="22"/>
          <w:szCs w:val="22"/>
          <w:lang w:val="ro-RO"/>
        </w:rPr>
      </w:pPr>
      <w:r w:rsidRPr="00603203">
        <w:rPr>
          <w:rFonts w:ascii="Calibri" w:hAnsi="Calibri" w:cs="Calibri"/>
          <w:sz w:val="22"/>
          <w:szCs w:val="22"/>
          <w:lang w:val="ro-RO"/>
        </w:rPr>
        <w:t xml:space="preserve">a) </w:t>
      </w:r>
      <w:r w:rsidR="0006395F">
        <w:rPr>
          <w:rFonts w:ascii="Calibri" w:hAnsi="Calibri" w:cs="Calibri"/>
          <w:sz w:val="22"/>
          <w:szCs w:val="22"/>
          <w:lang w:val="ro-RO"/>
        </w:rPr>
        <w:t>p</w:t>
      </w:r>
      <w:r w:rsidRPr="00603203">
        <w:rPr>
          <w:rFonts w:ascii="Calibri" w:hAnsi="Calibri" w:cs="Calibri"/>
          <w:sz w:val="22"/>
          <w:szCs w:val="22"/>
          <w:lang w:val="ro-RO"/>
        </w:rPr>
        <w:t>unerea la dispoziție, în prețul ofertat, pe durata derulării contractului, pentru monitorizare și intervenție operativă, a Sistemului de transmitere (telecomunicații) GPRS;</w:t>
      </w:r>
    </w:p>
    <w:p w:rsidR="00BB7EE4" w:rsidRPr="00603203" w:rsidRDefault="00BB7EE4" w:rsidP="00BB7EE4">
      <w:pPr>
        <w:tabs>
          <w:tab w:val="left" w:pos="284"/>
        </w:tabs>
        <w:spacing w:after="120"/>
        <w:ind w:left="142"/>
        <w:jc w:val="both"/>
        <w:rPr>
          <w:rFonts w:ascii="Calibri" w:hAnsi="Calibri" w:cs="Calibri"/>
          <w:sz w:val="22"/>
          <w:szCs w:val="22"/>
          <w:lang w:val="ro-RO"/>
        </w:rPr>
      </w:pPr>
      <w:r w:rsidRPr="00603203">
        <w:rPr>
          <w:rFonts w:ascii="Calibri" w:hAnsi="Calibri" w:cs="Calibri"/>
          <w:sz w:val="22"/>
          <w:szCs w:val="22"/>
          <w:lang w:val="ro-RO"/>
        </w:rPr>
        <w:t>b) realizarea conexiunii sistemului de alarmare aflat în obiectiv cu o stație de dispecerat care asigură recepționarea semnalelor furnizate de centrala de alarmă a sistemului local și interogarea stării sistemului local;</w:t>
      </w:r>
    </w:p>
    <w:p w:rsidR="00BB7EE4" w:rsidRPr="00603203" w:rsidRDefault="00BB7EE4" w:rsidP="00BB7EE4">
      <w:pPr>
        <w:tabs>
          <w:tab w:val="left" w:pos="284"/>
        </w:tabs>
        <w:spacing w:after="120"/>
        <w:ind w:left="142"/>
        <w:jc w:val="both"/>
        <w:rPr>
          <w:rFonts w:ascii="Calibri" w:hAnsi="Calibri" w:cs="Calibri"/>
          <w:sz w:val="22"/>
          <w:szCs w:val="22"/>
          <w:lang w:val="ro-RO"/>
        </w:rPr>
      </w:pPr>
      <w:r w:rsidRPr="00603203">
        <w:rPr>
          <w:rFonts w:ascii="Calibri" w:hAnsi="Calibri" w:cs="Calibri"/>
          <w:sz w:val="22"/>
          <w:szCs w:val="22"/>
          <w:lang w:val="ro-RO"/>
        </w:rPr>
        <w:t>c) verificarea periodică a conexiunii cu obiectivul (test periodic cel puțin la 6 ore);</w:t>
      </w:r>
    </w:p>
    <w:p w:rsidR="00BB7EE4" w:rsidRPr="00603203" w:rsidRDefault="00BB7EE4" w:rsidP="00BB7EE4">
      <w:pPr>
        <w:tabs>
          <w:tab w:val="left" w:pos="284"/>
        </w:tabs>
        <w:spacing w:after="120"/>
        <w:ind w:left="142"/>
        <w:jc w:val="both"/>
        <w:rPr>
          <w:rFonts w:ascii="Calibri" w:hAnsi="Calibri" w:cs="Calibri"/>
          <w:sz w:val="22"/>
          <w:szCs w:val="22"/>
          <w:lang w:val="ro-RO"/>
        </w:rPr>
      </w:pPr>
      <w:r w:rsidRPr="00603203">
        <w:rPr>
          <w:rFonts w:ascii="Calibri" w:hAnsi="Calibri" w:cs="Calibri"/>
          <w:sz w:val="22"/>
          <w:szCs w:val="22"/>
          <w:lang w:val="ro-RO"/>
        </w:rPr>
        <w:t>d) preluarea cu operativitate a semnalelor recepționate de către operatorii stației de dispecerat, verificarea veridicității alarmei prin dirijarea la fața locului a echipajelor de intervenție sau prin verificare tehnică de la distanță;</w:t>
      </w:r>
    </w:p>
    <w:p w:rsidR="00AE5299" w:rsidRPr="00603203" w:rsidRDefault="00BB7EE4" w:rsidP="00AE5299">
      <w:pPr>
        <w:tabs>
          <w:tab w:val="left" w:pos="284"/>
        </w:tabs>
        <w:spacing w:after="120"/>
        <w:ind w:left="142"/>
        <w:jc w:val="both"/>
        <w:rPr>
          <w:rFonts w:ascii="Calibri" w:hAnsi="Calibri" w:cs="Calibri"/>
          <w:sz w:val="22"/>
          <w:szCs w:val="22"/>
          <w:lang w:val="ro-RO"/>
        </w:rPr>
      </w:pPr>
      <w:r w:rsidRPr="00603203">
        <w:rPr>
          <w:rFonts w:ascii="Calibri" w:hAnsi="Calibri" w:cs="Calibri"/>
          <w:sz w:val="22"/>
          <w:szCs w:val="22"/>
          <w:lang w:val="ro-RO"/>
        </w:rPr>
        <w:t xml:space="preserve">e) </w:t>
      </w:r>
      <w:r w:rsidR="00AE5299" w:rsidRPr="00603203">
        <w:rPr>
          <w:rFonts w:ascii="Calibri" w:hAnsi="Calibri" w:cs="Calibri"/>
          <w:sz w:val="22"/>
          <w:szCs w:val="22"/>
          <w:lang w:val="ro-RO"/>
        </w:rPr>
        <w:t>conectarea sistemului de detecție, semnalizare și alarmare antiefracție (DSA) bazat pe senzori de mișcare cu monitorizare la postul de pază ce se face prin intermediul unei cartele SIM cu comunicare GPRS către dispeceratul de monitorizare și intervenție al prestatorului serviciilor de pază și protecție angajat în baza contractului de prestări servicii. Cartela SIM și c./val. abonamentului afere</w:t>
      </w:r>
      <w:r w:rsidR="00BE5418">
        <w:rPr>
          <w:rFonts w:ascii="Calibri" w:hAnsi="Calibri" w:cs="Calibri"/>
          <w:sz w:val="22"/>
          <w:szCs w:val="22"/>
          <w:lang w:val="ro-RO"/>
        </w:rPr>
        <w:t>n</w:t>
      </w:r>
      <w:r w:rsidR="00AE5299" w:rsidRPr="00603203">
        <w:rPr>
          <w:rFonts w:ascii="Calibri" w:hAnsi="Calibri" w:cs="Calibri"/>
          <w:sz w:val="22"/>
          <w:szCs w:val="22"/>
          <w:lang w:val="ro-RO"/>
        </w:rPr>
        <w:t xml:space="preserve">t cartelei vor fi asigurate de către prestator și vor fi incluse în prețul ofertat. </w:t>
      </w:r>
    </w:p>
    <w:p w:rsidR="00BB7EE4" w:rsidRPr="00603203" w:rsidRDefault="00BB7EE4" w:rsidP="00603203">
      <w:pPr>
        <w:tabs>
          <w:tab w:val="left" w:pos="284"/>
        </w:tabs>
        <w:spacing w:after="120"/>
        <w:ind w:left="142"/>
        <w:jc w:val="both"/>
        <w:rPr>
          <w:rFonts w:ascii="Calibri" w:hAnsi="Calibri" w:cs="Calibri"/>
          <w:b/>
          <w:sz w:val="22"/>
          <w:szCs w:val="22"/>
          <w:lang w:val="ro-RO"/>
        </w:rPr>
      </w:pPr>
      <w:r w:rsidRPr="00603203">
        <w:rPr>
          <w:rFonts w:ascii="Calibri" w:hAnsi="Calibri" w:cs="Calibri"/>
          <w:b/>
          <w:sz w:val="22"/>
          <w:szCs w:val="22"/>
          <w:lang w:val="ro-RO"/>
        </w:rPr>
        <w:t xml:space="preserve">I.c.4) Prin servicii de mentenanță preventivă și corectivă a sistemelor de detecție, semnalizare și alarmare antiefracție </w:t>
      </w:r>
      <w:r w:rsidR="000468C5">
        <w:rPr>
          <w:rFonts w:ascii="Calibri" w:hAnsi="Calibri" w:cs="Calibri"/>
          <w:b/>
          <w:sz w:val="22"/>
          <w:szCs w:val="22"/>
          <w:lang w:val="ro-RO"/>
        </w:rPr>
        <w:t>p</w:t>
      </w:r>
      <w:r w:rsidRPr="00603203">
        <w:rPr>
          <w:rFonts w:ascii="Calibri" w:hAnsi="Calibri" w:cs="Calibri"/>
          <w:b/>
          <w:sz w:val="22"/>
          <w:szCs w:val="22"/>
          <w:lang w:val="ro-RO"/>
        </w:rPr>
        <w:t>restatorul va asigura cel puțin:</w:t>
      </w:r>
    </w:p>
    <w:p w:rsidR="00BB7EE4" w:rsidRPr="00603203" w:rsidRDefault="00122628" w:rsidP="00603203">
      <w:pPr>
        <w:tabs>
          <w:tab w:val="left" w:pos="284"/>
        </w:tabs>
        <w:spacing w:after="120"/>
        <w:ind w:left="142"/>
        <w:jc w:val="both"/>
        <w:rPr>
          <w:rFonts w:ascii="Calibri" w:hAnsi="Calibri" w:cs="Calibri"/>
          <w:sz w:val="22"/>
          <w:szCs w:val="22"/>
          <w:lang w:val="ro-RO"/>
        </w:rPr>
      </w:pPr>
      <w:r>
        <w:rPr>
          <w:rFonts w:ascii="Calibri" w:hAnsi="Calibri" w:cs="Calibri"/>
          <w:sz w:val="22"/>
          <w:szCs w:val="22"/>
          <w:lang w:val="ro-RO"/>
        </w:rPr>
        <w:t xml:space="preserve">- </w:t>
      </w:r>
      <w:r w:rsidR="00BB7EE4" w:rsidRPr="00603203">
        <w:rPr>
          <w:rFonts w:ascii="Calibri" w:hAnsi="Calibri" w:cs="Calibri"/>
          <w:sz w:val="22"/>
          <w:szCs w:val="22"/>
          <w:lang w:val="ro-RO"/>
        </w:rPr>
        <w:t>mentenanța preventivă și corectivă a sistemelor de detecție, semnalizare și alarmare antiefracție și comunicare prin GPRS a evenimentelor către dispeceratul centrului de monitorizare și intervenții operative const</w:t>
      </w:r>
      <w:r w:rsidR="001F30EC">
        <w:rPr>
          <w:rFonts w:ascii="Calibri" w:hAnsi="Calibri" w:cs="Calibri"/>
          <w:sz w:val="22"/>
          <w:szCs w:val="22"/>
          <w:lang w:val="ro-RO"/>
        </w:rPr>
        <w:t>â</w:t>
      </w:r>
      <w:r w:rsidR="00BB7EE4" w:rsidRPr="00603203">
        <w:rPr>
          <w:rFonts w:ascii="Calibri" w:hAnsi="Calibri" w:cs="Calibri"/>
          <w:sz w:val="22"/>
          <w:szCs w:val="22"/>
          <w:lang w:val="ro-RO"/>
        </w:rPr>
        <w:t>n</w:t>
      </w:r>
      <w:r w:rsidR="001F30EC">
        <w:rPr>
          <w:rFonts w:ascii="Calibri" w:hAnsi="Calibri" w:cs="Calibri"/>
          <w:sz w:val="22"/>
          <w:szCs w:val="22"/>
          <w:lang w:val="ro-RO"/>
        </w:rPr>
        <w:t>d</w:t>
      </w:r>
      <w:r w:rsidR="00BB7EE4" w:rsidRPr="00603203">
        <w:rPr>
          <w:rFonts w:ascii="Calibri" w:hAnsi="Calibri" w:cs="Calibri"/>
          <w:sz w:val="22"/>
          <w:szCs w:val="22"/>
          <w:lang w:val="ro-RO"/>
        </w:rPr>
        <w:t xml:space="preserve"> în: </w:t>
      </w:r>
    </w:p>
    <w:p w:rsidR="00BB7EE4" w:rsidRPr="00603203" w:rsidRDefault="00BB7EE4" w:rsidP="00603203">
      <w:pPr>
        <w:numPr>
          <w:ilvl w:val="0"/>
          <w:numId w:val="70"/>
        </w:numPr>
        <w:tabs>
          <w:tab w:val="left" w:pos="284"/>
        </w:tabs>
        <w:spacing w:after="120"/>
        <w:jc w:val="both"/>
        <w:rPr>
          <w:rFonts w:ascii="Calibri" w:hAnsi="Calibri" w:cs="Calibri"/>
          <w:sz w:val="22"/>
          <w:szCs w:val="22"/>
          <w:lang w:val="ro-RO"/>
        </w:rPr>
      </w:pPr>
      <w:r w:rsidRPr="00603203">
        <w:rPr>
          <w:rFonts w:ascii="Calibri" w:hAnsi="Calibri" w:cs="Calibri"/>
          <w:sz w:val="22"/>
          <w:szCs w:val="22"/>
          <w:lang w:val="ro-RO"/>
        </w:rPr>
        <w:lastRenderedPageBreak/>
        <w:t>mentenanța preventivă (revizie lunară) și corectivă prin verificarea, curățarea, reglarea, repararea sistemelor de alarmă, a sistemelor de transmitere a alarmei și a centrului de monitorizare și probe de funcționare pentru fiecare echipament revizuit</w:t>
      </w:r>
      <w:r w:rsidR="006A5094">
        <w:rPr>
          <w:rFonts w:ascii="Calibri" w:hAnsi="Calibri" w:cs="Calibri"/>
          <w:sz w:val="22"/>
          <w:szCs w:val="22"/>
          <w:lang w:val="ro-RO"/>
        </w:rPr>
        <w:t>;</w:t>
      </w:r>
    </w:p>
    <w:p w:rsidR="00BB7EE4" w:rsidRPr="00603203" w:rsidRDefault="0025241E" w:rsidP="00603203">
      <w:pPr>
        <w:numPr>
          <w:ilvl w:val="0"/>
          <w:numId w:val="70"/>
        </w:numPr>
        <w:tabs>
          <w:tab w:val="left" w:pos="284"/>
        </w:tabs>
        <w:spacing w:after="120"/>
        <w:jc w:val="both"/>
        <w:rPr>
          <w:rFonts w:ascii="Calibri" w:hAnsi="Calibri" w:cs="Calibri"/>
          <w:sz w:val="22"/>
          <w:szCs w:val="22"/>
          <w:lang w:val="ro-RO"/>
        </w:rPr>
      </w:pPr>
      <w:r>
        <w:rPr>
          <w:rFonts w:ascii="Calibri" w:hAnsi="Calibri" w:cs="Calibri"/>
          <w:sz w:val="22"/>
          <w:szCs w:val="22"/>
          <w:lang w:val="ro-RO"/>
        </w:rPr>
        <w:t>S</w:t>
      </w:r>
      <w:r w:rsidR="00BB7EE4" w:rsidRPr="00603203">
        <w:rPr>
          <w:rFonts w:ascii="Calibri" w:hAnsi="Calibri" w:cs="Calibri"/>
          <w:sz w:val="22"/>
          <w:szCs w:val="22"/>
          <w:lang w:val="ro-RO"/>
        </w:rPr>
        <w:t>istemele de alarmă, Sistemele de transmitere a alarmei și Centrul de monitorizare și intervenție rapidă operativă trebuie să asigure cerințele de calitate prevăzute în legislația în vigoare, astfel încât să permită intervenția în situația producerii unor efracții</w:t>
      </w:r>
      <w:r w:rsidR="00577254">
        <w:rPr>
          <w:rFonts w:ascii="Calibri" w:hAnsi="Calibri" w:cs="Calibri"/>
          <w:sz w:val="22"/>
          <w:szCs w:val="22"/>
          <w:lang w:val="ro-RO"/>
        </w:rPr>
        <w:t>;</w:t>
      </w:r>
    </w:p>
    <w:p w:rsidR="00BB7EE4" w:rsidRDefault="00577254" w:rsidP="00603203">
      <w:pPr>
        <w:numPr>
          <w:ilvl w:val="0"/>
          <w:numId w:val="70"/>
        </w:numPr>
        <w:tabs>
          <w:tab w:val="left" w:pos="284"/>
        </w:tabs>
        <w:spacing w:after="120"/>
        <w:jc w:val="both"/>
        <w:rPr>
          <w:rFonts w:ascii="Calibri" w:hAnsi="Calibri" w:cs="Calibri"/>
          <w:sz w:val="22"/>
          <w:szCs w:val="22"/>
          <w:lang w:val="ro-RO"/>
        </w:rPr>
      </w:pPr>
      <w:r>
        <w:rPr>
          <w:rFonts w:ascii="Calibri" w:hAnsi="Calibri" w:cs="Calibri"/>
          <w:sz w:val="22"/>
          <w:szCs w:val="22"/>
          <w:lang w:val="ro-RO"/>
        </w:rPr>
        <w:t>a</w:t>
      </w:r>
      <w:r w:rsidR="00BB7EE4" w:rsidRPr="00603203">
        <w:rPr>
          <w:rFonts w:ascii="Calibri" w:hAnsi="Calibri" w:cs="Calibri"/>
          <w:sz w:val="22"/>
          <w:szCs w:val="22"/>
          <w:lang w:val="ro-RO"/>
        </w:rPr>
        <w:t>sigurarea neîntreruptibilității funcționării sistemelor de detecție, semnalizare și alarmare antiefracție și pentru comunicarea GPRS cu centrul de monitorizare și intervenție rapidă operativă</w:t>
      </w:r>
      <w:r w:rsidR="00D90DA4">
        <w:rPr>
          <w:rFonts w:ascii="Calibri" w:hAnsi="Calibri" w:cs="Calibri"/>
          <w:sz w:val="22"/>
          <w:szCs w:val="22"/>
          <w:lang w:val="ro-RO"/>
        </w:rPr>
        <w:t>;</w:t>
      </w:r>
    </w:p>
    <w:p w:rsidR="00150082" w:rsidRDefault="00150082" w:rsidP="00150082">
      <w:pPr>
        <w:numPr>
          <w:ilvl w:val="0"/>
          <w:numId w:val="70"/>
        </w:numPr>
        <w:tabs>
          <w:tab w:val="left" w:pos="284"/>
        </w:tabs>
        <w:jc w:val="both"/>
        <w:rPr>
          <w:rFonts w:ascii="Calibri" w:hAnsi="Calibri" w:cs="Calibri"/>
          <w:sz w:val="22"/>
          <w:szCs w:val="22"/>
          <w:lang w:val="ro-RO"/>
        </w:rPr>
      </w:pPr>
      <w:r w:rsidRPr="007C1515">
        <w:rPr>
          <w:rFonts w:ascii="Calibri" w:hAnsi="Calibri" w:cs="Calibri"/>
          <w:sz w:val="22"/>
          <w:szCs w:val="22"/>
          <w:lang w:val="ro-RO"/>
        </w:rPr>
        <w:t xml:space="preserve">întocmirea, în urma efectuării mentenanței lunare, a unui </w:t>
      </w:r>
      <w:r>
        <w:rPr>
          <w:rFonts w:ascii="Calibri" w:hAnsi="Calibri" w:cs="Calibri"/>
          <w:sz w:val="22"/>
          <w:szCs w:val="22"/>
          <w:lang w:val="ro-RO"/>
        </w:rPr>
        <w:t>r</w:t>
      </w:r>
      <w:r w:rsidRPr="007C1515">
        <w:rPr>
          <w:rFonts w:ascii="Calibri" w:hAnsi="Calibri" w:cs="Calibri"/>
          <w:sz w:val="22"/>
          <w:szCs w:val="22"/>
          <w:lang w:val="ro-RO"/>
        </w:rPr>
        <w:t>aport lunar cu menționarea sistemelor asupra cărora s-a intervenit. În cadrul Raportului lunar vor fi menționate după caz următoarele informații, fără a fi limitative: data la care s-a realizat mentenanța periodică, sediul unde s-a realizat mentenanța periodică, sistemele asupra cărora s-a realizat mentenanța periodică, constatările mentenanței, piesele necesar a fi reparate, piesele necesar a fi înlocuite pentru repunerea în funcțiune a sistemelor</w:t>
      </w:r>
      <w:r>
        <w:rPr>
          <w:rFonts w:ascii="Calibri" w:hAnsi="Calibri" w:cs="Calibri"/>
          <w:sz w:val="22"/>
          <w:szCs w:val="22"/>
          <w:lang w:val="ro-RO"/>
        </w:rPr>
        <w:t>;</w:t>
      </w:r>
    </w:p>
    <w:p w:rsidR="00150082" w:rsidRDefault="00150082" w:rsidP="00150082">
      <w:pPr>
        <w:tabs>
          <w:tab w:val="left" w:pos="284"/>
        </w:tabs>
        <w:ind w:left="720"/>
        <w:jc w:val="both"/>
        <w:rPr>
          <w:rFonts w:ascii="Calibri" w:hAnsi="Calibri" w:cs="Calibri"/>
          <w:sz w:val="22"/>
          <w:szCs w:val="22"/>
          <w:lang w:val="ro-RO"/>
        </w:rPr>
      </w:pPr>
    </w:p>
    <w:p w:rsidR="00150082" w:rsidRPr="007C1515" w:rsidRDefault="00150082" w:rsidP="00150082">
      <w:pPr>
        <w:numPr>
          <w:ilvl w:val="0"/>
          <w:numId w:val="70"/>
        </w:numPr>
        <w:tabs>
          <w:tab w:val="left" w:pos="284"/>
        </w:tabs>
        <w:jc w:val="both"/>
        <w:rPr>
          <w:rFonts w:ascii="Calibri" w:hAnsi="Calibri" w:cs="Calibri"/>
          <w:sz w:val="22"/>
          <w:szCs w:val="22"/>
          <w:lang w:val="ro-RO"/>
        </w:rPr>
      </w:pPr>
      <w:r w:rsidRPr="007C1515">
        <w:rPr>
          <w:rFonts w:ascii="Calibri" w:hAnsi="Calibri" w:cs="Calibri"/>
          <w:sz w:val="22"/>
          <w:szCs w:val="22"/>
          <w:lang w:val="ro-RO"/>
        </w:rPr>
        <w:t>întocmirea, pentru fiecare din intervențiile solicitate de achizitor, a procesului verbal de constatare și/sau de reparație. În cadrul procesului verbal de constatare și/sau de reparație vor fi menționate după caz următoarele informații, fără a fi limitative: data la care s-a realizat intervenția (reparația), sediul unde s-a realizat intervenția (reparația), sistemele asupra cărora s-a realizat intervenția (reparația), constatările intervenției (reparației), piesele necesar a fi reparate, piesele necesar a fi înlocuite pentru repunerea în funcțiune a sistemelor. Prestatorul va prezenta un deviz privind costurile, specificațiile tehnice (inclusiv marca, tipul) și garanția acordată echipamentelor și / sau componentelor / pieselor de schimb constatate defecte, pentru identificarea cu ușurință, și va solicita aprobarea achizitorului</w:t>
      </w:r>
      <w:r w:rsidRPr="007C1515">
        <w:rPr>
          <w:rFonts w:ascii="Calibri" w:hAnsi="Calibri" w:cs="Calibri"/>
          <w:sz w:val="22"/>
          <w:szCs w:val="22"/>
        </w:rPr>
        <w:t xml:space="preserve">. </w:t>
      </w:r>
      <w:r w:rsidRPr="007C1515">
        <w:rPr>
          <w:rFonts w:ascii="Calibri" w:hAnsi="Calibri" w:cs="Calibri"/>
          <w:sz w:val="22"/>
          <w:szCs w:val="22"/>
          <w:lang w:val="ro-RO"/>
        </w:rPr>
        <w:t>Prestatorul se obligă, în cadrul devizului, să ofere, pentru echipamentele și / sau componentele / piesele de schimb constatate defecte, prețuri ce nu depășesc prețurile minime ale acelorași produse de pe piața de profil; manopera aferentă înlocuirii echipamentelor/componentelor/pieselor defecte fiind inclusă în prețul ofertat în cadrul prezentei achiziții</w:t>
      </w:r>
      <w:r w:rsidRPr="007C1515">
        <w:rPr>
          <w:rFonts w:ascii="Calibri" w:hAnsi="Calibri" w:cs="Calibri"/>
          <w:sz w:val="22"/>
          <w:szCs w:val="22"/>
        </w:rPr>
        <w:t>.</w:t>
      </w:r>
      <w:r w:rsidRPr="007C1515">
        <w:rPr>
          <w:rFonts w:ascii="Calibri" w:hAnsi="Calibri" w:cs="Calibri"/>
          <w:sz w:val="22"/>
          <w:szCs w:val="22"/>
          <w:lang w:val="ro-RO"/>
        </w:rPr>
        <w:t xml:space="preserve"> Contravaloarea echipamentelor/componentelor/pieselor ce le înlocuiesc pe cele defecte va fi suportată de către universitate, iar manopera va fi gratuită</w:t>
      </w:r>
      <w:r w:rsidRPr="007C1515">
        <w:rPr>
          <w:rFonts w:ascii="Calibri" w:hAnsi="Calibri" w:cs="Calibri"/>
          <w:sz w:val="22"/>
          <w:szCs w:val="22"/>
        </w:rPr>
        <w:t>. Prestatorul va acorda</w:t>
      </w:r>
      <w:r w:rsidRPr="007C1515">
        <w:rPr>
          <w:rFonts w:ascii="Calibri" w:hAnsi="Calibri" w:cs="Calibri"/>
          <w:sz w:val="22"/>
          <w:szCs w:val="22"/>
          <w:lang w:val="ro-RO"/>
        </w:rPr>
        <w:t xml:space="preserve"> garanție pentru echipamentele și / sau componentele / piesele de schimb furnizate la cererea achizitorului, garanție care nu poate fi mai mică de 24 luni de la punerea în funcțiune;</w:t>
      </w:r>
    </w:p>
    <w:p w:rsidR="00150082" w:rsidRPr="007C1515" w:rsidRDefault="00150082" w:rsidP="00150082">
      <w:pPr>
        <w:tabs>
          <w:tab w:val="left" w:pos="360"/>
        </w:tabs>
        <w:ind w:left="284"/>
        <w:jc w:val="both"/>
        <w:rPr>
          <w:rFonts w:ascii="Calibri" w:hAnsi="Calibri" w:cs="Calibri"/>
          <w:sz w:val="22"/>
          <w:szCs w:val="22"/>
          <w:lang w:val="ro-RO"/>
        </w:rPr>
      </w:pPr>
    </w:p>
    <w:p w:rsidR="00150082" w:rsidRPr="007C1515" w:rsidRDefault="00150082" w:rsidP="00150082">
      <w:pPr>
        <w:numPr>
          <w:ilvl w:val="0"/>
          <w:numId w:val="70"/>
        </w:numPr>
        <w:tabs>
          <w:tab w:val="left" w:pos="284"/>
        </w:tabs>
        <w:jc w:val="both"/>
        <w:rPr>
          <w:rFonts w:ascii="Calibri" w:hAnsi="Calibri" w:cs="Calibri"/>
          <w:sz w:val="22"/>
          <w:szCs w:val="22"/>
          <w:lang w:val="ro-RO"/>
        </w:rPr>
      </w:pPr>
      <w:r w:rsidRPr="008D278C">
        <w:rPr>
          <w:rFonts w:ascii="Calibri" w:hAnsi="Calibri" w:cs="Calibri"/>
          <w:sz w:val="22"/>
          <w:szCs w:val="22"/>
          <w:lang w:val="ro-RO"/>
        </w:rPr>
        <w:t xml:space="preserve">în permanență o echipă tehnică de intervenție rapidă, în cazul necesității efectuării de </w:t>
      </w:r>
      <w:r w:rsidRPr="007C1515">
        <w:rPr>
          <w:rFonts w:ascii="Calibri" w:hAnsi="Calibri" w:cs="Calibri"/>
          <w:sz w:val="22"/>
          <w:szCs w:val="22"/>
          <w:lang w:val="ro-RO"/>
        </w:rPr>
        <w:t xml:space="preserve">reparații, </w:t>
      </w:r>
      <w:r w:rsidRPr="007C1515">
        <w:rPr>
          <w:rFonts w:ascii="Calibri" w:hAnsi="Calibri" w:cs="Calibri"/>
          <w:b/>
          <w:sz w:val="22"/>
          <w:szCs w:val="22"/>
          <w:lang w:val="ro-RO"/>
        </w:rPr>
        <w:t>intervenția urmând a se realiza în maxim 2 (două) ore de la solicitarea telefonică a achizitorului</w:t>
      </w:r>
      <w:r w:rsidRPr="007C1515">
        <w:rPr>
          <w:rFonts w:ascii="Calibri" w:hAnsi="Calibri" w:cs="Calibri"/>
          <w:sz w:val="22"/>
          <w:szCs w:val="22"/>
          <w:lang w:val="ro-RO"/>
        </w:rPr>
        <w:t xml:space="preserve">. </w:t>
      </w:r>
      <w:r w:rsidRPr="007C1515">
        <w:rPr>
          <w:rFonts w:ascii="Calibri" w:hAnsi="Calibri" w:cs="Calibri"/>
          <w:b/>
          <w:sz w:val="22"/>
          <w:szCs w:val="22"/>
          <w:lang w:val="ro-RO"/>
        </w:rPr>
        <w:t>Executarea reparațiilor care necesită înlocuirea echipamentelor și / sau componentelor/ pieselor de schimb constatate defecte se va realiza în termen de maxim 1 (una) zi de la comandă.</w:t>
      </w:r>
    </w:p>
    <w:p w:rsidR="00220AA4" w:rsidRPr="00603203" w:rsidRDefault="00220AA4" w:rsidP="00603203">
      <w:pPr>
        <w:tabs>
          <w:tab w:val="left" w:pos="284"/>
        </w:tabs>
        <w:spacing w:after="120"/>
        <w:ind w:left="720"/>
        <w:jc w:val="both"/>
        <w:rPr>
          <w:rFonts w:ascii="Calibri" w:hAnsi="Calibri" w:cs="Calibri"/>
          <w:sz w:val="22"/>
          <w:szCs w:val="22"/>
          <w:lang w:val="ro-RO"/>
        </w:rPr>
      </w:pPr>
    </w:p>
    <w:p w:rsidR="000F7D72" w:rsidRPr="00603203" w:rsidRDefault="000F7D72" w:rsidP="00AA792B">
      <w:pPr>
        <w:jc w:val="both"/>
        <w:rPr>
          <w:rFonts w:ascii="Calibri" w:hAnsi="Calibri" w:cs="Calibri"/>
          <w:sz w:val="22"/>
          <w:szCs w:val="22"/>
          <w:lang w:val="ro-RO"/>
        </w:rPr>
      </w:pPr>
    </w:p>
    <w:p w:rsidR="004143D1" w:rsidRPr="00603203" w:rsidRDefault="00EA2E77" w:rsidP="004143D1">
      <w:pPr>
        <w:jc w:val="both"/>
        <w:rPr>
          <w:rFonts w:ascii="Calibri" w:hAnsi="Calibri" w:cs="Calibri"/>
          <w:sz w:val="22"/>
          <w:szCs w:val="22"/>
        </w:rPr>
      </w:pPr>
      <w:r w:rsidRPr="00603203">
        <w:rPr>
          <w:rFonts w:ascii="Calibri" w:hAnsi="Calibri" w:cs="Calibri"/>
          <w:b/>
          <w:sz w:val="22"/>
          <w:szCs w:val="22"/>
          <w:lang w:val="ro-RO"/>
        </w:rPr>
        <w:t>I.</w:t>
      </w:r>
      <w:r w:rsidR="004143D1" w:rsidRPr="00603203">
        <w:rPr>
          <w:rFonts w:ascii="Calibri" w:hAnsi="Calibri" w:cs="Calibri"/>
          <w:b/>
          <w:sz w:val="22"/>
          <w:szCs w:val="22"/>
          <w:lang w:val="ro-RO"/>
        </w:rPr>
        <w:t xml:space="preserve">d) </w:t>
      </w:r>
      <w:r w:rsidR="004143D1" w:rsidRPr="00603203">
        <w:rPr>
          <w:rFonts w:ascii="Calibri" w:hAnsi="Calibri" w:cs="Calibri"/>
          <w:b/>
          <w:lang w:val="ro-RO"/>
        </w:rPr>
        <w:t>Obiectivul „Cămin Studențesc Far 3</w:t>
      </w:r>
      <w:r w:rsidR="004143D1" w:rsidRPr="00603203">
        <w:rPr>
          <w:rFonts w:ascii="Calibri" w:hAnsi="Calibri" w:cs="Calibri"/>
          <w:b/>
          <w:i/>
          <w:lang w:val="ro-RO"/>
        </w:rPr>
        <w:t>”</w:t>
      </w:r>
      <w:r w:rsidR="004143D1" w:rsidRPr="00603203">
        <w:rPr>
          <w:rFonts w:ascii="Calibri" w:hAnsi="Calibri" w:cs="Calibri"/>
          <w:lang w:val="ro-RO"/>
        </w:rPr>
        <w:t>,</w:t>
      </w:r>
      <w:r w:rsidR="004143D1" w:rsidRPr="00603203">
        <w:rPr>
          <w:rFonts w:ascii="Calibri" w:hAnsi="Calibri" w:cs="Calibri"/>
          <w:sz w:val="22"/>
          <w:szCs w:val="22"/>
          <w:lang w:val="ro-RO"/>
        </w:rPr>
        <w:t xml:space="preserve"> situat în Constanța, Aleea Timonei nr 6</w:t>
      </w:r>
    </w:p>
    <w:p w:rsidR="004143D1" w:rsidRPr="00603203" w:rsidRDefault="00D44B36" w:rsidP="004143D1">
      <w:pPr>
        <w:jc w:val="both"/>
        <w:rPr>
          <w:rFonts w:ascii="Calibri" w:hAnsi="Calibri" w:cs="Calibri"/>
          <w:sz w:val="22"/>
          <w:szCs w:val="22"/>
          <w:lang w:val="ro-RO"/>
        </w:rPr>
      </w:pPr>
      <w:r w:rsidRPr="00603203">
        <w:rPr>
          <w:rFonts w:ascii="Calibri" w:hAnsi="Calibri" w:cs="Calibri"/>
          <w:sz w:val="22"/>
          <w:szCs w:val="22"/>
          <w:lang w:val="ro-RO"/>
        </w:rPr>
        <w:t>- are o suprafață de 995 mp</w:t>
      </w:r>
      <w:r w:rsidR="004143D1" w:rsidRPr="00603203">
        <w:rPr>
          <w:rFonts w:ascii="Calibri" w:hAnsi="Calibri" w:cs="Calibri"/>
          <w:sz w:val="22"/>
          <w:szCs w:val="22"/>
          <w:lang w:val="ro-RO"/>
        </w:rPr>
        <w:t xml:space="preserve"> și un perimetru de 152 m</w:t>
      </w:r>
    </w:p>
    <w:p w:rsidR="004143D1" w:rsidRPr="00603203" w:rsidRDefault="004143D1" w:rsidP="00403760">
      <w:pPr>
        <w:tabs>
          <w:tab w:val="left" w:pos="360"/>
        </w:tabs>
        <w:jc w:val="both"/>
        <w:rPr>
          <w:rFonts w:ascii="Calibri" w:hAnsi="Calibri" w:cs="Calibri"/>
          <w:sz w:val="22"/>
          <w:szCs w:val="22"/>
        </w:rPr>
      </w:pPr>
      <w:r w:rsidRPr="00603203">
        <w:rPr>
          <w:rFonts w:ascii="Calibri" w:hAnsi="Calibri" w:cs="Calibri"/>
          <w:sz w:val="22"/>
          <w:szCs w:val="22"/>
          <w:lang w:val="ro-RO"/>
        </w:rPr>
        <w:t>- dispune de</w:t>
      </w:r>
      <w:r w:rsidRPr="00603203">
        <w:rPr>
          <w:rFonts w:ascii="Calibri" w:hAnsi="Calibri" w:cs="Calibri"/>
          <w:sz w:val="22"/>
          <w:szCs w:val="22"/>
        </w:rPr>
        <w:t xml:space="preserve">: </w:t>
      </w:r>
    </w:p>
    <w:p w:rsidR="004143D1" w:rsidRPr="00603203" w:rsidRDefault="00026B1B" w:rsidP="001E205D">
      <w:pPr>
        <w:numPr>
          <w:ilvl w:val="0"/>
          <w:numId w:val="1"/>
        </w:numPr>
        <w:tabs>
          <w:tab w:val="left" w:pos="360"/>
        </w:tabs>
        <w:jc w:val="both"/>
        <w:rPr>
          <w:rFonts w:ascii="Calibri" w:hAnsi="Calibri" w:cs="Calibri"/>
          <w:sz w:val="22"/>
          <w:szCs w:val="22"/>
          <w:lang w:val="ro-RO"/>
        </w:rPr>
      </w:pPr>
      <w:r>
        <w:rPr>
          <w:rFonts w:ascii="Calibri" w:hAnsi="Calibri" w:cs="Calibri"/>
          <w:sz w:val="22"/>
          <w:szCs w:val="22"/>
          <w:lang w:val="ro-RO"/>
        </w:rPr>
        <w:t>s</w:t>
      </w:r>
      <w:r w:rsidR="004143D1" w:rsidRPr="00603203">
        <w:rPr>
          <w:rFonts w:ascii="Calibri" w:hAnsi="Calibri" w:cs="Calibri"/>
          <w:sz w:val="22"/>
          <w:szCs w:val="22"/>
          <w:lang w:val="ro-RO"/>
        </w:rPr>
        <w:t>istem de supraveghere video și înregistrare digitală prin TVCI, al cărui terminal este dispus la postul situat la intrarea principală (poarta de acces), dispus exterior</w:t>
      </w:r>
      <w:r w:rsidR="004143D1" w:rsidRPr="00603203">
        <w:rPr>
          <w:rFonts w:ascii="Calibri" w:hAnsi="Calibri" w:cs="Calibri"/>
          <w:sz w:val="22"/>
          <w:szCs w:val="22"/>
        </w:rPr>
        <w:t xml:space="preserve">; </w:t>
      </w:r>
    </w:p>
    <w:p w:rsidR="00BC65B3" w:rsidRPr="00603203" w:rsidRDefault="00BC65B3" w:rsidP="009C25BE">
      <w:pPr>
        <w:numPr>
          <w:ilvl w:val="0"/>
          <w:numId w:val="1"/>
        </w:numPr>
        <w:tabs>
          <w:tab w:val="left" w:pos="360"/>
        </w:tabs>
        <w:jc w:val="both"/>
        <w:rPr>
          <w:rFonts w:ascii="Calibri" w:hAnsi="Calibri" w:cs="Calibri"/>
          <w:sz w:val="22"/>
          <w:szCs w:val="22"/>
          <w:lang w:val="ro-RO"/>
        </w:rPr>
      </w:pPr>
      <w:r w:rsidRPr="00603203">
        <w:rPr>
          <w:rFonts w:ascii="Calibri" w:hAnsi="Calibri" w:cs="Calibri"/>
          <w:sz w:val="22"/>
          <w:szCs w:val="22"/>
          <w:lang w:val="ro-RO"/>
        </w:rPr>
        <w:t>Sistem de detecție, semnalizare și alarmare antiefracție bazat pe senzori de mișcare, cu monitorizare la postul de pază dispus la intrarea principală (Recepție) conectat printr-o cartelă SIM (</w:t>
      </w:r>
      <w:r w:rsidR="00D90DA4">
        <w:rPr>
          <w:rFonts w:ascii="Calibri" w:hAnsi="Calibri" w:cs="Calibri"/>
          <w:sz w:val="22"/>
          <w:szCs w:val="22"/>
          <w:lang w:val="ro-RO"/>
        </w:rPr>
        <w:t>c</w:t>
      </w:r>
      <w:r w:rsidRPr="00603203">
        <w:rPr>
          <w:rFonts w:ascii="Calibri" w:hAnsi="Calibri" w:cs="Calibri"/>
          <w:sz w:val="22"/>
          <w:szCs w:val="22"/>
          <w:lang w:val="ro-RO"/>
        </w:rPr>
        <w:t>artela SIM și c./val. abonamentului aferet cartelei vor fi asigurate de către prestator și vor fi incluse în prețul ofertat)</w:t>
      </w:r>
      <w:r w:rsidRPr="00603203" w:rsidDel="005D3731">
        <w:rPr>
          <w:rFonts w:ascii="Calibri" w:hAnsi="Calibri" w:cs="Calibri"/>
          <w:sz w:val="22"/>
          <w:szCs w:val="22"/>
          <w:lang w:val="ro-RO"/>
        </w:rPr>
        <w:t xml:space="preserve"> </w:t>
      </w:r>
      <w:r w:rsidRPr="00603203">
        <w:rPr>
          <w:rFonts w:ascii="Calibri" w:hAnsi="Calibri" w:cs="Calibri"/>
          <w:sz w:val="22"/>
          <w:szCs w:val="22"/>
          <w:lang w:val="ro-RO"/>
        </w:rPr>
        <w:t>la sistemul de monitorizare și intervenție al prestatorului serviciilor de pază și protecție angajat în baza contractului de prestări servicii. Senzorii de mișcare sunt amplasați astfel</w:t>
      </w:r>
      <w:r w:rsidRPr="00603203">
        <w:rPr>
          <w:rFonts w:ascii="Calibri" w:hAnsi="Calibri" w:cs="Calibri"/>
          <w:sz w:val="22"/>
          <w:szCs w:val="22"/>
        </w:rPr>
        <w:t>: 1 la birou administrator cămin și unul la magazia cu lenjerie și materiale curățenie</w:t>
      </w:r>
      <w:r w:rsidR="00B85EBC">
        <w:rPr>
          <w:rFonts w:ascii="Calibri" w:hAnsi="Calibri" w:cs="Calibri"/>
          <w:sz w:val="22"/>
          <w:szCs w:val="22"/>
        </w:rPr>
        <w:t>;</w:t>
      </w:r>
    </w:p>
    <w:p w:rsidR="004143D1" w:rsidRPr="00603203" w:rsidRDefault="004143D1" w:rsidP="001E205D">
      <w:pPr>
        <w:numPr>
          <w:ilvl w:val="0"/>
          <w:numId w:val="1"/>
        </w:numPr>
        <w:tabs>
          <w:tab w:val="left" w:pos="360"/>
        </w:tabs>
        <w:jc w:val="both"/>
        <w:rPr>
          <w:rFonts w:ascii="Calibri" w:hAnsi="Calibri" w:cs="Calibri"/>
          <w:sz w:val="22"/>
          <w:szCs w:val="22"/>
          <w:lang w:val="ro-RO"/>
        </w:rPr>
      </w:pPr>
      <w:r w:rsidRPr="00603203">
        <w:rPr>
          <w:rFonts w:ascii="Calibri" w:hAnsi="Calibri" w:cs="Calibri"/>
          <w:sz w:val="22"/>
          <w:szCs w:val="22"/>
          <w:lang w:val="ro-RO"/>
        </w:rPr>
        <w:t>Telefon mobil.</w:t>
      </w:r>
    </w:p>
    <w:p w:rsidR="004143D1" w:rsidRPr="00603203" w:rsidRDefault="004143D1" w:rsidP="004143D1">
      <w:pPr>
        <w:tabs>
          <w:tab w:val="left" w:pos="360"/>
        </w:tabs>
        <w:jc w:val="both"/>
        <w:rPr>
          <w:rFonts w:ascii="Calibri" w:hAnsi="Calibri" w:cs="Calibri"/>
          <w:i/>
          <w:sz w:val="22"/>
          <w:szCs w:val="22"/>
          <w:lang w:val="ro-RO"/>
        </w:rPr>
      </w:pPr>
    </w:p>
    <w:p w:rsidR="005F5CAC" w:rsidRPr="00603203" w:rsidRDefault="00CE1CBD" w:rsidP="004143D1">
      <w:pPr>
        <w:tabs>
          <w:tab w:val="left" w:pos="360"/>
        </w:tabs>
        <w:jc w:val="both"/>
        <w:rPr>
          <w:rFonts w:ascii="Calibri" w:hAnsi="Calibri" w:cs="Calibri"/>
          <w:b/>
          <w:sz w:val="22"/>
          <w:szCs w:val="22"/>
          <w:lang w:val="it-IT"/>
        </w:rPr>
      </w:pPr>
      <w:r w:rsidRPr="00603203">
        <w:rPr>
          <w:rFonts w:ascii="Calibri" w:hAnsi="Calibri" w:cs="Calibri"/>
          <w:b/>
          <w:sz w:val="22"/>
          <w:szCs w:val="22"/>
          <w:lang w:val="ro-RO"/>
        </w:rPr>
        <w:t>I.</w:t>
      </w:r>
      <w:r w:rsidR="000805B0" w:rsidRPr="00603203">
        <w:rPr>
          <w:rFonts w:ascii="Calibri" w:hAnsi="Calibri" w:cs="Calibri"/>
          <w:b/>
          <w:sz w:val="22"/>
          <w:szCs w:val="22"/>
          <w:lang w:val="ro-RO"/>
        </w:rPr>
        <w:t>d</w:t>
      </w:r>
      <w:r w:rsidR="004143D1" w:rsidRPr="00603203">
        <w:rPr>
          <w:rFonts w:ascii="Calibri" w:hAnsi="Calibri" w:cs="Calibri"/>
          <w:b/>
          <w:sz w:val="22"/>
          <w:szCs w:val="22"/>
          <w:lang w:val="ro-RO"/>
        </w:rPr>
        <w:t>.1)</w:t>
      </w:r>
      <w:r w:rsidR="004143D1" w:rsidRPr="00603203">
        <w:rPr>
          <w:rFonts w:ascii="Calibri" w:hAnsi="Calibri" w:cs="Calibri"/>
          <w:sz w:val="22"/>
          <w:szCs w:val="22"/>
          <w:lang w:val="ro-RO"/>
        </w:rPr>
        <w:t xml:space="preserve"> Paza și protecția obiectivului 24 ore din 24 ore pentru perioadele estimate:</w:t>
      </w:r>
      <w:r w:rsidR="004143D1" w:rsidRPr="00603203">
        <w:rPr>
          <w:rFonts w:ascii="Calibri" w:hAnsi="Calibri" w:cs="Calibri"/>
          <w:b/>
          <w:sz w:val="22"/>
          <w:szCs w:val="22"/>
          <w:lang w:val="it-IT"/>
        </w:rPr>
        <w:t xml:space="preserve">   </w:t>
      </w:r>
    </w:p>
    <w:p w:rsidR="00333312" w:rsidRPr="00603203" w:rsidRDefault="00333312" w:rsidP="00333312">
      <w:pPr>
        <w:tabs>
          <w:tab w:val="left" w:pos="360"/>
        </w:tabs>
        <w:jc w:val="both"/>
        <w:rPr>
          <w:rFonts w:ascii="Calibri" w:hAnsi="Calibri" w:cs="Calibri"/>
          <w:b/>
          <w:sz w:val="22"/>
          <w:szCs w:val="22"/>
          <w:lang w:val="it-IT"/>
        </w:rPr>
      </w:pPr>
    </w:p>
    <w:p w:rsidR="00333312" w:rsidRPr="00603203" w:rsidRDefault="00333312" w:rsidP="00333312">
      <w:pPr>
        <w:tabs>
          <w:tab w:val="left" w:pos="360"/>
        </w:tabs>
        <w:jc w:val="both"/>
        <w:rPr>
          <w:rFonts w:ascii="Calibri" w:hAnsi="Calibri" w:cs="Calibri"/>
          <w:b/>
          <w:sz w:val="22"/>
          <w:szCs w:val="22"/>
          <w:lang w:val="it-IT"/>
        </w:rPr>
      </w:pPr>
      <w:r w:rsidRPr="00603203">
        <w:rPr>
          <w:rFonts w:ascii="Calibri" w:hAnsi="Calibri" w:cs="Calibri"/>
          <w:b/>
          <w:sz w:val="22"/>
          <w:szCs w:val="22"/>
          <w:lang w:val="it-IT"/>
        </w:rPr>
        <w:t xml:space="preserve">Obiectivul are un singur post situat la parterul clădirii, la intrarea principală </w:t>
      </w:r>
      <w:r w:rsidRPr="00603203">
        <w:rPr>
          <w:rFonts w:ascii="Calibri" w:hAnsi="Calibri" w:cs="Calibri"/>
          <w:sz w:val="22"/>
          <w:szCs w:val="22"/>
          <w:lang w:val="it-IT"/>
        </w:rPr>
        <w:t xml:space="preserve">– </w:t>
      </w:r>
      <w:r w:rsidRPr="00603203">
        <w:rPr>
          <w:rFonts w:ascii="Calibri" w:hAnsi="Calibri" w:cs="Calibri"/>
          <w:b/>
          <w:i/>
          <w:sz w:val="22"/>
          <w:szCs w:val="22"/>
          <w:lang w:val="it-IT"/>
        </w:rPr>
        <w:t>Tip post 24/24 ore</w:t>
      </w:r>
    </w:p>
    <w:p w:rsidR="004143D1" w:rsidRPr="00603203" w:rsidRDefault="004143D1" w:rsidP="004143D1">
      <w:pPr>
        <w:tabs>
          <w:tab w:val="left" w:pos="360"/>
        </w:tabs>
        <w:jc w:val="both"/>
        <w:rPr>
          <w:rFonts w:ascii="Calibri" w:hAnsi="Calibri" w:cs="Calibri"/>
          <w:b/>
          <w:sz w:val="22"/>
          <w:szCs w:val="22"/>
          <w:lang w:val="it-IT"/>
        </w:rPr>
      </w:pPr>
      <w:r w:rsidRPr="00603203">
        <w:rPr>
          <w:rFonts w:ascii="Calibri" w:hAnsi="Calibri" w:cs="Calibri"/>
          <w:b/>
          <w:sz w:val="22"/>
          <w:szCs w:val="22"/>
          <w:lang w:val="it-IT"/>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206"/>
        <w:gridCol w:w="4225"/>
      </w:tblGrid>
      <w:tr w:rsidR="008A43FD" w:rsidRPr="00603203" w:rsidTr="00603203">
        <w:tc>
          <w:tcPr>
            <w:tcW w:w="2790" w:type="dxa"/>
          </w:tcPr>
          <w:p w:rsidR="008A43FD" w:rsidRPr="00603203" w:rsidRDefault="008A43FD" w:rsidP="00C63CD0">
            <w:pPr>
              <w:pStyle w:val="DefaultText"/>
              <w:jc w:val="center"/>
              <w:rPr>
                <w:rFonts w:ascii="Calibri" w:hAnsi="Calibri" w:cs="Calibri"/>
                <w:b/>
                <w:sz w:val="22"/>
                <w:szCs w:val="22"/>
                <w:lang w:val="it-IT"/>
              </w:rPr>
            </w:pPr>
            <w:r w:rsidRPr="00603203">
              <w:rPr>
                <w:rFonts w:ascii="Calibri" w:hAnsi="Calibri" w:cs="Calibri"/>
                <w:b/>
                <w:sz w:val="22"/>
                <w:szCs w:val="22"/>
                <w:lang w:val="it-IT"/>
              </w:rPr>
              <w:t xml:space="preserve">Imobil </w:t>
            </w:r>
          </w:p>
        </w:tc>
        <w:tc>
          <w:tcPr>
            <w:tcW w:w="3206" w:type="dxa"/>
            <w:shd w:val="clear" w:color="auto" w:fill="auto"/>
          </w:tcPr>
          <w:p w:rsidR="008A43FD" w:rsidRPr="00603203" w:rsidRDefault="008A43FD" w:rsidP="00C63CD0">
            <w:pPr>
              <w:pStyle w:val="DefaultText"/>
              <w:jc w:val="center"/>
              <w:rPr>
                <w:rFonts w:ascii="Calibri" w:hAnsi="Calibri" w:cs="Calibri"/>
                <w:b/>
                <w:sz w:val="22"/>
                <w:szCs w:val="22"/>
              </w:rPr>
            </w:pPr>
            <w:r w:rsidRPr="00603203">
              <w:rPr>
                <w:rFonts w:ascii="Calibri" w:hAnsi="Calibri" w:cs="Calibri"/>
                <w:b/>
                <w:sz w:val="22"/>
                <w:szCs w:val="22"/>
                <w:lang w:val="it-IT"/>
              </w:rPr>
              <w:t xml:space="preserve">Lună </w:t>
            </w:r>
            <w:r w:rsidRPr="00603203">
              <w:rPr>
                <w:rFonts w:ascii="Calibri" w:hAnsi="Calibri" w:cs="Calibri"/>
                <w:b/>
                <w:sz w:val="22"/>
                <w:szCs w:val="22"/>
              </w:rPr>
              <w:t>/ zile  calendaristice</w:t>
            </w:r>
          </w:p>
        </w:tc>
        <w:tc>
          <w:tcPr>
            <w:tcW w:w="4225" w:type="dxa"/>
            <w:shd w:val="clear" w:color="auto" w:fill="auto"/>
          </w:tcPr>
          <w:p w:rsidR="008A43FD" w:rsidRPr="00603203" w:rsidRDefault="008A43FD" w:rsidP="00C63CD0">
            <w:pPr>
              <w:pStyle w:val="DefaultText"/>
              <w:jc w:val="center"/>
              <w:rPr>
                <w:rFonts w:ascii="Calibri" w:hAnsi="Calibri" w:cs="Calibri"/>
                <w:b/>
                <w:sz w:val="22"/>
                <w:szCs w:val="22"/>
                <w:lang w:val="ro-RO"/>
              </w:rPr>
            </w:pPr>
            <w:r w:rsidRPr="00603203">
              <w:rPr>
                <w:rFonts w:ascii="Calibri" w:hAnsi="Calibri" w:cs="Calibri"/>
                <w:b/>
                <w:sz w:val="22"/>
                <w:szCs w:val="22"/>
                <w:lang w:val="it-IT"/>
              </w:rPr>
              <w:t>Nr. ore / lun</w:t>
            </w:r>
            <w:r w:rsidRPr="00603203">
              <w:rPr>
                <w:rFonts w:ascii="Calibri" w:hAnsi="Calibri" w:cs="Calibri"/>
                <w:b/>
                <w:sz w:val="22"/>
                <w:szCs w:val="22"/>
                <w:lang w:val="ro-RO"/>
              </w:rPr>
              <w:t>ă – Societatea de pază</w:t>
            </w:r>
          </w:p>
          <w:p w:rsidR="008A43FD" w:rsidRPr="00603203" w:rsidRDefault="008A43FD" w:rsidP="00C63CD0">
            <w:pPr>
              <w:pStyle w:val="DefaultText"/>
              <w:jc w:val="center"/>
              <w:rPr>
                <w:rFonts w:ascii="Calibri" w:hAnsi="Calibri" w:cs="Calibri"/>
                <w:b/>
                <w:sz w:val="22"/>
                <w:szCs w:val="22"/>
                <w:lang w:val="it-IT"/>
              </w:rPr>
            </w:pPr>
            <w:r w:rsidRPr="00603203">
              <w:rPr>
                <w:rFonts w:ascii="Calibri" w:hAnsi="Calibri" w:cs="Calibri"/>
                <w:b/>
                <w:sz w:val="22"/>
                <w:szCs w:val="22"/>
                <w:lang w:val="ro-RO"/>
              </w:rPr>
              <w:t xml:space="preserve">( post 24 ore </w:t>
            </w:r>
            <w:r w:rsidRPr="00603203">
              <w:rPr>
                <w:rFonts w:ascii="Calibri" w:hAnsi="Calibri" w:cs="Calibri"/>
                <w:b/>
                <w:sz w:val="22"/>
                <w:szCs w:val="22"/>
                <w:lang w:val="it-IT"/>
              </w:rPr>
              <w:t>/ zi x nr. zile calendaristice )</w:t>
            </w:r>
          </w:p>
        </w:tc>
      </w:tr>
      <w:tr w:rsidR="008A43FD" w:rsidRPr="00603203" w:rsidTr="0097623E">
        <w:tc>
          <w:tcPr>
            <w:tcW w:w="2790" w:type="dxa"/>
            <w:vMerge w:val="restart"/>
          </w:tcPr>
          <w:p w:rsidR="0087621D" w:rsidRPr="000E3D0C" w:rsidRDefault="0087621D" w:rsidP="0087621D">
            <w:r w:rsidRPr="00603203">
              <w:rPr>
                <w:rFonts w:ascii="Calibri" w:hAnsi="Calibri" w:cs="Calibri"/>
                <w:sz w:val="22"/>
                <w:szCs w:val="22"/>
                <w:lang w:val="ro-RO"/>
              </w:rPr>
              <w:t>Postul 1 - „Cămin Studențesc Far 3”, situat în Constanța, Aleea Timonei nr 6</w:t>
            </w:r>
          </w:p>
          <w:p w:rsidR="008A43FD" w:rsidRPr="00603203" w:rsidRDefault="008A43FD" w:rsidP="00C63CD0">
            <w:pPr>
              <w:rPr>
                <w:rFonts w:ascii="Calibri" w:hAnsi="Calibri" w:cs="Calibri"/>
                <w:sz w:val="22"/>
                <w:szCs w:val="22"/>
                <w:lang w:val="ro-RO"/>
              </w:rPr>
            </w:pPr>
          </w:p>
        </w:tc>
        <w:tc>
          <w:tcPr>
            <w:tcW w:w="3206" w:type="dxa"/>
            <w:shd w:val="clear" w:color="auto" w:fill="auto"/>
          </w:tcPr>
          <w:p w:rsidR="008A43FD" w:rsidRPr="00603203" w:rsidRDefault="008A43FD" w:rsidP="00C63CD0">
            <w:pPr>
              <w:rPr>
                <w:rFonts w:ascii="Calibri" w:hAnsi="Calibri" w:cs="Calibri"/>
                <w:sz w:val="22"/>
                <w:szCs w:val="22"/>
                <w:lang w:val="ro-RO"/>
              </w:rPr>
            </w:pPr>
            <w:r w:rsidRPr="00603203">
              <w:rPr>
                <w:rFonts w:ascii="Calibri" w:hAnsi="Calibri" w:cs="Calibri"/>
                <w:sz w:val="22"/>
                <w:szCs w:val="22"/>
                <w:lang w:val="ro-RO"/>
              </w:rPr>
              <w:t>Martie / 31 zile</w:t>
            </w:r>
          </w:p>
        </w:tc>
        <w:tc>
          <w:tcPr>
            <w:tcW w:w="4225" w:type="dxa"/>
            <w:shd w:val="clear" w:color="auto" w:fill="auto"/>
          </w:tcPr>
          <w:p w:rsidR="008A43FD" w:rsidRPr="00603203" w:rsidRDefault="008A43FD"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8A43FD" w:rsidRPr="00603203" w:rsidTr="0097623E">
        <w:tc>
          <w:tcPr>
            <w:tcW w:w="2790" w:type="dxa"/>
            <w:vMerge/>
          </w:tcPr>
          <w:p w:rsidR="008A43FD" w:rsidRPr="00603203" w:rsidRDefault="008A43FD" w:rsidP="00C63CD0">
            <w:pPr>
              <w:rPr>
                <w:rFonts w:ascii="Calibri" w:hAnsi="Calibri" w:cs="Calibri"/>
                <w:sz w:val="22"/>
                <w:szCs w:val="22"/>
                <w:lang w:val="ro-RO"/>
              </w:rPr>
            </w:pPr>
          </w:p>
        </w:tc>
        <w:tc>
          <w:tcPr>
            <w:tcW w:w="3206" w:type="dxa"/>
            <w:shd w:val="clear" w:color="auto" w:fill="auto"/>
          </w:tcPr>
          <w:p w:rsidR="008A43FD" w:rsidRPr="00603203" w:rsidRDefault="008A43FD" w:rsidP="00C63CD0">
            <w:pPr>
              <w:rPr>
                <w:rFonts w:ascii="Calibri" w:hAnsi="Calibri" w:cs="Calibri"/>
                <w:sz w:val="22"/>
                <w:szCs w:val="22"/>
                <w:lang w:val="ro-RO"/>
              </w:rPr>
            </w:pPr>
            <w:r w:rsidRPr="00603203">
              <w:rPr>
                <w:rFonts w:ascii="Calibri" w:hAnsi="Calibri" w:cs="Calibri"/>
                <w:sz w:val="22"/>
                <w:szCs w:val="22"/>
                <w:lang w:val="ro-RO"/>
              </w:rPr>
              <w:t>Aprilie / 30 zile</w:t>
            </w:r>
          </w:p>
        </w:tc>
        <w:tc>
          <w:tcPr>
            <w:tcW w:w="4225" w:type="dxa"/>
            <w:shd w:val="clear" w:color="auto" w:fill="auto"/>
          </w:tcPr>
          <w:p w:rsidR="008A43FD" w:rsidRPr="00603203" w:rsidRDefault="008A43FD"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720 ore</w:t>
            </w:r>
          </w:p>
        </w:tc>
      </w:tr>
      <w:tr w:rsidR="008A43FD" w:rsidRPr="00603203" w:rsidTr="0097623E">
        <w:tc>
          <w:tcPr>
            <w:tcW w:w="2790" w:type="dxa"/>
            <w:vMerge/>
          </w:tcPr>
          <w:p w:rsidR="008A43FD" w:rsidRPr="00603203" w:rsidRDefault="008A43FD" w:rsidP="00C63CD0">
            <w:pPr>
              <w:rPr>
                <w:rFonts w:ascii="Calibri" w:hAnsi="Calibri" w:cs="Calibri"/>
                <w:sz w:val="22"/>
                <w:szCs w:val="22"/>
                <w:lang w:val="ro-RO"/>
              </w:rPr>
            </w:pPr>
          </w:p>
        </w:tc>
        <w:tc>
          <w:tcPr>
            <w:tcW w:w="3206" w:type="dxa"/>
            <w:shd w:val="clear" w:color="auto" w:fill="auto"/>
          </w:tcPr>
          <w:p w:rsidR="008A43FD" w:rsidRPr="00603203" w:rsidRDefault="008A43FD" w:rsidP="00C63CD0">
            <w:pPr>
              <w:rPr>
                <w:rFonts w:ascii="Calibri" w:hAnsi="Calibri" w:cs="Calibri"/>
                <w:sz w:val="22"/>
                <w:szCs w:val="22"/>
                <w:lang w:val="ro-RO"/>
              </w:rPr>
            </w:pPr>
            <w:r w:rsidRPr="00603203">
              <w:rPr>
                <w:rFonts w:ascii="Calibri" w:hAnsi="Calibri" w:cs="Calibri"/>
                <w:sz w:val="22"/>
                <w:szCs w:val="22"/>
                <w:lang w:val="ro-RO"/>
              </w:rPr>
              <w:t>Mai / 31 zile</w:t>
            </w:r>
          </w:p>
        </w:tc>
        <w:tc>
          <w:tcPr>
            <w:tcW w:w="4225" w:type="dxa"/>
            <w:shd w:val="clear" w:color="auto" w:fill="auto"/>
          </w:tcPr>
          <w:p w:rsidR="008A43FD" w:rsidRPr="00603203" w:rsidRDefault="008A43FD"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8A43FD" w:rsidRPr="00603203" w:rsidTr="0097623E">
        <w:tc>
          <w:tcPr>
            <w:tcW w:w="2790" w:type="dxa"/>
            <w:vMerge/>
          </w:tcPr>
          <w:p w:rsidR="008A43FD" w:rsidRPr="00603203" w:rsidRDefault="008A43FD" w:rsidP="00C63CD0">
            <w:pPr>
              <w:rPr>
                <w:rFonts w:ascii="Calibri" w:hAnsi="Calibri" w:cs="Calibri"/>
                <w:sz w:val="22"/>
                <w:szCs w:val="22"/>
                <w:lang w:val="ro-RO"/>
              </w:rPr>
            </w:pPr>
          </w:p>
        </w:tc>
        <w:tc>
          <w:tcPr>
            <w:tcW w:w="3206" w:type="dxa"/>
            <w:shd w:val="clear" w:color="auto" w:fill="auto"/>
          </w:tcPr>
          <w:p w:rsidR="008A43FD" w:rsidRPr="00603203" w:rsidRDefault="008A43FD" w:rsidP="00C63CD0">
            <w:pPr>
              <w:rPr>
                <w:rFonts w:ascii="Calibri" w:hAnsi="Calibri" w:cs="Calibri"/>
                <w:sz w:val="22"/>
                <w:szCs w:val="22"/>
                <w:lang w:val="ro-RO"/>
              </w:rPr>
            </w:pPr>
            <w:r w:rsidRPr="00603203">
              <w:rPr>
                <w:rFonts w:ascii="Calibri" w:hAnsi="Calibri" w:cs="Calibri"/>
                <w:sz w:val="22"/>
                <w:szCs w:val="22"/>
                <w:lang w:val="ro-RO"/>
              </w:rPr>
              <w:t>Iunie / 30 zile</w:t>
            </w:r>
          </w:p>
        </w:tc>
        <w:tc>
          <w:tcPr>
            <w:tcW w:w="4225" w:type="dxa"/>
            <w:shd w:val="clear" w:color="auto" w:fill="auto"/>
          </w:tcPr>
          <w:p w:rsidR="008A43FD" w:rsidRPr="00603203" w:rsidRDefault="008A43FD"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720 ore</w:t>
            </w:r>
          </w:p>
        </w:tc>
      </w:tr>
      <w:tr w:rsidR="008A43FD" w:rsidRPr="00603203" w:rsidTr="0097623E">
        <w:tc>
          <w:tcPr>
            <w:tcW w:w="2790" w:type="dxa"/>
            <w:vMerge/>
          </w:tcPr>
          <w:p w:rsidR="008A43FD" w:rsidRPr="00603203" w:rsidRDefault="008A43FD" w:rsidP="00C63CD0">
            <w:pPr>
              <w:rPr>
                <w:rFonts w:ascii="Calibri" w:hAnsi="Calibri" w:cs="Calibri"/>
                <w:sz w:val="22"/>
                <w:szCs w:val="22"/>
                <w:lang w:val="ro-RO"/>
              </w:rPr>
            </w:pPr>
          </w:p>
        </w:tc>
        <w:tc>
          <w:tcPr>
            <w:tcW w:w="3206" w:type="dxa"/>
            <w:shd w:val="clear" w:color="auto" w:fill="auto"/>
          </w:tcPr>
          <w:p w:rsidR="008A43FD" w:rsidRPr="00603203" w:rsidRDefault="008A43FD" w:rsidP="00C63CD0">
            <w:pPr>
              <w:rPr>
                <w:rFonts w:ascii="Calibri" w:hAnsi="Calibri" w:cs="Calibri"/>
                <w:sz w:val="22"/>
                <w:szCs w:val="22"/>
                <w:lang w:val="ro-RO"/>
              </w:rPr>
            </w:pPr>
            <w:r w:rsidRPr="00603203">
              <w:rPr>
                <w:rFonts w:ascii="Calibri" w:hAnsi="Calibri" w:cs="Calibri"/>
                <w:sz w:val="22"/>
                <w:szCs w:val="22"/>
                <w:lang w:val="ro-RO"/>
              </w:rPr>
              <w:t>Iulie / 31 zile</w:t>
            </w:r>
          </w:p>
        </w:tc>
        <w:tc>
          <w:tcPr>
            <w:tcW w:w="4225" w:type="dxa"/>
            <w:shd w:val="clear" w:color="auto" w:fill="auto"/>
          </w:tcPr>
          <w:p w:rsidR="008A43FD" w:rsidRPr="00603203" w:rsidRDefault="008A43FD"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8A43FD" w:rsidRPr="00603203" w:rsidTr="0097623E">
        <w:tc>
          <w:tcPr>
            <w:tcW w:w="2790" w:type="dxa"/>
            <w:vMerge/>
          </w:tcPr>
          <w:p w:rsidR="008A43FD" w:rsidRPr="00603203" w:rsidRDefault="008A43FD" w:rsidP="00C63CD0">
            <w:pPr>
              <w:rPr>
                <w:rFonts w:ascii="Calibri" w:hAnsi="Calibri" w:cs="Calibri"/>
                <w:sz w:val="22"/>
                <w:szCs w:val="22"/>
                <w:lang w:val="ro-RO"/>
              </w:rPr>
            </w:pPr>
          </w:p>
        </w:tc>
        <w:tc>
          <w:tcPr>
            <w:tcW w:w="3206" w:type="dxa"/>
            <w:shd w:val="clear" w:color="auto" w:fill="auto"/>
          </w:tcPr>
          <w:p w:rsidR="008A43FD" w:rsidRPr="00603203" w:rsidRDefault="008A43FD" w:rsidP="00C63CD0">
            <w:pPr>
              <w:rPr>
                <w:rFonts w:ascii="Calibri" w:hAnsi="Calibri" w:cs="Calibri"/>
                <w:sz w:val="22"/>
                <w:szCs w:val="22"/>
                <w:lang w:val="ro-RO"/>
              </w:rPr>
            </w:pPr>
            <w:r w:rsidRPr="00603203">
              <w:rPr>
                <w:rFonts w:ascii="Calibri" w:hAnsi="Calibri" w:cs="Calibri"/>
                <w:sz w:val="22"/>
                <w:szCs w:val="22"/>
                <w:lang w:val="ro-RO"/>
              </w:rPr>
              <w:t>August / 31 zile</w:t>
            </w:r>
          </w:p>
        </w:tc>
        <w:tc>
          <w:tcPr>
            <w:tcW w:w="4225" w:type="dxa"/>
            <w:shd w:val="clear" w:color="auto" w:fill="auto"/>
          </w:tcPr>
          <w:p w:rsidR="008A43FD" w:rsidRPr="00603203" w:rsidRDefault="008A43FD"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8A43FD" w:rsidRPr="00603203" w:rsidTr="0097623E">
        <w:tc>
          <w:tcPr>
            <w:tcW w:w="2790" w:type="dxa"/>
            <w:vMerge/>
          </w:tcPr>
          <w:p w:rsidR="008A43FD" w:rsidRPr="00603203" w:rsidRDefault="008A43FD" w:rsidP="00C63CD0">
            <w:pPr>
              <w:rPr>
                <w:rFonts w:ascii="Calibri" w:hAnsi="Calibri" w:cs="Calibri"/>
                <w:sz w:val="22"/>
                <w:szCs w:val="22"/>
                <w:lang w:val="ro-RO"/>
              </w:rPr>
            </w:pPr>
          </w:p>
        </w:tc>
        <w:tc>
          <w:tcPr>
            <w:tcW w:w="3206" w:type="dxa"/>
            <w:shd w:val="clear" w:color="auto" w:fill="auto"/>
          </w:tcPr>
          <w:p w:rsidR="008A43FD" w:rsidRPr="00603203" w:rsidRDefault="008A43FD" w:rsidP="00C63CD0">
            <w:pPr>
              <w:rPr>
                <w:rFonts w:ascii="Calibri" w:hAnsi="Calibri" w:cs="Calibri"/>
                <w:sz w:val="22"/>
                <w:szCs w:val="22"/>
                <w:lang w:val="ro-RO"/>
              </w:rPr>
            </w:pPr>
            <w:r w:rsidRPr="00603203">
              <w:rPr>
                <w:rFonts w:ascii="Calibri" w:hAnsi="Calibri" w:cs="Calibri"/>
                <w:sz w:val="22"/>
                <w:szCs w:val="22"/>
                <w:lang w:val="ro-RO"/>
              </w:rPr>
              <w:t>Septembrie / 30 zile</w:t>
            </w:r>
          </w:p>
        </w:tc>
        <w:tc>
          <w:tcPr>
            <w:tcW w:w="4225" w:type="dxa"/>
            <w:shd w:val="clear" w:color="auto" w:fill="auto"/>
          </w:tcPr>
          <w:p w:rsidR="008A43FD" w:rsidRPr="00603203" w:rsidRDefault="008A43FD"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720 ore</w:t>
            </w:r>
          </w:p>
        </w:tc>
      </w:tr>
      <w:tr w:rsidR="008A43FD" w:rsidRPr="00603203" w:rsidTr="0097623E">
        <w:tc>
          <w:tcPr>
            <w:tcW w:w="2790" w:type="dxa"/>
            <w:vMerge/>
          </w:tcPr>
          <w:p w:rsidR="008A43FD" w:rsidRPr="00603203" w:rsidRDefault="008A43FD" w:rsidP="00C63CD0">
            <w:pPr>
              <w:rPr>
                <w:rFonts w:ascii="Calibri" w:hAnsi="Calibri" w:cs="Calibri"/>
                <w:sz w:val="22"/>
                <w:szCs w:val="22"/>
                <w:lang w:val="ro-RO"/>
              </w:rPr>
            </w:pPr>
          </w:p>
        </w:tc>
        <w:tc>
          <w:tcPr>
            <w:tcW w:w="3206" w:type="dxa"/>
            <w:shd w:val="clear" w:color="auto" w:fill="auto"/>
          </w:tcPr>
          <w:p w:rsidR="008A43FD" w:rsidRPr="00603203" w:rsidRDefault="008A43FD" w:rsidP="00C63CD0">
            <w:pPr>
              <w:rPr>
                <w:rFonts w:ascii="Calibri" w:hAnsi="Calibri" w:cs="Calibri"/>
                <w:sz w:val="22"/>
                <w:szCs w:val="22"/>
                <w:lang w:val="ro-RO"/>
              </w:rPr>
            </w:pPr>
            <w:r w:rsidRPr="00603203">
              <w:rPr>
                <w:rFonts w:ascii="Calibri" w:hAnsi="Calibri" w:cs="Calibri"/>
                <w:sz w:val="22"/>
                <w:szCs w:val="22"/>
                <w:lang w:val="ro-RO"/>
              </w:rPr>
              <w:t>Octombrie / 31 zile</w:t>
            </w:r>
          </w:p>
        </w:tc>
        <w:tc>
          <w:tcPr>
            <w:tcW w:w="4225" w:type="dxa"/>
            <w:shd w:val="clear" w:color="auto" w:fill="auto"/>
          </w:tcPr>
          <w:p w:rsidR="008A43FD" w:rsidRPr="00603203" w:rsidRDefault="008A43FD"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8A43FD" w:rsidRPr="00603203" w:rsidTr="0097623E">
        <w:tc>
          <w:tcPr>
            <w:tcW w:w="2790" w:type="dxa"/>
            <w:vMerge/>
          </w:tcPr>
          <w:p w:rsidR="008A43FD" w:rsidRPr="00603203" w:rsidRDefault="008A43FD" w:rsidP="00C63CD0">
            <w:pPr>
              <w:rPr>
                <w:rFonts w:ascii="Calibri" w:hAnsi="Calibri" w:cs="Calibri"/>
                <w:sz w:val="22"/>
                <w:szCs w:val="22"/>
                <w:lang w:val="ro-RO"/>
              </w:rPr>
            </w:pPr>
          </w:p>
        </w:tc>
        <w:tc>
          <w:tcPr>
            <w:tcW w:w="3206" w:type="dxa"/>
            <w:shd w:val="clear" w:color="auto" w:fill="auto"/>
          </w:tcPr>
          <w:p w:rsidR="008A43FD" w:rsidRPr="00603203" w:rsidRDefault="008A43FD" w:rsidP="00C63CD0">
            <w:pPr>
              <w:rPr>
                <w:rFonts w:ascii="Calibri" w:hAnsi="Calibri" w:cs="Calibri"/>
                <w:sz w:val="22"/>
                <w:szCs w:val="22"/>
                <w:lang w:val="ro-RO"/>
              </w:rPr>
            </w:pPr>
            <w:r w:rsidRPr="00603203">
              <w:rPr>
                <w:rFonts w:ascii="Calibri" w:hAnsi="Calibri" w:cs="Calibri"/>
                <w:sz w:val="22"/>
                <w:szCs w:val="22"/>
                <w:lang w:val="ro-RO"/>
              </w:rPr>
              <w:t>Noiembrie / 30 zile</w:t>
            </w:r>
          </w:p>
        </w:tc>
        <w:tc>
          <w:tcPr>
            <w:tcW w:w="4225" w:type="dxa"/>
            <w:shd w:val="clear" w:color="auto" w:fill="auto"/>
          </w:tcPr>
          <w:p w:rsidR="008A43FD" w:rsidRPr="00603203" w:rsidRDefault="008A43FD"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720 ore</w:t>
            </w:r>
          </w:p>
        </w:tc>
      </w:tr>
      <w:tr w:rsidR="008A43FD" w:rsidRPr="00603203" w:rsidTr="0097623E">
        <w:tc>
          <w:tcPr>
            <w:tcW w:w="2790" w:type="dxa"/>
            <w:vMerge/>
          </w:tcPr>
          <w:p w:rsidR="008A43FD" w:rsidRPr="00603203" w:rsidRDefault="008A43FD" w:rsidP="00C63CD0">
            <w:pPr>
              <w:rPr>
                <w:rFonts w:ascii="Calibri" w:hAnsi="Calibri" w:cs="Calibri"/>
                <w:sz w:val="22"/>
                <w:szCs w:val="22"/>
                <w:lang w:val="ro-RO"/>
              </w:rPr>
            </w:pPr>
          </w:p>
        </w:tc>
        <w:tc>
          <w:tcPr>
            <w:tcW w:w="3206" w:type="dxa"/>
            <w:shd w:val="clear" w:color="auto" w:fill="auto"/>
          </w:tcPr>
          <w:p w:rsidR="008A43FD" w:rsidRPr="00603203" w:rsidRDefault="008A43FD" w:rsidP="00C63CD0">
            <w:pPr>
              <w:rPr>
                <w:rFonts w:ascii="Calibri" w:hAnsi="Calibri" w:cs="Calibri"/>
                <w:sz w:val="22"/>
                <w:szCs w:val="22"/>
                <w:lang w:val="ro-RO"/>
              </w:rPr>
            </w:pPr>
            <w:r w:rsidRPr="00603203">
              <w:rPr>
                <w:rFonts w:ascii="Calibri" w:hAnsi="Calibri" w:cs="Calibri"/>
                <w:sz w:val="22"/>
                <w:szCs w:val="22"/>
                <w:lang w:val="ro-RO"/>
              </w:rPr>
              <w:t>Decembrie / 31 zile</w:t>
            </w:r>
          </w:p>
        </w:tc>
        <w:tc>
          <w:tcPr>
            <w:tcW w:w="4225" w:type="dxa"/>
            <w:shd w:val="clear" w:color="auto" w:fill="auto"/>
          </w:tcPr>
          <w:p w:rsidR="008A43FD" w:rsidRPr="00603203" w:rsidRDefault="008A43FD" w:rsidP="00C63CD0">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8A43FD" w:rsidRPr="00603203" w:rsidTr="0097623E">
        <w:tc>
          <w:tcPr>
            <w:tcW w:w="2790" w:type="dxa"/>
            <w:vMerge/>
          </w:tcPr>
          <w:p w:rsidR="008A43FD" w:rsidRPr="00603203" w:rsidRDefault="008A43FD" w:rsidP="002F362D">
            <w:pPr>
              <w:pStyle w:val="DefaultText"/>
              <w:jc w:val="both"/>
              <w:rPr>
                <w:rFonts w:ascii="Calibri" w:hAnsi="Calibri" w:cs="Calibri"/>
                <w:b/>
                <w:sz w:val="22"/>
                <w:szCs w:val="22"/>
              </w:rPr>
            </w:pPr>
          </w:p>
        </w:tc>
        <w:tc>
          <w:tcPr>
            <w:tcW w:w="3206" w:type="dxa"/>
            <w:shd w:val="clear" w:color="auto" w:fill="auto"/>
          </w:tcPr>
          <w:p w:rsidR="008A43FD" w:rsidRPr="00603203" w:rsidRDefault="008A43FD" w:rsidP="0087621D">
            <w:pPr>
              <w:pStyle w:val="DefaultText"/>
              <w:jc w:val="both"/>
              <w:rPr>
                <w:rFonts w:ascii="Calibri" w:hAnsi="Calibri" w:cs="Calibri"/>
                <w:b/>
                <w:sz w:val="22"/>
                <w:szCs w:val="22"/>
                <w:lang w:val="it-IT"/>
              </w:rPr>
            </w:pPr>
            <w:r w:rsidRPr="00603203">
              <w:rPr>
                <w:rFonts w:ascii="Calibri" w:hAnsi="Calibri" w:cs="Calibri"/>
                <w:b/>
                <w:sz w:val="22"/>
                <w:szCs w:val="22"/>
              </w:rPr>
              <w:t>TOTAL  zile / 202</w:t>
            </w:r>
            <w:r w:rsidR="00B93BFE" w:rsidRPr="00603203">
              <w:rPr>
                <w:rFonts w:ascii="Calibri" w:hAnsi="Calibri" w:cs="Calibri"/>
                <w:b/>
                <w:sz w:val="22"/>
                <w:szCs w:val="22"/>
              </w:rPr>
              <w:t>3</w:t>
            </w:r>
            <w:r w:rsidR="0087621D">
              <w:rPr>
                <w:rFonts w:ascii="Calibri" w:hAnsi="Calibri" w:cs="Calibri"/>
                <w:b/>
                <w:sz w:val="22"/>
                <w:szCs w:val="22"/>
              </w:rPr>
              <w:t>=306</w:t>
            </w:r>
            <w:r w:rsidRPr="00603203">
              <w:rPr>
                <w:rFonts w:ascii="Calibri" w:hAnsi="Calibri" w:cs="Calibri"/>
                <w:b/>
                <w:sz w:val="22"/>
                <w:szCs w:val="22"/>
              </w:rPr>
              <w:t xml:space="preserve"> zile</w:t>
            </w:r>
          </w:p>
        </w:tc>
        <w:tc>
          <w:tcPr>
            <w:tcW w:w="4225" w:type="dxa"/>
            <w:shd w:val="clear" w:color="auto" w:fill="auto"/>
          </w:tcPr>
          <w:p w:rsidR="008A43FD" w:rsidRPr="00603203" w:rsidRDefault="0087621D" w:rsidP="002F362D">
            <w:pPr>
              <w:pStyle w:val="DefaultText"/>
              <w:jc w:val="center"/>
              <w:rPr>
                <w:rFonts w:ascii="Calibri" w:hAnsi="Calibri" w:cs="Calibri"/>
                <w:b/>
                <w:sz w:val="22"/>
                <w:szCs w:val="22"/>
                <w:lang w:val="it-IT"/>
              </w:rPr>
            </w:pPr>
            <w:r>
              <w:rPr>
                <w:rFonts w:ascii="Calibri" w:hAnsi="Calibri" w:cs="Calibri"/>
                <w:b/>
                <w:sz w:val="22"/>
                <w:szCs w:val="22"/>
                <w:lang w:val="it-IT"/>
              </w:rPr>
              <w:t>7344</w:t>
            </w:r>
            <w:r w:rsidR="008A43FD" w:rsidRPr="00603203">
              <w:rPr>
                <w:rFonts w:ascii="Calibri" w:hAnsi="Calibri" w:cs="Calibri"/>
                <w:b/>
                <w:sz w:val="22"/>
                <w:szCs w:val="22"/>
                <w:lang w:val="it-IT"/>
              </w:rPr>
              <w:t xml:space="preserve"> ore/202</w:t>
            </w:r>
            <w:r w:rsidR="00B93BFE" w:rsidRPr="00603203">
              <w:rPr>
                <w:rFonts w:ascii="Calibri" w:hAnsi="Calibri" w:cs="Calibri"/>
                <w:b/>
                <w:sz w:val="22"/>
                <w:szCs w:val="22"/>
                <w:lang w:val="it-IT"/>
              </w:rPr>
              <w:t>3</w:t>
            </w:r>
          </w:p>
        </w:tc>
      </w:tr>
    </w:tbl>
    <w:p w:rsidR="00A5524A" w:rsidRPr="00603203" w:rsidRDefault="00A5524A" w:rsidP="00A5524A">
      <w:pPr>
        <w:pStyle w:val="DefaultText"/>
        <w:jc w:val="both"/>
        <w:rPr>
          <w:rFonts w:ascii="Calibri" w:hAnsi="Calibri" w:cs="Calibri"/>
          <w:b/>
          <w:sz w:val="22"/>
          <w:szCs w:val="22"/>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3213"/>
        <w:gridCol w:w="4222"/>
      </w:tblGrid>
      <w:tr w:rsidR="008A43FD" w:rsidRPr="00603203" w:rsidTr="00603203">
        <w:tc>
          <w:tcPr>
            <w:tcW w:w="2786" w:type="dxa"/>
          </w:tcPr>
          <w:p w:rsidR="008A43FD" w:rsidRPr="00603203" w:rsidRDefault="008A43FD" w:rsidP="008A43FD">
            <w:pPr>
              <w:pStyle w:val="DefaultText"/>
              <w:jc w:val="center"/>
              <w:rPr>
                <w:rFonts w:ascii="Calibri" w:hAnsi="Calibri" w:cs="Calibri"/>
                <w:b/>
                <w:sz w:val="22"/>
                <w:szCs w:val="22"/>
                <w:lang w:val="it-IT"/>
              </w:rPr>
            </w:pPr>
            <w:r w:rsidRPr="00603203">
              <w:rPr>
                <w:rFonts w:ascii="Calibri" w:hAnsi="Calibri" w:cs="Calibri"/>
                <w:b/>
                <w:sz w:val="22"/>
                <w:szCs w:val="22"/>
                <w:lang w:val="it-IT"/>
              </w:rPr>
              <w:t xml:space="preserve">Imobil </w:t>
            </w:r>
          </w:p>
        </w:tc>
        <w:tc>
          <w:tcPr>
            <w:tcW w:w="3213" w:type="dxa"/>
            <w:shd w:val="clear" w:color="auto" w:fill="auto"/>
          </w:tcPr>
          <w:p w:rsidR="008A43FD" w:rsidRPr="00603203" w:rsidRDefault="008A43FD" w:rsidP="008A43FD">
            <w:pPr>
              <w:pStyle w:val="DefaultText"/>
              <w:jc w:val="center"/>
              <w:rPr>
                <w:rFonts w:ascii="Calibri" w:hAnsi="Calibri" w:cs="Calibri"/>
                <w:b/>
                <w:sz w:val="22"/>
                <w:szCs w:val="22"/>
              </w:rPr>
            </w:pPr>
            <w:r w:rsidRPr="00603203">
              <w:rPr>
                <w:rFonts w:ascii="Calibri" w:hAnsi="Calibri" w:cs="Calibri"/>
                <w:b/>
                <w:sz w:val="22"/>
                <w:szCs w:val="22"/>
                <w:lang w:val="it-IT"/>
              </w:rPr>
              <w:t xml:space="preserve">Lună </w:t>
            </w:r>
            <w:r w:rsidRPr="00603203">
              <w:rPr>
                <w:rFonts w:ascii="Calibri" w:hAnsi="Calibri" w:cs="Calibri"/>
                <w:b/>
                <w:sz w:val="22"/>
                <w:szCs w:val="22"/>
              </w:rPr>
              <w:t>/ zile  calendaristice</w:t>
            </w:r>
          </w:p>
        </w:tc>
        <w:tc>
          <w:tcPr>
            <w:tcW w:w="4222" w:type="dxa"/>
            <w:shd w:val="clear" w:color="auto" w:fill="auto"/>
          </w:tcPr>
          <w:p w:rsidR="008A43FD" w:rsidRPr="00603203" w:rsidRDefault="008A43FD" w:rsidP="008A43FD">
            <w:pPr>
              <w:pStyle w:val="DefaultText"/>
              <w:jc w:val="center"/>
              <w:rPr>
                <w:rFonts w:ascii="Calibri" w:hAnsi="Calibri" w:cs="Calibri"/>
                <w:b/>
                <w:sz w:val="22"/>
                <w:szCs w:val="22"/>
                <w:lang w:val="ro-RO"/>
              </w:rPr>
            </w:pPr>
            <w:r w:rsidRPr="00603203">
              <w:rPr>
                <w:rFonts w:ascii="Calibri" w:hAnsi="Calibri" w:cs="Calibri"/>
                <w:b/>
                <w:sz w:val="22"/>
                <w:szCs w:val="22"/>
                <w:lang w:val="it-IT"/>
              </w:rPr>
              <w:t>Nr. ore / lun</w:t>
            </w:r>
            <w:r w:rsidRPr="00603203">
              <w:rPr>
                <w:rFonts w:ascii="Calibri" w:hAnsi="Calibri" w:cs="Calibri"/>
                <w:b/>
                <w:sz w:val="22"/>
                <w:szCs w:val="22"/>
                <w:lang w:val="ro-RO"/>
              </w:rPr>
              <w:t>ă – Societatea de pază</w:t>
            </w:r>
          </w:p>
          <w:p w:rsidR="008A43FD" w:rsidRPr="00603203" w:rsidRDefault="008A43FD" w:rsidP="008A43FD">
            <w:pPr>
              <w:pStyle w:val="DefaultText"/>
              <w:jc w:val="center"/>
              <w:rPr>
                <w:rFonts w:ascii="Calibri" w:hAnsi="Calibri" w:cs="Calibri"/>
                <w:b/>
                <w:sz w:val="22"/>
                <w:szCs w:val="22"/>
                <w:lang w:val="it-IT"/>
              </w:rPr>
            </w:pPr>
            <w:r w:rsidRPr="00603203">
              <w:rPr>
                <w:rFonts w:ascii="Calibri" w:hAnsi="Calibri" w:cs="Calibri"/>
                <w:b/>
                <w:sz w:val="22"/>
                <w:szCs w:val="22"/>
                <w:lang w:val="ro-RO"/>
              </w:rPr>
              <w:t xml:space="preserve">( post 24 ore </w:t>
            </w:r>
            <w:r w:rsidRPr="00603203">
              <w:rPr>
                <w:rFonts w:ascii="Calibri" w:hAnsi="Calibri" w:cs="Calibri"/>
                <w:b/>
                <w:sz w:val="22"/>
                <w:szCs w:val="22"/>
                <w:lang w:val="it-IT"/>
              </w:rPr>
              <w:t>/ zi x nr. zile calendaristice )</w:t>
            </w:r>
          </w:p>
        </w:tc>
      </w:tr>
      <w:tr w:rsidR="008A43FD" w:rsidRPr="00603203" w:rsidTr="0097623E">
        <w:tc>
          <w:tcPr>
            <w:tcW w:w="2786" w:type="dxa"/>
            <w:vMerge w:val="restart"/>
          </w:tcPr>
          <w:p w:rsidR="008A43FD" w:rsidRPr="00603203" w:rsidRDefault="008A43FD" w:rsidP="00603203">
            <w:pPr>
              <w:pStyle w:val="DefaultText"/>
              <w:rPr>
                <w:rFonts w:ascii="Calibri" w:hAnsi="Calibri" w:cs="Calibri"/>
                <w:sz w:val="22"/>
                <w:szCs w:val="22"/>
                <w:lang w:val="ro-RO"/>
              </w:rPr>
            </w:pPr>
            <w:r w:rsidRPr="00603203">
              <w:rPr>
                <w:rFonts w:ascii="Calibri" w:hAnsi="Calibri" w:cs="Calibri"/>
                <w:sz w:val="22"/>
                <w:szCs w:val="22"/>
                <w:lang w:val="ro-RO"/>
              </w:rPr>
              <w:t>Postul 1 - „Cămin Studențesc Far 3”, situat în Constanța, Aleea Timonei nr 6</w:t>
            </w:r>
          </w:p>
        </w:tc>
        <w:tc>
          <w:tcPr>
            <w:tcW w:w="3213" w:type="dxa"/>
            <w:shd w:val="clear" w:color="auto" w:fill="auto"/>
          </w:tcPr>
          <w:p w:rsidR="008A43FD" w:rsidRPr="00603203" w:rsidRDefault="008A43FD" w:rsidP="008A43FD">
            <w:pPr>
              <w:pStyle w:val="DefaultText"/>
              <w:jc w:val="both"/>
              <w:rPr>
                <w:rFonts w:ascii="Calibri" w:hAnsi="Calibri" w:cs="Calibri"/>
                <w:sz w:val="22"/>
                <w:szCs w:val="22"/>
                <w:lang w:val="ro-RO"/>
              </w:rPr>
            </w:pPr>
            <w:r w:rsidRPr="00603203">
              <w:rPr>
                <w:rFonts w:ascii="Calibri" w:hAnsi="Calibri" w:cs="Calibri"/>
                <w:sz w:val="22"/>
                <w:szCs w:val="22"/>
                <w:lang w:val="ro-RO"/>
              </w:rPr>
              <w:t>Ianuarie / 31 zile</w:t>
            </w:r>
          </w:p>
        </w:tc>
        <w:tc>
          <w:tcPr>
            <w:tcW w:w="4222" w:type="dxa"/>
            <w:shd w:val="clear" w:color="auto" w:fill="auto"/>
          </w:tcPr>
          <w:p w:rsidR="008A43FD" w:rsidRPr="00603203" w:rsidRDefault="008A43FD" w:rsidP="008A43FD">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8A43FD" w:rsidRPr="00603203" w:rsidTr="0097623E">
        <w:tc>
          <w:tcPr>
            <w:tcW w:w="2786" w:type="dxa"/>
            <w:vMerge/>
          </w:tcPr>
          <w:p w:rsidR="008A43FD" w:rsidRPr="00603203" w:rsidRDefault="008A43FD" w:rsidP="008A43FD">
            <w:pPr>
              <w:rPr>
                <w:rFonts w:ascii="Calibri" w:hAnsi="Calibri" w:cs="Calibri"/>
                <w:sz w:val="22"/>
                <w:szCs w:val="22"/>
                <w:lang w:val="ro-RO"/>
              </w:rPr>
            </w:pPr>
          </w:p>
        </w:tc>
        <w:tc>
          <w:tcPr>
            <w:tcW w:w="3213" w:type="dxa"/>
            <w:shd w:val="clear" w:color="auto" w:fill="auto"/>
          </w:tcPr>
          <w:p w:rsidR="008A43FD" w:rsidRPr="00603203" w:rsidRDefault="008A43FD" w:rsidP="000F0063">
            <w:pPr>
              <w:rPr>
                <w:rFonts w:ascii="Calibri" w:hAnsi="Calibri" w:cs="Calibri"/>
                <w:sz w:val="22"/>
                <w:szCs w:val="22"/>
                <w:lang w:val="ro-RO"/>
              </w:rPr>
            </w:pPr>
            <w:r w:rsidRPr="00603203">
              <w:rPr>
                <w:rFonts w:ascii="Calibri" w:hAnsi="Calibri" w:cs="Calibri"/>
                <w:sz w:val="22"/>
                <w:szCs w:val="22"/>
                <w:lang w:val="ro-RO"/>
              </w:rPr>
              <w:t xml:space="preserve">Februarie / </w:t>
            </w:r>
            <w:r w:rsidR="000F0063" w:rsidRPr="00603203">
              <w:rPr>
                <w:rFonts w:ascii="Calibri" w:hAnsi="Calibri" w:cs="Calibri"/>
                <w:sz w:val="22"/>
                <w:szCs w:val="22"/>
                <w:lang w:val="ro-RO"/>
              </w:rPr>
              <w:t xml:space="preserve">29 </w:t>
            </w:r>
            <w:r w:rsidRPr="00603203">
              <w:rPr>
                <w:rFonts w:ascii="Calibri" w:hAnsi="Calibri" w:cs="Calibri"/>
                <w:sz w:val="22"/>
                <w:szCs w:val="22"/>
                <w:lang w:val="ro-RO"/>
              </w:rPr>
              <w:t>zile</w:t>
            </w:r>
          </w:p>
        </w:tc>
        <w:tc>
          <w:tcPr>
            <w:tcW w:w="4222" w:type="dxa"/>
            <w:shd w:val="clear" w:color="auto" w:fill="auto"/>
          </w:tcPr>
          <w:p w:rsidR="008A43FD" w:rsidRPr="00603203" w:rsidRDefault="008A43FD" w:rsidP="00603203">
            <w:pPr>
              <w:pStyle w:val="DefaultText"/>
              <w:jc w:val="center"/>
              <w:rPr>
                <w:rFonts w:ascii="Calibri" w:hAnsi="Calibri" w:cs="Calibri"/>
                <w:sz w:val="22"/>
                <w:szCs w:val="22"/>
                <w:lang w:val="it-IT"/>
              </w:rPr>
            </w:pPr>
            <w:r w:rsidRPr="00603203">
              <w:rPr>
                <w:rFonts w:ascii="Calibri" w:hAnsi="Calibri" w:cs="Calibri"/>
                <w:sz w:val="22"/>
                <w:szCs w:val="22"/>
                <w:lang w:val="it-IT"/>
              </w:rPr>
              <w:t>6</w:t>
            </w:r>
            <w:r w:rsidR="000A702B">
              <w:rPr>
                <w:rFonts w:ascii="Calibri" w:hAnsi="Calibri" w:cs="Calibri"/>
                <w:sz w:val="22"/>
                <w:szCs w:val="22"/>
                <w:lang w:val="it-IT"/>
              </w:rPr>
              <w:t>96</w:t>
            </w:r>
            <w:r w:rsidRPr="00603203">
              <w:rPr>
                <w:rFonts w:ascii="Calibri" w:hAnsi="Calibri" w:cs="Calibri"/>
                <w:sz w:val="22"/>
                <w:szCs w:val="22"/>
                <w:lang w:val="it-IT"/>
              </w:rPr>
              <w:t xml:space="preserve"> ore</w:t>
            </w:r>
          </w:p>
        </w:tc>
      </w:tr>
      <w:tr w:rsidR="008A43FD" w:rsidRPr="00603203" w:rsidTr="0097623E">
        <w:tc>
          <w:tcPr>
            <w:tcW w:w="2786" w:type="dxa"/>
            <w:vMerge/>
          </w:tcPr>
          <w:p w:rsidR="008A43FD" w:rsidRPr="00603203" w:rsidRDefault="008A43FD" w:rsidP="008A43FD">
            <w:pPr>
              <w:rPr>
                <w:rFonts w:ascii="Calibri" w:hAnsi="Calibri" w:cs="Calibri"/>
                <w:sz w:val="22"/>
                <w:szCs w:val="22"/>
                <w:lang w:val="ro-RO"/>
              </w:rPr>
            </w:pPr>
          </w:p>
        </w:tc>
        <w:tc>
          <w:tcPr>
            <w:tcW w:w="3213" w:type="dxa"/>
            <w:shd w:val="clear" w:color="auto" w:fill="auto"/>
          </w:tcPr>
          <w:p w:rsidR="008A43FD" w:rsidRPr="00603203" w:rsidRDefault="008A43FD" w:rsidP="008A43FD">
            <w:pPr>
              <w:rPr>
                <w:rFonts w:ascii="Calibri" w:hAnsi="Calibri" w:cs="Calibri"/>
                <w:sz w:val="22"/>
                <w:szCs w:val="22"/>
                <w:lang w:val="ro-RO"/>
              </w:rPr>
            </w:pPr>
            <w:r w:rsidRPr="00603203">
              <w:rPr>
                <w:rFonts w:ascii="Calibri" w:hAnsi="Calibri" w:cs="Calibri"/>
                <w:sz w:val="22"/>
                <w:szCs w:val="22"/>
                <w:lang w:val="ro-RO"/>
              </w:rPr>
              <w:t>Martie / 31 zile</w:t>
            </w:r>
          </w:p>
        </w:tc>
        <w:tc>
          <w:tcPr>
            <w:tcW w:w="4222" w:type="dxa"/>
            <w:shd w:val="clear" w:color="auto" w:fill="auto"/>
          </w:tcPr>
          <w:p w:rsidR="008A43FD" w:rsidRPr="00603203" w:rsidRDefault="008A43FD" w:rsidP="008A43FD">
            <w:pPr>
              <w:pStyle w:val="DefaultText"/>
              <w:jc w:val="center"/>
              <w:rPr>
                <w:rFonts w:ascii="Calibri" w:hAnsi="Calibri" w:cs="Calibri"/>
                <w:sz w:val="22"/>
                <w:szCs w:val="22"/>
                <w:lang w:val="it-IT"/>
              </w:rPr>
            </w:pPr>
            <w:r w:rsidRPr="00603203">
              <w:rPr>
                <w:rFonts w:ascii="Calibri" w:hAnsi="Calibri" w:cs="Calibri"/>
                <w:sz w:val="22"/>
                <w:szCs w:val="22"/>
                <w:lang w:val="it-IT"/>
              </w:rPr>
              <w:t>744 ore</w:t>
            </w:r>
          </w:p>
        </w:tc>
      </w:tr>
      <w:tr w:rsidR="008A43FD" w:rsidRPr="00603203" w:rsidTr="0097623E">
        <w:tc>
          <w:tcPr>
            <w:tcW w:w="2786" w:type="dxa"/>
            <w:vMerge/>
          </w:tcPr>
          <w:p w:rsidR="008A43FD" w:rsidRPr="00603203" w:rsidRDefault="008A43FD" w:rsidP="008A43FD">
            <w:pPr>
              <w:rPr>
                <w:rFonts w:ascii="Calibri" w:hAnsi="Calibri" w:cs="Calibri"/>
                <w:sz w:val="22"/>
                <w:szCs w:val="22"/>
                <w:lang w:val="ro-RO"/>
              </w:rPr>
            </w:pPr>
          </w:p>
        </w:tc>
        <w:tc>
          <w:tcPr>
            <w:tcW w:w="3213" w:type="dxa"/>
            <w:shd w:val="clear" w:color="auto" w:fill="auto"/>
          </w:tcPr>
          <w:p w:rsidR="008A43FD" w:rsidRPr="00603203" w:rsidRDefault="008A43FD" w:rsidP="008A43FD">
            <w:pPr>
              <w:rPr>
                <w:rFonts w:ascii="Calibri" w:hAnsi="Calibri" w:cs="Calibri"/>
                <w:sz w:val="22"/>
                <w:szCs w:val="22"/>
                <w:lang w:val="ro-RO"/>
              </w:rPr>
            </w:pPr>
            <w:r w:rsidRPr="00603203">
              <w:rPr>
                <w:rFonts w:ascii="Calibri" w:hAnsi="Calibri" w:cs="Calibri"/>
                <w:sz w:val="22"/>
                <w:szCs w:val="22"/>
                <w:lang w:val="ro-RO"/>
              </w:rPr>
              <w:t>Aprilie / 30 zile</w:t>
            </w:r>
          </w:p>
        </w:tc>
        <w:tc>
          <w:tcPr>
            <w:tcW w:w="4222" w:type="dxa"/>
            <w:shd w:val="clear" w:color="auto" w:fill="auto"/>
          </w:tcPr>
          <w:p w:rsidR="008A43FD" w:rsidRPr="00603203" w:rsidRDefault="008A43FD" w:rsidP="008A43FD">
            <w:pPr>
              <w:pStyle w:val="DefaultText"/>
              <w:jc w:val="center"/>
              <w:rPr>
                <w:rFonts w:ascii="Calibri" w:hAnsi="Calibri" w:cs="Calibri"/>
                <w:sz w:val="22"/>
                <w:szCs w:val="22"/>
                <w:lang w:val="it-IT"/>
              </w:rPr>
            </w:pPr>
            <w:r w:rsidRPr="00603203">
              <w:rPr>
                <w:rFonts w:ascii="Calibri" w:hAnsi="Calibri" w:cs="Calibri"/>
                <w:sz w:val="22"/>
                <w:szCs w:val="22"/>
                <w:lang w:val="it-IT"/>
              </w:rPr>
              <w:t>720 ore</w:t>
            </w:r>
          </w:p>
        </w:tc>
      </w:tr>
      <w:tr w:rsidR="008A43FD" w:rsidRPr="00603203" w:rsidTr="0097623E">
        <w:tc>
          <w:tcPr>
            <w:tcW w:w="2786" w:type="dxa"/>
            <w:vMerge/>
            <w:tcBorders>
              <w:bottom w:val="single" w:sz="4" w:space="0" w:color="auto"/>
            </w:tcBorders>
          </w:tcPr>
          <w:p w:rsidR="008A43FD" w:rsidRPr="00603203" w:rsidRDefault="008A43FD" w:rsidP="008A43FD">
            <w:pPr>
              <w:rPr>
                <w:rFonts w:ascii="Calibri" w:hAnsi="Calibri" w:cs="Calibri"/>
                <w:b/>
                <w:sz w:val="22"/>
                <w:szCs w:val="22"/>
                <w:lang w:val="ro-RO"/>
              </w:rPr>
            </w:pPr>
          </w:p>
        </w:tc>
        <w:tc>
          <w:tcPr>
            <w:tcW w:w="3213" w:type="dxa"/>
            <w:tcBorders>
              <w:top w:val="single" w:sz="4" w:space="0" w:color="auto"/>
              <w:bottom w:val="single" w:sz="4" w:space="0" w:color="auto"/>
              <w:right w:val="single" w:sz="4" w:space="0" w:color="auto"/>
            </w:tcBorders>
            <w:shd w:val="clear" w:color="auto" w:fill="auto"/>
          </w:tcPr>
          <w:p w:rsidR="008A43FD" w:rsidRPr="00603203" w:rsidRDefault="008A43FD" w:rsidP="000F0063">
            <w:pPr>
              <w:rPr>
                <w:rFonts w:ascii="Calibri" w:hAnsi="Calibri" w:cs="Calibri"/>
                <w:b/>
                <w:sz w:val="22"/>
                <w:szCs w:val="22"/>
                <w:lang w:val="ro-RO"/>
              </w:rPr>
            </w:pPr>
            <w:r w:rsidRPr="00603203">
              <w:rPr>
                <w:rFonts w:ascii="Calibri" w:hAnsi="Calibri" w:cs="Calibri"/>
                <w:b/>
                <w:sz w:val="22"/>
                <w:szCs w:val="22"/>
                <w:lang w:val="ro-RO"/>
              </w:rPr>
              <w:t>TOTAL  zile/202</w:t>
            </w:r>
            <w:r w:rsidR="00B93BFE" w:rsidRPr="00603203">
              <w:rPr>
                <w:rFonts w:ascii="Calibri" w:hAnsi="Calibri" w:cs="Calibri"/>
                <w:b/>
                <w:sz w:val="22"/>
                <w:szCs w:val="22"/>
                <w:lang w:val="ro-RO"/>
              </w:rPr>
              <w:t>4</w:t>
            </w:r>
            <w:r w:rsidRPr="00603203">
              <w:rPr>
                <w:rFonts w:ascii="Calibri" w:hAnsi="Calibri" w:cs="Calibri"/>
                <w:b/>
                <w:sz w:val="22"/>
                <w:szCs w:val="22"/>
                <w:lang w:val="ro-RO"/>
              </w:rPr>
              <w:t>=</w:t>
            </w:r>
            <w:r w:rsidR="000F0063" w:rsidRPr="00603203">
              <w:rPr>
                <w:rFonts w:ascii="Calibri" w:hAnsi="Calibri" w:cs="Calibri"/>
                <w:b/>
                <w:sz w:val="22"/>
                <w:szCs w:val="22"/>
                <w:lang w:val="ro-RO"/>
              </w:rPr>
              <w:t xml:space="preserve">121 </w:t>
            </w:r>
            <w:r w:rsidRPr="00603203">
              <w:rPr>
                <w:rFonts w:ascii="Calibri" w:hAnsi="Calibri" w:cs="Calibri"/>
                <w:b/>
                <w:sz w:val="22"/>
                <w:szCs w:val="22"/>
                <w:lang w:val="ro-RO"/>
              </w:rPr>
              <w:t>zile</w:t>
            </w:r>
          </w:p>
        </w:tc>
        <w:tc>
          <w:tcPr>
            <w:tcW w:w="4222" w:type="dxa"/>
            <w:tcBorders>
              <w:top w:val="single" w:sz="4" w:space="0" w:color="auto"/>
              <w:left w:val="single" w:sz="4" w:space="0" w:color="auto"/>
              <w:bottom w:val="single" w:sz="4" w:space="0" w:color="auto"/>
              <w:right w:val="single" w:sz="4" w:space="0" w:color="auto"/>
            </w:tcBorders>
            <w:shd w:val="clear" w:color="auto" w:fill="auto"/>
          </w:tcPr>
          <w:p w:rsidR="008A43FD" w:rsidRPr="00603203" w:rsidRDefault="000F0063" w:rsidP="000F0063">
            <w:pPr>
              <w:pStyle w:val="DefaultText"/>
              <w:jc w:val="center"/>
              <w:rPr>
                <w:rFonts w:ascii="Calibri" w:hAnsi="Calibri" w:cs="Calibri"/>
                <w:b/>
                <w:sz w:val="22"/>
                <w:szCs w:val="22"/>
                <w:lang w:val="it-IT"/>
              </w:rPr>
            </w:pPr>
            <w:r w:rsidRPr="00603203">
              <w:rPr>
                <w:rFonts w:ascii="Calibri" w:hAnsi="Calibri" w:cs="Calibri"/>
                <w:b/>
                <w:sz w:val="22"/>
                <w:szCs w:val="22"/>
                <w:lang w:val="it-IT"/>
              </w:rPr>
              <w:t xml:space="preserve">2904 </w:t>
            </w:r>
            <w:r w:rsidR="008A43FD" w:rsidRPr="00603203">
              <w:rPr>
                <w:rFonts w:ascii="Calibri" w:hAnsi="Calibri" w:cs="Calibri"/>
                <w:b/>
                <w:sz w:val="22"/>
                <w:szCs w:val="22"/>
                <w:lang w:val="it-IT"/>
              </w:rPr>
              <w:t>ore/202</w:t>
            </w:r>
            <w:r w:rsidR="00B93BFE" w:rsidRPr="00603203">
              <w:rPr>
                <w:rFonts w:ascii="Calibri" w:hAnsi="Calibri" w:cs="Calibri"/>
                <w:b/>
                <w:sz w:val="22"/>
                <w:szCs w:val="22"/>
                <w:lang w:val="it-IT"/>
              </w:rPr>
              <w:t>4</w:t>
            </w:r>
          </w:p>
        </w:tc>
      </w:tr>
    </w:tbl>
    <w:p w:rsidR="00A5524A" w:rsidRPr="00603203" w:rsidRDefault="00A5524A" w:rsidP="004143D1">
      <w:pPr>
        <w:ind w:left="360" w:hanging="360"/>
        <w:jc w:val="both"/>
        <w:rPr>
          <w:rFonts w:ascii="Calibri" w:hAnsi="Calibri" w:cs="Calibri"/>
          <w:b/>
          <w:sz w:val="22"/>
          <w:szCs w:val="22"/>
          <w:lang w:val="ro-RO"/>
        </w:rPr>
      </w:pPr>
    </w:p>
    <w:p w:rsidR="00433F20" w:rsidRPr="00603203" w:rsidRDefault="00433F20" w:rsidP="00321EB3">
      <w:pPr>
        <w:tabs>
          <w:tab w:val="left" w:pos="360"/>
        </w:tabs>
        <w:jc w:val="both"/>
        <w:rPr>
          <w:rFonts w:ascii="Calibri" w:hAnsi="Calibri" w:cs="Calibri"/>
          <w:b/>
          <w:sz w:val="22"/>
          <w:szCs w:val="22"/>
          <w:lang w:val="ro-RO"/>
        </w:rPr>
      </w:pPr>
    </w:p>
    <w:p w:rsidR="00BC65B3" w:rsidRPr="00603203" w:rsidRDefault="00BC65B3" w:rsidP="00BC65B3">
      <w:pPr>
        <w:tabs>
          <w:tab w:val="left" w:pos="360"/>
        </w:tabs>
        <w:jc w:val="both"/>
        <w:rPr>
          <w:rFonts w:ascii="Calibri" w:hAnsi="Calibri" w:cs="Calibri"/>
          <w:b/>
          <w:sz w:val="22"/>
          <w:szCs w:val="22"/>
          <w:lang w:val="ro-RO"/>
        </w:rPr>
      </w:pPr>
      <w:r w:rsidRPr="00603203">
        <w:rPr>
          <w:rFonts w:ascii="Calibri" w:hAnsi="Calibri" w:cs="Calibri"/>
          <w:b/>
          <w:sz w:val="22"/>
          <w:szCs w:val="22"/>
          <w:lang w:val="ro-RO"/>
        </w:rPr>
        <w:t xml:space="preserve">I.d.2) Prin serviciile de pază și protecție, precum și intervențiile operative </w:t>
      </w:r>
      <w:r w:rsidR="00F46C27">
        <w:rPr>
          <w:rFonts w:ascii="Calibri" w:hAnsi="Calibri" w:cs="Calibri"/>
          <w:b/>
          <w:sz w:val="22"/>
          <w:szCs w:val="22"/>
          <w:lang w:val="ro-RO"/>
        </w:rPr>
        <w:t>p</w:t>
      </w:r>
      <w:r w:rsidRPr="00603203">
        <w:rPr>
          <w:rFonts w:ascii="Calibri" w:hAnsi="Calibri" w:cs="Calibri"/>
          <w:b/>
          <w:sz w:val="22"/>
          <w:szCs w:val="22"/>
          <w:lang w:val="ro-RO"/>
        </w:rPr>
        <w:t>restatorul va asigura cel puțin:</w:t>
      </w:r>
    </w:p>
    <w:p w:rsidR="00BC65B3" w:rsidRPr="00603203" w:rsidRDefault="00E813A3" w:rsidP="00E813A3">
      <w:pPr>
        <w:numPr>
          <w:ilvl w:val="0"/>
          <w:numId w:val="62"/>
        </w:numPr>
        <w:spacing w:after="120"/>
        <w:ind w:left="426" w:hanging="284"/>
        <w:jc w:val="both"/>
        <w:rPr>
          <w:rFonts w:ascii="Calibri" w:hAnsi="Calibri" w:cs="Calibri"/>
          <w:b/>
          <w:sz w:val="22"/>
          <w:szCs w:val="22"/>
          <w:lang w:val="ro-RO"/>
        </w:rPr>
      </w:pPr>
      <w:r>
        <w:rPr>
          <w:rFonts w:ascii="Calibri" w:hAnsi="Calibri" w:cs="Calibri"/>
          <w:sz w:val="22"/>
          <w:szCs w:val="22"/>
          <w:lang w:val="ro-RO"/>
        </w:rPr>
        <w:t>l</w:t>
      </w:r>
      <w:r w:rsidR="00BC65B3" w:rsidRPr="00603203">
        <w:rPr>
          <w:rFonts w:ascii="Calibri" w:hAnsi="Calibri" w:cs="Calibri"/>
          <w:sz w:val="22"/>
          <w:szCs w:val="22"/>
          <w:lang w:val="ro-RO"/>
        </w:rPr>
        <w:t>uarea măsurilor de primă urgență și anunțarea imediată a persoanelor și instituțiilor competente pentru protejarea clădirilor și a bunurilor și valorilor prevăzute în consemnul postului de pază împotriva distrugerilor, incendiilor și a altor acțiuni producătoare de pagube materiale, precum și a sustragerii/furtului bunurilor și valorilor aflate în clădirea din consemnul postului;</w:t>
      </w:r>
    </w:p>
    <w:p w:rsidR="00BC65B3" w:rsidRPr="00603203" w:rsidRDefault="00706B64" w:rsidP="00BC65B3">
      <w:pPr>
        <w:numPr>
          <w:ilvl w:val="0"/>
          <w:numId w:val="62"/>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p</w:t>
      </w:r>
      <w:r w:rsidR="00BC65B3" w:rsidRPr="00603203">
        <w:rPr>
          <w:rFonts w:ascii="Calibri" w:hAnsi="Calibri" w:cs="Calibri"/>
          <w:sz w:val="22"/>
          <w:szCs w:val="22"/>
          <w:lang w:val="ro-RO"/>
        </w:rPr>
        <w:t>aza și protecția membrilor comunității academice aflați în perimetru</w:t>
      </w:r>
      <w:r>
        <w:rPr>
          <w:rFonts w:ascii="Calibri" w:hAnsi="Calibri" w:cs="Calibri"/>
          <w:sz w:val="22"/>
          <w:szCs w:val="22"/>
          <w:lang w:val="ro-RO"/>
        </w:rPr>
        <w:t>l</w:t>
      </w:r>
      <w:r w:rsidR="00BC65B3" w:rsidRPr="00603203">
        <w:rPr>
          <w:rFonts w:ascii="Calibri" w:hAnsi="Calibri" w:cs="Calibri"/>
          <w:sz w:val="22"/>
          <w:szCs w:val="22"/>
          <w:lang w:val="ro-RO"/>
        </w:rPr>
        <w:t xml:space="preserve"> obiectivului păzit (cadre didactice, studenți, personal administrativ etc</w:t>
      </w:r>
      <w:r w:rsidR="00B523DE">
        <w:rPr>
          <w:rFonts w:ascii="Calibri" w:hAnsi="Calibri" w:cs="Calibri"/>
          <w:sz w:val="22"/>
          <w:szCs w:val="22"/>
          <w:lang w:val="ro-RO"/>
        </w:rPr>
        <w:t>.</w:t>
      </w:r>
      <w:r w:rsidR="00BC65B3" w:rsidRPr="00603203">
        <w:rPr>
          <w:rFonts w:ascii="Calibri" w:hAnsi="Calibri" w:cs="Calibri"/>
          <w:sz w:val="22"/>
          <w:szCs w:val="22"/>
          <w:lang w:val="ro-RO"/>
        </w:rPr>
        <w:t xml:space="preserve">) precum și a persoanelor sosite în delegație, în vizită, în interes de serviciu etc. care s-au legitimat și de asemenea se află în perimetrul obiectivului păzit; </w:t>
      </w:r>
    </w:p>
    <w:p w:rsidR="00BC65B3" w:rsidRPr="00603203" w:rsidRDefault="00706B64" w:rsidP="00BC65B3">
      <w:pPr>
        <w:numPr>
          <w:ilvl w:val="0"/>
          <w:numId w:val="62"/>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l</w:t>
      </w:r>
      <w:r w:rsidR="00BC65B3" w:rsidRPr="00603203">
        <w:rPr>
          <w:rFonts w:ascii="Calibri" w:hAnsi="Calibri" w:cs="Calibri"/>
          <w:sz w:val="22"/>
          <w:szCs w:val="22"/>
          <w:lang w:val="ro-RO"/>
        </w:rPr>
        <w:t>uarea măsurilor de primă urgență necesare pentru protejarea comunității academice (cadre didactice, studenți, personal administrativ etc) împotriva oricăror acțiuni de agresare fizică sau verbală, terorism și orice altă formă de ostilitate;</w:t>
      </w:r>
    </w:p>
    <w:p w:rsidR="00BC65B3" w:rsidRPr="00603203" w:rsidRDefault="00706B64" w:rsidP="00BC65B3">
      <w:pPr>
        <w:numPr>
          <w:ilvl w:val="0"/>
          <w:numId w:val="62"/>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i</w:t>
      </w:r>
      <w:r w:rsidR="00BC65B3" w:rsidRPr="00603203">
        <w:rPr>
          <w:rFonts w:ascii="Calibri" w:hAnsi="Calibri" w:cs="Calibri"/>
          <w:sz w:val="22"/>
          <w:szCs w:val="22"/>
          <w:lang w:val="ro-RO"/>
        </w:rPr>
        <w:t>nterzicerea accesului în incinta obiectivului a persoanelor care nu se legitimează, nu declară scopul și departamentul/persoana pe care o vizitează sau pentru care nu s-a dat un accept din partea reprezentanților Universității Maritime din Constanța pentru acces în clădire;</w:t>
      </w:r>
    </w:p>
    <w:p w:rsidR="00BC65B3" w:rsidRPr="00603203" w:rsidRDefault="00706B64" w:rsidP="00BC65B3">
      <w:pPr>
        <w:numPr>
          <w:ilvl w:val="0"/>
          <w:numId w:val="62"/>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i</w:t>
      </w:r>
      <w:r w:rsidR="00BC65B3" w:rsidRPr="00603203">
        <w:rPr>
          <w:rFonts w:ascii="Calibri" w:hAnsi="Calibri" w:cs="Calibri"/>
          <w:sz w:val="22"/>
          <w:szCs w:val="22"/>
          <w:lang w:val="ro-RO"/>
        </w:rPr>
        <w:t>nterzicerea ocupării căilor de acces pietonale cu autovehicule parcate sau orice alte obstacole;</w:t>
      </w:r>
    </w:p>
    <w:p w:rsidR="00BC65B3" w:rsidRPr="00603203" w:rsidRDefault="00706B64" w:rsidP="00BC65B3">
      <w:pPr>
        <w:numPr>
          <w:ilvl w:val="0"/>
          <w:numId w:val="62"/>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f</w:t>
      </w:r>
      <w:r w:rsidR="00BC65B3" w:rsidRPr="00603203">
        <w:rPr>
          <w:rFonts w:ascii="Calibri" w:hAnsi="Calibri" w:cs="Calibri"/>
          <w:sz w:val="22"/>
          <w:szCs w:val="22"/>
          <w:lang w:val="ro-RO"/>
        </w:rPr>
        <w:t>avorizarea și facilitarea accesului echipajelor de intervenție Salvare, Smurd, Poliție, Pompieri etc. în interiorul clădirii;</w:t>
      </w:r>
    </w:p>
    <w:p w:rsidR="00BC65B3" w:rsidRPr="00603203" w:rsidRDefault="00706B64" w:rsidP="00BC65B3">
      <w:pPr>
        <w:numPr>
          <w:ilvl w:val="0"/>
          <w:numId w:val="62"/>
        </w:numPr>
        <w:tabs>
          <w:tab w:val="left" w:pos="426"/>
        </w:tabs>
        <w:spacing w:after="120"/>
        <w:ind w:left="426" w:hanging="284"/>
        <w:jc w:val="both"/>
        <w:rPr>
          <w:rFonts w:ascii="Calibri" w:hAnsi="Calibri" w:cs="Calibri"/>
          <w:b/>
          <w:sz w:val="22"/>
          <w:szCs w:val="22"/>
          <w:lang w:val="ro-RO"/>
        </w:rPr>
      </w:pPr>
      <w:r>
        <w:rPr>
          <w:rFonts w:ascii="Calibri" w:hAnsi="Calibri" w:cs="Calibri"/>
          <w:sz w:val="22"/>
          <w:szCs w:val="22"/>
          <w:lang w:val="ro-RO"/>
        </w:rPr>
        <w:t>i</w:t>
      </w:r>
      <w:r w:rsidR="00BC65B3" w:rsidRPr="00603203">
        <w:rPr>
          <w:rFonts w:ascii="Calibri" w:hAnsi="Calibri" w:cs="Calibri"/>
          <w:sz w:val="22"/>
          <w:szCs w:val="22"/>
          <w:lang w:val="ro-RO"/>
        </w:rPr>
        <w:t>ntervenția rapidă cu echipe mobile de intervenție ale societății prestatoare specializată în servicii de pază și protecție în cazul producerii unor evenimente deosebite;</w:t>
      </w:r>
    </w:p>
    <w:p w:rsidR="00BC65B3" w:rsidRPr="00603203" w:rsidRDefault="00BC65B3" w:rsidP="00BC65B3">
      <w:pPr>
        <w:numPr>
          <w:ilvl w:val="0"/>
          <w:numId w:val="62"/>
        </w:numPr>
        <w:tabs>
          <w:tab w:val="left" w:pos="426"/>
        </w:tabs>
        <w:spacing w:before="240" w:after="120"/>
        <w:ind w:left="426" w:hanging="284"/>
        <w:jc w:val="both"/>
        <w:rPr>
          <w:rFonts w:ascii="Calibri" w:hAnsi="Calibri" w:cs="Calibri"/>
          <w:b/>
          <w:sz w:val="22"/>
          <w:szCs w:val="22"/>
          <w:lang w:val="ro-RO"/>
        </w:rPr>
      </w:pPr>
      <w:r w:rsidRPr="00603203">
        <w:rPr>
          <w:rFonts w:ascii="Calibri" w:hAnsi="Calibri" w:cs="Calibri"/>
          <w:sz w:val="22"/>
          <w:szCs w:val="22"/>
          <w:lang w:val="ro-RO"/>
        </w:rPr>
        <w:t>prevenirea furturilor de orice natură a bunurilor aflate în incinta obiectivului;</w:t>
      </w:r>
    </w:p>
    <w:p w:rsidR="00BC65B3" w:rsidRPr="00603203" w:rsidRDefault="00BC65B3" w:rsidP="00BC65B3">
      <w:pPr>
        <w:numPr>
          <w:ilvl w:val="0"/>
          <w:numId w:val="62"/>
        </w:numPr>
        <w:tabs>
          <w:tab w:val="left" w:pos="426"/>
        </w:tabs>
        <w:spacing w:after="120"/>
        <w:ind w:left="426" w:hanging="284"/>
        <w:jc w:val="both"/>
        <w:rPr>
          <w:rFonts w:ascii="Calibri" w:hAnsi="Calibri" w:cs="Calibri"/>
          <w:b/>
          <w:sz w:val="22"/>
          <w:szCs w:val="22"/>
          <w:lang w:val="ro-RO"/>
        </w:rPr>
      </w:pPr>
      <w:r w:rsidRPr="00603203">
        <w:rPr>
          <w:rFonts w:ascii="Calibri" w:hAnsi="Calibri" w:cs="Calibri"/>
          <w:sz w:val="22"/>
          <w:szCs w:val="22"/>
          <w:lang w:val="ro-RO"/>
        </w:rPr>
        <w:lastRenderedPageBreak/>
        <w:t>anunțarea conducerii Universității, precum și a instituțiilor statului competente să intervină în situația producerii unor accidente, furturi din patrimoniu</w:t>
      </w:r>
      <w:r w:rsidR="00E4171D">
        <w:rPr>
          <w:rFonts w:ascii="Calibri" w:hAnsi="Calibri" w:cs="Calibri"/>
          <w:sz w:val="22"/>
          <w:szCs w:val="22"/>
          <w:lang w:val="ro-RO"/>
        </w:rPr>
        <w:t>l</w:t>
      </w:r>
      <w:r w:rsidRPr="00603203">
        <w:rPr>
          <w:rFonts w:ascii="Calibri" w:hAnsi="Calibri" w:cs="Calibri"/>
          <w:sz w:val="22"/>
          <w:szCs w:val="22"/>
          <w:lang w:val="ro-RO"/>
        </w:rPr>
        <w:t xml:space="preserve"> universității, incendii, atacuri teroriste, inundații, defecțiuni ale diverselor instalații care pot avea ca efecte producerea de pagube materiale;</w:t>
      </w:r>
    </w:p>
    <w:p w:rsidR="00EC6563" w:rsidRDefault="00BC65B3" w:rsidP="00603203">
      <w:pPr>
        <w:numPr>
          <w:ilvl w:val="0"/>
          <w:numId w:val="62"/>
        </w:numPr>
        <w:tabs>
          <w:tab w:val="left" w:pos="426"/>
        </w:tabs>
        <w:spacing w:after="120"/>
        <w:ind w:left="426" w:hanging="284"/>
        <w:jc w:val="both"/>
        <w:rPr>
          <w:rFonts w:ascii="Calibri" w:hAnsi="Calibri" w:cs="Calibri"/>
          <w:b/>
          <w:sz w:val="22"/>
          <w:szCs w:val="22"/>
          <w:lang w:val="ro-RO"/>
        </w:rPr>
      </w:pPr>
      <w:r w:rsidRPr="00603203">
        <w:rPr>
          <w:rFonts w:ascii="Calibri" w:hAnsi="Calibri" w:cs="Calibri"/>
          <w:sz w:val="22"/>
          <w:szCs w:val="22"/>
          <w:lang w:val="ro-RO"/>
        </w:rPr>
        <w:t>intervenția operativă rapidă a echipajului mobil în sprijinul agentului de pază ori de câte ori este acționat butonul de panică mobil sau fix și ori de câte ori intervenția este solicitată de agentul de pază sau după caz de persoane autorizate ale autorității contractante;</w:t>
      </w:r>
    </w:p>
    <w:p w:rsidR="00EC6563" w:rsidRPr="00603203" w:rsidRDefault="00EC6563" w:rsidP="00603203">
      <w:pPr>
        <w:tabs>
          <w:tab w:val="left" w:pos="426"/>
        </w:tabs>
        <w:spacing w:after="120"/>
        <w:ind w:left="426"/>
        <w:jc w:val="both"/>
        <w:rPr>
          <w:rFonts w:ascii="Calibri" w:hAnsi="Calibri" w:cs="Calibri"/>
          <w:b/>
          <w:sz w:val="22"/>
          <w:szCs w:val="22"/>
          <w:lang w:val="ro-RO"/>
        </w:rPr>
      </w:pPr>
    </w:p>
    <w:p w:rsidR="00BC65B3" w:rsidRPr="00603203" w:rsidRDefault="00BC65B3" w:rsidP="00BC65B3">
      <w:pPr>
        <w:tabs>
          <w:tab w:val="left" w:pos="284"/>
        </w:tabs>
        <w:spacing w:after="120"/>
        <w:jc w:val="both"/>
        <w:rPr>
          <w:rFonts w:ascii="Calibri" w:hAnsi="Calibri" w:cs="Calibri"/>
          <w:b/>
          <w:sz w:val="22"/>
          <w:szCs w:val="22"/>
          <w:lang w:val="ro-RO"/>
        </w:rPr>
      </w:pPr>
      <w:r w:rsidRPr="00603203">
        <w:rPr>
          <w:rFonts w:ascii="Calibri" w:hAnsi="Calibri" w:cs="Calibri"/>
          <w:b/>
          <w:sz w:val="22"/>
          <w:szCs w:val="22"/>
          <w:lang w:val="ro-RO"/>
        </w:rPr>
        <w:t xml:space="preserve">I.d.3) Prin servicii de monitorizare a sistemelor de detecție, semnalizare și alarmare antiefracție </w:t>
      </w:r>
      <w:r w:rsidR="00276F04">
        <w:rPr>
          <w:rFonts w:ascii="Calibri" w:hAnsi="Calibri" w:cs="Calibri"/>
          <w:b/>
          <w:sz w:val="22"/>
          <w:szCs w:val="22"/>
          <w:lang w:val="ro-RO"/>
        </w:rPr>
        <w:t>p</w:t>
      </w:r>
      <w:r w:rsidRPr="00603203">
        <w:rPr>
          <w:rFonts w:ascii="Calibri" w:hAnsi="Calibri" w:cs="Calibri"/>
          <w:b/>
          <w:sz w:val="22"/>
          <w:szCs w:val="22"/>
          <w:lang w:val="ro-RO"/>
        </w:rPr>
        <w:t>restatorul va asigura cel puțin:</w:t>
      </w:r>
    </w:p>
    <w:p w:rsidR="00BC65B3" w:rsidRPr="00603203" w:rsidRDefault="00BC65B3" w:rsidP="00BC65B3">
      <w:pPr>
        <w:tabs>
          <w:tab w:val="left" w:pos="284"/>
        </w:tabs>
        <w:spacing w:after="120"/>
        <w:ind w:left="142"/>
        <w:jc w:val="both"/>
        <w:rPr>
          <w:rFonts w:ascii="Calibri" w:hAnsi="Calibri" w:cs="Calibri"/>
          <w:sz w:val="22"/>
          <w:szCs w:val="22"/>
          <w:lang w:val="ro-RO"/>
        </w:rPr>
      </w:pPr>
      <w:r w:rsidRPr="00603203">
        <w:rPr>
          <w:rFonts w:ascii="Calibri" w:hAnsi="Calibri" w:cs="Calibri"/>
          <w:sz w:val="22"/>
          <w:szCs w:val="22"/>
          <w:lang w:val="ro-RO"/>
        </w:rPr>
        <w:t xml:space="preserve">a) </w:t>
      </w:r>
      <w:r w:rsidR="005E79DB">
        <w:rPr>
          <w:rFonts w:ascii="Calibri" w:hAnsi="Calibri" w:cs="Calibri"/>
          <w:sz w:val="22"/>
          <w:szCs w:val="22"/>
          <w:lang w:val="ro-RO"/>
        </w:rPr>
        <w:t>p</w:t>
      </w:r>
      <w:r w:rsidRPr="00603203">
        <w:rPr>
          <w:rFonts w:ascii="Calibri" w:hAnsi="Calibri" w:cs="Calibri"/>
          <w:sz w:val="22"/>
          <w:szCs w:val="22"/>
          <w:lang w:val="ro-RO"/>
        </w:rPr>
        <w:t>unerea la dispoziție, în prețul ofertat, pe durata derulării contractului, pentru monitorizare și intervenție operativă, a Sistemului de transmitere (telecomunicații) GPRS;</w:t>
      </w:r>
    </w:p>
    <w:p w:rsidR="00BC65B3" w:rsidRPr="00603203" w:rsidRDefault="00BC65B3" w:rsidP="00BC65B3">
      <w:pPr>
        <w:tabs>
          <w:tab w:val="left" w:pos="284"/>
        </w:tabs>
        <w:spacing w:after="120"/>
        <w:ind w:left="142"/>
        <w:jc w:val="both"/>
        <w:rPr>
          <w:rFonts w:ascii="Calibri" w:hAnsi="Calibri" w:cs="Calibri"/>
          <w:sz w:val="22"/>
          <w:szCs w:val="22"/>
          <w:lang w:val="ro-RO"/>
        </w:rPr>
      </w:pPr>
      <w:r w:rsidRPr="00603203">
        <w:rPr>
          <w:rFonts w:ascii="Calibri" w:hAnsi="Calibri" w:cs="Calibri"/>
          <w:sz w:val="22"/>
          <w:szCs w:val="22"/>
          <w:lang w:val="ro-RO"/>
        </w:rPr>
        <w:t>b) realizarea conexiunii sistemului de alarmare aflat în obiectiv cu o stație de dispecerat care asigură recepționarea semnalelor furnizate de centrala de alarmă a sistemului local și interogarea stării sistemului local;</w:t>
      </w:r>
    </w:p>
    <w:p w:rsidR="00BC65B3" w:rsidRPr="00603203" w:rsidRDefault="00BC65B3" w:rsidP="00BC65B3">
      <w:pPr>
        <w:tabs>
          <w:tab w:val="left" w:pos="284"/>
        </w:tabs>
        <w:spacing w:after="120"/>
        <w:ind w:left="142"/>
        <w:jc w:val="both"/>
        <w:rPr>
          <w:rFonts w:ascii="Calibri" w:hAnsi="Calibri" w:cs="Calibri"/>
          <w:sz w:val="22"/>
          <w:szCs w:val="22"/>
          <w:lang w:val="ro-RO"/>
        </w:rPr>
      </w:pPr>
      <w:r w:rsidRPr="00603203">
        <w:rPr>
          <w:rFonts w:ascii="Calibri" w:hAnsi="Calibri" w:cs="Calibri"/>
          <w:sz w:val="22"/>
          <w:szCs w:val="22"/>
          <w:lang w:val="ro-RO"/>
        </w:rPr>
        <w:t>c) verificarea periodică a conexiunii cu obiectivul (test periodic cel puțin la 6 ore);</w:t>
      </w:r>
    </w:p>
    <w:p w:rsidR="00BC65B3" w:rsidRPr="00603203" w:rsidRDefault="00BC65B3" w:rsidP="00BC65B3">
      <w:pPr>
        <w:tabs>
          <w:tab w:val="left" w:pos="284"/>
        </w:tabs>
        <w:spacing w:after="120"/>
        <w:ind w:left="142"/>
        <w:jc w:val="both"/>
        <w:rPr>
          <w:rFonts w:ascii="Calibri" w:hAnsi="Calibri" w:cs="Calibri"/>
          <w:sz w:val="22"/>
          <w:szCs w:val="22"/>
          <w:lang w:val="ro-RO"/>
        </w:rPr>
      </w:pPr>
      <w:r w:rsidRPr="00603203">
        <w:rPr>
          <w:rFonts w:ascii="Calibri" w:hAnsi="Calibri" w:cs="Calibri"/>
          <w:sz w:val="22"/>
          <w:szCs w:val="22"/>
          <w:lang w:val="ro-RO"/>
        </w:rPr>
        <w:t>d) preluarea cu operativitate a semnalelor recepționate de către operatorii stației de dispecerat, verificarea veridicității alarmei prin dirijarea la fața locului a echipajelor de intervenție sau prin verificare tehnică de la distanță;</w:t>
      </w:r>
    </w:p>
    <w:p w:rsidR="00BC65B3" w:rsidRPr="00603203" w:rsidRDefault="00D23774" w:rsidP="00BC65B3">
      <w:pPr>
        <w:tabs>
          <w:tab w:val="left" w:pos="284"/>
        </w:tabs>
        <w:spacing w:after="120"/>
        <w:ind w:left="142"/>
        <w:jc w:val="both"/>
        <w:rPr>
          <w:rFonts w:ascii="Calibri" w:hAnsi="Calibri" w:cs="Calibri"/>
          <w:sz w:val="22"/>
          <w:szCs w:val="22"/>
          <w:lang w:val="ro-RO"/>
        </w:rPr>
      </w:pPr>
      <w:r w:rsidRPr="00603203">
        <w:rPr>
          <w:rFonts w:ascii="Calibri" w:hAnsi="Calibri" w:cs="Calibri"/>
          <w:sz w:val="22"/>
          <w:szCs w:val="22"/>
          <w:lang w:val="ro-RO"/>
        </w:rPr>
        <w:t>e) conectarea sistemului</w:t>
      </w:r>
      <w:r w:rsidR="00BC65B3" w:rsidRPr="00603203">
        <w:rPr>
          <w:rFonts w:ascii="Calibri" w:hAnsi="Calibri" w:cs="Calibri"/>
          <w:sz w:val="22"/>
          <w:szCs w:val="22"/>
          <w:lang w:val="ro-RO"/>
        </w:rPr>
        <w:t xml:space="preserve"> de detecție, semnalizare și alarmare antiefracție (DSA) bazat pe senzori de mișcare cu monitorizare la postul </w:t>
      </w:r>
      <w:r w:rsidRPr="00603203">
        <w:rPr>
          <w:rFonts w:ascii="Calibri" w:hAnsi="Calibri" w:cs="Calibri"/>
          <w:sz w:val="22"/>
          <w:szCs w:val="22"/>
          <w:lang w:val="ro-RO"/>
        </w:rPr>
        <w:t xml:space="preserve">de pază ce </w:t>
      </w:r>
      <w:r w:rsidR="00BC65B3" w:rsidRPr="00603203">
        <w:rPr>
          <w:rFonts w:ascii="Calibri" w:hAnsi="Calibri" w:cs="Calibri"/>
          <w:sz w:val="22"/>
          <w:szCs w:val="22"/>
          <w:lang w:val="ro-RO"/>
        </w:rPr>
        <w:t>se face prin intermediul unei cartele</w:t>
      </w:r>
      <w:r w:rsidRPr="00603203">
        <w:rPr>
          <w:rFonts w:ascii="Calibri" w:hAnsi="Calibri" w:cs="Calibri"/>
          <w:sz w:val="22"/>
          <w:szCs w:val="22"/>
          <w:lang w:val="ro-RO"/>
        </w:rPr>
        <w:t xml:space="preserve"> SIM</w:t>
      </w:r>
      <w:r w:rsidR="00BC65B3" w:rsidRPr="00603203">
        <w:rPr>
          <w:rFonts w:ascii="Calibri" w:hAnsi="Calibri" w:cs="Calibri"/>
          <w:sz w:val="22"/>
          <w:szCs w:val="22"/>
          <w:lang w:val="ro-RO"/>
        </w:rPr>
        <w:t xml:space="preserve"> cu comunicare GPRS către dispeceratul de monitorizare și intervenție al prestatorului de serviciilor de pază și protecție angajat în baza contractului de prestări servicii</w:t>
      </w:r>
      <w:r w:rsidRPr="00603203">
        <w:rPr>
          <w:rFonts w:ascii="Calibri" w:hAnsi="Calibri" w:cs="Calibri"/>
          <w:sz w:val="22"/>
          <w:szCs w:val="22"/>
          <w:lang w:val="ro-RO"/>
        </w:rPr>
        <w:t>. Cartela</w:t>
      </w:r>
      <w:r w:rsidR="00BC65B3" w:rsidRPr="00603203">
        <w:rPr>
          <w:rFonts w:ascii="Calibri" w:hAnsi="Calibri" w:cs="Calibri"/>
          <w:sz w:val="22"/>
          <w:szCs w:val="22"/>
          <w:lang w:val="ro-RO"/>
        </w:rPr>
        <w:t xml:space="preserve"> SIM și c./val. abonamentului afere</w:t>
      </w:r>
      <w:r w:rsidR="00E2058D">
        <w:rPr>
          <w:rFonts w:ascii="Calibri" w:hAnsi="Calibri" w:cs="Calibri"/>
          <w:sz w:val="22"/>
          <w:szCs w:val="22"/>
          <w:lang w:val="ro-RO"/>
        </w:rPr>
        <w:t>n</w:t>
      </w:r>
      <w:r w:rsidR="00BC65B3" w:rsidRPr="00603203">
        <w:rPr>
          <w:rFonts w:ascii="Calibri" w:hAnsi="Calibri" w:cs="Calibri"/>
          <w:sz w:val="22"/>
          <w:szCs w:val="22"/>
          <w:lang w:val="ro-RO"/>
        </w:rPr>
        <w:t>t cartele</w:t>
      </w:r>
      <w:r w:rsidRPr="00603203">
        <w:rPr>
          <w:rFonts w:ascii="Calibri" w:hAnsi="Calibri" w:cs="Calibri"/>
          <w:sz w:val="22"/>
          <w:szCs w:val="22"/>
          <w:lang w:val="ro-RO"/>
        </w:rPr>
        <w:t>i</w:t>
      </w:r>
      <w:r w:rsidR="00BC65B3" w:rsidRPr="00603203">
        <w:rPr>
          <w:rFonts w:ascii="Calibri" w:hAnsi="Calibri" w:cs="Calibri"/>
          <w:sz w:val="22"/>
          <w:szCs w:val="22"/>
          <w:lang w:val="ro-RO"/>
        </w:rPr>
        <w:t xml:space="preserve"> vor fi asigurate de către prestator și vor fi incluse în prețul ofertat. </w:t>
      </w:r>
    </w:p>
    <w:p w:rsidR="00BC65B3" w:rsidRPr="00603203" w:rsidRDefault="00BC65B3" w:rsidP="00BC65B3">
      <w:pPr>
        <w:tabs>
          <w:tab w:val="left" w:pos="284"/>
        </w:tabs>
        <w:spacing w:after="120"/>
        <w:jc w:val="both"/>
        <w:rPr>
          <w:rFonts w:ascii="Calibri" w:hAnsi="Calibri" w:cs="Calibri"/>
          <w:b/>
          <w:sz w:val="22"/>
          <w:szCs w:val="22"/>
          <w:lang w:val="ro-RO"/>
        </w:rPr>
      </w:pPr>
      <w:r w:rsidRPr="00603203">
        <w:rPr>
          <w:rFonts w:ascii="Calibri" w:hAnsi="Calibri" w:cs="Calibri"/>
          <w:b/>
          <w:sz w:val="22"/>
          <w:szCs w:val="22"/>
          <w:lang w:val="ro-RO"/>
        </w:rPr>
        <w:t xml:space="preserve">I.d.4) Prin servicii de mentenanță preventivă și corectivă a sistemelor de detecție, semnalizare și alarmare antiefracție </w:t>
      </w:r>
      <w:r w:rsidR="00122628">
        <w:rPr>
          <w:rFonts w:ascii="Calibri" w:hAnsi="Calibri" w:cs="Calibri"/>
          <w:b/>
          <w:sz w:val="22"/>
          <w:szCs w:val="22"/>
          <w:lang w:val="ro-RO"/>
        </w:rPr>
        <w:t>p</w:t>
      </w:r>
      <w:r w:rsidRPr="00603203">
        <w:rPr>
          <w:rFonts w:ascii="Calibri" w:hAnsi="Calibri" w:cs="Calibri"/>
          <w:b/>
          <w:sz w:val="22"/>
          <w:szCs w:val="22"/>
          <w:lang w:val="ro-RO"/>
        </w:rPr>
        <w:t>restatorul va asigura cel puțin:</w:t>
      </w:r>
    </w:p>
    <w:p w:rsidR="00BC65B3" w:rsidRPr="00603203" w:rsidRDefault="0063337B" w:rsidP="00603203">
      <w:pPr>
        <w:tabs>
          <w:tab w:val="left" w:pos="284"/>
        </w:tabs>
        <w:spacing w:after="120"/>
        <w:jc w:val="both"/>
        <w:rPr>
          <w:rFonts w:ascii="Calibri" w:hAnsi="Calibri" w:cs="Calibri"/>
          <w:sz w:val="22"/>
          <w:szCs w:val="22"/>
          <w:lang w:val="ro-RO"/>
        </w:rPr>
      </w:pPr>
      <w:r>
        <w:rPr>
          <w:rFonts w:ascii="Calibri" w:hAnsi="Calibri" w:cs="Calibri"/>
          <w:sz w:val="22"/>
          <w:szCs w:val="22"/>
          <w:lang w:val="ro-RO"/>
        </w:rPr>
        <w:t xml:space="preserve">- </w:t>
      </w:r>
      <w:r w:rsidR="00BC65B3" w:rsidRPr="00603203">
        <w:rPr>
          <w:rFonts w:ascii="Calibri" w:hAnsi="Calibri" w:cs="Calibri"/>
          <w:sz w:val="22"/>
          <w:szCs w:val="22"/>
          <w:lang w:val="ro-RO"/>
        </w:rPr>
        <w:t>mentenanț</w:t>
      </w:r>
      <w:r>
        <w:rPr>
          <w:rFonts w:ascii="Calibri" w:hAnsi="Calibri" w:cs="Calibri"/>
          <w:sz w:val="22"/>
          <w:szCs w:val="22"/>
          <w:lang w:val="ro-RO"/>
        </w:rPr>
        <w:t>ă</w:t>
      </w:r>
      <w:r w:rsidR="00BC65B3" w:rsidRPr="00603203">
        <w:rPr>
          <w:rFonts w:ascii="Calibri" w:hAnsi="Calibri" w:cs="Calibri"/>
          <w:sz w:val="22"/>
          <w:szCs w:val="22"/>
          <w:lang w:val="ro-RO"/>
        </w:rPr>
        <w:t xml:space="preserve"> preventivă și corectivă a sistemelor de detecție, semnalizare și alarmare antiefracție și comunicare prin GPRS a evenimentelor către dispeceratul centrului de monitorizare și intervenții operative const</w:t>
      </w:r>
      <w:r>
        <w:rPr>
          <w:rFonts w:ascii="Calibri" w:hAnsi="Calibri" w:cs="Calibri"/>
          <w:sz w:val="22"/>
          <w:szCs w:val="22"/>
          <w:lang w:val="ro-RO"/>
        </w:rPr>
        <w:t>â</w:t>
      </w:r>
      <w:r w:rsidR="00BC65B3" w:rsidRPr="00603203">
        <w:rPr>
          <w:rFonts w:ascii="Calibri" w:hAnsi="Calibri" w:cs="Calibri"/>
          <w:sz w:val="22"/>
          <w:szCs w:val="22"/>
          <w:lang w:val="ro-RO"/>
        </w:rPr>
        <w:t>n</w:t>
      </w:r>
      <w:r>
        <w:rPr>
          <w:rFonts w:ascii="Calibri" w:hAnsi="Calibri" w:cs="Calibri"/>
          <w:sz w:val="22"/>
          <w:szCs w:val="22"/>
          <w:lang w:val="ro-RO"/>
        </w:rPr>
        <w:t>d</w:t>
      </w:r>
      <w:r w:rsidR="00BC65B3" w:rsidRPr="00603203">
        <w:rPr>
          <w:rFonts w:ascii="Calibri" w:hAnsi="Calibri" w:cs="Calibri"/>
          <w:sz w:val="22"/>
          <w:szCs w:val="22"/>
          <w:lang w:val="ro-RO"/>
        </w:rPr>
        <w:t xml:space="preserve"> în: </w:t>
      </w:r>
    </w:p>
    <w:p w:rsidR="00BC65B3" w:rsidRPr="00603203" w:rsidRDefault="00BC65B3" w:rsidP="00603203">
      <w:pPr>
        <w:numPr>
          <w:ilvl w:val="0"/>
          <w:numId w:val="64"/>
        </w:numPr>
        <w:tabs>
          <w:tab w:val="left" w:pos="284"/>
        </w:tabs>
        <w:spacing w:after="120"/>
        <w:ind w:left="284" w:hanging="284"/>
        <w:jc w:val="both"/>
        <w:rPr>
          <w:rFonts w:ascii="Calibri" w:hAnsi="Calibri" w:cs="Calibri"/>
          <w:sz w:val="22"/>
          <w:szCs w:val="22"/>
          <w:lang w:val="ro-RO"/>
        </w:rPr>
      </w:pPr>
      <w:r w:rsidRPr="00603203">
        <w:rPr>
          <w:rFonts w:ascii="Calibri" w:hAnsi="Calibri" w:cs="Calibri"/>
          <w:sz w:val="22"/>
          <w:szCs w:val="22"/>
          <w:lang w:val="ro-RO"/>
        </w:rPr>
        <w:t>mentenanța preventivă (revizie lunară) și corectivă prin verificarea, curățarea, reglarea, repararea sistemelor de alarmă, a sistemelor de transmitere a alarmei și a centrului de monitorizare și probe de funcționare pentru fiecare echipament revizuit</w:t>
      </w:r>
      <w:r w:rsidR="00B07090">
        <w:rPr>
          <w:rFonts w:ascii="Calibri" w:hAnsi="Calibri" w:cs="Calibri"/>
          <w:sz w:val="22"/>
          <w:szCs w:val="22"/>
          <w:lang w:val="ro-RO"/>
        </w:rPr>
        <w:t>;</w:t>
      </w:r>
    </w:p>
    <w:p w:rsidR="00BC65B3" w:rsidRPr="00603203" w:rsidRDefault="00BC65B3" w:rsidP="00603203">
      <w:pPr>
        <w:numPr>
          <w:ilvl w:val="0"/>
          <w:numId w:val="64"/>
        </w:numPr>
        <w:tabs>
          <w:tab w:val="left" w:pos="284"/>
        </w:tabs>
        <w:spacing w:after="120"/>
        <w:ind w:left="284" w:hanging="284"/>
        <w:jc w:val="both"/>
        <w:rPr>
          <w:rFonts w:ascii="Calibri" w:hAnsi="Calibri" w:cs="Calibri"/>
          <w:sz w:val="22"/>
          <w:szCs w:val="22"/>
          <w:lang w:val="ro-RO"/>
        </w:rPr>
      </w:pPr>
      <w:r w:rsidRPr="00603203">
        <w:rPr>
          <w:rFonts w:ascii="Calibri" w:hAnsi="Calibri" w:cs="Calibri"/>
          <w:sz w:val="22"/>
          <w:szCs w:val="22"/>
          <w:lang w:val="ro-RO"/>
        </w:rPr>
        <w:t>Sistemele de alarmă, Sistemele de transmitere a alarmei și Centrul de monitorizare și intervenție rapidă operativă trebuie să asigure cerințele de calitate prevăzute în legislația în vigoare, astfel încât să permită intervenția în situația producerii unor efracții</w:t>
      </w:r>
      <w:r w:rsidR="00B07090">
        <w:rPr>
          <w:rFonts w:ascii="Calibri" w:hAnsi="Calibri" w:cs="Calibri"/>
          <w:sz w:val="22"/>
          <w:szCs w:val="22"/>
          <w:lang w:val="ro-RO"/>
        </w:rPr>
        <w:t>;</w:t>
      </w:r>
    </w:p>
    <w:p w:rsidR="00BB355F" w:rsidRDefault="00B07090" w:rsidP="00603203">
      <w:pPr>
        <w:numPr>
          <w:ilvl w:val="0"/>
          <w:numId w:val="64"/>
        </w:numPr>
        <w:tabs>
          <w:tab w:val="left" w:pos="284"/>
        </w:tabs>
        <w:spacing w:after="120"/>
        <w:ind w:left="284" w:hanging="284"/>
        <w:jc w:val="both"/>
        <w:rPr>
          <w:rFonts w:ascii="Calibri" w:hAnsi="Calibri" w:cs="Calibri"/>
          <w:sz w:val="22"/>
          <w:szCs w:val="22"/>
          <w:lang w:val="ro-RO"/>
        </w:rPr>
      </w:pPr>
      <w:r>
        <w:rPr>
          <w:rFonts w:ascii="Calibri" w:hAnsi="Calibri" w:cs="Calibri"/>
          <w:sz w:val="22"/>
          <w:szCs w:val="22"/>
          <w:lang w:val="ro-RO"/>
        </w:rPr>
        <w:t>a</w:t>
      </w:r>
      <w:r w:rsidR="00BC65B3" w:rsidRPr="00603203">
        <w:rPr>
          <w:rFonts w:ascii="Calibri" w:hAnsi="Calibri" w:cs="Calibri"/>
          <w:sz w:val="22"/>
          <w:szCs w:val="22"/>
          <w:lang w:val="ro-RO"/>
        </w:rPr>
        <w:t>sigurarea neîntreruptibilității funcționării sistemelor de detecție, semnalizare și alarmare antiefracție și pentru comunicarea GPRS cu centrul de monitorizare și intervenție rapidă operativă</w:t>
      </w:r>
      <w:r w:rsidR="00BB355F">
        <w:rPr>
          <w:rFonts w:ascii="Calibri" w:hAnsi="Calibri" w:cs="Calibri"/>
          <w:sz w:val="22"/>
          <w:szCs w:val="22"/>
          <w:lang w:val="ro-RO"/>
        </w:rPr>
        <w:t>;</w:t>
      </w:r>
    </w:p>
    <w:p w:rsidR="00851C2F" w:rsidRDefault="00851C2F" w:rsidP="00851C2F">
      <w:pPr>
        <w:numPr>
          <w:ilvl w:val="0"/>
          <w:numId w:val="64"/>
        </w:numPr>
        <w:tabs>
          <w:tab w:val="left" w:pos="284"/>
        </w:tabs>
        <w:ind w:left="284" w:hanging="284"/>
        <w:jc w:val="both"/>
        <w:rPr>
          <w:rFonts w:ascii="Calibri" w:hAnsi="Calibri" w:cs="Calibri"/>
          <w:sz w:val="22"/>
          <w:szCs w:val="22"/>
          <w:lang w:val="ro-RO"/>
        </w:rPr>
      </w:pPr>
      <w:r w:rsidRPr="007C1515">
        <w:rPr>
          <w:rFonts w:ascii="Calibri" w:hAnsi="Calibri" w:cs="Calibri"/>
          <w:sz w:val="22"/>
          <w:szCs w:val="22"/>
          <w:lang w:val="ro-RO"/>
        </w:rPr>
        <w:t xml:space="preserve">întocmirea, în urma efectuării mentenanței lunare, a unui </w:t>
      </w:r>
      <w:r>
        <w:rPr>
          <w:rFonts w:ascii="Calibri" w:hAnsi="Calibri" w:cs="Calibri"/>
          <w:sz w:val="22"/>
          <w:szCs w:val="22"/>
          <w:lang w:val="ro-RO"/>
        </w:rPr>
        <w:t>r</w:t>
      </w:r>
      <w:r w:rsidRPr="007C1515">
        <w:rPr>
          <w:rFonts w:ascii="Calibri" w:hAnsi="Calibri" w:cs="Calibri"/>
          <w:sz w:val="22"/>
          <w:szCs w:val="22"/>
          <w:lang w:val="ro-RO"/>
        </w:rPr>
        <w:t>aport lunar cu menționarea sistemelor asupra cărora s-a intervenit. În cadrul Raportului lunar vor fi menționate după caz următoarele informații, fără a fi limitative: data la care s-a realizat mentenanța periodică, sediul unde s-a realizat mentenanța periodică, sistemele asupra cărora s-a realizat mentenanța periodică, constatările mentenanței, piesele necesar a fi reparate, piesele necesar a fi înlocuite pentru repunerea în funcțiune a sistemelor</w:t>
      </w:r>
      <w:r>
        <w:rPr>
          <w:rFonts w:ascii="Calibri" w:hAnsi="Calibri" w:cs="Calibri"/>
          <w:sz w:val="22"/>
          <w:szCs w:val="22"/>
          <w:lang w:val="ro-RO"/>
        </w:rPr>
        <w:t>;</w:t>
      </w:r>
    </w:p>
    <w:p w:rsidR="00851C2F" w:rsidRDefault="00851C2F" w:rsidP="00851C2F">
      <w:pPr>
        <w:tabs>
          <w:tab w:val="left" w:pos="284"/>
        </w:tabs>
        <w:ind w:left="284" w:hanging="284"/>
        <w:jc w:val="both"/>
        <w:rPr>
          <w:rFonts w:ascii="Calibri" w:hAnsi="Calibri" w:cs="Calibri"/>
          <w:sz w:val="22"/>
          <w:szCs w:val="22"/>
          <w:lang w:val="ro-RO"/>
        </w:rPr>
      </w:pPr>
    </w:p>
    <w:p w:rsidR="00851C2F" w:rsidRPr="007C1515" w:rsidRDefault="00851C2F" w:rsidP="00851C2F">
      <w:pPr>
        <w:numPr>
          <w:ilvl w:val="0"/>
          <w:numId w:val="64"/>
        </w:numPr>
        <w:tabs>
          <w:tab w:val="left" w:pos="284"/>
        </w:tabs>
        <w:ind w:left="284" w:hanging="284"/>
        <w:jc w:val="both"/>
        <w:rPr>
          <w:rFonts w:ascii="Calibri" w:hAnsi="Calibri" w:cs="Calibri"/>
          <w:sz w:val="22"/>
          <w:szCs w:val="22"/>
          <w:lang w:val="ro-RO"/>
        </w:rPr>
      </w:pPr>
      <w:r w:rsidRPr="007C1515">
        <w:rPr>
          <w:rFonts w:ascii="Calibri" w:hAnsi="Calibri" w:cs="Calibri"/>
          <w:sz w:val="22"/>
          <w:szCs w:val="22"/>
          <w:lang w:val="ro-RO"/>
        </w:rPr>
        <w:t xml:space="preserve">întocmirea, pentru fiecare din intervențiile solicitate de achizitor, a procesului verbal de constatare și/sau de reparație. În cadrul procesului verbal de constatare și/sau de reparație vor fi menționate după caz următoarele informații, fără a fi limitative: data la care s-a realizat intervenția (reparația), sediul unde s-a realizat intervenția (reparația), sistemele asupra cărora s-a realizat intervenția (reparația), constatările intervenției (reparației), piesele necesar a fi reparate, piesele necesar a fi înlocuite pentru repunerea în funcțiune a sistemelor. Prestatorul va prezenta un deviz privind costurile, specificațiile tehnice (inclusiv marca, tipul) și garanția </w:t>
      </w:r>
      <w:r w:rsidRPr="007C1515">
        <w:rPr>
          <w:rFonts w:ascii="Calibri" w:hAnsi="Calibri" w:cs="Calibri"/>
          <w:sz w:val="22"/>
          <w:szCs w:val="22"/>
          <w:lang w:val="ro-RO"/>
        </w:rPr>
        <w:lastRenderedPageBreak/>
        <w:t>acordată echipamentelor și / sau componentelor / pieselor de schimb constatate defecte, pentru identificarea cu ușurință, și va solicita aprobarea achizitorului</w:t>
      </w:r>
      <w:r w:rsidRPr="007C1515">
        <w:rPr>
          <w:rFonts w:ascii="Calibri" w:hAnsi="Calibri" w:cs="Calibri"/>
          <w:sz w:val="22"/>
          <w:szCs w:val="22"/>
        </w:rPr>
        <w:t xml:space="preserve">. </w:t>
      </w:r>
      <w:r w:rsidRPr="007C1515">
        <w:rPr>
          <w:rFonts w:ascii="Calibri" w:hAnsi="Calibri" w:cs="Calibri"/>
          <w:sz w:val="22"/>
          <w:szCs w:val="22"/>
          <w:lang w:val="ro-RO"/>
        </w:rPr>
        <w:t>Prestatorul se obligă, în cadrul devizului, să ofere, pentru echipamentele și / sau componentele / piesele de schimb constatate defecte, prețuri ce nu depășesc prețurile minime ale acelorași produse de pe piața de profil; manopera aferentă înlocuirii echipamentelor/componentelor/pieselor defecte fiind inclusă în prețul ofertat în cadrul prezentei achiziții</w:t>
      </w:r>
      <w:r w:rsidRPr="007C1515">
        <w:rPr>
          <w:rFonts w:ascii="Calibri" w:hAnsi="Calibri" w:cs="Calibri"/>
          <w:sz w:val="22"/>
          <w:szCs w:val="22"/>
        </w:rPr>
        <w:t>.</w:t>
      </w:r>
      <w:r w:rsidRPr="007C1515">
        <w:rPr>
          <w:rFonts w:ascii="Calibri" w:hAnsi="Calibri" w:cs="Calibri"/>
          <w:sz w:val="22"/>
          <w:szCs w:val="22"/>
          <w:lang w:val="ro-RO"/>
        </w:rPr>
        <w:t xml:space="preserve"> Contravaloarea echipamentelor/componentelor/pieselor ce le înlocuiesc pe cele defecte va fi suportată de către universitate, iar manopera va fi gratuită</w:t>
      </w:r>
      <w:r w:rsidRPr="007C1515">
        <w:rPr>
          <w:rFonts w:ascii="Calibri" w:hAnsi="Calibri" w:cs="Calibri"/>
          <w:sz w:val="22"/>
          <w:szCs w:val="22"/>
        </w:rPr>
        <w:t>. Prestatorul va acorda</w:t>
      </w:r>
      <w:r w:rsidRPr="007C1515">
        <w:rPr>
          <w:rFonts w:ascii="Calibri" w:hAnsi="Calibri" w:cs="Calibri"/>
          <w:sz w:val="22"/>
          <w:szCs w:val="22"/>
          <w:lang w:val="ro-RO"/>
        </w:rPr>
        <w:t xml:space="preserve"> garanție pentru echipamentele și / sau componentele / piesele de schimb furnizate la cererea achizitorului, garanție care nu poate fi mai mică de 24 luni de la punerea în funcțiune;</w:t>
      </w:r>
    </w:p>
    <w:p w:rsidR="00851C2F" w:rsidRPr="007C1515" w:rsidRDefault="00851C2F" w:rsidP="00851C2F">
      <w:pPr>
        <w:tabs>
          <w:tab w:val="left" w:pos="360"/>
        </w:tabs>
        <w:ind w:left="284" w:hanging="284"/>
        <w:jc w:val="both"/>
        <w:rPr>
          <w:rFonts w:ascii="Calibri" w:hAnsi="Calibri" w:cs="Calibri"/>
          <w:sz w:val="22"/>
          <w:szCs w:val="22"/>
          <w:lang w:val="ro-RO"/>
        </w:rPr>
      </w:pPr>
    </w:p>
    <w:p w:rsidR="00851C2F" w:rsidRPr="007C1515" w:rsidRDefault="00851C2F" w:rsidP="00851C2F">
      <w:pPr>
        <w:numPr>
          <w:ilvl w:val="0"/>
          <w:numId w:val="64"/>
        </w:numPr>
        <w:tabs>
          <w:tab w:val="left" w:pos="284"/>
        </w:tabs>
        <w:ind w:left="284" w:hanging="284"/>
        <w:jc w:val="both"/>
        <w:rPr>
          <w:rFonts w:ascii="Calibri" w:hAnsi="Calibri" w:cs="Calibri"/>
          <w:sz w:val="22"/>
          <w:szCs w:val="22"/>
          <w:lang w:val="ro-RO"/>
        </w:rPr>
      </w:pPr>
      <w:r w:rsidRPr="008D278C">
        <w:rPr>
          <w:rFonts w:ascii="Calibri" w:hAnsi="Calibri" w:cs="Calibri"/>
          <w:sz w:val="22"/>
          <w:szCs w:val="22"/>
          <w:lang w:val="ro-RO"/>
        </w:rPr>
        <w:t xml:space="preserve">în permanență o echipă tehnică de intervenție rapidă, în cazul necesității efectuării de </w:t>
      </w:r>
      <w:r w:rsidRPr="007C1515">
        <w:rPr>
          <w:rFonts w:ascii="Calibri" w:hAnsi="Calibri" w:cs="Calibri"/>
          <w:sz w:val="22"/>
          <w:szCs w:val="22"/>
          <w:lang w:val="ro-RO"/>
        </w:rPr>
        <w:t xml:space="preserve">reparații, </w:t>
      </w:r>
      <w:r w:rsidRPr="007C1515">
        <w:rPr>
          <w:rFonts w:ascii="Calibri" w:hAnsi="Calibri" w:cs="Calibri"/>
          <w:b/>
          <w:sz w:val="22"/>
          <w:szCs w:val="22"/>
          <w:lang w:val="ro-RO"/>
        </w:rPr>
        <w:t>intervenția urmând a se realiza în maxim 2 (două) ore de la solicitarea telefonică a achizitorului</w:t>
      </w:r>
      <w:r w:rsidRPr="007C1515">
        <w:rPr>
          <w:rFonts w:ascii="Calibri" w:hAnsi="Calibri" w:cs="Calibri"/>
          <w:sz w:val="22"/>
          <w:szCs w:val="22"/>
          <w:lang w:val="ro-RO"/>
        </w:rPr>
        <w:t xml:space="preserve">. </w:t>
      </w:r>
      <w:r w:rsidRPr="007C1515">
        <w:rPr>
          <w:rFonts w:ascii="Calibri" w:hAnsi="Calibri" w:cs="Calibri"/>
          <w:b/>
          <w:sz w:val="22"/>
          <w:szCs w:val="22"/>
          <w:lang w:val="ro-RO"/>
        </w:rPr>
        <w:t>Executarea reparațiilor care necesită înlocuirea echipamentelor și / sau componentelor/ pieselor de schimb constatate defecte se va realiza în termen de maxim 1 (una) zi de la comandă.</w:t>
      </w:r>
    </w:p>
    <w:p w:rsidR="00BB355F" w:rsidRPr="00603203" w:rsidRDefault="00BB355F" w:rsidP="00603203">
      <w:pPr>
        <w:tabs>
          <w:tab w:val="left" w:pos="284"/>
        </w:tabs>
        <w:ind w:left="284"/>
        <w:jc w:val="both"/>
        <w:rPr>
          <w:rFonts w:ascii="Calibri" w:hAnsi="Calibri" w:cs="Calibri"/>
          <w:sz w:val="22"/>
          <w:szCs w:val="22"/>
          <w:lang w:val="ro-RO"/>
        </w:rPr>
      </w:pPr>
    </w:p>
    <w:p w:rsidR="0042254C" w:rsidRPr="00603203" w:rsidRDefault="0042254C" w:rsidP="00011445">
      <w:pPr>
        <w:jc w:val="both"/>
        <w:rPr>
          <w:rFonts w:ascii="Calibri" w:hAnsi="Calibri" w:cs="Calibri"/>
          <w:b/>
          <w:sz w:val="22"/>
          <w:szCs w:val="22"/>
          <w:lang w:val="ro-RO"/>
        </w:rPr>
      </w:pPr>
      <w:r w:rsidRPr="00603203">
        <w:rPr>
          <w:rFonts w:ascii="Calibri" w:hAnsi="Calibri" w:cs="Calibri"/>
          <w:b/>
          <w:sz w:val="22"/>
          <w:szCs w:val="22"/>
          <w:lang w:val="ro-RO"/>
        </w:rPr>
        <w:t>Descrierea componenței sistemelor de detecție, semnalizare și alarmare pentru care trebuie asigurată mentenanța preventivă și co</w:t>
      </w:r>
      <w:r w:rsidR="00BB0B4A" w:rsidRPr="00603203">
        <w:rPr>
          <w:rFonts w:ascii="Calibri" w:hAnsi="Calibri" w:cs="Calibri"/>
          <w:b/>
          <w:sz w:val="22"/>
          <w:szCs w:val="22"/>
          <w:lang w:val="ro-RO"/>
        </w:rPr>
        <w:t>rectivă în vederea funcționării neîntrerupte a acestora pe tot parcursul implementării contractului de servicii ce face obiectul prezentului caiet de sarcini.</w:t>
      </w:r>
    </w:p>
    <w:p w:rsidR="00256CD3" w:rsidRPr="00603203" w:rsidRDefault="00256CD3" w:rsidP="00011445">
      <w:pPr>
        <w:jc w:val="both"/>
        <w:rPr>
          <w:rFonts w:ascii="Calibri" w:hAnsi="Calibri" w:cs="Calibri"/>
          <w:b/>
          <w:sz w:val="22"/>
          <w:szCs w:val="22"/>
          <w:u w:val="single"/>
          <w:lang w:val="ro-RO"/>
        </w:rPr>
      </w:pPr>
      <w:r w:rsidRPr="00603203">
        <w:rPr>
          <w:rFonts w:ascii="Calibri" w:hAnsi="Calibri" w:cs="Calibri"/>
          <w:b/>
          <w:sz w:val="22"/>
          <w:szCs w:val="22"/>
          <w:u w:val="single"/>
          <w:lang w:val="ro-RO"/>
        </w:rPr>
        <w:t xml:space="preserve">Notă: </w:t>
      </w:r>
      <w:r w:rsidR="00FC4526" w:rsidRPr="00603203">
        <w:rPr>
          <w:rFonts w:ascii="Calibri" w:hAnsi="Calibri" w:cs="Calibri"/>
          <w:b/>
          <w:sz w:val="22"/>
          <w:szCs w:val="22"/>
          <w:u w:val="single"/>
          <w:lang w:val="ro-RO"/>
        </w:rPr>
        <w:t>Mentenanța sistemelor</w:t>
      </w:r>
      <w:r w:rsidRPr="00603203">
        <w:rPr>
          <w:rFonts w:ascii="Calibri" w:hAnsi="Calibri" w:cs="Calibri"/>
          <w:b/>
          <w:sz w:val="22"/>
          <w:szCs w:val="22"/>
          <w:u w:val="single"/>
          <w:lang w:val="ro-RO"/>
        </w:rPr>
        <w:t xml:space="preserve"> de </w:t>
      </w:r>
      <w:r w:rsidR="007C71A4" w:rsidRPr="00603203">
        <w:rPr>
          <w:rFonts w:ascii="Calibri" w:hAnsi="Calibri" w:cs="Calibri"/>
          <w:b/>
          <w:sz w:val="22"/>
          <w:szCs w:val="22"/>
          <w:u w:val="single"/>
          <w:lang w:val="ro-RO"/>
        </w:rPr>
        <w:t>supraveghere video</w:t>
      </w:r>
      <w:r w:rsidRPr="00603203">
        <w:rPr>
          <w:rFonts w:ascii="Calibri" w:hAnsi="Calibri" w:cs="Calibri"/>
          <w:b/>
          <w:sz w:val="22"/>
          <w:szCs w:val="22"/>
          <w:u w:val="single"/>
          <w:lang w:val="ro-RO"/>
        </w:rPr>
        <w:t xml:space="preserve"> </w:t>
      </w:r>
      <w:r w:rsidR="007C71A4" w:rsidRPr="00603203">
        <w:rPr>
          <w:rFonts w:ascii="Calibri" w:hAnsi="Calibri" w:cs="Calibri"/>
          <w:b/>
          <w:sz w:val="22"/>
          <w:szCs w:val="22"/>
          <w:u w:val="single"/>
          <w:lang w:val="ro-RO"/>
        </w:rPr>
        <w:t>NU</w:t>
      </w:r>
      <w:r w:rsidRPr="00603203">
        <w:rPr>
          <w:rFonts w:ascii="Calibri" w:hAnsi="Calibri" w:cs="Calibri"/>
          <w:b/>
          <w:sz w:val="22"/>
          <w:szCs w:val="22"/>
          <w:u w:val="single"/>
          <w:lang w:val="ro-RO"/>
        </w:rPr>
        <w:t xml:space="preserve"> face obiectul prezentului contract de servicii.</w:t>
      </w:r>
    </w:p>
    <w:p w:rsidR="0042254C" w:rsidRPr="00603203" w:rsidRDefault="0042254C" w:rsidP="00011445">
      <w:pPr>
        <w:jc w:val="both"/>
        <w:rPr>
          <w:rFonts w:ascii="Calibri" w:hAnsi="Calibri" w:cs="Calibri"/>
          <w:b/>
          <w:sz w:val="22"/>
          <w:szCs w:val="22"/>
          <w:lang w:val="ro-RO"/>
        </w:rPr>
      </w:pPr>
    </w:p>
    <w:p w:rsidR="00011445" w:rsidRPr="00603203" w:rsidRDefault="00705472" w:rsidP="00011445">
      <w:pPr>
        <w:jc w:val="both"/>
        <w:rPr>
          <w:rFonts w:ascii="Calibri" w:hAnsi="Calibri" w:cs="Calibri"/>
          <w:sz w:val="22"/>
          <w:szCs w:val="22"/>
          <w:lang w:val="ro-RO"/>
        </w:rPr>
      </w:pPr>
      <w:r w:rsidRPr="00603203">
        <w:rPr>
          <w:rFonts w:ascii="Calibri" w:hAnsi="Calibri" w:cs="Calibri"/>
          <w:b/>
          <w:i/>
          <w:sz w:val="22"/>
          <w:szCs w:val="22"/>
          <w:lang w:val="ro-RO"/>
        </w:rPr>
        <w:t xml:space="preserve">Situația centralizată a componentelor </w:t>
      </w:r>
      <w:r w:rsidR="00011445" w:rsidRPr="00603203">
        <w:rPr>
          <w:rFonts w:ascii="Calibri" w:hAnsi="Calibri" w:cs="Calibri"/>
          <w:b/>
          <w:i/>
          <w:sz w:val="22"/>
          <w:szCs w:val="22"/>
          <w:lang w:val="ro-RO"/>
        </w:rPr>
        <w:t>sistemelor de securitate antiefracție</w:t>
      </w:r>
      <w:r w:rsidRPr="00603203">
        <w:rPr>
          <w:rFonts w:ascii="Calibri" w:hAnsi="Calibri" w:cs="Calibri"/>
          <w:b/>
          <w:i/>
          <w:sz w:val="22"/>
          <w:szCs w:val="22"/>
          <w:lang w:val="ro-RO"/>
        </w:rPr>
        <w:t xml:space="preserve"> pentru care trebuie asigurată mentenanța</w:t>
      </w:r>
      <w:r w:rsidR="00011445" w:rsidRPr="00603203">
        <w:rPr>
          <w:rFonts w:ascii="Calibri" w:hAnsi="Calibri" w:cs="Calibri"/>
          <w:sz w:val="22"/>
          <w:szCs w:val="22"/>
          <w:lang w:val="ro-RO"/>
        </w:rPr>
        <w:t xml:space="preserve">, </w:t>
      </w:r>
      <w:r w:rsidRPr="00603203">
        <w:rPr>
          <w:rFonts w:ascii="Calibri" w:hAnsi="Calibri" w:cs="Calibri"/>
          <w:sz w:val="22"/>
          <w:szCs w:val="22"/>
          <w:lang w:val="ro-RO"/>
        </w:rPr>
        <w:t xml:space="preserve">aferente </w:t>
      </w:r>
      <w:r w:rsidR="003537AB" w:rsidRPr="00603203">
        <w:rPr>
          <w:rFonts w:ascii="Calibri" w:hAnsi="Calibri" w:cs="Calibri"/>
          <w:sz w:val="22"/>
          <w:szCs w:val="22"/>
          <w:lang w:val="ro-RO"/>
        </w:rPr>
        <w:t>obiective</w:t>
      </w:r>
      <w:r w:rsidR="00EB23F5" w:rsidRPr="00603203">
        <w:rPr>
          <w:rFonts w:ascii="Calibri" w:hAnsi="Calibri" w:cs="Calibri"/>
          <w:sz w:val="22"/>
          <w:szCs w:val="22"/>
          <w:lang w:val="ro-RO"/>
        </w:rPr>
        <w:t>l</w:t>
      </w:r>
      <w:r w:rsidRPr="00603203">
        <w:rPr>
          <w:rFonts w:ascii="Calibri" w:hAnsi="Calibri" w:cs="Calibri"/>
          <w:sz w:val="22"/>
          <w:szCs w:val="22"/>
          <w:lang w:val="ro-RO"/>
        </w:rPr>
        <w:t>or</w:t>
      </w:r>
      <w:r w:rsidR="0013745B" w:rsidRPr="00603203">
        <w:rPr>
          <w:rFonts w:ascii="Calibri" w:hAnsi="Calibri" w:cs="Calibri"/>
          <w:sz w:val="22"/>
          <w:szCs w:val="22"/>
          <w:lang w:val="ro-RO"/>
        </w:rPr>
        <w:t xml:space="preserve"> </w:t>
      </w:r>
      <w:r w:rsidRPr="00603203">
        <w:rPr>
          <w:rFonts w:ascii="Calibri" w:hAnsi="Calibri" w:cs="Calibri"/>
          <w:sz w:val="22"/>
          <w:szCs w:val="22"/>
          <w:lang w:val="ro-RO"/>
        </w:rPr>
        <w:t xml:space="preserve">de pază </w:t>
      </w:r>
      <w:r w:rsidR="0013745B" w:rsidRPr="00603203">
        <w:rPr>
          <w:rFonts w:ascii="Calibri" w:hAnsi="Calibri" w:cs="Calibri"/>
          <w:sz w:val="22"/>
          <w:szCs w:val="22"/>
          <w:lang w:val="ro-RO"/>
        </w:rPr>
        <w:t xml:space="preserve">specificate </w:t>
      </w:r>
      <w:r w:rsidRPr="00603203">
        <w:rPr>
          <w:rFonts w:ascii="Calibri" w:hAnsi="Calibri" w:cs="Calibri"/>
          <w:sz w:val="22"/>
          <w:szCs w:val="22"/>
          <w:lang w:val="ro-RO"/>
        </w:rPr>
        <w:t xml:space="preserve">în caietul de sarcini </w:t>
      </w:r>
      <w:r w:rsidR="0013745B" w:rsidRPr="00603203">
        <w:rPr>
          <w:rFonts w:ascii="Calibri" w:hAnsi="Calibri" w:cs="Calibri"/>
          <w:sz w:val="22"/>
          <w:szCs w:val="22"/>
          <w:lang w:val="ro-RO"/>
        </w:rPr>
        <w:t>la</w:t>
      </w:r>
      <w:r w:rsidRPr="00603203">
        <w:rPr>
          <w:rFonts w:ascii="Calibri" w:hAnsi="Calibri" w:cs="Calibri"/>
          <w:sz w:val="22"/>
          <w:szCs w:val="22"/>
          <w:lang w:val="ro-RO"/>
        </w:rPr>
        <w:t xml:space="preserve"> capitolele</w:t>
      </w:r>
      <w:r w:rsidR="00011445" w:rsidRPr="00603203">
        <w:rPr>
          <w:rFonts w:ascii="Calibri" w:hAnsi="Calibri" w:cs="Calibri"/>
          <w:sz w:val="22"/>
          <w:szCs w:val="22"/>
          <w:lang w:val="ro-RO"/>
        </w:rPr>
        <w:t xml:space="preserve"> </w:t>
      </w:r>
      <w:r w:rsidR="0013745B" w:rsidRPr="00603203">
        <w:rPr>
          <w:rFonts w:ascii="Calibri" w:hAnsi="Calibri" w:cs="Calibri"/>
          <w:sz w:val="22"/>
          <w:szCs w:val="22"/>
          <w:lang w:val="ro-RO"/>
        </w:rPr>
        <w:t>I.</w:t>
      </w:r>
      <w:r w:rsidR="00011445" w:rsidRPr="00603203">
        <w:rPr>
          <w:rFonts w:ascii="Calibri" w:hAnsi="Calibri" w:cs="Calibri"/>
          <w:sz w:val="22"/>
          <w:szCs w:val="22"/>
          <w:lang w:val="ro-RO"/>
        </w:rPr>
        <w:t>a)</w:t>
      </w:r>
      <w:r w:rsidRPr="00603203">
        <w:rPr>
          <w:rFonts w:ascii="Calibri" w:hAnsi="Calibri" w:cs="Calibri"/>
          <w:sz w:val="22"/>
          <w:szCs w:val="22"/>
          <w:lang w:val="ro-RO"/>
        </w:rPr>
        <w:t>-</w:t>
      </w:r>
      <w:r w:rsidRPr="00603203">
        <w:rPr>
          <w:rFonts w:ascii="Calibri" w:hAnsi="Calibri" w:cs="Calibri"/>
          <w:i/>
          <w:sz w:val="22"/>
          <w:szCs w:val="22"/>
          <w:lang w:val="ro-RO"/>
        </w:rPr>
        <w:t xml:space="preserve"> Sediul Central al Universității Maritime din Constanța</w:t>
      </w:r>
      <w:r w:rsidR="004A2BE1" w:rsidRPr="00603203">
        <w:rPr>
          <w:rFonts w:ascii="Calibri" w:hAnsi="Calibri" w:cs="Calibri"/>
          <w:i/>
          <w:sz w:val="22"/>
          <w:szCs w:val="22"/>
          <w:lang w:val="ro-RO"/>
        </w:rPr>
        <w:t xml:space="preserve"> (SC)</w:t>
      </w:r>
      <w:r w:rsidRPr="00603203">
        <w:rPr>
          <w:rFonts w:ascii="Calibri" w:hAnsi="Calibri" w:cs="Calibri"/>
          <w:sz w:val="22"/>
          <w:szCs w:val="22"/>
          <w:lang w:val="ro-RO"/>
        </w:rPr>
        <w:t xml:space="preserve"> , </w:t>
      </w:r>
      <w:r w:rsidR="0013745B" w:rsidRPr="00603203">
        <w:rPr>
          <w:rFonts w:ascii="Calibri" w:hAnsi="Calibri" w:cs="Calibri"/>
          <w:sz w:val="22"/>
          <w:szCs w:val="22"/>
          <w:lang w:val="ro-RO"/>
        </w:rPr>
        <w:t>I.</w:t>
      </w:r>
      <w:r w:rsidR="00011445" w:rsidRPr="00603203">
        <w:rPr>
          <w:rFonts w:ascii="Calibri" w:hAnsi="Calibri" w:cs="Calibri"/>
          <w:sz w:val="22"/>
          <w:szCs w:val="22"/>
          <w:lang w:val="ro-RO"/>
        </w:rPr>
        <w:t>b)</w:t>
      </w:r>
      <w:r w:rsidRPr="00603203">
        <w:rPr>
          <w:rFonts w:ascii="Calibri" w:hAnsi="Calibri" w:cs="Calibri"/>
          <w:sz w:val="22"/>
          <w:szCs w:val="22"/>
          <w:lang w:val="ro-RO"/>
        </w:rPr>
        <w:t xml:space="preserve"> - </w:t>
      </w:r>
      <w:r w:rsidRPr="00603203">
        <w:rPr>
          <w:rFonts w:ascii="Calibri" w:hAnsi="Calibri" w:cs="Calibri"/>
          <w:i/>
          <w:sz w:val="22"/>
          <w:szCs w:val="22"/>
          <w:lang w:val="ro-RO"/>
        </w:rPr>
        <w:t>Sediul Lac Mamaia</w:t>
      </w:r>
      <w:r w:rsidR="004A2BE1" w:rsidRPr="00603203">
        <w:rPr>
          <w:rFonts w:ascii="Calibri" w:hAnsi="Calibri" w:cs="Calibri"/>
          <w:i/>
          <w:sz w:val="22"/>
          <w:szCs w:val="22"/>
          <w:lang w:val="ro-RO"/>
        </w:rPr>
        <w:t xml:space="preserve"> (SLM)</w:t>
      </w:r>
      <w:r w:rsidR="00015EDB" w:rsidRPr="00603203">
        <w:rPr>
          <w:rFonts w:ascii="Calibri" w:hAnsi="Calibri" w:cs="Calibri"/>
          <w:i/>
          <w:sz w:val="22"/>
          <w:szCs w:val="22"/>
          <w:lang w:val="ro-RO"/>
        </w:rPr>
        <w:t>:</w:t>
      </w:r>
      <w:r w:rsidRPr="00603203">
        <w:rPr>
          <w:rFonts w:ascii="Calibri" w:hAnsi="Calibri" w:cs="Calibri"/>
          <w:sz w:val="22"/>
          <w:szCs w:val="22"/>
          <w:lang w:val="ro-RO"/>
        </w:rPr>
        <w:t xml:space="preserve"> Clădirea C1 - Cămin studențesc</w:t>
      </w:r>
      <w:r w:rsidR="00015EDB" w:rsidRPr="00603203">
        <w:rPr>
          <w:rFonts w:ascii="Calibri" w:hAnsi="Calibri" w:cs="Calibri"/>
          <w:sz w:val="22"/>
          <w:szCs w:val="22"/>
          <w:lang w:val="ro-RO"/>
        </w:rPr>
        <w:t>;</w:t>
      </w:r>
      <w:r w:rsidRPr="00603203">
        <w:rPr>
          <w:rFonts w:ascii="Calibri" w:hAnsi="Calibri" w:cs="Calibri"/>
          <w:sz w:val="22"/>
          <w:szCs w:val="22"/>
          <w:lang w:val="ro-RO"/>
        </w:rPr>
        <w:t xml:space="preserve"> Corpul A al Clădirii C2</w:t>
      </w:r>
      <w:r w:rsidR="00015EDB" w:rsidRPr="00603203">
        <w:rPr>
          <w:rFonts w:ascii="Calibri" w:hAnsi="Calibri" w:cs="Calibri"/>
          <w:sz w:val="22"/>
          <w:szCs w:val="22"/>
          <w:lang w:val="ro-RO"/>
        </w:rPr>
        <w:t xml:space="preserve"> și</w:t>
      </w:r>
      <w:r w:rsidRPr="00603203">
        <w:rPr>
          <w:rFonts w:ascii="Calibri" w:hAnsi="Calibri" w:cs="Calibri"/>
          <w:sz w:val="22"/>
          <w:szCs w:val="22"/>
          <w:lang w:val="ro-RO"/>
        </w:rPr>
        <w:t xml:space="preserve"> Clădirea C 3 - Laborator tensiuni înalte</w:t>
      </w:r>
      <w:r w:rsidR="00015EDB" w:rsidRPr="00603203">
        <w:rPr>
          <w:rFonts w:ascii="Calibri" w:hAnsi="Calibri" w:cs="Calibri"/>
          <w:sz w:val="22"/>
          <w:szCs w:val="22"/>
          <w:lang w:val="ro-RO"/>
        </w:rPr>
        <w:t>,</w:t>
      </w:r>
      <w:r w:rsidR="00011445" w:rsidRPr="00603203">
        <w:rPr>
          <w:rFonts w:ascii="Calibri" w:hAnsi="Calibri" w:cs="Calibri"/>
          <w:sz w:val="22"/>
          <w:szCs w:val="22"/>
          <w:lang w:val="ro-RO"/>
        </w:rPr>
        <w:t xml:space="preserve"> </w:t>
      </w:r>
      <w:r w:rsidR="0013745B" w:rsidRPr="00603203">
        <w:rPr>
          <w:rFonts w:ascii="Calibri" w:hAnsi="Calibri" w:cs="Calibri"/>
          <w:sz w:val="22"/>
          <w:szCs w:val="22"/>
          <w:lang w:val="ro-RO"/>
        </w:rPr>
        <w:t>I.c)</w:t>
      </w:r>
      <w:r w:rsidRPr="00603203">
        <w:rPr>
          <w:rFonts w:ascii="Calibri" w:hAnsi="Calibri" w:cs="Calibri"/>
          <w:sz w:val="22"/>
          <w:szCs w:val="22"/>
          <w:lang w:val="ro-RO"/>
        </w:rPr>
        <w:t xml:space="preserve"> - </w:t>
      </w:r>
      <w:r w:rsidRPr="00603203">
        <w:rPr>
          <w:rFonts w:ascii="Calibri" w:hAnsi="Calibri" w:cs="Calibri"/>
          <w:i/>
          <w:sz w:val="22"/>
          <w:szCs w:val="22"/>
          <w:lang w:val="ro-RO"/>
        </w:rPr>
        <w:t xml:space="preserve">Complex Sportiv Universitar </w:t>
      </w:r>
      <w:r w:rsidRPr="00603203">
        <w:rPr>
          <w:rFonts w:ascii="Calibri" w:hAnsi="Calibri" w:cs="Calibri"/>
          <w:i/>
          <w:sz w:val="22"/>
          <w:szCs w:val="22"/>
          <w:lang w:val="it-IT"/>
        </w:rPr>
        <w:t>“</w:t>
      </w:r>
      <w:r w:rsidRPr="00603203">
        <w:rPr>
          <w:rFonts w:ascii="Calibri" w:hAnsi="Calibri" w:cs="Calibri"/>
          <w:i/>
          <w:sz w:val="22"/>
          <w:szCs w:val="22"/>
          <w:lang w:val="ro-RO"/>
        </w:rPr>
        <w:t>Neptun”</w:t>
      </w:r>
      <w:r w:rsidR="004A2BE1" w:rsidRPr="00603203">
        <w:rPr>
          <w:rFonts w:ascii="Calibri" w:hAnsi="Calibri" w:cs="Calibri"/>
          <w:i/>
          <w:sz w:val="22"/>
          <w:szCs w:val="22"/>
          <w:lang w:val="ro-RO"/>
        </w:rPr>
        <w:t xml:space="preserve"> (CSUN)</w:t>
      </w:r>
      <w:r w:rsidRPr="00603203">
        <w:rPr>
          <w:rFonts w:ascii="Calibri" w:hAnsi="Calibri" w:cs="Calibri"/>
          <w:sz w:val="22"/>
          <w:szCs w:val="22"/>
        </w:rPr>
        <w:t xml:space="preserve"> </w:t>
      </w:r>
      <w:r w:rsidR="004B37F9" w:rsidRPr="00603203">
        <w:rPr>
          <w:rFonts w:ascii="Calibri" w:hAnsi="Calibri" w:cs="Calibri"/>
          <w:sz w:val="22"/>
          <w:szCs w:val="22"/>
          <w:lang w:val="ro-RO"/>
        </w:rPr>
        <w:t>și I.d)</w:t>
      </w:r>
      <w:r w:rsidRPr="00603203">
        <w:rPr>
          <w:rFonts w:ascii="Calibri" w:hAnsi="Calibri" w:cs="Calibri"/>
          <w:sz w:val="22"/>
          <w:szCs w:val="22"/>
          <w:lang w:val="ro-RO"/>
        </w:rPr>
        <w:t xml:space="preserve"> „Cămin Studențesc </w:t>
      </w:r>
      <w:r w:rsidRPr="00603203">
        <w:rPr>
          <w:rFonts w:ascii="Calibri" w:hAnsi="Calibri" w:cs="Calibri"/>
          <w:b/>
          <w:i/>
          <w:sz w:val="22"/>
          <w:szCs w:val="22"/>
          <w:lang w:val="ro-RO"/>
        </w:rPr>
        <w:t>Far 3</w:t>
      </w:r>
      <w:r w:rsidRPr="00603203">
        <w:rPr>
          <w:rFonts w:ascii="Calibri" w:hAnsi="Calibri" w:cs="Calibri"/>
          <w:i/>
          <w:sz w:val="22"/>
          <w:szCs w:val="22"/>
          <w:lang w:val="ro-RO"/>
        </w:rPr>
        <w:t>”</w:t>
      </w:r>
      <w:r w:rsidRPr="00603203">
        <w:rPr>
          <w:rFonts w:ascii="Calibri" w:hAnsi="Calibri" w:cs="Calibri"/>
          <w:sz w:val="22"/>
          <w:szCs w:val="22"/>
          <w:lang w:val="ro-RO"/>
        </w:rPr>
        <w:t xml:space="preserve">, </w:t>
      </w:r>
      <w:r w:rsidR="00011445" w:rsidRPr="00603203">
        <w:rPr>
          <w:rFonts w:ascii="Calibri" w:hAnsi="Calibri" w:cs="Calibri"/>
          <w:sz w:val="22"/>
          <w:szCs w:val="22"/>
          <w:lang w:val="ro-RO"/>
        </w:rPr>
        <w:t xml:space="preserve"> este</w:t>
      </w:r>
      <w:r w:rsidR="00011445" w:rsidRPr="00603203">
        <w:rPr>
          <w:rFonts w:ascii="Calibri" w:hAnsi="Calibri" w:cs="Calibri"/>
          <w:sz w:val="22"/>
          <w:szCs w:val="22"/>
        </w:rPr>
        <w:t>:</w:t>
      </w:r>
    </w:p>
    <w:tbl>
      <w:tblPr>
        <w:tblW w:w="5000" w:type="pct"/>
        <w:tblLook w:val="04A0" w:firstRow="1" w:lastRow="0" w:firstColumn="1" w:lastColumn="0" w:noHBand="0" w:noVBand="1"/>
      </w:tblPr>
      <w:tblGrid>
        <w:gridCol w:w="804"/>
        <w:gridCol w:w="5508"/>
        <w:gridCol w:w="708"/>
        <w:gridCol w:w="695"/>
        <w:gridCol w:w="655"/>
        <w:gridCol w:w="662"/>
        <w:gridCol w:w="804"/>
        <w:gridCol w:w="635"/>
        <w:tblGridChange w:id="2">
          <w:tblGrid>
            <w:gridCol w:w="804"/>
            <w:gridCol w:w="5508"/>
            <w:gridCol w:w="708"/>
            <w:gridCol w:w="695"/>
            <w:gridCol w:w="655"/>
            <w:gridCol w:w="662"/>
            <w:gridCol w:w="804"/>
            <w:gridCol w:w="635"/>
          </w:tblGrid>
        </w:tblGridChange>
      </w:tblGrid>
      <w:tr w:rsidR="00863B69" w:rsidRPr="00603203" w:rsidTr="00863B69">
        <w:trPr>
          <w:trHeight w:val="300"/>
        </w:trPr>
        <w:tc>
          <w:tcPr>
            <w:tcW w:w="384" w:type="pct"/>
            <w:tcBorders>
              <w:top w:val="single" w:sz="4" w:space="0" w:color="auto"/>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b/>
                <w:bCs/>
                <w:sz w:val="22"/>
                <w:szCs w:val="22"/>
              </w:rPr>
            </w:pPr>
            <w:r w:rsidRPr="00603203">
              <w:rPr>
                <w:rFonts w:ascii="Calibri" w:hAnsi="Calibri" w:cs="Calibri"/>
                <w:b/>
                <w:bCs/>
                <w:sz w:val="22"/>
                <w:szCs w:val="22"/>
              </w:rPr>
              <w:t>Nr crt</w:t>
            </w:r>
          </w:p>
        </w:tc>
        <w:tc>
          <w:tcPr>
            <w:tcW w:w="2630" w:type="pct"/>
            <w:tcBorders>
              <w:top w:val="single" w:sz="4" w:space="0" w:color="auto"/>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b/>
                <w:bCs/>
                <w:sz w:val="22"/>
                <w:szCs w:val="22"/>
              </w:rPr>
            </w:pPr>
            <w:r w:rsidRPr="00603203">
              <w:rPr>
                <w:rFonts w:ascii="Calibri" w:hAnsi="Calibri" w:cs="Calibri"/>
                <w:b/>
                <w:bCs/>
                <w:sz w:val="22"/>
                <w:szCs w:val="22"/>
              </w:rPr>
              <w:t xml:space="preserve">Denumire </w:t>
            </w:r>
          </w:p>
        </w:tc>
        <w:tc>
          <w:tcPr>
            <w:tcW w:w="338" w:type="pct"/>
            <w:tcBorders>
              <w:top w:val="single" w:sz="4" w:space="0" w:color="auto"/>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b/>
                <w:bCs/>
                <w:sz w:val="22"/>
                <w:szCs w:val="22"/>
              </w:rPr>
            </w:pPr>
            <w:r w:rsidRPr="00603203">
              <w:rPr>
                <w:rFonts w:ascii="Calibri" w:hAnsi="Calibri" w:cs="Calibri"/>
                <w:b/>
                <w:bCs/>
                <w:sz w:val="22"/>
                <w:szCs w:val="22"/>
              </w:rPr>
              <w:t>U/M</w:t>
            </w:r>
          </w:p>
        </w:tc>
        <w:tc>
          <w:tcPr>
            <w:tcW w:w="332" w:type="pct"/>
            <w:tcBorders>
              <w:top w:val="single" w:sz="4" w:space="0" w:color="auto"/>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b/>
                <w:bCs/>
                <w:sz w:val="22"/>
                <w:szCs w:val="22"/>
              </w:rPr>
            </w:pPr>
            <w:r w:rsidRPr="00603203">
              <w:rPr>
                <w:rFonts w:ascii="Calibri" w:hAnsi="Calibri" w:cs="Calibri"/>
                <w:b/>
                <w:bCs/>
                <w:sz w:val="22"/>
                <w:szCs w:val="22"/>
              </w:rPr>
              <w:t>Cant</w:t>
            </w:r>
          </w:p>
        </w:tc>
        <w:tc>
          <w:tcPr>
            <w:tcW w:w="313" w:type="pct"/>
            <w:tcBorders>
              <w:top w:val="single" w:sz="4" w:space="0" w:color="auto"/>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b/>
                <w:bCs/>
                <w:sz w:val="22"/>
                <w:szCs w:val="22"/>
              </w:rPr>
            </w:pPr>
            <w:r w:rsidRPr="00603203">
              <w:rPr>
                <w:rFonts w:ascii="Calibri" w:hAnsi="Calibri" w:cs="Calibri"/>
                <w:b/>
                <w:bCs/>
                <w:sz w:val="22"/>
                <w:szCs w:val="22"/>
              </w:rPr>
              <w:t>SC</w:t>
            </w:r>
          </w:p>
        </w:tc>
        <w:tc>
          <w:tcPr>
            <w:tcW w:w="316" w:type="pct"/>
            <w:tcBorders>
              <w:top w:val="single" w:sz="4" w:space="0" w:color="auto"/>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b/>
                <w:bCs/>
                <w:sz w:val="22"/>
                <w:szCs w:val="22"/>
              </w:rPr>
            </w:pPr>
            <w:r w:rsidRPr="00603203">
              <w:rPr>
                <w:rFonts w:ascii="Calibri" w:hAnsi="Calibri" w:cs="Calibri"/>
                <w:b/>
                <w:bCs/>
                <w:sz w:val="22"/>
                <w:szCs w:val="22"/>
              </w:rPr>
              <w:t>SLM</w:t>
            </w:r>
          </w:p>
        </w:tc>
        <w:tc>
          <w:tcPr>
            <w:tcW w:w="384" w:type="pct"/>
            <w:tcBorders>
              <w:top w:val="single" w:sz="4" w:space="0" w:color="auto"/>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b/>
                <w:bCs/>
                <w:sz w:val="22"/>
                <w:szCs w:val="22"/>
              </w:rPr>
            </w:pPr>
            <w:r w:rsidRPr="00603203">
              <w:rPr>
                <w:rFonts w:ascii="Calibri" w:hAnsi="Calibri" w:cs="Calibri"/>
                <w:b/>
                <w:bCs/>
                <w:sz w:val="22"/>
                <w:szCs w:val="22"/>
              </w:rPr>
              <w:t>FAR 3</w:t>
            </w:r>
          </w:p>
        </w:tc>
        <w:tc>
          <w:tcPr>
            <w:tcW w:w="303" w:type="pct"/>
            <w:tcBorders>
              <w:top w:val="single" w:sz="4" w:space="0" w:color="auto"/>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b/>
                <w:bCs/>
                <w:sz w:val="22"/>
                <w:szCs w:val="22"/>
              </w:rPr>
            </w:pPr>
            <w:r w:rsidRPr="00603203">
              <w:rPr>
                <w:rFonts w:ascii="Calibri" w:hAnsi="Calibri" w:cs="Calibri"/>
                <w:b/>
                <w:bCs/>
                <w:sz w:val="22"/>
                <w:szCs w:val="22"/>
              </w:rPr>
              <w:t>CSU</w:t>
            </w:r>
          </w:p>
        </w:tc>
      </w:tr>
      <w:tr w:rsidR="00863B69" w:rsidRPr="00603203" w:rsidTr="00863B69">
        <w:trPr>
          <w:trHeight w:val="315"/>
        </w:trPr>
        <w:tc>
          <w:tcPr>
            <w:tcW w:w="384" w:type="pct"/>
            <w:tcBorders>
              <w:top w:val="single" w:sz="4" w:space="0" w:color="auto"/>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2630" w:type="pct"/>
            <w:tcBorders>
              <w:top w:val="single" w:sz="4" w:space="0" w:color="auto"/>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 xml:space="preserve">Acumulator 7 Ah UCL 7 </w:t>
            </w:r>
          </w:p>
        </w:tc>
        <w:tc>
          <w:tcPr>
            <w:tcW w:w="338" w:type="pct"/>
            <w:tcBorders>
              <w:top w:val="single" w:sz="4" w:space="0" w:color="auto"/>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single" w:sz="4" w:space="0" w:color="auto"/>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4</w:t>
            </w:r>
          </w:p>
        </w:tc>
        <w:tc>
          <w:tcPr>
            <w:tcW w:w="313" w:type="pct"/>
            <w:tcBorders>
              <w:top w:val="single" w:sz="4" w:space="0" w:color="auto"/>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16" w:type="pct"/>
            <w:tcBorders>
              <w:top w:val="single" w:sz="4" w:space="0" w:color="auto"/>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p>
        </w:tc>
        <w:tc>
          <w:tcPr>
            <w:tcW w:w="384" w:type="pct"/>
            <w:tcBorders>
              <w:top w:val="single" w:sz="4" w:space="0" w:color="auto"/>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single" w:sz="4" w:space="0" w:color="auto"/>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2</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 xml:space="preserve">Acumulator SL 2,3 </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3</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 xml:space="preserve">Acumulator SL 7 </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2</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4</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Acumulator UC- 1.2  / 2.4</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3</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r w:rsidRPr="00603203">
              <w:rPr>
                <w:rFonts w:ascii="Calibri" w:hAnsi="Calibri" w:cs="Calibri"/>
                <w:sz w:val="22"/>
                <w:szCs w:val="22"/>
              </w:rPr>
              <w:t>3+ 1</w:t>
            </w: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5</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Barieră IR, EDC, BPC</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4</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4</w:t>
            </w: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6</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Buton panică radio  SC 77</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7</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Buton panică radio  SS  077</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5</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2</w:t>
            </w: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8</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 xml:space="preserve">Buton panică radio ELMES AN 200 H </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r w:rsidRPr="00603203">
              <w:rPr>
                <w:rFonts w:ascii="Calibri" w:hAnsi="Calibri" w:cs="Calibri"/>
                <w:sz w:val="22"/>
                <w:szCs w:val="22"/>
              </w:rPr>
              <w:t>1</w:t>
            </w: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9</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Centrală detecție, semnalizare și alarmare  4020</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3</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r w:rsidRPr="00603203">
              <w:rPr>
                <w:rFonts w:ascii="Calibri" w:hAnsi="Calibri" w:cs="Calibri"/>
                <w:sz w:val="22"/>
                <w:szCs w:val="22"/>
              </w:rPr>
              <w:t>1</w:t>
            </w: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10</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Centrală detecție, semnalizare și alarmare DSC 1616</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11</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Centrală detecție, semnalizare și alarmare DSC PC 402</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3</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3</w:t>
            </w: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12</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Contact magnetic EM 35</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6</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2+ 1</w:t>
            </w: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13</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 xml:space="preserve">Contact magnetic SM 35 </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6</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r w:rsidRPr="00603203">
              <w:rPr>
                <w:rFonts w:ascii="Calibri" w:hAnsi="Calibri" w:cs="Calibri"/>
                <w:sz w:val="22"/>
                <w:szCs w:val="22"/>
              </w:rPr>
              <w:t>6</w:t>
            </w: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14</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Detector de șoc VIBRO</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2</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15</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Detector fum 601P</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16</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Detector geam spart ac 101</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17</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Detector geam spart DG 105</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2</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18</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 xml:space="preserve">Detector geam spart LC 105DGB </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19</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Detector prezență  LC 100 PCI</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19</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19</w:t>
            </w: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20</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Detector prezență PIR  LC 100</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21</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Detector prezență PIR quad</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54</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r w:rsidRPr="00603203">
              <w:rPr>
                <w:rFonts w:ascii="Calibri" w:hAnsi="Calibri" w:cs="Calibri"/>
                <w:sz w:val="22"/>
                <w:szCs w:val="22"/>
              </w:rPr>
              <w:t>22</w:t>
            </w: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12</w:t>
            </w: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22</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Detector vibrații OPTEX</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23</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 xml:space="preserve">Modul extensie efracție PC 4108 </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3</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r w:rsidRPr="00603203">
              <w:rPr>
                <w:rFonts w:ascii="Calibri" w:hAnsi="Calibri" w:cs="Calibri"/>
                <w:sz w:val="22"/>
                <w:szCs w:val="22"/>
              </w:rPr>
              <w:t>3</w:t>
            </w: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24</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Modul realimentare magistrală DSC PC 4204</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2</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r w:rsidRPr="00603203">
              <w:rPr>
                <w:rFonts w:ascii="Calibri" w:hAnsi="Calibri" w:cs="Calibri"/>
                <w:sz w:val="22"/>
                <w:szCs w:val="22"/>
              </w:rPr>
              <w:t>2+2</w:t>
            </w: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25</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Sirenă 1209</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2</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2</w:t>
            </w: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26</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 xml:space="preserve">Sirenă CALL </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2</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r w:rsidRPr="00603203">
              <w:rPr>
                <w:rFonts w:ascii="Calibri" w:hAnsi="Calibri" w:cs="Calibri"/>
                <w:sz w:val="22"/>
                <w:szCs w:val="22"/>
              </w:rPr>
              <w:t>1</w:t>
            </w: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27</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Sirenă cu acumulator LADY-PHI</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2</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r w:rsidRPr="00603203">
              <w:rPr>
                <w:rFonts w:ascii="Calibri" w:hAnsi="Calibri" w:cs="Calibri"/>
                <w:sz w:val="22"/>
                <w:szCs w:val="22"/>
              </w:rPr>
              <w:t>1</w:t>
            </w: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28</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 xml:space="preserve">Sirenă LD 95 </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5</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r w:rsidRPr="00603203">
              <w:rPr>
                <w:rFonts w:ascii="Calibri" w:hAnsi="Calibri" w:cs="Calibri"/>
                <w:sz w:val="22"/>
                <w:szCs w:val="22"/>
              </w:rPr>
              <w:t>5</w:t>
            </w: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29</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 xml:space="preserve">Sirenă S 1201 </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2</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30</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 xml:space="preserve">Tastatură  5115                                           </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31</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 xml:space="preserve">Tastatură LCD – DSC 4501 LCD                                            </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7</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r w:rsidRPr="00603203">
              <w:rPr>
                <w:rFonts w:ascii="Calibri" w:hAnsi="Calibri" w:cs="Calibri"/>
                <w:sz w:val="22"/>
                <w:szCs w:val="22"/>
              </w:rPr>
              <w:t>5</w:t>
            </w: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2</w:t>
            </w: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32</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 xml:space="preserve">Tastatură LCD – -PC 5500                                            </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33</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Transformator toroidial TT40 / 16</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2</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r w:rsidRPr="00603203">
              <w:rPr>
                <w:rFonts w:ascii="Calibri" w:hAnsi="Calibri" w:cs="Calibri"/>
                <w:sz w:val="22"/>
                <w:szCs w:val="22"/>
              </w:rPr>
              <w:t>2</w:t>
            </w: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nil"/>
              <w:left w:val="single" w:sz="4" w:space="0" w:color="auto"/>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34</w:t>
            </w:r>
          </w:p>
        </w:tc>
        <w:tc>
          <w:tcPr>
            <w:tcW w:w="2630" w:type="pct"/>
            <w:tcBorders>
              <w:top w:val="nil"/>
              <w:left w:val="nil"/>
              <w:bottom w:val="single" w:sz="4" w:space="0" w:color="auto"/>
              <w:right w:val="single" w:sz="4" w:space="0" w:color="auto"/>
            </w:tcBorders>
            <w:noWrap/>
            <w:vAlign w:val="center"/>
            <w:hideMark/>
          </w:tcPr>
          <w:p w:rsidR="00863B69" w:rsidRPr="00603203" w:rsidRDefault="00863B69" w:rsidP="00863B69">
            <w:pPr>
              <w:rPr>
                <w:rFonts w:ascii="Calibri" w:hAnsi="Calibri" w:cs="Calibri"/>
                <w:sz w:val="22"/>
                <w:szCs w:val="22"/>
              </w:rPr>
            </w:pPr>
            <w:r w:rsidRPr="00603203">
              <w:rPr>
                <w:rFonts w:ascii="Calibri" w:hAnsi="Calibri" w:cs="Calibri"/>
                <w:sz w:val="22"/>
                <w:szCs w:val="22"/>
              </w:rPr>
              <w:t>Transformator toroidial TT63 / 16</w:t>
            </w:r>
          </w:p>
        </w:tc>
        <w:tc>
          <w:tcPr>
            <w:tcW w:w="338"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nil"/>
              <w:left w:val="nil"/>
              <w:bottom w:val="single" w:sz="4" w:space="0" w:color="auto"/>
              <w:right w:val="single" w:sz="4" w:space="0" w:color="auto"/>
            </w:tcBorders>
            <w:noWrap/>
            <w:vAlign w:val="bottom"/>
            <w:hideMark/>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6" w:type="pct"/>
            <w:tcBorders>
              <w:top w:val="nil"/>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p>
        </w:tc>
        <w:tc>
          <w:tcPr>
            <w:tcW w:w="384"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c>
          <w:tcPr>
            <w:tcW w:w="303" w:type="pct"/>
            <w:tcBorders>
              <w:top w:val="nil"/>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p>
        </w:tc>
      </w:tr>
      <w:tr w:rsidR="00863B69" w:rsidRPr="00603203" w:rsidTr="00863B69">
        <w:trPr>
          <w:trHeight w:val="315"/>
        </w:trPr>
        <w:tc>
          <w:tcPr>
            <w:tcW w:w="384" w:type="pct"/>
            <w:tcBorders>
              <w:top w:val="single" w:sz="4" w:space="0" w:color="auto"/>
              <w:left w:val="single" w:sz="4" w:space="0" w:color="auto"/>
              <w:bottom w:val="single" w:sz="4" w:space="0" w:color="auto"/>
              <w:right w:val="single" w:sz="4" w:space="0" w:color="auto"/>
            </w:tcBorders>
            <w:noWrap/>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35</w:t>
            </w:r>
          </w:p>
        </w:tc>
        <w:tc>
          <w:tcPr>
            <w:tcW w:w="2630" w:type="pct"/>
            <w:tcBorders>
              <w:top w:val="single" w:sz="4" w:space="0" w:color="auto"/>
              <w:left w:val="nil"/>
              <w:bottom w:val="single" w:sz="4" w:space="0" w:color="auto"/>
              <w:right w:val="single" w:sz="4" w:space="0" w:color="auto"/>
            </w:tcBorders>
            <w:noWrap/>
            <w:vAlign w:val="center"/>
          </w:tcPr>
          <w:p w:rsidR="00863B69" w:rsidRPr="00603203" w:rsidRDefault="00863B69" w:rsidP="00863B69">
            <w:pPr>
              <w:rPr>
                <w:rFonts w:ascii="Calibri" w:hAnsi="Calibri" w:cs="Calibri"/>
                <w:sz w:val="22"/>
                <w:szCs w:val="22"/>
              </w:rPr>
            </w:pPr>
            <w:r w:rsidRPr="00603203">
              <w:rPr>
                <w:rFonts w:ascii="Calibri" w:hAnsi="Calibri" w:cs="Calibri"/>
                <w:sz w:val="22"/>
                <w:szCs w:val="22"/>
              </w:rPr>
              <w:t>Central alarmare la efracție 8 partiții</w:t>
            </w:r>
          </w:p>
        </w:tc>
        <w:tc>
          <w:tcPr>
            <w:tcW w:w="338" w:type="pct"/>
            <w:tcBorders>
              <w:top w:val="single" w:sz="4" w:space="0" w:color="auto"/>
              <w:left w:val="nil"/>
              <w:bottom w:val="single" w:sz="4" w:space="0" w:color="auto"/>
              <w:right w:val="single" w:sz="4" w:space="0" w:color="auto"/>
            </w:tcBorders>
            <w:noWrap/>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buc</w:t>
            </w:r>
          </w:p>
        </w:tc>
        <w:tc>
          <w:tcPr>
            <w:tcW w:w="332" w:type="pct"/>
            <w:tcBorders>
              <w:top w:val="single" w:sz="4" w:space="0" w:color="auto"/>
              <w:left w:val="nil"/>
              <w:bottom w:val="single" w:sz="4" w:space="0" w:color="auto"/>
              <w:right w:val="single" w:sz="4" w:space="0" w:color="auto"/>
            </w:tcBorders>
            <w:noWrap/>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4</w:t>
            </w:r>
          </w:p>
        </w:tc>
        <w:tc>
          <w:tcPr>
            <w:tcW w:w="313" w:type="pct"/>
            <w:tcBorders>
              <w:top w:val="single" w:sz="4" w:space="0" w:color="auto"/>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16" w:type="pct"/>
            <w:tcBorders>
              <w:top w:val="single" w:sz="4" w:space="0" w:color="auto"/>
              <w:left w:val="nil"/>
              <w:bottom w:val="single" w:sz="4" w:space="0" w:color="auto"/>
              <w:right w:val="single" w:sz="4" w:space="0" w:color="auto"/>
            </w:tcBorders>
            <w:vAlign w:val="center"/>
          </w:tcPr>
          <w:p w:rsidR="00863B69" w:rsidRPr="00603203" w:rsidRDefault="00863B69" w:rsidP="00863B69">
            <w:pPr>
              <w:rPr>
                <w:rFonts w:ascii="Calibri" w:hAnsi="Calibri" w:cs="Calibri"/>
                <w:sz w:val="22"/>
                <w:szCs w:val="22"/>
              </w:rPr>
            </w:pPr>
            <w:r w:rsidRPr="00603203">
              <w:rPr>
                <w:rFonts w:ascii="Calibri" w:hAnsi="Calibri" w:cs="Calibri"/>
                <w:sz w:val="22"/>
                <w:szCs w:val="22"/>
              </w:rPr>
              <w:t>1</w:t>
            </w:r>
          </w:p>
        </w:tc>
        <w:tc>
          <w:tcPr>
            <w:tcW w:w="384" w:type="pct"/>
            <w:tcBorders>
              <w:top w:val="single" w:sz="4" w:space="0" w:color="auto"/>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c>
          <w:tcPr>
            <w:tcW w:w="303" w:type="pct"/>
            <w:tcBorders>
              <w:top w:val="single" w:sz="4" w:space="0" w:color="auto"/>
              <w:left w:val="nil"/>
              <w:bottom w:val="single" w:sz="4" w:space="0" w:color="auto"/>
              <w:right w:val="single" w:sz="4" w:space="0" w:color="auto"/>
            </w:tcBorders>
            <w:vAlign w:val="bottom"/>
          </w:tcPr>
          <w:p w:rsidR="00863B69" w:rsidRPr="00603203" w:rsidRDefault="00863B69" w:rsidP="00863B69">
            <w:pPr>
              <w:jc w:val="center"/>
              <w:rPr>
                <w:rFonts w:ascii="Calibri" w:hAnsi="Calibri" w:cs="Calibri"/>
                <w:sz w:val="22"/>
                <w:szCs w:val="22"/>
              </w:rPr>
            </w:pPr>
            <w:r w:rsidRPr="00603203">
              <w:rPr>
                <w:rFonts w:ascii="Calibri" w:hAnsi="Calibri" w:cs="Calibri"/>
                <w:sz w:val="22"/>
                <w:szCs w:val="22"/>
              </w:rPr>
              <w:t>1</w:t>
            </w:r>
          </w:p>
        </w:tc>
      </w:tr>
    </w:tbl>
    <w:p w:rsidR="00705472" w:rsidRPr="00603203" w:rsidRDefault="00705472" w:rsidP="007C71A4">
      <w:pPr>
        <w:jc w:val="both"/>
        <w:rPr>
          <w:rFonts w:ascii="Calibri" w:hAnsi="Calibri" w:cs="Calibri"/>
          <w:b/>
          <w:sz w:val="22"/>
          <w:szCs w:val="22"/>
          <w:highlight w:val="yellow"/>
          <w:lang w:val="ro-RO"/>
        </w:rPr>
      </w:pPr>
    </w:p>
    <w:p w:rsidR="007C71A4" w:rsidRPr="00603203" w:rsidRDefault="00705472" w:rsidP="007C71A4">
      <w:pPr>
        <w:jc w:val="both"/>
        <w:rPr>
          <w:rFonts w:ascii="Calibri" w:hAnsi="Calibri" w:cs="Calibri"/>
          <w:sz w:val="22"/>
          <w:szCs w:val="22"/>
          <w:lang w:val="ro-RO"/>
        </w:rPr>
      </w:pPr>
      <w:r w:rsidRPr="00603203">
        <w:rPr>
          <w:rFonts w:ascii="Calibri" w:hAnsi="Calibri" w:cs="Calibri"/>
          <w:b/>
          <w:sz w:val="22"/>
          <w:szCs w:val="22"/>
          <w:lang w:val="ro-RO"/>
        </w:rPr>
        <w:t xml:space="preserve">Situația centralizată a componentelor sistemelor de securitate antiefracție pentru care trebuie asigurată mentenanța, aferente obiectivelor de pază specificate în caietul de sarcini la capitolul I.b) - </w:t>
      </w:r>
      <w:r w:rsidR="007C71A4" w:rsidRPr="00603203">
        <w:rPr>
          <w:rFonts w:ascii="Calibri" w:hAnsi="Calibri" w:cs="Calibri"/>
          <w:b/>
          <w:sz w:val="22"/>
          <w:szCs w:val="22"/>
          <w:lang w:val="ro-RO"/>
        </w:rPr>
        <w:t>Corpul B</w:t>
      </w:r>
      <w:r w:rsidR="007C71A4" w:rsidRPr="00603203">
        <w:rPr>
          <w:rFonts w:ascii="Calibri" w:hAnsi="Calibri" w:cs="Calibri"/>
          <w:sz w:val="22"/>
          <w:szCs w:val="22"/>
          <w:lang w:val="ro-RO"/>
        </w:rPr>
        <w:t xml:space="preserve"> </w:t>
      </w:r>
      <w:r w:rsidR="007C71A4" w:rsidRPr="00603203">
        <w:rPr>
          <w:rFonts w:ascii="Calibri" w:hAnsi="Calibri" w:cs="Calibri"/>
          <w:b/>
          <w:sz w:val="22"/>
          <w:szCs w:val="22"/>
          <w:lang w:val="ro-RO"/>
        </w:rPr>
        <w:t xml:space="preserve">al Clădirii C2 </w:t>
      </w:r>
      <w:r w:rsidR="007C71A4" w:rsidRPr="00603203">
        <w:rPr>
          <w:rFonts w:ascii="Calibri" w:hAnsi="Calibri" w:cs="Calibri"/>
          <w:sz w:val="22"/>
          <w:szCs w:val="22"/>
          <w:lang w:val="ro-RO"/>
        </w:rPr>
        <w:t xml:space="preserve">în forma </w:t>
      </w:r>
      <w:r w:rsidR="007C71A4" w:rsidRPr="00603203">
        <w:rPr>
          <w:rFonts w:ascii="Calibri" w:hAnsi="Calibri" w:cs="Calibri"/>
          <w:b/>
          <w:sz w:val="22"/>
          <w:szCs w:val="22"/>
          <w:lang w:val="ro-RO"/>
        </w:rPr>
        <w:t xml:space="preserve">extinsă după </w:t>
      </w:r>
      <w:r w:rsidR="007C71A4" w:rsidRPr="00603203">
        <w:rPr>
          <w:rFonts w:ascii="Calibri" w:hAnsi="Calibri" w:cs="Calibri"/>
          <w:sz w:val="22"/>
          <w:szCs w:val="22"/>
          <w:lang w:val="ro-RO"/>
        </w:rPr>
        <w:t xml:space="preserve">recepționarea lucrărilor la sfârșitul lunii februarie 2023 </w:t>
      </w:r>
      <w:r w:rsidR="00C15C84">
        <w:rPr>
          <w:rFonts w:ascii="Calibri" w:hAnsi="Calibri" w:cs="Calibri"/>
          <w:sz w:val="22"/>
          <w:szCs w:val="22"/>
          <w:lang w:val="ro-RO"/>
        </w:rPr>
        <w:t xml:space="preserve">care </w:t>
      </w:r>
      <w:r w:rsidR="007C71A4" w:rsidRPr="00603203">
        <w:rPr>
          <w:rFonts w:ascii="Calibri" w:hAnsi="Calibri" w:cs="Calibri"/>
          <w:sz w:val="22"/>
          <w:szCs w:val="22"/>
          <w:lang w:val="ro-RO"/>
        </w:rPr>
        <w:t>va dispune de un sistem de semnalizare la efracție cu următoarea structură:</w:t>
      </w:r>
    </w:p>
    <w:p w:rsidR="007C71A4" w:rsidRPr="00603203" w:rsidRDefault="007C71A4" w:rsidP="007C71A4">
      <w:pPr>
        <w:jc w:val="both"/>
        <w:rPr>
          <w:rFonts w:ascii="Calibri" w:hAnsi="Calibri" w:cs="Calibri"/>
          <w:sz w:val="22"/>
          <w:szCs w:val="22"/>
          <w:highlight w:val="yellow"/>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665"/>
        <w:gridCol w:w="552"/>
        <w:gridCol w:w="721"/>
        <w:tblGridChange w:id="3">
          <w:tblGrid>
            <w:gridCol w:w="533"/>
            <w:gridCol w:w="8665"/>
            <w:gridCol w:w="552"/>
            <w:gridCol w:w="721"/>
          </w:tblGrid>
        </w:tblGridChange>
      </w:tblGrid>
      <w:tr w:rsidR="007C71A4" w:rsidRPr="00603203" w:rsidTr="00E54814">
        <w:tc>
          <w:tcPr>
            <w:tcW w:w="533" w:type="dxa"/>
            <w:shd w:val="clear" w:color="auto" w:fill="auto"/>
          </w:tcPr>
          <w:p w:rsidR="007C71A4" w:rsidRPr="00603203" w:rsidRDefault="007C71A4" w:rsidP="00E54814">
            <w:pPr>
              <w:jc w:val="center"/>
              <w:rPr>
                <w:rFonts w:ascii="Calibri" w:hAnsi="Calibri" w:cs="Calibri"/>
                <w:b/>
                <w:sz w:val="22"/>
                <w:szCs w:val="22"/>
                <w:lang w:val="ro-RO"/>
              </w:rPr>
            </w:pPr>
            <w:r w:rsidRPr="00603203">
              <w:rPr>
                <w:rFonts w:ascii="Calibri" w:hAnsi="Calibri" w:cs="Calibri"/>
                <w:b/>
                <w:sz w:val="22"/>
                <w:szCs w:val="22"/>
                <w:lang w:val="ro-RO"/>
              </w:rPr>
              <w:t>Nr. crt.</w:t>
            </w:r>
          </w:p>
        </w:tc>
        <w:tc>
          <w:tcPr>
            <w:tcW w:w="8665" w:type="dxa"/>
            <w:shd w:val="clear" w:color="auto" w:fill="auto"/>
          </w:tcPr>
          <w:p w:rsidR="007C71A4" w:rsidRPr="00603203" w:rsidRDefault="007C71A4" w:rsidP="00E54814">
            <w:pPr>
              <w:jc w:val="center"/>
              <w:rPr>
                <w:rFonts w:ascii="Calibri" w:hAnsi="Calibri" w:cs="Calibri"/>
                <w:b/>
                <w:sz w:val="22"/>
                <w:szCs w:val="22"/>
                <w:lang w:val="ro-RO"/>
              </w:rPr>
            </w:pPr>
            <w:r w:rsidRPr="00603203">
              <w:rPr>
                <w:rFonts w:ascii="Calibri" w:hAnsi="Calibri" w:cs="Calibri"/>
                <w:b/>
                <w:sz w:val="22"/>
                <w:szCs w:val="22"/>
                <w:lang w:val="ro-RO"/>
              </w:rPr>
              <w:t>Denumire echipament</w:t>
            </w:r>
          </w:p>
        </w:tc>
        <w:tc>
          <w:tcPr>
            <w:tcW w:w="552" w:type="dxa"/>
            <w:shd w:val="clear" w:color="auto" w:fill="auto"/>
          </w:tcPr>
          <w:p w:rsidR="007C71A4" w:rsidRPr="00603203" w:rsidRDefault="007C71A4" w:rsidP="00E54814">
            <w:pPr>
              <w:jc w:val="center"/>
              <w:rPr>
                <w:rFonts w:ascii="Calibri" w:hAnsi="Calibri" w:cs="Calibri"/>
                <w:b/>
                <w:sz w:val="22"/>
                <w:szCs w:val="22"/>
                <w:lang w:val="ro-RO"/>
              </w:rPr>
            </w:pPr>
            <w:r w:rsidRPr="00603203">
              <w:rPr>
                <w:rFonts w:ascii="Calibri" w:hAnsi="Calibri" w:cs="Calibri"/>
                <w:b/>
                <w:sz w:val="22"/>
                <w:szCs w:val="22"/>
                <w:lang w:val="ro-RO"/>
              </w:rPr>
              <w:t>UM</w:t>
            </w:r>
          </w:p>
        </w:tc>
        <w:tc>
          <w:tcPr>
            <w:tcW w:w="721" w:type="dxa"/>
            <w:shd w:val="clear" w:color="auto" w:fill="auto"/>
          </w:tcPr>
          <w:p w:rsidR="007C71A4" w:rsidRPr="00603203" w:rsidRDefault="007C71A4" w:rsidP="00E54814">
            <w:pPr>
              <w:jc w:val="center"/>
              <w:rPr>
                <w:rFonts w:ascii="Calibri" w:hAnsi="Calibri" w:cs="Calibri"/>
                <w:b/>
                <w:sz w:val="22"/>
                <w:szCs w:val="22"/>
                <w:lang w:val="ro-RO"/>
              </w:rPr>
            </w:pPr>
            <w:r w:rsidRPr="00603203">
              <w:rPr>
                <w:rFonts w:ascii="Calibri" w:hAnsi="Calibri" w:cs="Calibri"/>
                <w:b/>
                <w:sz w:val="22"/>
                <w:szCs w:val="22"/>
                <w:lang w:val="ro-RO"/>
              </w:rPr>
              <w:t>Cant</w:t>
            </w:r>
          </w:p>
        </w:tc>
      </w:tr>
      <w:tr w:rsidR="007C71A4" w:rsidRPr="00603203" w:rsidTr="00E54814">
        <w:tc>
          <w:tcPr>
            <w:tcW w:w="534" w:type="dxa"/>
            <w:shd w:val="clear" w:color="auto" w:fill="auto"/>
          </w:tcPr>
          <w:p w:rsidR="007C71A4" w:rsidRPr="00603203" w:rsidRDefault="007C71A4" w:rsidP="00603203">
            <w:pPr>
              <w:numPr>
                <w:ilvl w:val="0"/>
                <w:numId w:val="71"/>
              </w:numPr>
              <w:jc w:val="both"/>
              <w:rPr>
                <w:rFonts w:ascii="Calibri" w:hAnsi="Calibri" w:cs="Calibri"/>
                <w:sz w:val="22"/>
                <w:szCs w:val="22"/>
                <w:lang w:val="ro-RO"/>
              </w:rPr>
            </w:pPr>
          </w:p>
        </w:tc>
        <w:tc>
          <w:tcPr>
            <w:tcW w:w="8930" w:type="dxa"/>
            <w:shd w:val="clear" w:color="auto" w:fill="auto"/>
          </w:tcPr>
          <w:p w:rsidR="007C71A4" w:rsidRPr="00603203" w:rsidRDefault="007C71A4" w:rsidP="00E54814">
            <w:pPr>
              <w:jc w:val="both"/>
              <w:rPr>
                <w:rFonts w:ascii="Calibri" w:hAnsi="Calibri" w:cs="Calibri"/>
                <w:sz w:val="22"/>
                <w:szCs w:val="22"/>
                <w:lang w:val="ro-RO"/>
              </w:rPr>
            </w:pPr>
            <w:r w:rsidRPr="00603203">
              <w:rPr>
                <w:rFonts w:ascii="Calibri" w:hAnsi="Calibri" w:cs="Calibri"/>
                <w:sz w:val="22"/>
                <w:szCs w:val="22"/>
                <w:lang w:val="ro-RO"/>
              </w:rPr>
              <w:t>Centrala antiefracție cu dublă alimentare cu 64 zone și 2 partiții montată la parterul clădirii în spațiul denumit ”P.11 – SPAȚIU TEHNIC”. Centrala va putea apela șeful pazei și/sau managerul clădirii</w:t>
            </w:r>
          </w:p>
        </w:tc>
        <w:tc>
          <w:tcPr>
            <w:tcW w:w="283" w:type="dxa"/>
            <w:shd w:val="clear" w:color="auto" w:fill="auto"/>
          </w:tcPr>
          <w:p w:rsidR="007C71A4" w:rsidRPr="00603203" w:rsidRDefault="007C71A4" w:rsidP="00E54814">
            <w:pPr>
              <w:jc w:val="center"/>
              <w:rPr>
                <w:rFonts w:ascii="Calibri" w:hAnsi="Calibri" w:cs="Calibri"/>
                <w:sz w:val="22"/>
                <w:szCs w:val="22"/>
                <w:lang w:val="ro-RO"/>
              </w:rPr>
            </w:pPr>
            <w:r w:rsidRPr="00603203">
              <w:rPr>
                <w:rFonts w:ascii="Calibri" w:hAnsi="Calibri" w:cs="Calibri"/>
                <w:sz w:val="22"/>
                <w:szCs w:val="22"/>
                <w:lang w:val="ro-RO"/>
              </w:rPr>
              <w:t>buc</w:t>
            </w:r>
          </w:p>
        </w:tc>
        <w:tc>
          <w:tcPr>
            <w:tcW w:w="724" w:type="dxa"/>
            <w:shd w:val="clear" w:color="auto" w:fill="auto"/>
          </w:tcPr>
          <w:p w:rsidR="007C71A4" w:rsidRPr="00603203" w:rsidRDefault="007C71A4" w:rsidP="00E54814">
            <w:pPr>
              <w:jc w:val="center"/>
              <w:rPr>
                <w:rFonts w:ascii="Calibri" w:hAnsi="Calibri" w:cs="Calibri"/>
                <w:sz w:val="22"/>
                <w:szCs w:val="22"/>
                <w:lang w:val="ro-RO"/>
              </w:rPr>
            </w:pPr>
            <w:r w:rsidRPr="00603203">
              <w:rPr>
                <w:rFonts w:ascii="Calibri" w:hAnsi="Calibri" w:cs="Calibri"/>
                <w:sz w:val="22"/>
                <w:szCs w:val="22"/>
                <w:lang w:val="ro-RO"/>
              </w:rPr>
              <w:t>1</w:t>
            </w:r>
          </w:p>
        </w:tc>
      </w:tr>
      <w:tr w:rsidR="007C71A4" w:rsidRPr="00603203" w:rsidTr="00E54814">
        <w:tc>
          <w:tcPr>
            <w:tcW w:w="534" w:type="dxa"/>
            <w:shd w:val="clear" w:color="auto" w:fill="auto"/>
          </w:tcPr>
          <w:p w:rsidR="007C71A4" w:rsidRPr="00603203" w:rsidRDefault="007C71A4" w:rsidP="00603203">
            <w:pPr>
              <w:numPr>
                <w:ilvl w:val="0"/>
                <w:numId w:val="71"/>
              </w:numPr>
              <w:jc w:val="both"/>
              <w:rPr>
                <w:rFonts w:ascii="Calibri" w:hAnsi="Calibri" w:cs="Calibri"/>
                <w:sz w:val="22"/>
                <w:szCs w:val="22"/>
                <w:lang w:val="ro-RO"/>
              </w:rPr>
            </w:pPr>
          </w:p>
        </w:tc>
        <w:tc>
          <w:tcPr>
            <w:tcW w:w="8930" w:type="dxa"/>
            <w:shd w:val="clear" w:color="auto" w:fill="auto"/>
          </w:tcPr>
          <w:p w:rsidR="007C71A4" w:rsidRPr="00603203" w:rsidRDefault="007C71A4" w:rsidP="00E54814">
            <w:pPr>
              <w:jc w:val="both"/>
              <w:rPr>
                <w:rFonts w:ascii="Calibri" w:hAnsi="Calibri" w:cs="Calibri"/>
                <w:sz w:val="22"/>
                <w:szCs w:val="22"/>
                <w:lang w:val="ro-RO"/>
              </w:rPr>
            </w:pPr>
            <w:r w:rsidRPr="00603203">
              <w:rPr>
                <w:rFonts w:ascii="Calibri" w:hAnsi="Calibri" w:cs="Calibri"/>
                <w:sz w:val="22"/>
                <w:szCs w:val="22"/>
                <w:lang w:val="ro-RO"/>
              </w:rPr>
              <w:t>Acumulator pentru centrală</w:t>
            </w:r>
          </w:p>
        </w:tc>
        <w:tc>
          <w:tcPr>
            <w:tcW w:w="283" w:type="dxa"/>
            <w:shd w:val="clear" w:color="auto" w:fill="auto"/>
          </w:tcPr>
          <w:p w:rsidR="007C71A4" w:rsidRPr="00603203" w:rsidRDefault="007C71A4" w:rsidP="00E54814">
            <w:pPr>
              <w:jc w:val="center"/>
              <w:rPr>
                <w:rFonts w:ascii="Calibri" w:hAnsi="Calibri" w:cs="Calibri"/>
                <w:sz w:val="22"/>
                <w:szCs w:val="22"/>
                <w:lang w:val="ro-RO"/>
              </w:rPr>
            </w:pPr>
            <w:r w:rsidRPr="00603203">
              <w:rPr>
                <w:rFonts w:ascii="Calibri" w:hAnsi="Calibri" w:cs="Calibri"/>
                <w:sz w:val="22"/>
                <w:szCs w:val="22"/>
                <w:lang w:val="ro-RO"/>
              </w:rPr>
              <w:t>buc</w:t>
            </w:r>
          </w:p>
        </w:tc>
        <w:tc>
          <w:tcPr>
            <w:tcW w:w="724" w:type="dxa"/>
            <w:shd w:val="clear" w:color="auto" w:fill="auto"/>
          </w:tcPr>
          <w:p w:rsidR="007C71A4" w:rsidRPr="00603203" w:rsidRDefault="007C71A4" w:rsidP="00E54814">
            <w:pPr>
              <w:jc w:val="center"/>
              <w:rPr>
                <w:rFonts w:ascii="Calibri" w:hAnsi="Calibri" w:cs="Calibri"/>
                <w:sz w:val="22"/>
                <w:szCs w:val="22"/>
                <w:lang w:val="ro-RO"/>
              </w:rPr>
            </w:pPr>
            <w:r w:rsidRPr="00603203">
              <w:rPr>
                <w:rFonts w:ascii="Calibri" w:hAnsi="Calibri" w:cs="Calibri"/>
                <w:sz w:val="22"/>
                <w:szCs w:val="22"/>
                <w:lang w:val="ro-RO"/>
              </w:rPr>
              <w:t>1</w:t>
            </w:r>
          </w:p>
        </w:tc>
      </w:tr>
      <w:tr w:rsidR="007C71A4" w:rsidRPr="00603203" w:rsidTr="00E54814">
        <w:tc>
          <w:tcPr>
            <w:tcW w:w="534" w:type="dxa"/>
            <w:shd w:val="clear" w:color="auto" w:fill="auto"/>
          </w:tcPr>
          <w:p w:rsidR="007C71A4" w:rsidRPr="00603203" w:rsidRDefault="007C71A4" w:rsidP="00603203">
            <w:pPr>
              <w:numPr>
                <w:ilvl w:val="0"/>
                <w:numId w:val="71"/>
              </w:numPr>
              <w:jc w:val="both"/>
              <w:rPr>
                <w:rFonts w:ascii="Calibri" w:hAnsi="Calibri" w:cs="Calibri"/>
                <w:sz w:val="22"/>
                <w:szCs w:val="22"/>
                <w:lang w:val="ro-RO"/>
              </w:rPr>
            </w:pPr>
          </w:p>
        </w:tc>
        <w:tc>
          <w:tcPr>
            <w:tcW w:w="8930" w:type="dxa"/>
            <w:shd w:val="clear" w:color="auto" w:fill="auto"/>
          </w:tcPr>
          <w:p w:rsidR="007C71A4" w:rsidRPr="00603203" w:rsidRDefault="007C71A4" w:rsidP="00E54814">
            <w:pPr>
              <w:jc w:val="both"/>
              <w:rPr>
                <w:rFonts w:ascii="Calibri" w:hAnsi="Calibri" w:cs="Calibri"/>
                <w:sz w:val="22"/>
                <w:szCs w:val="22"/>
                <w:lang w:val="ro-RO"/>
              </w:rPr>
            </w:pPr>
            <w:r w:rsidRPr="00603203">
              <w:rPr>
                <w:rFonts w:ascii="Calibri" w:hAnsi="Calibri" w:cs="Calibri"/>
                <w:sz w:val="22"/>
                <w:szCs w:val="22"/>
                <w:lang w:val="ro-RO"/>
              </w:rPr>
              <w:t>Tastatură LED nr. maxim de zone 64</w:t>
            </w:r>
          </w:p>
        </w:tc>
        <w:tc>
          <w:tcPr>
            <w:tcW w:w="283" w:type="dxa"/>
            <w:shd w:val="clear" w:color="auto" w:fill="auto"/>
          </w:tcPr>
          <w:p w:rsidR="007C71A4" w:rsidRPr="00603203" w:rsidRDefault="007C71A4" w:rsidP="00E54814">
            <w:pPr>
              <w:jc w:val="center"/>
              <w:rPr>
                <w:rFonts w:ascii="Calibri" w:hAnsi="Calibri" w:cs="Calibri"/>
                <w:sz w:val="22"/>
                <w:szCs w:val="22"/>
                <w:lang w:val="ro-RO"/>
              </w:rPr>
            </w:pPr>
            <w:r w:rsidRPr="00603203">
              <w:rPr>
                <w:rFonts w:ascii="Calibri" w:hAnsi="Calibri" w:cs="Calibri"/>
                <w:sz w:val="22"/>
                <w:szCs w:val="22"/>
                <w:lang w:val="ro-RO"/>
              </w:rPr>
              <w:t>buc</w:t>
            </w:r>
          </w:p>
        </w:tc>
        <w:tc>
          <w:tcPr>
            <w:tcW w:w="724" w:type="dxa"/>
            <w:shd w:val="clear" w:color="auto" w:fill="auto"/>
          </w:tcPr>
          <w:p w:rsidR="007C71A4" w:rsidRPr="00603203" w:rsidRDefault="007C71A4" w:rsidP="00E54814">
            <w:pPr>
              <w:jc w:val="center"/>
              <w:rPr>
                <w:rFonts w:ascii="Calibri" w:hAnsi="Calibri" w:cs="Calibri"/>
                <w:sz w:val="22"/>
                <w:szCs w:val="22"/>
                <w:lang w:val="ro-RO"/>
              </w:rPr>
            </w:pPr>
            <w:r w:rsidRPr="00603203">
              <w:rPr>
                <w:rFonts w:ascii="Calibri" w:hAnsi="Calibri" w:cs="Calibri"/>
                <w:sz w:val="22"/>
                <w:szCs w:val="22"/>
                <w:lang w:val="ro-RO"/>
              </w:rPr>
              <w:t>2</w:t>
            </w:r>
          </w:p>
        </w:tc>
      </w:tr>
      <w:tr w:rsidR="007C71A4" w:rsidRPr="00603203" w:rsidTr="00E54814">
        <w:tc>
          <w:tcPr>
            <w:tcW w:w="534" w:type="dxa"/>
            <w:shd w:val="clear" w:color="auto" w:fill="auto"/>
          </w:tcPr>
          <w:p w:rsidR="007C71A4" w:rsidRPr="00603203" w:rsidRDefault="007C71A4" w:rsidP="00603203">
            <w:pPr>
              <w:numPr>
                <w:ilvl w:val="0"/>
                <w:numId w:val="71"/>
              </w:numPr>
              <w:jc w:val="both"/>
              <w:rPr>
                <w:rFonts w:ascii="Calibri" w:hAnsi="Calibri" w:cs="Calibri"/>
                <w:sz w:val="22"/>
                <w:szCs w:val="22"/>
                <w:lang w:val="ro-RO"/>
              </w:rPr>
            </w:pPr>
          </w:p>
        </w:tc>
        <w:tc>
          <w:tcPr>
            <w:tcW w:w="8930" w:type="dxa"/>
            <w:shd w:val="clear" w:color="auto" w:fill="auto"/>
          </w:tcPr>
          <w:p w:rsidR="007C71A4" w:rsidRPr="00603203" w:rsidRDefault="007C71A4" w:rsidP="00E54814">
            <w:pPr>
              <w:jc w:val="both"/>
              <w:rPr>
                <w:rFonts w:ascii="Calibri" w:hAnsi="Calibri" w:cs="Calibri"/>
                <w:sz w:val="22"/>
                <w:szCs w:val="22"/>
                <w:lang w:val="ro-RO"/>
              </w:rPr>
            </w:pPr>
            <w:r w:rsidRPr="00603203">
              <w:rPr>
                <w:rFonts w:ascii="Calibri" w:hAnsi="Calibri" w:cs="Calibri"/>
                <w:sz w:val="22"/>
                <w:szCs w:val="22"/>
                <w:lang w:val="ro-RO"/>
              </w:rPr>
              <w:t>Detectori de mișcare tip PIR QUAD cu imunitate la animale; raza de detecție 15 m; unghiul de detecție a miscării de 110®; senzor prevăzut cu scut metalic, fapt ce ajută la protecția împotriva interferențelor electromagnetice (EMI) și radiofrecvență (RFI)</w:t>
            </w:r>
          </w:p>
        </w:tc>
        <w:tc>
          <w:tcPr>
            <w:tcW w:w="283" w:type="dxa"/>
            <w:shd w:val="clear" w:color="auto" w:fill="auto"/>
          </w:tcPr>
          <w:p w:rsidR="007C71A4" w:rsidRPr="00603203" w:rsidRDefault="007C71A4" w:rsidP="00E54814">
            <w:pPr>
              <w:jc w:val="center"/>
              <w:rPr>
                <w:rFonts w:ascii="Calibri" w:hAnsi="Calibri" w:cs="Calibri"/>
                <w:sz w:val="22"/>
                <w:szCs w:val="22"/>
                <w:lang w:val="ro-RO"/>
              </w:rPr>
            </w:pPr>
            <w:r w:rsidRPr="00603203">
              <w:rPr>
                <w:rFonts w:ascii="Calibri" w:hAnsi="Calibri" w:cs="Calibri"/>
                <w:sz w:val="22"/>
                <w:szCs w:val="22"/>
                <w:lang w:val="ro-RO"/>
              </w:rPr>
              <w:t>buc</w:t>
            </w:r>
          </w:p>
        </w:tc>
        <w:tc>
          <w:tcPr>
            <w:tcW w:w="724" w:type="dxa"/>
            <w:shd w:val="clear" w:color="auto" w:fill="auto"/>
          </w:tcPr>
          <w:p w:rsidR="007C71A4" w:rsidRPr="00603203" w:rsidRDefault="007C71A4" w:rsidP="00E54814">
            <w:pPr>
              <w:jc w:val="center"/>
              <w:rPr>
                <w:rFonts w:ascii="Calibri" w:hAnsi="Calibri" w:cs="Calibri"/>
                <w:sz w:val="22"/>
                <w:szCs w:val="22"/>
                <w:lang w:val="ro-RO"/>
              </w:rPr>
            </w:pPr>
            <w:r w:rsidRPr="00603203">
              <w:rPr>
                <w:rFonts w:ascii="Calibri" w:hAnsi="Calibri" w:cs="Calibri"/>
                <w:sz w:val="22"/>
                <w:szCs w:val="22"/>
                <w:lang w:val="ro-RO"/>
              </w:rPr>
              <w:t>49</w:t>
            </w:r>
          </w:p>
        </w:tc>
      </w:tr>
      <w:tr w:rsidR="007C71A4" w:rsidRPr="00603203" w:rsidTr="00E54814">
        <w:tc>
          <w:tcPr>
            <w:tcW w:w="534" w:type="dxa"/>
            <w:shd w:val="clear" w:color="auto" w:fill="auto"/>
          </w:tcPr>
          <w:p w:rsidR="007C71A4" w:rsidRPr="00603203" w:rsidRDefault="007C71A4" w:rsidP="00603203">
            <w:pPr>
              <w:numPr>
                <w:ilvl w:val="0"/>
                <w:numId w:val="71"/>
              </w:numPr>
              <w:jc w:val="both"/>
              <w:rPr>
                <w:rFonts w:ascii="Calibri" w:hAnsi="Calibri" w:cs="Calibri"/>
                <w:sz w:val="22"/>
                <w:szCs w:val="22"/>
                <w:lang w:val="ro-RO"/>
              </w:rPr>
            </w:pPr>
          </w:p>
        </w:tc>
        <w:tc>
          <w:tcPr>
            <w:tcW w:w="8930" w:type="dxa"/>
            <w:shd w:val="clear" w:color="auto" w:fill="auto"/>
          </w:tcPr>
          <w:p w:rsidR="007C71A4" w:rsidRPr="00603203" w:rsidRDefault="007C71A4" w:rsidP="00E54814">
            <w:pPr>
              <w:jc w:val="both"/>
              <w:rPr>
                <w:rFonts w:ascii="Calibri" w:hAnsi="Calibri" w:cs="Calibri"/>
                <w:sz w:val="22"/>
                <w:szCs w:val="22"/>
                <w:lang w:val="ro-RO"/>
              </w:rPr>
            </w:pPr>
            <w:r w:rsidRPr="00603203">
              <w:rPr>
                <w:rFonts w:ascii="Calibri" w:hAnsi="Calibri" w:cs="Calibri"/>
                <w:sz w:val="22"/>
                <w:szCs w:val="22"/>
                <w:lang w:val="ro-RO"/>
              </w:rPr>
              <w:t>Contact magnetic cu fir, aparent de culoare albă din plastic cu o distanța de operare mare</w:t>
            </w:r>
          </w:p>
        </w:tc>
        <w:tc>
          <w:tcPr>
            <w:tcW w:w="283" w:type="dxa"/>
            <w:shd w:val="clear" w:color="auto" w:fill="auto"/>
          </w:tcPr>
          <w:p w:rsidR="007C71A4" w:rsidRPr="00603203" w:rsidRDefault="007C71A4" w:rsidP="00E54814">
            <w:pPr>
              <w:jc w:val="center"/>
              <w:rPr>
                <w:rFonts w:ascii="Calibri" w:hAnsi="Calibri" w:cs="Calibri"/>
                <w:sz w:val="22"/>
                <w:szCs w:val="22"/>
                <w:lang w:val="ro-RO"/>
              </w:rPr>
            </w:pPr>
            <w:r w:rsidRPr="00603203">
              <w:rPr>
                <w:rFonts w:ascii="Calibri" w:hAnsi="Calibri" w:cs="Calibri"/>
                <w:sz w:val="22"/>
                <w:szCs w:val="22"/>
                <w:lang w:val="ro-RO"/>
              </w:rPr>
              <w:t>buc</w:t>
            </w:r>
          </w:p>
        </w:tc>
        <w:tc>
          <w:tcPr>
            <w:tcW w:w="724" w:type="dxa"/>
            <w:shd w:val="clear" w:color="auto" w:fill="auto"/>
          </w:tcPr>
          <w:p w:rsidR="007C71A4" w:rsidRPr="00603203" w:rsidRDefault="007C71A4" w:rsidP="00E54814">
            <w:pPr>
              <w:jc w:val="center"/>
              <w:rPr>
                <w:rFonts w:ascii="Calibri" w:hAnsi="Calibri" w:cs="Calibri"/>
                <w:sz w:val="22"/>
                <w:szCs w:val="22"/>
                <w:lang w:val="ro-RO"/>
              </w:rPr>
            </w:pPr>
            <w:r w:rsidRPr="00603203">
              <w:rPr>
                <w:rFonts w:ascii="Calibri" w:hAnsi="Calibri" w:cs="Calibri"/>
                <w:sz w:val="22"/>
                <w:szCs w:val="22"/>
                <w:lang w:val="ro-RO"/>
              </w:rPr>
              <w:t>39</w:t>
            </w:r>
          </w:p>
        </w:tc>
      </w:tr>
      <w:tr w:rsidR="007C71A4" w:rsidRPr="00603203" w:rsidTr="00E54814">
        <w:tc>
          <w:tcPr>
            <w:tcW w:w="534" w:type="dxa"/>
            <w:shd w:val="clear" w:color="auto" w:fill="auto"/>
          </w:tcPr>
          <w:p w:rsidR="007C71A4" w:rsidRPr="00603203" w:rsidRDefault="007C71A4" w:rsidP="00603203">
            <w:pPr>
              <w:numPr>
                <w:ilvl w:val="0"/>
                <w:numId w:val="71"/>
              </w:numPr>
              <w:jc w:val="both"/>
              <w:rPr>
                <w:rFonts w:ascii="Calibri" w:hAnsi="Calibri" w:cs="Calibri"/>
                <w:sz w:val="22"/>
                <w:szCs w:val="22"/>
                <w:lang w:val="ro-RO"/>
              </w:rPr>
            </w:pPr>
          </w:p>
        </w:tc>
        <w:tc>
          <w:tcPr>
            <w:tcW w:w="8930" w:type="dxa"/>
            <w:shd w:val="clear" w:color="auto" w:fill="auto"/>
          </w:tcPr>
          <w:p w:rsidR="007C71A4" w:rsidRPr="00603203" w:rsidRDefault="007C71A4" w:rsidP="00E54814">
            <w:pPr>
              <w:jc w:val="both"/>
              <w:rPr>
                <w:rFonts w:ascii="Calibri" w:hAnsi="Calibri" w:cs="Calibri"/>
                <w:sz w:val="22"/>
                <w:szCs w:val="22"/>
                <w:lang w:val="ro-RO"/>
              </w:rPr>
            </w:pPr>
            <w:r w:rsidRPr="00603203">
              <w:rPr>
                <w:rFonts w:ascii="Calibri" w:hAnsi="Calibri" w:cs="Calibri"/>
                <w:sz w:val="22"/>
                <w:szCs w:val="22"/>
                <w:lang w:val="ro-RO"/>
              </w:rPr>
              <w:t>Sirenă de interior roșie cu flash, adresabilă</w:t>
            </w:r>
          </w:p>
        </w:tc>
        <w:tc>
          <w:tcPr>
            <w:tcW w:w="283" w:type="dxa"/>
            <w:shd w:val="clear" w:color="auto" w:fill="auto"/>
          </w:tcPr>
          <w:p w:rsidR="007C71A4" w:rsidRPr="00603203" w:rsidRDefault="007C71A4" w:rsidP="00E54814">
            <w:pPr>
              <w:jc w:val="center"/>
              <w:rPr>
                <w:rFonts w:ascii="Calibri" w:hAnsi="Calibri" w:cs="Calibri"/>
                <w:sz w:val="22"/>
                <w:szCs w:val="22"/>
                <w:lang w:val="ro-RO"/>
              </w:rPr>
            </w:pPr>
            <w:r w:rsidRPr="00603203">
              <w:rPr>
                <w:rFonts w:ascii="Calibri" w:hAnsi="Calibri" w:cs="Calibri"/>
                <w:sz w:val="22"/>
                <w:szCs w:val="22"/>
                <w:lang w:val="ro-RO"/>
              </w:rPr>
              <w:t>buc</w:t>
            </w:r>
          </w:p>
        </w:tc>
        <w:tc>
          <w:tcPr>
            <w:tcW w:w="724" w:type="dxa"/>
            <w:shd w:val="clear" w:color="auto" w:fill="auto"/>
          </w:tcPr>
          <w:p w:rsidR="007C71A4" w:rsidRPr="00603203" w:rsidRDefault="007C71A4" w:rsidP="00E54814">
            <w:pPr>
              <w:jc w:val="center"/>
              <w:rPr>
                <w:rFonts w:ascii="Calibri" w:hAnsi="Calibri" w:cs="Calibri"/>
                <w:sz w:val="22"/>
                <w:szCs w:val="22"/>
                <w:lang w:val="ro-RO"/>
              </w:rPr>
            </w:pPr>
            <w:r w:rsidRPr="00603203">
              <w:rPr>
                <w:rFonts w:ascii="Calibri" w:hAnsi="Calibri" w:cs="Calibri"/>
                <w:sz w:val="22"/>
                <w:szCs w:val="22"/>
                <w:lang w:val="ro-RO"/>
              </w:rPr>
              <w:t>1</w:t>
            </w:r>
          </w:p>
        </w:tc>
      </w:tr>
      <w:tr w:rsidR="007C71A4" w:rsidRPr="00603203" w:rsidTr="00E54814">
        <w:tc>
          <w:tcPr>
            <w:tcW w:w="534" w:type="dxa"/>
            <w:shd w:val="clear" w:color="auto" w:fill="auto"/>
          </w:tcPr>
          <w:p w:rsidR="007C71A4" w:rsidRPr="00603203" w:rsidRDefault="007C71A4" w:rsidP="00603203">
            <w:pPr>
              <w:numPr>
                <w:ilvl w:val="0"/>
                <w:numId w:val="71"/>
              </w:numPr>
              <w:jc w:val="both"/>
              <w:rPr>
                <w:rFonts w:ascii="Calibri" w:hAnsi="Calibri" w:cs="Calibri"/>
                <w:sz w:val="22"/>
                <w:szCs w:val="22"/>
                <w:lang w:val="ro-RO"/>
              </w:rPr>
            </w:pPr>
          </w:p>
        </w:tc>
        <w:tc>
          <w:tcPr>
            <w:tcW w:w="8930" w:type="dxa"/>
            <w:shd w:val="clear" w:color="auto" w:fill="auto"/>
          </w:tcPr>
          <w:p w:rsidR="007C71A4" w:rsidRPr="00603203" w:rsidRDefault="007C71A4" w:rsidP="00E54814">
            <w:pPr>
              <w:jc w:val="both"/>
              <w:rPr>
                <w:rFonts w:ascii="Calibri" w:hAnsi="Calibri" w:cs="Calibri"/>
                <w:sz w:val="22"/>
                <w:szCs w:val="22"/>
                <w:lang w:val="ro-RO"/>
              </w:rPr>
            </w:pPr>
            <w:r w:rsidRPr="00603203">
              <w:rPr>
                <w:rFonts w:ascii="Calibri" w:hAnsi="Calibri" w:cs="Calibri"/>
                <w:sz w:val="22"/>
                <w:szCs w:val="22"/>
                <w:lang w:val="ro-RO"/>
              </w:rPr>
              <w:t>Sirenă de exterior cu flash și sursa dublă de alimentare</w:t>
            </w:r>
          </w:p>
        </w:tc>
        <w:tc>
          <w:tcPr>
            <w:tcW w:w="283" w:type="dxa"/>
            <w:shd w:val="clear" w:color="auto" w:fill="auto"/>
          </w:tcPr>
          <w:p w:rsidR="007C71A4" w:rsidRPr="00603203" w:rsidRDefault="007C71A4" w:rsidP="00E54814">
            <w:pPr>
              <w:jc w:val="center"/>
              <w:rPr>
                <w:rFonts w:ascii="Calibri" w:hAnsi="Calibri" w:cs="Calibri"/>
                <w:sz w:val="22"/>
                <w:szCs w:val="22"/>
                <w:lang w:val="ro-RO"/>
              </w:rPr>
            </w:pPr>
            <w:r w:rsidRPr="00603203">
              <w:rPr>
                <w:rFonts w:ascii="Calibri" w:hAnsi="Calibri" w:cs="Calibri"/>
                <w:sz w:val="22"/>
                <w:szCs w:val="22"/>
                <w:lang w:val="ro-RO"/>
              </w:rPr>
              <w:t>buc</w:t>
            </w:r>
          </w:p>
        </w:tc>
        <w:tc>
          <w:tcPr>
            <w:tcW w:w="724" w:type="dxa"/>
            <w:shd w:val="clear" w:color="auto" w:fill="auto"/>
          </w:tcPr>
          <w:p w:rsidR="007C71A4" w:rsidRPr="00603203" w:rsidRDefault="007C71A4" w:rsidP="00E54814">
            <w:pPr>
              <w:jc w:val="center"/>
              <w:rPr>
                <w:rFonts w:ascii="Calibri" w:hAnsi="Calibri" w:cs="Calibri"/>
                <w:sz w:val="22"/>
                <w:szCs w:val="22"/>
                <w:lang w:val="ro-RO"/>
              </w:rPr>
            </w:pPr>
            <w:r w:rsidRPr="00603203">
              <w:rPr>
                <w:rFonts w:ascii="Calibri" w:hAnsi="Calibri" w:cs="Calibri"/>
                <w:sz w:val="22"/>
                <w:szCs w:val="22"/>
                <w:lang w:val="ro-RO"/>
              </w:rPr>
              <w:t>1</w:t>
            </w:r>
          </w:p>
        </w:tc>
      </w:tr>
      <w:tr w:rsidR="007C71A4" w:rsidRPr="00603203" w:rsidTr="00E54814">
        <w:tc>
          <w:tcPr>
            <w:tcW w:w="534" w:type="dxa"/>
            <w:shd w:val="clear" w:color="auto" w:fill="auto"/>
          </w:tcPr>
          <w:p w:rsidR="007C71A4" w:rsidRPr="00603203" w:rsidRDefault="007C71A4" w:rsidP="00603203">
            <w:pPr>
              <w:numPr>
                <w:ilvl w:val="0"/>
                <w:numId w:val="71"/>
              </w:numPr>
              <w:jc w:val="both"/>
              <w:rPr>
                <w:rFonts w:ascii="Calibri" w:hAnsi="Calibri" w:cs="Calibri"/>
                <w:sz w:val="22"/>
                <w:szCs w:val="22"/>
                <w:lang w:val="ro-RO"/>
              </w:rPr>
            </w:pPr>
          </w:p>
        </w:tc>
        <w:tc>
          <w:tcPr>
            <w:tcW w:w="8930" w:type="dxa"/>
            <w:shd w:val="clear" w:color="auto" w:fill="auto"/>
          </w:tcPr>
          <w:p w:rsidR="007C71A4" w:rsidRPr="00603203" w:rsidRDefault="007C71A4" w:rsidP="00E54814">
            <w:pPr>
              <w:jc w:val="both"/>
              <w:rPr>
                <w:rFonts w:ascii="Calibri" w:hAnsi="Calibri" w:cs="Calibri"/>
                <w:sz w:val="22"/>
                <w:szCs w:val="22"/>
                <w:lang w:val="ro-RO"/>
              </w:rPr>
            </w:pPr>
            <w:r w:rsidRPr="00603203">
              <w:rPr>
                <w:rFonts w:ascii="Calibri" w:hAnsi="Calibri" w:cs="Calibri"/>
                <w:sz w:val="22"/>
                <w:szCs w:val="22"/>
                <w:lang w:val="ro-RO"/>
              </w:rPr>
              <w:t xml:space="preserve">Comunicator </w:t>
            </w:r>
          </w:p>
        </w:tc>
        <w:tc>
          <w:tcPr>
            <w:tcW w:w="283" w:type="dxa"/>
            <w:shd w:val="clear" w:color="auto" w:fill="auto"/>
          </w:tcPr>
          <w:p w:rsidR="007C71A4" w:rsidRPr="00603203" w:rsidRDefault="007C71A4" w:rsidP="00E54814">
            <w:pPr>
              <w:jc w:val="center"/>
              <w:rPr>
                <w:rFonts w:ascii="Calibri" w:hAnsi="Calibri" w:cs="Calibri"/>
                <w:sz w:val="22"/>
                <w:szCs w:val="22"/>
                <w:lang w:val="ro-RO"/>
              </w:rPr>
            </w:pPr>
            <w:r w:rsidRPr="00603203">
              <w:rPr>
                <w:rFonts w:ascii="Calibri" w:hAnsi="Calibri" w:cs="Calibri"/>
                <w:sz w:val="22"/>
                <w:szCs w:val="22"/>
                <w:lang w:val="ro-RO"/>
              </w:rPr>
              <w:t>buc</w:t>
            </w:r>
          </w:p>
        </w:tc>
        <w:tc>
          <w:tcPr>
            <w:tcW w:w="724" w:type="dxa"/>
            <w:shd w:val="clear" w:color="auto" w:fill="auto"/>
          </w:tcPr>
          <w:p w:rsidR="007C71A4" w:rsidRPr="00603203" w:rsidRDefault="007C71A4" w:rsidP="00E54814">
            <w:pPr>
              <w:jc w:val="center"/>
              <w:rPr>
                <w:rFonts w:ascii="Calibri" w:hAnsi="Calibri" w:cs="Calibri"/>
                <w:sz w:val="22"/>
                <w:szCs w:val="22"/>
                <w:lang w:val="ro-RO"/>
              </w:rPr>
            </w:pPr>
            <w:r w:rsidRPr="00603203">
              <w:rPr>
                <w:rFonts w:ascii="Calibri" w:hAnsi="Calibri" w:cs="Calibri"/>
                <w:sz w:val="22"/>
                <w:szCs w:val="22"/>
                <w:lang w:val="ro-RO"/>
              </w:rPr>
              <w:t>1</w:t>
            </w:r>
          </w:p>
        </w:tc>
      </w:tr>
      <w:tr w:rsidR="007C71A4" w:rsidRPr="00603203" w:rsidTr="00E54814">
        <w:tc>
          <w:tcPr>
            <w:tcW w:w="534" w:type="dxa"/>
            <w:shd w:val="clear" w:color="auto" w:fill="auto"/>
          </w:tcPr>
          <w:p w:rsidR="007C71A4" w:rsidRPr="00603203" w:rsidRDefault="007C71A4" w:rsidP="00603203">
            <w:pPr>
              <w:numPr>
                <w:ilvl w:val="0"/>
                <w:numId w:val="71"/>
              </w:numPr>
              <w:jc w:val="both"/>
              <w:rPr>
                <w:rFonts w:ascii="Calibri" w:hAnsi="Calibri" w:cs="Calibri"/>
                <w:sz w:val="22"/>
                <w:szCs w:val="22"/>
                <w:lang w:val="ro-RO"/>
              </w:rPr>
            </w:pPr>
          </w:p>
        </w:tc>
        <w:tc>
          <w:tcPr>
            <w:tcW w:w="8930" w:type="dxa"/>
            <w:shd w:val="clear" w:color="auto" w:fill="auto"/>
          </w:tcPr>
          <w:p w:rsidR="007C71A4" w:rsidRPr="00603203" w:rsidRDefault="007C71A4" w:rsidP="00E54814">
            <w:pPr>
              <w:jc w:val="both"/>
              <w:rPr>
                <w:rFonts w:ascii="Calibri" w:hAnsi="Calibri" w:cs="Calibri"/>
                <w:sz w:val="22"/>
                <w:szCs w:val="22"/>
                <w:lang w:val="ro-RO"/>
              </w:rPr>
            </w:pPr>
            <w:r w:rsidRPr="00603203">
              <w:rPr>
                <w:rFonts w:ascii="Calibri" w:hAnsi="Calibri" w:cs="Calibri"/>
                <w:sz w:val="22"/>
                <w:szCs w:val="22"/>
                <w:lang w:val="ro-RO"/>
              </w:rPr>
              <w:t>Buton de panică, cu sistem de autoblocare, deblocare cu cheie, montat aparent în carcasă metalică, amplasată în spațiul destinat ”P12. SPAȚIU TEHNIC”</w:t>
            </w:r>
            <w:r w:rsidRPr="00603203">
              <w:rPr>
                <w:rFonts w:ascii="Calibri" w:hAnsi="Calibri" w:cs="Calibri"/>
                <w:sz w:val="22"/>
                <w:szCs w:val="22"/>
              </w:rPr>
              <w:t xml:space="preserve">. </w:t>
            </w:r>
            <w:r w:rsidRPr="00603203">
              <w:rPr>
                <w:rFonts w:ascii="Calibri" w:hAnsi="Calibri" w:cs="Calibri"/>
                <w:sz w:val="22"/>
                <w:szCs w:val="22"/>
                <w:lang w:val="ro-RO"/>
              </w:rPr>
              <w:t xml:space="preserve">Butonul de panică va fi conectat la sistemul de monitorizare și intervenție al societății specializate de pază și protecție cu care autoritate contractantă va încheia contractul de prestări de servicii în domeniul pazei;  </w:t>
            </w:r>
          </w:p>
        </w:tc>
        <w:tc>
          <w:tcPr>
            <w:tcW w:w="283" w:type="dxa"/>
            <w:shd w:val="clear" w:color="auto" w:fill="auto"/>
          </w:tcPr>
          <w:p w:rsidR="007C71A4" w:rsidRPr="00603203" w:rsidRDefault="007C71A4" w:rsidP="00E54814">
            <w:pPr>
              <w:jc w:val="center"/>
              <w:rPr>
                <w:rFonts w:ascii="Calibri" w:hAnsi="Calibri" w:cs="Calibri"/>
                <w:sz w:val="22"/>
                <w:szCs w:val="22"/>
                <w:lang w:val="ro-RO"/>
              </w:rPr>
            </w:pPr>
            <w:r w:rsidRPr="00603203">
              <w:rPr>
                <w:rFonts w:ascii="Calibri" w:hAnsi="Calibri" w:cs="Calibri"/>
                <w:sz w:val="22"/>
                <w:szCs w:val="22"/>
                <w:lang w:val="ro-RO"/>
              </w:rPr>
              <w:t>buc</w:t>
            </w:r>
          </w:p>
        </w:tc>
        <w:tc>
          <w:tcPr>
            <w:tcW w:w="724" w:type="dxa"/>
            <w:shd w:val="clear" w:color="auto" w:fill="auto"/>
          </w:tcPr>
          <w:p w:rsidR="007C71A4" w:rsidRPr="00603203" w:rsidRDefault="007C71A4" w:rsidP="00E54814">
            <w:pPr>
              <w:jc w:val="center"/>
              <w:rPr>
                <w:rFonts w:ascii="Calibri" w:hAnsi="Calibri" w:cs="Calibri"/>
                <w:sz w:val="22"/>
                <w:szCs w:val="22"/>
                <w:lang w:val="ro-RO"/>
              </w:rPr>
            </w:pPr>
            <w:r w:rsidRPr="00603203">
              <w:rPr>
                <w:rFonts w:ascii="Calibri" w:hAnsi="Calibri" w:cs="Calibri"/>
                <w:sz w:val="22"/>
                <w:szCs w:val="22"/>
                <w:lang w:val="ro-RO"/>
              </w:rPr>
              <w:t>1</w:t>
            </w:r>
          </w:p>
        </w:tc>
      </w:tr>
      <w:tr w:rsidR="007C71A4" w:rsidRPr="00603203" w:rsidTr="00E54814">
        <w:tc>
          <w:tcPr>
            <w:tcW w:w="534" w:type="dxa"/>
            <w:shd w:val="clear" w:color="auto" w:fill="auto"/>
          </w:tcPr>
          <w:p w:rsidR="007C71A4" w:rsidRPr="00603203" w:rsidRDefault="007C71A4" w:rsidP="00603203">
            <w:pPr>
              <w:numPr>
                <w:ilvl w:val="0"/>
                <w:numId w:val="71"/>
              </w:numPr>
              <w:jc w:val="both"/>
              <w:rPr>
                <w:rFonts w:ascii="Calibri" w:hAnsi="Calibri" w:cs="Calibri"/>
                <w:sz w:val="22"/>
                <w:szCs w:val="22"/>
                <w:lang w:val="ro-RO"/>
              </w:rPr>
            </w:pPr>
          </w:p>
        </w:tc>
        <w:tc>
          <w:tcPr>
            <w:tcW w:w="8930" w:type="dxa"/>
            <w:shd w:val="clear" w:color="auto" w:fill="auto"/>
          </w:tcPr>
          <w:p w:rsidR="007C71A4" w:rsidRPr="00603203" w:rsidRDefault="007C71A4" w:rsidP="00E54814">
            <w:pPr>
              <w:jc w:val="both"/>
              <w:rPr>
                <w:rFonts w:ascii="Calibri" w:hAnsi="Calibri" w:cs="Calibri"/>
                <w:sz w:val="22"/>
                <w:szCs w:val="22"/>
                <w:lang w:val="ro-RO"/>
              </w:rPr>
            </w:pPr>
            <w:r w:rsidRPr="00603203">
              <w:rPr>
                <w:rFonts w:ascii="Calibri" w:hAnsi="Calibri" w:cs="Calibri"/>
                <w:sz w:val="22"/>
                <w:szCs w:val="22"/>
                <w:lang w:val="ro-RO"/>
              </w:rPr>
              <w:t>Buton mobil de panică aflat în proprietatea Autorității contractante  va fi predat  societății specializate de pază și protecție pentru a intra în dotarea agentului de pază și vă fi conectat la sistemul de monitorizare și intervenție al societății specializate de pază și protecție cu care autoritate contractantă va încheia contractul de prestări de servicii în domeniul pazei;</w:t>
            </w:r>
          </w:p>
        </w:tc>
        <w:tc>
          <w:tcPr>
            <w:tcW w:w="283" w:type="dxa"/>
            <w:shd w:val="clear" w:color="auto" w:fill="auto"/>
          </w:tcPr>
          <w:p w:rsidR="007C71A4" w:rsidRPr="00603203" w:rsidRDefault="007C71A4" w:rsidP="00E54814">
            <w:pPr>
              <w:jc w:val="center"/>
              <w:rPr>
                <w:rFonts w:ascii="Calibri" w:hAnsi="Calibri" w:cs="Calibri"/>
                <w:sz w:val="22"/>
                <w:szCs w:val="22"/>
                <w:lang w:val="ro-RO"/>
              </w:rPr>
            </w:pPr>
            <w:r w:rsidRPr="00603203">
              <w:rPr>
                <w:rFonts w:ascii="Calibri" w:hAnsi="Calibri" w:cs="Calibri"/>
                <w:sz w:val="22"/>
                <w:szCs w:val="22"/>
                <w:lang w:val="ro-RO"/>
              </w:rPr>
              <w:t>buc</w:t>
            </w:r>
          </w:p>
        </w:tc>
        <w:tc>
          <w:tcPr>
            <w:tcW w:w="724" w:type="dxa"/>
            <w:shd w:val="clear" w:color="auto" w:fill="auto"/>
          </w:tcPr>
          <w:p w:rsidR="007C71A4" w:rsidRPr="00603203" w:rsidRDefault="007C71A4" w:rsidP="00E54814">
            <w:pPr>
              <w:jc w:val="center"/>
              <w:rPr>
                <w:rFonts w:ascii="Calibri" w:hAnsi="Calibri" w:cs="Calibri"/>
                <w:sz w:val="22"/>
                <w:szCs w:val="22"/>
                <w:lang w:val="ro-RO"/>
              </w:rPr>
            </w:pPr>
            <w:r w:rsidRPr="00603203">
              <w:rPr>
                <w:rFonts w:ascii="Calibri" w:hAnsi="Calibri" w:cs="Calibri"/>
                <w:sz w:val="22"/>
                <w:szCs w:val="22"/>
                <w:lang w:val="ro-RO"/>
              </w:rPr>
              <w:t>1</w:t>
            </w:r>
          </w:p>
        </w:tc>
      </w:tr>
      <w:tr w:rsidR="007C71A4" w:rsidRPr="00603203" w:rsidTr="00E54814">
        <w:tc>
          <w:tcPr>
            <w:tcW w:w="534" w:type="dxa"/>
            <w:shd w:val="clear" w:color="auto" w:fill="auto"/>
          </w:tcPr>
          <w:p w:rsidR="007C71A4" w:rsidRPr="00603203" w:rsidRDefault="007C71A4" w:rsidP="00603203">
            <w:pPr>
              <w:numPr>
                <w:ilvl w:val="0"/>
                <w:numId w:val="71"/>
              </w:numPr>
              <w:jc w:val="both"/>
              <w:rPr>
                <w:rFonts w:ascii="Calibri" w:hAnsi="Calibri" w:cs="Calibri"/>
                <w:sz w:val="22"/>
                <w:szCs w:val="22"/>
                <w:lang w:val="ro-RO"/>
              </w:rPr>
            </w:pPr>
          </w:p>
        </w:tc>
        <w:tc>
          <w:tcPr>
            <w:tcW w:w="8930" w:type="dxa"/>
            <w:shd w:val="clear" w:color="auto" w:fill="auto"/>
          </w:tcPr>
          <w:p w:rsidR="007C71A4" w:rsidRPr="00603203" w:rsidRDefault="007C71A4" w:rsidP="00E54814">
            <w:pPr>
              <w:jc w:val="both"/>
              <w:rPr>
                <w:rFonts w:ascii="Calibri" w:hAnsi="Calibri" w:cs="Calibri"/>
                <w:sz w:val="22"/>
                <w:szCs w:val="22"/>
                <w:lang w:val="ro-RO"/>
              </w:rPr>
            </w:pPr>
            <w:r w:rsidRPr="00603203">
              <w:rPr>
                <w:rFonts w:ascii="Calibri" w:hAnsi="Calibri" w:cs="Calibri"/>
                <w:sz w:val="22"/>
                <w:szCs w:val="22"/>
                <w:lang w:val="ro-RO"/>
              </w:rPr>
              <w:t>Telefon mobil</w:t>
            </w:r>
          </w:p>
        </w:tc>
        <w:tc>
          <w:tcPr>
            <w:tcW w:w="283" w:type="dxa"/>
            <w:shd w:val="clear" w:color="auto" w:fill="auto"/>
          </w:tcPr>
          <w:p w:rsidR="007C71A4" w:rsidRPr="00603203" w:rsidRDefault="007C71A4" w:rsidP="00E54814">
            <w:pPr>
              <w:jc w:val="center"/>
              <w:rPr>
                <w:rFonts w:ascii="Calibri" w:hAnsi="Calibri" w:cs="Calibri"/>
                <w:sz w:val="22"/>
                <w:szCs w:val="22"/>
                <w:lang w:val="ro-RO"/>
              </w:rPr>
            </w:pPr>
          </w:p>
        </w:tc>
        <w:tc>
          <w:tcPr>
            <w:tcW w:w="724" w:type="dxa"/>
            <w:shd w:val="clear" w:color="auto" w:fill="auto"/>
          </w:tcPr>
          <w:p w:rsidR="007C71A4" w:rsidRPr="00603203" w:rsidRDefault="007C71A4" w:rsidP="00E54814">
            <w:pPr>
              <w:jc w:val="center"/>
              <w:rPr>
                <w:rFonts w:ascii="Calibri" w:hAnsi="Calibri" w:cs="Calibri"/>
                <w:sz w:val="22"/>
                <w:szCs w:val="22"/>
                <w:lang w:val="ro-RO"/>
              </w:rPr>
            </w:pPr>
          </w:p>
        </w:tc>
      </w:tr>
      <w:tr w:rsidR="007C71A4" w:rsidRPr="00603203" w:rsidTr="00E54814">
        <w:tc>
          <w:tcPr>
            <w:tcW w:w="534" w:type="dxa"/>
            <w:shd w:val="clear" w:color="auto" w:fill="auto"/>
          </w:tcPr>
          <w:p w:rsidR="007C71A4" w:rsidRPr="00603203" w:rsidRDefault="007C71A4" w:rsidP="00603203">
            <w:pPr>
              <w:numPr>
                <w:ilvl w:val="0"/>
                <w:numId w:val="71"/>
              </w:numPr>
              <w:jc w:val="both"/>
              <w:rPr>
                <w:rFonts w:ascii="Calibri" w:hAnsi="Calibri" w:cs="Calibri"/>
                <w:sz w:val="22"/>
                <w:szCs w:val="22"/>
                <w:lang w:val="ro-RO"/>
              </w:rPr>
            </w:pPr>
          </w:p>
        </w:tc>
        <w:tc>
          <w:tcPr>
            <w:tcW w:w="9938" w:type="dxa"/>
            <w:gridSpan w:val="3"/>
            <w:shd w:val="clear" w:color="auto" w:fill="auto"/>
          </w:tcPr>
          <w:p w:rsidR="007C71A4" w:rsidRPr="00603203" w:rsidRDefault="007C71A4" w:rsidP="00E54814">
            <w:pPr>
              <w:rPr>
                <w:rFonts w:ascii="Calibri" w:hAnsi="Calibri" w:cs="Calibri"/>
                <w:sz w:val="22"/>
                <w:szCs w:val="22"/>
                <w:lang w:val="ro-RO"/>
              </w:rPr>
            </w:pPr>
            <w:r w:rsidRPr="00603203">
              <w:rPr>
                <w:rFonts w:ascii="Calibri" w:hAnsi="Calibri" w:cs="Calibri"/>
                <w:sz w:val="22"/>
                <w:szCs w:val="22"/>
                <w:lang w:val="ro-RO"/>
              </w:rPr>
              <w:t>Sistem de monitorizare video format din: camere video pentru exterior FHD, IP64 – 8 buc; camere video pentru interior – 48 buc; UPS – sursă de alimentare neîntreruptibilă 230V-50 Hz; NVR – Digital Video Recorder, 16 canale FHD/HDMI – 2 buc; Surse de alimentare camere video 230V – 50Hz/±12V; PC – calculator cu software, monitor LCD</w:t>
            </w:r>
          </w:p>
        </w:tc>
      </w:tr>
    </w:tbl>
    <w:p w:rsidR="006730CC" w:rsidRPr="00603203" w:rsidRDefault="006730CC" w:rsidP="00117FAB">
      <w:pPr>
        <w:ind w:left="360"/>
        <w:jc w:val="both"/>
        <w:rPr>
          <w:rFonts w:ascii="Calibri" w:hAnsi="Calibri" w:cs="Calibri"/>
          <w:sz w:val="22"/>
          <w:szCs w:val="22"/>
          <w:lang w:val="ro-RO"/>
        </w:rPr>
      </w:pPr>
    </w:p>
    <w:p w:rsidR="006730CC" w:rsidRDefault="006730CC" w:rsidP="00117FAB">
      <w:pPr>
        <w:ind w:left="360"/>
        <w:jc w:val="both"/>
        <w:rPr>
          <w:rFonts w:ascii="Calibri" w:hAnsi="Calibri" w:cs="Calibri"/>
          <w:sz w:val="22"/>
          <w:szCs w:val="22"/>
          <w:lang w:val="ro-RO"/>
        </w:rPr>
      </w:pPr>
    </w:p>
    <w:p w:rsidR="00A04728" w:rsidRPr="00963361" w:rsidRDefault="00A04728" w:rsidP="00A04728">
      <w:pPr>
        <w:jc w:val="both"/>
        <w:rPr>
          <w:rFonts w:ascii="Calibri" w:hAnsi="Calibri" w:cs="Calibri"/>
          <w:b/>
          <w:sz w:val="22"/>
          <w:szCs w:val="22"/>
          <w:lang w:val="ro-RO"/>
        </w:rPr>
      </w:pPr>
      <w:r w:rsidRPr="00963361">
        <w:rPr>
          <w:rFonts w:ascii="Calibri" w:hAnsi="Calibri" w:cs="Calibri"/>
          <w:b/>
          <w:sz w:val="22"/>
          <w:szCs w:val="22"/>
          <w:lang w:val="ro-RO"/>
        </w:rPr>
        <w:t>I.e</w:t>
      </w:r>
      <w:r w:rsidR="00B92CD5">
        <w:rPr>
          <w:rFonts w:ascii="Calibri" w:hAnsi="Calibri" w:cs="Calibri"/>
          <w:b/>
          <w:sz w:val="22"/>
          <w:szCs w:val="22"/>
          <w:lang w:val="ro-RO"/>
        </w:rPr>
        <w:t>)</w:t>
      </w:r>
      <w:r w:rsidRPr="00963361">
        <w:rPr>
          <w:rFonts w:ascii="Calibri" w:hAnsi="Calibri" w:cs="Calibri"/>
          <w:b/>
          <w:sz w:val="22"/>
          <w:szCs w:val="22"/>
          <w:lang w:val="ro-RO"/>
        </w:rPr>
        <w:t xml:space="preserve"> Centralizatorul orelor pentru </w:t>
      </w:r>
      <w:r w:rsidR="006D2E99">
        <w:rPr>
          <w:rFonts w:ascii="Calibri" w:hAnsi="Calibri" w:cs="Calibri"/>
          <w:b/>
          <w:sz w:val="22"/>
          <w:szCs w:val="22"/>
          <w:lang w:val="ro-RO"/>
        </w:rPr>
        <w:t>perioada 01.03.2023 – 31.12.</w:t>
      </w:r>
      <w:r w:rsidRPr="00963361">
        <w:rPr>
          <w:rFonts w:ascii="Calibri" w:hAnsi="Calibri" w:cs="Calibri"/>
          <w:b/>
          <w:sz w:val="22"/>
          <w:szCs w:val="22"/>
          <w:lang w:val="ro-RO"/>
        </w:rPr>
        <w:t>2023</w:t>
      </w:r>
    </w:p>
    <w:p w:rsidR="00A04728" w:rsidRPr="00963361" w:rsidRDefault="00A04728" w:rsidP="00A04728">
      <w:pPr>
        <w:jc w:val="both"/>
        <w:rPr>
          <w:rFonts w:ascii="Calibri" w:hAnsi="Calibri" w:cs="Calibri"/>
          <w:sz w:val="22"/>
          <w:szCs w:val="22"/>
          <w:lang w:val="ro-RO"/>
        </w:rPr>
      </w:pPr>
    </w:p>
    <w:p w:rsidR="00A04728" w:rsidRPr="00963361" w:rsidRDefault="00A04728" w:rsidP="00A04728">
      <w:pPr>
        <w:jc w:val="both"/>
        <w:rPr>
          <w:rFonts w:ascii="Calibri" w:hAnsi="Calibri" w:cs="Calibri"/>
          <w:sz w:val="22"/>
          <w:szCs w:val="22"/>
          <w:lang w:val="ro-RO"/>
        </w:rPr>
      </w:pPr>
      <w:r w:rsidRPr="00963361">
        <w:rPr>
          <w:rFonts w:ascii="Calibri" w:hAnsi="Calibri" w:cs="Calibri"/>
          <w:sz w:val="22"/>
          <w:szCs w:val="22"/>
          <w:lang w:val="ro-RO"/>
        </w:rPr>
        <w:t>Numărul total de posturi 24/24 ore : 5 (cinci)</w:t>
      </w:r>
    </w:p>
    <w:p w:rsidR="00A04728" w:rsidRPr="00963361" w:rsidRDefault="00A04728" w:rsidP="00A04728">
      <w:pPr>
        <w:jc w:val="both"/>
        <w:rPr>
          <w:rFonts w:ascii="Calibri" w:hAnsi="Calibri" w:cs="Calibri"/>
          <w:sz w:val="22"/>
          <w:szCs w:val="22"/>
          <w:lang w:val="ro-RO"/>
        </w:rPr>
      </w:pPr>
      <w:r w:rsidRPr="00963361">
        <w:rPr>
          <w:rFonts w:ascii="Calibri" w:hAnsi="Calibri" w:cs="Calibri"/>
          <w:sz w:val="22"/>
          <w:szCs w:val="22"/>
          <w:lang w:val="ro-RO"/>
        </w:rPr>
        <w:t>Numărul total de posturi 12/24 ore</w:t>
      </w:r>
      <w:r w:rsidRPr="00963361">
        <w:rPr>
          <w:rFonts w:ascii="Calibri" w:hAnsi="Calibri" w:cs="Calibri"/>
          <w:sz w:val="22"/>
          <w:szCs w:val="22"/>
        </w:rPr>
        <w:t xml:space="preserve"> </w:t>
      </w:r>
      <w:r w:rsidRPr="00963361">
        <w:rPr>
          <w:rFonts w:ascii="Calibri" w:hAnsi="Calibri" w:cs="Calibri"/>
          <w:sz w:val="22"/>
          <w:szCs w:val="22"/>
          <w:lang w:val="ro-RO"/>
        </w:rPr>
        <w:t>in intervalul orar 19:00 PM - 07:00 AM: 2 (două)</w:t>
      </w:r>
    </w:p>
    <w:p w:rsidR="00A04728" w:rsidRPr="00963361" w:rsidRDefault="00A04728" w:rsidP="00A04728">
      <w:pPr>
        <w:jc w:val="both"/>
        <w:rPr>
          <w:rFonts w:ascii="Calibri" w:hAnsi="Calibri" w:cs="Calibri"/>
          <w:sz w:val="22"/>
          <w:szCs w:val="22"/>
          <w:lang w:val="ro-RO"/>
        </w:rPr>
      </w:pPr>
    </w:p>
    <w:tbl>
      <w:tblPr>
        <w:tblW w:w="46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473"/>
        <w:gridCol w:w="1233"/>
        <w:gridCol w:w="1921"/>
        <w:gridCol w:w="1564"/>
      </w:tblGrid>
      <w:tr w:rsidR="00A04728" w:rsidRPr="00963361" w:rsidTr="00F77D9A">
        <w:trPr>
          <w:trHeight w:val="57"/>
          <w:tblHeader/>
        </w:trPr>
        <w:tc>
          <w:tcPr>
            <w:tcW w:w="324" w:type="pct"/>
            <w:vMerge w:val="restart"/>
            <w:shd w:val="clear" w:color="auto" w:fill="auto"/>
            <w:vAlign w:val="center"/>
            <w:hideMark/>
          </w:tcPr>
          <w:p w:rsidR="00A04728" w:rsidRPr="00963361" w:rsidRDefault="00A04728" w:rsidP="00F77D9A">
            <w:pPr>
              <w:spacing w:line="276" w:lineRule="auto"/>
              <w:jc w:val="center"/>
              <w:rPr>
                <w:rFonts w:ascii="Calibri" w:eastAsia="Calibri" w:hAnsi="Calibri" w:cs="Calibri"/>
                <w:b/>
                <w:bCs/>
                <w:sz w:val="22"/>
                <w:szCs w:val="22"/>
                <w:lang w:val="ro-RO"/>
              </w:rPr>
            </w:pPr>
            <w:r w:rsidRPr="00963361">
              <w:rPr>
                <w:rFonts w:ascii="Calibri" w:eastAsia="Calibri" w:hAnsi="Calibri" w:cs="Calibri"/>
                <w:b/>
                <w:bCs/>
                <w:sz w:val="22"/>
                <w:szCs w:val="22"/>
                <w:lang w:val="ro-RO"/>
              </w:rPr>
              <w:t>Nr. Crt.</w:t>
            </w:r>
          </w:p>
        </w:tc>
        <w:tc>
          <w:tcPr>
            <w:tcW w:w="2279" w:type="pct"/>
            <w:vMerge w:val="restart"/>
            <w:shd w:val="clear" w:color="auto" w:fill="auto"/>
            <w:vAlign w:val="center"/>
            <w:hideMark/>
          </w:tcPr>
          <w:p w:rsidR="00A04728" w:rsidRPr="00963361" w:rsidRDefault="00A04728" w:rsidP="00F77D9A">
            <w:pPr>
              <w:spacing w:line="276" w:lineRule="auto"/>
              <w:jc w:val="center"/>
              <w:rPr>
                <w:rFonts w:ascii="Calibri" w:eastAsia="Calibri" w:hAnsi="Calibri" w:cs="Calibri"/>
                <w:b/>
                <w:bCs/>
                <w:sz w:val="22"/>
                <w:szCs w:val="22"/>
                <w:lang w:val="ro-RO"/>
              </w:rPr>
            </w:pPr>
            <w:r w:rsidRPr="00963361">
              <w:rPr>
                <w:rFonts w:ascii="Calibri" w:eastAsia="Calibri" w:hAnsi="Calibri" w:cs="Calibri"/>
                <w:b/>
                <w:bCs/>
                <w:sz w:val="22"/>
                <w:szCs w:val="22"/>
                <w:lang w:val="ro-RO"/>
              </w:rPr>
              <w:t>Imobil</w:t>
            </w:r>
          </w:p>
        </w:tc>
        <w:tc>
          <w:tcPr>
            <w:tcW w:w="1599" w:type="pct"/>
            <w:gridSpan w:val="2"/>
            <w:shd w:val="clear" w:color="auto" w:fill="auto"/>
            <w:vAlign w:val="bottom"/>
          </w:tcPr>
          <w:p w:rsidR="00A04728" w:rsidRPr="00963361" w:rsidRDefault="00A04728" w:rsidP="00F77D9A">
            <w:pPr>
              <w:spacing w:line="276" w:lineRule="auto"/>
              <w:jc w:val="center"/>
              <w:rPr>
                <w:rFonts w:ascii="Calibri" w:eastAsia="Calibri" w:hAnsi="Calibri" w:cs="Calibri"/>
                <w:b/>
                <w:bCs/>
                <w:sz w:val="22"/>
                <w:szCs w:val="22"/>
                <w:lang w:val="ro-RO"/>
              </w:rPr>
            </w:pPr>
            <w:r w:rsidRPr="00963361">
              <w:rPr>
                <w:rFonts w:ascii="Calibri" w:eastAsia="Calibri" w:hAnsi="Calibri" w:cs="Calibri"/>
                <w:b/>
                <w:bCs/>
                <w:sz w:val="22"/>
                <w:szCs w:val="22"/>
                <w:lang w:val="ro-RO"/>
              </w:rPr>
              <w:t>Tip de post</w:t>
            </w:r>
          </w:p>
        </w:tc>
        <w:tc>
          <w:tcPr>
            <w:tcW w:w="798" w:type="pct"/>
            <w:vMerge w:val="restart"/>
            <w:shd w:val="clear" w:color="auto" w:fill="auto"/>
            <w:vAlign w:val="bottom"/>
            <w:hideMark/>
          </w:tcPr>
          <w:p w:rsidR="00A04728" w:rsidRPr="00963361" w:rsidRDefault="00A04728" w:rsidP="00F77D9A">
            <w:pPr>
              <w:spacing w:line="276" w:lineRule="auto"/>
              <w:rPr>
                <w:rFonts w:ascii="Calibri" w:eastAsia="Calibri" w:hAnsi="Calibri" w:cs="Calibri"/>
                <w:b/>
                <w:bCs/>
                <w:sz w:val="22"/>
                <w:szCs w:val="22"/>
                <w:lang w:val="ro-RO"/>
              </w:rPr>
            </w:pPr>
            <w:r w:rsidRPr="00963361">
              <w:rPr>
                <w:rFonts w:ascii="Calibri" w:eastAsia="Calibri" w:hAnsi="Calibri" w:cs="Calibri"/>
                <w:b/>
                <w:bCs/>
                <w:sz w:val="22"/>
                <w:szCs w:val="22"/>
                <w:lang w:val="ro-RO"/>
              </w:rPr>
              <w:t xml:space="preserve">Total ore </w:t>
            </w:r>
            <w:r w:rsidR="00E53B2B">
              <w:rPr>
                <w:rFonts w:ascii="Calibri" w:eastAsia="Calibri" w:hAnsi="Calibri" w:cs="Calibri"/>
                <w:b/>
                <w:bCs/>
                <w:sz w:val="22"/>
                <w:szCs w:val="22"/>
                <w:lang w:val="ro-RO"/>
              </w:rPr>
              <w:t>2023</w:t>
            </w:r>
          </w:p>
          <w:p w:rsidR="00A04728" w:rsidRPr="00963361" w:rsidRDefault="00A04728" w:rsidP="00F77D9A">
            <w:pPr>
              <w:spacing w:line="276" w:lineRule="auto"/>
              <w:rPr>
                <w:rFonts w:ascii="Calibri" w:eastAsia="Calibri" w:hAnsi="Calibri" w:cs="Calibri"/>
                <w:b/>
                <w:bCs/>
                <w:sz w:val="22"/>
                <w:szCs w:val="22"/>
                <w:lang w:val="ro-RO"/>
              </w:rPr>
            </w:pPr>
            <w:r w:rsidRPr="00963361">
              <w:rPr>
                <w:rFonts w:ascii="Calibri" w:eastAsia="Calibri" w:hAnsi="Calibri" w:cs="Calibri"/>
                <w:b/>
                <w:bCs/>
                <w:sz w:val="22"/>
                <w:szCs w:val="22"/>
                <w:lang w:val="ro-RO"/>
              </w:rPr>
              <w:t> </w:t>
            </w:r>
          </w:p>
        </w:tc>
      </w:tr>
      <w:tr w:rsidR="00A04728" w:rsidRPr="00963361" w:rsidTr="00603203">
        <w:trPr>
          <w:trHeight w:val="57"/>
          <w:tblHeader/>
        </w:trPr>
        <w:tc>
          <w:tcPr>
            <w:tcW w:w="324" w:type="pct"/>
            <w:vMerge/>
            <w:shd w:val="clear" w:color="auto" w:fill="auto"/>
            <w:vAlign w:val="center"/>
            <w:hideMark/>
          </w:tcPr>
          <w:p w:rsidR="00A04728" w:rsidRPr="00963361" w:rsidRDefault="00A04728" w:rsidP="00F77D9A">
            <w:pPr>
              <w:spacing w:line="276" w:lineRule="auto"/>
              <w:rPr>
                <w:rFonts w:ascii="Calibri" w:eastAsia="Calibri" w:hAnsi="Calibri" w:cs="Calibri"/>
                <w:b/>
                <w:bCs/>
                <w:sz w:val="22"/>
                <w:szCs w:val="22"/>
                <w:lang w:val="ro-RO"/>
              </w:rPr>
            </w:pPr>
          </w:p>
        </w:tc>
        <w:tc>
          <w:tcPr>
            <w:tcW w:w="2279" w:type="pct"/>
            <w:vMerge/>
            <w:shd w:val="clear" w:color="auto" w:fill="auto"/>
            <w:vAlign w:val="center"/>
            <w:hideMark/>
          </w:tcPr>
          <w:p w:rsidR="00A04728" w:rsidRPr="00963361" w:rsidRDefault="00A04728" w:rsidP="00F77D9A">
            <w:pPr>
              <w:spacing w:line="276" w:lineRule="auto"/>
              <w:rPr>
                <w:rFonts w:ascii="Calibri" w:eastAsia="Calibri" w:hAnsi="Calibri" w:cs="Calibri"/>
                <w:b/>
                <w:bCs/>
                <w:sz w:val="22"/>
                <w:szCs w:val="22"/>
                <w:lang w:val="ro-RO"/>
              </w:rPr>
            </w:pPr>
          </w:p>
        </w:tc>
        <w:tc>
          <w:tcPr>
            <w:tcW w:w="619" w:type="pct"/>
            <w:shd w:val="clear" w:color="auto" w:fill="auto"/>
          </w:tcPr>
          <w:p w:rsidR="000947DE" w:rsidRDefault="000947DE" w:rsidP="00F77D9A">
            <w:pPr>
              <w:spacing w:line="276" w:lineRule="auto"/>
              <w:rPr>
                <w:rFonts w:ascii="Calibri" w:eastAsia="Calibri" w:hAnsi="Calibri" w:cs="Calibri"/>
                <w:b/>
                <w:bCs/>
                <w:sz w:val="22"/>
                <w:szCs w:val="22"/>
                <w:lang w:val="ro-RO"/>
              </w:rPr>
            </w:pPr>
            <w:r>
              <w:rPr>
                <w:rFonts w:ascii="Calibri" w:eastAsia="Calibri" w:hAnsi="Calibri" w:cs="Calibri"/>
                <w:b/>
                <w:bCs/>
                <w:sz w:val="22"/>
                <w:szCs w:val="22"/>
                <w:lang w:val="ro-RO"/>
              </w:rPr>
              <w:t>Permanent</w:t>
            </w:r>
          </w:p>
          <w:p w:rsidR="00A04728" w:rsidRDefault="00A04728" w:rsidP="00F77D9A">
            <w:pPr>
              <w:spacing w:line="276" w:lineRule="auto"/>
              <w:rPr>
                <w:rFonts w:ascii="Calibri" w:eastAsia="Calibri" w:hAnsi="Calibri" w:cs="Calibri"/>
                <w:b/>
                <w:bCs/>
                <w:sz w:val="22"/>
                <w:szCs w:val="22"/>
                <w:lang w:val="ro-RO"/>
              </w:rPr>
            </w:pPr>
            <w:r w:rsidRPr="00963361">
              <w:rPr>
                <w:rFonts w:ascii="Calibri" w:eastAsia="Calibri" w:hAnsi="Calibri" w:cs="Calibri"/>
                <w:b/>
                <w:bCs/>
                <w:sz w:val="22"/>
                <w:szCs w:val="22"/>
                <w:lang w:val="ro-RO"/>
              </w:rPr>
              <w:t>24/24</w:t>
            </w:r>
          </w:p>
          <w:p w:rsidR="000947DE" w:rsidRPr="00963361" w:rsidRDefault="000947DE" w:rsidP="00F77D9A">
            <w:pPr>
              <w:spacing w:line="276" w:lineRule="auto"/>
              <w:rPr>
                <w:rFonts w:ascii="Calibri" w:eastAsia="Calibri" w:hAnsi="Calibri" w:cs="Calibri"/>
                <w:b/>
                <w:bCs/>
                <w:sz w:val="22"/>
                <w:szCs w:val="22"/>
                <w:lang w:val="ro-RO"/>
              </w:rPr>
            </w:pPr>
            <w:r>
              <w:rPr>
                <w:rFonts w:ascii="Calibri" w:eastAsia="Calibri" w:hAnsi="Calibri" w:cs="Calibri"/>
                <w:b/>
                <w:bCs/>
                <w:sz w:val="22"/>
                <w:szCs w:val="22"/>
                <w:lang w:val="ro-RO"/>
              </w:rPr>
              <w:t>(nr ore)</w:t>
            </w:r>
          </w:p>
        </w:tc>
        <w:tc>
          <w:tcPr>
            <w:tcW w:w="980" w:type="pct"/>
            <w:shd w:val="clear" w:color="auto" w:fill="auto"/>
          </w:tcPr>
          <w:p w:rsidR="000947DE" w:rsidRPr="00963361" w:rsidRDefault="00A04728" w:rsidP="00F77D9A">
            <w:pPr>
              <w:spacing w:line="276" w:lineRule="auto"/>
              <w:rPr>
                <w:rFonts w:ascii="Calibri" w:eastAsia="Calibri" w:hAnsi="Calibri" w:cs="Calibri"/>
                <w:b/>
                <w:bCs/>
                <w:sz w:val="22"/>
                <w:szCs w:val="22"/>
                <w:lang w:val="ro-RO"/>
              </w:rPr>
            </w:pPr>
            <w:r w:rsidRPr="00963361">
              <w:rPr>
                <w:rFonts w:ascii="Calibri" w:eastAsia="Calibri" w:hAnsi="Calibri" w:cs="Calibri"/>
                <w:b/>
                <w:bCs/>
                <w:sz w:val="22"/>
                <w:szCs w:val="22"/>
                <w:lang w:val="ro-RO"/>
              </w:rPr>
              <w:t>Partial- 12 ore</w:t>
            </w:r>
            <w:r w:rsidRPr="00963361">
              <w:rPr>
                <w:rFonts w:ascii="Calibri" w:hAnsi="Calibri" w:cs="Calibri"/>
                <w:sz w:val="22"/>
                <w:szCs w:val="22"/>
              </w:rPr>
              <w:t xml:space="preserve"> </w:t>
            </w:r>
            <w:r w:rsidRPr="00963361">
              <w:rPr>
                <w:rFonts w:ascii="Calibri" w:eastAsia="Calibri" w:hAnsi="Calibri" w:cs="Calibri"/>
                <w:b/>
                <w:bCs/>
                <w:sz w:val="22"/>
                <w:szCs w:val="22"/>
                <w:lang w:val="ro-RO"/>
              </w:rPr>
              <w:t>in intervalul orar 19:00 PM - 07:00 AM</w:t>
            </w:r>
            <w:r w:rsidR="000E108E">
              <w:rPr>
                <w:rFonts w:ascii="Calibri" w:eastAsia="Calibri" w:hAnsi="Calibri" w:cs="Calibri"/>
                <w:b/>
                <w:bCs/>
                <w:sz w:val="22"/>
                <w:szCs w:val="22"/>
                <w:lang w:val="ro-RO"/>
              </w:rPr>
              <w:t xml:space="preserve"> </w:t>
            </w:r>
            <w:r w:rsidR="000947DE">
              <w:rPr>
                <w:rFonts w:ascii="Calibri" w:eastAsia="Calibri" w:hAnsi="Calibri" w:cs="Calibri"/>
                <w:b/>
                <w:bCs/>
                <w:sz w:val="22"/>
                <w:szCs w:val="22"/>
                <w:lang w:val="ro-RO"/>
              </w:rPr>
              <w:t>(nr ore)</w:t>
            </w:r>
          </w:p>
        </w:tc>
        <w:tc>
          <w:tcPr>
            <w:tcW w:w="798" w:type="pct"/>
            <w:vMerge/>
            <w:shd w:val="clear" w:color="auto" w:fill="auto"/>
            <w:vAlign w:val="bottom"/>
            <w:hideMark/>
          </w:tcPr>
          <w:p w:rsidR="00A04728" w:rsidRPr="00963361" w:rsidRDefault="00A04728" w:rsidP="00F77D9A">
            <w:pPr>
              <w:spacing w:line="276" w:lineRule="auto"/>
              <w:rPr>
                <w:rFonts w:ascii="Calibri" w:eastAsia="Calibri" w:hAnsi="Calibri" w:cs="Calibri"/>
                <w:b/>
                <w:bCs/>
                <w:sz w:val="22"/>
                <w:szCs w:val="22"/>
                <w:lang w:val="ro-RO"/>
              </w:rPr>
            </w:pPr>
          </w:p>
        </w:tc>
      </w:tr>
      <w:tr w:rsidR="00A04728" w:rsidRPr="00963361" w:rsidTr="00F77D9A">
        <w:trPr>
          <w:trHeight w:val="57"/>
        </w:trPr>
        <w:tc>
          <w:tcPr>
            <w:tcW w:w="324" w:type="pct"/>
            <w:shd w:val="clear" w:color="auto" w:fill="auto"/>
            <w:vAlign w:val="center"/>
            <w:hideMark/>
          </w:tcPr>
          <w:p w:rsidR="00A04728" w:rsidRPr="00963361" w:rsidRDefault="00A04728" w:rsidP="00F77D9A">
            <w:pPr>
              <w:spacing w:line="276" w:lineRule="auto"/>
              <w:jc w:val="center"/>
              <w:rPr>
                <w:rFonts w:ascii="Calibri" w:eastAsia="Calibri" w:hAnsi="Calibri" w:cs="Calibri"/>
                <w:sz w:val="22"/>
                <w:szCs w:val="22"/>
                <w:lang w:val="ro-RO"/>
              </w:rPr>
            </w:pPr>
            <w:r w:rsidRPr="00963361">
              <w:rPr>
                <w:rFonts w:ascii="Calibri" w:eastAsia="Calibri" w:hAnsi="Calibri" w:cs="Calibri"/>
                <w:sz w:val="22"/>
                <w:szCs w:val="22"/>
                <w:lang w:val="ro-RO"/>
              </w:rPr>
              <w:t>1</w:t>
            </w:r>
          </w:p>
        </w:tc>
        <w:tc>
          <w:tcPr>
            <w:tcW w:w="2279" w:type="pct"/>
            <w:shd w:val="clear" w:color="auto" w:fill="auto"/>
            <w:vAlign w:val="center"/>
            <w:hideMark/>
          </w:tcPr>
          <w:p w:rsidR="00A04728" w:rsidRPr="00963361" w:rsidRDefault="00A04728" w:rsidP="00F77D9A">
            <w:pPr>
              <w:spacing w:line="276" w:lineRule="auto"/>
              <w:rPr>
                <w:rFonts w:ascii="Calibri" w:eastAsia="Calibri" w:hAnsi="Calibri" w:cs="Calibri"/>
                <w:sz w:val="22"/>
                <w:szCs w:val="22"/>
                <w:lang w:val="it-IT"/>
              </w:rPr>
            </w:pPr>
            <w:r w:rsidRPr="00963361">
              <w:rPr>
                <w:rFonts w:ascii="Calibri" w:eastAsia="Calibri" w:hAnsi="Calibri" w:cs="Calibri"/>
                <w:sz w:val="22"/>
                <w:szCs w:val="22"/>
                <w:lang w:val="it-IT"/>
              </w:rPr>
              <w:t>Obiectiv Sediul Central, str. Mircea cel Bătrân nr. 124</w:t>
            </w:r>
          </w:p>
        </w:tc>
        <w:tc>
          <w:tcPr>
            <w:tcW w:w="619" w:type="pct"/>
            <w:shd w:val="clear" w:color="auto" w:fill="auto"/>
            <w:vAlign w:val="bottom"/>
          </w:tcPr>
          <w:p w:rsidR="00A04728" w:rsidRPr="00963361" w:rsidRDefault="005837C4" w:rsidP="00F77D9A">
            <w:pPr>
              <w:spacing w:before="240" w:line="276" w:lineRule="auto"/>
              <w:jc w:val="center"/>
              <w:rPr>
                <w:rFonts w:ascii="Calibri" w:eastAsia="Calibri" w:hAnsi="Calibri" w:cs="Calibri"/>
                <w:sz w:val="22"/>
                <w:szCs w:val="22"/>
                <w:lang w:val="ro-RO"/>
              </w:rPr>
            </w:pPr>
            <w:r>
              <w:rPr>
                <w:rFonts w:ascii="Calibri" w:eastAsia="Calibri" w:hAnsi="Calibri" w:cs="Calibri"/>
                <w:sz w:val="22"/>
                <w:szCs w:val="22"/>
                <w:lang w:val="ro-RO"/>
              </w:rPr>
              <w:t>7344</w:t>
            </w:r>
          </w:p>
        </w:tc>
        <w:tc>
          <w:tcPr>
            <w:tcW w:w="980" w:type="pct"/>
            <w:shd w:val="clear" w:color="auto" w:fill="auto"/>
            <w:vAlign w:val="bottom"/>
          </w:tcPr>
          <w:p w:rsidR="00A04728" w:rsidRPr="00963361" w:rsidRDefault="005837C4" w:rsidP="00F77D9A">
            <w:pPr>
              <w:spacing w:line="276" w:lineRule="auto"/>
              <w:jc w:val="center"/>
              <w:rPr>
                <w:rFonts w:ascii="Calibri" w:eastAsia="Calibri" w:hAnsi="Calibri" w:cs="Calibri"/>
                <w:sz w:val="22"/>
                <w:szCs w:val="22"/>
                <w:lang w:val="ro-RO"/>
              </w:rPr>
            </w:pPr>
            <w:r>
              <w:rPr>
                <w:rFonts w:ascii="Calibri" w:eastAsia="Calibri" w:hAnsi="Calibri" w:cs="Calibri"/>
                <w:sz w:val="22"/>
                <w:szCs w:val="22"/>
                <w:lang w:val="ro-RO"/>
              </w:rPr>
              <w:t>3672</w:t>
            </w:r>
          </w:p>
        </w:tc>
        <w:tc>
          <w:tcPr>
            <w:tcW w:w="798" w:type="pct"/>
            <w:shd w:val="clear" w:color="auto" w:fill="auto"/>
            <w:vAlign w:val="bottom"/>
          </w:tcPr>
          <w:p w:rsidR="00A04728" w:rsidRPr="00963361" w:rsidRDefault="00323804" w:rsidP="00F77D9A">
            <w:pPr>
              <w:spacing w:line="276" w:lineRule="auto"/>
              <w:jc w:val="center"/>
              <w:rPr>
                <w:rFonts w:ascii="Calibri" w:eastAsia="Calibri" w:hAnsi="Calibri" w:cs="Calibri"/>
                <w:sz w:val="22"/>
                <w:szCs w:val="22"/>
                <w:lang w:val="ro-RO"/>
              </w:rPr>
            </w:pPr>
            <w:r>
              <w:rPr>
                <w:rFonts w:ascii="Calibri" w:eastAsia="Calibri" w:hAnsi="Calibri" w:cs="Calibri"/>
                <w:sz w:val="22"/>
                <w:szCs w:val="22"/>
                <w:lang w:val="ro-RO"/>
              </w:rPr>
              <w:t>11016</w:t>
            </w:r>
          </w:p>
        </w:tc>
      </w:tr>
      <w:tr w:rsidR="00A04728" w:rsidRPr="00963361" w:rsidTr="00F77D9A">
        <w:trPr>
          <w:trHeight w:val="57"/>
        </w:trPr>
        <w:tc>
          <w:tcPr>
            <w:tcW w:w="324" w:type="pct"/>
            <w:shd w:val="clear" w:color="auto" w:fill="auto"/>
            <w:vAlign w:val="center"/>
            <w:hideMark/>
          </w:tcPr>
          <w:p w:rsidR="00A04728" w:rsidRPr="00963361" w:rsidRDefault="00A04728" w:rsidP="00F77D9A">
            <w:pPr>
              <w:spacing w:line="276" w:lineRule="auto"/>
              <w:jc w:val="center"/>
              <w:rPr>
                <w:rFonts w:ascii="Calibri" w:eastAsia="Calibri" w:hAnsi="Calibri" w:cs="Calibri"/>
                <w:sz w:val="22"/>
                <w:szCs w:val="22"/>
                <w:lang w:val="ro-RO"/>
              </w:rPr>
            </w:pPr>
            <w:r w:rsidRPr="00963361">
              <w:rPr>
                <w:rFonts w:ascii="Calibri" w:eastAsia="Calibri" w:hAnsi="Calibri" w:cs="Calibri"/>
                <w:sz w:val="22"/>
                <w:szCs w:val="22"/>
                <w:lang w:val="ro-RO"/>
              </w:rPr>
              <w:t>2</w:t>
            </w:r>
          </w:p>
        </w:tc>
        <w:tc>
          <w:tcPr>
            <w:tcW w:w="2279" w:type="pct"/>
            <w:shd w:val="clear" w:color="auto" w:fill="auto"/>
            <w:vAlign w:val="center"/>
            <w:hideMark/>
          </w:tcPr>
          <w:p w:rsidR="00A04728" w:rsidRPr="00963361" w:rsidRDefault="00A04728" w:rsidP="00F77D9A">
            <w:pPr>
              <w:spacing w:line="276" w:lineRule="auto"/>
              <w:rPr>
                <w:rFonts w:ascii="Calibri" w:eastAsia="Calibri" w:hAnsi="Calibri" w:cs="Calibri"/>
                <w:sz w:val="22"/>
                <w:szCs w:val="22"/>
                <w:lang w:val="it-IT"/>
              </w:rPr>
            </w:pPr>
            <w:r w:rsidRPr="00963361">
              <w:rPr>
                <w:rFonts w:ascii="Calibri" w:eastAsia="Calibri" w:hAnsi="Calibri" w:cs="Calibri"/>
                <w:sz w:val="22"/>
                <w:szCs w:val="22"/>
                <w:lang w:val="it-IT"/>
              </w:rPr>
              <w:t>Obiectiv – Sediu Lac Mamaia, str. Cuarțului nr. 2</w:t>
            </w:r>
          </w:p>
        </w:tc>
        <w:tc>
          <w:tcPr>
            <w:tcW w:w="619" w:type="pct"/>
            <w:shd w:val="clear" w:color="auto" w:fill="auto"/>
            <w:vAlign w:val="bottom"/>
          </w:tcPr>
          <w:p w:rsidR="00A04728" w:rsidRPr="00963361" w:rsidRDefault="00323804" w:rsidP="00F77D9A">
            <w:pPr>
              <w:spacing w:line="276" w:lineRule="auto"/>
              <w:jc w:val="center"/>
              <w:rPr>
                <w:rFonts w:ascii="Calibri" w:eastAsia="Calibri" w:hAnsi="Calibri" w:cs="Calibri"/>
                <w:sz w:val="22"/>
                <w:szCs w:val="22"/>
                <w:lang w:val="ro-RO"/>
              </w:rPr>
            </w:pPr>
            <w:r>
              <w:rPr>
                <w:rFonts w:ascii="Calibri" w:eastAsia="Calibri" w:hAnsi="Calibri" w:cs="Calibri"/>
                <w:sz w:val="22"/>
                <w:szCs w:val="22"/>
                <w:lang w:val="ro-RO"/>
              </w:rPr>
              <w:t>14688</w:t>
            </w:r>
          </w:p>
        </w:tc>
        <w:tc>
          <w:tcPr>
            <w:tcW w:w="980" w:type="pct"/>
            <w:shd w:val="clear" w:color="auto" w:fill="auto"/>
            <w:vAlign w:val="bottom"/>
          </w:tcPr>
          <w:p w:rsidR="00A04728" w:rsidRPr="00963361" w:rsidRDefault="00A04728" w:rsidP="00F77D9A">
            <w:pPr>
              <w:spacing w:line="276" w:lineRule="auto"/>
              <w:jc w:val="center"/>
              <w:rPr>
                <w:rFonts w:ascii="Calibri" w:eastAsia="Calibri" w:hAnsi="Calibri" w:cs="Calibri"/>
                <w:sz w:val="22"/>
                <w:szCs w:val="22"/>
                <w:lang w:val="ro-RO"/>
              </w:rPr>
            </w:pPr>
            <w:r w:rsidRPr="00963361">
              <w:rPr>
                <w:rFonts w:ascii="Calibri" w:eastAsia="Calibri" w:hAnsi="Calibri" w:cs="Calibri"/>
                <w:sz w:val="22"/>
                <w:szCs w:val="22"/>
                <w:lang w:val="ro-RO"/>
              </w:rPr>
              <w:t>0</w:t>
            </w:r>
          </w:p>
        </w:tc>
        <w:tc>
          <w:tcPr>
            <w:tcW w:w="798" w:type="pct"/>
            <w:shd w:val="clear" w:color="auto" w:fill="auto"/>
            <w:vAlign w:val="bottom"/>
          </w:tcPr>
          <w:p w:rsidR="00A04728" w:rsidRPr="00963361" w:rsidRDefault="00323804" w:rsidP="00F77D9A">
            <w:pPr>
              <w:spacing w:line="276" w:lineRule="auto"/>
              <w:jc w:val="center"/>
              <w:rPr>
                <w:rFonts w:ascii="Calibri" w:eastAsia="Calibri" w:hAnsi="Calibri" w:cs="Calibri"/>
                <w:sz w:val="22"/>
                <w:szCs w:val="22"/>
                <w:lang w:val="ro-RO"/>
              </w:rPr>
            </w:pPr>
            <w:r>
              <w:rPr>
                <w:rFonts w:ascii="Calibri" w:eastAsia="Calibri" w:hAnsi="Calibri" w:cs="Calibri"/>
                <w:sz w:val="22"/>
                <w:szCs w:val="22"/>
                <w:lang w:val="ro-RO"/>
              </w:rPr>
              <w:t>14688</w:t>
            </w:r>
          </w:p>
        </w:tc>
      </w:tr>
      <w:tr w:rsidR="00A04728" w:rsidRPr="00963361" w:rsidTr="00F77D9A">
        <w:trPr>
          <w:trHeight w:val="57"/>
        </w:trPr>
        <w:tc>
          <w:tcPr>
            <w:tcW w:w="324" w:type="pct"/>
            <w:shd w:val="clear" w:color="auto" w:fill="auto"/>
            <w:vAlign w:val="center"/>
          </w:tcPr>
          <w:p w:rsidR="00A04728" w:rsidRPr="00963361" w:rsidRDefault="00A04728" w:rsidP="00F77D9A">
            <w:pPr>
              <w:spacing w:line="276" w:lineRule="auto"/>
              <w:jc w:val="center"/>
              <w:rPr>
                <w:rFonts w:ascii="Calibri" w:eastAsia="Calibri" w:hAnsi="Calibri" w:cs="Calibri"/>
                <w:sz w:val="22"/>
                <w:szCs w:val="22"/>
                <w:lang w:val="ro-RO"/>
              </w:rPr>
            </w:pPr>
            <w:r w:rsidRPr="00963361">
              <w:rPr>
                <w:rFonts w:ascii="Calibri" w:eastAsia="Calibri" w:hAnsi="Calibri" w:cs="Calibri"/>
                <w:sz w:val="22"/>
                <w:szCs w:val="22"/>
                <w:lang w:val="ro-RO"/>
              </w:rPr>
              <w:t>3</w:t>
            </w:r>
          </w:p>
        </w:tc>
        <w:tc>
          <w:tcPr>
            <w:tcW w:w="2279" w:type="pct"/>
            <w:shd w:val="clear" w:color="auto" w:fill="auto"/>
            <w:vAlign w:val="center"/>
          </w:tcPr>
          <w:p w:rsidR="00A04728" w:rsidRPr="00963361" w:rsidRDefault="00A04728" w:rsidP="00F77D9A">
            <w:pPr>
              <w:spacing w:line="276" w:lineRule="auto"/>
              <w:rPr>
                <w:rFonts w:ascii="Calibri" w:eastAsia="Calibri" w:hAnsi="Calibri" w:cs="Calibri"/>
                <w:sz w:val="22"/>
                <w:szCs w:val="22"/>
                <w:lang w:val="it-IT"/>
              </w:rPr>
            </w:pPr>
            <w:r w:rsidRPr="00963361">
              <w:rPr>
                <w:rFonts w:ascii="Calibri" w:eastAsia="Calibri" w:hAnsi="Calibri" w:cs="Calibri"/>
                <w:sz w:val="22"/>
                <w:szCs w:val="22"/>
                <w:lang w:val="it-IT"/>
              </w:rPr>
              <w:t>Obiectiv - Complex Sportiv Universitar “Neptun”, b-dul. Aurel Vlaicu nr. 123</w:t>
            </w:r>
          </w:p>
        </w:tc>
        <w:tc>
          <w:tcPr>
            <w:tcW w:w="619" w:type="pct"/>
            <w:shd w:val="clear" w:color="auto" w:fill="auto"/>
            <w:vAlign w:val="bottom"/>
          </w:tcPr>
          <w:p w:rsidR="00A04728" w:rsidRPr="00963361" w:rsidRDefault="00323804" w:rsidP="00F77D9A">
            <w:pPr>
              <w:spacing w:line="276" w:lineRule="auto"/>
              <w:jc w:val="center"/>
              <w:rPr>
                <w:rFonts w:ascii="Calibri" w:eastAsia="Calibri" w:hAnsi="Calibri" w:cs="Calibri"/>
                <w:sz w:val="22"/>
                <w:szCs w:val="22"/>
                <w:lang w:val="ro-RO"/>
              </w:rPr>
            </w:pPr>
            <w:r>
              <w:rPr>
                <w:rFonts w:ascii="Calibri" w:eastAsia="Calibri" w:hAnsi="Calibri" w:cs="Calibri"/>
                <w:sz w:val="22"/>
                <w:szCs w:val="22"/>
                <w:lang w:val="ro-RO"/>
              </w:rPr>
              <w:t>7344</w:t>
            </w:r>
          </w:p>
        </w:tc>
        <w:tc>
          <w:tcPr>
            <w:tcW w:w="980" w:type="pct"/>
            <w:shd w:val="clear" w:color="auto" w:fill="auto"/>
            <w:vAlign w:val="bottom"/>
          </w:tcPr>
          <w:p w:rsidR="00A04728" w:rsidRPr="00963361" w:rsidRDefault="00323804" w:rsidP="00F77D9A">
            <w:pPr>
              <w:spacing w:line="276" w:lineRule="auto"/>
              <w:jc w:val="center"/>
              <w:rPr>
                <w:rFonts w:ascii="Calibri" w:eastAsia="Calibri" w:hAnsi="Calibri" w:cs="Calibri"/>
                <w:sz w:val="22"/>
                <w:szCs w:val="22"/>
                <w:lang w:val="ro-RO"/>
              </w:rPr>
            </w:pPr>
            <w:r>
              <w:rPr>
                <w:rFonts w:ascii="Calibri" w:eastAsia="Calibri" w:hAnsi="Calibri" w:cs="Calibri"/>
                <w:sz w:val="22"/>
                <w:szCs w:val="22"/>
                <w:lang w:val="ro-RO"/>
              </w:rPr>
              <w:t>3672</w:t>
            </w:r>
          </w:p>
        </w:tc>
        <w:tc>
          <w:tcPr>
            <w:tcW w:w="798" w:type="pct"/>
            <w:shd w:val="clear" w:color="auto" w:fill="auto"/>
            <w:vAlign w:val="bottom"/>
          </w:tcPr>
          <w:p w:rsidR="00A04728" w:rsidRPr="00963361" w:rsidRDefault="00323804" w:rsidP="00F77D9A">
            <w:pPr>
              <w:spacing w:line="276" w:lineRule="auto"/>
              <w:jc w:val="center"/>
              <w:rPr>
                <w:rFonts w:ascii="Calibri" w:eastAsia="Calibri" w:hAnsi="Calibri" w:cs="Calibri"/>
                <w:sz w:val="22"/>
                <w:szCs w:val="22"/>
                <w:lang w:val="ro-RO"/>
              </w:rPr>
            </w:pPr>
            <w:r>
              <w:rPr>
                <w:rFonts w:ascii="Calibri" w:eastAsia="Calibri" w:hAnsi="Calibri" w:cs="Calibri"/>
                <w:sz w:val="22"/>
                <w:szCs w:val="22"/>
                <w:lang w:val="ro-RO"/>
              </w:rPr>
              <w:t>11016</w:t>
            </w:r>
          </w:p>
        </w:tc>
      </w:tr>
      <w:tr w:rsidR="00A04728" w:rsidRPr="00963361" w:rsidTr="00F77D9A">
        <w:trPr>
          <w:trHeight w:val="57"/>
        </w:trPr>
        <w:tc>
          <w:tcPr>
            <w:tcW w:w="324" w:type="pct"/>
            <w:shd w:val="clear" w:color="auto" w:fill="auto"/>
            <w:vAlign w:val="center"/>
          </w:tcPr>
          <w:p w:rsidR="00A04728" w:rsidRPr="00963361" w:rsidRDefault="00A04728" w:rsidP="00F77D9A">
            <w:pPr>
              <w:spacing w:line="276" w:lineRule="auto"/>
              <w:jc w:val="center"/>
              <w:rPr>
                <w:rFonts w:ascii="Calibri" w:eastAsia="Calibri" w:hAnsi="Calibri" w:cs="Calibri"/>
                <w:sz w:val="22"/>
                <w:szCs w:val="22"/>
                <w:lang w:val="ro-RO"/>
              </w:rPr>
            </w:pPr>
            <w:r w:rsidRPr="00963361">
              <w:rPr>
                <w:rFonts w:ascii="Calibri" w:eastAsia="Calibri" w:hAnsi="Calibri" w:cs="Calibri"/>
                <w:sz w:val="22"/>
                <w:szCs w:val="22"/>
                <w:lang w:val="ro-RO"/>
              </w:rPr>
              <w:t>4</w:t>
            </w:r>
          </w:p>
        </w:tc>
        <w:tc>
          <w:tcPr>
            <w:tcW w:w="2279" w:type="pct"/>
            <w:shd w:val="clear" w:color="auto" w:fill="auto"/>
            <w:vAlign w:val="center"/>
          </w:tcPr>
          <w:p w:rsidR="00A04728" w:rsidRPr="00963361" w:rsidRDefault="00A04728" w:rsidP="00F77D9A">
            <w:pPr>
              <w:spacing w:line="276" w:lineRule="auto"/>
              <w:rPr>
                <w:rFonts w:ascii="Calibri" w:eastAsia="Calibri" w:hAnsi="Calibri" w:cs="Calibri"/>
                <w:sz w:val="22"/>
                <w:szCs w:val="22"/>
                <w:lang w:val="it-IT"/>
              </w:rPr>
            </w:pPr>
            <w:r w:rsidRPr="00963361">
              <w:rPr>
                <w:rFonts w:ascii="Calibri" w:eastAsia="Calibri" w:hAnsi="Calibri" w:cs="Calibri"/>
                <w:sz w:val="22"/>
                <w:szCs w:val="22"/>
                <w:lang w:val="it-IT"/>
              </w:rPr>
              <w:t>Obiectiv - „Cămin Studențesc Far 3”, Aleea Timonei nr</w:t>
            </w:r>
            <w:r w:rsidR="00B523DE">
              <w:rPr>
                <w:rFonts w:ascii="Calibri" w:eastAsia="Calibri" w:hAnsi="Calibri" w:cs="Calibri"/>
                <w:sz w:val="22"/>
                <w:szCs w:val="22"/>
                <w:lang w:val="it-IT"/>
              </w:rPr>
              <w:t>.</w:t>
            </w:r>
            <w:r w:rsidRPr="00963361">
              <w:rPr>
                <w:rFonts w:ascii="Calibri" w:eastAsia="Calibri" w:hAnsi="Calibri" w:cs="Calibri"/>
                <w:sz w:val="22"/>
                <w:szCs w:val="22"/>
                <w:lang w:val="it-IT"/>
              </w:rPr>
              <w:t xml:space="preserve"> 6</w:t>
            </w:r>
          </w:p>
        </w:tc>
        <w:tc>
          <w:tcPr>
            <w:tcW w:w="619" w:type="pct"/>
            <w:shd w:val="clear" w:color="auto" w:fill="auto"/>
            <w:vAlign w:val="bottom"/>
          </w:tcPr>
          <w:p w:rsidR="00A04728" w:rsidRPr="00963361" w:rsidRDefault="00323804" w:rsidP="00F77D9A">
            <w:pPr>
              <w:spacing w:line="276" w:lineRule="auto"/>
              <w:jc w:val="center"/>
              <w:rPr>
                <w:rFonts w:ascii="Calibri" w:eastAsia="Calibri" w:hAnsi="Calibri" w:cs="Calibri"/>
                <w:sz w:val="22"/>
                <w:szCs w:val="22"/>
                <w:lang w:val="ro-RO"/>
              </w:rPr>
            </w:pPr>
            <w:r>
              <w:rPr>
                <w:rFonts w:ascii="Calibri" w:eastAsia="Calibri" w:hAnsi="Calibri" w:cs="Calibri"/>
                <w:sz w:val="22"/>
                <w:szCs w:val="22"/>
                <w:lang w:val="ro-RO"/>
              </w:rPr>
              <w:t>7344</w:t>
            </w:r>
          </w:p>
        </w:tc>
        <w:tc>
          <w:tcPr>
            <w:tcW w:w="980" w:type="pct"/>
            <w:shd w:val="clear" w:color="auto" w:fill="auto"/>
            <w:vAlign w:val="bottom"/>
          </w:tcPr>
          <w:p w:rsidR="00A04728" w:rsidRPr="00963361" w:rsidRDefault="00A04728" w:rsidP="00F77D9A">
            <w:pPr>
              <w:spacing w:line="276" w:lineRule="auto"/>
              <w:jc w:val="center"/>
              <w:rPr>
                <w:rFonts w:ascii="Calibri" w:eastAsia="Calibri" w:hAnsi="Calibri" w:cs="Calibri"/>
                <w:sz w:val="22"/>
                <w:szCs w:val="22"/>
                <w:lang w:val="ro-RO"/>
              </w:rPr>
            </w:pPr>
            <w:r w:rsidRPr="00963361">
              <w:rPr>
                <w:rFonts w:ascii="Calibri" w:eastAsia="Calibri" w:hAnsi="Calibri" w:cs="Calibri"/>
                <w:sz w:val="22"/>
                <w:szCs w:val="22"/>
                <w:lang w:val="ro-RO"/>
              </w:rPr>
              <w:t>0</w:t>
            </w:r>
          </w:p>
        </w:tc>
        <w:tc>
          <w:tcPr>
            <w:tcW w:w="798" w:type="pct"/>
            <w:shd w:val="clear" w:color="auto" w:fill="auto"/>
            <w:vAlign w:val="bottom"/>
          </w:tcPr>
          <w:p w:rsidR="00A04728" w:rsidRPr="00963361" w:rsidRDefault="00323804" w:rsidP="00F77D9A">
            <w:pPr>
              <w:spacing w:line="276" w:lineRule="auto"/>
              <w:jc w:val="center"/>
              <w:rPr>
                <w:rFonts w:ascii="Calibri" w:eastAsia="Calibri" w:hAnsi="Calibri" w:cs="Calibri"/>
                <w:sz w:val="22"/>
                <w:szCs w:val="22"/>
                <w:lang w:val="ro-RO"/>
              </w:rPr>
            </w:pPr>
            <w:r>
              <w:rPr>
                <w:rFonts w:ascii="Calibri" w:eastAsia="Calibri" w:hAnsi="Calibri" w:cs="Calibri"/>
                <w:sz w:val="22"/>
                <w:szCs w:val="22"/>
                <w:lang w:val="ro-RO"/>
              </w:rPr>
              <w:t>7344</w:t>
            </w:r>
          </w:p>
        </w:tc>
      </w:tr>
      <w:tr w:rsidR="00A04728" w:rsidRPr="00963361" w:rsidTr="00F77D9A">
        <w:trPr>
          <w:trHeight w:val="57"/>
        </w:trPr>
        <w:tc>
          <w:tcPr>
            <w:tcW w:w="2603" w:type="pct"/>
            <w:gridSpan w:val="2"/>
            <w:shd w:val="clear" w:color="auto" w:fill="auto"/>
            <w:vAlign w:val="center"/>
          </w:tcPr>
          <w:p w:rsidR="00A04728" w:rsidRPr="00963361" w:rsidRDefault="00A04728" w:rsidP="00F77D9A">
            <w:pPr>
              <w:spacing w:line="276" w:lineRule="auto"/>
              <w:jc w:val="center"/>
              <w:rPr>
                <w:rFonts w:ascii="Calibri" w:eastAsia="Calibri" w:hAnsi="Calibri" w:cs="Calibri"/>
                <w:b/>
                <w:sz w:val="22"/>
                <w:szCs w:val="22"/>
                <w:lang w:val="ro-RO"/>
              </w:rPr>
            </w:pPr>
            <w:r w:rsidRPr="00963361">
              <w:rPr>
                <w:rFonts w:ascii="Calibri" w:eastAsia="Calibri" w:hAnsi="Calibri" w:cs="Calibri"/>
                <w:b/>
                <w:sz w:val="22"/>
                <w:szCs w:val="22"/>
                <w:lang w:val="ro-RO"/>
              </w:rPr>
              <w:t>TOTAL</w:t>
            </w:r>
          </w:p>
        </w:tc>
        <w:tc>
          <w:tcPr>
            <w:tcW w:w="619" w:type="pct"/>
            <w:shd w:val="clear" w:color="auto" w:fill="auto"/>
            <w:vAlign w:val="center"/>
          </w:tcPr>
          <w:p w:rsidR="00A04728" w:rsidRPr="00963361" w:rsidRDefault="007A6070" w:rsidP="00F77D9A">
            <w:pPr>
              <w:spacing w:line="276" w:lineRule="auto"/>
              <w:jc w:val="center"/>
              <w:rPr>
                <w:rFonts w:ascii="Calibri" w:eastAsia="Calibri" w:hAnsi="Calibri" w:cs="Calibri"/>
                <w:b/>
                <w:sz w:val="22"/>
                <w:szCs w:val="22"/>
                <w:lang w:val="ro-RO"/>
              </w:rPr>
            </w:pPr>
            <w:r>
              <w:rPr>
                <w:rFonts w:ascii="Calibri" w:eastAsia="Calibri" w:hAnsi="Calibri" w:cs="Calibri"/>
                <w:b/>
                <w:sz w:val="22"/>
                <w:szCs w:val="22"/>
                <w:lang w:val="ro-RO"/>
              </w:rPr>
              <w:t>36720</w:t>
            </w:r>
          </w:p>
        </w:tc>
        <w:tc>
          <w:tcPr>
            <w:tcW w:w="980" w:type="pct"/>
            <w:shd w:val="clear" w:color="auto" w:fill="auto"/>
            <w:vAlign w:val="center"/>
          </w:tcPr>
          <w:p w:rsidR="00A04728" w:rsidRPr="00963361" w:rsidRDefault="007A6070" w:rsidP="00F77D9A">
            <w:pPr>
              <w:spacing w:line="276" w:lineRule="auto"/>
              <w:jc w:val="center"/>
              <w:rPr>
                <w:rFonts w:ascii="Calibri" w:eastAsia="Calibri" w:hAnsi="Calibri" w:cs="Calibri"/>
                <w:b/>
                <w:sz w:val="22"/>
                <w:szCs w:val="22"/>
                <w:lang w:val="ro-RO"/>
              </w:rPr>
            </w:pPr>
            <w:r>
              <w:rPr>
                <w:rFonts w:ascii="Calibri" w:eastAsia="Calibri" w:hAnsi="Calibri" w:cs="Calibri"/>
                <w:b/>
                <w:sz w:val="22"/>
                <w:szCs w:val="22"/>
                <w:lang w:val="ro-RO"/>
              </w:rPr>
              <w:t>7344</w:t>
            </w:r>
          </w:p>
        </w:tc>
        <w:tc>
          <w:tcPr>
            <w:tcW w:w="798" w:type="pct"/>
            <w:shd w:val="clear" w:color="auto" w:fill="auto"/>
            <w:vAlign w:val="bottom"/>
          </w:tcPr>
          <w:p w:rsidR="00A04728" w:rsidRPr="00963361" w:rsidRDefault="007A6070" w:rsidP="00F77D9A">
            <w:pPr>
              <w:spacing w:line="276" w:lineRule="auto"/>
              <w:jc w:val="center"/>
              <w:rPr>
                <w:rFonts w:ascii="Calibri" w:eastAsia="Calibri" w:hAnsi="Calibri" w:cs="Calibri"/>
                <w:b/>
                <w:sz w:val="22"/>
                <w:szCs w:val="22"/>
                <w:lang w:val="ro-RO"/>
              </w:rPr>
            </w:pPr>
            <w:r>
              <w:rPr>
                <w:rFonts w:ascii="Calibri" w:eastAsia="Calibri" w:hAnsi="Calibri" w:cs="Calibri"/>
                <w:b/>
                <w:sz w:val="22"/>
                <w:szCs w:val="22"/>
                <w:lang w:val="ro-RO"/>
              </w:rPr>
              <w:t>44064</w:t>
            </w:r>
          </w:p>
        </w:tc>
      </w:tr>
    </w:tbl>
    <w:p w:rsidR="00A04728" w:rsidRDefault="00A04728" w:rsidP="00A04728">
      <w:pPr>
        <w:tabs>
          <w:tab w:val="left" w:pos="360"/>
        </w:tabs>
        <w:jc w:val="both"/>
        <w:rPr>
          <w:rFonts w:ascii="Calibri" w:hAnsi="Calibri" w:cs="Calibri"/>
          <w:b/>
          <w:sz w:val="22"/>
          <w:szCs w:val="22"/>
          <w:lang w:val="ro-RO"/>
        </w:rPr>
      </w:pPr>
    </w:p>
    <w:p w:rsidR="008E5321" w:rsidRPr="00963361" w:rsidRDefault="008E5321" w:rsidP="00A04728">
      <w:pPr>
        <w:tabs>
          <w:tab w:val="left" w:pos="360"/>
        </w:tabs>
        <w:jc w:val="both"/>
        <w:rPr>
          <w:rFonts w:ascii="Calibri" w:hAnsi="Calibri" w:cs="Calibri"/>
          <w:b/>
          <w:sz w:val="22"/>
          <w:szCs w:val="22"/>
          <w:lang w:val="ro-RO"/>
        </w:rPr>
      </w:pPr>
    </w:p>
    <w:p w:rsidR="00A04728" w:rsidRPr="00963361" w:rsidRDefault="00A04728" w:rsidP="00A04728">
      <w:pPr>
        <w:jc w:val="both"/>
        <w:rPr>
          <w:rFonts w:ascii="Calibri" w:hAnsi="Calibri" w:cs="Calibri"/>
          <w:b/>
          <w:sz w:val="22"/>
          <w:szCs w:val="22"/>
          <w:lang w:val="ro-RO"/>
        </w:rPr>
      </w:pPr>
      <w:r w:rsidRPr="00963361">
        <w:rPr>
          <w:rFonts w:ascii="Calibri" w:hAnsi="Calibri" w:cs="Calibri"/>
          <w:b/>
          <w:sz w:val="22"/>
          <w:szCs w:val="22"/>
          <w:lang w:val="ro-RO"/>
        </w:rPr>
        <w:t xml:space="preserve">Centralizatorul orelor pentru </w:t>
      </w:r>
      <w:r>
        <w:rPr>
          <w:rFonts w:ascii="Calibri" w:hAnsi="Calibri" w:cs="Calibri"/>
          <w:b/>
          <w:sz w:val="22"/>
          <w:szCs w:val="22"/>
          <w:lang w:val="ro-RO"/>
        </w:rPr>
        <w:t xml:space="preserve">ianuarie-aprilie </w:t>
      </w:r>
      <w:r w:rsidRPr="00963361">
        <w:rPr>
          <w:rFonts w:ascii="Calibri" w:hAnsi="Calibri" w:cs="Calibri"/>
          <w:b/>
          <w:sz w:val="22"/>
          <w:szCs w:val="22"/>
          <w:lang w:val="ro-RO"/>
        </w:rPr>
        <w:t>2024</w:t>
      </w:r>
    </w:p>
    <w:p w:rsidR="00A04728" w:rsidRPr="00963361" w:rsidRDefault="00A04728" w:rsidP="00A04728">
      <w:pPr>
        <w:jc w:val="both"/>
        <w:rPr>
          <w:rFonts w:ascii="Calibri" w:hAnsi="Calibri" w:cs="Calibri"/>
          <w:sz w:val="22"/>
          <w:szCs w:val="22"/>
          <w:lang w:val="ro-RO"/>
        </w:rPr>
      </w:pPr>
    </w:p>
    <w:p w:rsidR="00A04728" w:rsidRPr="00963361" w:rsidRDefault="00A04728" w:rsidP="00A04728">
      <w:pPr>
        <w:jc w:val="both"/>
        <w:rPr>
          <w:rFonts w:ascii="Calibri" w:hAnsi="Calibri" w:cs="Calibri"/>
          <w:sz w:val="22"/>
          <w:szCs w:val="22"/>
          <w:lang w:val="ro-RO"/>
        </w:rPr>
      </w:pPr>
      <w:r w:rsidRPr="00963361">
        <w:rPr>
          <w:rFonts w:ascii="Calibri" w:hAnsi="Calibri" w:cs="Calibri"/>
          <w:sz w:val="22"/>
          <w:szCs w:val="22"/>
          <w:lang w:val="ro-RO"/>
        </w:rPr>
        <w:t>Numărul total de posturi 24/24 ore : 5 (cinci)</w:t>
      </w:r>
    </w:p>
    <w:p w:rsidR="00A04728" w:rsidRPr="00963361" w:rsidRDefault="00A04728" w:rsidP="00A04728">
      <w:pPr>
        <w:jc w:val="both"/>
        <w:rPr>
          <w:rFonts w:ascii="Calibri" w:hAnsi="Calibri" w:cs="Calibri"/>
          <w:sz w:val="22"/>
          <w:szCs w:val="22"/>
          <w:lang w:val="ro-RO"/>
        </w:rPr>
      </w:pPr>
      <w:r w:rsidRPr="00963361">
        <w:rPr>
          <w:rFonts w:ascii="Calibri" w:hAnsi="Calibri" w:cs="Calibri"/>
          <w:sz w:val="22"/>
          <w:szCs w:val="22"/>
          <w:lang w:val="ro-RO"/>
        </w:rPr>
        <w:t>Numărul total de posturi 12/24 ore</w:t>
      </w:r>
      <w:r w:rsidRPr="00963361">
        <w:rPr>
          <w:rFonts w:ascii="Calibri" w:hAnsi="Calibri" w:cs="Calibri"/>
          <w:sz w:val="22"/>
          <w:szCs w:val="22"/>
        </w:rPr>
        <w:t xml:space="preserve"> </w:t>
      </w:r>
      <w:r w:rsidRPr="00963361">
        <w:rPr>
          <w:rFonts w:ascii="Calibri" w:hAnsi="Calibri" w:cs="Calibri"/>
          <w:sz w:val="22"/>
          <w:szCs w:val="22"/>
          <w:lang w:val="ro-RO"/>
        </w:rPr>
        <w:t>in intervalul orar 19:00 PM - 07:00 AM:</w:t>
      </w:r>
      <w:r w:rsidR="00124C38">
        <w:rPr>
          <w:rFonts w:ascii="Calibri" w:hAnsi="Calibri" w:cs="Calibri"/>
          <w:sz w:val="22"/>
          <w:szCs w:val="22"/>
          <w:lang w:val="ro-RO"/>
        </w:rPr>
        <w:t xml:space="preserve"> </w:t>
      </w:r>
      <w:r w:rsidRPr="00963361">
        <w:rPr>
          <w:rFonts w:ascii="Calibri" w:hAnsi="Calibri" w:cs="Calibri"/>
          <w:sz w:val="22"/>
          <w:szCs w:val="22"/>
          <w:lang w:val="ro-RO"/>
        </w:rPr>
        <w:t>2 (două)</w:t>
      </w:r>
    </w:p>
    <w:p w:rsidR="00A04728" w:rsidRPr="00963361" w:rsidRDefault="00A04728" w:rsidP="00A04728">
      <w:pPr>
        <w:tabs>
          <w:tab w:val="left" w:pos="360"/>
        </w:tabs>
        <w:jc w:val="both"/>
        <w:rPr>
          <w:rFonts w:ascii="Calibri" w:hAnsi="Calibri" w:cs="Calibri"/>
          <w:b/>
          <w:sz w:val="22"/>
          <w:szCs w:val="22"/>
          <w:lang w:val="ro-RO"/>
        </w:rPr>
      </w:pPr>
    </w:p>
    <w:tbl>
      <w:tblPr>
        <w:tblW w:w="46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473"/>
        <w:gridCol w:w="1233"/>
        <w:gridCol w:w="1921"/>
        <w:gridCol w:w="1564"/>
      </w:tblGrid>
      <w:tr w:rsidR="00A04728" w:rsidRPr="00963361" w:rsidTr="00F77D9A">
        <w:trPr>
          <w:trHeight w:val="57"/>
          <w:tblHeader/>
        </w:trPr>
        <w:tc>
          <w:tcPr>
            <w:tcW w:w="324" w:type="pct"/>
            <w:vMerge w:val="restart"/>
            <w:shd w:val="clear" w:color="auto" w:fill="auto"/>
            <w:vAlign w:val="center"/>
            <w:hideMark/>
          </w:tcPr>
          <w:p w:rsidR="00A04728" w:rsidRPr="00963361" w:rsidRDefault="00A04728" w:rsidP="00F77D9A">
            <w:pPr>
              <w:spacing w:line="276" w:lineRule="auto"/>
              <w:jc w:val="center"/>
              <w:rPr>
                <w:rFonts w:ascii="Calibri" w:eastAsia="Calibri" w:hAnsi="Calibri" w:cs="Calibri"/>
                <w:b/>
                <w:bCs/>
                <w:sz w:val="22"/>
                <w:szCs w:val="22"/>
                <w:lang w:val="ro-RO"/>
              </w:rPr>
            </w:pPr>
            <w:r w:rsidRPr="00963361">
              <w:rPr>
                <w:rFonts w:ascii="Calibri" w:eastAsia="Calibri" w:hAnsi="Calibri" w:cs="Calibri"/>
                <w:b/>
                <w:bCs/>
                <w:sz w:val="22"/>
                <w:szCs w:val="22"/>
                <w:lang w:val="ro-RO"/>
              </w:rPr>
              <w:t>Nr. Crt.</w:t>
            </w:r>
          </w:p>
        </w:tc>
        <w:tc>
          <w:tcPr>
            <w:tcW w:w="2279" w:type="pct"/>
            <w:vMerge w:val="restart"/>
            <w:shd w:val="clear" w:color="auto" w:fill="auto"/>
            <w:vAlign w:val="center"/>
            <w:hideMark/>
          </w:tcPr>
          <w:p w:rsidR="00A04728" w:rsidRPr="00963361" w:rsidRDefault="00A04728" w:rsidP="00F77D9A">
            <w:pPr>
              <w:spacing w:line="276" w:lineRule="auto"/>
              <w:jc w:val="center"/>
              <w:rPr>
                <w:rFonts w:ascii="Calibri" w:eastAsia="Calibri" w:hAnsi="Calibri" w:cs="Calibri"/>
                <w:b/>
                <w:bCs/>
                <w:sz w:val="22"/>
                <w:szCs w:val="22"/>
                <w:lang w:val="ro-RO"/>
              </w:rPr>
            </w:pPr>
            <w:r w:rsidRPr="00963361">
              <w:rPr>
                <w:rFonts w:ascii="Calibri" w:eastAsia="Calibri" w:hAnsi="Calibri" w:cs="Calibri"/>
                <w:b/>
                <w:bCs/>
                <w:sz w:val="22"/>
                <w:szCs w:val="22"/>
                <w:lang w:val="ro-RO"/>
              </w:rPr>
              <w:t>Imobil</w:t>
            </w:r>
          </w:p>
        </w:tc>
        <w:tc>
          <w:tcPr>
            <w:tcW w:w="1599" w:type="pct"/>
            <w:gridSpan w:val="2"/>
            <w:shd w:val="clear" w:color="auto" w:fill="auto"/>
            <w:vAlign w:val="bottom"/>
          </w:tcPr>
          <w:p w:rsidR="00A04728" w:rsidRPr="00963361" w:rsidRDefault="00A04728" w:rsidP="00F77D9A">
            <w:pPr>
              <w:spacing w:line="276" w:lineRule="auto"/>
              <w:jc w:val="center"/>
              <w:rPr>
                <w:rFonts w:ascii="Calibri" w:eastAsia="Calibri" w:hAnsi="Calibri" w:cs="Calibri"/>
                <w:b/>
                <w:bCs/>
                <w:sz w:val="22"/>
                <w:szCs w:val="22"/>
                <w:lang w:val="ro-RO"/>
              </w:rPr>
            </w:pPr>
            <w:r w:rsidRPr="00963361">
              <w:rPr>
                <w:rFonts w:ascii="Calibri" w:eastAsia="Calibri" w:hAnsi="Calibri" w:cs="Calibri"/>
                <w:b/>
                <w:bCs/>
                <w:sz w:val="22"/>
                <w:szCs w:val="22"/>
                <w:lang w:val="ro-RO"/>
              </w:rPr>
              <w:t>Tip de post</w:t>
            </w:r>
          </w:p>
        </w:tc>
        <w:tc>
          <w:tcPr>
            <w:tcW w:w="798" w:type="pct"/>
            <w:vMerge w:val="restart"/>
            <w:shd w:val="clear" w:color="auto" w:fill="auto"/>
            <w:vAlign w:val="bottom"/>
            <w:hideMark/>
          </w:tcPr>
          <w:p w:rsidR="00A04728" w:rsidRPr="00963361" w:rsidRDefault="00A04728" w:rsidP="00F77D9A">
            <w:pPr>
              <w:spacing w:line="276" w:lineRule="auto"/>
              <w:rPr>
                <w:rFonts w:ascii="Calibri" w:eastAsia="Calibri" w:hAnsi="Calibri" w:cs="Calibri"/>
                <w:b/>
                <w:bCs/>
                <w:sz w:val="22"/>
                <w:szCs w:val="22"/>
                <w:lang w:val="ro-RO"/>
              </w:rPr>
            </w:pPr>
            <w:r w:rsidRPr="00963361">
              <w:rPr>
                <w:rFonts w:ascii="Calibri" w:eastAsia="Calibri" w:hAnsi="Calibri" w:cs="Calibri"/>
                <w:b/>
                <w:bCs/>
                <w:sz w:val="22"/>
                <w:szCs w:val="22"/>
                <w:lang w:val="ro-RO"/>
              </w:rPr>
              <w:t xml:space="preserve">Total ore </w:t>
            </w:r>
            <w:r w:rsidR="00E53B2B">
              <w:rPr>
                <w:rFonts w:ascii="Calibri" w:eastAsia="Calibri" w:hAnsi="Calibri" w:cs="Calibri"/>
                <w:b/>
                <w:bCs/>
                <w:sz w:val="22"/>
                <w:szCs w:val="22"/>
                <w:lang w:val="ro-RO"/>
              </w:rPr>
              <w:t>ianuarie-aprilie 2024</w:t>
            </w:r>
          </w:p>
          <w:p w:rsidR="00A04728" w:rsidRPr="00963361" w:rsidRDefault="00A04728" w:rsidP="00F77D9A">
            <w:pPr>
              <w:spacing w:line="276" w:lineRule="auto"/>
              <w:rPr>
                <w:rFonts w:ascii="Calibri" w:eastAsia="Calibri" w:hAnsi="Calibri" w:cs="Calibri"/>
                <w:b/>
                <w:bCs/>
                <w:sz w:val="22"/>
                <w:szCs w:val="22"/>
                <w:lang w:val="ro-RO"/>
              </w:rPr>
            </w:pPr>
            <w:r w:rsidRPr="00963361">
              <w:rPr>
                <w:rFonts w:ascii="Calibri" w:eastAsia="Calibri" w:hAnsi="Calibri" w:cs="Calibri"/>
                <w:b/>
                <w:bCs/>
                <w:sz w:val="22"/>
                <w:szCs w:val="22"/>
                <w:lang w:val="ro-RO"/>
              </w:rPr>
              <w:t> </w:t>
            </w:r>
          </w:p>
        </w:tc>
      </w:tr>
      <w:tr w:rsidR="00A04728" w:rsidRPr="00963361" w:rsidTr="00603203">
        <w:trPr>
          <w:trHeight w:val="57"/>
          <w:tblHeader/>
        </w:trPr>
        <w:tc>
          <w:tcPr>
            <w:tcW w:w="324" w:type="pct"/>
            <w:vMerge/>
            <w:shd w:val="clear" w:color="auto" w:fill="auto"/>
            <w:vAlign w:val="center"/>
            <w:hideMark/>
          </w:tcPr>
          <w:p w:rsidR="00A04728" w:rsidRPr="00963361" w:rsidRDefault="00A04728" w:rsidP="00F77D9A">
            <w:pPr>
              <w:spacing w:line="276" w:lineRule="auto"/>
              <w:rPr>
                <w:rFonts w:ascii="Calibri" w:eastAsia="Calibri" w:hAnsi="Calibri" w:cs="Calibri"/>
                <w:b/>
                <w:bCs/>
                <w:sz w:val="22"/>
                <w:szCs w:val="22"/>
                <w:lang w:val="ro-RO"/>
              </w:rPr>
            </w:pPr>
          </w:p>
        </w:tc>
        <w:tc>
          <w:tcPr>
            <w:tcW w:w="2279" w:type="pct"/>
            <w:vMerge/>
            <w:shd w:val="clear" w:color="auto" w:fill="auto"/>
            <w:vAlign w:val="center"/>
            <w:hideMark/>
          </w:tcPr>
          <w:p w:rsidR="00A04728" w:rsidRPr="00963361" w:rsidRDefault="00A04728" w:rsidP="00F77D9A">
            <w:pPr>
              <w:spacing w:line="276" w:lineRule="auto"/>
              <w:rPr>
                <w:rFonts w:ascii="Calibri" w:eastAsia="Calibri" w:hAnsi="Calibri" w:cs="Calibri"/>
                <w:b/>
                <w:bCs/>
                <w:sz w:val="22"/>
                <w:szCs w:val="22"/>
                <w:lang w:val="ro-RO"/>
              </w:rPr>
            </w:pPr>
          </w:p>
        </w:tc>
        <w:tc>
          <w:tcPr>
            <w:tcW w:w="619" w:type="pct"/>
            <w:shd w:val="clear" w:color="auto" w:fill="auto"/>
          </w:tcPr>
          <w:p w:rsidR="00A04728" w:rsidRDefault="0068257F" w:rsidP="00F77D9A">
            <w:pPr>
              <w:spacing w:line="276" w:lineRule="auto"/>
              <w:rPr>
                <w:rFonts w:ascii="Calibri" w:eastAsia="Calibri" w:hAnsi="Calibri" w:cs="Calibri"/>
                <w:b/>
                <w:bCs/>
                <w:sz w:val="22"/>
                <w:szCs w:val="22"/>
                <w:lang w:val="ro-RO"/>
              </w:rPr>
            </w:pPr>
            <w:r>
              <w:rPr>
                <w:rFonts w:ascii="Calibri" w:eastAsia="Calibri" w:hAnsi="Calibri" w:cs="Calibri"/>
                <w:b/>
                <w:bCs/>
                <w:sz w:val="22"/>
                <w:szCs w:val="22"/>
                <w:lang w:val="ro-RO"/>
              </w:rPr>
              <w:t xml:space="preserve">Permanent </w:t>
            </w:r>
            <w:r w:rsidR="00A04728" w:rsidRPr="00963361">
              <w:rPr>
                <w:rFonts w:ascii="Calibri" w:eastAsia="Calibri" w:hAnsi="Calibri" w:cs="Calibri"/>
                <w:b/>
                <w:bCs/>
                <w:sz w:val="22"/>
                <w:szCs w:val="22"/>
                <w:lang w:val="ro-RO"/>
              </w:rPr>
              <w:t>24/24</w:t>
            </w:r>
          </w:p>
          <w:p w:rsidR="0068257F" w:rsidRPr="00963361" w:rsidRDefault="0068257F" w:rsidP="00F77D9A">
            <w:pPr>
              <w:spacing w:line="276" w:lineRule="auto"/>
              <w:rPr>
                <w:rFonts w:ascii="Calibri" w:eastAsia="Calibri" w:hAnsi="Calibri" w:cs="Calibri"/>
                <w:b/>
                <w:bCs/>
                <w:sz w:val="22"/>
                <w:szCs w:val="22"/>
                <w:lang w:val="ro-RO"/>
              </w:rPr>
            </w:pPr>
            <w:r>
              <w:rPr>
                <w:rFonts w:ascii="Calibri" w:eastAsia="Calibri" w:hAnsi="Calibri" w:cs="Calibri"/>
                <w:b/>
                <w:bCs/>
                <w:sz w:val="22"/>
                <w:szCs w:val="22"/>
                <w:lang w:val="ro-RO"/>
              </w:rPr>
              <w:t>(nr ore)</w:t>
            </w:r>
          </w:p>
        </w:tc>
        <w:tc>
          <w:tcPr>
            <w:tcW w:w="980" w:type="pct"/>
            <w:shd w:val="clear" w:color="auto" w:fill="auto"/>
          </w:tcPr>
          <w:p w:rsidR="0068257F" w:rsidRPr="00963361" w:rsidRDefault="00A04728" w:rsidP="00F77D9A">
            <w:pPr>
              <w:spacing w:line="276" w:lineRule="auto"/>
              <w:rPr>
                <w:rFonts w:ascii="Calibri" w:eastAsia="Calibri" w:hAnsi="Calibri" w:cs="Calibri"/>
                <w:b/>
                <w:bCs/>
                <w:sz w:val="22"/>
                <w:szCs w:val="22"/>
                <w:lang w:val="ro-RO"/>
              </w:rPr>
            </w:pPr>
            <w:r w:rsidRPr="00963361">
              <w:rPr>
                <w:rFonts w:ascii="Calibri" w:eastAsia="Calibri" w:hAnsi="Calibri" w:cs="Calibri"/>
                <w:b/>
                <w:bCs/>
                <w:sz w:val="22"/>
                <w:szCs w:val="22"/>
                <w:lang w:val="ro-RO"/>
              </w:rPr>
              <w:t>Partial- 12 ore</w:t>
            </w:r>
            <w:r w:rsidRPr="00963361">
              <w:rPr>
                <w:rFonts w:ascii="Calibri" w:hAnsi="Calibri" w:cs="Calibri"/>
                <w:sz w:val="22"/>
                <w:szCs w:val="22"/>
              </w:rPr>
              <w:t xml:space="preserve"> </w:t>
            </w:r>
            <w:r w:rsidRPr="00963361">
              <w:rPr>
                <w:rFonts w:ascii="Calibri" w:eastAsia="Calibri" w:hAnsi="Calibri" w:cs="Calibri"/>
                <w:b/>
                <w:bCs/>
                <w:sz w:val="22"/>
                <w:szCs w:val="22"/>
                <w:lang w:val="ro-RO"/>
              </w:rPr>
              <w:t>in intervalul orar 19:00 PM - 07:00 AM</w:t>
            </w:r>
            <w:r w:rsidR="000E108E">
              <w:rPr>
                <w:rFonts w:ascii="Calibri" w:eastAsia="Calibri" w:hAnsi="Calibri" w:cs="Calibri"/>
                <w:b/>
                <w:bCs/>
                <w:sz w:val="22"/>
                <w:szCs w:val="22"/>
                <w:lang w:val="ro-RO"/>
              </w:rPr>
              <w:t xml:space="preserve"> </w:t>
            </w:r>
            <w:r w:rsidR="0068257F">
              <w:rPr>
                <w:rFonts w:ascii="Calibri" w:eastAsia="Calibri" w:hAnsi="Calibri" w:cs="Calibri"/>
                <w:b/>
                <w:bCs/>
                <w:sz w:val="22"/>
                <w:szCs w:val="22"/>
                <w:lang w:val="ro-RO"/>
              </w:rPr>
              <w:t>(nr ore)</w:t>
            </w:r>
          </w:p>
        </w:tc>
        <w:tc>
          <w:tcPr>
            <w:tcW w:w="798" w:type="pct"/>
            <w:vMerge/>
            <w:shd w:val="clear" w:color="auto" w:fill="auto"/>
            <w:vAlign w:val="bottom"/>
            <w:hideMark/>
          </w:tcPr>
          <w:p w:rsidR="00A04728" w:rsidRPr="00963361" w:rsidRDefault="00A04728" w:rsidP="00F77D9A">
            <w:pPr>
              <w:spacing w:line="276" w:lineRule="auto"/>
              <w:rPr>
                <w:rFonts w:ascii="Calibri" w:eastAsia="Calibri" w:hAnsi="Calibri" w:cs="Calibri"/>
                <w:b/>
                <w:bCs/>
                <w:sz w:val="22"/>
                <w:szCs w:val="22"/>
                <w:lang w:val="ro-RO"/>
              </w:rPr>
            </w:pPr>
          </w:p>
        </w:tc>
      </w:tr>
      <w:tr w:rsidR="00A04728" w:rsidRPr="00963361" w:rsidTr="00F77D9A">
        <w:trPr>
          <w:trHeight w:val="57"/>
        </w:trPr>
        <w:tc>
          <w:tcPr>
            <w:tcW w:w="324" w:type="pct"/>
            <w:shd w:val="clear" w:color="auto" w:fill="auto"/>
            <w:vAlign w:val="center"/>
            <w:hideMark/>
          </w:tcPr>
          <w:p w:rsidR="00A04728" w:rsidRPr="00963361" w:rsidRDefault="00A04728" w:rsidP="00F77D9A">
            <w:pPr>
              <w:spacing w:line="276" w:lineRule="auto"/>
              <w:jc w:val="center"/>
              <w:rPr>
                <w:rFonts w:ascii="Calibri" w:eastAsia="Calibri" w:hAnsi="Calibri" w:cs="Calibri"/>
                <w:sz w:val="22"/>
                <w:szCs w:val="22"/>
                <w:lang w:val="ro-RO"/>
              </w:rPr>
            </w:pPr>
            <w:r w:rsidRPr="00963361">
              <w:rPr>
                <w:rFonts w:ascii="Calibri" w:eastAsia="Calibri" w:hAnsi="Calibri" w:cs="Calibri"/>
                <w:sz w:val="22"/>
                <w:szCs w:val="22"/>
                <w:lang w:val="ro-RO"/>
              </w:rPr>
              <w:t>1</w:t>
            </w:r>
          </w:p>
        </w:tc>
        <w:tc>
          <w:tcPr>
            <w:tcW w:w="2279" w:type="pct"/>
            <w:shd w:val="clear" w:color="auto" w:fill="auto"/>
            <w:vAlign w:val="center"/>
            <w:hideMark/>
          </w:tcPr>
          <w:p w:rsidR="00A04728" w:rsidRPr="00963361" w:rsidRDefault="00A04728" w:rsidP="00F77D9A">
            <w:pPr>
              <w:spacing w:line="276" w:lineRule="auto"/>
              <w:rPr>
                <w:rFonts w:ascii="Calibri" w:eastAsia="Calibri" w:hAnsi="Calibri" w:cs="Calibri"/>
                <w:sz w:val="22"/>
                <w:szCs w:val="22"/>
                <w:lang w:val="it-IT"/>
              </w:rPr>
            </w:pPr>
            <w:r w:rsidRPr="00963361">
              <w:rPr>
                <w:rFonts w:ascii="Calibri" w:eastAsia="Calibri" w:hAnsi="Calibri" w:cs="Calibri"/>
                <w:sz w:val="22"/>
                <w:szCs w:val="22"/>
                <w:lang w:val="it-IT"/>
              </w:rPr>
              <w:t>Obiectiv Sediul Central, str. Mircea cel Bătrân nr. 124</w:t>
            </w:r>
          </w:p>
        </w:tc>
        <w:tc>
          <w:tcPr>
            <w:tcW w:w="619" w:type="pct"/>
            <w:shd w:val="clear" w:color="auto" w:fill="auto"/>
            <w:vAlign w:val="bottom"/>
          </w:tcPr>
          <w:p w:rsidR="00A04728" w:rsidRPr="00963361" w:rsidRDefault="00A04728" w:rsidP="00F77D9A">
            <w:pPr>
              <w:spacing w:before="240" w:line="276" w:lineRule="auto"/>
              <w:jc w:val="center"/>
              <w:rPr>
                <w:rFonts w:ascii="Calibri" w:eastAsia="Calibri" w:hAnsi="Calibri" w:cs="Calibri"/>
                <w:sz w:val="22"/>
                <w:szCs w:val="22"/>
                <w:lang w:val="ro-RO"/>
              </w:rPr>
            </w:pPr>
            <w:r w:rsidRPr="00963361">
              <w:rPr>
                <w:rFonts w:ascii="Calibri" w:eastAsia="Calibri" w:hAnsi="Calibri" w:cs="Calibri"/>
                <w:sz w:val="22"/>
                <w:szCs w:val="22"/>
                <w:lang w:val="ro-RO"/>
              </w:rPr>
              <w:t>2904</w:t>
            </w:r>
          </w:p>
        </w:tc>
        <w:tc>
          <w:tcPr>
            <w:tcW w:w="980" w:type="pct"/>
            <w:shd w:val="clear" w:color="auto" w:fill="auto"/>
            <w:vAlign w:val="bottom"/>
          </w:tcPr>
          <w:p w:rsidR="00A04728" w:rsidRPr="00963361" w:rsidRDefault="00A04728" w:rsidP="00F77D9A">
            <w:pPr>
              <w:spacing w:line="276" w:lineRule="auto"/>
              <w:jc w:val="center"/>
              <w:rPr>
                <w:rFonts w:ascii="Calibri" w:eastAsia="Calibri" w:hAnsi="Calibri" w:cs="Calibri"/>
                <w:sz w:val="22"/>
                <w:szCs w:val="22"/>
                <w:lang w:val="ro-RO"/>
              </w:rPr>
            </w:pPr>
            <w:r w:rsidRPr="00963361">
              <w:rPr>
                <w:rFonts w:ascii="Calibri" w:eastAsia="Calibri" w:hAnsi="Calibri" w:cs="Calibri"/>
                <w:sz w:val="22"/>
                <w:szCs w:val="22"/>
                <w:lang w:val="ro-RO"/>
              </w:rPr>
              <w:t>1452</w:t>
            </w:r>
          </w:p>
        </w:tc>
        <w:tc>
          <w:tcPr>
            <w:tcW w:w="798" w:type="pct"/>
            <w:shd w:val="clear" w:color="auto" w:fill="auto"/>
            <w:vAlign w:val="bottom"/>
          </w:tcPr>
          <w:p w:rsidR="00A04728" w:rsidRPr="00963361" w:rsidRDefault="00A04728" w:rsidP="00F77D9A">
            <w:pPr>
              <w:spacing w:line="276" w:lineRule="auto"/>
              <w:jc w:val="center"/>
              <w:rPr>
                <w:rFonts w:ascii="Calibri" w:eastAsia="Calibri" w:hAnsi="Calibri" w:cs="Calibri"/>
                <w:sz w:val="22"/>
                <w:szCs w:val="22"/>
                <w:lang w:val="ro-RO"/>
              </w:rPr>
            </w:pPr>
            <w:r w:rsidRPr="00963361">
              <w:rPr>
                <w:rFonts w:ascii="Calibri" w:eastAsia="Calibri" w:hAnsi="Calibri" w:cs="Calibri"/>
                <w:sz w:val="22"/>
                <w:szCs w:val="22"/>
                <w:lang w:val="ro-RO"/>
              </w:rPr>
              <w:t>4356</w:t>
            </w:r>
          </w:p>
        </w:tc>
      </w:tr>
      <w:tr w:rsidR="00A04728" w:rsidRPr="00963361" w:rsidTr="00F77D9A">
        <w:trPr>
          <w:trHeight w:val="57"/>
        </w:trPr>
        <w:tc>
          <w:tcPr>
            <w:tcW w:w="324" w:type="pct"/>
            <w:shd w:val="clear" w:color="auto" w:fill="auto"/>
            <w:vAlign w:val="center"/>
            <w:hideMark/>
          </w:tcPr>
          <w:p w:rsidR="00A04728" w:rsidRPr="00963361" w:rsidRDefault="00A04728" w:rsidP="00F77D9A">
            <w:pPr>
              <w:spacing w:line="276" w:lineRule="auto"/>
              <w:jc w:val="center"/>
              <w:rPr>
                <w:rFonts w:ascii="Calibri" w:eastAsia="Calibri" w:hAnsi="Calibri" w:cs="Calibri"/>
                <w:sz w:val="22"/>
                <w:szCs w:val="22"/>
                <w:lang w:val="ro-RO"/>
              </w:rPr>
            </w:pPr>
            <w:r w:rsidRPr="00963361">
              <w:rPr>
                <w:rFonts w:ascii="Calibri" w:eastAsia="Calibri" w:hAnsi="Calibri" w:cs="Calibri"/>
                <w:sz w:val="22"/>
                <w:szCs w:val="22"/>
                <w:lang w:val="ro-RO"/>
              </w:rPr>
              <w:t>2</w:t>
            </w:r>
          </w:p>
        </w:tc>
        <w:tc>
          <w:tcPr>
            <w:tcW w:w="2279" w:type="pct"/>
            <w:shd w:val="clear" w:color="auto" w:fill="auto"/>
            <w:vAlign w:val="center"/>
            <w:hideMark/>
          </w:tcPr>
          <w:p w:rsidR="00A04728" w:rsidRPr="00963361" w:rsidRDefault="00A04728" w:rsidP="00F77D9A">
            <w:pPr>
              <w:spacing w:line="276" w:lineRule="auto"/>
              <w:rPr>
                <w:rFonts w:ascii="Calibri" w:eastAsia="Calibri" w:hAnsi="Calibri" w:cs="Calibri"/>
                <w:sz w:val="22"/>
                <w:szCs w:val="22"/>
                <w:lang w:val="it-IT"/>
              </w:rPr>
            </w:pPr>
            <w:r w:rsidRPr="00963361">
              <w:rPr>
                <w:rFonts w:ascii="Calibri" w:eastAsia="Calibri" w:hAnsi="Calibri" w:cs="Calibri"/>
                <w:sz w:val="22"/>
                <w:szCs w:val="22"/>
                <w:lang w:val="it-IT"/>
              </w:rPr>
              <w:t>Obiectiv – Sediu Lac Mamaia, str. Cuarțului nr. 2</w:t>
            </w:r>
          </w:p>
        </w:tc>
        <w:tc>
          <w:tcPr>
            <w:tcW w:w="619" w:type="pct"/>
            <w:shd w:val="clear" w:color="auto" w:fill="auto"/>
            <w:vAlign w:val="bottom"/>
          </w:tcPr>
          <w:p w:rsidR="00A04728" w:rsidRPr="00963361" w:rsidRDefault="00A04728" w:rsidP="00F77D9A">
            <w:pPr>
              <w:spacing w:line="276" w:lineRule="auto"/>
              <w:jc w:val="center"/>
              <w:rPr>
                <w:rFonts w:ascii="Calibri" w:eastAsia="Calibri" w:hAnsi="Calibri" w:cs="Calibri"/>
                <w:sz w:val="22"/>
                <w:szCs w:val="22"/>
                <w:lang w:val="ro-RO"/>
              </w:rPr>
            </w:pPr>
            <w:r w:rsidRPr="00963361">
              <w:rPr>
                <w:rFonts w:ascii="Calibri" w:eastAsia="Calibri" w:hAnsi="Calibri" w:cs="Calibri"/>
                <w:sz w:val="22"/>
                <w:szCs w:val="22"/>
                <w:lang w:val="ro-RO"/>
              </w:rPr>
              <w:t>5808</w:t>
            </w:r>
          </w:p>
        </w:tc>
        <w:tc>
          <w:tcPr>
            <w:tcW w:w="980" w:type="pct"/>
            <w:shd w:val="clear" w:color="auto" w:fill="auto"/>
            <w:vAlign w:val="bottom"/>
          </w:tcPr>
          <w:p w:rsidR="00A04728" w:rsidRPr="00963361" w:rsidRDefault="00A04728" w:rsidP="00F77D9A">
            <w:pPr>
              <w:spacing w:line="276" w:lineRule="auto"/>
              <w:jc w:val="center"/>
              <w:rPr>
                <w:rFonts w:ascii="Calibri" w:eastAsia="Calibri" w:hAnsi="Calibri" w:cs="Calibri"/>
                <w:sz w:val="22"/>
                <w:szCs w:val="22"/>
                <w:lang w:val="ro-RO"/>
              </w:rPr>
            </w:pPr>
            <w:r w:rsidRPr="00963361">
              <w:rPr>
                <w:rFonts w:ascii="Calibri" w:eastAsia="Calibri" w:hAnsi="Calibri" w:cs="Calibri"/>
                <w:sz w:val="22"/>
                <w:szCs w:val="22"/>
                <w:lang w:val="ro-RO"/>
              </w:rPr>
              <w:t>0</w:t>
            </w:r>
          </w:p>
        </w:tc>
        <w:tc>
          <w:tcPr>
            <w:tcW w:w="798" w:type="pct"/>
            <w:shd w:val="clear" w:color="auto" w:fill="auto"/>
            <w:vAlign w:val="bottom"/>
          </w:tcPr>
          <w:p w:rsidR="00A04728" w:rsidRPr="00963361" w:rsidRDefault="00A04728" w:rsidP="00F77D9A">
            <w:pPr>
              <w:spacing w:line="276" w:lineRule="auto"/>
              <w:jc w:val="center"/>
              <w:rPr>
                <w:rFonts w:ascii="Calibri" w:eastAsia="Calibri" w:hAnsi="Calibri" w:cs="Calibri"/>
                <w:sz w:val="22"/>
                <w:szCs w:val="22"/>
                <w:lang w:val="ro-RO"/>
              </w:rPr>
            </w:pPr>
            <w:r w:rsidRPr="00963361">
              <w:rPr>
                <w:rFonts w:ascii="Calibri" w:eastAsia="Calibri" w:hAnsi="Calibri" w:cs="Calibri"/>
                <w:sz w:val="22"/>
                <w:szCs w:val="22"/>
                <w:lang w:val="ro-RO"/>
              </w:rPr>
              <w:t>5808</w:t>
            </w:r>
          </w:p>
        </w:tc>
      </w:tr>
      <w:tr w:rsidR="00A04728" w:rsidRPr="00963361" w:rsidTr="00F77D9A">
        <w:trPr>
          <w:trHeight w:val="57"/>
        </w:trPr>
        <w:tc>
          <w:tcPr>
            <w:tcW w:w="324" w:type="pct"/>
            <w:shd w:val="clear" w:color="auto" w:fill="auto"/>
            <w:vAlign w:val="center"/>
          </w:tcPr>
          <w:p w:rsidR="00A04728" w:rsidRPr="00963361" w:rsidRDefault="00A04728" w:rsidP="00F77D9A">
            <w:pPr>
              <w:spacing w:line="276" w:lineRule="auto"/>
              <w:jc w:val="center"/>
              <w:rPr>
                <w:rFonts w:ascii="Calibri" w:eastAsia="Calibri" w:hAnsi="Calibri" w:cs="Calibri"/>
                <w:sz w:val="22"/>
                <w:szCs w:val="22"/>
                <w:lang w:val="ro-RO"/>
              </w:rPr>
            </w:pPr>
            <w:r w:rsidRPr="00963361">
              <w:rPr>
                <w:rFonts w:ascii="Calibri" w:eastAsia="Calibri" w:hAnsi="Calibri" w:cs="Calibri"/>
                <w:sz w:val="22"/>
                <w:szCs w:val="22"/>
                <w:lang w:val="ro-RO"/>
              </w:rPr>
              <w:t>3</w:t>
            </w:r>
          </w:p>
        </w:tc>
        <w:tc>
          <w:tcPr>
            <w:tcW w:w="2279" w:type="pct"/>
            <w:shd w:val="clear" w:color="auto" w:fill="auto"/>
            <w:vAlign w:val="center"/>
          </w:tcPr>
          <w:p w:rsidR="00A04728" w:rsidRPr="00963361" w:rsidRDefault="00A04728" w:rsidP="00F77D9A">
            <w:pPr>
              <w:spacing w:line="276" w:lineRule="auto"/>
              <w:rPr>
                <w:rFonts w:ascii="Calibri" w:eastAsia="Calibri" w:hAnsi="Calibri" w:cs="Calibri"/>
                <w:sz w:val="22"/>
                <w:szCs w:val="22"/>
                <w:lang w:val="it-IT"/>
              </w:rPr>
            </w:pPr>
            <w:r w:rsidRPr="00963361">
              <w:rPr>
                <w:rFonts w:ascii="Calibri" w:eastAsia="Calibri" w:hAnsi="Calibri" w:cs="Calibri"/>
                <w:sz w:val="22"/>
                <w:szCs w:val="22"/>
                <w:lang w:val="it-IT"/>
              </w:rPr>
              <w:t>Obiectiv - Complex Sportiv Universitar “Neptun”, b-dul. Aurel Vlaicu nr. 123</w:t>
            </w:r>
          </w:p>
        </w:tc>
        <w:tc>
          <w:tcPr>
            <w:tcW w:w="619" w:type="pct"/>
            <w:shd w:val="clear" w:color="auto" w:fill="auto"/>
            <w:vAlign w:val="bottom"/>
          </w:tcPr>
          <w:p w:rsidR="00A04728" w:rsidRPr="00963361" w:rsidRDefault="00A04728" w:rsidP="00F77D9A">
            <w:pPr>
              <w:spacing w:line="276" w:lineRule="auto"/>
              <w:jc w:val="center"/>
              <w:rPr>
                <w:rFonts w:ascii="Calibri" w:eastAsia="Calibri" w:hAnsi="Calibri" w:cs="Calibri"/>
                <w:sz w:val="22"/>
                <w:szCs w:val="22"/>
                <w:lang w:val="ro-RO"/>
              </w:rPr>
            </w:pPr>
            <w:r w:rsidRPr="00963361">
              <w:rPr>
                <w:rFonts w:ascii="Calibri" w:eastAsia="Calibri" w:hAnsi="Calibri" w:cs="Calibri"/>
                <w:sz w:val="22"/>
                <w:szCs w:val="22"/>
                <w:lang w:val="ro-RO"/>
              </w:rPr>
              <w:t>2904</w:t>
            </w:r>
          </w:p>
        </w:tc>
        <w:tc>
          <w:tcPr>
            <w:tcW w:w="980" w:type="pct"/>
            <w:shd w:val="clear" w:color="auto" w:fill="auto"/>
            <w:vAlign w:val="bottom"/>
          </w:tcPr>
          <w:p w:rsidR="00A04728" w:rsidRPr="00963361" w:rsidRDefault="00A04728" w:rsidP="00F77D9A">
            <w:pPr>
              <w:spacing w:line="276" w:lineRule="auto"/>
              <w:jc w:val="center"/>
              <w:rPr>
                <w:rFonts w:ascii="Calibri" w:eastAsia="Calibri" w:hAnsi="Calibri" w:cs="Calibri"/>
                <w:sz w:val="22"/>
                <w:szCs w:val="22"/>
                <w:lang w:val="ro-RO"/>
              </w:rPr>
            </w:pPr>
            <w:r w:rsidRPr="00963361">
              <w:rPr>
                <w:rFonts w:ascii="Calibri" w:eastAsia="Calibri" w:hAnsi="Calibri" w:cs="Calibri"/>
                <w:sz w:val="22"/>
                <w:szCs w:val="22"/>
                <w:lang w:val="ro-RO"/>
              </w:rPr>
              <w:t>1452</w:t>
            </w:r>
          </w:p>
        </w:tc>
        <w:tc>
          <w:tcPr>
            <w:tcW w:w="798" w:type="pct"/>
            <w:shd w:val="clear" w:color="auto" w:fill="auto"/>
            <w:vAlign w:val="bottom"/>
          </w:tcPr>
          <w:p w:rsidR="00A04728" w:rsidRPr="00963361" w:rsidRDefault="00A04728" w:rsidP="00F77D9A">
            <w:pPr>
              <w:spacing w:line="276" w:lineRule="auto"/>
              <w:jc w:val="center"/>
              <w:rPr>
                <w:rFonts w:ascii="Calibri" w:eastAsia="Calibri" w:hAnsi="Calibri" w:cs="Calibri"/>
                <w:sz w:val="22"/>
                <w:szCs w:val="22"/>
                <w:lang w:val="ro-RO"/>
              </w:rPr>
            </w:pPr>
            <w:r w:rsidRPr="00963361">
              <w:rPr>
                <w:rFonts w:ascii="Calibri" w:eastAsia="Calibri" w:hAnsi="Calibri" w:cs="Calibri"/>
                <w:sz w:val="22"/>
                <w:szCs w:val="22"/>
                <w:lang w:val="ro-RO"/>
              </w:rPr>
              <w:t>4356</w:t>
            </w:r>
          </w:p>
        </w:tc>
      </w:tr>
      <w:tr w:rsidR="00A04728" w:rsidRPr="00963361" w:rsidTr="00F77D9A">
        <w:trPr>
          <w:trHeight w:val="57"/>
        </w:trPr>
        <w:tc>
          <w:tcPr>
            <w:tcW w:w="324" w:type="pct"/>
            <w:shd w:val="clear" w:color="auto" w:fill="auto"/>
            <w:vAlign w:val="center"/>
          </w:tcPr>
          <w:p w:rsidR="00A04728" w:rsidRPr="00963361" w:rsidRDefault="00A04728" w:rsidP="00F77D9A">
            <w:pPr>
              <w:spacing w:line="276" w:lineRule="auto"/>
              <w:jc w:val="center"/>
              <w:rPr>
                <w:rFonts w:ascii="Calibri" w:eastAsia="Calibri" w:hAnsi="Calibri" w:cs="Calibri"/>
                <w:sz w:val="22"/>
                <w:szCs w:val="22"/>
                <w:lang w:val="ro-RO"/>
              </w:rPr>
            </w:pPr>
            <w:r w:rsidRPr="00963361">
              <w:rPr>
                <w:rFonts w:ascii="Calibri" w:eastAsia="Calibri" w:hAnsi="Calibri" w:cs="Calibri"/>
                <w:sz w:val="22"/>
                <w:szCs w:val="22"/>
                <w:lang w:val="ro-RO"/>
              </w:rPr>
              <w:t>4</w:t>
            </w:r>
          </w:p>
        </w:tc>
        <w:tc>
          <w:tcPr>
            <w:tcW w:w="2279" w:type="pct"/>
            <w:shd w:val="clear" w:color="auto" w:fill="auto"/>
            <w:vAlign w:val="center"/>
          </w:tcPr>
          <w:p w:rsidR="00A04728" w:rsidRPr="00963361" w:rsidRDefault="00A04728" w:rsidP="00F77D9A">
            <w:pPr>
              <w:spacing w:line="276" w:lineRule="auto"/>
              <w:rPr>
                <w:rFonts w:ascii="Calibri" w:eastAsia="Calibri" w:hAnsi="Calibri" w:cs="Calibri"/>
                <w:sz w:val="22"/>
                <w:szCs w:val="22"/>
                <w:lang w:val="it-IT"/>
              </w:rPr>
            </w:pPr>
            <w:r w:rsidRPr="00963361">
              <w:rPr>
                <w:rFonts w:ascii="Calibri" w:eastAsia="Calibri" w:hAnsi="Calibri" w:cs="Calibri"/>
                <w:sz w:val="22"/>
                <w:szCs w:val="22"/>
                <w:lang w:val="it-IT"/>
              </w:rPr>
              <w:t>Obiectiv - „Cămin Studențesc Far 3”, Aleea Timonei nr</w:t>
            </w:r>
            <w:r w:rsidR="00B23BA3">
              <w:rPr>
                <w:rFonts w:ascii="Calibri" w:eastAsia="Calibri" w:hAnsi="Calibri" w:cs="Calibri"/>
                <w:sz w:val="22"/>
                <w:szCs w:val="22"/>
                <w:lang w:val="it-IT"/>
              </w:rPr>
              <w:t>.</w:t>
            </w:r>
            <w:r w:rsidRPr="00963361">
              <w:rPr>
                <w:rFonts w:ascii="Calibri" w:eastAsia="Calibri" w:hAnsi="Calibri" w:cs="Calibri"/>
                <w:sz w:val="22"/>
                <w:szCs w:val="22"/>
                <w:lang w:val="it-IT"/>
              </w:rPr>
              <w:t xml:space="preserve"> 6</w:t>
            </w:r>
          </w:p>
        </w:tc>
        <w:tc>
          <w:tcPr>
            <w:tcW w:w="619" w:type="pct"/>
            <w:shd w:val="clear" w:color="auto" w:fill="auto"/>
            <w:vAlign w:val="bottom"/>
          </w:tcPr>
          <w:p w:rsidR="00A04728" w:rsidRPr="00963361" w:rsidRDefault="00A04728" w:rsidP="00F77D9A">
            <w:pPr>
              <w:spacing w:line="276" w:lineRule="auto"/>
              <w:jc w:val="center"/>
              <w:rPr>
                <w:rFonts w:ascii="Calibri" w:eastAsia="Calibri" w:hAnsi="Calibri" w:cs="Calibri"/>
                <w:sz w:val="22"/>
                <w:szCs w:val="22"/>
                <w:lang w:val="ro-RO"/>
              </w:rPr>
            </w:pPr>
            <w:r w:rsidRPr="00963361">
              <w:rPr>
                <w:rFonts w:ascii="Calibri" w:eastAsia="Calibri" w:hAnsi="Calibri" w:cs="Calibri"/>
                <w:sz w:val="22"/>
                <w:szCs w:val="22"/>
                <w:lang w:val="ro-RO"/>
              </w:rPr>
              <w:t>2904</w:t>
            </w:r>
          </w:p>
        </w:tc>
        <w:tc>
          <w:tcPr>
            <w:tcW w:w="980" w:type="pct"/>
            <w:shd w:val="clear" w:color="auto" w:fill="auto"/>
            <w:vAlign w:val="bottom"/>
          </w:tcPr>
          <w:p w:rsidR="00A04728" w:rsidRPr="00963361" w:rsidRDefault="00A04728" w:rsidP="00F77D9A">
            <w:pPr>
              <w:spacing w:line="276" w:lineRule="auto"/>
              <w:jc w:val="center"/>
              <w:rPr>
                <w:rFonts w:ascii="Calibri" w:eastAsia="Calibri" w:hAnsi="Calibri" w:cs="Calibri"/>
                <w:sz w:val="22"/>
                <w:szCs w:val="22"/>
                <w:lang w:val="ro-RO"/>
              </w:rPr>
            </w:pPr>
            <w:r w:rsidRPr="00963361">
              <w:rPr>
                <w:rFonts w:ascii="Calibri" w:eastAsia="Calibri" w:hAnsi="Calibri" w:cs="Calibri"/>
                <w:sz w:val="22"/>
                <w:szCs w:val="22"/>
                <w:lang w:val="ro-RO"/>
              </w:rPr>
              <w:t>0</w:t>
            </w:r>
          </w:p>
        </w:tc>
        <w:tc>
          <w:tcPr>
            <w:tcW w:w="798" w:type="pct"/>
            <w:shd w:val="clear" w:color="auto" w:fill="auto"/>
            <w:vAlign w:val="bottom"/>
          </w:tcPr>
          <w:p w:rsidR="00A04728" w:rsidRPr="00963361" w:rsidRDefault="00A04728" w:rsidP="00F77D9A">
            <w:pPr>
              <w:spacing w:line="276" w:lineRule="auto"/>
              <w:jc w:val="center"/>
              <w:rPr>
                <w:rFonts w:ascii="Calibri" w:eastAsia="Calibri" w:hAnsi="Calibri" w:cs="Calibri"/>
                <w:sz w:val="22"/>
                <w:szCs w:val="22"/>
                <w:lang w:val="ro-RO"/>
              </w:rPr>
            </w:pPr>
            <w:r w:rsidRPr="00963361">
              <w:rPr>
                <w:rFonts w:ascii="Calibri" w:eastAsia="Calibri" w:hAnsi="Calibri" w:cs="Calibri"/>
                <w:sz w:val="22"/>
                <w:szCs w:val="22"/>
                <w:lang w:val="ro-RO"/>
              </w:rPr>
              <w:t>2904</w:t>
            </w:r>
          </w:p>
        </w:tc>
      </w:tr>
      <w:tr w:rsidR="00A04728" w:rsidRPr="00963361" w:rsidTr="00F77D9A">
        <w:trPr>
          <w:trHeight w:val="57"/>
        </w:trPr>
        <w:tc>
          <w:tcPr>
            <w:tcW w:w="2603" w:type="pct"/>
            <w:gridSpan w:val="2"/>
            <w:shd w:val="clear" w:color="auto" w:fill="auto"/>
            <w:vAlign w:val="center"/>
          </w:tcPr>
          <w:p w:rsidR="00A04728" w:rsidRPr="00963361" w:rsidRDefault="00A04728" w:rsidP="00F77D9A">
            <w:pPr>
              <w:spacing w:line="276" w:lineRule="auto"/>
              <w:jc w:val="center"/>
              <w:rPr>
                <w:rFonts w:ascii="Calibri" w:eastAsia="Calibri" w:hAnsi="Calibri" w:cs="Calibri"/>
                <w:b/>
                <w:sz w:val="22"/>
                <w:szCs w:val="22"/>
                <w:lang w:val="ro-RO"/>
              </w:rPr>
            </w:pPr>
            <w:r w:rsidRPr="00963361">
              <w:rPr>
                <w:rFonts w:ascii="Calibri" w:eastAsia="Calibri" w:hAnsi="Calibri" w:cs="Calibri"/>
                <w:b/>
                <w:sz w:val="22"/>
                <w:szCs w:val="22"/>
                <w:lang w:val="ro-RO"/>
              </w:rPr>
              <w:t>TOTAL</w:t>
            </w:r>
          </w:p>
        </w:tc>
        <w:tc>
          <w:tcPr>
            <w:tcW w:w="619" w:type="pct"/>
            <w:shd w:val="clear" w:color="auto" w:fill="auto"/>
            <w:vAlign w:val="center"/>
          </w:tcPr>
          <w:p w:rsidR="00A04728" w:rsidRPr="00963361" w:rsidRDefault="00A04728" w:rsidP="00F77D9A">
            <w:pPr>
              <w:spacing w:line="276" w:lineRule="auto"/>
              <w:jc w:val="center"/>
              <w:rPr>
                <w:rFonts w:ascii="Calibri" w:eastAsia="Calibri" w:hAnsi="Calibri" w:cs="Calibri"/>
                <w:b/>
                <w:sz w:val="22"/>
                <w:szCs w:val="22"/>
                <w:lang w:val="ro-RO"/>
              </w:rPr>
            </w:pPr>
            <w:r w:rsidRPr="00963361">
              <w:rPr>
                <w:rFonts w:ascii="Calibri" w:eastAsia="Calibri" w:hAnsi="Calibri" w:cs="Calibri"/>
                <w:b/>
                <w:sz w:val="22"/>
                <w:szCs w:val="22"/>
                <w:lang w:val="ro-RO"/>
              </w:rPr>
              <w:t>14520</w:t>
            </w:r>
          </w:p>
        </w:tc>
        <w:tc>
          <w:tcPr>
            <w:tcW w:w="980" w:type="pct"/>
            <w:shd w:val="clear" w:color="auto" w:fill="auto"/>
            <w:vAlign w:val="center"/>
          </w:tcPr>
          <w:p w:rsidR="00A04728" w:rsidRPr="00963361" w:rsidRDefault="00A04728" w:rsidP="00F77D9A">
            <w:pPr>
              <w:spacing w:line="276" w:lineRule="auto"/>
              <w:jc w:val="center"/>
              <w:rPr>
                <w:rFonts w:ascii="Calibri" w:eastAsia="Calibri" w:hAnsi="Calibri" w:cs="Calibri"/>
                <w:b/>
                <w:sz w:val="22"/>
                <w:szCs w:val="22"/>
                <w:lang w:val="ro-RO"/>
              </w:rPr>
            </w:pPr>
            <w:r w:rsidRPr="00963361">
              <w:rPr>
                <w:rFonts w:ascii="Calibri" w:eastAsia="Calibri" w:hAnsi="Calibri" w:cs="Calibri"/>
                <w:b/>
                <w:sz w:val="22"/>
                <w:szCs w:val="22"/>
                <w:lang w:val="ro-RO"/>
              </w:rPr>
              <w:t>2904</w:t>
            </w:r>
          </w:p>
        </w:tc>
        <w:tc>
          <w:tcPr>
            <w:tcW w:w="798" w:type="pct"/>
            <w:shd w:val="clear" w:color="auto" w:fill="auto"/>
            <w:vAlign w:val="bottom"/>
          </w:tcPr>
          <w:p w:rsidR="00A04728" w:rsidRPr="00963361" w:rsidRDefault="00A04728" w:rsidP="008C50A8">
            <w:pPr>
              <w:spacing w:line="276" w:lineRule="auto"/>
              <w:jc w:val="center"/>
              <w:rPr>
                <w:rFonts w:ascii="Calibri" w:eastAsia="Calibri" w:hAnsi="Calibri" w:cs="Calibri"/>
                <w:b/>
                <w:sz w:val="22"/>
                <w:szCs w:val="22"/>
                <w:lang w:val="ro-RO"/>
              </w:rPr>
            </w:pPr>
            <w:r w:rsidRPr="00963361">
              <w:rPr>
                <w:rFonts w:ascii="Calibri" w:eastAsia="Calibri" w:hAnsi="Calibri" w:cs="Calibri"/>
                <w:b/>
                <w:sz w:val="22"/>
                <w:szCs w:val="22"/>
                <w:lang w:val="ro-RO"/>
              </w:rPr>
              <w:t>17424</w:t>
            </w:r>
          </w:p>
        </w:tc>
      </w:tr>
    </w:tbl>
    <w:p w:rsidR="00A04728" w:rsidRPr="00963361" w:rsidRDefault="00A04728" w:rsidP="00A04728">
      <w:pPr>
        <w:tabs>
          <w:tab w:val="left" w:pos="360"/>
        </w:tabs>
        <w:jc w:val="both"/>
        <w:rPr>
          <w:rFonts w:ascii="Calibri" w:hAnsi="Calibri" w:cs="Calibri"/>
          <w:b/>
          <w:sz w:val="22"/>
          <w:szCs w:val="22"/>
          <w:lang w:val="ro-RO"/>
        </w:rPr>
      </w:pPr>
    </w:p>
    <w:p w:rsidR="00A04728" w:rsidRPr="00963361" w:rsidRDefault="00A04728" w:rsidP="00A04728">
      <w:pPr>
        <w:tabs>
          <w:tab w:val="left" w:pos="360"/>
        </w:tabs>
        <w:jc w:val="both"/>
        <w:rPr>
          <w:rFonts w:ascii="Calibri" w:hAnsi="Calibri" w:cs="Calibri"/>
          <w:b/>
          <w:sz w:val="22"/>
          <w:szCs w:val="22"/>
          <w:lang w:val="ro-RO"/>
        </w:rPr>
      </w:pPr>
    </w:p>
    <w:p w:rsidR="00A04728" w:rsidRPr="00963361" w:rsidRDefault="00881414" w:rsidP="00A04728">
      <w:pPr>
        <w:tabs>
          <w:tab w:val="left" w:pos="360"/>
        </w:tabs>
        <w:jc w:val="both"/>
        <w:rPr>
          <w:rFonts w:ascii="Calibri" w:hAnsi="Calibri" w:cs="Calibri"/>
          <w:b/>
          <w:sz w:val="22"/>
          <w:szCs w:val="22"/>
          <w:lang w:val="ro-RO"/>
        </w:rPr>
      </w:pPr>
      <w:r>
        <w:rPr>
          <w:rFonts w:ascii="Calibri" w:hAnsi="Calibri" w:cs="Calibri"/>
          <w:b/>
          <w:sz w:val="22"/>
          <w:szCs w:val="22"/>
          <w:lang w:val="ro-RO"/>
        </w:rPr>
        <w:t>I.f)</w:t>
      </w:r>
      <w:r w:rsidR="00A04728" w:rsidRPr="00963361">
        <w:rPr>
          <w:rFonts w:ascii="Calibri" w:hAnsi="Calibri" w:cs="Calibri"/>
          <w:b/>
          <w:sz w:val="22"/>
          <w:szCs w:val="22"/>
          <w:lang w:val="ro-RO"/>
        </w:rPr>
        <w:t xml:space="preserve"> În conformitate cu prevederile art. 221, alin. (1), litera a) din Lg. 98/2016, cu modificările și completările ulterioare, </w:t>
      </w:r>
      <w:r w:rsidR="008E5321">
        <w:rPr>
          <w:rFonts w:ascii="Calibri" w:hAnsi="Calibri" w:cs="Calibri"/>
          <w:b/>
          <w:sz w:val="22"/>
          <w:szCs w:val="22"/>
          <w:lang w:val="ro-RO"/>
        </w:rPr>
        <w:t>a</w:t>
      </w:r>
      <w:r w:rsidR="00A04728" w:rsidRPr="00963361">
        <w:rPr>
          <w:rFonts w:ascii="Calibri" w:hAnsi="Calibri" w:cs="Calibri"/>
          <w:b/>
          <w:sz w:val="22"/>
          <w:szCs w:val="22"/>
          <w:lang w:val="ro-RO"/>
        </w:rPr>
        <w:t>utoritatea contractantă optează pentru reducerea cantităților sau după caz de suplimentarea exclusiv a cantităților de servicii de pază și protecție (</w:t>
      </w:r>
      <w:r w:rsidR="00A04728" w:rsidRPr="00963361">
        <w:rPr>
          <w:rFonts w:ascii="Calibri" w:hAnsi="Calibri" w:cs="Calibri"/>
          <w:b/>
          <w:i/>
          <w:sz w:val="22"/>
          <w:szCs w:val="22"/>
          <w:lang w:val="ro-RO"/>
        </w:rPr>
        <w:t>nu și a serviciilor de intervenții operative, monitorizare și mentenanță preventivă și corectivă</w:t>
      </w:r>
      <w:r w:rsidR="00A04728" w:rsidRPr="00963361">
        <w:rPr>
          <w:rFonts w:ascii="Calibri" w:hAnsi="Calibri" w:cs="Calibri"/>
          <w:b/>
          <w:sz w:val="22"/>
          <w:szCs w:val="22"/>
          <w:lang w:val="ro-RO"/>
        </w:rPr>
        <w:t>), în funcție de necesitățile și de resursele bugetare suplimentare/diminuate care pot fi identificate pe timpul implementării contractului, pentru:</w:t>
      </w:r>
    </w:p>
    <w:p w:rsidR="00A04728" w:rsidRPr="00963361" w:rsidRDefault="00A04728" w:rsidP="00A04728">
      <w:pPr>
        <w:tabs>
          <w:tab w:val="left" w:pos="360"/>
        </w:tabs>
        <w:jc w:val="both"/>
        <w:rPr>
          <w:rFonts w:ascii="Calibri" w:hAnsi="Calibri" w:cs="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2767"/>
        <w:gridCol w:w="2767"/>
        <w:gridCol w:w="1671"/>
        <w:tblGridChange w:id="4">
          <w:tblGrid>
            <w:gridCol w:w="3266"/>
            <w:gridCol w:w="2767"/>
            <w:gridCol w:w="2767"/>
            <w:gridCol w:w="1671"/>
          </w:tblGrid>
        </w:tblGridChange>
      </w:tblGrid>
      <w:tr w:rsidR="00A04728" w:rsidRPr="00963361" w:rsidTr="00F77D9A">
        <w:tc>
          <w:tcPr>
            <w:tcW w:w="0" w:type="auto"/>
            <w:shd w:val="clear" w:color="auto" w:fill="auto"/>
          </w:tcPr>
          <w:p w:rsidR="00A04728" w:rsidRPr="00963361" w:rsidRDefault="00A04728" w:rsidP="00F77D9A">
            <w:pPr>
              <w:tabs>
                <w:tab w:val="left" w:pos="360"/>
              </w:tabs>
              <w:rPr>
                <w:rFonts w:ascii="Calibri" w:hAnsi="Calibri" w:cs="Calibri"/>
                <w:b/>
                <w:sz w:val="22"/>
                <w:szCs w:val="22"/>
                <w:lang w:val="ro-RO"/>
              </w:rPr>
            </w:pPr>
            <w:r w:rsidRPr="00963361">
              <w:rPr>
                <w:rFonts w:ascii="Calibri" w:hAnsi="Calibri" w:cs="Calibri"/>
                <w:b/>
                <w:sz w:val="22"/>
                <w:szCs w:val="22"/>
                <w:lang w:val="ro-RO"/>
              </w:rPr>
              <w:t>Post pază opțional suplimentar</w:t>
            </w:r>
          </w:p>
        </w:tc>
        <w:tc>
          <w:tcPr>
            <w:tcW w:w="0" w:type="auto"/>
            <w:shd w:val="clear" w:color="auto" w:fill="auto"/>
          </w:tcPr>
          <w:p w:rsidR="00A04728" w:rsidRPr="00963361" w:rsidRDefault="00A04728" w:rsidP="00F77D9A">
            <w:pPr>
              <w:tabs>
                <w:tab w:val="left" w:pos="360"/>
              </w:tabs>
              <w:rPr>
                <w:rFonts w:ascii="Calibri" w:hAnsi="Calibri" w:cs="Calibri"/>
                <w:b/>
                <w:sz w:val="22"/>
                <w:szCs w:val="22"/>
                <w:lang w:val="ro-RO"/>
              </w:rPr>
            </w:pPr>
            <w:r w:rsidRPr="00963361">
              <w:rPr>
                <w:rFonts w:ascii="Calibri" w:hAnsi="Calibri" w:cs="Calibri"/>
                <w:b/>
                <w:sz w:val="22"/>
                <w:szCs w:val="22"/>
                <w:lang w:val="ro-RO"/>
              </w:rPr>
              <w:t>Număr ore suplimentare pentru perioada 01.05.2023 – 31.12.2023</w:t>
            </w:r>
          </w:p>
        </w:tc>
        <w:tc>
          <w:tcPr>
            <w:tcW w:w="0" w:type="auto"/>
            <w:shd w:val="clear" w:color="auto" w:fill="auto"/>
          </w:tcPr>
          <w:p w:rsidR="00A04728" w:rsidRPr="00963361" w:rsidRDefault="00A04728" w:rsidP="00F77D9A">
            <w:pPr>
              <w:tabs>
                <w:tab w:val="left" w:pos="360"/>
              </w:tabs>
              <w:rPr>
                <w:rFonts w:ascii="Calibri" w:hAnsi="Calibri" w:cs="Calibri"/>
                <w:b/>
                <w:sz w:val="22"/>
                <w:szCs w:val="22"/>
                <w:lang w:val="ro-RO"/>
              </w:rPr>
            </w:pPr>
            <w:r w:rsidRPr="00963361">
              <w:rPr>
                <w:rFonts w:ascii="Calibri" w:hAnsi="Calibri" w:cs="Calibri"/>
                <w:b/>
                <w:sz w:val="22"/>
                <w:szCs w:val="22"/>
                <w:lang w:val="ro-RO"/>
              </w:rPr>
              <w:t>Număr ore suplimentare pentru perioada 01.01.2024 – 30.04.2024</w:t>
            </w:r>
          </w:p>
        </w:tc>
        <w:tc>
          <w:tcPr>
            <w:tcW w:w="0" w:type="auto"/>
            <w:shd w:val="clear" w:color="auto" w:fill="auto"/>
          </w:tcPr>
          <w:p w:rsidR="00A04728" w:rsidRPr="00963361" w:rsidRDefault="00A04728" w:rsidP="00603203">
            <w:pPr>
              <w:tabs>
                <w:tab w:val="left" w:pos="360"/>
              </w:tabs>
              <w:rPr>
                <w:rFonts w:ascii="Calibri" w:hAnsi="Calibri" w:cs="Calibri"/>
                <w:b/>
                <w:sz w:val="22"/>
                <w:szCs w:val="22"/>
                <w:lang w:val="ro-RO"/>
              </w:rPr>
            </w:pPr>
            <w:r w:rsidRPr="00963361">
              <w:rPr>
                <w:rFonts w:ascii="Calibri" w:hAnsi="Calibri" w:cs="Calibri"/>
                <w:b/>
                <w:sz w:val="22"/>
                <w:szCs w:val="22"/>
                <w:lang w:val="ro-RO"/>
              </w:rPr>
              <w:t xml:space="preserve">Total ore suplimentare </w:t>
            </w:r>
          </w:p>
        </w:tc>
      </w:tr>
      <w:tr w:rsidR="00A04728" w:rsidRPr="00963361" w:rsidTr="00F77D9A">
        <w:tc>
          <w:tcPr>
            <w:tcW w:w="0" w:type="auto"/>
            <w:shd w:val="clear" w:color="auto" w:fill="auto"/>
          </w:tcPr>
          <w:p w:rsidR="00A04728" w:rsidRPr="00963361" w:rsidRDefault="00A04728" w:rsidP="00F77D9A">
            <w:pPr>
              <w:tabs>
                <w:tab w:val="left" w:pos="360"/>
              </w:tabs>
              <w:rPr>
                <w:rFonts w:ascii="Calibri" w:hAnsi="Calibri" w:cs="Calibri"/>
                <w:sz w:val="22"/>
                <w:szCs w:val="22"/>
                <w:lang w:val="ro-RO"/>
              </w:rPr>
            </w:pPr>
            <w:r w:rsidRPr="00963361">
              <w:rPr>
                <w:rFonts w:ascii="Calibri" w:hAnsi="Calibri" w:cs="Calibri"/>
                <w:sz w:val="22"/>
                <w:szCs w:val="22"/>
                <w:lang w:val="ro-RO"/>
              </w:rPr>
              <w:t>un post cu pază permanentă 24/24 h</w:t>
            </w:r>
          </w:p>
        </w:tc>
        <w:tc>
          <w:tcPr>
            <w:tcW w:w="0" w:type="auto"/>
            <w:shd w:val="clear" w:color="auto" w:fill="auto"/>
          </w:tcPr>
          <w:p w:rsidR="00A04728" w:rsidRPr="00963361" w:rsidRDefault="00A04728" w:rsidP="00F77D9A">
            <w:pPr>
              <w:tabs>
                <w:tab w:val="left" w:pos="360"/>
              </w:tabs>
              <w:jc w:val="center"/>
              <w:rPr>
                <w:rFonts w:ascii="Calibri" w:hAnsi="Calibri" w:cs="Calibri"/>
                <w:sz w:val="22"/>
                <w:szCs w:val="22"/>
                <w:lang w:val="ro-RO"/>
              </w:rPr>
            </w:pPr>
            <w:r w:rsidRPr="00963361">
              <w:rPr>
                <w:rFonts w:ascii="Calibri" w:hAnsi="Calibri" w:cs="Calibri"/>
                <w:sz w:val="22"/>
                <w:szCs w:val="22"/>
                <w:lang w:val="ro-RO"/>
              </w:rPr>
              <w:t>5880 ore</w:t>
            </w:r>
          </w:p>
        </w:tc>
        <w:tc>
          <w:tcPr>
            <w:tcW w:w="0" w:type="auto"/>
            <w:shd w:val="clear" w:color="auto" w:fill="auto"/>
          </w:tcPr>
          <w:p w:rsidR="00A04728" w:rsidRPr="00963361" w:rsidRDefault="00A04728" w:rsidP="00F77D9A">
            <w:pPr>
              <w:tabs>
                <w:tab w:val="left" w:pos="360"/>
              </w:tabs>
              <w:jc w:val="center"/>
              <w:rPr>
                <w:rFonts w:ascii="Calibri" w:hAnsi="Calibri" w:cs="Calibri"/>
                <w:sz w:val="22"/>
                <w:szCs w:val="22"/>
                <w:lang w:val="ro-RO"/>
              </w:rPr>
            </w:pPr>
            <w:r w:rsidRPr="00963361">
              <w:rPr>
                <w:rFonts w:ascii="Calibri" w:hAnsi="Calibri" w:cs="Calibri"/>
                <w:sz w:val="22"/>
                <w:szCs w:val="22"/>
                <w:lang w:val="ro-RO"/>
              </w:rPr>
              <w:t>2904 ore</w:t>
            </w:r>
          </w:p>
        </w:tc>
        <w:tc>
          <w:tcPr>
            <w:tcW w:w="0" w:type="auto"/>
            <w:shd w:val="clear" w:color="auto" w:fill="auto"/>
          </w:tcPr>
          <w:p w:rsidR="00A04728" w:rsidRPr="00963361" w:rsidRDefault="00A04728" w:rsidP="00F77D9A">
            <w:pPr>
              <w:tabs>
                <w:tab w:val="left" w:pos="360"/>
              </w:tabs>
              <w:jc w:val="center"/>
              <w:rPr>
                <w:rFonts w:ascii="Calibri" w:hAnsi="Calibri" w:cs="Calibri"/>
                <w:sz w:val="22"/>
                <w:szCs w:val="22"/>
                <w:lang w:val="ro-RO"/>
              </w:rPr>
            </w:pPr>
            <w:r w:rsidRPr="00963361">
              <w:rPr>
                <w:rFonts w:ascii="Calibri" w:hAnsi="Calibri" w:cs="Calibri"/>
                <w:sz w:val="22"/>
                <w:szCs w:val="22"/>
                <w:lang w:val="ro-RO"/>
              </w:rPr>
              <w:t>8784 ore</w:t>
            </w:r>
          </w:p>
        </w:tc>
      </w:tr>
      <w:tr w:rsidR="00A04728" w:rsidRPr="00963361" w:rsidTr="00F77D9A">
        <w:tc>
          <w:tcPr>
            <w:tcW w:w="0" w:type="auto"/>
            <w:shd w:val="clear" w:color="auto" w:fill="auto"/>
          </w:tcPr>
          <w:p w:rsidR="00A04728" w:rsidRPr="00963361" w:rsidRDefault="00A04728" w:rsidP="00F77D9A">
            <w:pPr>
              <w:tabs>
                <w:tab w:val="left" w:pos="360"/>
              </w:tabs>
              <w:rPr>
                <w:rFonts w:ascii="Calibri" w:hAnsi="Calibri" w:cs="Calibri"/>
                <w:sz w:val="22"/>
                <w:szCs w:val="22"/>
                <w:lang w:val="ro-RO"/>
              </w:rPr>
            </w:pPr>
            <w:r w:rsidRPr="00963361">
              <w:rPr>
                <w:rFonts w:ascii="Calibri" w:hAnsi="Calibri" w:cs="Calibri"/>
                <w:sz w:val="22"/>
                <w:szCs w:val="22"/>
                <w:lang w:val="ro-RO"/>
              </w:rPr>
              <w:t>un post de pază parțială pe timp de noapte, 12 ore, în intervalul orar -19:00 PM – 07:00 AM</w:t>
            </w:r>
          </w:p>
        </w:tc>
        <w:tc>
          <w:tcPr>
            <w:tcW w:w="0" w:type="auto"/>
            <w:shd w:val="clear" w:color="auto" w:fill="auto"/>
          </w:tcPr>
          <w:p w:rsidR="00A04728" w:rsidRPr="00963361" w:rsidRDefault="00A04728" w:rsidP="00F77D9A">
            <w:pPr>
              <w:tabs>
                <w:tab w:val="left" w:pos="360"/>
              </w:tabs>
              <w:jc w:val="center"/>
              <w:rPr>
                <w:rFonts w:ascii="Calibri" w:hAnsi="Calibri" w:cs="Calibri"/>
                <w:sz w:val="22"/>
                <w:szCs w:val="22"/>
                <w:lang w:val="ro-RO"/>
              </w:rPr>
            </w:pPr>
            <w:r w:rsidRPr="00963361">
              <w:rPr>
                <w:rFonts w:ascii="Calibri" w:hAnsi="Calibri" w:cs="Calibri"/>
                <w:sz w:val="22"/>
                <w:szCs w:val="22"/>
                <w:lang w:val="ro-RO"/>
              </w:rPr>
              <w:t>2940 ore</w:t>
            </w:r>
          </w:p>
        </w:tc>
        <w:tc>
          <w:tcPr>
            <w:tcW w:w="0" w:type="auto"/>
            <w:shd w:val="clear" w:color="auto" w:fill="auto"/>
          </w:tcPr>
          <w:p w:rsidR="00A04728" w:rsidRPr="00963361" w:rsidRDefault="00A04728" w:rsidP="00F77D9A">
            <w:pPr>
              <w:tabs>
                <w:tab w:val="left" w:pos="360"/>
              </w:tabs>
              <w:jc w:val="center"/>
              <w:rPr>
                <w:rFonts w:ascii="Calibri" w:hAnsi="Calibri" w:cs="Calibri"/>
                <w:sz w:val="22"/>
                <w:szCs w:val="22"/>
                <w:lang w:val="ro-RO"/>
              </w:rPr>
            </w:pPr>
            <w:r w:rsidRPr="00963361">
              <w:rPr>
                <w:rFonts w:ascii="Calibri" w:hAnsi="Calibri" w:cs="Calibri"/>
                <w:sz w:val="22"/>
                <w:szCs w:val="22"/>
                <w:lang w:val="ro-RO"/>
              </w:rPr>
              <w:t>1452 ore</w:t>
            </w:r>
          </w:p>
        </w:tc>
        <w:tc>
          <w:tcPr>
            <w:tcW w:w="0" w:type="auto"/>
            <w:shd w:val="clear" w:color="auto" w:fill="auto"/>
          </w:tcPr>
          <w:p w:rsidR="00A04728" w:rsidRPr="00963361" w:rsidRDefault="00A04728" w:rsidP="00F77D9A">
            <w:pPr>
              <w:tabs>
                <w:tab w:val="left" w:pos="360"/>
              </w:tabs>
              <w:jc w:val="center"/>
              <w:rPr>
                <w:rFonts w:ascii="Calibri" w:hAnsi="Calibri" w:cs="Calibri"/>
                <w:sz w:val="22"/>
                <w:szCs w:val="22"/>
                <w:lang w:val="ro-RO"/>
              </w:rPr>
            </w:pPr>
            <w:r w:rsidRPr="00963361">
              <w:rPr>
                <w:rFonts w:ascii="Calibri" w:hAnsi="Calibri" w:cs="Calibri"/>
                <w:sz w:val="22"/>
                <w:szCs w:val="22"/>
                <w:lang w:val="ro-RO"/>
              </w:rPr>
              <w:t>4392 ore</w:t>
            </w:r>
          </w:p>
        </w:tc>
      </w:tr>
      <w:tr w:rsidR="00A04728" w:rsidRPr="00963361" w:rsidTr="00F77D9A">
        <w:tc>
          <w:tcPr>
            <w:tcW w:w="0" w:type="auto"/>
            <w:shd w:val="clear" w:color="auto" w:fill="auto"/>
          </w:tcPr>
          <w:p w:rsidR="00A04728" w:rsidRPr="00963361" w:rsidRDefault="00A04728" w:rsidP="00F77D9A">
            <w:pPr>
              <w:tabs>
                <w:tab w:val="left" w:pos="360"/>
              </w:tabs>
              <w:rPr>
                <w:rFonts w:ascii="Calibri" w:hAnsi="Calibri" w:cs="Calibri"/>
                <w:b/>
                <w:sz w:val="22"/>
                <w:szCs w:val="22"/>
                <w:lang w:val="ro-RO"/>
              </w:rPr>
            </w:pPr>
            <w:r w:rsidRPr="00963361">
              <w:rPr>
                <w:rFonts w:ascii="Calibri" w:hAnsi="Calibri" w:cs="Calibri"/>
                <w:b/>
                <w:sz w:val="22"/>
                <w:szCs w:val="22"/>
                <w:lang w:val="ro-RO"/>
              </w:rPr>
              <w:t>TOTAL</w:t>
            </w:r>
          </w:p>
        </w:tc>
        <w:tc>
          <w:tcPr>
            <w:tcW w:w="0" w:type="auto"/>
            <w:shd w:val="clear" w:color="auto" w:fill="auto"/>
          </w:tcPr>
          <w:p w:rsidR="00A04728" w:rsidRPr="00963361" w:rsidRDefault="00A04728" w:rsidP="00F77D9A">
            <w:pPr>
              <w:tabs>
                <w:tab w:val="left" w:pos="360"/>
              </w:tabs>
              <w:jc w:val="center"/>
              <w:rPr>
                <w:rFonts w:ascii="Calibri" w:hAnsi="Calibri" w:cs="Calibri"/>
                <w:b/>
                <w:sz w:val="22"/>
                <w:szCs w:val="22"/>
                <w:lang w:val="ro-RO"/>
              </w:rPr>
            </w:pPr>
            <w:r w:rsidRPr="00963361">
              <w:rPr>
                <w:rFonts w:ascii="Calibri" w:hAnsi="Calibri" w:cs="Calibri"/>
                <w:b/>
                <w:sz w:val="22"/>
                <w:szCs w:val="22"/>
                <w:lang w:val="ro-RO"/>
              </w:rPr>
              <w:t>8</w:t>
            </w:r>
            <w:r w:rsidR="00016839">
              <w:rPr>
                <w:rFonts w:ascii="Calibri" w:hAnsi="Calibri" w:cs="Calibri"/>
                <w:b/>
                <w:sz w:val="22"/>
                <w:szCs w:val="22"/>
                <w:lang w:val="ro-RO"/>
              </w:rPr>
              <w:t>.</w:t>
            </w:r>
            <w:r w:rsidRPr="00963361">
              <w:rPr>
                <w:rFonts w:ascii="Calibri" w:hAnsi="Calibri" w:cs="Calibri"/>
                <w:b/>
                <w:sz w:val="22"/>
                <w:szCs w:val="22"/>
                <w:lang w:val="ro-RO"/>
              </w:rPr>
              <w:t>820 ore</w:t>
            </w:r>
          </w:p>
        </w:tc>
        <w:tc>
          <w:tcPr>
            <w:tcW w:w="0" w:type="auto"/>
            <w:shd w:val="clear" w:color="auto" w:fill="auto"/>
          </w:tcPr>
          <w:p w:rsidR="00A04728" w:rsidRPr="00963361" w:rsidRDefault="00A04728" w:rsidP="00F77D9A">
            <w:pPr>
              <w:tabs>
                <w:tab w:val="left" w:pos="360"/>
              </w:tabs>
              <w:jc w:val="center"/>
              <w:rPr>
                <w:rFonts w:ascii="Calibri" w:hAnsi="Calibri" w:cs="Calibri"/>
                <w:b/>
                <w:sz w:val="22"/>
                <w:szCs w:val="22"/>
                <w:lang w:val="ro-RO"/>
              </w:rPr>
            </w:pPr>
            <w:r w:rsidRPr="00963361">
              <w:rPr>
                <w:rFonts w:ascii="Calibri" w:hAnsi="Calibri" w:cs="Calibri"/>
                <w:b/>
                <w:sz w:val="22"/>
                <w:szCs w:val="22"/>
                <w:lang w:val="ro-RO"/>
              </w:rPr>
              <w:t>4</w:t>
            </w:r>
            <w:r w:rsidR="00016839">
              <w:rPr>
                <w:rFonts w:ascii="Calibri" w:hAnsi="Calibri" w:cs="Calibri"/>
                <w:b/>
                <w:sz w:val="22"/>
                <w:szCs w:val="22"/>
                <w:lang w:val="ro-RO"/>
              </w:rPr>
              <w:t>.</w:t>
            </w:r>
            <w:r w:rsidRPr="00963361">
              <w:rPr>
                <w:rFonts w:ascii="Calibri" w:hAnsi="Calibri" w:cs="Calibri"/>
                <w:b/>
                <w:sz w:val="22"/>
                <w:szCs w:val="22"/>
                <w:lang w:val="ro-RO"/>
              </w:rPr>
              <w:t>356 ore</w:t>
            </w:r>
          </w:p>
        </w:tc>
        <w:tc>
          <w:tcPr>
            <w:tcW w:w="0" w:type="auto"/>
            <w:shd w:val="clear" w:color="auto" w:fill="auto"/>
          </w:tcPr>
          <w:p w:rsidR="00A04728" w:rsidRPr="00963361" w:rsidRDefault="00A04728" w:rsidP="00F77D9A">
            <w:pPr>
              <w:tabs>
                <w:tab w:val="left" w:pos="360"/>
              </w:tabs>
              <w:jc w:val="center"/>
              <w:rPr>
                <w:rFonts w:ascii="Calibri" w:hAnsi="Calibri" w:cs="Calibri"/>
                <w:b/>
                <w:sz w:val="22"/>
                <w:szCs w:val="22"/>
                <w:lang w:val="ro-RO"/>
              </w:rPr>
            </w:pPr>
            <w:r w:rsidRPr="00963361">
              <w:rPr>
                <w:rFonts w:ascii="Calibri" w:hAnsi="Calibri" w:cs="Calibri"/>
                <w:b/>
                <w:sz w:val="22"/>
                <w:szCs w:val="22"/>
                <w:lang w:val="ro-RO"/>
              </w:rPr>
              <w:t>13</w:t>
            </w:r>
            <w:r w:rsidR="00016839">
              <w:rPr>
                <w:rFonts w:ascii="Calibri" w:hAnsi="Calibri" w:cs="Calibri"/>
                <w:b/>
                <w:sz w:val="22"/>
                <w:szCs w:val="22"/>
                <w:lang w:val="ro-RO"/>
              </w:rPr>
              <w:t>.</w:t>
            </w:r>
            <w:r w:rsidRPr="00963361">
              <w:rPr>
                <w:rFonts w:ascii="Calibri" w:hAnsi="Calibri" w:cs="Calibri"/>
                <w:b/>
                <w:sz w:val="22"/>
                <w:szCs w:val="22"/>
                <w:lang w:val="ro-RO"/>
              </w:rPr>
              <w:t>176 ore</w:t>
            </w:r>
          </w:p>
        </w:tc>
      </w:tr>
    </w:tbl>
    <w:p w:rsidR="00A04728" w:rsidRPr="00963361" w:rsidRDefault="00A04728" w:rsidP="00A04728">
      <w:pPr>
        <w:tabs>
          <w:tab w:val="left" w:pos="360"/>
        </w:tabs>
        <w:jc w:val="both"/>
        <w:rPr>
          <w:rFonts w:ascii="Calibri" w:hAnsi="Calibri" w:cs="Calibri"/>
          <w:b/>
          <w:sz w:val="22"/>
          <w:szCs w:val="22"/>
          <w:lang w:val="ro-RO"/>
        </w:rPr>
      </w:pPr>
    </w:p>
    <w:p w:rsidR="00A04728" w:rsidRPr="00963361" w:rsidRDefault="00A04728" w:rsidP="00A04728">
      <w:pPr>
        <w:tabs>
          <w:tab w:val="left" w:pos="360"/>
        </w:tabs>
        <w:jc w:val="both"/>
        <w:rPr>
          <w:rFonts w:ascii="Calibri" w:hAnsi="Calibri" w:cs="Calibri"/>
          <w:sz w:val="22"/>
          <w:szCs w:val="22"/>
          <w:lang w:val="ro-RO"/>
        </w:rPr>
      </w:pPr>
      <w:r w:rsidRPr="00963361">
        <w:rPr>
          <w:rFonts w:ascii="Calibri" w:hAnsi="Calibri" w:cs="Calibri"/>
          <w:sz w:val="22"/>
          <w:szCs w:val="22"/>
          <w:lang w:val="ro-RO"/>
        </w:rPr>
        <w:t xml:space="preserve">Intervalul de timp în care poate produce efecte această clauză de revizuire privind opţiunea de suplimentare/reducere a cantităţilor este de de 12 luni, respectiv 8 luni în perioada </w:t>
      </w:r>
      <w:r w:rsidRPr="00B26112">
        <w:rPr>
          <w:rFonts w:ascii="Calibri" w:hAnsi="Calibri" w:cs="Calibri"/>
          <w:sz w:val="22"/>
          <w:szCs w:val="22"/>
          <w:lang w:val="ro-RO"/>
        </w:rPr>
        <w:t>01.05.2023-31.12.2023</w:t>
      </w:r>
      <w:r w:rsidRPr="00963361">
        <w:rPr>
          <w:rFonts w:ascii="Calibri" w:hAnsi="Calibri" w:cs="Calibri"/>
          <w:sz w:val="22"/>
          <w:szCs w:val="22"/>
          <w:lang w:val="ro-RO"/>
        </w:rPr>
        <w:t xml:space="preserve"> cumulat cu 4 luni în perioada 01.01.2024 -30.04.2024. Prețurile la care vor fi plătite serviciile care pot fi achiziționate suplimentar vor fi identice cu prețurile prevăzute în contractul inițial. Prețul serviciilor la care se poate renunța sunt de asemen</w:t>
      </w:r>
      <w:r>
        <w:rPr>
          <w:rFonts w:ascii="Calibri" w:hAnsi="Calibri" w:cs="Calibri"/>
          <w:sz w:val="22"/>
          <w:szCs w:val="22"/>
          <w:lang w:val="ro-RO"/>
        </w:rPr>
        <w:t>ea</w:t>
      </w:r>
      <w:r w:rsidRPr="00963361">
        <w:rPr>
          <w:rFonts w:ascii="Calibri" w:hAnsi="Calibri" w:cs="Calibri"/>
          <w:sz w:val="22"/>
          <w:szCs w:val="22"/>
          <w:lang w:val="ro-RO"/>
        </w:rPr>
        <w:t xml:space="preserve"> identice cu prețurile prevăzute în contractul inițial.</w:t>
      </w:r>
    </w:p>
    <w:p w:rsidR="00A04728" w:rsidRPr="00603203" w:rsidRDefault="00A04728" w:rsidP="00117FAB">
      <w:pPr>
        <w:ind w:left="360"/>
        <w:jc w:val="both"/>
        <w:rPr>
          <w:rFonts w:ascii="Calibri" w:hAnsi="Calibri" w:cs="Calibri"/>
          <w:sz w:val="22"/>
          <w:szCs w:val="22"/>
          <w:lang w:val="ro-RO"/>
        </w:rPr>
      </w:pPr>
    </w:p>
    <w:p w:rsidR="00C02430" w:rsidRPr="00603203" w:rsidRDefault="00C06541" w:rsidP="00407CFB">
      <w:pPr>
        <w:jc w:val="both"/>
        <w:rPr>
          <w:rFonts w:ascii="Calibri" w:hAnsi="Calibri" w:cs="Calibri"/>
          <w:b/>
          <w:sz w:val="22"/>
          <w:szCs w:val="22"/>
          <w:lang w:val="ro-RO"/>
        </w:rPr>
      </w:pPr>
      <w:r w:rsidRPr="00603203">
        <w:rPr>
          <w:rFonts w:ascii="Calibri" w:hAnsi="Calibri" w:cs="Calibri"/>
          <w:b/>
          <w:sz w:val="22"/>
          <w:szCs w:val="22"/>
          <w:lang w:val="ro-RO"/>
        </w:rPr>
        <w:t>I.</w:t>
      </w:r>
      <w:r w:rsidR="00881414">
        <w:rPr>
          <w:rFonts w:ascii="Calibri" w:hAnsi="Calibri" w:cs="Calibri"/>
          <w:b/>
          <w:sz w:val="22"/>
          <w:szCs w:val="22"/>
          <w:lang w:val="ro-RO"/>
        </w:rPr>
        <w:t>g</w:t>
      </w:r>
      <w:r w:rsidRPr="00603203">
        <w:rPr>
          <w:rFonts w:ascii="Calibri" w:hAnsi="Calibri" w:cs="Calibri"/>
          <w:b/>
          <w:sz w:val="22"/>
          <w:szCs w:val="22"/>
          <w:lang w:val="ro-RO"/>
        </w:rPr>
        <w:t xml:space="preserve">) </w:t>
      </w:r>
      <w:r w:rsidR="003F4272" w:rsidRPr="00603203">
        <w:rPr>
          <w:rFonts w:ascii="Calibri" w:hAnsi="Calibri" w:cs="Calibri"/>
          <w:b/>
          <w:sz w:val="22"/>
          <w:szCs w:val="22"/>
          <w:lang w:val="ro-RO"/>
        </w:rPr>
        <w:t xml:space="preserve">Cerințe privind activitățile și obligațiile ce trebuiesc îndeplinite de </w:t>
      </w:r>
      <w:r w:rsidR="008E5321">
        <w:rPr>
          <w:rFonts w:ascii="Calibri" w:hAnsi="Calibri" w:cs="Calibri"/>
          <w:b/>
          <w:sz w:val="22"/>
          <w:szCs w:val="22"/>
          <w:lang w:val="ro-RO"/>
        </w:rPr>
        <w:t>p</w:t>
      </w:r>
      <w:r w:rsidRPr="00603203">
        <w:rPr>
          <w:rFonts w:ascii="Calibri" w:hAnsi="Calibri" w:cs="Calibri"/>
          <w:b/>
          <w:sz w:val="22"/>
          <w:szCs w:val="22"/>
          <w:lang w:val="ro-RO"/>
        </w:rPr>
        <w:t>restatorul</w:t>
      </w:r>
      <w:r w:rsidR="005D7EFC" w:rsidRPr="00603203">
        <w:rPr>
          <w:rFonts w:ascii="Calibri" w:hAnsi="Calibri" w:cs="Calibri"/>
          <w:b/>
          <w:sz w:val="22"/>
          <w:szCs w:val="22"/>
          <w:lang w:val="ro-RO"/>
        </w:rPr>
        <w:t xml:space="preserve"> </w:t>
      </w:r>
      <w:r w:rsidR="003F4272" w:rsidRPr="00603203">
        <w:rPr>
          <w:rFonts w:ascii="Calibri" w:hAnsi="Calibri" w:cs="Calibri"/>
          <w:b/>
          <w:sz w:val="22"/>
          <w:szCs w:val="22"/>
          <w:lang w:val="ro-RO"/>
        </w:rPr>
        <w:t>serviciilor de pază și protecție, monitorizare și intervenție, mentenanță preventi</w:t>
      </w:r>
      <w:r w:rsidR="00C02430" w:rsidRPr="00603203">
        <w:rPr>
          <w:rFonts w:ascii="Calibri" w:hAnsi="Calibri" w:cs="Calibri"/>
          <w:b/>
          <w:sz w:val="22"/>
          <w:szCs w:val="22"/>
          <w:lang w:val="ro-RO"/>
        </w:rPr>
        <w:t>v</w:t>
      </w:r>
      <w:r w:rsidR="003F4272" w:rsidRPr="00603203">
        <w:rPr>
          <w:rFonts w:ascii="Calibri" w:hAnsi="Calibri" w:cs="Calibri"/>
          <w:b/>
          <w:sz w:val="22"/>
          <w:szCs w:val="22"/>
          <w:lang w:val="ro-RO"/>
        </w:rPr>
        <w:t xml:space="preserve">ă și corectivă a sistemelor </w:t>
      </w:r>
      <w:r w:rsidR="00C02430" w:rsidRPr="00603203">
        <w:rPr>
          <w:rFonts w:ascii="Calibri" w:hAnsi="Calibri" w:cs="Calibri"/>
          <w:b/>
          <w:sz w:val="22"/>
          <w:szCs w:val="22"/>
          <w:lang w:val="ro-RO"/>
        </w:rPr>
        <w:t>de detecție, semnalizare și alarmare.</w:t>
      </w:r>
    </w:p>
    <w:p w:rsidR="00C02430" w:rsidRPr="00603203" w:rsidRDefault="00C02430" w:rsidP="00407CFB">
      <w:pPr>
        <w:jc w:val="both"/>
        <w:rPr>
          <w:rFonts w:ascii="Calibri" w:hAnsi="Calibri" w:cs="Calibri"/>
          <w:b/>
          <w:sz w:val="22"/>
          <w:szCs w:val="22"/>
          <w:lang w:val="ro-RO"/>
        </w:rPr>
      </w:pPr>
    </w:p>
    <w:p w:rsidR="002D06BE" w:rsidRPr="00603203" w:rsidRDefault="00407CFB" w:rsidP="00603203">
      <w:pPr>
        <w:spacing w:after="120"/>
        <w:jc w:val="both"/>
        <w:rPr>
          <w:rFonts w:ascii="Calibri" w:hAnsi="Calibri" w:cs="Calibri"/>
          <w:b/>
          <w:sz w:val="22"/>
          <w:szCs w:val="22"/>
          <w:lang w:val="ro-RO"/>
        </w:rPr>
      </w:pPr>
      <w:r w:rsidRPr="00603203">
        <w:rPr>
          <w:rFonts w:ascii="Calibri" w:hAnsi="Calibri" w:cs="Calibri"/>
          <w:b/>
          <w:sz w:val="22"/>
          <w:szCs w:val="22"/>
          <w:lang w:val="ro-RO"/>
        </w:rPr>
        <w:t xml:space="preserve">Prestatorul </w:t>
      </w:r>
      <w:r w:rsidR="005B4ACA" w:rsidRPr="00603203">
        <w:rPr>
          <w:rFonts w:ascii="Calibri" w:hAnsi="Calibri" w:cs="Calibri"/>
          <w:b/>
          <w:sz w:val="22"/>
          <w:szCs w:val="22"/>
          <w:lang w:val="ro-RO"/>
        </w:rPr>
        <w:t>are obligația</w:t>
      </w:r>
      <w:r w:rsidRPr="00603203">
        <w:rPr>
          <w:rFonts w:ascii="Calibri" w:hAnsi="Calibri" w:cs="Calibri"/>
          <w:b/>
          <w:sz w:val="22"/>
          <w:szCs w:val="22"/>
          <w:lang w:val="ro-RO"/>
        </w:rPr>
        <w:t xml:space="preserve"> să presteze serviciile</w:t>
      </w:r>
      <w:r w:rsidR="005B4ACA" w:rsidRPr="00603203">
        <w:rPr>
          <w:rFonts w:ascii="Calibri" w:hAnsi="Calibri" w:cs="Calibri"/>
          <w:b/>
          <w:sz w:val="22"/>
          <w:szCs w:val="22"/>
          <w:lang w:val="ro-RO"/>
        </w:rPr>
        <w:t xml:space="preserve"> de pază și protecți</w:t>
      </w:r>
      <w:r w:rsidR="005D2F34" w:rsidRPr="00603203">
        <w:rPr>
          <w:rFonts w:ascii="Calibri" w:hAnsi="Calibri" w:cs="Calibri"/>
          <w:b/>
          <w:sz w:val="22"/>
          <w:szCs w:val="22"/>
          <w:lang w:val="ro-RO"/>
        </w:rPr>
        <w:t xml:space="preserve">e, monitorizare și intervenție, mentenanță preventivă și corectivă </w:t>
      </w:r>
      <w:r w:rsidRPr="00603203">
        <w:rPr>
          <w:rFonts w:ascii="Calibri" w:hAnsi="Calibri" w:cs="Calibri"/>
          <w:b/>
          <w:sz w:val="22"/>
          <w:szCs w:val="22"/>
          <w:lang w:val="ro-RO"/>
        </w:rPr>
        <w:t xml:space="preserve">cu respectarea tuturor prevederilor </w:t>
      </w:r>
      <w:r w:rsidR="005B4ACA" w:rsidRPr="00603203">
        <w:rPr>
          <w:rFonts w:ascii="Calibri" w:hAnsi="Calibri" w:cs="Calibri"/>
          <w:b/>
          <w:sz w:val="22"/>
          <w:szCs w:val="22"/>
          <w:lang w:val="ro-RO"/>
        </w:rPr>
        <w:t xml:space="preserve">legale </w:t>
      </w:r>
      <w:r w:rsidRPr="00603203">
        <w:rPr>
          <w:rFonts w:ascii="Calibri" w:hAnsi="Calibri" w:cs="Calibri"/>
          <w:b/>
          <w:sz w:val="22"/>
          <w:szCs w:val="22"/>
          <w:lang w:val="ro-RO"/>
        </w:rPr>
        <w:t>în materie</w:t>
      </w:r>
      <w:r w:rsidR="005B4ACA" w:rsidRPr="00603203">
        <w:rPr>
          <w:rFonts w:ascii="Calibri" w:hAnsi="Calibri" w:cs="Calibri"/>
          <w:b/>
          <w:sz w:val="22"/>
          <w:szCs w:val="22"/>
          <w:lang w:val="ro-RO"/>
        </w:rPr>
        <w:t>,</w:t>
      </w:r>
      <w:r w:rsidR="00BD4B16" w:rsidRPr="00603203">
        <w:rPr>
          <w:rFonts w:ascii="Calibri" w:hAnsi="Calibri" w:cs="Calibri"/>
          <w:b/>
          <w:sz w:val="22"/>
          <w:szCs w:val="22"/>
          <w:lang w:val="ro-RO"/>
        </w:rPr>
        <w:t xml:space="preserve"> în vigoare,</w:t>
      </w:r>
      <w:r w:rsidR="005B4ACA" w:rsidRPr="00603203">
        <w:rPr>
          <w:rFonts w:ascii="Calibri" w:hAnsi="Calibri" w:cs="Calibri"/>
          <w:b/>
          <w:sz w:val="22"/>
          <w:szCs w:val="22"/>
          <w:lang w:val="ro-RO"/>
        </w:rPr>
        <w:t xml:space="preserve"> obligațiile enumerate mai jos nefiind limitative</w:t>
      </w:r>
      <w:r w:rsidR="000625FC" w:rsidRPr="00603203">
        <w:rPr>
          <w:rFonts w:ascii="Calibri" w:hAnsi="Calibri" w:cs="Calibri"/>
          <w:b/>
          <w:sz w:val="22"/>
          <w:szCs w:val="22"/>
        </w:rPr>
        <w:t>.</w:t>
      </w:r>
    </w:p>
    <w:p w:rsidR="002D06BE" w:rsidRPr="00603203" w:rsidRDefault="009A5069" w:rsidP="001E205D">
      <w:pPr>
        <w:numPr>
          <w:ilvl w:val="0"/>
          <w:numId w:val="6"/>
        </w:numPr>
        <w:ind w:left="567" w:hanging="851"/>
        <w:jc w:val="both"/>
        <w:rPr>
          <w:rFonts w:ascii="Calibri" w:hAnsi="Calibri" w:cs="Calibri"/>
          <w:sz w:val="22"/>
          <w:szCs w:val="22"/>
          <w:lang w:val="ro-RO"/>
        </w:rPr>
      </w:pPr>
      <w:r w:rsidRPr="00603203">
        <w:rPr>
          <w:rFonts w:ascii="Calibri" w:hAnsi="Calibri" w:cs="Calibri"/>
          <w:sz w:val="22"/>
          <w:szCs w:val="22"/>
          <w:lang w:val="ro-RO"/>
        </w:rPr>
        <w:t xml:space="preserve">Prestatorul </w:t>
      </w:r>
      <w:r w:rsidR="002D06BE" w:rsidRPr="00603203">
        <w:rPr>
          <w:rFonts w:ascii="Calibri" w:hAnsi="Calibri" w:cs="Calibri"/>
          <w:sz w:val="22"/>
          <w:szCs w:val="22"/>
          <w:lang w:val="ro-RO"/>
        </w:rPr>
        <w:t xml:space="preserve">va asigura acoperirea întregii game de servicii, 24 din 24 ore/zi cu: </w:t>
      </w:r>
    </w:p>
    <w:p w:rsidR="002D06BE" w:rsidRPr="00603203" w:rsidRDefault="002D06BE" w:rsidP="007411C3">
      <w:pPr>
        <w:ind w:hanging="142"/>
        <w:jc w:val="both"/>
        <w:rPr>
          <w:rFonts w:ascii="Calibri" w:hAnsi="Calibri" w:cs="Calibri"/>
          <w:sz w:val="22"/>
          <w:szCs w:val="22"/>
          <w:lang w:val="ro-RO"/>
        </w:rPr>
      </w:pPr>
      <w:r w:rsidRPr="00603203">
        <w:rPr>
          <w:rFonts w:ascii="Calibri" w:hAnsi="Calibri" w:cs="Calibri"/>
          <w:sz w:val="22"/>
          <w:szCs w:val="22"/>
          <w:lang w:val="ro-RO"/>
        </w:rPr>
        <w:t xml:space="preserve">- </w:t>
      </w:r>
      <w:r w:rsidR="00983B5D" w:rsidRPr="00603203">
        <w:rPr>
          <w:rFonts w:ascii="Calibri" w:hAnsi="Calibri" w:cs="Calibri"/>
          <w:b/>
          <w:sz w:val="22"/>
          <w:szCs w:val="22"/>
          <w:u w:val="single"/>
          <w:lang w:val="ro-RO"/>
        </w:rPr>
        <w:t xml:space="preserve">personal </w:t>
      </w:r>
      <w:r w:rsidR="002A29F8" w:rsidRPr="00603203">
        <w:rPr>
          <w:rFonts w:ascii="Calibri" w:hAnsi="Calibri" w:cs="Calibri"/>
          <w:b/>
          <w:sz w:val="22"/>
          <w:szCs w:val="22"/>
          <w:u w:val="single"/>
          <w:lang w:val="ro-RO"/>
        </w:rPr>
        <w:t>calificat</w:t>
      </w:r>
      <w:r w:rsidR="002A29F8" w:rsidRPr="00603203">
        <w:rPr>
          <w:rFonts w:ascii="Calibri" w:hAnsi="Calibri" w:cs="Calibri"/>
          <w:sz w:val="22"/>
          <w:szCs w:val="22"/>
          <w:lang w:val="ro-RO"/>
        </w:rPr>
        <w:t xml:space="preserve">, </w:t>
      </w:r>
      <w:r w:rsidR="00983B5D" w:rsidRPr="00603203">
        <w:rPr>
          <w:rFonts w:ascii="Calibri" w:hAnsi="Calibri" w:cs="Calibri"/>
          <w:sz w:val="22"/>
          <w:szCs w:val="22"/>
          <w:lang w:val="ro-RO"/>
        </w:rPr>
        <w:t xml:space="preserve">angajat cu </w:t>
      </w:r>
      <w:r w:rsidR="00424B7A" w:rsidRPr="00B26112">
        <w:rPr>
          <w:rFonts w:ascii="Calibri" w:hAnsi="Calibri" w:cs="Calibri"/>
          <w:sz w:val="22"/>
          <w:szCs w:val="22"/>
          <w:lang w:val="ro-RO"/>
        </w:rPr>
        <w:t>contract individual de muncă</w:t>
      </w:r>
      <w:r w:rsidR="00983B5D" w:rsidRPr="00603203">
        <w:rPr>
          <w:rFonts w:ascii="Calibri" w:hAnsi="Calibri" w:cs="Calibri"/>
          <w:sz w:val="22"/>
          <w:szCs w:val="22"/>
          <w:lang w:val="ro-RO"/>
        </w:rPr>
        <w:t>, necesar acoperirii posturilor</w:t>
      </w:r>
      <w:r w:rsidR="002A29F8" w:rsidRPr="00603203">
        <w:rPr>
          <w:rFonts w:ascii="Calibri" w:hAnsi="Calibri" w:cs="Calibri"/>
          <w:sz w:val="22"/>
          <w:szCs w:val="22"/>
          <w:lang w:val="ro-RO"/>
        </w:rPr>
        <w:t xml:space="preserve"> de </w:t>
      </w:r>
      <w:r w:rsidR="005B4ACA" w:rsidRPr="00603203">
        <w:rPr>
          <w:rFonts w:ascii="Calibri" w:hAnsi="Calibri" w:cs="Calibri"/>
          <w:sz w:val="22"/>
          <w:szCs w:val="22"/>
          <w:lang w:val="ro-RO"/>
        </w:rPr>
        <w:t>agenți</w:t>
      </w:r>
      <w:r w:rsidRPr="00603203">
        <w:rPr>
          <w:rFonts w:ascii="Calibri" w:hAnsi="Calibri" w:cs="Calibri"/>
          <w:sz w:val="22"/>
          <w:szCs w:val="22"/>
          <w:lang w:val="ro-RO"/>
        </w:rPr>
        <w:t xml:space="preserve"> de pază;</w:t>
      </w:r>
    </w:p>
    <w:p w:rsidR="002D06BE" w:rsidRPr="00603203" w:rsidRDefault="002D06BE" w:rsidP="007411C3">
      <w:pPr>
        <w:ind w:hanging="142"/>
        <w:jc w:val="both"/>
        <w:rPr>
          <w:rFonts w:ascii="Calibri" w:hAnsi="Calibri" w:cs="Calibri"/>
          <w:sz w:val="22"/>
          <w:szCs w:val="22"/>
          <w:lang w:val="ro-RO"/>
        </w:rPr>
      </w:pPr>
      <w:r w:rsidRPr="00603203">
        <w:rPr>
          <w:rFonts w:ascii="Calibri" w:hAnsi="Calibri" w:cs="Calibri"/>
          <w:sz w:val="22"/>
          <w:szCs w:val="22"/>
          <w:lang w:val="ro-RO"/>
        </w:rPr>
        <w:t>-</w:t>
      </w:r>
      <w:r w:rsidR="002F37F6">
        <w:rPr>
          <w:rFonts w:ascii="Calibri" w:hAnsi="Calibri" w:cs="Calibri"/>
          <w:sz w:val="22"/>
          <w:szCs w:val="22"/>
          <w:lang w:val="ro-RO"/>
        </w:rPr>
        <w:t xml:space="preserve"> </w:t>
      </w:r>
      <w:r w:rsidRPr="00603203">
        <w:rPr>
          <w:rFonts w:ascii="Calibri" w:hAnsi="Calibri" w:cs="Calibri"/>
          <w:b/>
          <w:sz w:val="22"/>
          <w:szCs w:val="22"/>
          <w:u w:val="single"/>
          <w:lang w:val="ro-RO"/>
        </w:rPr>
        <w:t xml:space="preserve">dispecerat </w:t>
      </w:r>
      <w:r w:rsidR="001D0D8B" w:rsidRPr="00603203">
        <w:rPr>
          <w:rFonts w:ascii="Calibri" w:hAnsi="Calibri" w:cs="Calibri"/>
          <w:b/>
          <w:sz w:val="22"/>
          <w:szCs w:val="22"/>
          <w:u w:val="single"/>
          <w:lang w:val="ro-RO"/>
        </w:rPr>
        <w:t>de zonă</w:t>
      </w:r>
      <w:r w:rsidR="001D0D8B" w:rsidRPr="00603203">
        <w:rPr>
          <w:rFonts w:ascii="Calibri" w:hAnsi="Calibri" w:cs="Calibri"/>
          <w:sz w:val="22"/>
          <w:szCs w:val="22"/>
          <w:lang w:val="ro-RO"/>
        </w:rPr>
        <w:t xml:space="preserve"> </w:t>
      </w:r>
      <w:r w:rsidR="001D0D8B" w:rsidRPr="00603203">
        <w:rPr>
          <w:rFonts w:ascii="Calibri" w:hAnsi="Calibri" w:cs="Calibri"/>
          <w:color w:val="000000"/>
          <w:sz w:val="22"/>
          <w:szCs w:val="22"/>
          <w:lang w:val="ro-RO"/>
        </w:rPr>
        <w:t>pe</w:t>
      </w:r>
      <w:r w:rsidR="00F721AD" w:rsidRPr="00603203">
        <w:rPr>
          <w:rFonts w:ascii="Calibri" w:hAnsi="Calibri" w:cs="Calibri"/>
          <w:color w:val="000000"/>
          <w:sz w:val="22"/>
          <w:szCs w:val="22"/>
          <w:lang w:val="ro-RO"/>
        </w:rPr>
        <w:t>ntru</w:t>
      </w:r>
      <w:r w:rsidR="001D0D8B" w:rsidRPr="00603203">
        <w:rPr>
          <w:rFonts w:ascii="Calibri" w:hAnsi="Calibri" w:cs="Calibri"/>
          <w:color w:val="000000"/>
          <w:sz w:val="22"/>
          <w:szCs w:val="22"/>
          <w:lang w:val="ro-RO"/>
        </w:rPr>
        <w:t xml:space="preserve"> pre</w:t>
      </w:r>
      <w:r w:rsidR="00F721AD" w:rsidRPr="00603203">
        <w:rPr>
          <w:rFonts w:ascii="Calibri" w:hAnsi="Calibri" w:cs="Calibri"/>
          <w:color w:val="000000"/>
          <w:sz w:val="22"/>
          <w:szCs w:val="22"/>
          <w:lang w:val="ro-RO"/>
        </w:rPr>
        <w:t>stare</w:t>
      </w:r>
      <w:r w:rsidR="00492FE0" w:rsidRPr="00603203">
        <w:rPr>
          <w:rFonts w:ascii="Calibri" w:hAnsi="Calibri" w:cs="Calibri"/>
          <w:color w:val="000000"/>
          <w:sz w:val="22"/>
          <w:szCs w:val="22"/>
          <w:lang w:val="ro-RO"/>
        </w:rPr>
        <w:t>a</w:t>
      </w:r>
      <w:r w:rsidR="001D0D8B" w:rsidRPr="00603203">
        <w:rPr>
          <w:rFonts w:ascii="Calibri" w:hAnsi="Calibri" w:cs="Calibri"/>
          <w:color w:val="000000"/>
          <w:sz w:val="22"/>
          <w:szCs w:val="22"/>
          <w:lang w:val="ro-RO"/>
        </w:rPr>
        <w:t xml:space="preserve"> serviciilor de monitorizare </w:t>
      </w:r>
      <w:r w:rsidR="00F721AD" w:rsidRPr="00603203">
        <w:rPr>
          <w:rFonts w:ascii="Calibri" w:hAnsi="Calibri" w:cs="Calibri"/>
          <w:color w:val="000000"/>
          <w:sz w:val="22"/>
          <w:szCs w:val="22"/>
          <w:lang w:val="ro-RO"/>
        </w:rPr>
        <w:t>și</w:t>
      </w:r>
      <w:r w:rsidR="001D0D8B" w:rsidRPr="00603203">
        <w:rPr>
          <w:rFonts w:ascii="Calibri" w:hAnsi="Calibri" w:cs="Calibri"/>
          <w:color w:val="000000"/>
          <w:sz w:val="22"/>
          <w:szCs w:val="22"/>
          <w:lang w:val="ro-RO"/>
        </w:rPr>
        <w:t xml:space="preserve"> i</w:t>
      </w:r>
      <w:r w:rsidR="00F721AD" w:rsidRPr="00603203">
        <w:rPr>
          <w:rFonts w:ascii="Calibri" w:hAnsi="Calibri" w:cs="Calibri"/>
          <w:color w:val="000000"/>
          <w:sz w:val="22"/>
          <w:szCs w:val="22"/>
          <w:lang w:val="ro-RO"/>
        </w:rPr>
        <w:t>ntervenție</w:t>
      </w:r>
      <w:r w:rsidR="001D0D8B" w:rsidRPr="00603203">
        <w:rPr>
          <w:rFonts w:ascii="Calibri" w:hAnsi="Calibri" w:cs="Calibri"/>
          <w:sz w:val="22"/>
          <w:szCs w:val="22"/>
          <w:lang w:val="ro-RO"/>
        </w:rPr>
        <w:t>,</w:t>
      </w:r>
      <w:r w:rsidR="001D0D8B" w:rsidRPr="00603203">
        <w:rPr>
          <w:rFonts w:ascii="Calibri" w:hAnsi="Calibri" w:cs="Calibri"/>
          <w:color w:val="FF0000"/>
          <w:sz w:val="22"/>
          <w:szCs w:val="22"/>
          <w:lang w:val="ro-RO"/>
        </w:rPr>
        <w:t xml:space="preserve"> </w:t>
      </w:r>
      <w:r w:rsidRPr="00603203">
        <w:rPr>
          <w:rFonts w:ascii="Calibri" w:hAnsi="Calibri" w:cs="Calibri"/>
          <w:sz w:val="22"/>
          <w:szCs w:val="22"/>
          <w:lang w:val="ro-RO"/>
        </w:rPr>
        <w:t>avizat în conformitate cu prevederile Legi</w:t>
      </w:r>
      <w:r w:rsidR="009D622B" w:rsidRPr="00603203">
        <w:rPr>
          <w:rFonts w:ascii="Calibri" w:hAnsi="Calibri" w:cs="Calibri"/>
          <w:sz w:val="22"/>
          <w:szCs w:val="22"/>
          <w:lang w:val="ro-RO"/>
        </w:rPr>
        <w:t xml:space="preserve">i </w:t>
      </w:r>
      <w:r w:rsidR="00424B7A">
        <w:rPr>
          <w:rFonts w:ascii="Calibri" w:hAnsi="Calibri" w:cs="Calibri"/>
          <w:sz w:val="22"/>
          <w:szCs w:val="22"/>
          <w:lang w:val="ro-RO"/>
        </w:rPr>
        <w:t xml:space="preserve">nr. </w:t>
      </w:r>
      <w:r w:rsidR="009D622B" w:rsidRPr="00603203">
        <w:rPr>
          <w:rFonts w:ascii="Calibri" w:hAnsi="Calibri" w:cs="Calibri"/>
          <w:sz w:val="22"/>
          <w:szCs w:val="22"/>
          <w:lang w:val="ro-RO"/>
        </w:rPr>
        <w:t>333/2003,</w:t>
      </w:r>
      <w:r w:rsidR="00424B7A">
        <w:rPr>
          <w:rFonts w:ascii="Calibri" w:hAnsi="Calibri" w:cs="Calibri"/>
          <w:sz w:val="22"/>
          <w:szCs w:val="22"/>
          <w:lang w:val="ro-RO"/>
        </w:rPr>
        <w:t xml:space="preserve"> cu modificările și completările ulterioare,</w:t>
      </w:r>
      <w:r w:rsidR="009D622B" w:rsidRPr="00603203">
        <w:rPr>
          <w:rFonts w:ascii="Calibri" w:hAnsi="Calibri" w:cs="Calibri"/>
          <w:sz w:val="22"/>
          <w:szCs w:val="22"/>
          <w:lang w:val="ro-RO"/>
        </w:rPr>
        <w:t xml:space="preserve"> cu acoperire pe</w:t>
      </w:r>
      <w:r w:rsidR="00424B7A">
        <w:rPr>
          <w:rFonts w:ascii="Calibri" w:hAnsi="Calibri" w:cs="Calibri"/>
          <w:sz w:val="22"/>
          <w:szCs w:val="22"/>
          <w:lang w:val="ro-RO"/>
        </w:rPr>
        <w:t xml:space="preserve"> </w:t>
      </w:r>
      <w:r w:rsidR="00424B7A" w:rsidRPr="00B26112">
        <w:rPr>
          <w:rFonts w:ascii="Calibri" w:hAnsi="Calibri" w:cs="Calibri"/>
          <w:sz w:val="22"/>
          <w:szCs w:val="22"/>
          <w:lang w:val="ro-RO"/>
        </w:rPr>
        <w:t>zona</w:t>
      </w:r>
      <w:r w:rsidR="009D622B" w:rsidRPr="00603203">
        <w:rPr>
          <w:rFonts w:ascii="Calibri" w:hAnsi="Calibri" w:cs="Calibri"/>
          <w:sz w:val="22"/>
          <w:szCs w:val="22"/>
          <w:lang w:val="ro-RO"/>
        </w:rPr>
        <w:t xml:space="preserve"> municipiul</w:t>
      </w:r>
      <w:r w:rsidR="00F43B13">
        <w:rPr>
          <w:rFonts w:ascii="Calibri" w:hAnsi="Calibri" w:cs="Calibri"/>
          <w:sz w:val="22"/>
          <w:szCs w:val="22"/>
          <w:lang w:val="ro-RO"/>
        </w:rPr>
        <w:t>ui</w:t>
      </w:r>
      <w:r w:rsidRPr="00603203">
        <w:rPr>
          <w:rFonts w:ascii="Calibri" w:hAnsi="Calibri" w:cs="Calibri"/>
          <w:sz w:val="22"/>
          <w:szCs w:val="22"/>
          <w:lang w:val="ro-RO"/>
        </w:rPr>
        <w:t xml:space="preserve"> </w:t>
      </w:r>
      <w:r w:rsidR="005E58BE" w:rsidRPr="00603203">
        <w:rPr>
          <w:rFonts w:ascii="Calibri" w:hAnsi="Calibri" w:cs="Calibri"/>
          <w:sz w:val="22"/>
          <w:szCs w:val="22"/>
          <w:lang w:val="ro-RO"/>
        </w:rPr>
        <w:t>Constanța</w:t>
      </w:r>
      <w:r w:rsidRPr="00603203">
        <w:rPr>
          <w:rFonts w:ascii="Calibri" w:hAnsi="Calibri" w:cs="Calibri"/>
          <w:sz w:val="22"/>
          <w:szCs w:val="22"/>
          <w:lang w:val="ro-RO"/>
        </w:rPr>
        <w:t>;</w:t>
      </w:r>
      <w:r w:rsidR="002A29F8" w:rsidRPr="00603203">
        <w:rPr>
          <w:rFonts w:ascii="Calibri" w:hAnsi="Calibri" w:cs="Calibri"/>
          <w:sz w:val="22"/>
          <w:szCs w:val="22"/>
          <w:lang w:val="ro-RO"/>
        </w:rPr>
        <w:t xml:space="preserve"> În conformitate cu prevederile art.</w:t>
      </w:r>
      <w:r w:rsidR="00424B7A">
        <w:rPr>
          <w:rFonts w:ascii="Calibri" w:hAnsi="Calibri" w:cs="Calibri"/>
          <w:sz w:val="22"/>
          <w:szCs w:val="22"/>
          <w:lang w:val="ro-RO"/>
        </w:rPr>
        <w:t xml:space="preserve"> </w:t>
      </w:r>
      <w:r w:rsidR="002A29F8" w:rsidRPr="00603203">
        <w:rPr>
          <w:rFonts w:ascii="Calibri" w:hAnsi="Calibri" w:cs="Calibri"/>
          <w:sz w:val="22"/>
          <w:szCs w:val="22"/>
          <w:lang w:val="ro-RO"/>
        </w:rPr>
        <w:t>90 alin. (1)</w:t>
      </w:r>
      <w:r w:rsidR="00424B7A">
        <w:rPr>
          <w:rFonts w:ascii="Calibri" w:hAnsi="Calibri" w:cs="Calibri"/>
          <w:sz w:val="22"/>
          <w:szCs w:val="22"/>
          <w:lang w:val="ro-RO"/>
        </w:rPr>
        <w:t xml:space="preserve"> din </w:t>
      </w:r>
      <w:r w:rsidR="00424B7A" w:rsidRPr="00603203">
        <w:rPr>
          <w:rFonts w:ascii="Calibri" w:hAnsi="Calibri" w:cs="Calibri"/>
          <w:sz w:val="22"/>
          <w:szCs w:val="22"/>
          <w:lang w:val="ro-RO"/>
        </w:rPr>
        <w:t xml:space="preserve">H.G. </w:t>
      </w:r>
      <w:r w:rsidR="00424B7A">
        <w:rPr>
          <w:rFonts w:ascii="Calibri" w:hAnsi="Calibri" w:cs="Calibri"/>
          <w:sz w:val="22"/>
          <w:szCs w:val="22"/>
          <w:lang w:val="ro-RO"/>
        </w:rPr>
        <w:t xml:space="preserve">nr. </w:t>
      </w:r>
      <w:r w:rsidR="00424B7A" w:rsidRPr="00603203">
        <w:rPr>
          <w:rFonts w:ascii="Calibri" w:hAnsi="Calibri" w:cs="Calibri"/>
          <w:sz w:val="22"/>
          <w:szCs w:val="22"/>
          <w:lang w:val="ro-RO"/>
        </w:rPr>
        <w:t xml:space="preserve">301/2012, </w:t>
      </w:r>
      <w:r w:rsidR="002A29F8" w:rsidRPr="00603203">
        <w:rPr>
          <w:rFonts w:ascii="Calibri" w:hAnsi="Calibri" w:cs="Calibri"/>
          <w:sz w:val="22"/>
          <w:szCs w:val="22"/>
          <w:lang w:val="ro-RO"/>
        </w:rPr>
        <w:t xml:space="preserve"> “Societățile specializate de pază și protecție, precum și cele din domeniul sistemelor de alarmare împotriva efracției pot înființa dispecerate de zonă pentru prestarea serviciilor de monitorizare și intervenție, cu respectarea prevederilor art. 36 alin. (2) din Lege”.</w:t>
      </w:r>
    </w:p>
    <w:p w:rsidR="002D06BE" w:rsidRPr="00603203" w:rsidRDefault="002D06BE" w:rsidP="007411C3">
      <w:pPr>
        <w:ind w:hanging="142"/>
        <w:jc w:val="both"/>
        <w:rPr>
          <w:rFonts w:ascii="Calibri" w:hAnsi="Calibri" w:cs="Calibri"/>
          <w:sz w:val="22"/>
          <w:szCs w:val="22"/>
          <w:lang w:val="ro-RO"/>
        </w:rPr>
      </w:pPr>
      <w:r w:rsidRPr="00603203">
        <w:rPr>
          <w:rFonts w:ascii="Calibri" w:hAnsi="Calibri" w:cs="Calibri"/>
          <w:color w:val="00B050"/>
          <w:sz w:val="22"/>
          <w:szCs w:val="22"/>
          <w:lang w:val="ro-RO"/>
        </w:rPr>
        <w:t xml:space="preserve">- </w:t>
      </w:r>
      <w:r w:rsidR="002A29F8" w:rsidRPr="00603203">
        <w:rPr>
          <w:rFonts w:ascii="Calibri" w:hAnsi="Calibri" w:cs="Calibri"/>
          <w:color w:val="00B050"/>
          <w:sz w:val="22"/>
          <w:szCs w:val="22"/>
          <w:lang w:val="ro-RO"/>
        </w:rPr>
        <w:t xml:space="preserve"> </w:t>
      </w:r>
      <w:r w:rsidRPr="00603203">
        <w:rPr>
          <w:rFonts w:ascii="Calibri" w:hAnsi="Calibri" w:cs="Calibri"/>
          <w:b/>
          <w:sz w:val="22"/>
          <w:szCs w:val="22"/>
          <w:u w:val="single"/>
          <w:lang w:val="ro-RO"/>
        </w:rPr>
        <w:t xml:space="preserve">echipe </w:t>
      </w:r>
      <w:r w:rsidR="00412279" w:rsidRPr="00603203">
        <w:rPr>
          <w:rFonts w:ascii="Calibri" w:hAnsi="Calibri" w:cs="Calibri"/>
          <w:b/>
          <w:sz w:val="22"/>
          <w:szCs w:val="22"/>
          <w:u w:val="single"/>
          <w:lang w:val="ro-RO"/>
        </w:rPr>
        <w:t xml:space="preserve">și mijloace auto de </w:t>
      </w:r>
      <w:r w:rsidR="005B4ACA" w:rsidRPr="00603203">
        <w:rPr>
          <w:rFonts w:ascii="Calibri" w:hAnsi="Calibri" w:cs="Calibri"/>
          <w:b/>
          <w:sz w:val="22"/>
          <w:szCs w:val="22"/>
          <w:u w:val="single"/>
          <w:lang w:val="ro-RO"/>
        </w:rPr>
        <w:t>intervenție</w:t>
      </w:r>
      <w:r w:rsidRPr="00603203">
        <w:rPr>
          <w:rFonts w:ascii="Calibri" w:hAnsi="Calibri" w:cs="Calibri"/>
          <w:sz w:val="22"/>
          <w:szCs w:val="22"/>
          <w:lang w:val="ro-RO"/>
        </w:rPr>
        <w:t>;</w:t>
      </w:r>
    </w:p>
    <w:p w:rsidR="002D06BE" w:rsidRPr="00603203" w:rsidRDefault="002D06BE" w:rsidP="007411C3">
      <w:pPr>
        <w:ind w:hanging="142"/>
        <w:jc w:val="both"/>
        <w:rPr>
          <w:rFonts w:ascii="Calibri" w:hAnsi="Calibri" w:cs="Calibri"/>
          <w:b/>
          <w:sz w:val="22"/>
          <w:szCs w:val="22"/>
          <w:u w:val="single"/>
          <w:lang w:val="ro-RO"/>
        </w:rPr>
      </w:pPr>
      <w:r w:rsidRPr="00603203">
        <w:rPr>
          <w:rFonts w:ascii="Calibri" w:hAnsi="Calibri" w:cs="Calibri"/>
          <w:sz w:val="22"/>
          <w:szCs w:val="22"/>
          <w:lang w:val="ro-RO"/>
        </w:rPr>
        <w:t xml:space="preserve">- </w:t>
      </w:r>
      <w:r w:rsidR="00571F8B" w:rsidRPr="00603203">
        <w:rPr>
          <w:rFonts w:ascii="Calibri" w:hAnsi="Calibri" w:cs="Calibri"/>
          <w:b/>
          <w:sz w:val="22"/>
          <w:szCs w:val="22"/>
          <w:u w:val="single"/>
          <w:lang w:val="ro-RO"/>
        </w:rPr>
        <w:t xml:space="preserve">personal </w:t>
      </w:r>
      <w:r w:rsidR="005D2F34" w:rsidRPr="00603203">
        <w:rPr>
          <w:rFonts w:ascii="Calibri" w:hAnsi="Calibri" w:cs="Calibri"/>
          <w:b/>
          <w:sz w:val="22"/>
          <w:szCs w:val="22"/>
          <w:u w:val="single"/>
          <w:lang w:val="ro-RO"/>
        </w:rPr>
        <w:t>calificat p</w:t>
      </w:r>
      <w:r w:rsidR="002A29F8" w:rsidRPr="00603203">
        <w:rPr>
          <w:rFonts w:ascii="Calibri" w:hAnsi="Calibri" w:cs="Calibri"/>
          <w:b/>
          <w:sz w:val="22"/>
          <w:szCs w:val="22"/>
          <w:u w:val="single"/>
          <w:lang w:val="ro-RO"/>
        </w:rPr>
        <w:t xml:space="preserve">entru </w:t>
      </w:r>
      <w:r w:rsidR="00571F8B" w:rsidRPr="00603203">
        <w:rPr>
          <w:rFonts w:ascii="Calibri" w:hAnsi="Calibri" w:cs="Calibri"/>
          <w:b/>
          <w:i/>
          <w:sz w:val="22"/>
          <w:szCs w:val="22"/>
          <w:u w:val="single"/>
          <w:lang w:val="ro-RO"/>
        </w:rPr>
        <w:t>mentenanța preventivă lunară a sistemelor de alarmă, a sistemelor de transmitere a alarmei și a centrului de monitorizare</w:t>
      </w:r>
      <w:r w:rsidRPr="00603203">
        <w:rPr>
          <w:rFonts w:ascii="Calibri" w:hAnsi="Calibri" w:cs="Calibri"/>
          <w:b/>
          <w:sz w:val="22"/>
          <w:szCs w:val="22"/>
          <w:u w:val="single"/>
          <w:lang w:val="ro-RO"/>
        </w:rPr>
        <w:t>;</w:t>
      </w:r>
    </w:p>
    <w:p w:rsidR="00D05893" w:rsidRPr="00603203" w:rsidRDefault="00866D62" w:rsidP="007411C3">
      <w:pPr>
        <w:ind w:hanging="142"/>
        <w:jc w:val="both"/>
        <w:rPr>
          <w:rFonts w:ascii="Calibri" w:hAnsi="Calibri" w:cs="Calibri"/>
          <w:sz w:val="22"/>
          <w:szCs w:val="22"/>
          <w:lang w:val="ro-RO"/>
        </w:rPr>
      </w:pPr>
      <w:r w:rsidRPr="00603203">
        <w:rPr>
          <w:rFonts w:ascii="Calibri" w:hAnsi="Calibri" w:cs="Calibri"/>
          <w:sz w:val="22"/>
          <w:szCs w:val="22"/>
          <w:lang w:val="ro-RO"/>
        </w:rPr>
        <w:t xml:space="preserve">- </w:t>
      </w:r>
      <w:r w:rsidRPr="00603203">
        <w:rPr>
          <w:rFonts w:ascii="Calibri" w:hAnsi="Calibri" w:cs="Calibri"/>
          <w:b/>
          <w:sz w:val="22"/>
          <w:szCs w:val="22"/>
          <w:u w:val="single"/>
          <w:lang w:val="ro-RO"/>
        </w:rPr>
        <w:t>șef de obiectiv</w:t>
      </w:r>
      <w:r w:rsidRPr="00603203">
        <w:rPr>
          <w:rFonts w:ascii="Calibri" w:hAnsi="Calibri" w:cs="Calibri"/>
          <w:sz w:val="22"/>
          <w:szCs w:val="22"/>
          <w:lang w:val="ro-RO"/>
        </w:rPr>
        <w:t xml:space="preserve"> instruit</w:t>
      </w:r>
      <w:r w:rsidR="002D06BE" w:rsidRPr="00603203">
        <w:rPr>
          <w:rFonts w:ascii="Calibri" w:hAnsi="Calibri" w:cs="Calibri"/>
          <w:sz w:val="22"/>
          <w:szCs w:val="22"/>
          <w:lang w:val="ro-RO"/>
        </w:rPr>
        <w:t xml:space="preserve"> pentru verificarea </w:t>
      </w:r>
      <w:r w:rsidR="005B4ACA" w:rsidRPr="00603203">
        <w:rPr>
          <w:rFonts w:ascii="Calibri" w:hAnsi="Calibri" w:cs="Calibri"/>
          <w:sz w:val="22"/>
          <w:szCs w:val="22"/>
          <w:lang w:val="ro-RO"/>
        </w:rPr>
        <w:t xml:space="preserve">agenților </w:t>
      </w:r>
      <w:r w:rsidR="002D06BE" w:rsidRPr="00603203">
        <w:rPr>
          <w:rFonts w:ascii="Calibri" w:hAnsi="Calibri" w:cs="Calibri"/>
          <w:sz w:val="22"/>
          <w:szCs w:val="22"/>
          <w:lang w:val="ro-RO"/>
        </w:rPr>
        <w:t>în timpul executării serviciului de pază.</w:t>
      </w:r>
      <w:r w:rsidR="009D622B" w:rsidRPr="00603203">
        <w:rPr>
          <w:rFonts w:ascii="Calibri" w:hAnsi="Calibri" w:cs="Calibri"/>
          <w:sz w:val="22"/>
          <w:szCs w:val="22"/>
          <w:lang w:val="ro-RO"/>
        </w:rPr>
        <w:t xml:space="preserve"> </w:t>
      </w:r>
    </w:p>
    <w:p w:rsidR="00C26A1C" w:rsidRPr="00603203" w:rsidRDefault="008A002E" w:rsidP="00D05893">
      <w:pPr>
        <w:jc w:val="both"/>
        <w:rPr>
          <w:rFonts w:ascii="Calibri" w:hAnsi="Calibri" w:cs="Calibri"/>
          <w:sz w:val="22"/>
          <w:szCs w:val="22"/>
        </w:rPr>
      </w:pPr>
      <w:r w:rsidRPr="00603203">
        <w:rPr>
          <w:rFonts w:ascii="Calibri" w:hAnsi="Calibri" w:cs="Calibri"/>
          <w:sz w:val="22"/>
          <w:szCs w:val="22"/>
          <w:lang w:val="ro-RO"/>
        </w:rPr>
        <w:t>Șeful de obiectiv</w:t>
      </w:r>
      <w:r w:rsidR="00F657C9" w:rsidRPr="00603203">
        <w:rPr>
          <w:rFonts w:ascii="Calibri" w:hAnsi="Calibri" w:cs="Calibri"/>
          <w:sz w:val="22"/>
          <w:szCs w:val="22"/>
          <w:lang w:val="ro-RO"/>
        </w:rPr>
        <w:t xml:space="preserve"> </w:t>
      </w:r>
      <w:r w:rsidR="00C26A1C" w:rsidRPr="00603203">
        <w:rPr>
          <w:rFonts w:ascii="Calibri" w:hAnsi="Calibri" w:cs="Calibri"/>
          <w:sz w:val="22"/>
          <w:szCs w:val="22"/>
          <w:lang w:val="ro-RO"/>
        </w:rPr>
        <w:t>este obligat</w:t>
      </w:r>
      <w:r w:rsidR="00C26A1C" w:rsidRPr="00603203">
        <w:rPr>
          <w:rFonts w:ascii="Calibri" w:hAnsi="Calibri" w:cs="Calibri"/>
          <w:sz w:val="22"/>
          <w:szCs w:val="22"/>
        </w:rPr>
        <w:t xml:space="preserve">: </w:t>
      </w:r>
    </w:p>
    <w:p w:rsidR="00C26A1C" w:rsidRPr="00603203" w:rsidRDefault="00C26A1C" w:rsidP="00642DD9">
      <w:pPr>
        <w:ind w:left="142"/>
        <w:jc w:val="both"/>
        <w:rPr>
          <w:rFonts w:ascii="Calibri" w:hAnsi="Calibri" w:cs="Calibri"/>
          <w:color w:val="00B050"/>
          <w:sz w:val="22"/>
          <w:szCs w:val="22"/>
        </w:rPr>
      </w:pPr>
      <w:r w:rsidRPr="00603203">
        <w:rPr>
          <w:rFonts w:ascii="Calibri" w:hAnsi="Calibri" w:cs="Calibri"/>
          <w:sz w:val="22"/>
          <w:szCs w:val="22"/>
        </w:rPr>
        <w:t>- s</w:t>
      </w:r>
      <w:r w:rsidRPr="00603203">
        <w:rPr>
          <w:rFonts w:ascii="Calibri" w:hAnsi="Calibri" w:cs="Calibri"/>
          <w:sz w:val="22"/>
          <w:szCs w:val="22"/>
          <w:lang w:val="ro-RO"/>
        </w:rPr>
        <w:t>ă organizeze, să conducă și să</w:t>
      </w:r>
      <w:r w:rsidR="00DC04D6" w:rsidRPr="00603203">
        <w:rPr>
          <w:rFonts w:ascii="Calibri" w:hAnsi="Calibri" w:cs="Calibri"/>
          <w:sz w:val="22"/>
          <w:szCs w:val="22"/>
          <w:lang w:val="ro-RO"/>
        </w:rPr>
        <w:t xml:space="preserve"> controleze </w:t>
      </w:r>
      <w:r w:rsidR="005B4ACA" w:rsidRPr="00603203">
        <w:rPr>
          <w:rFonts w:ascii="Calibri" w:hAnsi="Calibri" w:cs="Calibri"/>
          <w:sz w:val="22"/>
          <w:szCs w:val="22"/>
          <w:lang w:val="ro-RO"/>
        </w:rPr>
        <w:t>activitățile</w:t>
      </w:r>
      <w:r w:rsidR="00DC04D6" w:rsidRPr="00603203">
        <w:rPr>
          <w:rFonts w:ascii="Calibri" w:hAnsi="Calibri" w:cs="Calibri"/>
          <w:sz w:val="22"/>
          <w:szCs w:val="22"/>
          <w:lang w:val="ro-RO"/>
        </w:rPr>
        <w:t xml:space="preserve"> de pază și protecție</w:t>
      </w:r>
      <w:r w:rsidRPr="00603203">
        <w:rPr>
          <w:rFonts w:ascii="Calibri" w:hAnsi="Calibri" w:cs="Calibri"/>
          <w:sz w:val="22"/>
          <w:szCs w:val="22"/>
          <w:lang w:val="ro-RO"/>
        </w:rPr>
        <w:t>, monitorizare și intervenție</w:t>
      </w:r>
      <w:r w:rsidR="005B4ACA" w:rsidRPr="00603203">
        <w:rPr>
          <w:rFonts w:ascii="Calibri" w:hAnsi="Calibri" w:cs="Calibri"/>
          <w:sz w:val="22"/>
          <w:szCs w:val="22"/>
        </w:rPr>
        <w:t>;</w:t>
      </w:r>
    </w:p>
    <w:p w:rsidR="00C26A1C" w:rsidRPr="00603203" w:rsidRDefault="00C26A1C" w:rsidP="00642DD9">
      <w:pPr>
        <w:ind w:left="142"/>
        <w:jc w:val="both"/>
        <w:rPr>
          <w:rFonts w:ascii="Calibri" w:hAnsi="Calibri" w:cs="Calibri"/>
          <w:sz w:val="22"/>
          <w:szCs w:val="22"/>
          <w:lang w:val="ro-RO"/>
        </w:rPr>
      </w:pPr>
      <w:r w:rsidRPr="00603203">
        <w:rPr>
          <w:rFonts w:ascii="Calibri" w:hAnsi="Calibri" w:cs="Calibri"/>
          <w:sz w:val="22"/>
          <w:szCs w:val="22"/>
          <w:lang w:val="ro-RO"/>
        </w:rPr>
        <w:t>-</w:t>
      </w:r>
      <w:r w:rsidR="00DC04D6" w:rsidRPr="00603203">
        <w:rPr>
          <w:rFonts w:ascii="Calibri" w:hAnsi="Calibri" w:cs="Calibri"/>
          <w:sz w:val="22"/>
          <w:szCs w:val="22"/>
          <w:lang w:val="ro-RO"/>
        </w:rPr>
        <w:t xml:space="preserve"> </w:t>
      </w:r>
      <w:r w:rsidRPr="00603203">
        <w:rPr>
          <w:rFonts w:ascii="Calibri" w:hAnsi="Calibri" w:cs="Calibri"/>
          <w:sz w:val="22"/>
          <w:szCs w:val="22"/>
          <w:lang w:val="ro-RO"/>
        </w:rPr>
        <w:t>să informeze de îndată conducerea unității, poliția, pompierii, despre evenimentele produse pe timpul activității de pa</w:t>
      </w:r>
      <w:r w:rsidR="005B4ACA" w:rsidRPr="00603203">
        <w:rPr>
          <w:rFonts w:ascii="Calibri" w:hAnsi="Calibri" w:cs="Calibri"/>
          <w:sz w:val="22"/>
          <w:szCs w:val="22"/>
          <w:lang w:val="ro-RO"/>
        </w:rPr>
        <w:t>ză și să țină evidența acestora;</w:t>
      </w:r>
    </w:p>
    <w:p w:rsidR="00C26A1C" w:rsidRPr="00603203" w:rsidRDefault="00C26A1C" w:rsidP="00642DD9">
      <w:pPr>
        <w:ind w:left="142"/>
        <w:jc w:val="both"/>
        <w:rPr>
          <w:rStyle w:val="si1"/>
          <w:rFonts w:ascii="Calibri" w:hAnsi="Calibri" w:cs="Calibri"/>
          <w:b w:val="0"/>
          <w:sz w:val="22"/>
          <w:szCs w:val="22"/>
          <w:lang w:val="ro-RO"/>
        </w:rPr>
      </w:pPr>
      <w:r w:rsidRPr="00603203">
        <w:rPr>
          <w:rStyle w:val="si1"/>
          <w:rFonts w:ascii="Calibri" w:hAnsi="Calibri" w:cs="Calibri"/>
          <w:b w:val="0"/>
          <w:sz w:val="22"/>
          <w:szCs w:val="22"/>
          <w:lang w:val="ro-RO"/>
        </w:rPr>
        <w:t>-</w:t>
      </w:r>
      <w:r w:rsidR="00DC04D6" w:rsidRPr="00603203">
        <w:rPr>
          <w:rStyle w:val="si1"/>
          <w:rFonts w:ascii="Calibri" w:hAnsi="Calibri" w:cs="Calibri"/>
          <w:b w:val="0"/>
          <w:sz w:val="22"/>
          <w:szCs w:val="22"/>
          <w:lang w:val="ro-RO"/>
        </w:rPr>
        <w:t xml:space="preserve"> </w:t>
      </w:r>
      <w:r w:rsidR="002025DD" w:rsidRPr="00603203">
        <w:rPr>
          <w:rStyle w:val="si1"/>
          <w:rFonts w:ascii="Calibri" w:hAnsi="Calibri" w:cs="Calibri"/>
          <w:b w:val="0"/>
          <w:sz w:val="22"/>
          <w:szCs w:val="22"/>
          <w:lang w:val="ro-RO"/>
        </w:rPr>
        <w:t>să asigure lunar</w:t>
      </w:r>
      <w:r w:rsidRPr="00603203">
        <w:rPr>
          <w:rStyle w:val="si1"/>
          <w:rFonts w:ascii="Calibri" w:hAnsi="Calibri" w:cs="Calibri"/>
          <w:b w:val="0"/>
          <w:sz w:val="22"/>
          <w:szCs w:val="22"/>
          <w:lang w:val="ro-RO"/>
        </w:rPr>
        <w:t xml:space="preserve"> instruirea personalului din subordine pentru îndeplinirea corespunzătoare a sarcinilor din prezentul caiet de sarcini, planul de pază, contractul de prestări servicii </w:t>
      </w:r>
      <w:r w:rsidR="005B4ACA" w:rsidRPr="00603203">
        <w:rPr>
          <w:rStyle w:val="si1"/>
          <w:rFonts w:ascii="Calibri" w:hAnsi="Calibri" w:cs="Calibri"/>
          <w:b w:val="0"/>
          <w:sz w:val="22"/>
          <w:szCs w:val="22"/>
          <w:lang w:val="ro-RO"/>
        </w:rPr>
        <w:t xml:space="preserve">și dispozițiile </w:t>
      </w:r>
      <w:r w:rsidRPr="00603203">
        <w:rPr>
          <w:rStyle w:val="si1"/>
          <w:rFonts w:ascii="Calibri" w:hAnsi="Calibri" w:cs="Calibri"/>
          <w:b w:val="0"/>
          <w:sz w:val="22"/>
          <w:szCs w:val="22"/>
          <w:lang w:val="ro-RO"/>
        </w:rPr>
        <w:t xml:space="preserve">primite din partea </w:t>
      </w:r>
      <w:r w:rsidR="00B47332" w:rsidRPr="00603203">
        <w:rPr>
          <w:rStyle w:val="si1"/>
          <w:rFonts w:ascii="Calibri" w:hAnsi="Calibri" w:cs="Calibri"/>
          <w:b w:val="0"/>
          <w:sz w:val="22"/>
          <w:szCs w:val="22"/>
          <w:lang w:val="ro-RO"/>
        </w:rPr>
        <w:t>achizitorului</w:t>
      </w:r>
      <w:r w:rsidRPr="00603203">
        <w:rPr>
          <w:rStyle w:val="si1"/>
          <w:rFonts w:ascii="Calibri" w:hAnsi="Calibri" w:cs="Calibri"/>
          <w:b w:val="0"/>
          <w:sz w:val="22"/>
          <w:szCs w:val="22"/>
          <w:lang w:val="ro-RO"/>
        </w:rPr>
        <w:t>;</w:t>
      </w:r>
    </w:p>
    <w:p w:rsidR="00C26A1C" w:rsidRPr="00603203" w:rsidRDefault="00C26A1C" w:rsidP="00642DD9">
      <w:pPr>
        <w:tabs>
          <w:tab w:val="left" w:pos="900"/>
        </w:tabs>
        <w:ind w:left="142"/>
        <w:jc w:val="both"/>
        <w:rPr>
          <w:rStyle w:val="si1"/>
          <w:rFonts w:ascii="Calibri" w:hAnsi="Calibri" w:cs="Calibri"/>
          <w:b w:val="0"/>
          <w:sz w:val="22"/>
          <w:szCs w:val="22"/>
          <w:lang w:val="ro-RO"/>
        </w:rPr>
      </w:pPr>
      <w:r w:rsidRPr="00603203">
        <w:rPr>
          <w:rStyle w:val="si1"/>
          <w:rFonts w:ascii="Calibri" w:hAnsi="Calibri" w:cs="Calibri"/>
          <w:b w:val="0"/>
          <w:sz w:val="22"/>
          <w:szCs w:val="22"/>
          <w:lang w:val="ro-RO"/>
        </w:rPr>
        <w:t xml:space="preserve">- să prezinte lunar reprezentantului </w:t>
      </w:r>
      <w:r w:rsidR="00B47332" w:rsidRPr="00603203">
        <w:rPr>
          <w:rStyle w:val="si1"/>
          <w:rFonts w:ascii="Calibri" w:hAnsi="Calibri" w:cs="Calibri"/>
          <w:b w:val="0"/>
          <w:sz w:val="22"/>
          <w:szCs w:val="22"/>
          <w:lang w:val="ro-RO"/>
        </w:rPr>
        <w:t>achizitorului</w:t>
      </w:r>
      <w:r w:rsidRPr="00603203">
        <w:rPr>
          <w:rStyle w:val="si1"/>
          <w:rFonts w:ascii="Calibri" w:hAnsi="Calibri" w:cs="Calibri"/>
          <w:b w:val="0"/>
          <w:sz w:val="22"/>
          <w:szCs w:val="22"/>
          <w:lang w:val="ro-RO"/>
        </w:rPr>
        <w:t xml:space="preserve"> un raport referitor la </w:t>
      </w:r>
      <w:r w:rsidR="008F6320" w:rsidRPr="00603203">
        <w:rPr>
          <w:rStyle w:val="si1"/>
          <w:rFonts w:ascii="Calibri" w:hAnsi="Calibri" w:cs="Calibri"/>
          <w:b w:val="0"/>
          <w:sz w:val="22"/>
          <w:szCs w:val="22"/>
          <w:lang w:val="ro-RO"/>
        </w:rPr>
        <w:t>activitățile</w:t>
      </w:r>
      <w:r w:rsidRPr="00603203">
        <w:rPr>
          <w:rStyle w:val="si1"/>
          <w:rFonts w:ascii="Calibri" w:hAnsi="Calibri" w:cs="Calibri"/>
          <w:b w:val="0"/>
          <w:sz w:val="22"/>
          <w:szCs w:val="22"/>
          <w:lang w:val="ro-RO"/>
        </w:rPr>
        <w:t xml:space="preserve"> </w:t>
      </w:r>
      <w:r w:rsidR="005B4ACA" w:rsidRPr="00603203">
        <w:rPr>
          <w:rStyle w:val="si1"/>
          <w:rFonts w:ascii="Calibri" w:hAnsi="Calibri" w:cs="Calibri"/>
          <w:b w:val="0"/>
          <w:sz w:val="22"/>
          <w:szCs w:val="22"/>
          <w:lang w:val="ro-RO"/>
        </w:rPr>
        <w:t>desfășurate</w:t>
      </w:r>
      <w:r w:rsidRPr="00603203">
        <w:rPr>
          <w:rStyle w:val="si1"/>
          <w:rFonts w:ascii="Calibri" w:hAnsi="Calibri" w:cs="Calibri"/>
          <w:b w:val="0"/>
          <w:sz w:val="22"/>
          <w:szCs w:val="22"/>
          <w:lang w:val="ro-RO"/>
        </w:rPr>
        <w:t xml:space="preserve"> de </w:t>
      </w:r>
      <w:r w:rsidR="005B4ACA" w:rsidRPr="00603203">
        <w:rPr>
          <w:rStyle w:val="si1"/>
          <w:rFonts w:ascii="Calibri" w:hAnsi="Calibri" w:cs="Calibri"/>
          <w:b w:val="0"/>
          <w:sz w:val="22"/>
          <w:szCs w:val="22"/>
          <w:lang w:val="ro-RO"/>
        </w:rPr>
        <w:t>agenții</w:t>
      </w:r>
      <w:r w:rsidRPr="00603203">
        <w:rPr>
          <w:rStyle w:val="si1"/>
          <w:rFonts w:ascii="Calibri" w:hAnsi="Calibri" w:cs="Calibri"/>
          <w:b w:val="0"/>
          <w:sz w:val="22"/>
          <w:szCs w:val="22"/>
          <w:lang w:val="ro-RO"/>
        </w:rPr>
        <w:t xml:space="preserve"> de pază </w:t>
      </w:r>
      <w:r w:rsidR="005B4ACA" w:rsidRPr="00603203">
        <w:rPr>
          <w:rStyle w:val="si1"/>
          <w:rFonts w:ascii="Calibri" w:hAnsi="Calibri" w:cs="Calibri"/>
          <w:b w:val="0"/>
          <w:sz w:val="22"/>
          <w:szCs w:val="22"/>
          <w:lang w:val="ro-RO"/>
        </w:rPr>
        <w:t>și</w:t>
      </w:r>
      <w:r w:rsidRPr="00603203">
        <w:rPr>
          <w:rStyle w:val="si1"/>
          <w:rFonts w:ascii="Calibri" w:hAnsi="Calibri" w:cs="Calibri"/>
          <w:b w:val="0"/>
          <w:sz w:val="22"/>
          <w:szCs w:val="22"/>
          <w:lang w:val="ro-RO"/>
        </w:rPr>
        <w:t xml:space="preserve"> eventualele evenimente apărute, propunând totodată măsuri pentru remedierea </w:t>
      </w:r>
      <w:r w:rsidR="005B4ACA" w:rsidRPr="00603203">
        <w:rPr>
          <w:rStyle w:val="si1"/>
          <w:rFonts w:ascii="Calibri" w:hAnsi="Calibri" w:cs="Calibri"/>
          <w:b w:val="0"/>
          <w:sz w:val="22"/>
          <w:szCs w:val="22"/>
          <w:lang w:val="ro-RO"/>
        </w:rPr>
        <w:t>deficiențelor</w:t>
      </w:r>
      <w:r w:rsidRPr="00603203">
        <w:rPr>
          <w:rStyle w:val="si1"/>
          <w:rFonts w:ascii="Calibri" w:hAnsi="Calibri" w:cs="Calibri"/>
          <w:b w:val="0"/>
          <w:sz w:val="22"/>
          <w:szCs w:val="22"/>
          <w:lang w:val="ro-RO"/>
        </w:rPr>
        <w:t>;</w:t>
      </w:r>
    </w:p>
    <w:p w:rsidR="00C26A1C" w:rsidRPr="00603203" w:rsidRDefault="00C26A1C" w:rsidP="00642DD9">
      <w:pPr>
        <w:ind w:left="142"/>
        <w:jc w:val="both"/>
        <w:rPr>
          <w:rStyle w:val="si1"/>
          <w:rFonts w:ascii="Calibri" w:hAnsi="Calibri" w:cs="Calibri"/>
          <w:b w:val="0"/>
          <w:sz w:val="22"/>
          <w:szCs w:val="22"/>
          <w:lang w:val="ro-RO"/>
        </w:rPr>
      </w:pPr>
      <w:r w:rsidRPr="00603203">
        <w:rPr>
          <w:rStyle w:val="si1"/>
          <w:rFonts w:ascii="Calibri" w:hAnsi="Calibri" w:cs="Calibri"/>
          <w:b w:val="0"/>
          <w:sz w:val="22"/>
          <w:szCs w:val="22"/>
          <w:lang w:val="ro-RO"/>
        </w:rPr>
        <w:t>-</w:t>
      </w:r>
      <w:r w:rsidR="001A2DDC" w:rsidRPr="00603203">
        <w:rPr>
          <w:rStyle w:val="si1"/>
          <w:rFonts w:ascii="Calibri" w:hAnsi="Calibri" w:cs="Calibri"/>
          <w:b w:val="0"/>
          <w:sz w:val="22"/>
          <w:szCs w:val="22"/>
          <w:lang w:val="ro-RO"/>
        </w:rPr>
        <w:t xml:space="preserve"> </w:t>
      </w:r>
      <w:r w:rsidRPr="00603203">
        <w:rPr>
          <w:rStyle w:val="si1"/>
          <w:rFonts w:ascii="Calibri" w:hAnsi="Calibri" w:cs="Calibri"/>
          <w:b w:val="0"/>
          <w:sz w:val="22"/>
          <w:szCs w:val="22"/>
          <w:lang w:val="ro-RO"/>
        </w:rPr>
        <w:t xml:space="preserve">să participe împreună cu </w:t>
      </w:r>
      <w:r w:rsidR="005B4ACA" w:rsidRPr="00603203">
        <w:rPr>
          <w:rStyle w:val="si1"/>
          <w:rFonts w:ascii="Calibri" w:hAnsi="Calibri" w:cs="Calibri"/>
          <w:b w:val="0"/>
          <w:sz w:val="22"/>
          <w:szCs w:val="22"/>
          <w:lang w:val="ro-RO"/>
        </w:rPr>
        <w:t>reprezentanții</w:t>
      </w:r>
      <w:r w:rsidRPr="00603203">
        <w:rPr>
          <w:rStyle w:val="si1"/>
          <w:rFonts w:ascii="Calibri" w:hAnsi="Calibri" w:cs="Calibri"/>
          <w:b w:val="0"/>
          <w:sz w:val="22"/>
          <w:szCs w:val="22"/>
          <w:lang w:val="ro-RO"/>
        </w:rPr>
        <w:t xml:space="preserve"> </w:t>
      </w:r>
      <w:r w:rsidR="00B47332" w:rsidRPr="00603203">
        <w:rPr>
          <w:rStyle w:val="si1"/>
          <w:rFonts w:ascii="Calibri" w:hAnsi="Calibri" w:cs="Calibri"/>
          <w:b w:val="0"/>
          <w:sz w:val="22"/>
          <w:szCs w:val="22"/>
          <w:lang w:val="ro-RO"/>
        </w:rPr>
        <w:t>achizitorului</w:t>
      </w:r>
      <w:r w:rsidRPr="00603203">
        <w:rPr>
          <w:rStyle w:val="si1"/>
          <w:rFonts w:ascii="Calibri" w:hAnsi="Calibri" w:cs="Calibri"/>
          <w:b w:val="0"/>
          <w:sz w:val="22"/>
          <w:szCs w:val="22"/>
          <w:lang w:val="ro-RO"/>
        </w:rPr>
        <w:t xml:space="preserve"> la cercetarea evenimentelor în urma cărora au rezultat prejudicii din vina pres</w:t>
      </w:r>
      <w:r w:rsidR="00866D62" w:rsidRPr="00603203">
        <w:rPr>
          <w:rStyle w:val="si1"/>
          <w:rFonts w:ascii="Calibri" w:hAnsi="Calibri" w:cs="Calibri"/>
          <w:b w:val="0"/>
          <w:sz w:val="22"/>
          <w:szCs w:val="22"/>
          <w:lang w:val="ro-RO"/>
        </w:rPr>
        <w:t>tatorului;</w:t>
      </w:r>
    </w:p>
    <w:p w:rsidR="00866D62" w:rsidRPr="00603203" w:rsidRDefault="00866D62" w:rsidP="00642DD9">
      <w:pPr>
        <w:ind w:left="142"/>
        <w:jc w:val="both"/>
        <w:rPr>
          <w:rFonts w:ascii="Calibri" w:hAnsi="Calibri" w:cs="Calibri"/>
          <w:sz w:val="22"/>
          <w:szCs w:val="22"/>
          <w:lang w:val="ro-RO"/>
        </w:rPr>
      </w:pPr>
      <w:r w:rsidRPr="00603203">
        <w:rPr>
          <w:rStyle w:val="si1"/>
          <w:rFonts w:ascii="Calibri" w:hAnsi="Calibri" w:cs="Calibri"/>
          <w:b w:val="0"/>
          <w:sz w:val="22"/>
          <w:szCs w:val="22"/>
          <w:lang w:val="ro-RO"/>
        </w:rPr>
        <w:t xml:space="preserve">- să ducă la îndeplinire responsabilitățile conform art. 33 alin. (3), (4) și (5) din </w:t>
      </w:r>
      <w:r w:rsidRPr="00603203">
        <w:rPr>
          <w:rStyle w:val="l5tlu1"/>
          <w:rFonts w:ascii="Calibri" w:hAnsi="Calibri" w:cs="Calibri"/>
          <w:b w:val="0"/>
          <w:sz w:val="22"/>
          <w:szCs w:val="22"/>
        </w:rPr>
        <w:t xml:space="preserve">Norme metodologice de aplicare a Legii nr. 333/2003, aprobate prin </w:t>
      </w:r>
      <w:r w:rsidR="002F37F6">
        <w:rPr>
          <w:rStyle w:val="l5tlu1"/>
          <w:rFonts w:ascii="Calibri" w:hAnsi="Calibri" w:cs="Calibri"/>
          <w:b w:val="0"/>
          <w:sz w:val="22"/>
          <w:szCs w:val="22"/>
        </w:rPr>
        <w:t>H.G.</w:t>
      </w:r>
      <w:r w:rsidRPr="00603203">
        <w:rPr>
          <w:rStyle w:val="l5tlu1"/>
          <w:rFonts w:ascii="Calibri" w:hAnsi="Calibri" w:cs="Calibri"/>
          <w:b w:val="0"/>
          <w:sz w:val="22"/>
          <w:szCs w:val="22"/>
        </w:rPr>
        <w:t xml:space="preserve"> nr. 301/2012.</w:t>
      </w:r>
    </w:p>
    <w:p w:rsidR="008A002E" w:rsidRPr="00603203" w:rsidRDefault="008A002E" w:rsidP="00DC04D6">
      <w:pPr>
        <w:jc w:val="both"/>
        <w:rPr>
          <w:rStyle w:val="si1"/>
          <w:rFonts w:ascii="Calibri" w:hAnsi="Calibri" w:cs="Calibri"/>
          <w:b w:val="0"/>
          <w:sz w:val="22"/>
          <w:szCs w:val="22"/>
          <w:lang w:val="ro-RO"/>
        </w:rPr>
      </w:pPr>
    </w:p>
    <w:p w:rsidR="00F52296" w:rsidRPr="00603203" w:rsidRDefault="009A5069" w:rsidP="003F6B45">
      <w:pPr>
        <w:numPr>
          <w:ilvl w:val="0"/>
          <w:numId w:val="6"/>
        </w:numPr>
        <w:ind w:left="284" w:hanging="284"/>
        <w:jc w:val="both"/>
        <w:rPr>
          <w:rFonts w:ascii="Calibri" w:hAnsi="Calibri" w:cs="Calibri"/>
          <w:sz w:val="22"/>
          <w:szCs w:val="22"/>
          <w:lang w:val="ro-RO"/>
        </w:rPr>
      </w:pPr>
      <w:r w:rsidRPr="00603203">
        <w:rPr>
          <w:rFonts w:ascii="Calibri" w:hAnsi="Calibri" w:cs="Calibri"/>
          <w:sz w:val="22"/>
          <w:szCs w:val="22"/>
          <w:lang w:val="ro-RO"/>
        </w:rPr>
        <w:t>Prestatorul va întocmi,</w:t>
      </w:r>
      <w:r w:rsidR="004C5257" w:rsidRPr="00603203">
        <w:rPr>
          <w:rFonts w:ascii="Calibri" w:hAnsi="Calibri" w:cs="Calibri"/>
          <w:sz w:val="22"/>
          <w:szCs w:val="22"/>
          <w:lang w:val="ro-RO"/>
        </w:rPr>
        <w:t xml:space="preserve"> împreună cu </w:t>
      </w:r>
      <w:r w:rsidR="00E1608A" w:rsidRPr="00603203">
        <w:rPr>
          <w:rFonts w:ascii="Calibri" w:hAnsi="Calibri" w:cs="Calibri"/>
          <w:sz w:val="22"/>
          <w:szCs w:val="22"/>
          <w:lang w:val="ro-RO"/>
        </w:rPr>
        <w:t>responsabilul</w:t>
      </w:r>
      <w:r w:rsidRPr="00603203">
        <w:rPr>
          <w:rFonts w:ascii="Calibri" w:hAnsi="Calibri" w:cs="Calibri"/>
          <w:sz w:val="22"/>
          <w:szCs w:val="22"/>
          <w:lang w:val="ro-RO"/>
        </w:rPr>
        <w:t xml:space="preserve"> cu derularea contractului</w:t>
      </w:r>
      <w:r w:rsidR="005B4ACA" w:rsidRPr="00603203">
        <w:rPr>
          <w:rFonts w:ascii="Calibri" w:hAnsi="Calibri" w:cs="Calibri"/>
          <w:sz w:val="22"/>
          <w:szCs w:val="22"/>
          <w:lang w:val="ro-RO"/>
        </w:rPr>
        <w:t xml:space="preserve"> </w:t>
      </w:r>
      <w:r w:rsidR="00E1608A" w:rsidRPr="00603203">
        <w:rPr>
          <w:rFonts w:ascii="Calibri" w:hAnsi="Calibri" w:cs="Calibri"/>
          <w:sz w:val="22"/>
          <w:szCs w:val="22"/>
          <w:lang w:val="ro-RO"/>
        </w:rPr>
        <w:t>din cadrul Serviciului Tehnic al Universității Maritime din Constanța</w:t>
      </w:r>
      <w:r w:rsidR="005B4ACA" w:rsidRPr="00603203">
        <w:rPr>
          <w:rFonts w:ascii="Calibri" w:hAnsi="Calibri" w:cs="Calibri"/>
          <w:sz w:val="22"/>
          <w:szCs w:val="22"/>
          <w:lang w:val="ro-RO"/>
        </w:rPr>
        <w:t>,</w:t>
      </w:r>
      <w:r w:rsidR="00E1608A" w:rsidRPr="00603203">
        <w:rPr>
          <w:rFonts w:ascii="Calibri" w:hAnsi="Calibri" w:cs="Calibri"/>
          <w:sz w:val="22"/>
          <w:szCs w:val="22"/>
          <w:lang w:val="ro-RO"/>
        </w:rPr>
        <w:t xml:space="preserve"> </w:t>
      </w:r>
      <w:r w:rsidR="005B4ACA" w:rsidRPr="00603203">
        <w:rPr>
          <w:rFonts w:ascii="Calibri" w:hAnsi="Calibri" w:cs="Calibri"/>
          <w:sz w:val="22"/>
          <w:szCs w:val="22"/>
          <w:lang w:val="ro-RO"/>
        </w:rPr>
        <w:t>planul de pază</w:t>
      </w:r>
      <w:r w:rsidR="004C5257" w:rsidRPr="00603203">
        <w:rPr>
          <w:rFonts w:ascii="Calibri" w:hAnsi="Calibri" w:cs="Calibri"/>
          <w:sz w:val="22"/>
          <w:szCs w:val="22"/>
          <w:lang w:val="ro-RO"/>
        </w:rPr>
        <w:t xml:space="preserve"> </w:t>
      </w:r>
      <w:r w:rsidR="008F6320" w:rsidRPr="00603203">
        <w:rPr>
          <w:rFonts w:ascii="Calibri" w:hAnsi="Calibri" w:cs="Calibri"/>
          <w:sz w:val="22"/>
          <w:szCs w:val="22"/>
          <w:lang w:val="ro-RO"/>
        </w:rPr>
        <w:t>conform</w:t>
      </w:r>
      <w:r w:rsidR="004C5257" w:rsidRPr="00603203">
        <w:rPr>
          <w:rFonts w:ascii="Calibri" w:hAnsi="Calibri" w:cs="Calibri"/>
          <w:sz w:val="22"/>
          <w:szCs w:val="22"/>
          <w:lang w:val="ro-RO"/>
        </w:rPr>
        <w:t xml:space="preserve"> Legii </w:t>
      </w:r>
      <w:r w:rsidR="004C5E96">
        <w:rPr>
          <w:rFonts w:ascii="Calibri" w:hAnsi="Calibri" w:cs="Calibri"/>
          <w:sz w:val="22"/>
          <w:szCs w:val="22"/>
          <w:lang w:val="ro-RO"/>
        </w:rPr>
        <w:t xml:space="preserve">nr. </w:t>
      </w:r>
      <w:r w:rsidR="004C5257" w:rsidRPr="00603203">
        <w:rPr>
          <w:rFonts w:ascii="Calibri" w:hAnsi="Calibri" w:cs="Calibri"/>
          <w:sz w:val="22"/>
          <w:szCs w:val="22"/>
          <w:lang w:val="ro-RO"/>
        </w:rPr>
        <w:t>333/2003, privind paza obiectivelor, bunurilor și valorilor și protecția persoanelor</w:t>
      </w:r>
      <w:r w:rsidR="004C5E96">
        <w:rPr>
          <w:rFonts w:ascii="Calibri" w:hAnsi="Calibri" w:cs="Calibri"/>
          <w:sz w:val="22"/>
          <w:szCs w:val="22"/>
          <w:lang w:val="ro-RO"/>
        </w:rPr>
        <w:t>,</w:t>
      </w:r>
      <w:r w:rsidR="004C5257" w:rsidRPr="00603203">
        <w:rPr>
          <w:rFonts w:ascii="Calibri" w:hAnsi="Calibri" w:cs="Calibri"/>
          <w:sz w:val="22"/>
          <w:szCs w:val="22"/>
          <w:lang w:val="ro-RO"/>
        </w:rPr>
        <w:t xml:space="preserve"> cu modificări</w:t>
      </w:r>
      <w:r w:rsidR="009D4A66" w:rsidRPr="00603203">
        <w:rPr>
          <w:rFonts w:ascii="Calibri" w:hAnsi="Calibri" w:cs="Calibri"/>
          <w:sz w:val="22"/>
          <w:szCs w:val="22"/>
          <w:lang w:val="ro-RO"/>
        </w:rPr>
        <w:t>le</w:t>
      </w:r>
      <w:r w:rsidR="004C5257" w:rsidRPr="00603203">
        <w:rPr>
          <w:rFonts w:ascii="Calibri" w:hAnsi="Calibri" w:cs="Calibri"/>
          <w:sz w:val="22"/>
          <w:szCs w:val="22"/>
          <w:lang w:val="ro-RO"/>
        </w:rPr>
        <w:t xml:space="preserve"> </w:t>
      </w:r>
      <w:r w:rsidR="004C5E96">
        <w:rPr>
          <w:rFonts w:ascii="Calibri" w:hAnsi="Calibri" w:cs="Calibri"/>
          <w:sz w:val="22"/>
          <w:szCs w:val="22"/>
          <w:lang w:val="ro-RO"/>
        </w:rPr>
        <w:t xml:space="preserve">și completările </w:t>
      </w:r>
      <w:r w:rsidR="004C5257" w:rsidRPr="00603203">
        <w:rPr>
          <w:rFonts w:ascii="Calibri" w:hAnsi="Calibri" w:cs="Calibri"/>
          <w:sz w:val="22"/>
          <w:szCs w:val="22"/>
          <w:lang w:val="ro-RO"/>
        </w:rPr>
        <w:t>ulterioare, și a Normelor de aplicare a acesteia, și să întrunească toate măsurile necesare în vederea avizăr</w:t>
      </w:r>
      <w:r w:rsidR="00911572" w:rsidRPr="00603203">
        <w:rPr>
          <w:rFonts w:ascii="Calibri" w:hAnsi="Calibri" w:cs="Calibri"/>
          <w:sz w:val="22"/>
          <w:szCs w:val="22"/>
          <w:lang w:val="ro-RO"/>
        </w:rPr>
        <w:t>i</w:t>
      </w:r>
      <w:r w:rsidR="004C5257" w:rsidRPr="00603203">
        <w:rPr>
          <w:rFonts w:ascii="Calibri" w:hAnsi="Calibri" w:cs="Calibri"/>
          <w:sz w:val="22"/>
          <w:szCs w:val="22"/>
          <w:lang w:val="ro-RO"/>
        </w:rPr>
        <w:t xml:space="preserve">i de către poliție a planului de </w:t>
      </w:r>
      <w:r w:rsidR="008F6320" w:rsidRPr="00603203">
        <w:rPr>
          <w:rFonts w:ascii="Calibri" w:hAnsi="Calibri" w:cs="Calibri"/>
          <w:sz w:val="22"/>
          <w:szCs w:val="22"/>
          <w:lang w:val="ro-RO"/>
        </w:rPr>
        <w:t>pază</w:t>
      </w:r>
      <w:r w:rsidR="004C5257" w:rsidRPr="00603203">
        <w:rPr>
          <w:rFonts w:ascii="Calibri" w:hAnsi="Calibri" w:cs="Calibri"/>
          <w:sz w:val="22"/>
          <w:szCs w:val="22"/>
          <w:lang w:val="ro-RO"/>
        </w:rPr>
        <w:t>, fiind direct responsabil pentru acesta</w:t>
      </w:r>
      <w:r w:rsidR="000625FC" w:rsidRPr="00603203">
        <w:rPr>
          <w:rFonts w:ascii="Calibri" w:hAnsi="Calibri" w:cs="Calibri"/>
          <w:sz w:val="22"/>
          <w:szCs w:val="22"/>
          <w:lang w:val="it-IT"/>
        </w:rPr>
        <w:t>.</w:t>
      </w:r>
      <w:r w:rsidR="004D7CA1" w:rsidRPr="00603203">
        <w:rPr>
          <w:rFonts w:ascii="Calibri" w:hAnsi="Calibri" w:cs="Calibri"/>
          <w:sz w:val="22"/>
          <w:szCs w:val="22"/>
        </w:rPr>
        <w:t xml:space="preserve"> </w:t>
      </w:r>
      <w:r w:rsidR="004D7CA1" w:rsidRPr="00603203">
        <w:rPr>
          <w:rFonts w:ascii="Calibri" w:hAnsi="Calibri" w:cs="Calibri"/>
          <w:sz w:val="22"/>
          <w:szCs w:val="22"/>
          <w:lang w:val="it-IT"/>
        </w:rPr>
        <w:t xml:space="preserve">Orice modificare </w:t>
      </w:r>
      <w:r w:rsidR="004D7CA1" w:rsidRPr="00603203">
        <w:rPr>
          <w:rFonts w:ascii="Calibri" w:hAnsi="Calibri" w:cs="Calibri"/>
          <w:sz w:val="22"/>
          <w:szCs w:val="22"/>
          <w:lang w:val="ro-RO"/>
        </w:rPr>
        <w:t>în planul de pază ce va fi constituit ca anexă la contract va fi aplicabilă numai după avizarea prealabilă de către Poliție.</w:t>
      </w:r>
    </w:p>
    <w:p w:rsidR="00426CD4" w:rsidRPr="00603203" w:rsidRDefault="009A5069" w:rsidP="003F6B45">
      <w:pPr>
        <w:numPr>
          <w:ilvl w:val="0"/>
          <w:numId w:val="6"/>
        </w:numPr>
        <w:ind w:left="284" w:hanging="284"/>
        <w:jc w:val="both"/>
        <w:rPr>
          <w:rFonts w:ascii="Calibri" w:hAnsi="Calibri" w:cs="Calibri"/>
          <w:sz w:val="22"/>
          <w:szCs w:val="22"/>
          <w:lang w:val="it-IT"/>
        </w:rPr>
      </w:pPr>
      <w:r w:rsidRPr="00603203">
        <w:rPr>
          <w:rFonts w:ascii="Calibri" w:hAnsi="Calibri" w:cs="Calibri"/>
          <w:sz w:val="22"/>
          <w:szCs w:val="22"/>
          <w:lang w:val="ro-RO"/>
        </w:rPr>
        <w:t>Prestatorul va</w:t>
      </w:r>
      <w:r w:rsidR="004C5257" w:rsidRPr="00603203">
        <w:rPr>
          <w:rFonts w:ascii="Calibri" w:hAnsi="Calibri" w:cs="Calibri"/>
          <w:sz w:val="22"/>
          <w:szCs w:val="22"/>
          <w:lang w:val="ro-RO"/>
        </w:rPr>
        <w:t xml:space="preserve"> respect</w:t>
      </w:r>
      <w:r w:rsidRPr="00603203">
        <w:rPr>
          <w:rFonts w:ascii="Calibri" w:hAnsi="Calibri" w:cs="Calibri"/>
          <w:sz w:val="22"/>
          <w:szCs w:val="22"/>
          <w:lang w:val="ro-RO"/>
        </w:rPr>
        <w:t>a</w:t>
      </w:r>
      <w:r w:rsidR="004C5257" w:rsidRPr="00603203">
        <w:rPr>
          <w:rFonts w:ascii="Calibri" w:hAnsi="Calibri" w:cs="Calibri"/>
          <w:sz w:val="22"/>
          <w:szCs w:val="22"/>
          <w:lang w:val="ro-RO"/>
        </w:rPr>
        <w:t xml:space="preserve"> regulile stabilite prin regulamentul de ordine interioară al </w:t>
      </w:r>
      <w:r w:rsidR="005B4ACA" w:rsidRPr="00603203">
        <w:rPr>
          <w:rFonts w:ascii="Calibri" w:hAnsi="Calibri" w:cs="Calibri"/>
          <w:sz w:val="22"/>
          <w:szCs w:val="22"/>
          <w:lang w:val="ro-RO"/>
        </w:rPr>
        <w:t>universității</w:t>
      </w:r>
      <w:r w:rsidR="004C5257" w:rsidRPr="00603203">
        <w:rPr>
          <w:rFonts w:ascii="Calibri" w:hAnsi="Calibri" w:cs="Calibri"/>
          <w:sz w:val="22"/>
          <w:szCs w:val="22"/>
          <w:lang w:val="it-IT"/>
        </w:rPr>
        <w:t xml:space="preserve">, precum şi păstrarea secretului </w:t>
      </w:r>
      <w:r w:rsidR="004C5257" w:rsidRPr="00A31BAA">
        <w:rPr>
          <w:rFonts w:ascii="Calibri" w:hAnsi="Calibri" w:cs="Calibri"/>
          <w:sz w:val="22"/>
          <w:szCs w:val="22"/>
          <w:lang w:val="it-IT"/>
        </w:rPr>
        <w:t xml:space="preserve">de </w:t>
      </w:r>
      <w:r w:rsidR="000625FC" w:rsidRPr="00A31BAA">
        <w:rPr>
          <w:rFonts w:ascii="Calibri" w:hAnsi="Calibri" w:cs="Calibri"/>
          <w:sz w:val="22"/>
          <w:szCs w:val="22"/>
          <w:lang w:val="ro-RO"/>
        </w:rPr>
        <w:t>stat</w:t>
      </w:r>
      <w:r w:rsidR="000625FC" w:rsidRPr="00603203">
        <w:rPr>
          <w:rFonts w:ascii="Calibri" w:hAnsi="Calibri" w:cs="Calibri"/>
          <w:sz w:val="22"/>
          <w:szCs w:val="22"/>
          <w:lang w:val="ro-RO"/>
        </w:rPr>
        <w:t xml:space="preserve"> </w:t>
      </w:r>
      <w:r w:rsidR="00F721AD" w:rsidRPr="00603203">
        <w:rPr>
          <w:rFonts w:ascii="Calibri" w:hAnsi="Calibri" w:cs="Calibri"/>
          <w:sz w:val="22"/>
          <w:szCs w:val="22"/>
          <w:lang w:val="ro-RO"/>
        </w:rPr>
        <w:t>și</w:t>
      </w:r>
      <w:r w:rsidR="000625FC" w:rsidRPr="00603203">
        <w:rPr>
          <w:rFonts w:ascii="Calibri" w:hAnsi="Calibri" w:cs="Calibri"/>
          <w:sz w:val="22"/>
          <w:szCs w:val="22"/>
          <w:lang w:val="ro-RO"/>
        </w:rPr>
        <w:t xml:space="preserve"> de serviciu al acesteia</w:t>
      </w:r>
      <w:r w:rsidR="000625FC" w:rsidRPr="00603203">
        <w:rPr>
          <w:rFonts w:ascii="Calibri" w:hAnsi="Calibri" w:cs="Calibri"/>
          <w:sz w:val="22"/>
          <w:szCs w:val="22"/>
          <w:lang w:val="it-IT"/>
        </w:rPr>
        <w:t>.</w:t>
      </w:r>
    </w:p>
    <w:p w:rsidR="00A91A28" w:rsidRPr="00603203" w:rsidRDefault="009A5069" w:rsidP="003F6B45">
      <w:pPr>
        <w:numPr>
          <w:ilvl w:val="0"/>
          <w:numId w:val="6"/>
        </w:numPr>
        <w:ind w:left="284" w:hanging="284"/>
        <w:jc w:val="both"/>
        <w:rPr>
          <w:rFonts w:ascii="Calibri" w:hAnsi="Calibri" w:cs="Calibri"/>
          <w:sz w:val="22"/>
          <w:szCs w:val="22"/>
          <w:lang w:val="it-IT"/>
        </w:rPr>
      </w:pPr>
      <w:r w:rsidRPr="00603203">
        <w:rPr>
          <w:rFonts w:ascii="Calibri" w:hAnsi="Calibri" w:cs="Calibri"/>
          <w:sz w:val="22"/>
          <w:szCs w:val="22"/>
          <w:lang w:val="ro-RO"/>
        </w:rPr>
        <w:t>P</w:t>
      </w:r>
      <w:r w:rsidR="00FB6031" w:rsidRPr="00603203">
        <w:rPr>
          <w:rFonts w:ascii="Calibri" w:hAnsi="Calibri" w:cs="Calibri"/>
          <w:sz w:val="22"/>
          <w:szCs w:val="22"/>
          <w:lang w:val="ro-RO"/>
        </w:rPr>
        <w:t>e întreaga durată</w:t>
      </w:r>
      <w:r w:rsidR="00A91A28" w:rsidRPr="00603203">
        <w:rPr>
          <w:rFonts w:ascii="Calibri" w:hAnsi="Calibri" w:cs="Calibri"/>
          <w:sz w:val="22"/>
          <w:szCs w:val="22"/>
          <w:lang w:val="ro-RO"/>
        </w:rPr>
        <w:t xml:space="preserve"> a contractului prestatorul este s</w:t>
      </w:r>
      <w:r w:rsidR="00312FF4" w:rsidRPr="00603203">
        <w:rPr>
          <w:rFonts w:ascii="Calibri" w:hAnsi="Calibri" w:cs="Calibri"/>
          <w:sz w:val="22"/>
          <w:szCs w:val="22"/>
          <w:lang w:val="ro-RO"/>
        </w:rPr>
        <w:t>ingurul responsabil față</w:t>
      </w:r>
      <w:r w:rsidR="00A91A28" w:rsidRPr="00603203">
        <w:rPr>
          <w:rFonts w:ascii="Calibri" w:hAnsi="Calibri" w:cs="Calibri"/>
          <w:sz w:val="22"/>
          <w:szCs w:val="22"/>
          <w:lang w:val="ro-RO"/>
        </w:rPr>
        <w:t xml:space="preserve"> de terți, de </w:t>
      </w:r>
      <w:r w:rsidR="00091D3F" w:rsidRPr="00603203">
        <w:rPr>
          <w:rFonts w:ascii="Calibri" w:hAnsi="Calibri" w:cs="Calibri"/>
          <w:sz w:val="22"/>
          <w:szCs w:val="22"/>
          <w:lang w:val="ro-RO"/>
        </w:rPr>
        <w:t>consecințele</w:t>
      </w:r>
      <w:r w:rsidR="00A91A28" w:rsidRPr="00603203">
        <w:rPr>
          <w:rFonts w:ascii="Calibri" w:hAnsi="Calibri" w:cs="Calibri"/>
          <w:sz w:val="22"/>
          <w:szCs w:val="22"/>
          <w:lang w:val="ro-RO"/>
        </w:rPr>
        <w:t xml:space="preserve"> act</w:t>
      </w:r>
      <w:r w:rsidR="00312FF4" w:rsidRPr="00603203">
        <w:rPr>
          <w:rFonts w:ascii="Calibri" w:hAnsi="Calibri" w:cs="Calibri"/>
          <w:sz w:val="22"/>
          <w:szCs w:val="22"/>
          <w:lang w:val="ro-RO"/>
        </w:rPr>
        <w:t>elor personalului care prestează</w:t>
      </w:r>
      <w:r w:rsidR="00A91A28" w:rsidRPr="00603203">
        <w:rPr>
          <w:rFonts w:ascii="Calibri" w:hAnsi="Calibri" w:cs="Calibri"/>
          <w:sz w:val="22"/>
          <w:szCs w:val="22"/>
          <w:lang w:val="ro-RO"/>
        </w:rPr>
        <w:t xml:space="preserve"> servici</w:t>
      </w:r>
      <w:r w:rsidR="001E573C" w:rsidRPr="00603203">
        <w:rPr>
          <w:rFonts w:ascii="Calibri" w:hAnsi="Calibri" w:cs="Calibri"/>
          <w:sz w:val="22"/>
          <w:szCs w:val="22"/>
          <w:lang w:val="ro-RO"/>
        </w:rPr>
        <w:t xml:space="preserve">ile </w:t>
      </w:r>
      <w:r w:rsidR="00A91A28" w:rsidRPr="00603203">
        <w:rPr>
          <w:rFonts w:ascii="Calibri" w:hAnsi="Calibri" w:cs="Calibri"/>
          <w:sz w:val="22"/>
          <w:szCs w:val="22"/>
          <w:lang w:val="ro-RO"/>
        </w:rPr>
        <w:t>contractat</w:t>
      </w:r>
      <w:r w:rsidR="001E573C" w:rsidRPr="00603203">
        <w:rPr>
          <w:rFonts w:ascii="Calibri" w:hAnsi="Calibri" w:cs="Calibri"/>
          <w:sz w:val="22"/>
          <w:szCs w:val="22"/>
          <w:lang w:val="ro-RO"/>
        </w:rPr>
        <w:t>e</w:t>
      </w:r>
      <w:r w:rsidR="000625FC" w:rsidRPr="00603203">
        <w:rPr>
          <w:rFonts w:ascii="Calibri" w:hAnsi="Calibri" w:cs="Calibri"/>
          <w:sz w:val="22"/>
          <w:szCs w:val="22"/>
          <w:lang w:val="it-IT"/>
        </w:rPr>
        <w:t>.</w:t>
      </w:r>
    </w:p>
    <w:p w:rsidR="00BC2085" w:rsidRPr="00603203" w:rsidRDefault="00BC2085" w:rsidP="003F6B45">
      <w:pPr>
        <w:numPr>
          <w:ilvl w:val="0"/>
          <w:numId w:val="6"/>
        </w:numPr>
        <w:ind w:left="284" w:hanging="284"/>
        <w:jc w:val="both"/>
        <w:rPr>
          <w:rFonts w:ascii="Calibri" w:hAnsi="Calibri" w:cs="Calibri"/>
          <w:sz w:val="22"/>
          <w:szCs w:val="22"/>
          <w:lang w:val="it-IT"/>
        </w:rPr>
      </w:pPr>
      <w:r w:rsidRPr="00603203">
        <w:rPr>
          <w:rFonts w:ascii="Calibri" w:hAnsi="Calibri" w:cs="Calibri"/>
          <w:sz w:val="22"/>
          <w:szCs w:val="22"/>
          <w:lang w:val="ro-RO"/>
        </w:rPr>
        <w:t xml:space="preserve">Prestatorul va angaja în vederea îndeplinirii prevederilor contractuale numai persoane care vor corespunde din punct de vedere moral, fizic și profesional cerințelor legislației în vigoare, pentru care își asumă </w:t>
      </w:r>
      <w:r w:rsidR="00091D3F" w:rsidRPr="00603203">
        <w:rPr>
          <w:rFonts w:ascii="Calibri" w:hAnsi="Calibri" w:cs="Calibri"/>
          <w:sz w:val="22"/>
          <w:szCs w:val="22"/>
          <w:lang w:val="ro-RO"/>
        </w:rPr>
        <w:t>răspunderea</w:t>
      </w:r>
      <w:r w:rsidR="000625FC" w:rsidRPr="00603203">
        <w:rPr>
          <w:rFonts w:ascii="Calibri" w:hAnsi="Calibri" w:cs="Calibri"/>
          <w:sz w:val="22"/>
          <w:szCs w:val="22"/>
          <w:lang w:val="it-IT"/>
        </w:rPr>
        <w:t>.</w:t>
      </w:r>
    </w:p>
    <w:p w:rsidR="00091D3F" w:rsidRPr="00603203" w:rsidRDefault="00A91A28" w:rsidP="003F6B45">
      <w:pPr>
        <w:numPr>
          <w:ilvl w:val="0"/>
          <w:numId w:val="6"/>
        </w:numPr>
        <w:ind w:left="284" w:hanging="284"/>
        <w:jc w:val="both"/>
        <w:rPr>
          <w:rFonts w:ascii="Calibri" w:hAnsi="Calibri" w:cs="Calibri"/>
          <w:b/>
          <w:sz w:val="22"/>
          <w:szCs w:val="22"/>
          <w:lang w:val="ro-RO"/>
        </w:rPr>
      </w:pPr>
      <w:r w:rsidRPr="00603203">
        <w:rPr>
          <w:rFonts w:ascii="Calibri" w:hAnsi="Calibri" w:cs="Calibri"/>
          <w:sz w:val="22"/>
          <w:szCs w:val="22"/>
          <w:lang w:val="ro-RO"/>
        </w:rPr>
        <w:t>Prestatorul va superviz</w:t>
      </w:r>
      <w:r w:rsidR="00FB6031" w:rsidRPr="00603203">
        <w:rPr>
          <w:rFonts w:ascii="Calibri" w:hAnsi="Calibri" w:cs="Calibri"/>
          <w:sz w:val="22"/>
          <w:szCs w:val="22"/>
          <w:lang w:val="ro-RO"/>
        </w:rPr>
        <w:t>a și va controla agenții de pază</w:t>
      </w:r>
      <w:r w:rsidRPr="00603203">
        <w:rPr>
          <w:rFonts w:ascii="Calibri" w:hAnsi="Calibri" w:cs="Calibri"/>
          <w:sz w:val="22"/>
          <w:szCs w:val="22"/>
          <w:lang w:val="ro-RO"/>
        </w:rPr>
        <w:t xml:space="preserve"> atât ziua cât și noaptea prin </w:t>
      </w:r>
      <w:r w:rsidR="002D1698" w:rsidRPr="00603203">
        <w:rPr>
          <w:rFonts w:ascii="Calibri" w:hAnsi="Calibri" w:cs="Calibri"/>
          <w:sz w:val="22"/>
          <w:szCs w:val="22"/>
          <w:lang w:val="ro-RO"/>
        </w:rPr>
        <w:t>Ș</w:t>
      </w:r>
      <w:r w:rsidR="00091D3F" w:rsidRPr="00603203">
        <w:rPr>
          <w:rFonts w:ascii="Calibri" w:hAnsi="Calibri" w:cs="Calibri"/>
          <w:sz w:val="22"/>
          <w:szCs w:val="22"/>
          <w:lang w:val="ro-RO"/>
        </w:rPr>
        <w:t>eful</w:t>
      </w:r>
      <w:r w:rsidRPr="00603203">
        <w:rPr>
          <w:rFonts w:ascii="Calibri" w:hAnsi="Calibri" w:cs="Calibri"/>
          <w:sz w:val="22"/>
          <w:szCs w:val="22"/>
          <w:lang w:val="ro-RO"/>
        </w:rPr>
        <w:t xml:space="preserve"> de obiectiv sau</w:t>
      </w:r>
      <w:r w:rsidR="009A5069" w:rsidRPr="00603203">
        <w:rPr>
          <w:rFonts w:ascii="Calibri" w:hAnsi="Calibri" w:cs="Calibri"/>
          <w:sz w:val="22"/>
          <w:szCs w:val="22"/>
          <w:lang w:val="ro-RO"/>
        </w:rPr>
        <w:t xml:space="preserve"> prin alte structuri de control, având </w:t>
      </w:r>
      <w:r w:rsidR="00091D3F" w:rsidRPr="00603203">
        <w:rPr>
          <w:rFonts w:ascii="Calibri" w:hAnsi="Calibri" w:cs="Calibri"/>
          <w:sz w:val="22"/>
          <w:szCs w:val="22"/>
          <w:lang w:val="ro-RO"/>
        </w:rPr>
        <w:t>obligația</w:t>
      </w:r>
      <w:r w:rsidR="00E279D9" w:rsidRPr="00603203">
        <w:rPr>
          <w:rFonts w:ascii="Calibri" w:hAnsi="Calibri" w:cs="Calibri"/>
          <w:sz w:val="22"/>
          <w:szCs w:val="22"/>
          <w:lang w:val="ro-RO"/>
        </w:rPr>
        <w:t xml:space="preserve"> de </w:t>
      </w:r>
      <w:r w:rsidR="00E279D9" w:rsidRPr="00603203">
        <w:rPr>
          <w:rFonts w:ascii="Calibri" w:hAnsi="Calibri" w:cs="Calibri"/>
          <w:b/>
          <w:sz w:val="22"/>
          <w:szCs w:val="22"/>
          <w:lang w:val="ro-RO"/>
        </w:rPr>
        <w:t>a înlocui</w:t>
      </w:r>
      <w:r w:rsidR="00E279D9" w:rsidRPr="00603203">
        <w:rPr>
          <w:rFonts w:ascii="Calibri" w:hAnsi="Calibri" w:cs="Calibri"/>
          <w:sz w:val="22"/>
          <w:szCs w:val="22"/>
          <w:lang w:val="ro-RO"/>
        </w:rPr>
        <w:t xml:space="preserve">, la cererea conducerii </w:t>
      </w:r>
      <w:r w:rsidR="00091D3F" w:rsidRPr="00603203">
        <w:rPr>
          <w:rFonts w:ascii="Calibri" w:hAnsi="Calibri" w:cs="Calibri"/>
          <w:sz w:val="22"/>
          <w:szCs w:val="22"/>
          <w:lang w:val="ro-RO"/>
        </w:rPr>
        <w:t>Universității</w:t>
      </w:r>
      <w:r w:rsidR="00E279D9" w:rsidRPr="00603203">
        <w:rPr>
          <w:rFonts w:ascii="Calibri" w:hAnsi="Calibri" w:cs="Calibri"/>
          <w:sz w:val="22"/>
          <w:szCs w:val="22"/>
          <w:lang w:val="ro-RO"/>
        </w:rPr>
        <w:t xml:space="preserve"> </w:t>
      </w:r>
      <w:r w:rsidR="00AC181D" w:rsidRPr="00603203">
        <w:rPr>
          <w:rFonts w:ascii="Calibri" w:hAnsi="Calibri" w:cs="Calibri"/>
          <w:sz w:val="22"/>
          <w:szCs w:val="22"/>
          <w:lang w:val="ro-RO"/>
        </w:rPr>
        <w:t>Maritime din Constanța</w:t>
      </w:r>
      <w:r w:rsidR="00E279D9" w:rsidRPr="00603203">
        <w:rPr>
          <w:rFonts w:ascii="Calibri" w:hAnsi="Calibri" w:cs="Calibri"/>
          <w:sz w:val="22"/>
          <w:szCs w:val="22"/>
          <w:lang w:val="ro-RO"/>
        </w:rPr>
        <w:t>,</w:t>
      </w:r>
      <w:r w:rsidR="00E279D9" w:rsidRPr="00603203">
        <w:rPr>
          <w:rFonts w:ascii="Calibri" w:hAnsi="Calibri" w:cs="Calibri"/>
          <w:b/>
          <w:sz w:val="22"/>
          <w:szCs w:val="22"/>
          <w:lang w:val="ro-RO"/>
        </w:rPr>
        <w:t xml:space="preserve"> </w:t>
      </w:r>
      <w:r w:rsidR="00091D3F" w:rsidRPr="00603203">
        <w:rPr>
          <w:rFonts w:ascii="Calibri" w:hAnsi="Calibri" w:cs="Calibri"/>
          <w:b/>
          <w:sz w:val="22"/>
          <w:szCs w:val="22"/>
          <w:lang w:val="ro-RO"/>
        </w:rPr>
        <w:t>agenții</w:t>
      </w:r>
      <w:r w:rsidR="00C76602" w:rsidRPr="00603203">
        <w:rPr>
          <w:rFonts w:ascii="Calibri" w:hAnsi="Calibri" w:cs="Calibri"/>
          <w:b/>
          <w:sz w:val="22"/>
          <w:szCs w:val="22"/>
          <w:lang w:val="ro-RO"/>
        </w:rPr>
        <w:t xml:space="preserve"> de pază care </w:t>
      </w:r>
      <w:r w:rsidR="00E279D9" w:rsidRPr="00603203">
        <w:rPr>
          <w:rFonts w:ascii="Calibri" w:hAnsi="Calibri" w:cs="Calibri"/>
          <w:b/>
          <w:sz w:val="22"/>
          <w:szCs w:val="22"/>
          <w:lang w:val="ro-RO"/>
        </w:rPr>
        <w:t>sunt necorespunzători</w:t>
      </w:r>
      <w:r w:rsidR="000625FC" w:rsidRPr="00603203">
        <w:rPr>
          <w:rFonts w:ascii="Calibri" w:hAnsi="Calibri" w:cs="Calibri"/>
          <w:b/>
          <w:sz w:val="22"/>
          <w:szCs w:val="22"/>
          <w:lang w:val="ro-RO"/>
        </w:rPr>
        <w:t>.</w:t>
      </w:r>
    </w:p>
    <w:p w:rsidR="00312FF4" w:rsidRPr="00603203" w:rsidRDefault="00312FF4" w:rsidP="003F6B45">
      <w:pPr>
        <w:pStyle w:val="NoSpacing"/>
        <w:numPr>
          <w:ilvl w:val="0"/>
          <w:numId w:val="6"/>
        </w:numPr>
        <w:ind w:left="284" w:hanging="284"/>
        <w:jc w:val="both"/>
        <w:rPr>
          <w:rFonts w:ascii="Calibri" w:hAnsi="Calibri" w:cs="Calibri"/>
          <w:sz w:val="22"/>
          <w:szCs w:val="22"/>
          <w:lang w:val="ro-RO"/>
        </w:rPr>
      </w:pPr>
      <w:r w:rsidRPr="00603203">
        <w:rPr>
          <w:rFonts w:ascii="Calibri" w:hAnsi="Calibri" w:cs="Calibri"/>
          <w:sz w:val="22"/>
          <w:szCs w:val="22"/>
          <w:lang w:val="ro-RO"/>
        </w:rPr>
        <w:t xml:space="preserve">Prestatorul trebuie </w:t>
      </w:r>
      <w:r w:rsidR="0077007A" w:rsidRPr="00603203">
        <w:rPr>
          <w:rFonts w:ascii="Calibri" w:hAnsi="Calibri" w:cs="Calibri"/>
          <w:sz w:val="22"/>
          <w:szCs w:val="22"/>
          <w:lang w:val="ro-RO"/>
        </w:rPr>
        <w:t>să dispună</w:t>
      </w:r>
      <w:r w:rsidRPr="00603203">
        <w:rPr>
          <w:rFonts w:ascii="Calibri" w:hAnsi="Calibri" w:cs="Calibri"/>
          <w:sz w:val="22"/>
          <w:szCs w:val="22"/>
          <w:lang w:val="ro-RO"/>
        </w:rPr>
        <w:t xml:space="preserve"> de un sistem adecvat de comunicare cu echipajele specializate astfel </w:t>
      </w:r>
      <w:r w:rsidR="0077007A" w:rsidRPr="00603203">
        <w:rPr>
          <w:rFonts w:ascii="Calibri" w:hAnsi="Calibri" w:cs="Calibri"/>
          <w:sz w:val="22"/>
          <w:szCs w:val="22"/>
          <w:lang w:val="ro-RO"/>
        </w:rPr>
        <w:t>încât să permită intervenția promptă și eficientă</w:t>
      </w:r>
      <w:r w:rsidRPr="00603203">
        <w:rPr>
          <w:rFonts w:ascii="Calibri" w:hAnsi="Calibri" w:cs="Calibri"/>
          <w:sz w:val="22"/>
          <w:szCs w:val="22"/>
          <w:lang w:val="ro-RO"/>
        </w:rPr>
        <w:t xml:space="preserve"> a acestora</w:t>
      </w:r>
      <w:r w:rsidR="00091D3F" w:rsidRPr="00603203">
        <w:rPr>
          <w:rFonts w:ascii="Calibri" w:hAnsi="Calibri" w:cs="Calibri"/>
          <w:sz w:val="22"/>
          <w:szCs w:val="22"/>
          <w:lang w:val="ro-RO"/>
        </w:rPr>
        <w:t>.</w:t>
      </w:r>
    </w:p>
    <w:p w:rsidR="00312FF4" w:rsidRPr="00603203" w:rsidRDefault="00067EC2" w:rsidP="003F6B45">
      <w:pPr>
        <w:pStyle w:val="NoSpacing"/>
        <w:numPr>
          <w:ilvl w:val="0"/>
          <w:numId w:val="6"/>
        </w:numPr>
        <w:ind w:left="284" w:hanging="284"/>
        <w:jc w:val="both"/>
        <w:rPr>
          <w:rFonts w:ascii="Calibri" w:hAnsi="Calibri" w:cs="Calibri"/>
          <w:sz w:val="22"/>
          <w:szCs w:val="22"/>
          <w:lang w:val="ro-RO"/>
        </w:rPr>
      </w:pPr>
      <w:r w:rsidRPr="00603203">
        <w:rPr>
          <w:rFonts w:ascii="Calibri" w:hAnsi="Calibri" w:cs="Calibri"/>
          <w:sz w:val="22"/>
          <w:szCs w:val="22"/>
          <w:lang w:val="ro-RO"/>
        </w:rPr>
        <w:t>Prestatorul trebuie să</w:t>
      </w:r>
      <w:r w:rsidR="00312FF4" w:rsidRPr="00603203">
        <w:rPr>
          <w:rFonts w:ascii="Calibri" w:hAnsi="Calibri" w:cs="Calibri"/>
          <w:sz w:val="22"/>
          <w:szCs w:val="22"/>
          <w:lang w:val="ro-RO"/>
        </w:rPr>
        <w:t xml:space="preserve"> </w:t>
      </w:r>
      <w:r w:rsidR="00B5563F" w:rsidRPr="00603203">
        <w:rPr>
          <w:rFonts w:ascii="Calibri" w:hAnsi="Calibri" w:cs="Calibri"/>
          <w:sz w:val="22"/>
          <w:szCs w:val="22"/>
          <w:lang w:val="ro-RO"/>
        </w:rPr>
        <w:t>dețină</w:t>
      </w:r>
      <w:r w:rsidR="00763608" w:rsidRPr="00603203">
        <w:rPr>
          <w:rFonts w:ascii="Calibri" w:hAnsi="Calibri" w:cs="Calibri"/>
          <w:sz w:val="22"/>
          <w:szCs w:val="22"/>
          <w:lang w:val="ro-RO"/>
        </w:rPr>
        <w:t xml:space="preserve"> tehnica necesară pentru î</w:t>
      </w:r>
      <w:r w:rsidR="00312FF4" w:rsidRPr="00603203">
        <w:rPr>
          <w:rFonts w:ascii="Calibri" w:hAnsi="Calibri" w:cs="Calibri"/>
          <w:sz w:val="22"/>
          <w:szCs w:val="22"/>
          <w:lang w:val="ro-RO"/>
        </w:rPr>
        <w:t>nregistrarea convorbirilor operatorului</w:t>
      </w:r>
      <w:r w:rsidR="00A208C6" w:rsidRPr="00603203">
        <w:rPr>
          <w:rFonts w:ascii="Calibri" w:hAnsi="Calibri" w:cs="Calibri"/>
          <w:sz w:val="22"/>
          <w:szCs w:val="22"/>
          <w:lang w:val="ro-RO"/>
        </w:rPr>
        <w:t xml:space="preserve"> (</w:t>
      </w:r>
      <w:r w:rsidR="00312FF4" w:rsidRPr="00603203">
        <w:rPr>
          <w:rFonts w:ascii="Calibri" w:hAnsi="Calibri" w:cs="Calibri"/>
          <w:sz w:val="22"/>
          <w:szCs w:val="22"/>
          <w:lang w:val="ro-RO"/>
        </w:rPr>
        <w:t>dispe</w:t>
      </w:r>
      <w:r w:rsidR="00763608" w:rsidRPr="00603203">
        <w:rPr>
          <w:rFonts w:ascii="Calibri" w:hAnsi="Calibri" w:cs="Calibri"/>
          <w:sz w:val="22"/>
          <w:szCs w:val="22"/>
          <w:lang w:val="ro-RO"/>
        </w:rPr>
        <w:t>cerat</w:t>
      </w:r>
      <w:r w:rsidR="00A208C6" w:rsidRPr="00603203">
        <w:rPr>
          <w:rFonts w:ascii="Calibri" w:hAnsi="Calibri" w:cs="Calibri"/>
          <w:sz w:val="22"/>
          <w:szCs w:val="22"/>
          <w:lang w:val="ro-RO"/>
        </w:rPr>
        <w:t>)</w:t>
      </w:r>
      <w:r w:rsidR="00763608" w:rsidRPr="00603203">
        <w:rPr>
          <w:rFonts w:ascii="Calibri" w:hAnsi="Calibri" w:cs="Calibri"/>
          <w:sz w:val="22"/>
          <w:szCs w:val="22"/>
          <w:lang w:val="ro-RO"/>
        </w:rPr>
        <w:t xml:space="preserve"> cu echipajele de intervenț</w:t>
      </w:r>
      <w:r w:rsidR="00312FF4" w:rsidRPr="00603203">
        <w:rPr>
          <w:rFonts w:ascii="Calibri" w:hAnsi="Calibri" w:cs="Calibri"/>
          <w:sz w:val="22"/>
          <w:szCs w:val="22"/>
          <w:lang w:val="ro-RO"/>
        </w:rPr>
        <w:t xml:space="preserve">ie, cu </w:t>
      </w:r>
      <w:r w:rsidR="00AB171D" w:rsidRPr="00603203">
        <w:rPr>
          <w:rFonts w:ascii="Calibri" w:hAnsi="Calibri" w:cs="Calibri"/>
          <w:sz w:val="22"/>
          <w:szCs w:val="22"/>
          <w:lang w:val="ro-RO"/>
        </w:rPr>
        <w:t>achizitorul</w:t>
      </w:r>
      <w:r w:rsidR="00312FF4" w:rsidRPr="00603203">
        <w:rPr>
          <w:rFonts w:ascii="Calibri" w:hAnsi="Calibri" w:cs="Calibri"/>
          <w:sz w:val="22"/>
          <w:szCs w:val="22"/>
          <w:lang w:val="ro-RO"/>
        </w:rPr>
        <w:t xml:space="preserve"> și cu </w:t>
      </w:r>
      <w:r w:rsidR="00B5563F" w:rsidRPr="00603203">
        <w:rPr>
          <w:rFonts w:ascii="Calibri" w:hAnsi="Calibri" w:cs="Calibri"/>
          <w:sz w:val="22"/>
          <w:szCs w:val="22"/>
          <w:lang w:val="ro-RO"/>
        </w:rPr>
        <w:t>autoritățile</w:t>
      </w:r>
      <w:r w:rsidR="00312FF4" w:rsidRPr="00603203">
        <w:rPr>
          <w:rFonts w:ascii="Calibri" w:hAnsi="Calibri" w:cs="Calibri"/>
          <w:sz w:val="22"/>
          <w:szCs w:val="22"/>
          <w:lang w:val="ro-RO"/>
        </w:rPr>
        <w:t>, precum și pentru</w:t>
      </w:r>
      <w:r w:rsidR="00A208C6" w:rsidRPr="00603203">
        <w:rPr>
          <w:rFonts w:ascii="Calibri" w:hAnsi="Calibri" w:cs="Calibri"/>
          <w:sz w:val="22"/>
          <w:szCs w:val="22"/>
          <w:lang w:val="ro-RO"/>
        </w:rPr>
        <w:t xml:space="preserve"> stocarea acestora pe o perioadă</w:t>
      </w:r>
      <w:r w:rsidR="00312FF4" w:rsidRPr="00603203">
        <w:rPr>
          <w:rFonts w:ascii="Calibri" w:hAnsi="Calibri" w:cs="Calibri"/>
          <w:sz w:val="22"/>
          <w:szCs w:val="22"/>
          <w:lang w:val="ro-RO"/>
        </w:rPr>
        <w:t xml:space="preserve"> de 30 </w:t>
      </w:r>
      <w:r w:rsidR="00DD3B5C" w:rsidRPr="00603203">
        <w:rPr>
          <w:rFonts w:ascii="Calibri" w:hAnsi="Calibri" w:cs="Calibri"/>
          <w:sz w:val="22"/>
          <w:szCs w:val="22"/>
          <w:lang w:val="ro-RO"/>
        </w:rPr>
        <w:t>de zile, conform a</w:t>
      </w:r>
      <w:r w:rsidR="00C15305" w:rsidRPr="00603203">
        <w:rPr>
          <w:rFonts w:ascii="Calibri" w:hAnsi="Calibri" w:cs="Calibri"/>
          <w:sz w:val="22"/>
          <w:szCs w:val="22"/>
          <w:lang w:val="ro-RO"/>
        </w:rPr>
        <w:t xml:space="preserve">rt. 93 </w:t>
      </w:r>
      <w:r w:rsidR="00C8179C">
        <w:rPr>
          <w:rFonts w:ascii="Calibri" w:hAnsi="Calibri" w:cs="Calibri"/>
          <w:sz w:val="22"/>
          <w:szCs w:val="22"/>
          <w:lang w:val="ro-RO"/>
        </w:rPr>
        <w:t>alin. (1) lit.</w:t>
      </w:r>
      <w:r w:rsidR="00C15305" w:rsidRPr="00603203">
        <w:rPr>
          <w:rFonts w:ascii="Calibri" w:hAnsi="Calibri" w:cs="Calibri"/>
          <w:sz w:val="22"/>
          <w:szCs w:val="22"/>
          <w:lang w:val="ro-RO"/>
        </w:rPr>
        <w:t xml:space="preserve"> f</w:t>
      </w:r>
      <w:r w:rsidR="00C8179C">
        <w:rPr>
          <w:rFonts w:ascii="Calibri" w:hAnsi="Calibri" w:cs="Calibri"/>
          <w:sz w:val="22"/>
          <w:szCs w:val="22"/>
          <w:lang w:val="ro-RO"/>
        </w:rPr>
        <w:t xml:space="preserve">) </w:t>
      </w:r>
      <w:r w:rsidR="00312FF4" w:rsidRPr="00603203">
        <w:rPr>
          <w:rFonts w:ascii="Calibri" w:hAnsi="Calibri" w:cs="Calibri"/>
          <w:sz w:val="22"/>
          <w:szCs w:val="22"/>
          <w:lang w:val="ro-RO"/>
        </w:rPr>
        <w:t>din H.G. nr. 301/2012</w:t>
      </w:r>
      <w:r w:rsidR="00C15305" w:rsidRPr="00603203">
        <w:rPr>
          <w:rFonts w:ascii="Calibri" w:hAnsi="Calibri" w:cs="Calibri"/>
          <w:sz w:val="22"/>
          <w:szCs w:val="22"/>
          <w:lang w:val="ro-RO"/>
        </w:rPr>
        <w:t>.</w:t>
      </w:r>
    </w:p>
    <w:p w:rsidR="00872538" w:rsidRPr="00603203" w:rsidRDefault="00377CE8" w:rsidP="003F6B45">
      <w:pPr>
        <w:numPr>
          <w:ilvl w:val="0"/>
          <w:numId w:val="6"/>
        </w:numPr>
        <w:ind w:left="284" w:hanging="284"/>
        <w:jc w:val="both"/>
        <w:rPr>
          <w:rFonts w:ascii="Calibri" w:hAnsi="Calibri" w:cs="Calibri"/>
          <w:u w:val="single"/>
          <w:lang w:val="ro-RO"/>
        </w:rPr>
      </w:pPr>
      <w:r w:rsidRPr="000441EC">
        <w:rPr>
          <w:rFonts w:ascii="Calibri" w:hAnsi="Calibri" w:cs="Calibri"/>
          <w:sz w:val="28"/>
          <w:szCs w:val="28"/>
          <w:u w:val="single"/>
          <w:lang w:val="ro-RO"/>
        </w:rPr>
        <w:t>Prestatorul are obligația s</w:t>
      </w:r>
      <w:r w:rsidR="00DF7056" w:rsidRPr="000441EC">
        <w:rPr>
          <w:rFonts w:ascii="Calibri" w:hAnsi="Calibri" w:cs="Calibri"/>
          <w:sz w:val="28"/>
          <w:szCs w:val="28"/>
          <w:u w:val="single"/>
          <w:lang w:val="ro-RO"/>
        </w:rPr>
        <w:t>ă asigure, pe lângă</w:t>
      </w:r>
      <w:r w:rsidR="00BE31DA" w:rsidRPr="000441EC">
        <w:rPr>
          <w:rFonts w:ascii="Calibri" w:hAnsi="Calibri" w:cs="Calibri"/>
          <w:sz w:val="28"/>
          <w:szCs w:val="28"/>
          <w:u w:val="single"/>
          <w:lang w:val="ro-RO"/>
        </w:rPr>
        <w:t xml:space="preserve"> agentul de pază</w:t>
      </w:r>
      <w:r w:rsidR="00872538" w:rsidRPr="000441EC">
        <w:rPr>
          <w:rFonts w:ascii="Calibri" w:hAnsi="Calibri" w:cs="Calibri"/>
          <w:sz w:val="28"/>
          <w:szCs w:val="28"/>
          <w:u w:val="single"/>
          <w:lang w:val="ro-RO"/>
        </w:rPr>
        <w:t xml:space="preserve"> din post, un echipaj de </w:t>
      </w:r>
      <w:r w:rsidR="00BE31DA" w:rsidRPr="000441EC">
        <w:rPr>
          <w:rFonts w:ascii="Calibri" w:hAnsi="Calibri" w:cs="Calibri"/>
          <w:sz w:val="28"/>
          <w:szCs w:val="28"/>
          <w:u w:val="single"/>
          <w:lang w:val="ro-RO"/>
        </w:rPr>
        <w:t>intervenție</w:t>
      </w:r>
      <w:r w:rsidR="00061EC1" w:rsidRPr="000441EC">
        <w:rPr>
          <w:rFonts w:ascii="Calibri" w:hAnsi="Calibri" w:cs="Calibri"/>
          <w:sz w:val="28"/>
          <w:szCs w:val="28"/>
          <w:u w:val="single"/>
          <w:lang w:val="ro-RO"/>
        </w:rPr>
        <w:t xml:space="preserve"> (</w:t>
      </w:r>
      <w:r w:rsidR="00503E13" w:rsidRPr="000441EC">
        <w:rPr>
          <w:rFonts w:ascii="Calibri" w:hAnsi="Calibri" w:cs="Calibri"/>
          <w:b/>
          <w:sz w:val="28"/>
          <w:szCs w:val="28"/>
          <w:u w:val="single"/>
          <w:lang w:val="ro-RO"/>
        </w:rPr>
        <w:t>FORMAT DIN CEL PUȚIN 2 AGENȚI</w:t>
      </w:r>
      <w:r w:rsidR="00061EC1" w:rsidRPr="000441EC">
        <w:rPr>
          <w:rFonts w:ascii="Calibri" w:hAnsi="Calibri" w:cs="Calibri"/>
          <w:sz w:val="28"/>
          <w:szCs w:val="28"/>
          <w:u w:val="single"/>
          <w:lang w:val="ro-RO"/>
        </w:rPr>
        <w:t>)</w:t>
      </w:r>
      <w:r w:rsidR="00872538" w:rsidRPr="000441EC">
        <w:rPr>
          <w:rFonts w:ascii="Calibri" w:hAnsi="Calibri" w:cs="Calibri"/>
          <w:sz w:val="28"/>
          <w:szCs w:val="28"/>
          <w:u w:val="single"/>
          <w:lang w:val="ro-RO"/>
        </w:rPr>
        <w:t xml:space="preserve"> </w:t>
      </w:r>
      <w:r w:rsidR="00BD09AA" w:rsidRPr="000441EC">
        <w:rPr>
          <w:rFonts w:ascii="Calibri" w:hAnsi="Calibri" w:cs="Calibri"/>
          <w:b/>
          <w:sz w:val="28"/>
          <w:szCs w:val="28"/>
          <w:u w:val="single"/>
          <w:lang w:val="ro-RO"/>
        </w:rPr>
        <w:t xml:space="preserve">care să acționeze </w:t>
      </w:r>
      <w:r w:rsidR="00505409" w:rsidRPr="000441EC">
        <w:rPr>
          <w:rFonts w:ascii="Calibri" w:hAnsi="Calibri" w:cs="Calibri"/>
          <w:b/>
          <w:sz w:val="28"/>
          <w:szCs w:val="28"/>
          <w:u w:val="single"/>
          <w:lang w:val="ro-RO"/>
        </w:rPr>
        <w:t>î</w:t>
      </w:r>
      <w:r w:rsidR="00872538" w:rsidRPr="000441EC">
        <w:rPr>
          <w:rFonts w:ascii="Calibri" w:hAnsi="Calibri" w:cs="Calibri"/>
          <w:b/>
          <w:sz w:val="28"/>
          <w:szCs w:val="28"/>
          <w:u w:val="single"/>
          <w:lang w:val="ro-RO"/>
        </w:rPr>
        <w:t>n maxim 1</w:t>
      </w:r>
      <w:r w:rsidR="00412279" w:rsidRPr="000441EC">
        <w:rPr>
          <w:rFonts w:ascii="Calibri" w:hAnsi="Calibri" w:cs="Calibri"/>
          <w:b/>
          <w:sz w:val="28"/>
          <w:szCs w:val="28"/>
          <w:u w:val="single"/>
          <w:lang w:val="ro-RO"/>
        </w:rPr>
        <w:t>0</w:t>
      </w:r>
      <w:r w:rsidR="00872538" w:rsidRPr="000441EC">
        <w:rPr>
          <w:rFonts w:ascii="Calibri" w:hAnsi="Calibri" w:cs="Calibri"/>
          <w:b/>
          <w:sz w:val="28"/>
          <w:szCs w:val="28"/>
          <w:u w:val="single"/>
          <w:lang w:val="ro-RO"/>
        </w:rPr>
        <w:t xml:space="preserve"> minute </w:t>
      </w:r>
      <w:r w:rsidR="00412279" w:rsidRPr="000441EC">
        <w:rPr>
          <w:rFonts w:ascii="Calibri" w:hAnsi="Calibri" w:cs="Calibri"/>
          <w:b/>
          <w:sz w:val="28"/>
          <w:szCs w:val="28"/>
          <w:u w:val="single"/>
          <w:lang w:val="ro-RO"/>
        </w:rPr>
        <w:t>pe timp de zi și în maxim 5 minute pe timp de noapte</w:t>
      </w:r>
      <w:r w:rsidR="00412279" w:rsidRPr="000441EC">
        <w:rPr>
          <w:rFonts w:ascii="Calibri" w:hAnsi="Calibri" w:cs="Calibri"/>
          <w:sz w:val="28"/>
          <w:szCs w:val="28"/>
          <w:u w:val="single"/>
          <w:lang w:val="ro-RO"/>
        </w:rPr>
        <w:t xml:space="preserve">, </w:t>
      </w:r>
      <w:r w:rsidR="00872538" w:rsidRPr="000441EC">
        <w:rPr>
          <w:rFonts w:ascii="Calibri" w:hAnsi="Calibri" w:cs="Calibri"/>
          <w:sz w:val="28"/>
          <w:szCs w:val="28"/>
          <w:u w:val="single"/>
          <w:lang w:val="ro-RO"/>
        </w:rPr>
        <w:t>în caz d</w:t>
      </w:r>
      <w:r w:rsidR="00505409" w:rsidRPr="000441EC">
        <w:rPr>
          <w:rFonts w:ascii="Calibri" w:hAnsi="Calibri" w:cs="Calibri"/>
          <w:sz w:val="28"/>
          <w:szCs w:val="28"/>
          <w:u w:val="single"/>
          <w:lang w:val="ro-RO"/>
        </w:rPr>
        <w:t>e solicitare a agentului de pază</w:t>
      </w:r>
      <w:r w:rsidR="00872538" w:rsidRPr="000441EC">
        <w:rPr>
          <w:rFonts w:ascii="Calibri" w:hAnsi="Calibri" w:cs="Calibri"/>
          <w:sz w:val="28"/>
          <w:szCs w:val="28"/>
          <w:u w:val="single"/>
          <w:lang w:val="ro-RO"/>
        </w:rPr>
        <w:t xml:space="preserve"> din post sau a </w:t>
      </w:r>
      <w:r w:rsidR="00AB171D" w:rsidRPr="000441EC">
        <w:rPr>
          <w:rFonts w:ascii="Calibri" w:hAnsi="Calibri" w:cs="Calibri"/>
          <w:sz w:val="28"/>
          <w:szCs w:val="28"/>
          <w:u w:val="single"/>
          <w:lang w:val="ro-RO"/>
        </w:rPr>
        <w:t>achizitorului</w:t>
      </w:r>
      <w:r w:rsidR="0032129F" w:rsidRPr="000441EC">
        <w:rPr>
          <w:rFonts w:ascii="Calibri" w:hAnsi="Calibri" w:cs="Calibri"/>
          <w:sz w:val="28"/>
          <w:szCs w:val="28"/>
          <w:u w:val="single"/>
          <w:lang w:val="ro-RO"/>
        </w:rPr>
        <w:t xml:space="preserve"> cât și în cazul producerii unor evenim</w:t>
      </w:r>
      <w:r w:rsidR="001C0C72" w:rsidRPr="000441EC">
        <w:rPr>
          <w:rFonts w:ascii="Calibri" w:hAnsi="Calibri" w:cs="Calibri"/>
          <w:sz w:val="28"/>
          <w:szCs w:val="28"/>
          <w:u w:val="single"/>
          <w:lang w:val="ro-RO"/>
        </w:rPr>
        <w:t>ente înregistrat</w:t>
      </w:r>
      <w:r w:rsidR="007C2882" w:rsidRPr="000441EC">
        <w:rPr>
          <w:rFonts w:ascii="Calibri" w:hAnsi="Calibri" w:cs="Calibri"/>
          <w:sz w:val="28"/>
          <w:szCs w:val="28"/>
          <w:u w:val="single"/>
          <w:lang w:val="ro-RO"/>
        </w:rPr>
        <w:t>e la dispecerat</w:t>
      </w:r>
      <w:r w:rsidR="00872538" w:rsidRPr="000441EC">
        <w:rPr>
          <w:rFonts w:ascii="Calibri" w:hAnsi="Calibri" w:cs="Calibri"/>
          <w:sz w:val="28"/>
          <w:szCs w:val="28"/>
          <w:u w:val="single"/>
          <w:lang w:val="ro-RO"/>
        </w:rPr>
        <w:t>.</w:t>
      </w:r>
      <w:r w:rsidR="00503E13">
        <w:rPr>
          <w:rFonts w:ascii="Calibri" w:hAnsi="Calibri" w:cs="Calibri"/>
          <w:u w:val="single"/>
          <w:lang w:val="ro-RO"/>
        </w:rPr>
        <w:t xml:space="preserve"> </w:t>
      </w:r>
      <w:r w:rsidR="00503E13" w:rsidRPr="00603203">
        <w:rPr>
          <w:rFonts w:ascii="Calibri" w:hAnsi="Calibri" w:cs="Calibri"/>
          <w:sz w:val="22"/>
          <w:szCs w:val="22"/>
          <w:lang w:val="ro-RO"/>
        </w:rPr>
        <w:t>Numărul intervențiilor în situații reale de alarmare să fie nelimitat.</w:t>
      </w:r>
      <w:r w:rsidR="00503E13">
        <w:rPr>
          <w:rFonts w:ascii="Calibri" w:hAnsi="Calibri" w:cs="Calibri"/>
          <w:sz w:val="22"/>
          <w:szCs w:val="22"/>
          <w:lang w:val="ro-RO"/>
        </w:rPr>
        <w:t xml:space="preserve"> </w:t>
      </w:r>
      <w:r w:rsidR="00503E13" w:rsidRPr="00603203">
        <w:rPr>
          <w:rFonts w:ascii="Calibri" w:hAnsi="Calibri" w:cs="Calibri"/>
          <w:sz w:val="22"/>
          <w:szCs w:val="22"/>
          <w:lang w:val="ro-RO"/>
        </w:rPr>
        <w:t>Numărul intervențiilor în cazul alarmelor false (neglijență în utilizarea sistemului de alarmare, sau alte cazuri în care solicitarea echipei de intervenție nu este justificată), să se limiteze la 5 intervenții pe lună.</w:t>
      </w:r>
    </w:p>
    <w:p w:rsidR="00EA50AA" w:rsidRPr="00603203" w:rsidRDefault="00DE461A" w:rsidP="003F6B45">
      <w:pPr>
        <w:numPr>
          <w:ilvl w:val="0"/>
          <w:numId w:val="6"/>
        </w:numPr>
        <w:tabs>
          <w:tab w:val="left" w:pos="0"/>
          <w:tab w:val="left" w:pos="284"/>
        </w:tabs>
        <w:ind w:left="284" w:hanging="284"/>
        <w:jc w:val="both"/>
        <w:rPr>
          <w:rFonts w:ascii="Calibri" w:hAnsi="Calibri" w:cs="Calibri"/>
          <w:b/>
          <w:sz w:val="22"/>
          <w:szCs w:val="22"/>
          <w:lang w:val="ro-RO"/>
        </w:rPr>
      </w:pPr>
      <w:r w:rsidRPr="00603203">
        <w:rPr>
          <w:rFonts w:ascii="Calibri" w:hAnsi="Calibri" w:cs="Calibri"/>
          <w:sz w:val="22"/>
          <w:szCs w:val="22"/>
          <w:lang w:val="ro-RO"/>
        </w:rPr>
        <w:t xml:space="preserve">Prestatorul are </w:t>
      </w:r>
      <w:r w:rsidR="00505409" w:rsidRPr="00603203">
        <w:rPr>
          <w:rFonts w:ascii="Calibri" w:hAnsi="Calibri" w:cs="Calibri"/>
          <w:sz w:val="22"/>
          <w:szCs w:val="22"/>
          <w:lang w:val="ro-RO"/>
        </w:rPr>
        <w:t>obligația</w:t>
      </w:r>
      <w:r w:rsidRPr="00603203">
        <w:rPr>
          <w:rFonts w:ascii="Calibri" w:hAnsi="Calibri" w:cs="Calibri"/>
          <w:sz w:val="22"/>
          <w:szCs w:val="22"/>
          <w:lang w:val="ro-RO"/>
        </w:rPr>
        <w:t xml:space="preserve"> de a asigura personalului </w:t>
      </w:r>
      <w:r w:rsidRPr="00603203">
        <w:rPr>
          <w:rFonts w:ascii="Calibri" w:hAnsi="Calibri" w:cs="Calibri"/>
          <w:b/>
          <w:sz w:val="22"/>
          <w:szCs w:val="22"/>
          <w:lang w:val="ro-RO"/>
        </w:rPr>
        <w:t xml:space="preserve">uniformă </w:t>
      </w:r>
      <w:r w:rsidR="00505409" w:rsidRPr="00603203">
        <w:rPr>
          <w:rFonts w:ascii="Calibri" w:hAnsi="Calibri" w:cs="Calibri"/>
          <w:b/>
          <w:sz w:val="22"/>
          <w:szCs w:val="22"/>
          <w:lang w:val="ro-RO"/>
        </w:rPr>
        <w:t>și</w:t>
      </w:r>
      <w:r w:rsidRPr="00603203">
        <w:rPr>
          <w:rFonts w:ascii="Calibri" w:hAnsi="Calibri" w:cs="Calibri"/>
          <w:b/>
          <w:sz w:val="22"/>
          <w:szCs w:val="22"/>
          <w:lang w:val="ro-RO"/>
        </w:rPr>
        <w:t xml:space="preserve"> o </w:t>
      </w:r>
      <w:r w:rsidR="00505409" w:rsidRPr="00603203">
        <w:rPr>
          <w:rFonts w:ascii="Calibri" w:hAnsi="Calibri" w:cs="Calibri"/>
          <w:b/>
          <w:sz w:val="22"/>
          <w:szCs w:val="22"/>
          <w:lang w:val="ro-RO"/>
        </w:rPr>
        <w:t>legitimație</w:t>
      </w:r>
      <w:r w:rsidRPr="00603203">
        <w:rPr>
          <w:rFonts w:ascii="Calibri" w:hAnsi="Calibri" w:cs="Calibri"/>
          <w:b/>
          <w:sz w:val="22"/>
          <w:szCs w:val="22"/>
          <w:lang w:val="ro-RO"/>
        </w:rPr>
        <w:t xml:space="preserve"> (cu indicarea denumirii </w:t>
      </w:r>
      <w:r w:rsidR="007B235D">
        <w:rPr>
          <w:rFonts w:ascii="Calibri" w:hAnsi="Calibri" w:cs="Calibri"/>
          <w:b/>
          <w:sz w:val="22"/>
          <w:szCs w:val="22"/>
          <w:lang w:val="ro-RO"/>
        </w:rPr>
        <w:t>p</w:t>
      </w:r>
      <w:r w:rsidRPr="00603203">
        <w:rPr>
          <w:rFonts w:ascii="Calibri" w:hAnsi="Calibri" w:cs="Calibri"/>
          <w:b/>
          <w:sz w:val="22"/>
          <w:szCs w:val="22"/>
          <w:lang w:val="ro-RO"/>
        </w:rPr>
        <w:t xml:space="preserve">restatorului, a numelui angajatului </w:t>
      </w:r>
      <w:r w:rsidR="00505409" w:rsidRPr="00603203">
        <w:rPr>
          <w:rFonts w:ascii="Calibri" w:hAnsi="Calibri" w:cs="Calibri"/>
          <w:b/>
          <w:sz w:val="22"/>
          <w:szCs w:val="22"/>
          <w:lang w:val="ro-RO"/>
        </w:rPr>
        <w:t>și</w:t>
      </w:r>
      <w:r w:rsidRPr="00603203">
        <w:rPr>
          <w:rFonts w:ascii="Calibri" w:hAnsi="Calibri" w:cs="Calibri"/>
          <w:b/>
          <w:sz w:val="22"/>
          <w:szCs w:val="22"/>
          <w:lang w:val="ro-RO"/>
        </w:rPr>
        <w:t xml:space="preserve"> care să </w:t>
      </w:r>
      <w:r w:rsidR="00225761" w:rsidRPr="00603203">
        <w:rPr>
          <w:rFonts w:ascii="Calibri" w:hAnsi="Calibri" w:cs="Calibri"/>
          <w:b/>
          <w:sz w:val="22"/>
          <w:szCs w:val="22"/>
          <w:lang w:val="ro-RO"/>
        </w:rPr>
        <w:t>conțină</w:t>
      </w:r>
      <w:r w:rsidRPr="00603203">
        <w:rPr>
          <w:rFonts w:ascii="Calibri" w:hAnsi="Calibri" w:cs="Calibri"/>
          <w:b/>
          <w:sz w:val="22"/>
          <w:szCs w:val="22"/>
          <w:lang w:val="ro-RO"/>
        </w:rPr>
        <w:t xml:space="preserve"> poza </w:t>
      </w:r>
      <w:r w:rsidR="00EE7893">
        <w:rPr>
          <w:rFonts w:ascii="Calibri" w:hAnsi="Calibri" w:cs="Calibri"/>
          <w:b/>
          <w:sz w:val="22"/>
          <w:szCs w:val="22"/>
          <w:lang w:val="ro-RO"/>
        </w:rPr>
        <w:t>angajatului</w:t>
      </w:r>
      <w:r w:rsidRPr="00603203">
        <w:rPr>
          <w:rFonts w:ascii="Calibri" w:hAnsi="Calibri" w:cs="Calibri"/>
          <w:b/>
          <w:sz w:val="22"/>
          <w:szCs w:val="22"/>
          <w:lang w:val="ro-RO"/>
        </w:rPr>
        <w:t xml:space="preserve">). </w:t>
      </w:r>
    </w:p>
    <w:p w:rsidR="00DE461A" w:rsidRPr="00603203" w:rsidRDefault="00DE461A" w:rsidP="003F6B45">
      <w:pPr>
        <w:numPr>
          <w:ilvl w:val="0"/>
          <w:numId w:val="6"/>
        </w:numPr>
        <w:ind w:left="284" w:hanging="284"/>
        <w:jc w:val="both"/>
        <w:rPr>
          <w:rFonts w:ascii="Calibri" w:hAnsi="Calibri" w:cs="Calibri"/>
          <w:sz w:val="22"/>
          <w:szCs w:val="22"/>
          <w:lang w:val="ro-RO"/>
        </w:rPr>
      </w:pPr>
      <w:r w:rsidRPr="00603203">
        <w:rPr>
          <w:rFonts w:ascii="Calibri" w:hAnsi="Calibri" w:cs="Calibri"/>
          <w:sz w:val="22"/>
          <w:szCs w:val="22"/>
          <w:lang w:val="ro-RO"/>
        </w:rPr>
        <w:t xml:space="preserve">Toate echipamentele, utilajele, materialele, etc. utilizate la prestarea serviciului vor fi folosite doar de personal autorizat, cu </w:t>
      </w:r>
      <w:r w:rsidR="00225761" w:rsidRPr="00603203">
        <w:rPr>
          <w:rFonts w:ascii="Calibri" w:hAnsi="Calibri" w:cs="Calibri"/>
          <w:sz w:val="22"/>
          <w:szCs w:val="22"/>
          <w:lang w:val="ro-RO"/>
        </w:rPr>
        <w:t>competența</w:t>
      </w:r>
      <w:r w:rsidRPr="00603203">
        <w:rPr>
          <w:rFonts w:ascii="Calibri" w:hAnsi="Calibri" w:cs="Calibri"/>
          <w:sz w:val="22"/>
          <w:szCs w:val="22"/>
          <w:lang w:val="ro-RO"/>
        </w:rPr>
        <w:t xml:space="preserve"> </w:t>
      </w:r>
      <w:r w:rsidR="00225761" w:rsidRPr="00603203">
        <w:rPr>
          <w:rFonts w:ascii="Calibri" w:hAnsi="Calibri" w:cs="Calibri"/>
          <w:sz w:val="22"/>
          <w:szCs w:val="22"/>
          <w:lang w:val="ro-RO"/>
        </w:rPr>
        <w:t>și experiența</w:t>
      </w:r>
      <w:r w:rsidRPr="00603203">
        <w:rPr>
          <w:rFonts w:ascii="Calibri" w:hAnsi="Calibri" w:cs="Calibri"/>
          <w:sz w:val="22"/>
          <w:szCs w:val="22"/>
          <w:lang w:val="ro-RO"/>
        </w:rPr>
        <w:t xml:space="preserve"> necesară folosirii lor, cu respectarea tuturor </w:t>
      </w:r>
      <w:r w:rsidR="00225761" w:rsidRPr="00603203">
        <w:rPr>
          <w:rFonts w:ascii="Calibri" w:hAnsi="Calibri" w:cs="Calibri"/>
          <w:sz w:val="22"/>
          <w:szCs w:val="22"/>
          <w:lang w:val="ro-RO"/>
        </w:rPr>
        <w:t>condițiilor impuse de legislația</w:t>
      </w:r>
      <w:r w:rsidRPr="00603203">
        <w:rPr>
          <w:rFonts w:ascii="Calibri" w:hAnsi="Calibri" w:cs="Calibri"/>
          <w:sz w:val="22"/>
          <w:szCs w:val="22"/>
          <w:lang w:val="ro-RO"/>
        </w:rPr>
        <w:t xml:space="preserve"> în vigoare, a </w:t>
      </w:r>
      <w:r w:rsidR="00225761" w:rsidRPr="00603203">
        <w:rPr>
          <w:rFonts w:ascii="Calibri" w:hAnsi="Calibri" w:cs="Calibri"/>
          <w:sz w:val="22"/>
          <w:szCs w:val="22"/>
          <w:lang w:val="ro-RO"/>
        </w:rPr>
        <w:t>instrucțiunilor  și a indicațiilor</w:t>
      </w:r>
      <w:r w:rsidRPr="00603203">
        <w:rPr>
          <w:rFonts w:ascii="Calibri" w:hAnsi="Calibri" w:cs="Calibri"/>
          <w:sz w:val="22"/>
          <w:szCs w:val="22"/>
          <w:lang w:val="ro-RO"/>
        </w:rPr>
        <w:t xml:space="preserve"> date de către producători sau furnizori. În </w:t>
      </w:r>
      <w:r w:rsidR="00225761" w:rsidRPr="00603203">
        <w:rPr>
          <w:rFonts w:ascii="Calibri" w:hAnsi="Calibri" w:cs="Calibri"/>
          <w:sz w:val="22"/>
          <w:szCs w:val="22"/>
          <w:lang w:val="ro-RO"/>
        </w:rPr>
        <w:t>situația</w:t>
      </w:r>
      <w:r w:rsidRPr="00603203">
        <w:rPr>
          <w:rFonts w:ascii="Calibri" w:hAnsi="Calibri" w:cs="Calibri"/>
          <w:sz w:val="22"/>
          <w:szCs w:val="22"/>
          <w:lang w:val="ro-RO"/>
        </w:rPr>
        <w:t xml:space="preserve"> în care producătorul sau furnizo</w:t>
      </w:r>
      <w:r w:rsidR="00225761" w:rsidRPr="00603203">
        <w:rPr>
          <w:rFonts w:ascii="Calibri" w:hAnsi="Calibri" w:cs="Calibri"/>
          <w:sz w:val="22"/>
          <w:szCs w:val="22"/>
          <w:lang w:val="ro-RO"/>
        </w:rPr>
        <w:t>rul nu a oferit asemenea instrucțiuni</w:t>
      </w:r>
      <w:r w:rsidRPr="00603203">
        <w:rPr>
          <w:rFonts w:ascii="Calibri" w:hAnsi="Calibri" w:cs="Calibri"/>
          <w:sz w:val="22"/>
          <w:szCs w:val="22"/>
          <w:lang w:val="ro-RO"/>
        </w:rPr>
        <w:t xml:space="preserve"> sau acestea sunt vagi, confuze sau discrepante, Prestatorul are </w:t>
      </w:r>
      <w:r w:rsidR="00225761" w:rsidRPr="00603203">
        <w:rPr>
          <w:rFonts w:ascii="Calibri" w:hAnsi="Calibri" w:cs="Calibri"/>
          <w:sz w:val="22"/>
          <w:szCs w:val="22"/>
          <w:lang w:val="ro-RO"/>
        </w:rPr>
        <w:t>obligația de a cere informații</w:t>
      </w:r>
      <w:r w:rsidRPr="00603203">
        <w:rPr>
          <w:rFonts w:ascii="Calibri" w:hAnsi="Calibri" w:cs="Calibri"/>
          <w:sz w:val="22"/>
          <w:szCs w:val="22"/>
          <w:lang w:val="ro-RO"/>
        </w:rPr>
        <w:t xml:space="preserve"> suplimentare iar</w:t>
      </w:r>
      <w:r w:rsidR="00225761" w:rsidRPr="00603203">
        <w:rPr>
          <w:rFonts w:ascii="Calibri" w:hAnsi="Calibri" w:cs="Calibri"/>
          <w:sz w:val="22"/>
          <w:szCs w:val="22"/>
          <w:lang w:val="ro-RO"/>
        </w:rPr>
        <w:t xml:space="preserve"> în cazul în care nu le primește</w:t>
      </w:r>
      <w:r w:rsidRPr="00603203">
        <w:rPr>
          <w:rFonts w:ascii="Calibri" w:hAnsi="Calibri" w:cs="Calibri"/>
          <w:sz w:val="22"/>
          <w:szCs w:val="22"/>
          <w:lang w:val="ro-RO"/>
        </w:rPr>
        <w:t xml:space="preserve"> să înceteze utilizarea lor.</w:t>
      </w:r>
    </w:p>
    <w:p w:rsidR="0093606A" w:rsidRPr="00603203" w:rsidRDefault="0093606A" w:rsidP="003F6B45">
      <w:pPr>
        <w:numPr>
          <w:ilvl w:val="0"/>
          <w:numId w:val="6"/>
        </w:numPr>
        <w:ind w:left="284" w:hanging="284"/>
        <w:jc w:val="both"/>
        <w:rPr>
          <w:rFonts w:ascii="Calibri" w:hAnsi="Calibri" w:cs="Calibri"/>
          <w:sz w:val="22"/>
          <w:szCs w:val="22"/>
          <w:lang w:val="ro-RO" w:eastAsia="ro-RO"/>
        </w:rPr>
      </w:pPr>
      <w:r w:rsidRPr="00603203">
        <w:rPr>
          <w:rFonts w:ascii="Calibri" w:hAnsi="Calibri" w:cs="Calibri"/>
          <w:sz w:val="22"/>
          <w:szCs w:val="22"/>
          <w:lang w:val="ro-RO"/>
        </w:rPr>
        <w:t>Prestatorul se obligă să asigure p</w:t>
      </w:r>
      <w:r w:rsidR="00290BC3" w:rsidRPr="00603203">
        <w:rPr>
          <w:rFonts w:ascii="Calibri" w:hAnsi="Calibri" w:cs="Calibri"/>
          <w:sz w:val="22"/>
          <w:szCs w:val="22"/>
          <w:lang w:val="ro-RO"/>
        </w:rPr>
        <w:t>ersonalul</w:t>
      </w:r>
      <w:r w:rsidR="00D62970" w:rsidRPr="00603203">
        <w:rPr>
          <w:rFonts w:ascii="Calibri" w:hAnsi="Calibri" w:cs="Calibri"/>
          <w:sz w:val="22"/>
          <w:szCs w:val="22"/>
          <w:lang w:val="ro-RO"/>
        </w:rPr>
        <w:t>ui</w:t>
      </w:r>
      <w:r w:rsidR="00290BC3" w:rsidRPr="00603203">
        <w:rPr>
          <w:rFonts w:ascii="Calibri" w:hAnsi="Calibri" w:cs="Calibri"/>
          <w:sz w:val="22"/>
          <w:szCs w:val="22"/>
          <w:lang w:val="ro-RO"/>
        </w:rPr>
        <w:t xml:space="preserve"> de pază</w:t>
      </w:r>
      <w:r w:rsidR="00DE461A" w:rsidRPr="00603203">
        <w:rPr>
          <w:rFonts w:ascii="Calibri" w:hAnsi="Calibri" w:cs="Calibri"/>
          <w:sz w:val="22"/>
          <w:szCs w:val="22"/>
          <w:lang w:val="ro-RO"/>
        </w:rPr>
        <w:t xml:space="preserve"> </w:t>
      </w:r>
      <w:r w:rsidRPr="00603203">
        <w:rPr>
          <w:rFonts w:ascii="Calibri" w:hAnsi="Calibri" w:cs="Calibri"/>
          <w:sz w:val="22"/>
          <w:szCs w:val="22"/>
          <w:lang w:val="ro-RO"/>
        </w:rPr>
        <w:t xml:space="preserve">echipament adecvat </w:t>
      </w:r>
      <w:r w:rsidR="00D62970" w:rsidRPr="00603203">
        <w:rPr>
          <w:rFonts w:ascii="Calibri" w:hAnsi="Calibri" w:cs="Calibri"/>
          <w:sz w:val="22"/>
          <w:szCs w:val="22"/>
          <w:lang w:val="ro-RO" w:eastAsia="ro-RO"/>
        </w:rPr>
        <w:t>activității</w:t>
      </w:r>
      <w:r w:rsidRPr="00603203">
        <w:rPr>
          <w:rFonts w:ascii="Calibri" w:hAnsi="Calibri" w:cs="Calibri"/>
          <w:sz w:val="22"/>
          <w:szCs w:val="22"/>
          <w:lang w:val="ro-RO" w:eastAsia="ro-RO"/>
        </w:rPr>
        <w:t xml:space="preserve"> desfă</w:t>
      </w:r>
      <w:r w:rsidR="00D62970" w:rsidRPr="00603203">
        <w:rPr>
          <w:rFonts w:ascii="Calibri" w:hAnsi="Calibri" w:cs="Calibri"/>
          <w:sz w:val="22"/>
          <w:szCs w:val="22"/>
          <w:lang w:val="ro-RO" w:eastAsia="ro-RO"/>
        </w:rPr>
        <w:t>șurate</w:t>
      </w:r>
      <w:r w:rsidRPr="00603203">
        <w:rPr>
          <w:rFonts w:ascii="Calibri" w:hAnsi="Calibri" w:cs="Calibri"/>
          <w:sz w:val="22"/>
          <w:szCs w:val="22"/>
          <w:lang w:val="ro-RO" w:eastAsia="ro-RO"/>
        </w:rPr>
        <w:t>, respectând normele interne ale prestatorului și imaginea achizitorului</w:t>
      </w:r>
      <w:r w:rsidRPr="00603203">
        <w:rPr>
          <w:rFonts w:ascii="Calibri" w:hAnsi="Calibri" w:cs="Calibri"/>
          <w:sz w:val="22"/>
          <w:szCs w:val="22"/>
          <w:lang w:eastAsia="ro-RO"/>
        </w:rPr>
        <w:t>:</w:t>
      </w:r>
      <w:r w:rsidRPr="00603203">
        <w:rPr>
          <w:rFonts w:ascii="Calibri" w:hAnsi="Calibri" w:cs="Calibri"/>
          <w:sz w:val="22"/>
          <w:szCs w:val="22"/>
          <w:lang w:val="ro-RO" w:eastAsia="ro-RO"/>
        </w:rPr>
        <w:t xml:space="preserve"> </w:t>
      </w:r>
    </w:p>
    <w:p w:rsidR="0093606A" w:rsidRPr="00603203" w:rsidRDefault="0093606A" w:rsidP="0011673E">
      <w:pPr>
        <w:numPr>
          <w:ilvl w:val="1"/>
          <w:numId w:val="6"/>
        </w:numPr>
        <w:tabs>
          <w:tab w:val="left" w:pos="142"/>
        </w:tabs>
        <w:autoSpaceDE w:val="0"/>
        <w:autoSpaceDN w:val="0"/>
        <w:adjustRightInd w:val="0"/>
        <w:ind w:left="284" w:hanging="142"/>
        <w:jc w:val="both"/>
        <w:rPr>
          <w:rFonts w:ascii="Calibri" w:hAnsi="Calibri" w:cs="Calibri"/>
          <w:sz w:val="22"/>
          <w:szCs w:val="22"/>
          <w:lang w:val="ro-RO"/>
        </w:rPr>
      </w:pPr>
      <w:r w:rsidRPr="00603203">
        <w:rPr>
          <w:rFonts w:ascii="Calibri" w:hAnsi="Calibri" w:cs="Calibri"/>
          <w:sz w:val="22"/>
          <w:szCs w:val="22"/>
          <w:lang w:val="ro-RO" w:eastAsia="ro-RO"/>
        </w:rPr>
        <w:t>defensiv, apt de a fi folosit în combaterea situ</w:t>
      </w:r>
      <w:r w:rsidR="00D62970" w:rsidRPr="00603203">
        <w:rPr>
          <w:rFonts w:ascii="Calibri" w:hAnsi="Calibri" w:cs="Calibri"/>
          <w:sz w:val="22"/>
          <w:szCs w:val="22"/>
          <w:lang w:val="ro-RO" w:eastAsia="ro-RO"/>
        </w:rPr>
        <w:t>ațiilor</w:t>
      </w:r>
      <w:r w:rsidRPr="00603203">
        <w:rPr>
          <w:rFonts w:ascii="Calibri" w:hAnsi="Calibri" w:cs="Calibri"/>
          <w:sz w:val="22"/>
          <w:szCs w:val="22"/>
          <w:lang w:val="ro-RO" w:eastAsia="ro-RO"/>
        </w:rPr>
        <w:t xml:space="preserve"> de pericol (</w:t>
      </w:r>
      <w:r w:rsidRPr="00603203">
        <w:rPr>
          <w:rFonts w:ascii="Calibri" w:hAnsi="Calibri" w:cs="Calibri"/>
          <w:b/>
          <w:sz w:val="22"/>
          <w:szCs w:val="22"/>
          <w:lang w:val="ro-RO"/>
        </w:rPr>
        <w:t>mi</w:t>
      </w:r>
      <w:r w:rsidR="00D62970" w:rsidRPr="00603203">
        <w:rPr>
          <w:rFonts w:ascii="Calibri" w:hAnsi="Calibri" w:cs="Calibri"/>
          <w:b/>
          <w:sz w:val="22"/>
          <w:szCs w:val="22"/>
          <w:lang w:val="ro-RO"/>
        </w:rPr>
        <w:t>jloace</w:t>
      </w:r>
      <w:r w:rsidRPr="00603203">
        <w:rPr>
          <w:rFonts w:ascii="Calibri" w:hAnsi="Calibri" w:cs="Calibri"/>
          <w:b/>
          <w:sz w:val="22"/>
          <w:szCs w:val="22"/>
          <w:lang w:val="ro-RO"/>
        </w:rPr>
        <w:t xml:space="preserve"> de ap</w:t>
      </w:r>
      <w:r w:rsidR="00D62970" w:rsidRPr="00603203">
        <w:rPr>
          <w:rFonts w:ascii="Calibri" w:hAnsi="Calibri" w:cs="Calibri"/>
          <w:b/>
          <w:sz w:val="22"/>
          <w:szCs w:val="22"/>
          <w:lang w:val="ro-RO"/>
        </w:rPr>
        <w:t>ărare</w:t>
      </w:r>
      <w:r w:rsidR="00740FA7" w:rsidRPr="00603203">
        <w:rPr>
          <w:rFonts w:ascii="Calibri" w:hAnsi="Calibri" w:cs="Calibri"/>
          <w:b/>
          <w:sz w:val="22"/>
          <w:szCs w:val="22"/>
          <w:lang w:val="ro-RO"/>
        </w:rPr>
        <w:t xml:space="preserve"> personală -  baston ș</w:t>
      </w:r>
      <w:r w:rsidRPr="00603203">
        <w:rPr>
          <w:rFonts w:ascii="Calibri" w:hAnsi="Calibri" w:cs="Calibri"/>
          <w:b/>
          <w:sz w:val="22"/>
          <w:szCs w:val="22"/>
          <w:lang w:val="ro-RO"/>
        </w:rPr>
        <w:t>i spray gaze</w:t>
      </w:r>
      <w:r w:rsidRPr="00603203">
        <w:rPr>
          <w:rFonts w:ascii="Calibri" w:hAnsi="Calibri" w:cs="Calibri"/>
          <w:sz w:val="22"/>
          <w:szCs w:val="22"/>
          <w:lang w:val="ro-RO"/>
        </w:rPr>
        <w:t xml:space="preserve">) </w:t>
      </w:r>
      <w:r w:rsidRPr="00603203">
        <w:rPr>
          <w:rFonts w:ascii="Calibri" w:hAnsi="Calibri" w:cs="Calibri"/>
          <w:sz w:val="22"/>
          <w:szCs w:val="22"/>
          <w:lang w:val="ro-RO" w:eastAsia="ro-RO"/>
        </w:rPr>
        <w:t xml:space="preserve">și pentru comunicarea permanentă cu dispeceratul prestatorului sau cu alte forțe de </w:t>
      </w:r>
      <w:r w:rsidR="00D62970" w:rsidRPr="00603203">
        <w:rPr>
          <w:rFonts w:ascii="Calibri" w:hAnsi="Calibri" w:cs="Calibri"/>
          <w:sz w:val="22"/>
          <w:szCs w:val="22"/>
          <w:lang w:val="ro-RO" w:eastAsia="ro-RO"/>
        </w:rPr>
        <w:t>intervenție</w:t>
      </w:r>
      <w:r w:rsidRPr="00603203">
        <w:rPr>
          <w:rFonts w:ascii="Calibri" w:hAnsi="Calibri" w:cs="Calibri"/>
          <w:sz w:val="22"/>
          <w:szCs w:val="22"/>
          <w:lang w:val="ro-RO" w:eastAsia="ro-RO"/>
        </w:rPr>
        <w:t xml:space="preserve"> (</w:t>
      </w:r>
      <w:r w:rsidRPr="00603203">
        <w:rPr>
          <w:rFonts w:ascii="Calibri" w:hAnsi="Calibri" w:cs="Calibri"/>
          <w:b/>
          <w:sz w:val="22"/>
          <w:szCs w:val="22"/>
          <w:lang w:val="ro-RO"/>
        </w:rPr>
        <w:t xml:space="preserve">mijloace de comunicare - </w:t>
      </w:r>
      <w:r w:rsidR="00D62970" w:rsidRPr="00603203">
        <w:rPr>
          <w:rFonts w:ascii="Calibri" w:hAnsi="Calibri" w:cs="Calibri"/>
          <w:b/>
          <w:sz w:val="22"/>
          <w:szCs w:val="22"/>
          <w:lang w:val="ro-RO"/>
        </w:rPr>
        <w:t>stație</w:t>
      </w:r>
      <w:r w:rsidRPr="00603203">
        <w:rPr>
          <w:rFonts w:ascii="Calibri" w:hAnsi="Calibri" w:cs="Calibri"/>
          <w:b/>
          <w:sz w:val="22"/>
          <w:szCs w:val="22"/>
          <w:lang w:val="ro-RO"/>
        </w:rPr>
        <w:t xml:space="preserve"> radio si telefon mobil)</w:t>
      </w:r>
      <w:r w:rsidRPr="00603203">
        <w:rPr>
          <w:rFonts w:ascii="Calibri" w:hAnsi="Calibri" w:cs="Calibri"/>
          <w:sz w:val="22"/>
          <w:szCs w:val="22"/>
          <w:lang w:val="ro-RO"/>
        </w:rPr>
        <w:t>.</w:t>
      </w:r>
    </w:p>
    <w:p w:rsidR="00DA6069" w:rsidRPr="00603203" w:rsidRDefault="00DA6069" w:rsidP="003F6B45">
      <w:pPr>
        <w:pStyle w:val="DefaultText"/>
        <w:numPr>
          <w:ilvl w:val="0"/>
          <w:numId w:val="7"/>
        </w:numPr>
        <w:ind w:left="284" w:hanging="284"/>
        <w:jc w:val="both"/>
        <w:rPr>
          <w:rFonts w:ascii="Calibri" w:hAnsi="Calibri" w:cs="Calibri"/>
          <w:sz w:val="22"/>
          <w:szCs w:val="22"/>
          <w:lang w:val="ro-RO" w:eastAsia="ro-RO"/>
        </w:rPr>
      </w:pPr>
      <w:r w:rsidRPr="00603203">
        <w:rPr>
          <w:rFonts w:ascii="Calibri" w:hAnsi="Calibri" w:cs="Calibri"/>
          <w:sz w:val="22"/>
          <w:szCs w:val="22"/>
          <w:lang w:val="ro-RO" w:eastAsia="ro-RO"/>
        </w:rPr>
        <w:t>Prestatorul se obligă s</w:t>
      </w:r>
      <w:r w:rsidR="00461F6A" w:rsidRPr="00603203">
        <w:rPr>
          <w:rFonts w:ascii="Calibri" w:hAnsi="Calibri" w:cs="Calibri"/>
          <w:sz w:val="22"/>
          <w:szCs w:val="22"/>
          <w:lang w:val="ro-RO" w:eastAsia="ro-RO"/>
        </w:rPr>
        <w:t>ă asigure monitorizarea locațiilor</w:t>
      </w:r>
      <w:r w:rsidRPr="00603203">
        <w:rPr>
          <w:rFonts w:ascii="Calibri" w:hAnsi="Calibri" w:cs="Calibri"/>
          <w:sz w:val="22"/>
          <w:szCs w:val="22"/>
          <w:lang w:val="ro-RO" w:eastAsia="ro-RO"/>
        </w:rPr>
        <w:t xml:space="preserve"> </w:t>
      </w:r>
      <w:r w:rsidR="00AB171D" w:rsidRPr="00603203">
        <w:rPr>
          <w:rFonts w:ascii="Calibri" w:hAnsi="Calibri" w:cs="Calibri"/>
          <w:sz w:val="22"/>
          <w:szCs w:val="22"/>
          <w:lang w:val="ro-RO" w:eastAsia="ro-RO"/>
        </w:rPr>
        <w:t>achizitorului</w:t>
      </w:r>
      <w:r w:rsidRPr="00603203">
        <w:rPr>
          <w:rFonts w:ascii="Calibri" w:hAnsi="Calibri" w:cs="Calibri"/>
          <w:sz w:val="22"/>
          <w:szCs w:val="22"/>
          <w:lang w:val="ro-RO" w:eastAsia="ro-RO"/>
        </w:rPr>
        <w:t xml:space="preserve"> prin dispecerat</w:t>
      </w:r>
      <w:r w:rsidR="00A479B0" w:rsidRPr="00603203">
        <w:rPr>
          <w:rFonts w:ascii="Calibri" w:hAnsi="Calibri" w:cs="Calibri"/>
          <w:sz w:val="22"/>
          <w:szCs w:val="22"/>
          <w:lang w:val="ro-RO" w:eastAsia="ro-RO"/>
        </w:rPr>
        <w:t xml:space="preserve"> și intervenția în caz de alarmă </w:t>
      </w:r>
      <w:r w:rsidRPr="00603203">
        <w:rPr>
          <w:rFonts w:ascii="Calibri" w:hAnsi="Calibri" w:cs="Calibri"/>
          <w:sz w:val="22"/>
          <w:szCs w:val="22"/>
          <w:lang w:val="ro-RO" w:eastAsia="ro-RO"/>
        </w:rPr>
        <w:t>la efracție. Monitorizarea se va efectua zilnic 24h/24h,</w:t>
      </w:r>
      <w:r w:rsidRPr="00603203">
        <w:rPr>
          <w:rFonts w:ascii="Calibri" w:hAnsi="Calibri" w:cs="Calibri"/>
          <w:color w:val="00B050"/>
          <w:sz w:val="22"/>
          <w:szCs w:val="22"/>
          <w:lang w:val="ro-RO" w:eastAsia="ro-RO"/>
        </w:rPr>
        <w:t xml:space="preserve"> </w:t>
      </w:r>
      <w:r w:rsidR="000C122D" w:rsidRPr="00603203">
        <w:rPr>
          <w:rFonts w:ascii="Calibri" w:hAnsi="Calibri" w:cs="Calibri"/>
          <w:sz w:val="22"/>
          <w:szCs w:val="22"/>
          <w:lang w:val="ro-RO" w:eastAsia="ro-RO"/>
        </w:rPr>
        <w:t>utilizând sistemul de alarmare</w:t>
      </w:r>
      <w:r w:rsidRPr="00603203">
        <w:rPr>
          <w:rFonts w:ascii="Calibri" w:hAnsi="Calibri" w:cs="Calibri"/>
          <w:sz w:val="22"/>
          <w:szCs w:val="22"/>
          <w:lang w:val="ro-RO" w:eastAsia="ro-RO"/>
        </w:rPr>
        <w:t xml:space="preserve"> aflat în dotarea </w:t>
      </w:r>
      <w:r w:rsidR="00AB171D" w:rsidRPr="00603203">
        <w:rPr>
          <w:rFonts w:ascii="Calibri" w:hAnsi="Calibri" w:cs="Calibri"/>
          <w:sz w:val="22"/>
          <w:szCs w:val="22"/>
          <w:lang w:val="ro-RO" w:eastAsia="ro-RO"/>
        </w:rPr>
        <w:t>achizitorului</w:t>
      </w:r>
      <w:r w:rsidRPr="00603203">
        <w:rPr>
          <w:rFonts w:ascii="Calibri" w:hAnsi="Calibri" w:cs="Calibri"/>
          <w:sz w:val="22"/>
          <w:szCs w:val="22"/>
          <w:lang w:val="ro-RO" w:eastAsia="ro-RO"/>
        </w:rPr>
        <w:t xml:space="preserve">. </w:t>
      </w:r>
    </w:p>
    <w:p w:rsidR="00DA6069" w:rsidRPr="00603203" w:rsidRDefault="00DA6069" w:rsidP="003F6B45">
      <w:pPr>
        <w:pStyle w:val="DefaultText"/>
        <w:numPr>
          <w:ilvl w:val="0"/>
          <w:numId w:val="7"/>
        </w:numPr>
        <w:ind w:left="284" w:hanging="284"/>
        <w:jc w:val="both"/>
        <w:rPr>
          <w:rFonts w:ascii="Calibri" w:hAnsi="Calibri" w:cs="Calibri"/>
          <w:color w:val="00B050"/>
          <w:sz w:val="22"/>
          <w:szCs w:val="22"/>
          <w:lang w:val="ro-RO" w:eastAsia="ro-RO"/>
        </w:rPr>
      </w:pPr>
      <w:r w:rsidRPr="00603203">
        <w:rPr>
          <w:rFonts w:ascii="Calibri" w:hAnsi="Calibri" w:cs="Calibri"/>
          <w:sz w:val="22"/>
          <w:szCs w:val="22"/>
          <w:lang w:val="ro-RO" w:eastAsia="ro-RO"/>
        </w:rPr>
        <w:t>Prestatorul își asum</w:t>
      </w:r>
      <w:r w:rsidR="00BA367C" w:rsidRPr="00603203">
        <w:rPr>
          <w:rFonts w:ascii="Calibri" w:hAnsi="Calibri" w:cs="Calibri"/>
          <w:sz w:val="22"/>
          <w:szCs w:val="22"/>
          <w:lang w:val="ro-RO" w:eastAsia="ro-RO"/>
        </w:rPr>
        <w:t>ă</w:t>
      </w:r>
      <w:r w:rsidRPr="00603203">
        <w:rPr>
          <w:rFonts w:ascii="Calibri" w:hAnsi="Calibri" w:cs="Calibri"/>
          <w:sz w:val="22"/>
          <w:szCs w:val="22"/>
          <w:lang w:val="ro-RO" w:eastAsia="ro-RO"/>
        </w:rPr>
        <w:t xml:space="preserve"> obligația de a efectua pregătirea și organ</w:t>
      </w:r>
      <w:r w:rsidR="00461F6A" w:rsidRPr="00603203">
        <w:rPr>
          <w:rFonts w:ascii="Calibri" w:hAnsi="Calibri" w:cs="Calibri"/>
          <w:sz w:val="22"/>
          <w:szCs w:val="22"/>
          <w:lang w:val="ro-RO" w:eastAsia="ro-RO"/>
        </w:rPr>
        <w:t>izarea întregului proces de pază</w:t>
      </w:r>
      <w:r w:rsidR="00A479B0" w:rsidRPr="00603203">
        <w:rPr>
          <w:rFonts w:ascii="Calibri" w:hAnsi="Calibri" w:cs="Calibri"/>
          <w:sz w:val="22"/>
          <w:szCs w:val="22"/>
          <w:lang w:val="ro-RO" w:eastAsia="ro-RO"/>
        </w:rPr>
        <w:t xml:space="preserve"> și protecție, monitorizare și intervenție</w:t>
      </w:r>
      <w:r w:rsidRPr="00603203">
        <w:rPr>
          <w:rFonts w:ascii="Calibri" w:hAnsi="Calibri" w:cs="Calibri"/>
          <w:sz w:val="22"/>
          <w:szCs w:val="22"/>
          <w:lang w:val="ro-RO" w:eastAsia="ro-RO"/>
        </w:rPr>
        <w:t>, în tariful ofertat.</w:t>
      </w:r>
      <w:r w:rsidRPr="00603203">
        <w:rPr>
          <w:rFonts w:ascii="Calibri" w:hAnsi="Calibri" w:cs="Calibri"/>
          <w:color w:val="00B050"/>
          <w:sz w:val="22"/>
          <w:szCs w:val="22"/>
          <w:lang w:val="ro-RO" w:eastAsia="ro-RO"/>
        </w:rPr>
        <w:t xml:space="preserve"> </w:t>
      </w:r>
    </w:p>
    <w:p w:rsidR="00DA6069" w:rsidRPr="00603203" w:rsidRDefault="00740FA7" w:rsidP="003F6B45">
      <w:pPr>
        <w:pStyle w:val="DefaultText"/>
        <w:numPr>
          <w:ilvl w:val="0"/>
          <w:numId w:val="7"/>
        </w:numPr>
        <w:ind w:left="284" w:hanging="284"/>
        <w:jc w:val="both"/>
        <w:rPr>
          <w:rFonts w:ascii="Calibri" w:hAnsi="Calibri" w:cs="Calibri"/>
          <w:sz w:val="22"/>
          <w:szCs w:val="22"/>
          <w:lang w:val="ro-RO" w:eastAsia="ro-RO"/>
        </w:rPr>
      </w:pPr>
      <w:r w:rsidRPr="00603203">
        <w:rPr>
          <w:rFonts w:ascii="Calibri" w:hAnsi="Calibri" w:cs="Calibri"/>
          <w:sz w:val="22"/>
          <w:szCs w:val="22"/>
          <w:lang w:val="ro-RO" w:eastAsia="ro-RO"/>
        </w:rPr>
        <w:t>P</w:t>
      </w:r>
      <w:r w:rsidR="00461F6A" w:rsidRPr="00603203">
        <w:rPr>
          <w:rFonts w:ascii="Calibri" w:hAnsi="Calibri" w:cs="Calibri"/>
          <w:sz w:val="22"/>
          <w:szCs w:val="22"/>
          <w:lang w:val="ro-RO" w:eastAsia="ro-RO"/>
        </w:rPr>
        <w:t>restatorul se obligă să</w:t>
      </w:r>
      <w:r w:rsidR="00DA6069" w:rsidRPr="00603203">
        <w:rPr>
          <w:rFonts w:ascii="Calibri" w:hAnsi="Calibri" w:cs="Calibri"/>
          <w:sz w:val="22"/>
          <w:szCs w:val="22"/>
          <w:lang w:val="ro-RO" w:eastAsia="ro-RO"/>
        </w:rPr>
        <w:t xml:space="preserve"> asigure intervenția cu echipaje mobile formate din personal</w:t>
      </w:r>
      <w:r w:rsidR="00DA6069" w:rsidRPr="005251D8">
        <w:rPr>
          <w:rFonts w:ascii="Calibri" w:hAnsi="Calibri" w:cs="Calibri"/>
          <w:sz w:val="22"/>
          <w:szCs w:val="22"/>
          <w:lang w:val="ro-RO" w:eastAsia="ro-RO"/>
        </w:rPr>
        <w:t xml:space="preserve"> calificat în cazul</w:t>
      </w:r>
      <w:r w:rsidR="00461F6A" w:rsidRPr="00603203">
        <w:rPr>
          <w:rFonts w:ascii="Calibri" w:hAnsi="Calibri" w:cs="Calibri"/>
          <w:sz w:val="22"/>
          <w:szCs w:val="22"/>
          <w:lang w:val="ro-RO" w:eastAsia="ro-RO"/>
        </w:rPr>
        <w:t xml:space="preserve"> recepționarii semnalului de alarmă</w:t>
      </w:r>
      <w:r w:rsidR="00DA6069" w:rsidRPr="00603203">
        <w:rPr>
          <w:rFonts w:ascii="Calibri" w:hAnsi="Calibri" w:cs="Calibri"/>
          <w:color w:val="00B050"/>
          <w:sz w:val="22"/>
          <w:szCs w:val="22"/>
          <w:lang w:val="ro-RO" w:eastAsia="ro-RO"/>
        </w:rPr>
        <w:t xml:space="preserve"> </w:t>
      </w:r>
      <w:r w:rsidR="00DA6069" w:rsidRPr="00603203">
        <w:rPr>
          <w:rFonts w:ascii="Calibri" w:hAnsi="Calibri" w:cs="Calibri"/>
          <w:sz w:val="22"/>
          <w:szCs w:val="22"/>
          <w:lang w:val="ro-RO" w:eastAsia="ro-RO"/>
        </w:rPr>
        <w:t xml:space="preserve">transmis de sistemul de alarmare la efracție, al </w:t>
      </w:r>
      <w:r w:rsidR="00AB171D" w:rsidRPr="00603203">
        <w:rPr>
          <w:rFonts w:ascii="Calibri" w:hAnsi="Calibri" w:cs="Calibri"/>
          <w:sz w:val="22"/>
          <w:szCs w:val="22"/>
          <w:lang w:val="ro-RO" w:eastAsia="ro-RO"/>
        </w:rPr>
        <w:t>achizitorului</w:t>
      </w:r>
      <w:r w:rsidR="00DA6069" w:rsidRPr="00603203">
        <w:rPr>
          <w:rFonts w:ascii="Calibri" w:hAnsi="Calibri" w:cs="Calibri"/>
          <w:sz w:val="22"/>
          <w:szCs w:val="22"/>
          <w:lang w:val="ro-RO" w:eastAsia="ro-RO"/>
        </w:rPr>
        <w:t>.</w:t>
      </w:r>
    </w:p>
    <w:p w:rsidR="00C36D32" w:rsidRPr="00603203" w:rsidRDefault="00C36D32" w:rsidP="003F6B45">
      <w:pPr>
        <w:numPr>
          <w:ilvl w:val="0"/>
          <w:numId w:val="7"/>
        </w:numPr>
        <w:autoSpaceDE w:val="0"/>
        <w:autoSpaceDN w:val="0"/>
        <w:adjustRightInd w:val="0"/>
        <w:ind w:left="284" w:hanging="284"/>
        <w:rPr>
          <w:rFonts w:ascii="Calibri" w:hAnsi="Calibri" w:cs="Calibri"/>
          <w:sz w:val="22"/>
          <w:szCs w:val="22"/>
          <w:lang w:val="ro-RO" w:eastAsia="ro-RO"/>
        </w:rPr>
      </w:pPr>
      <w:r w:rsidRPr="00603203">
        <w:rPr>
          <w:rFonts w:ascii="Calibri" w:hAnsi="Calibri" w:cs="Calibri"/>
          <w:sz w:val="22"/>
          <w:szCs w:val="22"/>
          <w:lang w:val="ro-RO" w:eastAsia="ro-RO"/>
        </w:rPr>
        <w:t>Prestatorul se obligă să asigure personal care:</w:t>
      </w:r>
    </w:p>
    <w:p w:rsidR="00C36D32" w:rsidRPr="00603203" w:rsidRDefault="00C36D32" w:rsidP="00C8179C">
      <w:pPr>
        <w:autoSpaceDE w:val="0"/>
        <w:autoSpaceDN w:val="0"/>
        <w:adjustRightInd w:val="0"/>
        <w:ind w:left="426" w:hanging="142"/>
        <w:jc w:val="both"/>
        <w:rPr>
          <w:rFonts w:ascii="Calibri" w:hAnsi="Calibri" w:cs="Calibri"/>
          <w:sz w:val="22"/>
          <w:szCs w:val="22"/>
          <w:lang w:val="ro-RO" w:eastAsia="ro-RO"/>
        </w:rPr>
      </w:pPr>
      <w:r w:rsidRPr="00603203">
        <w:rPr>
          <w:rFonts w:ascii="Calibri" w:hAnsi="Calibri" w:cs="Calibri"/>
          <w:sz w:val="22"/>
          <w:szCs w:val="22"/>
          <w:lang w:val="ro-RO" w:eastAsia="ro-RO"/>
        </w:rPr>
        <w:t xml:space="preserve">- este avizat și calificat conform normelor legale în vigoare </w:t>
      </w:r>
      <w:r w:rsidR="00C8179C">
        <w:rPr>
          <w:rFonts w:ascii="Calibri" w:hAnsi="Calibri" w:cs="Calibri"/>
          <w:sz w:val="22"/>
          <w:szCs w:val="22"/>
          <w:lang w:val="ro-RO" w:eastAsia="ro-RO"/>
        </w:rPr>
        <w:t xml:space="preserve">de aplicare a </w:t>
      </w:r>
      <w:r w:rsidRPr="00603203">
        <w:rPr>
          <w:rFonts w:ascii="Calibri" w:hAnsi="Calibri" w:cs="Calibri"/>
          <w:sz w:val="22"/>
          <w:szCs w:val="22"/>
          <w:lang w:val="ro-RO" w:eastAsia="ro-RO"/>
        </w:rPr>
        <w:t>Leg</w:t>
      </w:r>
      <w:r w:rsidR="00C8179C">
        <w:rPr>
          <w:rFonts w:ascii="Calibri" w:hAnsi="Calibri" w:cs="Calibri"/>
          <w:sz w:val="22"/>
          <w:szCs w:val="22"/>
          <w:lang w:val="ro-RO" w:eastAsia="ro-RO"/>
        </w:rPr>
        <w:t>ii</w:t>
      </w:r>
      <w:r w:rsidRPr="00603203">
        <w:rPr>
          <w:rFonts w:ascii="Calibri" w:hAnsi="Calibri" w:cs="Calibri"/>
          <w:sz w:val="22"/>
          <w:szCs w:val="22"/>
          <w:lang w:val="ro-RO" w:eastAsia="ro-RO"/>
        </w:rPr>
        <w:t xml:space="preserve"> nr. 333/2003 și standardelor în domeniu;</w:t>
      </w:r>
    </w:p>
    <w:p w:rsidR="00C36D32" w:rsidRPr="00603203" w:rsidRDefault="00C36D32" w:rsidP="00C8179C">
      <w:pPr>
        <w:autoSpaceDE w:val="0"/>
        <w:autoSpaceDN w:val="0"/>
        <w:adjustRightInd w:val="0"/>
        <w:ind w:left="426" w:hanging="143"/>
        <w:jc w:val="both"/>
        <w:rPr>
          <w:rFonts w:ascii="Calibri" w:hAnsi="Calibri" w:cs="Calibri"/>
          <w:sz w:val="22"/>
          <w:szCs w:val="22"/>
          <w:lang w:val="ro-RO" w:eastAsia="ro-RO"/>
        </w:rPr>
      </w:pPr>
      <w:r w:rsidRPr="00603203">
        <w:rPr>
          <w:rFonts w:ascii="Calibri" w:hAnsi="Calibri" w:cs="Calibri"/>
          <w:sz w:val="22"/>
          <w:szCs w:val="22"/>
          <w:lang w:val="ro-RO" w:eastAsia="ro-RO"/>
        </w:rPr>
        <w:t>- este instruit să cunoască și să respecte normele și regulile interne ale achizitorului și să îndeplinească</w:t>
      </w:r>
      <w:r w:rsidRPr="00603203">
        <w:rPr>
          <w:rFonts w:ascii="Calibri" w:hAnsi="Calibri" w:cs="Calibri"/>
          <w:b/>
          <w:sz w:val="22"/>
          <w:szCs w:val="22"/>
          <w:lang w:val="ro-RO" w:eastAsia="ro-RO"/>
        </w:rPr>
        <w:t xml:space="preserve"> </w:t>
      </w:r>
      <w:r w:rsidRPr="00603203">
        <w:rPr>
          <w:rFonts w:ascii="Calibri" w:hAnsi="Calibri" w:cs="Calibri"/>
          <w:sz w:val="22"/>
          <w:szCs w:val="22"/>
          <w:lang w:val="ro-RO" w:eastAsia="ro-RO"/>
        </w:rPr>
        <w:t>atribuțiile specifice din fișa postului</w:t>
      </w:r>
      <w:r w:rsidR="00521735" w:rsidRPr="00603203">
        <w:rPr>
          <w:rFonts w:ascii="Calibri" w:hAnsi="Calibri" w:cs="Calibri"/>
          <w:sz w:val="22"/>
          <w:szCs w:val="22"/>
          <w:lang w:val="ro-RO" w:eastAsia="ro-RO"/>
        </w:rPr>
        <w:t>;</w:t>
      </w:r>
    </w:p>
    <w:p w:rsidR="00C36D32" w:rsidRPr="00603203" w:rsidRDefault="00C36D32" w:rsidP="003F6B45">
      <w:pPr>
        <w:suppressAutoHyphens/>
        <w:ind w:left="567" w:hanging="284"/>
        <w:jc w:val="both"/>
        <w:rPr>
          <w:rFonts w:ascii="Calibri" w:hAnsi="Calibri" w:cs="Calibri"/>
          <w:sz w:val="22"/>
          <w:szCs w:val="22"/>
          <w:lang w:val="ro-RO"/>
        </w:rPr>
      </w:pPr>
      <w:r w:rsidRPr="00603203">
        <w:rPr>
          <w:rFonts w:ascii="Calibri" w:hAnsi="Calibri" w:cs="Calibri"/>
          <w:sz w:val="22"/>
          <w:szCs w:val="22"/>
          <w:lang w:val="ro-RO"/>
        </w:rPr>
        <w:t>- cunoaște și respectă îndatoririle cu privire la paza și apărarea obiectivului încredințat;</w:t>
      </w:r>
    </w:p>
    <w:p w:rsidR="00C36D32" w:rsidRPr="00603203" w:rsidRDefault="00C36D32" w:rsidP="003F6B45">
      <w:pPr>
        <w:suppressAutoHyphens/>
        <w:ind w:left="567" w:hanging="284"/>
        <w:jc w:val="both"/>
        <w:rPr>
          <w:rFonts w:ascii="Calibri" w:hAnsi="Calibri" w:cs="Calibri"/>
          <w:sz w:val="22"/>
          <w:szCs w:val="22"/>
          <w:lang w:val="ro-RO"/>
        </w:rPr>
      </w:pPr>
      <w:r w:rsidRPr="00603203">
        <w:rPr>
          <w:rFonts w:ascii="Calibri" w:hAnsi="Calibri" w:cs="Calibri"/>
          <w:sz w:val="22"/>
          <w:szCs w:val="22"/>
          <w:lang w:val="ro-RO"/>
        </w:rPr>
        <w:t>- respectă cu strictețe consemnul general și specific al postului;</w:t>
      </w:r>
    </w:p>
    <w:p w:rsidR="00C36D32" w:rsidRPr="00603203" w:rsidRDefault="00C36D32" w:rsidP="00C8179C">
      <w:pPr>
        <w:suppressAutoHyphens/>
        <w:ind w:left="426" w:hanging="143"/>
        <w:jc w:val="both"/>
        <w:rPr>
          <w:rFonts w:ascii="Calibri" w:hAnsi="Calibri" w:cs="Calibri"/>
          <w:sz w:val="22"/>
          <w:szCs w:val="22"/>
          <w:lang w:val="ro-RO"/>
        </w:rPr>
      </w:pPr>
      <w:r w:rsidRPr="00603203">
        <w:rPr>
          <w:rFonts w:ascii="Calibri" w:hAnsi="Calibri" w:cs="Calibri"/>
          <w:sz w:val="22"/>
          <w:szCs w:val="22"/>
          <w:lang w:val="ro-RO"/>
        </w:rPr>
        <w:t>- respectă normele și instrucțiunile referitoare la protecția muncii, prevenir</w:t>
      </w:r>
      <w:r w:rsidR="000C122D" w:rsidRPr="00603203">
        <w:rPr>
          <w:rFonts w:ascii="Calibri" w:hAnsi="Calibri" w:cs="Calibri"/>
          <w:sz w:val="22"/>
          <w:szCs w:val="22"/>
          <w:lang w:val="ro-RO"/>
        </w:rPr>
        <w:t xml:space="preserve">ea și stingerea incendiilor și </w:t>
      </w:r>
      <w:r w:rsidRPr="00603203">
        <w:rPr>
          <w:rFonts w:ascii="Calibri" w:hAnsi="Calibri" w:cs="Calibri"/>
          <w:sz w:val="22"/>
          <w:szCs w:val="22"/>
          <w:lang w:val="ro-RO"/>
        </w:rPr>
        <w:t>regulile care trebuie aplicate în situații de urgență civilă;</w:t>
      </w:r>
    </w:p>
    <w:p w:rsidR="00C36D32" w:rsidRPr="00603203" w:rsidRDefault="00C36D32" w:rsidP="003F6B45">
      <w:pPr>
        <w:suppressAutoHyphens/>
        <w:ind w:left="567" w:hanging="284"/>
        <w:jc w:val="both"/>
        <w:rPr>
          <w:rFonts w:ascii="Calibri" w:hAnsi="Calibri" w:cs="Calibri"/>
          <w:sz w:val="22"/>
          <w:szCs w:val="22"/>
          <w:lang w:val="ro-RO"/>
        </w:rPr>
      </w:pPr>
      <w:r w:rsidRPr="00603203">
        <w:rPr>
          <w:rFonts w:ascii="Calibri" w:hAnsi="Calibri" w:cs="Calibri"/>
          <w:sz w:val="22"/>
          <w:szCs w:val="22"/>
          <w:lang w:val="ro-RO"/>
        </w:rPr>
        <w:t>- respectă regulile cu privire la accesul persoanelor în obiectiv;</w:t>
      </w:r>
    </w:p>
    <w:p w:rsidR="00C36D32" w:rsidRPr="00603203" w:rsidRDefault="00C36D32" w:rsidP="003F6B45">
      <w:pPr>
        <w:suppressAutoHyphens/>
        <w:ind w:left="567" w:hanging="284"/>
        <w:jc w:val="both"/>
        <w:rPr>
          <w:rFonts w:ascii="Calibri" w:hAnsi="Calibri" w:cs="Calibri"/>
          <w:sz w:val="22"/>
          <w:szCs w:val="22"/>
          <w:lang w:val="ro-RO"/>
        </w:rPr>
      </w:pPr>
      <w:r w:rsidRPr="00603203">
        <w:rPr>
          <w:rFonts w:ascii="Calibri" w:hAnsi="Calibri" w:cs="Calibri"/>
          <w:sz w:val="22"/>
          <w:szCs w:val="22"/>
          <w:lang w:val="ro-RO"/>
        </w:rPr>
        <w:t>- verifică starea de funcționare a mijloacele tehnice de supraveghere și antiefracție;</w:t>
      </w:r>
    </w:p>
    <w:p w:rsidR="00C36D32" w:rsidRPr="00603203" w:rsidRDefault="00C36D32" w:rsidP="003F6B45">
      <w:pPr>
        <w:suppressAutoHyphens/>
        <w:ind w:left="567" w:hanging="284"/>
        <w:jc w:val="both"/>
        <w:rPr>
          <w:rFonts w:ascii="Calibri" w:hAnsi="Calibri" w:cs="Calibri"/>
          <w:sz w:val="22"/>
          <w:szCs w:val="22"/>
          <w:lang w:val="ro-RO"/>
        </w:rPr>
      </w:pPr>
      <w:r w:rsidRPr="00603203">
        <w:rPr>
          <w:rFonts w:ascii="Calibri" w:hAnsi="Calibri" w:cs="Calibri"/>
          <w:sz w:val="22"/>
          <w:szCs w:val="22"/>
          <w:lang w:val="ro-RO"/>
        </w:rPr>
        <w:t>- menține ordinea și curățenia pe timpul executării serviciului;</w:t>
      </w:r>
    </w:p>
    <w:p w:rsidR="00C36D32" w:rsidRPr="00603203" w:rsidRDefault="00C36D32" w:rsidP="00C8179C">
      <w:pPr>
        <w:suppressAutoHyphens/>
        <w:ind w:left="426" w:hanging="143"/>
        <w:jc w:val="both"/>
        <w:rPr>
          <w:rFonts w:ascii="Calibri" w:hAnsi="Calibri" w:cs="Calibri"/>
          <w:sz w:val="22"/>
          <w:szCs w:val="22"/>
          <w:lang w:val="ro-RO"/>
        </w:rPr>
      </w:pPr>
      <w:r w:rsidRPr="00603203">
        <w:rPr>
          <w:rFonts w:ascii="Calibri" w:hAnsi="Calibri" w:cs="Calibri"/>
          <w:sz w:val="22"/>
          <w:szCs w:val="22"/>
          <w:lang w:val="ro-RO"/>
        </w:rPr>
        <w:t xml:space="preserve">- cunoaște </w:t>
      </w:r>
      <w:r w:rsidR="00C8179C">
        <w:rPr>
          <w:rFonts w:ascii="Calibri" w:hAnsi="Calibri" w:cs="Calibri"/>
          <w:sz w:val="22"/>
          <w:szCs w:val="22"/>
          <w:lang w:val="ro-RO"/>
        </w:rPr>
        <w:t>reglementarea</w:t>
      </w:r>
      <w:r w:rsidRPr="00603203">
        <w:rPr>
          <w:rFonts w:ascii="Calibri" w:hAnsi="Calibri" w:cs="Calibri"/>
          <w:sz w:val="22"/>
          <w:szCs w:val="22"/>
          <w:lang w:val="ro-RO"/>
        </w:rPr>
        <w:t xml:space="preserve"> legală referitoare la paza și apărare</w:t>
      </w:r>
      <w:r w:rsidR="007033C3" w:rsidRPr="00603203">
        <w:rPr>
          <w:rFonts w:ascii="Calibri" w:hAnsi="Calibri" w:cs="Calibri"/>
          <w:sz w:val="22"/>
          <w:szCs w:val="22"/>
          <w:lang w:val="ro-RO"/>
        </w:rPr>
        <w:t>a</w:t>
      </w:r>
      <w:r w:rsidRPr="00603203">
        <w:rPr>
          <w:rFonts w:ascii="Calibri" w:hAnsi="Calibri" w:cs="Calibri"/>
          <w:sz w:val="22"/>
          <w:szCs w:val="22"/>
          <w:lang w:val="ro-RO"/>
        </w:rPr>
        <w:t xml:space="preserve"> obiectivelor și bunurilor (</w:t>
      </w:r>
      <w:r w:rsidR="00C8179C">
        <w:rPr>
          <w:rFonts w:ascii="Calibri" w:hAnsi="Calibri" w:cs="Calibri"/>
          <w:sz w:val="22"/>
          <w:szCs w:val="22"/>
          <w:lang w:val="ro-RO"/>
        </w:rPr>
        <w:t xml:space="preserve">Legea nr. </w:t>
      </w:r>
      <w:r w:rsidRPr="00603203">
        <w:rPr>
          <w:rFonts w:ascii="Calibri" w:hAnsi="Calibri" w:cs="Calibri"/>
          <w:sz w:val="22"/>
          <w:szCs w:val="22"/>
          <w:lang w:val="ro-RO"/>
        </w:rPr>
        <w:t>333/2003</w:t>
      </w:r>
      <w:r w:rsidR="00C8179C">
        <w:rPr>
          <w:rFonts w:ascii="Calibri" w:hAnsi="Calibri" w:cs="Calibri"/>
          <w:sz w:val="22"/>
          <w:szCs w:val="22"/>
          <w:lang w:val="ro-RO"/>
        </w:rPr>
        <w:t>, H.G. nr. 301/2012</w:t>
      </w:r>
      <w:r w:rsidRPr="00603203">
        <w:rPr>
          <w:rFonts w:ascii="Calibri" w:hAnsi="Calibri" w:cs="Calibri"/>
          <w:sz w:val="22"/>
          <w:szCs w:val="22"/>
          <w:lang w:val="ro-RO"/>
        </w:rPr>
        <w:t>);</w:t>
      </w:r>
    </w:p>
    <w:p w:rsidR="00C36D32" w:rsidRPr="00603203" w:rsidRDefault="00C36D32" w:rsidP="00C8179C">
      <w:pPr>
        <w:suppressAutoHyphens/>
        <w:ind w:left="426" w:hanging="143"/>
        <w:jc w:val="both"/>
        <w:rPr>
          <w:rFonts w:ascii="Calibri" w:hAnsi="Calibri" w:cs="Calibri"/>
          <w:sz w:val="22"/>
          <w:szCs w:val="22"/>
          <w:lang w:val="ro-RO"/>
        </w:rPr>
      </w:pPr>
      <w:r w:rsidRPr="00603203">
        <w:rPr>
          <w:rFonts w:ascii="Calibri" w:hAnsi="Calibri" w:cs="Calibri"/>
          <w:sz w:val="22"/>
          <w:szCs w:val="22"/>
          <w:lang w:val="ro-RO"/>
        </w:rPr>
        <w:t>- la predarea/primirea serviciului verifică integritatea bunurilor luate în pază conform opis-ului din registrul cu procese verbale.</w:t>
      </w:r>
    </w:p>
    <w:p w:rsidR="00C36D32" w:rsidRPr="00603203" w:rsidRDefault="00C36D32" w:rsidP="003F6B45">
      <w:pPr>
        <w:numPr>
          <w:ilvl w:val="0"/>
          <w:numId w:val="7"/>
        </w:numPr>
        <w:autoSpaceDE w:val="0"/>
        <w:autoSpaceDN w:val="0"/>
        <w:adjustRightInd w:val="0"/>
        <w:ind w:left="284" w:hanging="284"/>
        <w:jc w:val="both"/>
        <w:rPr>
          <w:rFonts w:ascii="Calibri" w:hAnsi="Calibri" w:cs="Calibri"/>
          <w:sz w:val="22"/>
          <w:szCs w:val="22"/>
          <w:lang w:val="ro-RO" w:eastAsia="ro-RO"/>
        </w:rPr>
      </w:pPr>
      <w:r w:rsidRPr="00603203">
        <w:rPr>
          <w:rFonts w:ascii="Calibri" w:hAnsi="Calibri" w:cs="Calibri"/>
          <w:sz w:val="22"/>
          <w:szCs w:val="22"/>
          <w:lang w:val="ro-RO" w:eastAsia="ro-RO"/>
        </w:rPr>
        <w:t>Prestatorul se obligă să asigure documentele specificate în Anexa nr</w:t>
      </w:r>
      <w:r w:rsidR="00C8179C">
        <w:rPr>
          <w:rFonts w:ascii="Calibri" w:hAnsi="Calibri" w:cs="Calibri"/>
          <w:sz w:val="22"/>
          <w:szCs w:val="22"/>
          <w:lang w:val="ro-RO" w:eastAsia="ro-RO"/>
        </w:rPr>
        <w:t>.</w:t>
      </w:r>
      <w:r w:rsidRPr="00603203">
        <w:rPr>
          <w:rFonts w:ascii="Calibri" w:hAnsi="Calibri" w:cs="Calibri"/>
          <w:sz w:val="22"/>
          <w:szCs w:val="22"/>
          <w:lang w:val="ro-RO" w:eastAsia="ro-RO"/>
        </w:rPr>
        <w:t xml:space="preserve"> 2, art. 1 din H</w:t>
      </w:r>
      <w:r w:rsidR="00C8179C">
        <w:rPr>
          <w:rFonts w:ascii="Calibri" w:hAnsi="Calibri" w:cs="Calibri"/>
          <w:sz w:val="22"/>
          <w:szCs w:val="22"/>
          <w:lang w:val="ro-RO" w:eastAsia="ro-RO"/>
        </w:rPr>
        <w:t>.</w:t>
      </w:r>
      <w:r w:rsidRPr="00603203">
        <w:rPr>
          <w:rFonts w:ascii="Calibri" w:hAnsi="Calibri" w:cs="Calibri"/>
          <w:sz w:val="22"/>
          <w:szCs w:val="22"/>
          <w:lang w:val="ro-RO" w:eastAsia="ro-RO"/>
        </w:rPr>
        <w:t>G</w:t>
      </w:r>
      <w:r w:rsidR="00C8179C">
        <w:rPr>
          <w:rFonts w:ascii="Calibri" w:hAnsi="Calibri" w:cs="Calibri"/>
          <w:sz w:val="22"/>
          <w:szCs w:val="22"/>
          <w:lang w:val="ro-RO" w:eastAsia="ro-RO"/>
        </w:rPr>
        <w:t>. nr.</w:t>
      </w:r>
      <w:r w:rsidRPr="00603203">
        <w:rPr>
          <w:rFonts w:ascii="Calibri" w:hAnsi="Calibri" w:cs="Calibri"/>
          <w:sz w:val="22"/>
          <w:szCs w:val="22"/>
          <w:lang w:val="ro-RO" w:eastAsia="ro-RO"/>
        </w:rPr>
        <w:t xml:space="preserve"> 301/2012 pentru aprobarea Normelor metodologice de aplicare a Legii 333/2003 privind paza obiectivelor, bunurilor și protecția persoanelor, actualizat.</w:t>
      </w:r>
    </w:p>
    <w:p w:rsidR="00C36D32" w:rsidRPr="00603203" w:rsidRDefault="00C36D32" w:rsidP="003F6B45">
      <w:pPr>
        <w:numPr>
          <w:ilvl w:val="0"/>
          <w:numId w:val="7"/>
        </w:numPr>
        <w:autoSpaceDE w:val="0"/>
        <w:autoSpaceDN w:val="0"/>
        <w:adjustRightInd w:val="0"/>
        <w:ind w:left="284" w:hanging="284"/>
        <w:jc w:val="both"/>
        <w:rPr>
          <w:rFonts w:ascii="Calibri" w:hAnsi="Calibri" w:cs="Calibri"/>
          <w:sz w:val="22"/>
          <w:szCs w:val="22"/>
          <w:lang w:val="ro-RO" w:eastAsia="ro-RO"/>
        </w:rPr>
      </w:pPr>
      <w:r w:rsidRPr="00603203">
        <w:rPr>
          <w:rFonts w:ascii="Calibri" w:hAnsi="Calibri" w:cs="Calibri"/>
          <w:sz w:val="22"/>
          <w:szCs w:val="22"/>
          <w:lang w:val="ro-RO" w:eastAsia="ro-RO"/>
        </w:rPr>
        <w:t xml:space="preserve">Prestatorul se obligă să asigure soluționarea operativă a neregulilor constatate de </w:t>
      </w:r>
      <w:r w:rsidR="00AB171D" w:rsidRPr="00603203">
        <w:rPr>
          <w:rFonts w:ascii="Calibri" w:hAnsi="Calibri" w:cs="Calibri"/>
          <w:sz w:val="22"/>
          <w:szCs w:val="22"/>
          <w:lang w:val="ro-RO" w:eastAsia="ro-RO"/>
        </w:rPr>
        <w:t>achizitor</w:t>
      </w:r>
      <w:r w:rsidRPr="00603203">
        <w:rPr>
          <w:rFonts w:ascii="Calibri" w:hAnsi="Calibri" w:cs="Calibri"/>
          <w:sz w:val="22"/>
          <w:szCs w:val="22"/>
          <w:lang w:val="ro-RO" w:eastAsia="ro-RO"/>
        </w:rPr>
        <w:t>.</w:t>
      </w:r>
    </w:p>
    <w:p w:rsidR="00357631" w:rsidRPr="00603203" w:rsidRDefault="00357631" w:rsidP="00C36D32">
      <w:pPr>
        <w:autoSpaceDE w:val="0"/>
        <w:autoSpaceDN w:val="0"/>
        <w:adjustRightInd w:val="0"/>
        <w:jc w:val="both"/>
        <w:rPr>
          <w:rFonts w:ascii="Calibri" w:hAnsi="Calibri" w:cs="Calibri"/>
          <w:sz w:val="22"/>
          <w:szCs w:val="22"/>
          <w:lang w:val="ro-RO" w:eastAsia="ro-RO"/>
        </w:rPr>
      </w:pPr>
    </w:p>
    <w:p w:rsidR="00C36D32" w:rsidRPr="00603203" w:rsidRDefault="00C36D32" w:rsidP="00C36D32">
      <w:pPr>
        <w:autoSpaceDE w:val="0"/>
        <w:autoSpaceDN w:val="0"/>
        <w:adjustRightInd w:val="0"/>
        <w:jc w:val="both"/>
        <w:rPr>
          <w:rFonts w:ascii="Calibri" w:hAnsi="Calibri" w:cs="Calibri"/>
          <w:b/>
          <w:sz w:val="22"/>
          <w:szCs w:val="22"/>
          <w:u w:val="single"/>
          <w:lang w:val="ro-RO" w:eastAsia="ro-RO"/>
        </w:rPr>
      </w:pPr>
      <w:r w:rsidRPr="00603203">
        <w:rPr>
          <w:rFonts w:ascii="Calibri" w:hAnsi="Calibri" w:cs="Calibri"/>
          <w:b/>
          <w:sz w:val="22"/>
          <w:szCs w:val="22"/>
          <w:u w:val="single"/>
          <w:lang w:val="ro-RO" w:eastAsia="ro-RO"/>
        </w:rPr>
        <w:t>Conducătorii societății specializate de pază, protecție, monitorizare și intervenție sunt obligați să asigure respectarea prevederilor legale și a regulamentelor proprii în organizarea și funcționarea acestor forme de pază, în pregătirea și controlul personalului, portul uniformei și al însemnelor distinctive, precum și în dotarea cu mijloace de intervenție și ap</w:t>
      </w:r>
      <w:r w:rsidR="00C23632" w:rsidRPr="00603203">
        <w:rPr>
          <w:rFonts w:ascii="Calibri" w:hAnsi="Calibri" w:cs="Calibri"/>
          <w:b/>
          <w:sz w:val="22"/>
          <w:szCs w:val="22"/>
          <w:u w:val="single"/>
          <w:lang w:val="ro-RO" w:eastAsia="ro-RO"/>
        </w:rPr>
        <w:t>ărare individuală conform legii.</w:t>
      </w:r>
    </w:p>
    <w:p w:rsidR="000C122D" w:rsidRPr="00603203" w:rsidRDefault="000C122D" w:rsidP="00C36D32">
      <w:pPr>
        <w:autoSpaceDE w:val="0"/>
        <w:autoSpaceDN w:val="0"/>
        <w:adjustRightInd w:val="0"/>
        <w:jc w:val="both"/>
        <w:rPr>
          <w:rFonts w:ascii="Calibri" w:hAnsi="Calibri" w:cs="Calibri"/>
          <w:b/>
          <w:sz w:val="22"/>
          <w:szCs w:val="22"/>
          <w:u w:val="single"/>
          <w:lang w:val="ro-RO" w:eastAsia="ro-RO"/>
        </w:rPr>
      </w:pPr>
    </w:p>
    <w:p w:rsidR="00C36D32" w:rsidRPr="00603203" w:rsidRDefault="00C36D32" w:rsidP="00C36D32">
      <w:pPr>
        <w:autoSpaceDE w:val="0"/>
        <w:autoSpaceDN w:val="0"/>
        <w:adjustRightInd w:val="0"/>
        <w:jc w:val="both"/>
        <w:rPr>
          <w:rFonts w:ascii="Calibri" w:hAnsi="Calibri" w:cs="Calibri"/>
          <w:b/>
          <w:sz w:val="22"/>
          <w:szCs w:val="22"/>
          <w:lang w:val="ro-RO" w:eastAsia="ro-RO"/>
        </w:rPr>
      </w:pPr>
      <w:r w:rsidRPr="00603203">
        <w:rPr>
          <w:rFonts w:ascii="Calibri" w:hAnsi="Calibri" w:cs="Calibri"/>
          <w:b/>
          <w:sz w:val="22"/>
          <w:szCs w:val="22"/>
          <w:u w:val="single"/>
          <w:lang w:val="ro-RO" w:eastAsia="ro-RO"/>
        </w:rPr>
        <w:t>Orice pagubă produsă din neglijența personalului de pază și/sau intervenție va fi suportată de către prestator</w:t>
      </w:r>
      <w:r w:rsidRPr="00603203">
        <w:rPr>
          <w:rFonts w:ascii="Calibri" w:hAnsi="Calibri" w:cs="Calibri"/>
          <w:b/>
          <w:sz w:val="22"/>
          <w:szCs w:val="22"/>
          <w:lang w:val="ro-RO" w:eastAsia="ro-RO"/>
        </w:rPr>
        <w:t>.</w:t>
      </w:r>
    </w:p>
    <w:p w:rsidR="00C36D32" w:rsidRPr="00603203" w:rsidRDefault="00C36D32" w:rsidP="00DA6069">
      <w:pPr>
        <w:pStyle w:val="DefaultText"/>
        <w:jc w:val="both"/>
        <w:rPr>
          <w:rFonts w:ascii="Calibri" w:hAnsi="Calibri" w:cs="Calibri"/>
          <w:sz w:val="22"/>
          <w:szCs w:val="22"/>
          <w:lang w:val="ro-RO" w:eastAsia="ro-RO"/>
        </w:rPr>
      </w:pPr>
    </w:p>
    <w:p w:rsidR="002C43C7" w:rsidRPr="00603203" w:rsidRDefault="002C43C7" w:rsidP="00DA6069">
      <w:pPr>
        <w:pStyle w:val="DefaultText"/>
        <w:jc w:val="both"/>
        <w:rPr>
          <w:rFonts w:ascii="Calibri" w:hAnsi="Calibri" w:cs="Calibri"/>
          <w:sz w:val="22"/>
          <w:szCs w:val="22"/>
          <w:lang w:val="ro-RO" w:eastAsia="ro-RO"/>
        </w:rPr>
      </w:pPr>
    </w:p>
    <w:p w:rsidR="00154C90" w:rsidRPr="00603203" w:rsidRDefault="00C36D32" w:rsidP="00C02430">
      <w:pPr>
        <w:numPr>
          <w:ilvl w:val="0"/>
          <w:numId w:val="3"/>
        </w:numPr>
        <w:tabs>
          <w:tab w:val="left" w:pos="0"/>
          <w:tab w:val="left" w:pos="284"/>
          <w:tab w:val="left" w:pos="426"/>
        </w:tabs>
        <w:ind w:left="0" w:firstLine="0"/>
        <w:jc w:val="both"/>
        <w:rPr>
          <w:rFonts w:ascii="Calibri" w:hAnsi="Calibri" w:cs="Calibri"/>
          <w:i/>
          <w:u w:val="single"/>
          <w:lang w:val="ro-RO"/>
        </w:rPr>
      </w:pPr>
      <w:r w:rsidRPr="00603203">
        <w:rPr>
          <w:rFonts w:ascii="Calibri" w:hAnsi="Calibri" w:cs="Calibri"/>
          <w:b/>
          <w:i/>
          <w:u w:val="single"/>
          <w:lang w:val="ro-RO"/>
        </w:rPr>
        <w:t>Ofertantul va prezenta în cadrul Propunerii tehnice</w:t>
      </w:r>
      <w:r w:rsidR="007E6264" w:rsidRPr="00603203">
        <w:rPr>
          <w:rFonts w:ascii="Calibri" w:hAnsi="Calibri" w:cs="Calibri"/>
          <w:b/>
          <w:i/>
          <w:u w:val="single"/>
          <w:lang w:val="ro-RO"/>
        </w:rPr>
        <w:t xml:space="preserve">, în </w:t>
      </w:r>
      <w:r w:rsidR="007E6264" w:rsidRPr="00603203">
        <w:rPr>
          <w:rFonts w:ascii="Calibri" w:hAnsi="Calibri" w:cs="Calibri"/>
          <w:b/>
          <w:i/>
          <w:u w:val="single"/>
        </w:rPr>
        <w:t>“copie conform cu originalul”</w:t>
      </w:r>
      <w:r w:rsidR="00154C90" w:rsidRPr="00603203">
        <w:rPr>
          <w:rFonts w:ascii="Calibri" w:hAnsi="Calibri" w:cs="Calibri"/>
          <w:i/>
          <w:u w:val="single"/>
          <w:lang w:eastAsia="ro-RO"/>
        </w:rPr>
        <w:t>:</w:t>
      </w:r>
    </w:p>
    <w:p w:rsidR="00E37E36" w:rsidRPr="00603203" w:rsidRDefault="00E37E36" w:rsidP="00B71FA8">
      <w:pPr>
        <w:jc w:val="both"/>
        <w:rPr>
          <w:rFonts w:ascii="Calibri" w:hAnsi="Calibri" w:cs="Calibri"/>
          <w:i/>
          <w:sz w:val="22"/>
          <w:szCs w:val="22"/>
          <w:lang w:val="ro-RO"/>
        </w:rPr>
      </w:pPr>
    </w:p>
    <w:p w:rsidR="008B43C7" w:rsidRPr="00603203" w:rsidRDefault="00154C90" w:rsidP="00B71FA8">
      <w:pPr>
        <w:jc w:val="both"/>
        <w:rPr>
          <w:rFonts w:ascii="Calibri" w:hAnsi="Calibri" w:cs="Calibri"/>
          <w:i/>
          <w:sz w:val="22"/>
          <w:szCs w:val="22"/>
          <w:lang w:val="ro-RO" w:eastAsia="ro-RO"/>
        </w:rPr>
      </w:pPr>
      <w:r w:rsidRPr="00603203">
        <w:rPr>
          <w:rFonts w:ascii="Calibri" w:hAnsi="Calibri" w:cs="Calibri"/>
          <w:i/>
          <w:sz w:val="22"/>
          <w:szCs w:val="22"/>
          <w:lang w:val="ro-RO"/>
        </w:rPr>
        <w:t xml:space="preserve">- </w:t>
      </w:r>
      <w:r w:rsidR="007E6264" w:rsidRPr="00603203">
        <w:rPr>
          <w:rFonts w:ascii="Calibri" w:hAnsi="Calibri" w:cs="Calibri"/>
          <w:i/>
          <w:sz w:val="22"/>
          <w:szCs w:val="22"/>
          <w:lang w:val="ro-RO" w:eastAsia="ro-RO"/>
        </w:rPr>
        <w:t xml:space="preserve">lista conținând personalul calificat desemnat pentru </w:t>
      </w:r>
      <w:r w:rsidR="007A44D4" w:rsidRPr="00603203">
        <w:rPr>
          <w:rFonts w:ascii="Calibri" w:hAnsi="Calibri" w:cs="Calibri"/>
          <w:i/>
          <w:sz w:val="22"/>
          <w:szCs w:val="22"/>
          <w:lang w:val="ro-RO" w:eastAsia="ro-RO"/>
        </w:rPr>
        <w:t>asigurarea</w:t>
      </w:r>
      <w:r w:rsidR="007A44D4" w:rsidRPr="00603203">
        <w:rPr>
          <w:rFonts w:ascii="Calibri" w:hAnsi="Calibri" w:cs="Calibri"/>
          <w:i/>
          <w:sz w:val="22"/>
          <w:szCs w:val="22"/>
          <w:lang w:val="ro-RO"/>
        </w:rPr>
        <w:t xml:space="preserve"> </w:t>
      </w:r>
      <w:r w:rsidRPr="00603203">
        <w:rPr>
          <w:rFonts w:ascii="Calibri" w:hAnsi="Calibri" w:cs="Calibri"/>
          <w:i/>
          <w:sz w:val="22"/>
          <w:szCs w:val="22"/>
          <w:lang w:val="ro-RO"/>
        </w:rPr>
        <w:t>s</w:t>
      </w:r>
      <w:r w:rsidR="00C36D32" w:rsidRPr="00603203">
        <w:rPr>
          <w:rFonts w:ascii="Calibri" w:hAnsi="Calibri" w:cs="Calibri"/>
          <w:i/>
          <w:sz w:val="22"/>
          <w:szCs w:val="22"/>
          <w:lang w:val="ro-RO"/>
        </w:rPr>
        <w:t>erviciilor de paz</w:t>
      </w:r>
      <w:r w:rsidR="00C659F4">
        <w:rPr>
          <w:rFonts w:ascii="Calibri" w:hAnsi="Calibri" w:cs="Calibri"/>
          <w:i/>
          <w:sz w:val="22"/>
          <w:szCs w:val="22"/>
          <w:lang w:val="ro-RO"/>
        </w:rPr>
        <w:t>ă</w:t>
      </w:r>
      <w:r w:rsidR="00C36D32" w:rsidRPr="00603203">
        <w:rPr>
          <w:rFonts w:ascii="Calibri" w:hAnsi="Calibri" w:cs="Calibri"/>
          <w:i/>
          <w:sz w:val="22"/>
          <w:szCs w:val="22"/>
          <w:lang w:val="ro-RO"/>
        </w:rPr>
        <w:t xml:space="preserve"> </w:t>
      </w:r>
      <w:r w:rsidR="00C659F4">
        <w:rPr>
          <w:rFonts w:ascii="Calibri" w:hAnsi="Calibri" w:cs="Calibri"/>
          <w:i/>
          <w:sz w:val="22"/>
          <w:szCs w:val="22"/>
          <w:lang w:val="ro-RO"/>
        </w:rPr>
        <w:t>ș</w:t>
      </w:r>
      <w:r w:rsidR="00C36D32" w:rsidRPr="00603203">
        <w:rPr>
          <w:rFonts w:ascii="Calibri" w:hAnsi="Calibri" w:cs="Calibri"/>
          <w:i/>
          <w:sz w:val="22"/>
          <w:szCs w:val="22"/>
          <w:lang w:val="ro-RO"/>
        </w:rPr>
        <w:t>i protecție</w:t>
      </w:r>
      <w:r w:rsidR="00B71FA8" w:rsidRPr="00603203">
        <w:rPr>
          <w:rFonts w:ascii="Calibri" w:hAnsi="Calibri" w:cs="Calibri"/>
          <w:i/>
          <w:sz w:val="22"/>
          <w:szCs w:val="22"/>
          <w:lang w:val="ro-RO"/>
        </w:rPr>
        <w:t>. Lista va fi însoțită de</w:t>
      </w:r>
      <w:r w:rsidR="008F68AE">
        <w:rPr>
          <w:rFonts w:ascii="Calibri" w:hAnsi="Calibri" w:cs="Calibri"/>
          <w:i/>
          <w:sz w:val="22"/>
          <w:szCs w:val="22"/>
          <w:lang w:val="ro-RO"/>
        </w:rPr>
        <w:t xml:space="preserve"> </w:t>
      </w:r>
      <w:r w:rsidR="00B71FA8" w:rsidRPr="00603203">
        <w:rPr>
          <w:rFonts w:ascii="Calibri" w:hAnsi="Calibri" w:cs="Calibri"/>
          <w:i/>
          <w:sz w:val="22"/>
          <w:szCs w:val="22"/>
          <w:lang w:val="ro-RO" w:eastAsia="ro-RO"/>
        </w:rPr>
        <w:t>dovezi</w:t>
      </w:r>
      <w:r w:rsidR="00B71FA8" w:rsidRPr="00603203">
        <w:rPr>
          <w:rFonts w:ascii="Calibri" w:hAnsi="Calibri" w:cs="Calibri"/>
          <w:i/>
          <w:sz w:val="22"/>
          <w:szCs w:val="22"/>
          <w:lang w:val="ro-RO"/>
        </w:rPr>
        <w:t>le</w:t>
      </w:r>
      <w:r w:rsidR="00B71FA8" w:rsidRPr="00603203">
        <w:rPr>
          <w:rFonts w:ascii="Calibri" w:hAnsi="Calibri" w:cs="Calibri"/>
          <w:i/>
          <w:sz w:val="22"/>
          <w:szCs w:val="22"/>
          <w:lang w:val="ro-RO" w:eastAsia="ro-RO"/>
        </w:rPr>
        <w:t xml:space="preserve"> faptului că fiecare persoană </w:t>
      </w:r>
      <w:r w:rsidR="00F35992" w:rsidRPr="00603203">
        <w:rPr>
          <w:rFonts w:ascii="Calibri" w:hAnsi="Calibri" w:cs="Calibri"/>
          <w:i/>
          <w:sz w:val="22"/>
          <w:szCs w:val="22"/>
          <w:lang w:val="ro-RO" w:eastAsia="ro-RO"/>
        </w:rPr>
        <w:t xml:space="preserve">propusă pentru efectuarea serviciului de pază în posturile de pază ce fac obiectul prezentului caiet de sarcini </w:t>
      </w:r>
      <w:r w:rsidR="00B71FA8" w:rsidRPr="00603203">
        <w:rPr>
          <w:rFonts w:ascii="Calibri" w:hAnsi="Calibri" w:cs="Calibri"/>
          <w:i/>
          <w:sz w:val="22"/>
          <w:szCs w:val="22"/>
          <w:lang w:val="ro-RO" w:eastAsia="ro-RO"/>
        </w:rPr>
        <w:t xml:space="preserve">deține atestat </w:t>
      </w:r>
      <w:r w:rsidR="00B71FA8" w:rsidRPr="00603203">
        <w:rPr>
          <w:rFonts w:ascii="Calibri" w:hAnsi="Calibri" w:cs="Calibri"/>
          <w:i/>
          <w:sz w:val="22"/>
          <w:szCs w:val="22"/>
          <w:lang w:val="ro-RO"/>
        </w:rPr>
        <w:t>pentru exercitarea profesiei de AGENT PAZĂ ȘI ORDINE/AGENT DE SECURITATE,</w:t>
      </w:r>
      <w:r w:rsidR="00B71FA8" w:rsidRPr="00603203">
        <w:rPr>
          <w:rFonts w:ascii="Calibri" w:hAnsi="Calibri" w:cs="Calibri"/>
          <w:i/>
          <w:sz w:val="22"/>
          <w:szCs w:val="22"/>
          <w:lang w:val="ro-RO" w:eastAsia="ro-RO"/>
        </w:rPr>
        <w:t xml:space="preserve"> eliberat de Inspectoratul General al Poliției Române</w:t>
      </w:r>
      <w:r w:rsidR="00E37E36" w:rsidRPr="00603203">
        <w:rPr>
          <w:rFonts w:ascii="Calibri" w:hAnsi="Calibri" w:cs="Calibri"/>
          <w:i/>
          <w:sz w:val="22"/>
          <w:szCs w:val="22"/>
          <w:lang w:val="ro-RO" w:eastAsia="ro-RO"/>
        </w:rPr>
        <w:t>;</w:t>
      </w:r>
    </w:p>
    <w:p w:rsidR="000E08E5" w:rsidRPr="00603203" w:rsidRDefault="000E08E5" w:rsidP="00154C90">
      <w:pPr>
        <w:jc w:val="both"/>
        <w:rPr>
          <w:rFonts w:ascii="Calibri" w:hAnsi="Calibri" w:cs="Calibri"/>
          <w:i/>
          <w:sz w:val="22"/>
          <w:szCs w:val="22"/>
          <w:lang w:val="ro-RO"/>
        </w:rPr>
      </w:pPr>
    </w:p>
    <w:p w:rsidR="00FB59F2" w:rsidRPr="005C26FC" w:rsidRDefault="00B71FA8" w:rsidP="00FB59F2">
      <w:pPr>
        <w:jc w:val="both"/>
        <w:rPr>
          <w:rFonts w:ascii="Calibri" w:hAnsi="Calibri" w:cs="Calibri"/>
          <w:i/>
          <w:sz w:val="22"/>
          <w:szCs w:val="22"/>
          <w:lang w:val="ro-RO" w:eastAsia="ro-RO"/>
        </w:rPr>
      </w:pPr>
      <w:r w:rsidRPr="00603203">
        <w:rPr>
          <w:rFonts w:ascii="Calibri" w:hAnsi="Calibri" w:cs="Calibri"/>
          <w:i/>
          <w:sz w:val="22"/>
          <w:szCs w:val="22"/>
          <w:lang w:val="ro-RO"/>
        </w:rPr>
        <w:t xml:space="preserve"> </w:t>
      </w:r>
      <w:r w:rsidR="00AF4C8E" w:rsidRPr="00603203">
        <w:rPr>
          <w:rFonts w:ascii="Calibri" w:hAnsi="Calibri" w:cs="Calibri"/>
          <w:i/>
          <w:sz w:val="22"/>
          <w:szCs w:val="22"/>
          <w:lang w:val="ro-RO"/>
        </w:rPr>
        <w:t xml:space="preserve">- </w:t>
      </w:r>
      <w:r w:rsidR="00AF4C8E" w:rsidRPr="00603203">
        <w:rPr>
          <w:rFonts w:ascii="Calibri" w:hAnsi="Calibri" w:cs="Calibri"/>
          <w:i/>
          <w:sz w:val="22"/>
          <w:szCs w:val="22"/>
          <w:lang w:val="ro-RO" w:eastAsia="ro-RO"/>
        </w:rPr>
        <w:t>lista conținând personalul calificat desemnat pentru asigurarea</w:t>
      </w:r>
      <w:r w:rsidR="000E08E5" w:rsidRPr="00603203">
        <w:rPr>
          <w:rFonts w:ascii="Calibri" w:hAnsi="Calibri" w:cs="Calibri"/>
          <w:i/>
          <w:sz w:val="22"/>
          <w:szCs w:val="22"/>
          <w:lang w:val="ro-RO"/>
        </w:rPr>
        <w:t xml:space="preserve"> serviciilor de intervenție</w:t>
      </w:r>
      <w:r w:rsidR="00FB59F2">
        <w:rPr>
          <w:rFonts w:ascii="Calibri" w:hAnsi="Calibri" w:cs="Calibri"/>
          <w:i/>
          <w:sz w:val="22"/>
          <w:szCs w:val="22"/>
          <w:lang w:val="ro-RO"/>
        </w:rPr>
        <w:t>.</w:t>
      </w:r>
      <w:r w:rsidR="00FB59F2" w:rsidRPr="00FB59F2">
        <w:rPr>
          <w:rFonts w:ascii="Calibri" w:hAnsi="Calibri" w:cs="Calibri"/>
          <w:i/>
          <w:sz w:val="22"/>
          <w:szCs w:val="22"/>
          <w:lang w:val="ro-RO"/>
        </w:rPr>
        <w:t xml:space="preserve"> </w:t>
      </w:r>
      <w:r w:rsidR="00FB59F2" w:rsidRPr="00603203">
        <w:rPr>
          <w:rFonts w:ascii="Calibri" w:hAnsi="Calibri" w:cs="Calibri"/>
          <w:i/>
          <w:sz w:val="22"/>
          <w:szCs w:val="22"/>
          <w:lang w:val="ro-RO"/>
        </w:rPr>
        <w:t xml:space="preserve">Lista va fi însoțită de </w:t>
      </w:r>
      <w:r w:rsidR="00FB59F2" w:rsidRPr="00603203">
        <w:rPr>
          <w:rFonts w:ascii="Calibri" w:hAnsi="Calibri" w:cs="Calibri"/>
          <w:i/>
          <w:sz w:val="22"/>
          <w:szCs w:val="22"/>
          <w:lang w:val="ro-RO" w:eastAsia="ro-RO"/>
        </w:rPr>
        <w:t>dovezi</w:t>
      </w:r>
      <w:r w:rsidR="00FB59F2" w:rsidRPr="00603203">
        <w:rPr>
          <w:rFonts w:ascii="Calibri" w:hAnsi="Calibri" w:cs="Calibri"/>
          <w:i/>
          <w:sz w:val="22"/>
          <w:szCs w:val="22"/>
          <w:lang w:val="ro-RO"/>
        </w:rPr>
        <w:t>le</w:t>
      </w:r>
      <w:r w:rsidR="00FB59F2" w:rsidRPr="00603203">
        <w:rPr>
          <w:rFonts w:ascii="Calibri" w:hAnsi="Calibri" w:cs="Calibri"/>
          <w:i/>
          <w:sz w:val="22"/>
          <w:szCs w:val="22"/>
          <w:lang w:val="ro-RO" w:eastAsia="ro-RO"/>
        </w:rPr>
        <w:t xml:space="preserve"> faptului că fiecare persoană propusă deține atestat </w:t>
      </w:r>
      <w:r w:rsidR="00FB59F2" w:rsidRPr="00603203">
        <w:rPr>
          <w:rFonts w:ascii="Calibri" w:hAnsi="Calibri" w:cs="Calibri"/>
          <w:i/>
          <w:sz w:val="22"/>
          <w:szCs w:val="22"/>
          <w:lang w:val="ro-RO"/>
        </w:rPr>
        <w:t>pentru exercitarea profesiei de AGENT PAZĂ ȘI ORDINE/AGENT DE SECURITATE,</w:t>
      </w:r>
      <w:r w:rsidR="00FB59F2" w:rsidRPr="00603203">
        <w:rPr>
          <w:rFonts w:ascii="Calibri" w:hAnsi="Calibri" w:cs="Calibri"/>
          <w:i/>
          <w:sz w:val="22"/>
          <w:szCs w:val="22"/>
          <w:lang w:val="ro-RO" w:eastAsia="ro-RO"/>
        </w:rPr>
        <w:t xml:space="preserve"> eliberat de Inspectoratul General al Poliției Române;</w:t>
      </w:r>
    </w:p>
    <w:p w:rsidR="00154C90" w:rsidRPr="00603203" w:rsidRDefault="00154C90" w:rsidP="00154C90">
      <w:pPr>
        <w:jc w:val="both"/>
        <w:rPr>
          <w:rFonts w:ascii="Calibri" w:hAnsi="Calibri" w:cs="Calibri"/>
          <w:i/>
          <w:sz w:val="22"/>
          <w:szCs w:val="22"/>
          <w:lang w:val="ro-RO"/>
        </w:rPr>
      </w:pPr>
    </w:p>
    <w:p w:rsidR="00C36D32" w:rsidRPr="00603203" w:rsidRDefault="002A29F8" w:rsidP="00154C90">
      <w:pPr>
        <w:jc w:val="both"/>
        <w:rPr>
          <w:rFonts w:ascii="Calibri" w:hAnsi="Calibri" w:cs="Calibri"/>
          <w:i/>
          <w:sz w:val="22"/>
          <w:szCs w:val="22"/>
          <w:lang w:val="ro-RO"/>
        </w:rPr>
      </w:pPr>
      <w:r w:rsidRPr="00603203">
        <w:rPr>
          <w:rFonts w:ascii="Calibri" w:hAnsi="Calibri" w:cs="Calibri"/>
          <w:i/>
          <w:sz w:val="22"/>
          <w:szCs w:val="22"/>
          <w:lang w:val="ro-RO"/>
        </w:rPr>
        <w:t>-</w:t>
      </w:r>
      <w:r w:rsidR="007A44D4" w:rsidRPr="00603203">
        <w:rPr>
          <w:rFonts w:ascii="Calibri" w:hAnsi="Calibri" w:cs="Calibri"/>
          <w:i/>
          <w:sz w:val="22"/>
          <w:szCs w:val="22"/>
          <w:lang w:val="ro-RO"/>
        </w:rPr>
        <w:t xml:space="preserve"> </w:t>
      </w:r>
      <w:r w:rsidR="007E6264" w:rsidRPr="00603203">
        <w:rPr>
          <w:rFonts w:ascii="Calibri" w:hAnsi="Calibri" w:cs="Calibri"/>
          <w:i/>
          <w:sz w:val="22"/>
          <w:szCs w:val="22"/>
          <w:lang w:val="ro-RO" w:eastAsia="ro-RO"/>
        </w:rPr>
        <w:t xml:space="preserve">lista conținând personalul calificat desemnat pentru </w:t>
      </w:r>
      <w:r w:rsidR="007A44D4" w:rsidRPr="00603203">
        <w:rPr>
          <w:rFonts w:ascii="Calibri" w:hAnsi="Calibri" w:cs="Calibri"/>
          <w:i/>
          <w:sz w:val="22"/>
          <w:szCs w:val="22"/>
          <w:lang w:val="ro-RO" w:eastAsia="ro-RO"/>
        </w:rPr>
        <w:t>asigurarea</w:t>
      </w:r>
      <w:r w:rsidR="007A44D4" w:rsidRPr="00603203">
        <w:rPr>
          <w:rFonts w:ascii="Calibri" w:hAnsi="Calibri" w:cs="Calibri"/>
          <w:i/>
          <w:sz w:val="22"/>
          <w:szCs w:val="22"/>
          <w:lang w:val="ro-RO"/>
        </w:rPr>
        <w:t xml:space="preserve"> </w:t>
      </w:r>
      <w:r w:rsidRPr="00603203">
        <w:rPr>
          <w:rFonts w:ascii="Calibri" w:hAnsi="Calibri" w:cs="Calibri"/>
          <w:i/>
          <w:sz w:val="22"/>
          <w:szCs w:val="22"/>
          <w:lang w:val="ro-RO"/>
        </w:rPr>
        <w:t>serviciilor de</w:t>
      </w:r>
      <w:r w:rsidRPr="00603203">
        <w:rPr>
          <w:rFonts w:ascii="Calibri" w:hAnsi="Calibri" w:cs="Calibri"/>
          <w:b/>
          <w:i/>
          <w:sz w:val="22"/>
          <w:szCs w:val="22"/>
          <w:lang w:val="ro-RO"/>
        </w:rPr>
        <w:t xml:space="preserve"> </w:t>
      </w:r>
      <w:r w:rsidRPr="00603203">
        <w:rPr>
          <w:rFonts w:ascii="Calibri" w:hAnsi="Calibri" w:cs="Calibri"/>
          <w:i/>
          <w:sz w:val="22"/>
          <w:szCs w:val="22"/>
          <w:lang w:val="ro-RO"/>
        </w:rPr>
        <w:t xml:space="preserve">mentenanța preventivă lunară a sistemelor de alarmă, a sistemelor de transmitere a alarmei </w:t>
      </w:r>
      <w:r w:rsidR="00730DF4" w:rsidRPr="00603203">
        <w:rPr>
          <w:rFonts w:ascii="Calibri" w:hAnsi="Calibri" w:cs="Calibri"/>
          <w:i/>
          <w:sz w:val="22"/>
          <w:szCs w:val="22"/>
          <w:lang w:val="ro-RO"/>
        </w:rPr>
        <w:t>(inginer/tehnician sisteme de securitate)</w:t>
      </w:r>
      <w:r w:rsidR="007E6264" w:rsidRPr="00603203">
        <w:rPr>
          <w:rFonts w:ascii="Calibri" w:hAnsi="Calibri" w:cs="Calibri"/>
          <w:i/>
          <w:sz w:val="22"/>
          <w:szCs w:val="22"/>
          <w:lang w:val="ro-RO"/>
        </w:rPr>
        <w:t xml:space="preserve">. Lista va fi însoțită de </w:t>
      </w:r>
      <w:r w:rsidR="00C36D32" w:rsidRPr="00603203">
        <w:rPr>
          <w:rFonts w:ascii="Calibri" w:hAnsi="Calibri" w:cs="Calibri"/>
          <w:i/>
          <w:sz w:val="22"/>
          <w:szCs w:val="22"/>
          <w:lang w:val="ro-RO" w:eastAsia="ro-RO"/>
        </w:rPr>
        <w:t>dovezi</w:t>
      </w:r>
      <w:r w:rsidR="00C36D32" w:rsidRPr="00603203">
        <w:rPr>
          <w:rFonts w:ascii="Calibri" w:hAnsi="Calibri" w:cs="Calibri"/>
          <w:i/>
          <w:sz w:val="22"/>
          <w:szCs w:val="22"/>
          <w:lang w:val="ro-RO"/>
        </w:rPr>
        <w:t>le</w:t>
      </w:r>
      <w:r w:rsidR="00C36D32" w:rsidRPr="00603203">
        <w:rPr>
          <w:rFonts w:ascii="Calibri" w:hAnsi="Calibri" w:cs="Calibri"/>
          <w:i/>
          <w:sz w:val="22"/>
          <w:szCs w:val="22"/>
          <w:lang w:val="ro-RO" w:eastAsia="ro-RO"/>
        </w:rPr>
        <w:t xml:space="preserve"> faptului că </w:t>
      </w:r>
      <w:r w:rsidR="007E6264" w:rsidRPr="00603203">
        <w:rPr>
          <w:rFonts w:ascii="Calibri" w:hAnsi="Calibri" w:cs="Calibri"/>
          <w:i/>
          <w:sz w:val="22"/>
          <w:szCs w:val="22"/>
          <w:lang w:val="ro-RO" w:eastAsia="ro-RO"/>
        </w:rPr>
        <w:t xml:space="preserve">fiecare </w:t>
      </w:r>
      <w:r w:rsidR="00C36D32" w:rsidRPr="00603203">
        <w:rPr>
          <w:rFonts w:ascii="Calibri" w:hAnsi="Calibri" w:cs="Calibri"/>
          <w:i/>
          <w:sz w:val="22"/>
          <w:szCs w:val="22"/>
          <w:lang w:val="ro-RO" w:eastAsia="ro-RO"/>
        </w:rPr>
        <w:t>perso</w:t>
      </w:r>
      <w:r w:rsidR="007E6264" w:rsidRPr="00603203">
        <w:rPr>
          <w:rFonts w:ascii="Calibri" w:hAnsi="Calibri" w:cs="Calibri"/>
          <w:i/>
          <w:sz w:val="22"/>
          <w:szCs w:val="22"/>
          <w:lang w:val="ro-RO" w:eastAsia="ro-RO"/>
        </w:rPr>
        <w:t>ană</w:t>
      </w:r>
      <w:r w:rsidR="00C36D32" w:rsidRPr="00603203">
        <w:rPr>
          <w:rFonts w:ascii="Calibri" w:hAnsi="Calibri" w:cs="Calibri"/>
          <w:i/>
          <w:sz w:val="22"/>
          <w:szCs w:val="22"/>
          <w:lang w:val="ro-RO" w:eastAsia="ro-RO"/>
        </w:rPr>
        <w:t xml:space="preserve"> desemnat</w:t>
      </w:r>
      <w:r w:rsidR="007E6264" w:rsidRPr="00603203">
        <w:rPr>
          <w:rFonts w:ascii="Calibri" w:hAnsi="Calibri" w:cs="Calibri"/>
          <w:i/>
          <w:sz w:val="22"/>
          <w:szCs w:val="22"/>
          <w:lang w:val="ro-RO" w:eastAsia="ro-RO"/>
        </w:rPr>
        <w:t>ă</w:t>
      </w:r>
      <w:r w:rsidR="00C36D32" w:rsidRPr="00603203">
        <w:rPr>
          <w:rFonts w:ascii="Calibri" w:hAnsi="Calibri" w:cs="Calibri"/>
          <w:i/>
          <w:sz w:val="22"/>
          <w:szCs w:val="22"/>
          <w:lang w:val="ro-RO" w:eastAsia="ro-RO"/>
        </w:rPr>
        <w:t xml:space="preserve"> deține </w:t>
      </w:r>
      <w:r w:rsidR="007E6264" w:rsidRPr="00603203">
        <w:rPr>
          <w:rFonts w:ascii="Calibri" w:hAnsi="Calibri" w:cs="Calibri"/>
          <w:i/>
          <w:sz w:val="22"/>
          <w:szCs w:val="22"/>
          <w:lang w:val="ro-RO" w:eastAsia="ro-RO"/>
        </w:rPr>
        <w:t>AVIZ FAVORABIL</w:t>
      </w:r>
      <w:r w:rsidR="00F36380" w:rsidRPr="00603203">
        <w:rPr>
          <w:rFonts w:ascii="Calibri" w:hAnsi="Calibri" w:cs="Calibri"/>
          <w:i/>
          <w:sz w:val="22"/>
          <w:szCs w:val="22"/>
          <w:lang w:val="ro-RO"/>
        </w:rPr>
        <w:t xml:space="preserve"> în domeniu</w:t>
      </w:r>
      <w:r w:rsidR="002B0507" w:rsidRPr="00603203">
        <w:rPr>
          <w:rFonts w:ascii="Calibri" w:hAnsi="Calibri" w:cs="Calibri"/>
          <w:i/>
          <w:sz w:val="22"/>
          <w:szCs w:val="22"/>
          <w:lang w:val="ro-RO"/>
        </w:rPr>
        <w:t>l sistemelor de securitate</w:t>
      </w:r>
      <w:r w:rsidR="007E6264" w:rsidRPr="00603203">
        <w:rPr>
          <w:rFonts w:ascii="Calibri" w:hAnsi="Calibri" w:cs="Calibri"/>
          <w:i/>
          <w:sz w:val="22"/>
          <w:szCs w:val="22"/>
          <w:lang w:val="ro-RO"/>
        </w:rPr>
        <w:t>,</w:t>
      </w:r>
      <w:r w:rsidR="00C36D32" w:rsidRPr="00603203">
        <w:rPr>
          <w:rFonts w:ascii="Calibri" w:hAnsi="Calibri" w:cs="Calibri"/>
          <w:i/>
          <w:sz w:val="22"/>
          <w:szCs w:val="22"/>
          <w:lang w:val="ro-RO" w:eastAsia="ro-RO"/>
        </w:rPr>
        <w:t xml:space="preserve"> eliberat de Inspectoratul General al Poliției Româ</w:t>
      </w:r>
      <w:r w:rsidR="00942F12" w:rsidRPr="00603203">
        <w:rPr>
          <w:rFonts w:ascii="Calibri" w:hAnsi="Calibri" w:cs="Calibri"/>
          <w:i/>
          <w:sz w:val="22"/>
          <w:szCs w:val="22"/>
          <w:lang w:val="ro-RO" w:eastAsia="ro-RO"/>
        </w:rPr>
        <w:t>ne;</w:t>
      </w:r>
    </w:p>
    <w:p w:rsidR="00154295" w:rsidRPr="00603203" w:rsidRDefault="00154295" w:rsidP="00154C90">
      <w:pPr>
        <w:jc w:val="both"/>
        <w:rPr>
          <w:rFonts w:ascii="Calibri" w:hAnsi="Calibri" w:cs="Calibri"/>
          <w:i/>
          <w:sz w:val="22"/>
          <w:szCs w:val="22"/>
          <w:lang w:val="ro-RO"/>
        </w:rPr>
      </w:pPr>
    </w:p>
    <w:p w:rsidR="0064684F" w:rsidRPr="00603203" w:rsidRDefault="00B71FA8" w:rsidP="0064684F">
      <w:pPr>
        <w:jc w:val="both"/>
        <w:rPr>
          <w:rFonts w:ascii="Calibri" w:hAnsi="Calibri" w:cs="Calibri"/>
          <w:i/>
          <w:sz w:val="22"/>
          <w:szCs w:val="22"/>
          <w:lang w:val="ro-RO"/>
        </w:rPr>
      </w:pPr>
      <w:r w:rsidRPr="00603203">
        <w:rPr>
          <w:rFonts w:ascii="Calibri" w:hAnsi="Calibri" w:cs="Calibri"/>
          <w:i/>
          <w:sz w:val="22"/>
          <w:szCs w:val="22"/>
          <w:lang w:val="ro-RO"/>
        </w:rPr>
        <w:t xml:space="preserve">- </w:t>
      </w:r>
      <w:r w:rsidRPr="00603203">
        <w:rPr>
          <w:rFonts w:ascii="Calibri" w:hAnsi="Calibri" w:cs="Calibri"/>
          <w:i/>
          <w:sz w:val="22"/>
          <w:szCs w:val="22"/>
          <w:lang w:val="ro-RO" w:eastAsia="ro-RO"/>
        </w:rPr>
        <w:t xml:space="preserve">lista conținând personalul </w:t>
      </w:r>
      <w:r w:rsidRPr="00603203">
        <w:rPr>
          <w:rFonts w:ascii="Calibri" w:hAnsi="Calibri" w:cs="Calibri"/>
          <w:i/>
          <w:sz w:val="22"/>
          <w:szCs w:val="22"/>
          <w:lang w:val="ro-RO"/>
        </w:rPr>
        <w:t>de control (Șeful pentru fiecare obiectiv</w:t>
      </w:r>
      <w:r w:rsidR="00942F12" w:rsidRPr="00603203">
        <w:rPr>
          <w:rFonts w:ascii="Calibri" w:hAnsi="Calibri" w:cs="Calibri"/>
          <w:i/>
          <w:sz w:val="22"/>
          <w:szCs w:val="22"/>
          <w:lang w:val="ro-RO"/>
        </w:rPr>
        <w:t>-poate fi nominalizată aceeași persoană pentru toate obiectivele</w:t>
      </w:r>
      <w:r w:rsidRPr="00603203">
        <w:rPr>
          <w:rFonts w:ascii="Calibri" w:hAnsi="Calibri" w:cs="Calibri"/>
          <w:i/>
          <w:sz w:val="22"/>
          <w:szCs w:val="22"/>
          <w:lang w:val="ro-RO"/>
        </w:rPr>
        <w:t xml:space="preserve">). </w:t>
      </w:r>
    </w:p>
    <w:p w:rsidR="0064684F" w:rsidRPr="00603203" w:rsidRDefault="0064684F" w:rsidP="0064684F">
      <w:pPr>
        <w:jc w:val="both"/>
        <w:rPr>
          <w:rFonts w:ascii="Calibri" w:hAnsi="Calibri" w:cs="Calibri"/>
          <w:i/>
          <w:sz w:val="22"/>
          <w:szCs w:val="22"/>
          <w:lang w:val="ro-RO"/>
        </w:rPr>
      </w:pPr>
      <w:r w:rsidRPr="00603203">
        <w:rPr>
          <w:rFonts w:ascii="Calibri" w:hAnsi="Calibri" w:cs="Calibri"/>
          <w:i/>
          <w:sz w:val="22"/>
          <w:szCs w:val="22"/>
          <w:lang w:val="ro-RO"/>
        </w:rPr>
        <w:t xml:space="preserve">Șeful de obiectiv va îndeplini sarcinile din prezentul caiet de sarcini precum și sarcinile și responsabilitățile specificate </w:t>
      </w:r>
      <w:r w:rsidRPr="00603203">
        <w:rPr>
          <w:rFonts w:ascii="Calibri" w:hAnsi="Calibri" w:cs="Calibri"/>
          <w:i/>
          <w:sz w:val="22"/>
          <w:szCs w:val="22"/>
          <w:lang w:val="fr-FR" w:eastAsia="ro-RO"/>
        </w:rPr>
        <w:t xml:space="preserve">la art. 33 alin. (3), (4) și (5) din </w:t>
      </w:r>
      <w:r w:rsidRPr="00603203">
        <w:rPr>
          <w:rStyle w:val="l5tlu1"/>
          <w:rFonts w:ascii="Calibri" w:hAnsi="Calibri" w:cs="Calibri"/>
          <w:b w:val="0"/>
          <w:i/>
          <w:sz w:val="22"/>
          <w:szCs w:val="22"/>
        </w:rPr>
        <w:t>Norme metodologice de aplicare a Legii nr. 333/2003, aprobate prin Hotărârea nr. 301/2012.</w:t>
      </w:r>
    </w:p>
    <w:p w:rsidR="00497E4C" w:rsidRPr="00603203" w:rsidRDefault="00497E4C" w:rsidP="00154C90">
      <w:pPr>
        <w:jc w:val="both"/>
        <w:rPr>
          <w:rFonts w:ascii="Calibri" w:hAnsi="Calibri" w:cs="Calibri"/>
          <w:i/>
          <w:color w:val="FF0000"/>
          <w:sz w:val="22"/>
          <w:szCs w:val="22"/>
          <w:lang w:val="ro-RO"/>
        </w:rPr>
      </w:pPr>
    </w:p>
    <w:p w:rsidR="00E9798E" w:rsidRPr="00603203" w:rsidRDefault="00E9798E" w:rsidP="00E9798E">
      <w:pPr>
        <w:pStyle w:val="DefaultText"/>
        <w:tabs>
          <w:tab w:val="left" w:pos="142"/>
          <w:tab w:val="left" w:pos="284"/>
        </w:tabs>
        <w:jc w:val="both"/>
        <w:rPr>
          <w:rFonts w:ascii="Calibri" w:hAnsi="Calibri" w:cs="Calibri"/>
          <w:sz w:val="22"/>
          <w:szCs w:val="22"/>
          <w:lang w:val="ro-RO"/>
        </w:rPr>
      </w:pPr>
      <w:r w:rsidRPr="00603203">
        <w:rPr>
          <w:rFonts w:ascii="Calibri" w:hAnsi="Calibri" w:cs="Calibri"/>
          <w:sz w:val="22"/>
          <w:szCs w:val="22"/>
          <w:lang w:val="rm-CH" w:eastAsia="ro-RO"/>
        </w:rPr>
        <w:t xml:space="preserve">Pentru </w:t>
      </w:r>
      <w:r w:rsidRPr="00603203">
        <w:rPr>
          <w:rFonts w:ascii="Calibri" w:hAnsi="Calibri" w:cs="Calibri"/>
          <w:sz w:val="22"/>
          <w:szCs w:val="22"/>
          <w:lang w:val="ro-RO"/>
        </w:rPr>
        <w:t>cazul în care ofertantul nu beneficiază de un ajutor de stat și/sau de un</w:t>
      </w:r>
      <w:r w:rsidRPr="00603203">
        <w:rPr>
          <w:rFonts w:ascii="Calibri" w:hAnsi="Calibri" w:cs="Calibri"/>
          <w:sz w:val="22"/>
          <w:szCs w:val="22"/>
        </w:rPr>
        <w:t xml:space="preserve"> </w:t>
      </w:r>
      <w:r w:rsidRPr="00603203">
        <w:rPr>
          <w:rFonts w:ascii="Calibri" w:hAnsi="Calibri" w:cs="Calibri"/>
          <w:sz w:val="22"/>
          <w:szCs w:val="22"/>
          <w:lang w:val="ro-RO"/>
        </w:rPr>
        <w:t xml:space="preserve">acord de finanțare și/sau de o altă modalitate de finanțare legală, acesta </w:t>
      </w:r>
      <w:r w:rsidRPr="00603203">
        <w:rPr>
          <w:rFonts w:ascii="Calibri" w:hAnsi="Calibri" w:cs="Calibri"/>
          <w:b/>
          <w:sz w:val="22"/>
          <w:szCs w:val="22"/>
          <w:lang w:val="ro-RO"/>
        </w:rPr>
        <w:t>este obligat să prezinte, c</w:t>
      </w:r>
      <w:r w:rsidRPr="00603203">
        <w:rPr>
          <w:rFonts w:ascii="Calibri" w:hAnsi="Calibri" w:cs="Calibri"/>
          <w:b/>
          <w:sz w:val="22"/>
          <w:szCs w:val="22"/>
          <w:lang w:val="ro-RO" w:eastAsia="ro-RO"/>
        </w:rPr>
        <w:t>u trei zile înainte de semnarea contractului, lista nominală finală cu personalul avizat şi atestat</w:t>
      </w:r>
      <w:r w:rsidR="00CC5C4D" w:rsidRPr="00603203">
        <w:rPr>
          <w:rFonts w:ascii="Calibri" w:hAnsi="Calibri" w:cs="Calibri"/>
          <w:b/>
          <w:sz w:val="22"/>
          <w:szCs w:val="22"/>
          <w:lang w:val="ro-RO" w:eastAsia="ro-RO"/>
        </w:rPr>
        <w:t xml:space="preserve"> (în cazul în care sunt modificări</w:t>
      </w:r>
      <w:r w:rsidR="004E7637" w:rsidRPr="00603203">
        <w:rPr>
          <w:rFonts w:ascii="Calibri" w:hAnsi="Calibri" w:cs="Calibri"/>
          <w:b/>
          <w:sz w:val="22"/>
          <w:szCs w:val="22"/>
          <w:lang w:val="ro-RO" w:eastAsia="ro-RO"/>
        </w:rPr>
        <w:t xml:space="preserve"> față de lista inițială</w:t>
      </w:r>
      <w:r w:rsidR="00CC5C4D" w:rsidRPr="00603203">
        <w:rPr>
          <w:rFonts w:ascii="Calibri" w:hAnsi="Calibri" w:cs="Calibri"/>
          <w:b/>
          <w:sz w:val="22"/>
          <w:szCs w:val="22"/>
          <w:lang w:val="ro-RO" w:eastAsia="ro-RO"/>
        </w:rPr>
        <w:t>, lista va fi însoțită de atestate</w:t>
      </w:r>
      <w:r w:rsidR="00417799">
        <w:rPr>
          <w:rFonts w:ascii="Calibri" w:hAnsi="Calibri" w:cs="Calibri"/>
          <w:b/>
          <w:sz w:val="22"/>
          <w:szCs w:val="22"/>
          <w:lang w:val="ro-RO" w:eastAsia="ro-RO"/>
        </w:rPr>
        <w:t>le</w:t>
      </w:r>
      <w:r w:rsidR="00CC5C4D" w:rsidRPr="00603203">
        <w:rPr>
          <w:rFonts w:ascii="Calibri" w:hAnsi="Calibri" w:cs="Calibri"/>
          <w:b/>
          <w:sz w:val="22"/>
          <w:szCs w:val="22"/>
          <w:lang w:val="ro-RO" w:eastAsia="ro-RO"/>
        </w:rPr>
        <w:t xml:space="preserve"> solicitate mai sus)</w:t>
      </w:r>
      <w:r w:rsidRPr="00603203">
        <w:rPr>
          <w:rFonts w:ascii="Calibri" w:hAnsi="Calibri" w:cs="Calibri"/>
          <w:b/>
          <w:sz w:val="22"/>
          <w:szCs w:val="22"/>
          <w:lang w:val="ro-RO" w:eastAsia="ro-RO"/>
        </w:rPr>
        <w:t xml:space="preserve"> să-şi desfăşoare activitățile </w:t>
      </w:r>
      <w:r w:rsidR="00B71FA8" w:rsidRPr="00603203">
        <w:rPr>
          <w:rFonts w:ascii="Calibri" w:hAnsi="Calibri" w:cs="Calibri"/>
          <w:b/>
          <w:sz w:val="22"/>
          <w:szCs w:val="22"/>
          <w:lang w:val="ro-RO" w:eastAsia="ro-RO"/>
        </w:rPr>
        <w:t>solicitate, specifica</w:t>
      </w:r>
      <w:r w:rsidR="00497E4C" w:rsidRPr="00603203">
        <w:rPr>
          <w:rFonts w:ascii="Calibri" w:hAnsi="Calibri" w:cs="Calibri"/>
          <w:b/>
          <w:sz w:val="22"/>
          <w:szCs w:val="22"/>
          <w:lang w:val="ro-RO" w:eastAsia="ro-RO"/>
        </w:rPr>
        <w:t>te mai sus</w:t>
      </w:r>
      <w:r w:rsidRPr="00603203">
        <w:rPr>
          <w:rFonts w:ascii="Calibri" w:hAnsi="Calibri" w:cs="Calibri"/>
          <w:sz w:val="22"/>
          <w:szCs w:val="22"/>
          <w:lang w:val="ro-RO" w:eastAsia="ro-RO"/>
        </w:rPr>
        <w:t>.</w:t>
      </w:r>
      <w:r w:rsidRPr="00603203">
        <w:rPr>
          <w:rFonts w:ascii="Calibri" w:hAnsi="Calibri" w:cs="Calibri"/>
          <w:color w:val="00B050"/>
          <w:sz w:val="22"/>
          <w:szCs w:val="22"/>
          <w:lang w:val="ro-RO" w:eastAsia="ro-RO"/>
        </w:rPr>
        <w:t xml:space="preserve"> </w:t>
      </w:r>
      <w:r w:rsidRPr="00603203">
        <w:rPr>
          <w:rFonts w:ascii="Calibri" w:hAnsi="Calibri" w:cs="Calibri"/>
          <w:sz w:val="22"/>
          <w:szCs w:val="22"/>
          <w:lang w:val="ro-RO"/>
        </w:rPr>
        <w:t xml:space="preserve">Prestatorul va oferi </w:t>
      </w:r>
      <w:r w:rsidR="004454E3" w:rsidRPr="00603203">
        <w:rPr>
          <w:rFonts w:ascii="Calibri" w:hAnsi="Calibri" w:cs="Calibri"/>
          <w:sz w:val="22"/>
          <w:szCs w:val="22"/>
          <w:lang w:val="ro-RO"/>
        </w:rPr>
        <w:t>achizitorului</w:t>
      </w:r>
      <w:r w:rsidRPr="00603203">
        <w:rPr>
          <w:rFonts w:ascii="Calibri" w:hAnsi="Calibri" w:cs="Calibri"/>
          <w:sz w:val="22"/>
          <w:szCs w:val="22"/>
          <w:lang w:val="ro-RO"/>
        </w:rPr>
        <w:t xml:space="preserve"> orice modificare a listei și îi va pune la dispoziție evaluarea operațiunilor efectuate de fiecare angajat, așa cum va fi ea monitorizată de persoana anume desemnată să controleze activitatea personalului.</w:t>
      </w:r>
    </w:p>
    <w:p w:rsidR="00154295" w:rsidRPr="00603203" w:rsidRDefault="00154295" w:rsidP="00154295">
      <w:pPr>
        <w:tabs>
          <w:tab w:val="left" w:pos="284"/>
        </w:tabs>
        <w:jc w:val="both"/>
        <w:rPr>
          <w:rFonts w:ascii="Calibri" w:hAnsi="Calibri" w:cs="Calibri"/>
          <w:i/>
          <w:color w:val="00B050"/>
          <w:sz w:val="22"/>
          <w:szCs w:val="22"/>
          <w:lang w:val="ro-RO"/>
        </w:rPr>
      </w:pPr>
    </w:p>
    <w:p w:rsidR="00C36D32" w:rsidRPr="00603203" w:rsidRDefault="00154295" w:rsidP="001E205D">
      <w:pPr>
        <w:numPr>
          <w:ilvl w:val="0"/>
          <w:numId w:val="3"/>
        </w:numPr>
        <w:tabs>
          <w:tab w:val="left" w:pos="-142"/>
          <w:tab w:val="left" w:pos="426"/>
        </w:tabs>
        <w:ind w:left="0" w:firstLine="0"/>
        <w:jc w:val="both"/>
        <w:rPr>
          <w:rFonts w:ascii="Calibri" w:hAnsi="Calibri" w:cs="Calibri"/>
          <w:i/>
          <w:sz w:val="22"/>
          <w:szCs w:val="22"/>
          <w:lang w:val="ro-RO"/>
        </w:rPr>
      </w:pPr>
      <w:r w:rsidRPr="00603203">
        <w:rPr>
          <w:rFonts w:ascii="Calibri" w:hAnsi="Calibri" w:cs="Calibri"/>
          <w:i/>
          <w:sz w:val="22"/>
          <w:szCs w:val="22"/>
          <w:lang w:val="ro-RO"/>
        </w:rPr>
        <w:t xml:space="preserve">   </w:t>
      </w:r>
      <w:r w:rsidR="00A843EB" w:rsidRPr="00603203">
        <w:rPr>
          <w:rFonts w:ascii="Calibri" w:hAnsi="Calibri" w:cs="Calibri"/>
          <w:i/>
          <w:sz w:val="22"/>
          <w:szCs w:val="22"/>
          <w:lang w:val="ro-RO"/>
        </w:rPr>
        <w:t>Având în vedere faptul că U</w:t>
      </w:r>
      <w:r w:rsidR="00EB3B0F" w:rsidRPr="00603203">
        <w:rPr>
          <w:rFonts w:ascii="Calibri" w:hAnsi="Calibri" w:cs="Calibri"/>
          <w:i/>
          <w:sz w:val="22"/>
          <w:szCs w:val="22"/>
          <w:lang w:val="ro-RO"/>
        </w:rPr>
        <w:t xml:space="preserve">niversitatea </w:t>
      </w:r>
      <w:r w:rsidR="00A843EB" w:rsidRPr="00603203">
        <w:rPr>
          <w:rFonts w:ascii="Calibri" w:hAnsi="Calibri" w:cs="Calibri"/>
          <w:i/>
          <w:sz w:val="22"/>
          <w:szCs w:val="22"/>
          <w:lang w:val="ro-RO"/>
        </w:rPr>
        <w:t xml:space="preserve">Maritimă din Constanța </w:t>
      </w:r>
      <w:r w:rsidR="00EB3B0F" w:rsidRPr="00603203">
        <w:rPr>
          <w:rFonts w:ascii="Calibri" w:hAnsi="Calibri" w:cs="Calibri"/>
          <w:i/>
          <w:sz w:val="22"/>
          <w:szCs w:val="22"/>
          <w:lang w:val="ro-RO"/>
        </w:rPr>
        <w:t>are în dotare</w:t>
      </w:r>
      <w:r w:rsidR="008E7B9F" w:rsidRPr="00603203">
        <w:rPr>
          <w:rFonts w:ascii="Calibri" w:hAnsi="Calibri" w:cs="Calibri"/>
          <w:i/>
          <w:sz w:val="22"/>
          <w:szCs w:val="22"/>
          <w:lang w:val="ro-RO"/>
        </w:rPr>
        <w:t xml:space="preserve"> </w:t>
      </w:r>
      <w:r w:rsidR="00B45B22">
        <w:rPr>
          <w:rFonts w:ascii="Calibri" w:hAnsi="Calibri" w:cs="Calibri"/>
          <w:i/>
          <w:sz w:val="22"/>
          <w:szCs w:val="22"/>
          <w:lang w:val="ro-RO"/>
        </w:rPr>
        <w:t>simulatoare</w:t>
      </w:r>
      <w:r w:rsidR="00CA4E68">
        <w:rPr>
          <w:rFonts w:ascii="Calibri" w:hAnsi="Calibri" w:cs="Calibri"/>
          <w:i/>
          <w:sz w:val="22"/>
          <w:szCs w:val="22"/>
          <w:lang w:val="ro-RO"/>
        </w:rPr>
        <w:t xml:space="preserve"> de navigație</w:t>
      </w:r>
      <w:r w:rsidR="00EB3B0F" w:rsidRPr="00603203">
        <w:rPr>
          <w:rFonts w:ascii="Calibri" w:hAnsi="Calibri" w:cs="Calibri"/>
          <w:i/>
          <w:sz w:val="22"/>
          <w:szCs w:val="22"/>
          <w:lang w:val="ro-RO"/>
        </w:rPr>
        <w:t xml:space="preserve"> și echipamente cu o valoare de achiziție foarte mare, o</w:t>
      </w:r>
      <w:r w:rsidR="00C36D32" w:rsidRPr="00603203">
        <w:rPr>
          <w:rFonts w:ascii="Calibri" w:hAnsi="Calibri" w:cs="Calibri"/>
          <w:i/>
          <w:sz w:val="22"/>
          <w:szCs w:val="22"/>
          <w:lang w:val="ro-RO"/>
        </w:rPr>
        <w:t xml:space="preserve">fertantul are obligația să dețină și </w:t>
      </w:r>
      <w:r w:rsidR="00C36D32" w:rsidRPr="00603203">
        <w:rPr>
          <w:rFonts w:ascii="Calibri" w:hAnsi="Calibri" w:cs="Calibri"/>
          <w:b/>
          <w:i/>
          <w:sz w:val="22"/>
          <w:szCs w:val="22"/>
          <w:lang w:val="ro-RO"/>
        </w:rPr>
        <w:t xml:space="preserve">să prezinte în cadrul </w:t>
      </w:r>
      <w:r w:rsidR="00F64D4B" w:rsidRPr="00603203">
        <w:rPr>
          <w:rFonts w:ascii="Calibri" w:hAnsi="Calibri" w:cs="Calibri"/>
          <w:b/>
          <w:i/>
          <w:sz w:val="22"/>
          <w:szCs w:val="22"/>
          <w:lang w:val="ro-RO"/>
        </w:rPr>
        <w:t>Propunerii tehnice</w:t>
      </w:r>
      <w:r w:rsidR="009005C9" w:rsidRPr="00603203">
        <w:rPr>
          <w:rFonts w:ascii="Calibri" w:hAnsi="Calibri" w:cs="Calibri"/>
          <w:b/>
          <w:i/>
          <w:sz w:val="22"/>
          <w:szCs w:val="22"/>
          <w:lang w:val="ro-RO"/>
        </w:rPr>
        <w:t xml:space="preserve">, în </w:t>
      </w:r>
      <w:r w:rsidR="009005C9" w:rsidRPr="00603203">
        <w:rPr>
          <w:rFonts w:ascii="Calibri" w:hAnsi="Calibri" w:cs="Calibri"/>
          <w:b/>
          <w:i/>
          <w:sz w:val="22"/>
          <w:szCs w:val="22"/>
        </w:rPr>
        <w:t>“copie conform cu originalul”</w:t>
      </w:r>
      <w:r w:rsidR="009005C9" w:rsidRPr="00603203">
        <w:rPr>
          <w:rFonts w:ascii="Calibri" w:hAnsi="Calibri" w:cs="Calibri"/>
          <w:i/>
          <w:sz w:val="22"/>
          <w:szCs w:val="22"/>
          <w:lang w:eastAsia="ro-RO"/>
        </w:rPr>
        <w:t>,</w:t>
      </w:r>
      <w:r w:rsidR="00C36D32" w:rsidRPr="00603203">
        <w:rPr>
          <w:rFonts w:ascii="Calibri" w:hAnsi="Calibri" w:cs="Calibri"/>
          <w:i/>
          <w:sz w:val="22"/>
          <w:szCs w:val="22"/>
          <w:lang w:val="ro-RO"/>
        </w:rPr>
        <w:t xml:space="preserve"> conform prevederilor legale în materie,</w:t>
      </w:r>
      <w:r w:rsidR="00C36D32" w:rsidRPr="00603203">
        <w:rPr>
          <w:rFonts w:ascii="Calibri" w:hAnsi="Calibri" w:cs="Calibri"/>
          <w:b/>
          <w:bCs/>
          <w:i/>
          <w:sz w:val="22"/>
          <w:szCs w:val="22"/>
        </w:rPr>
        <w:t xml:space="preserve"> </w:t>
      </w:r>
      <w:r w:rsidR="00C36D32" w:rsidRPr="00603203">
        <w:rPr>
          <w:rFonts w:ascii="Calibri" w:hAnsi="Calibri" w:cs="Calibri"/>
          <w:b/>
          <w:bCs/>
          <w:i/>
          <w:sz w:val="22"/>
          <w:szCs w:val="22"/>
          <w:lang w:val="ro-RO"/>
        </w:rPr>
        <w:t>Poliță de asigurare de răspundere civilă valabilă, pentru acoperirea riscului privind activitatea de pază și protecție, monitorizare si intervenție, cu limita de r</w:t>
      </w:r>
      <w:r w:rsidRPr="00603203">
        <w:rPr>
          <w:rFonts w:ascii="Calibri" w:hAnsi="Calibri" w:cs="Calibri"/>
          <w:b/>
          <w:bCs/>
          <w:i/>
          <w:sz w:val="22"/>
          <w:szCs w:val="22"/>
          <w:lang w:val="ro-RO"/>
        </w:rPr>
        <w:t>ăspundere asigurată prin poliță</w:t>
      </w:r>
      <w:r w:rsidR="00C36D32" w:rsidRPr="00603203">
        <w:rPr>
          <w:rFonts w:ascii="Calibri" w:hAnsi="Calibri" w:cs="Calibri"/>
          <w:b/>
          <w:bCs/>
          <w:i/>
          <w:sz w:val="22"/>
          <w:szCs w:val="22"/>
          <w:lang w:val="ro-RO"/>
        </w:rPr>
        <w:t xml:space="preserve"> de minim </w:t>
      </w:r>
      <w:r w:rsidR="00EB3B0F" w:rsidRPr="00603203">
        <w:rPr>
          <w:rFonts w:ascii="Calibri" w:hAnsi="Calibri" w:cs="Calibri"/>
          <w:b/>
          <w:bCs/>
          <w:i/>
          <w:sz w:val="22"/>
          <w:szCs w:val="22"/>
          <w:lang w:val="ro-RO"/>
        </w:rPr>
        <w:t>10</w:t>
      </w:r>
      <w:r w:rsidR="00C36D32" w:rsidRPr="00603203">
        <w:rPr>
          <w:rFonts w:ascii="Calibri" w:hAnsi="Calibri" w:cs="Calibri"/>
          <w:b/>
          <w:bCs/>
          <w:i/>
          <w:sz w:val="22"/>
          <w:szCs w:val="22"/>
          <w:lang w:val="ro-RO"/>
        </w:rPr>
        <w:t>0.000 euro</w:t>
      </w:r>
      <w:r w:rsidRPr="00603203">
        <w:rPr>
          <w:rFonts w:ascii="Calibri" w:hAnsi="Calibri" w:cs="Calibri"/>
          <w:b/>
          <w:bCs/>
          <w:i/>
          <w:sz w:val="22"/>
          <w:szCs w:val="22"/>
          <w:lang w:val="ro-RO"/>
        </w:rPr>
        <w:t xml:space="preserve"> pe fiecare eveniment,</w:t>
      </w:r>
      <w:r w:rsidR="00C36D32" w:rsidRPr="00603203">
        <w:rPr>
          <w:rFonts w:ascii="Calibri" w:hAnsi="Calibri" w:cs="Calibri"/>
          <w:b/>
          <w:bCs/>
          <w:i/>
          <w:sz w:val="22"/>
          <w:szCs w:val="22"/>
          <w:lang w:val="ro-RO"/>
        </w:rPr>
        <w:t xml:space="preserve"> </w:t>
      </w:r>
      <w:r w:rsidR="00C36D32" w:rsidRPr="00603203">
        <w:rPr>
          <w:rFonts w:ascii="Calibri" w:hAnsi="Calibri" w:cs="Calibri"/>
          <w:bCs/>
          <w:i/>
          <w:sz w:val="22"/>
          <w:szCs w:val="22"/>
          <w:lang w:val="ro-RO"/>
        </w:rPr>
        <w:t>încheiată cu o societate de asigurări</w:t>
      </w:r>
      <w:r w:rsidR="00180294" w:rsidRPr="00603203">
        <w:rPr>
          <w:rFonts w:ascii="Calibri" w:hAnsi="Calibri" w:cs="Calibri"/>
          <w:bCs/>
          <w:i/>
          <w:sz w:val="22"/>
          <w:szCs w:val="22"/>
          <w:lang w:val="ro-RO"/>
        </w:rPr>
        <w:t xml:space="preserve">. </w:t>
      </w:r>
      <w:r w:rsidR="00C36D32" w:rsidRPr="00603203">
        <w:rPr>
          <w:rFonts w:ascii="Calibri" w:hAnsi="Calibri" w:cs="Calibri"/>
          <w:bCs/>
          <w:i/>
          <w:sz w:val="22"/>
          <w:szCs w:val="22"/>
          <w:lang w:val="ro-RO"/>
        </w:rPr>
        <w:t>Polița de asigurare va avea valabilitate pe întreaga perioad</w:t>
      </w:r>
      <w:r w:rsidR="00537098" w:rsidRPr="00603203">
        <w:rPr>
          <w:rFonts w:ascii="Calibri" w:hAnsi="Calibri" w:cs="Calibri"/>
          <w:bCs/>
          <w:i/>
          <w:sz w:val="22"/>
          <w:szCs w:val="22"/>
          <w:lang w:val="ro-RO"/>
        </w:rPr>
        <w:t>ă</w:t>
      </w:r>
      <w:r w:rsidR="00C36D32" w:rsidRPr="00603203">
        <w:rPr>
          <w:rFonts w:ascii="Calibri" w:hAnsi="Calibri" w:cs="Calibri"/>
          <w:bCs/>
          <w:i/>
          <w:sz w:val="22"/>
          <w:szCs w:val="22"/>
          <w:lang w:val="ro-RO"/>
        </w:rPr>
        <w:t xml:space="preserve"> de derulare a contractului si se va constitui ca anex</w:t>
      </w:r>
      <w:r w:rsidR="00537098" w:rsidRPr="00603203">
        <w:rPr>
          <w:rFonts w:ascii="Calibri" w:hAnsi="Calibri" w:cs="Calibri"/>
          <w:bCs/>
          <w:i/>
          <w:sz w:val="22"/>
          <w:szCs w:val="22"/>
          <w:lang w:val="ro-RO"/>
        </w:rPr>
        <w:t>ă</w:t>
      </w:r>
      <w:r w:rsidR="00C36D32" w:rsidRPr="00603203">
        <w:rPr>
          <w:rFonts w:ascii="Calibri" w:hAnsi="Calibri" w:cs="Calibri"/>
          <w:bCs/>
          <w:i/>
          <w:sz w:val="22"/>
          <w:szCs w:val="22"/>
          <w:lang w:val="ro-RO"/>
        </w:rPr>
        <w:t xml:space="preserve"> la contract</w:t>
      </w:r>
      <w:r w:rsidR="00C36D32" w:rsidRPr="00603203">
        <w:rPr>
          <w:rFonts w:ascii="Calibri" w:hAnsi="Calibri" w:cs="Calibri"/>
          <w:i/>
          <w:sz w:val="22"/>
          <w:szCs w:val="22"/>
          <w:lang w:val="it-IT"/>
        </w:rPr>
        <w:t xml:space="preserve">. </w:t>
      </w:r>
      <w:r w:rsidR="00C36D32" w:rsidRPr="00603203">
        <w:rPr>
          <w:rFonts w:ascii="Calibri" w:hAnsi="Calibri" w:cs="Calibri"/>
          <w:i/>
          <w:sz w:val="22"/>
          <w:szCs w:val="22"/>
          <w:lang w:val="ro-RO"/>
        </w:rPr>
        <w:t>Documentul va fi prezentat în copie lizibil</w:t>
      </w:r>
      <w:r w:rsidR="00A77017" w:rsidRPr="00603203">
        <w:rPr>
          <w:rFonts w:ascii="Calibri" w:hAnsi="Calibri" w:cs="Calibri"/>
          <w:i/>
          <w:sz w:val="22"/>
          <w:szCs w:val="22"/>
          <w:lang w:val="ro-RO"/>
        </w:rPr>
        <w:t>ă</w:t>
      </w:r>
      <w:r w:rsidR="00C36D32" w:rsidRPr="00603203">
        <w:rPr>
          <w:rFonts w:ascii="Calibri" w:hAnsi="Calibri" w:cs="Calibri"/>
          <w:i/>
          <w:sz w:val="22"/>
          <w:szCs w:val="22"/>
          <w:lang w:val="ro-RO"/>
        </w:rPr>
        <w:t xml:space="preserve"> cu mențiunea "conform cu originalul", semnat autorizat si stampilat. Vor fi prezentate, de</w:t>
      </w:r>
      <w:r w:rsidR="00167F6B" w:rsidRPr="00603203">
        <w:rPr>
          <w:rFonts w:ascii="Calibri" w:hAnsi="Calibri" w:cs="Calibri"/>
          <w:i/>
          <w:sz w:val="22"/>
          <w:szCs w:val="22"/>
          <w:lang w:val="ro-RO"/>
        </w:rPr>
        <w:t xml:space="preserve"> </w:t>
      </w:r>
      <w:r w:rsidR="00C36D32" w:rsidRPr="00603203">
        <w:rPr>
          <w:rFonts w:ascii="Calibri" w:hAnsi="Calibri" w:cs="Calibri"/>
          <w:i/>
          <w:sz w:val="22"/>
          <w:szCs w:val="22"/>
          <w:lang w:val="ro-RO"/>
        </w:rPr>
        <w:t xml:space="preserve">asemenea, în copie lizibila cu mențiunea "conform cu originalul", semnate autorizat și ștampilat, </w:t>
      </w:r>
      <w:r w:rsidR="00A77017" w:rsidRPr="00603203">
        <w:rPr>
          <w:rFonts w:ascii="Calibri" w:hAnsi="Calibri" w:cs="Calibri"/>
          <w:b/>
          <w:i/>
          <w:sz w:val="22"/>
          <w:szCs w:val="22"/>
          <w:lang w:val="ro-RO"/>
        </w:rPr>
        <w:t>c</w:t>
      </w:r>
      <w:r w:rsidR="00C36D32" w:rsidRPr="00603203">
        <w:rPr>
          <w:rFonts w:ascii="Calibri" w:hAnsi="Calibri" w:cs="Calibri"/>
          <w:b/>
          <w:i/>
          <w:sz w:val="22"/>
          <w:szCs w:val="22"/>
          <w:lang w:val="ro-RO"/>
        </w:rPr>
        <w:t>opii după documentele care atestă plata ratei/ratelor primei de asigurare</w:t>
      </w:r>
      <w:r w:rsidR="00C36D32" w:rsidRPr="00603203">
        <w:rPr>
          <w:rFonts w:ascii="Calibri" w:hAnsi="Calibri" w:cs="Calibri"/>
          <w:i/>
          <w:sz w:val="22"/>
          <w:szCs w:val="22"/>
          <w:lang w:val="ro-RO"/>
        </w:rPr>
        <w:t xml:space="preserve">. </w:t>
      </w:r>
    </w:p>
    <w:p w:rsidR="00C36D32" w:rsidRPr="00603203" w:rsidRDefault="00C36D32" w:rsidP="00154295">
      <w:pPr>
        <w:jc w:val="both"/>
        <w:rPr>
          <w:rFonts w:ascii="Calibri" w:hAnsi="Calibri" w:cs="Calibri"/>
          <w:b/>
          <w:i/>
          <w:sz w:val="22"/>
          <w:szCs w:val="22"/>
          <w:lang w:val="ro-RO"/>
        </w:rPr>
      </w:pPr>
      <w:r w:rsidRPr="00603203">
        <w:rPr>
          <w:rFonts w:ascii="Calibri" w:hAnsi="Calibri" w:cs="Calibri"/>
          <w:i/>
          <w:sz w:val="22"/>
          <w:szCs w:val="22"/>
          <w:lang w:val="ro-RO"/>
        </w:rPr>
        <w:t xml:space="preserve">Ofertantul va prezenta în cadrul Propunerii tehnice, </w:t>
      </w:r>
      <w:r w:rsidRPr="00603203">
        <w:rPr>
          <w:rFonts w:ascii="Calibri" w:hAnsi="Calibri" w:cs="Calibri"/>
          <w:b/>
          <w:i/>
          <w:sz w:val="22"/>
          <w:szCs w:val="22"/>
          <w:lang w:val="ro-RO"/>
        </w:rPr>
        <w:t xml:space="preserve">Declarație pe propria răspundere prin </w:t>
      </w:r>
      <w:r w:rsidR="009523A8" w:rsidRPr="00603203">
        <w:rPr>
          <w:rFonts w:ascii="Calibri" w:hAnsi="Calibri" w:cs="Calibri"/>
          <w:b/>
          <w:i/>
          <w:sz w:val="22"/>
          <w:szCs w:val="22"/>
          <w:lang w:val="ro-RO"/>
        </w:rPr>
        <w:t xml:space="preserve">care </w:t>
      </w:r>
      <w:r w:rsidR="00A77017" w:rsidRPr="00603203">
        <w:rPr>
          <w:rFonts w:ascii="Calibri" w:hAnsi="Calibri" w:cs="Calibri"/>
          <w:b/>
          <w:i/>
          <w:sz w:val="22"/>
          <w:szCs w:val="22"/>
          <w:lang w:val="ro-RO"/>
        </w:rPr>
        <w:t>se obligă</w:t>
      </w:r>
      <w:r w:rsidRPr="00603203">
        <w:rPr>
          <w:rFonts w:ascii="Calibri" w:hAnsi="Calibri" w:cs="Calibri"/>
          <w:b/>
          <w:i/>
          <w:sz w:val="22"/>
          <w:szCs w:val="22"/>
          <w:lang w:val="ro-RO"/>
        </w:rPr>
        <w:t xml:space="preserve">, sub sancțiunile aplicate faptei de fals în </w:t>
      </w:r>
      <w:r w:rsidR="00DA4D61">
        <w:rPr>
          <w:rFonts w:ascii="Calibri" w:hAnsi="Calibri" w:cs="Calibri"/>
          <w:b/>
          <w:i/>
          <w:sz w:val="22"/>
          <w:szCs w:val="22"/>
          <w:lang w:val="ro-RO"/>
        </w:rPr>
        <w:t>declarații</w:t>
      </w:r>
      <w:r w:rsidRPr="00603203">
        <w:rPr>
          <w:rFonts w:ascii="Calibri" w:hAnsi="Calibri" w:cs="Calibri"/>
          <w:b/>
          <w:i/>
          <w:sz w:val="22"/>
          <w:szCs w:val="22"/>
          <w:lang w:val="ro-RO"/>
        </w:rPr>
        <w:t>, să prelungească valabilitatea poliței de asigurare, pe toată perioada contractuală, în cazul în care oferta sa va fi declarată câștigătoare și dacă valabilitatea poliței expiră pe perioada derulării contractului.</w:t>
      </w:r>
    </w:p>
    <w:p w:rsidR="00357631" w:rsidRPr="00603203" w:rsidRDefault="00357631" w:rsidP="00C36D32">
      <w:pPr>
        <w:jc w:val="both"/>
        <w:rPr>
          <w:rFonts w:ascii="Calibri" w:hAnsi="Calibri" w:cs="Calibri"/>
          <w:i/>
          <w:sz w:val="22"/>
          <w:szCs w:val="22"/>
          <w:lang w:val="ro-RO"/>
        </w:rPr>
      </w:pPr>
    </w:p>
    <w:p w:rsidR="00C36D32" w:rsidRPr="00603203" w:rsidRDefault="00C36D32" w:rsidP="001E205D">
      <w:pPr>
        <w:numPr>
          <w:ilvl w:val="0"/>
          <w:numId w:val="3"/>
        </w:numPr>
        <w:tabs>
          <w:tab w:val="left" w:pos="426"/>
        </w:tabs>
        <w:ind w:left="0" w:firstLine="0"/>
        <w:jc w:val="both"/>
        <w:rPr>
          <w:rFonts w:ascii="Calibri" w:hAnsi="Calibri" w:cs="Calibri"/>
          <w:i/>
          <w:sz w:val="22"/>
          <w:szCs w:val="22"/>
          <w:lang w:val="it-IT"/>
        </w:rPr>
      </w:pPr>
      <w:r w:rsidRPr="00603203">
        <w:rPr>
          <w:rFonts w:ascii="Calibri" w:hAnsi="Calibri" w:cs="Calibri"/>
          <w:i/>
          <w:sz w:val="22"/>
          <w:szCs w:val="22"/>
          <w:lang w:val="ro-RO"/>
        </w:rPr>
        <w:t>Ofertantul are obligația de a asigura pregătirea continuă a personalului conf</w:t>
      </w:r>
      <w:r w:rsidR="00DA4D61">
        <w:rPr>
          <w:rFonts w:ascii="Calibri" w:hAnsi="Calibri" w:cs="Calibri"/>
          <w:i/>
          <w:sz w:val="22"/>
          <w:szCs w:val="22"/>
          <w:lang w:val="ro-RO"/>
        </w:rPr>
        <w:t>orm</w:t>
      </w:r>
      <w:r w:rsidRPr="00603203">
        <w:rPr>
          <w:rFonts w:ascii="Calibri" w:hAnsi="Calibri" w:cs="Calibri"/>
          <w:i/>
          <w:sz w:val="22"/>
          <w:szCs w:val="22"/>
          <w:lang w:val="ro-RO"/>
        </w:rPr>
        <w:t xml:space="preserve"> art. 44 alin.</w:t>
      </w:r>
      <w:r w:rsidR="0092567A">
        <w:rPr>
          <w:rFonts w:ascii="Calibri" w:hAnsi="Calibri" w:cs="Calibri"/>
          <w:i/>
          <w:sz w:val="22"/>
          <w:szCs w:val="22"/>
          <w:lang w:val="ro-RO"/>
        </w:rPr>
        <w:t xml:space="preserve"> </w:t>
      </w:r>
      <w:r w:rsidR="00DA4D61">
        <w:rPr>
          <w:rFonts w:ascii="Calibri" w:hAnsi="Calibri" w:cs="Calibri"/>
          <w:i/>
          <w:sz w:val="22"/>
          <w:szCs w:val="22"/>
          <w:lang w:val="ro-RO"/>
        </w:rPr>
        <w:t>(</w:t>
      </w:r>
      <w:r w:rsidRPr="00603203">
        <w:rPr>
          <w:rFonts w:ascii="Calibri" w:hAnsi="Calibri" w:cs="Calibri"/>
          <w:i/>
          <w:sz w:val="22"/>
          <w:szCs w:val="22"/>
          <w:lang w:val="ro-RO"/>
        </w:rPr>
        <w:t>4</w:t>
      </w:r>
      <w:r w:rsidR="00DA4D61">
        <w:rPr>
          <w:rFonts w:ascii="Calibri" w:hAnsi="Calibri" w:cs="Calibri"/>
          <w:i/>
          <w:sz w:val="22"/>
          <w:szCs w:val="22"/>
          <w:lang w:val="ro-RO"/>
        </w:rPr>
        <w:t>)</w:t>
      </w:r>
      <w:r w:rsidRPr="00603203">
        <w:rPr>
          <w:rFonts w:ascii="Calibri" w:hAnsi="Calibri" w:cs="Calibri"/>
          <w:i/>
          <w:sz w:val="22"/>
          <w:szCs w:val="22"/>
          <w:lang w:val="ro-RO"/>
        </w:rPr>
        <w:t xml:space="preserve"> din H</w:t>
      </w:r>
      <w:r w:rsidR="00DA4D61">
        <w:rPr>
          <w:rFonts w:ascii="Calibri" w:hAnsi="Calibri" w:cs="Calibri"/>
          <w:i/>
          <w:sz w:val="22"/>
          <w:szCs w:val="22"/>
          <w:lang w:val="ro-RO"/>
        </w:rPr>
        <w:t>.</w:t>
      </w:r>
      <w:r w:rsidRPr="00603203">
        <w:rPr>
          <w:rFonts w:ascii="Calibri" w:hAnsi="Calibri" w:cs="Calibri"/>
          <w:i/>
          <w:sz w:val="22"/>
          <w:szCs w:val="22"/>
          <w:lang w:val="ro-RO"/>
        </w:rPr>
        <w:t>G</w:t>
      </w:r>
      <w:r w:rsidR="00DA4D61">
        <w:rPr>
          <w:rFonts w:ascii="Calibri" w:hAnsi="Calibri" w:cs="Calibri"/>
          <w:i/>
          <w:sz w:val="22"/>
          <w:szCs w:val="22"/>
          <w:lang w:val="ro-RO"/>
        </w:rPr>
        <w:t>. nr.</w:t>
      </w:r>
      <w:r w:rsidRPr="00603203">
        <w:rPr>
          <w:rFonts w:ascii="Calibri" w:hAnsi="Calibri" w:cs="Calibri"/>
          <w:i/>
          <w:sz w:val="22"/>
          <w:szCs w:val="22"/>
          <w:lang w:val="ro-RO"/>
        </w:rPr>
        <w:t xml:space="preserve"> 301/2012 și trebuie să facă dovada</w:t>
      </w:r>
      <w:r w:rsidR="007F3025" w:rsidRPr="00603203">
        <w:rPr>
          <w:rFonts w:ascii="Calibri" w:hAnsi="Calibri" w:cs="Calibri"/>
          <w:i/>
          <w:sz w:val="22"/>
          <w:szCs w:val="22"/>
          <w:lang w:val="ro-RO"/>
        </w:rPr>
        <w:t xml:space="preserve"> că și până la data depunerii ofertelor a asigurat această pregătire</w:t>
      </w:r>
      <w:r w:rsidRPr="00603203">
        <w:rPr>
          <w:rFonts w:ascii="Calibri" w:hAnsi="Calibri" w:cs="Calibri"/>
          <w:i/>
          <w:sz w:val="22"/>
          <w:szCs w:val="22"/>
          <w:lang w:val="ro-RO"/>
        </w:rPr>
        <w:t xml:space="preserve">, </w:t>
      </w:r>
      <w:r w:rsidRPr="00603203">
        <w:rPr>
          <w:rFonts w:ascii="Calibri" w:hAnsi="Calibri" w:cs="Calibri"/>
          <w:b/>
          <w:i/>
          <w:sz w:val="22"/>
          <w:szCs w:val="22"/>
          <w:lang w:val="ro-RO"/>
        </w:rPr>
        <w:t xml:space="preserve">prin </w:t>
      </w:r>
      <w:r w:rsidR="00F64D4B" w:rsidRPr="00603203">
        <w:rPr>
          <w:rFonts w:ascii="Calibri" w:hAnsi="Calibri" w:cs="Calibri"/>
          <w:b/>
          <w:i/>
          <w:sz w:val="22"/>
          <w:szCs w:val="22"/>
          <w:lang w:val="ro-RO"/>
        </w:rPr>
        <w:t xml:space="preserve">prezentarea în cadrul </w:t>
      </w:r>
      <w:r w:rsidR="00C16F4F">
        <w:rPr>
          <w:rFonts w:ascii="Calibri" w:hAnsi="Calibri" w:cs="Calibri"/>
          <w:b/>
          <w:i/>
          <w:sz w:val="22"/>
          <w:szCs w:val="22"/>
          <w:lang w:val="ro-RO"/>
        </w:rPr>
        <w:t>p</w:t>
      </w:r>
      <w:r w:rsidR="00F64D4B" w:rsidRPr="00603203">
        <w:rPr>
          <w:rFonts w:ascii="Calibri" w:hAnsi="Calibri" w:cs="Calibri"/>
          <w:b/>
          <w:i/>
          <w:sz w:val="22"/>
          <w:szCs w:val="22"/>
          <w:lang w:val="ro-RO"/>
        </w:rPr>
        <w:t>ropunerii tehnice</w:t>
      </w:r>
      <w:r w:rsidR="00B157C6" w:rsidRPr="00603203">
        <w:rPr>
          <w:rFonts w:ascii="Calibri" w:hAnsi="Calibri" w:cs="Calibri"/>
          <w:b/>
          <w:i/>
          <w:sz w:val="22"/>
          <w:szCs w:val="22"/>
          <w:lang w:val="ro-RO"/>
        </w:rPr>
        <w:t>,</w:t>
      </w:r>
      <w:r w:rsidR="009005C9" w:rsidRPr="00603203">
        <w:rPr>
          <w:rFonts w:ascii="Calibri" w:hAnsi="Calibri" w:cs="Calibri"/>
          <w:b/>
          <w:i/>
          <w:sz w:val="22"/>
          <w:szCs w:val="22"/>
          <w:lang w:val="ro-RO"/>
        </w:rPr>
        <w:t xml:space="preserve"> </w:t>
      </w:r>
      <w:r w:rsidR="009005C9" w:rsidRPr="00603203">
        <w:rPr>
          <w:rFonts w:ascii="Calibri" w:hAnsi="Calibri" w:cs="Calibri"/>
          <w:b/>
          <w:i/>
          <w:sz w:val="22"/>
          <w:szCs w:val="22"/>
        </w:rPr>
        <w:t>“</w:t>
      </w:r>
      <w:r w:rsidR="00B157C6" w:rsidRPr="00603203">
        <w:rPr>
          <w:rFonts w:ascii="Calibri" w:hAnsi="Calibri" w:cs="Calibri"/>
          <w:b/>
          <w:i/>
          <w:sz w:val="22"/>
          <w:szCs w:val="22"/>
        </w:rPr>
        <w:t xml:space="preserve">în </w:t>
      </w:r>
      <w:r w:rsidR="009005C9" w:rsidRPr="00603203">
        <w:rPr>
          <w:rFonts w:ascii="Calibri" w:hAnsi="Calibri" w:cs="Calibri"/>
          <w:b/>
          <w:i/>
          <w:sz w:val="22"/>
          <w:szCs w:val="22"/>
        </w:rPr>
        <w:t>copie conform cu originalul”</w:t>
      </w:r>
      <w:r w:rsidR="009005C9" w:rsidRPr="00603203">
        <w:rPr>
          <w:rFonts w:ascii="Calibri" w:hAnsi="Calibri" w:cs="Calibri"/>
          <w:i/>
          <w:sz w:val="22"/>
          <w:szCs w:val="22"/>
          <w:lang w:eastAsia="ro-RO"/>
        </w:rPr>
        <w:t>,</w:t>
      </w:r>
      <w:r w:rsidR="00F64D4B" w:rsidRPr="00603203">
        <w:rPr>
          <w:rFonts w:ascii="Calibri" w:hAnsi="Calibri" w:cs="Calibri"/>
          <w:b/>
          <w:i/>
          <w:sz w:val="22"/>
          <w:szCs w:val="22"/>
          <w:lang w:val="ro-RO"/>
        </w:rPr>
        <w:t xml:space="preserve"> de </w:t>
      </w:r>
      <w:r w:rsidRPr="00603203">
        <w:rPr>
          <w:rFonts w:ascii="Calibri" w:hAnsi="Calibri" w:cs="Calibri"/>
          <w:b/>
          <w:i/>
          <w:sz w:val="22"/>
          <w:szCs w:val="22"/>
          <w:lang w:val="ro-RO"/>
        </w:rPr>
        <w:t xml:space="preserve">documente </w:t>
      </w:r>
      <w:r w:rsidR="006149FA" w:rsidRPr="00603203">
        <w:rPr>
          <w:rFonts w:ascii="Calibri" w:hAnsi="Calibri" w:cs="Calibri"/>
          <w:b/>
          <w:i/>
          <w:sz w:val="22"/>
          <w:szCs w:val="22"/>
          <w:lang w:val="ro-RO"/>
        </w:rPr>
        <w:t>elocvente</w:t>
      </w:r>
      <w:r w:rsidR="00111070" w:rsidRPr="00603203">
        <w:rPr>
          <w:rFonts w:ascii="Calibri" w:hAnsi="Calibri" w:cs="Calibri"/>
          <w:i/>
          <w:sz w:val="22"/>
          <w:szCs w:val="22"/>
          <w:lang w:val="ro-RO"/>
        </w:rPr>
        <w:t xml:space="preserve"> </w:t>
      </w:r>
      <w:r w:rsidR="00111070" w:rsidRPr="00603203">
        <w:rPr>
          <w:rFonts w:ascii="Calibri" w:hAnsi="Calibri" w:cs="Calibri"/>
          <w:b/>
          <w:i/>
          <w:sz w:val="22"/>
          <w:szCs w:val="22"/>
          <w:lang w:val="ro-RO"/>
        </w:rPr>
        <w:t xml:space="preserve">(contract </w:t>
      </w:r>
      <w:r w:rsidR="00167F6B" w:rsidRPr="00603203">
        <w:rPr>
          <w:rFonts w:ascii="Calibri" w:hAnsi="Calibri" w:cs="Calibri"/>
          <w:b/>
          <w:i/>
          <w:sz w:val="22"/>
          <w:szCs w:val="22"/>
          <w:lang w:val="ro-RO"/>
        </w:rPr>
        <w:t>î</w:t>
      </w:r>
      <w:r w:rsidR="00111070" w:rsidRPr="00603203">
        <w:rPr>
          <w:rFonts w:ascii="Calibri" w:hAnsi="Calibri" w:cs="Calibri"/>
          <w:b/>
          <w:i/>
          <w:sz w:val="22"/>
          <w:szCs w:val="22"/>
          <w:lang w:val="ro-RO"/>
        </w:rPr>
        <w:t>ncheiat de ofertant cu firma care asigură pregătirea continuă a personalului sau document echivalent</w:t>
      </w:r>
      <w:r w:rsidR="00F25626" w:rsidRPr="00603203">
        <w:rPr>
          <w:rFonts w:ascii="Calibri" w:hAnsi="Calibri" w:cs="Calibri"/>
          <w:b/>
          <w:i/>
          <w:sz w:val="22"/>
          <w:szCs w:val="22"/>
          <w:lang w:val="ro-RO"/>
        </w:rPr>
        <w:t xml:space="preserve"> sau autorizație a ofertantului pentru desfășurarea cursurilor de califica</w:t>
      </w:r>
      <w:r w:rsidR="008C5CE7" w:rsidRPr="00603203">
        <w:rPr>
          <w:rFonts w:ascii="Calibri" w:hAnsi="Calibri" w:cs="Calibri"/>
          <w:b/>
          <w:i/>
          <w:sz w:val="22"/>
          <w:szCs w:val="22"/>
          <w:lang w:val="ro-RO"/>
        </w:rPr>
        <w:t xml:space="preserve">re </w:t>
      </w:r>
      <w:r w:rsidR="00B059C2">
        <w:rPr>
          <w:rFonts w:ascii="Calibri" w:hAnsi="Calibri" w:cs="Calibri"/>
          <w:b/>
          <w:i/>
          <w:sz w:val="22"/>
          <w:szCs w:val="22"/>
        </w:rPr>
        <w:t>“</w:t>
      </w:r>
      <w:r w:rsidR="008C5CE7" w:rsidRPr="00603203">
        <w:rPr>
          <w:rFonts w:ascii="Calibri" w:hAnsi="Calibri" w:cs="Calibri"/>
          <w:b/>
          <w:i/>
          <w:sz w:val="22"/>
          <w:szCs w:val="22"/>
          <w:lang w:val="ro-RO"/>
        </w:rPr>
        <w:t>agen</w:t>
      </w:r>
      <w:r w:rsidR="00B059C2">
        <w:rPr>
          <w:rFonts w:ascii="Calibri" w:hAnsi="Calibri" w:cs="Calibri"/>
          <w:b/>
          <w:i/>
          <w:sz w:val="22"/>
          <w:szCs w:val="22"/>
          <w:lang w:val="ro-RO"/>
        </w:rPr>
        <w:t>t de</w:t>
      </w:r>
      <w:r w:rsidR="008C5CE7" w:rsidRPr="00603203">
        <w:rPr>
          <w:rFonts w:ascii="Calibri" w:hAnsi="Calibri" w:cs="Calibri"/>
          <w:b/>
          <w:i/>
          <w:sz w:val="22"/>
          <w:szCs w:val="22"/>
          <w:lang w:val="ro-RO"/>
        </w:rPr>
        <w:t xml:space="preserve"> securitate</w:t>
      </w:r>
      <w:r w:rsidR="00B059C2">
        <w:rPr>
          <w:rFonts w:ascii="Calibri" w:hAnsi="Calibri" w:cs="Calibri"/>
          <w:b/>
          <w:i/>
          <w:sz w:val="22"/>
          <w:szCs w:val="22"/>
          <w:lang w:val="ro-RO"/>
        </w:rPr>
        <w:t>”</w:t>
      </w:r>
      <w:r w:rsidR="00A77017" w:rsidRPr="00603203">
        <w:rPr>
          <w:rFonts w:ascii="Calibri" w:hAnsi="Calibri" w:cs="Calibri"/>
          <w:b/>
          <w:i/>
          <w:sz w:val="22"/>
          <w:szCs w:val="22"/>
          <w:lang w:val="ro-RO"/>
        </w:rPr>
        <w:t>)</w:t>
      </w:r>
      <w:r w:rsidR="00A2462C" w:rsidRPr="00603203">
        <w:rPr>
          <w:rFonts w:ascii="Calibri" w:hAnsi="Calibri" w:cs="Calibri"/>
          <w:b/>
          <w:i/>
          <w:sz w:val="22"/>
          <w:szCs w:val="22"/>
          <w:lang w:val="ro-RO"/>
        </w:rPr>
        <w:t>.</w:t>
      </w:r>
    </w:p>
    <w:p w:rsidR="00111070" w:rsidRPr="00603203" w:rsidRDefault="00111070" w:rsidP="00111070">
      <w:pPr>
        <w:tabs>
          <w:tab w:val="left" w:pos="426"/>
        </w:tabs>
        <w:jc w:val="both"/>
        <w:rPr>
          <w:rFonts w:ascii="Calibri" w:hAnsi="Calibri" w:cs="Calibri"/>
          <w:i/>
          <w:sz w:val="22"/>
          <w:szCs w:val="22"/>
          <w:lang w:val="it-IT"/>
        </w:rPr>
      </w:pPr>
    </w:p>
    <w:p w:rsidR="00111070" w:rsidRPr="00603203" w:rsidRDefault="00111070" w:rsidP="001E205D">
      <w:pPr>
        <w:numPr>
          <w:ilvl w:val="0"/>
          <w:numId w:val="3"/>
        </w:numPr>
        <w:tabs>
          <w:tab w:val="left" w:pos="426"/>
        </w:tabs>
        <w:ind w:left="0" w:firstLine="0"/>
        <w:jc w:val="both"/>
        <w:rPr>
          <w:rFonts w:ascii="Calibri" w:hAnsi="Calibri" w:cs="Calibri"/>
          <w:i/>
          <w:sz w:val="22"/>
          <w:szCs w:val="22"/>
          <w:lang w:val="it-IT"/>
        </w:rPr>
      </w:pPr>
      <w:r w:rsidRPr="00603203">
        <w:rPr>
          <w:rFonts w:ascii="Calibri" w:hAnsi="Calibri" w:cs="Calibri"/>
          <w:i/>
          <w:sz w:val="22"/>
          <w:szCs w:val="22"/>
          <w:lang w:val="ro-RO"/>
        </w:rPr>
        <w:t xml:space="preserve">Ofertantul are obligația de a asigura </w:t>
      </w:r>
      <w:r w:rsidR="007F3025" w:rsidRPr="00603203">
        <w:rPr>
          <w:rFonts w:ascii="Calibri" w:hAnsi="Calibri" w:cs="Calibri"/>
          <w:i/>
          <w:sz w:val="22"/>
          <w:szCs w:val="22"/>
          <w:lang w:val="it-IT"/>
        </w:rPr>
        <w:t xml:space="preserve">controlul medical periodic, psihologic și Medicina Muncii al angajatilor </w:t>
      </w:r>
      <w:r w:rsidR="007F3025" w:rsidRPr="00603203">
        <w:rPr>
          <w:rFonts w:ascii="Calibri" w:hAnsi="Calibri" w:cs="Calibri"/>
          <w:i/>
          <w:sz w:val="22"/>
          <w:szCs w:val="22"/>
          <w:lang w:val="ro-RO"/>
        </w:rPr>
        <w:t>și trebuie să facă dovada că și până la data depune</w:t>
      </w:r>
      <w:r w:rsidR="00167F6B" w:rsidRPr="00603203">
        <w:rPr>
          <w:rFonts w:ascii="Calibri" w:hAnsi="Calibri" w:cs="Calibri"/>
          <w:i/>
          <w:sz w:val="22"/>
          <w:szCs w:val="22"/>
          <w:lang w:val="ro-RO"/>
        </w:rPr>
        <w:t>rii ofertelor a asigurat ace</w:t>
      </w:r>
      <w:r w:rsidR="007F3025" w:rsidRPr="00603203">
        <w:rPr>
          <w:rFonts w:ascii="Calibri" w:hAnsi="Calibri" w:cs="Calibri"/>
          <w:i/>
          <w:sz w:val="22"/>
          <w:szCs w:val="22"/>
          <w:lang w:val="ro-RO"/>
        </w:rPr>
        <w:t>st control</w:t>
      </w:r>
      <w:r w:rsidRPr="00603203">
        <w:rPr>
          <w:rFonts w:ascii="Calibri" w:hAnsi="Calibri" w:cs="Calibri"/>
          <w:i/>
          <w:sz w:val="22"/>
          <w:szCs w:val="22"/>
          <w:lang w:val="ro-RO"/>
        </w:rPr>
        <w:t xml:space="preserve">, </w:t>
      </w:r>
      <w:r w:rsidRPr="00603203">
        <w:rPr>
          <w:rFonts w:ascii="Calibri" w:hAnsi="Calibri" w:cs="Calibri"/>
          <w:b/>
          <w:i/>
          <w:sz w:val="22"/>
          <w:szCs w:val="22"/>
          <w:lang w:val="ro-RO"/>
        </w:rPr>
        <w:t xml:space="preserve">prin prezentarea în cadrul </w:t>
      </w:r>
      <w:r w:rsidR="003F5BBC">
        <w:rPr>
          <w:rFonts w:ascii="Calibri" w:hAnsi="Calibri" w:cs="Calibri"/>
          <w:b/>
          <w:i/>
          <w:sz w:val="22"/>
          <w:szCs w:val="22"/>
          <w:lang w:val="ro-RO"/>
        </w:rPr>
        <w:t>p</w:t>
      </w:r>
      <w:r w:rsidRPr="00603203">
        <w:rPr>
          <w:rFonts w:ascii="Calibri" w:hAnsi="Calibri" w:cs="Calibri"/>
          <w:b/>
          <w:i/>
          <w:sz w:val="22"/>
          <w:szCs w:val="22"/>
          <w:lang w:val="ro-RO"/>
        </w:rPr>
        <w:t>ropunerii tehnice</w:t>
      </w:r>
      <w:r w:rsidR="00B157C6" w:rsidRPr="00603203">
        <w:rPr>
          <w:rFonts w:ascii="Calibri" w:hAnsi="Calibri" w:cs="Calibri"/>
          <w:b/>
          <w:i/>
          <w:sz w:val="22"/>
          <w:szCs w:val="22"/>
          <w:lang w:val="ro-RO"/>
        </w:rPr>
        <w:t xml:space="preserve">, </w:t>
      </w:r>
      <w:r w:rsidR="009005C9" w:rsidRPr="00603203">
        <w:rPr>
          <w:rFonts w:ascii="Calibri" w:hAnsi="Calibri" w:cs="Calibri"/>
          <w:b/>
          <w:i/>
          <w:sz w:val="22"/>
          <w:szCs w:val="22"/>
        </w:rPr>
        <w:t>“</w:t>
      </w:r>
      <w:r w:rsidR="00B157C6" w:rsidRPr="00603203">
        <w:rPr>
          <w:rFonts w:ascii="Calibri" w:hAnsi="Calibri" w:cs="Calibri"/>
          <w:b/>
          <w:i/>
          <w:sz w:val="22"/>
          <w:szCs w:val="22"/>
        </w:rPr>
        <w:t xml:space="preserve">în </w:t>
      </w:r>
      <w:r w:rsidR="009005C9" w:rsidRPr="00603203">
        <w:rPr>
          <w:rFonts w:ascii="Calibri" w:hAnsi="Calibri" w:cs="Calibri"/>
          <w:b/>
          <w:i/>
          <w:sz w:val="22"/>
          <w:szCs w:val="22"/>
        </w:rPr>
        <w:t>copie conform cu originalul”</w:t>
      </w:r>
      <w:r w:rsidR="009005C9" w:rsidRPr="00603203">
        <w:rPr>
          <w:rFonts w:ascii="Calibri" w:hAnsi="Calibri" w:cs="Calibri"/>
          <w:i/>
          <w:sz w:val="22"/>
          <w:szCs w:val="22"/>
          <w:lang w:eastAsia="ro-RO"/>
        </w:rPr>
        <w:t>,</w:t>
      </w:r>
      <w:r w:rsidRPr="00603203">
        <w:rPr>
          <w:rFonts w:ascii="Calibri" w:hAnsi="Calibri" w:cs="Calibri"/>
          <w:b/>
          <w:i/>
          <w:sz w:val="22"/>
          <w:szCs w:val="22"/>
          <w:lang w:val="ro-RO"/>
        </w:rPr>
        <w:t xml:space="preserve"> de documente </w:t>
      </w:r>
      <w:r w:rsidR="006149FA" w:rsidRPr="00603203">
        <w:rPr>
          <w:rFonts w:ascii="Calibri" w:hAnsi="Calibri" w:cs="Calibri"/>
          <w:b/>
          <w:i/>
          <w:sz w:val="22"/>
          <w:szCs w:val="22"/>
          <w:lang w:val="ro-RO"/>
        </w:rPr>
        <w:t>elocvente</w:t>
      </w:r>
      <w:r w:rsidR="007D25B3" w:rsidRPr="00603203">
        <w:rPr>
          <w:rFonts w:ascii="Calibri" w:hAnsi="Calibri" w:cs="Calibri"/>
          <w:i/>
          <w:sz w:val="22"/>
          <w:szCs w:val="22"/>
          <w:lang w:val="ro-RO"/>
        </w:rPr>
        <w:t xml:space="preserve"> </w:t>
      </w:r>
      <w:r w:rsidR="007F3025" w:rsidRPr="00603203">
        <w:rPr>
          <w:rFonts w:ascii="Calibri" w:hAnsi="Calibri" w:cs="Calibri"/>
          <w:b/>
          <w:i/>
          <w:sz w:val="22"/>
          <w:szCs w:val="22"/>
          <w:lang w:val="ro-RO"/>
        </w:rPr>
        <w:t xml:space="preserve">(contract </w:t>
      </w:r>
      <w:r w:rsidR="00407631" w:rsidRPr="00603203">
        <w:rPr>
          <w:rFonts w:ascii="Calibri" w:hAnsi="Calibri" w:cs="Calibri"/>
          <w:b/>
          <w:i/>
          <w:sz w:val="22"/>
          <w:szCs w:val="22"/>
          <w:lang w:val="ro-RO"/>
        </w:rPr>
        <w:t>î</w:t>
      </w:r>
      <w:r w:rsidR="007F3025" w:rsidRPr="00603203">
        <w:rPr>
          <w:rFonts w:ascii="Calibri" w:hAnsi="Calibri" w:cs="Calibri"/>
          <w:b/>
          <w:i/>
          <w:sz w:val="22"/>
          <w:szCs w:val="22"/>
          <w:lang w:val="ro-RO"/>
        </w:rPr>
        <w:t xml:space="preserve">ncheiat de ofertant cu firma care asigură </w:t>
      </w:r>
      <w:r w:rsidR="007F3025" w:rsidRPr="00603203">
        <w:rPr>
          <w:rFonts w:ascii="Calibri" w:hAnsi="Calibri" w:cs="Calibri"/>
          <w:b/>
          <w:i/>
          <w:sz w:val="22"/>
          <w:szCs w:val="22"/>
          <w:lang w:val="it-IT"/>
        </w:rPr>
        <w:t>controlul medical periodic, psihologic și Medicina Muncii al personalului</w:t>
      </w:r>
      <w:r w:rsidR="00407631" w:rsidRPr="00603203">
        <w:rPr>
          <w:rFonts w:ascii="Calibri" w:hAnsi="Calibri" w:cs="Calibri"/>
          <w:b/>
          <w:i/>
          <w:sz w:val="22"/>
          <w:szCs w:val="22"/>
          <w:lang w:val="it-IT"/>
        </w:rPr>
        <w:t xml:space="preserve"> angajat de ofertant</w:t>
      </w:r>
      <w:r w:rsidR="007F3025" w:rsidRPr="00603203">
        <w:rPr>
          <w:rFonts w:ascii="Calibri" w:hAnsi="Calibri" w:cs="Calibri"/>
          <w:b/>
          <w:i/>
          <w:sz w:val="22"/>
          <w:szCs w:val="22"/>
          <w:lang w:val="ro-RO"/>
        </w:rPr>
        <w:t xml:space="preserve"> sau document echivalent)</w:t>
      </w:r>
      <w:r w:rsidRPr="00603203">
        <w:rPr>
          <w:rFonts w:ascii="Calibri" w:hAnsi="Calibri" w:cs="Calibri"/>
          <w:b/>
          <w:i/>
          <w:sz w:val="22"/>
          <w:szCs w:val="22"/>
          <w:lang w:val="it-IT"/>
        </w:rPr>
        <w:t>.</w:t>
      </w:r>
    </w:p>
    <w:p w:rsidR="00111070" w:rsidRPr="00603203" w:rsidRDefault="00111070" w:rsidP="00111070">
      <w:pPr>
        <w:pStyle w:val="ListParagraph"/>
        <w:rPr>
          <w:rFonts w:ascii="Calibri" w:hAnsi="Calibri" w:cs="Calibri"/>
          <w:i/>
          <w:sz w:val="22"/>
          <w:szCs w:val="22"/>
          <w:lang w:val="it-IT"/>
        </w:rPr>
      </w:pPr>
    </w:p>
    <w:p w:rsidR="00C36D32" w:rsidRPr="00603203" w:rsidRDefault="00C36D32" w:rsidP="001E205D">
      <w:pPr>
        <w:numPr>
          <w:ilvl w:val="0"/>
          <w:numId w:val="3"/>
        </w:numPr>
        <w:tabs>
          <w:tab w:val="left" w:pos="426"/>
        </w:tabs>
        <w:ind w:left="0" w:firstLine="0"/>
        <w:jc w:val="both"/>
        <w:rPr>
          <w:rFonts w:ascii="Calibri" w:hAnsi="Calibri" w:cs="Calibri"/>
          <w:i/>
          <w:sz w:val="22"/>
          <w:szCs w:val="22"/>
          <w:lang w:val="ro-RO"/>
        </w:rPr>
      </w:pPr>
      <w:r w:rsidRPr="00603203">
        <w:rPr>
          <w:rFonts w:ascii="Calibri" w:hAnsi="Calibri" w:cs="Calibri"/>
          <w:i/>
          <w:sz w:val="22"/>
          <w:szCs w:val="22"/>
          <w:lang w:val="ro-RO"/>
        </w:rPr>
        <w:t xml:space="preserve">Ofertantul </w:t>
      </w:r>
      <w:r w:rsidRPr="00603203">
        <w:rPr>
          <w:rFonts w:ascii="Calibri" w:hAnsi="Calibri" w:cs="Calibri"/>
          <w:b/>
          <w:i/>
          <w:sz w:val="22"/>
          <w:szCs w:val="22"/>
          <w:lang w:val="ro-RO"/>
        </w:rPr>
        <w:t xml:space="preserve">va prezenta în cadrul </w:t>
      </w:r>
      <w:r w:rsidR="004544CD">
        <w:rPr>
          <w:rFonts w:ascii="Calibri" w:hAnsi="Calibri" w:cs="Calibri"/>
          <w:b/>
          <w:i/>
          <w:sz w:val="22"/>
          <w:szCs w:val="22"/>
          <w:lang w:val="ro-RO"/>
        </w:rPr>
        <w:t>p</w:t>
      </w:r>
      <w:r w:rsidRPr="00603203">
        <w:rPr>
          <w:rFonts w:ascii="Calibri" w:hAnsi="Calibri" w:cs="Calibri"/>
          <w:b/>
          <w:i/>
          <w:sz w:val="22"/>
          <w:szCs w:val="22"/>
          <w:lang w:val="ro-RO"/>
        </w:rPr>
        <w:t>ropunerii tehnice</w:t>
      </w:r>
      <w:r w:rsidR="009005C9" w:rsidRPr="00603203">
        <w:rPr>
          <w:rFonts w:ascii="Calibri" w:hAnsi="Calibri" w:cs="Calibri"/>
          <w:b/>
          <w:i/>
          <w:sz w:val="22"/>
          <w:szCs w:val="22"/>
          <w:lang w:val="ro-RO"/>
        </w:rPr>
        <w:t xml:space="preserve">, în </w:t>
      </w:r>
      <w:r w:rsidR="009005C9" w:rsidRPr="00603203">
        <w:rPr>
          <w:rFonts w:ascii="Calibri" w:hAnsi="Calibri" w:cs="Calibri"/>
          <w:b/>
          <w:i/>
          <w:sz w:val="22"/>
          <w:szCs w:val="22"/>
        </w:rPr>
        <w:t>“copie conform cu originalul”</w:t>
      </w:r>
      <w:r w:rsidR="009005C9" w:rsidRPr="00603203">
        <w:rPr>
          <w:rFonts w:ascii="Calibri" w:hAnsi="Calibri" w:cs="Calibri"/>
          <w:i/>
          <w:sz w:val="22"/>
          <w:szCs w:val="22"/>
          <w:lang w:eastAsia="ro-RO"/>
        </w:rPr>
        <w:t>,</w:t>
      </w:r>
      <w:r w:rsidR="004544CD">
        <w:rPr>
          <w:rFonts w:ascii="Calibri" w:hAnsi="Calibri" w:cs="Calibri"/>
          <w:i/>
          <w:sz w:val="22"/>
          <w:szCs w:val="22"/>
          <w:lang w:eastAsia="ro-RO"/>
        </w:rPr>
        <w:t xml:space="preserve"> </w:t>
      </w:r>
      <w:r w:rsidR="004544CD">
        <w:rPr>
          <w:rFonts w:ascii="Calibri" w:hAnsi="Calibri" w:cs="Calibri"/>
          <w:b/>
          <w:i/>
          <w:sz w:val="22"/>
          <w:szCs w:val="22"/>
          <w:lang w:val="ro-RO"/>
        </w:rPr>
        <w:t>l</w:t>
      </w:r>
      <w:r w:rsidRPr="00603203">
        <w:rPr>
          <w:rFonts w:ascii="Calibri" w:hAnsi="Calibri" w:cs="Calibri"/>
          <w:b/>
          <w:i/>
          <w:sz w:val="22"/>
          <w:szCs w:val="22"/>
          <w:lang w:val="ro-RO"/>
        </w:rPr>
        <w:t>ista cu dotările și echipamentele tehnice (armament neletal, armament letal,</w:t>
      </w:r>
      <w:r w:rsidR="008F24D7" w:rsidRPr="00603203">
        <w:rPr>
          <w:rFonts w:ascii="Calibri" w:hAnsi="Calibri" w:cs="Calibri"/>
          <w:b/>
          <w:i/>
          <w:sz w:val="22"/>
          <w:szCs w:val="22"/>
          <w:lang w:val="ro-RO"/>
        </w:rPr>
        <w:t xml:space="preserve"> a</w:t>
      </w:r>
      <w:r w:rsidRPr="00603203">
        <w:rPr>
          <w:rFonts w:ascii="Calibri" w:hAnsi="Calibri" w:cs="Calibri"/>
          <w:b/>
          <w:i/>
          <w:sz w:val="22"/>
          <w:szCs w:val="22"/>
          <w:lang w:val="ro-RO"/>
        </w:rPr>
        <w:t>utoturisme intervenție, veste intervenție, vestă protecție, echipament imobilizare-baston electroșocuri, tomfa, spray iritant/lacrimogen, binoclu, lanterna, fluier, stații emisie-recepție/telefoane mobile, uniformă inclusiv ecuson cu însemnele firmei, etc.</w:t>
      </w:r>
      <w:r w:rsidRPr="00603203">
        <w:rPr>
          <w:rFonts w:ascii="Calibri" w:hAnsi="Calibri" w:cs="Calibri"/>
          <w:i/>
          <w:sz w:val="22"/>
          <w:szCs w:val="22"/>
          <w:lang w:val="ro-RO"/>
        </w:rPr>
        <w:t>).</w:t>
      </w:r>
    </w:p>
    <w:p w:rsidR="00AC21B8" w:rsidRPr="00603203" w:rsidRDefault="00AC21B8" w:rsidP="00AC21B8">
      <w:pPr>
        <w:tabs>
          <w:tab w:val="left" w:pos="426"/>
        </w:tabs>
        <w:jc w:val="both"/>
        <w:rPr>
          <w:rFonts w:ascii="Calibri" w:hAnsi="Calibri" w:cs="Calibri"/>
          <w:i/>
          <w:color w:val="00B050"/>
          <w:sz w:val="22"/>
          <w:szCs w:val="22"/>
          <w:lang w:val="ro-RO"/>
        </w:rPr>
      </w:pPr>
    </w:p>
    <w:p w:rsidR="0031287D" w:rsidRPr="00603203" w:rsidRDefault="00F64D4B" w:rsidP="001E205D">
      <w:pPr>
        <w:numPr>
          <w:ilvl w:val="0"/>
          <w:numId w:val="3"/>
        </w:numPr>
        <w:tabs>
          <w:tab w:val="left" w:pos="142"/>
          <w:tab w:val="left" w:pos="284"/>
        </w:tabs>
        <w:ind w:left="0" w:firstLine="0"/>
        <w:jc w:val="both"/>
        <w:rPr>
          <w:rFonts w:ascii="Calibri" w:hAnsi="Calibri" w:cs="Calibri"/>
          <w:i/>
          <w:sz w:val="22"/>
          <w:szCs w:val="22"/>
          <w:lang w:val="ro-RO"/>
        </w:rPr>
      </w:pPr>
      <w:r w:rsidRPr="00603203">
        <w:rPr>
          <w:rFonts w:ascii="Calibri" w:hAnsi="Calibri" w:cs="Calibri"/>
          <w:i/>
          <w:sz w:val="22"/>
          <w:szCs w:val="22"/>
          <w:lang w:val="ro-RO"/>
        </w:rPr>
        <w:t xml:space="preserve">      </w:t>
      </w:r>
      <w:r w:rsidR="00C36D32" w:rsidRPr="00603203">
        <w:rPr>
          <w:rFonts w:ascii="Calibri" w:hAnsi="Calibri" w:cs="Calibri"/>
          <w:i/>
          <w:sz w:val="22"/>
          <w:szCs w:val="22"/>
          <w:lang w:val="ro-RO"/>
        </w:rPr>
        <w:t>Ofertantul, p</w:t>
      </w:r>
      <w:r w:rsidRPr="00603203">
        <w:rPr>
          <w:rFonts w:ascii="Calibri" w:hAnsi="Calibri" w:cs="Calibri"/>
          <w:i/>
          <w:sz w:val="22"/>
          <w:szCs w:val="22"/>
          <w:lang w:val="ro-RO"/>
        </w:rPr>
        <w:t>entru cazul în care</w:t>
      </w:r>
      <w:r w:rsidR="005E4BDC" w:rsidRPr="00603203">
        <w:rPr>
          <w:rFonts w:ascii="Calibri" w:hAnsi="Calibri" w:cs="Calibri"/>
          <w:i/>
          <w:sz w:val="22"/>
          <w:szCs w:val="22"/>
          <w:lang w:val="ro-RO"/>
        </w:rPr>
        <w:t xml:space="preserve"> </w:t>
      </w:r>
      <w:r w:rsidR="005E4BDC" w:rsidRPr="00603203">
        <w:rPr>
          <w:rFonts w:ascii="Calibri" w:hAnsi="Calibri" w:cs="Calibri"/>
          <w:i/>
          <w:sz w:val="22"/>
          <w:szCs w:val="22"/>
          <w:u w:val="single"/>
          <w:lang w:val="ro-RO"/>
        </w:rPr>
        <w:t>beneficiază de un ajutor de stat</w:t>
      </w:r>
      <w:r w:rsidR="0031287D" w:rsidRPr="00603203">
        <w:rPr>
          <w:rFonts w:ascii="Calibri" w:hAnsi="Calibri" w:cs="Calibri"/>
          <w:i/>
          <w:sz w:val="22"/>
          <w:szCs w:val="22"/>
          <w:u w:val="single"/>
          <w:lang w:val="ro-RO"/>
        </w:rPr>
        <w:t>,</w:t>
      </w:r>
      <w:r w:rsidR="005E4BDC" w:rsidRPr="00603203">
        <w:rPr>
          <w:rFonts w:ascii="Calibri" w:hAnsi="Calibri" w:cs="Calibri"/>
          <w:i/>
          <w:sz w:val="22"/>
          <w:szCs w:val="22"/>
          <w:u w:val="single"/>
          <w:lang w:val="ro-RO"/>
        </w:rPr>
        <w:t xml:space="preserve"> respectiv dacă beneficiază de</w:t>
      </w:r>
      <w:r w:rsidR="0031287D" w:rsidRPr="00603203">
        <w:rPr>
          <w:rFonts w:ascii="Calibri" w:hAnsi="Calibri" w:cs="Calibri"/>
          <w:i/>
          <w:sz w:val="22"/>
          <w:szCs w:val="22"/>
          <w:u w:val="single"/>
          <w:lang w:val="ro-RO"/>
        </w:rPr>
        <w:t xml:space="preserve"> </w:t>
      </w:r>
      <w:r w:rsidR="00A52F8B" w:rsidRPr="00603203">
        <w:rPr>
          <w:rFonts w:ascii="Calibri" w:hAnsi="Calibri" w:cs="Calibri"/>
          <w:i/>
          <w:sz w:val="22"/>
          <w:szCs w:val="22"/>
          <w:u w:val="single"/>
          <w:lang w:val="ro-RO"/>
        </w:rPr>
        <w:t xml:space="preserve">prevederile </w:t>
      </w:r>
      <w:r w:rsidR="0031287D" w:rsidRPr="00603203">
        <w:rPr>
          <w:rFonts w:ascii="Calibri" w:hAnsi="Calibri" w:cs="Calibri"/>
          <w:i/>
          <w:sz w:val="22"/>
          <w:szCs w:val="22"/>
          <w:u w:val="single"/>
          <w:lang w:val="ro-RO"/>
        </w:rPr>
        <w:t>art. 85 din LEGE</w:t>
      </w:r>
      <w:r w:rsidR="00DA4D61">
        <w:rPr>
          <w:rFonts w:ascii="Calibri" w:hAnsi="Calibri" w:cs="Calibri"/>
          <w:i/>
          <w:sz w:val="22"/>
          <w:szCs w:val="22"/>
          <w:u w:val="single"/>
          <w:lang w:val="ro-RO"/>
        </w:rPr>
        <w:t>A</w:t>
      </w:r>
      <w:r w:rsidR="0031287D" w:rsidRPr="00603203">
        <w:rPr>
          <w:rFonts w:ascii="Calibri" w:hAnsi="Calibri" w:cs="Calibri"/>
          <w:i/>
          <w:sz w:val="22"/>
          <w:szCs w:val="22"/>
          <w:u w:val="single"/>
          <w:lang w:val="ro-RO"/>
        </w:rPr>
        <w:t xml:space="preserve"> Nr. </w:t>
      </w:r>
      <w:r w:rsidR="00E035E7" w:rsidRPr="00603203">
        <w:rPr>
          <w:rFonts w:ascii="Calibri" w:hAnsi="Calibri" w:cs="Calibri"/>
          <w:i/>
          <w:sz w:val="22"/>
          <w:szCs w:val="22"/>
          <w:u w:val="single"/>
          <w:lang w:val="ro-RO"/>
        </w:rPr>
        <w:t>76/2002</w:t>
      </w:r>
      <w:r w:rsidR="00E035E7" w:rsidRPr="00603203">
        <w:rPr>
          <w:rFonts w:ascii="Calibri" w:hAnsi="Calibri" w:cs="Calibri"/>
          <w:i/>
          <w:sz w:val="22"/>
          <w:szCs w:val="22"/>
          <w:lang w:val="ro-RO"/>
        </w:rPr>
        <w:t xml:space="preserve"> privind sistemul asigurărilor pentru șomaj și stimularea ocupării forței de muncă, cu modificările și completă</w:t>
      </w:r>
      <w:r w:rsidR="0031287D" w:rsidRPr="00603203">
        <w:rPr>
          <w:rFonts w:ascii="Calibri" w:hAnsi="Calibri" w:cs="Calibri"/>
          <w:i/>
          <w:sz w:val="22"/>
          <w:szCs w:val="22"/>
          <w:lang w:val="ro-RO"/>
        </w:rPr>
        <w:t xml:space="preserve">rile ulterioare, </w:t>
      </w:r>
      <w:r w:rsidR="00A52F8B" w:rsidRPr="00603203">
        <w:rPr>
          <w:rFonts w:ascii="Calibri" w:hAnsi="Calibri" w:cs="Calibri"/>
          <w:b/>
          <w:i/>
          <w:sz w:val="22"/>
          <w:szCs w:val="22"/>
          <w:lang w:val="ro-RO"/>
        </w:rPr>
        <w:t xml:space="preserve">va prezenta în cadrul </w:t>
      </w:r>
      <w:r w:rsidR="003D33F3">
        <w:rPr>
          <w:rFonts w:ascii="Calibri" w:hAnsi="Calibri" w:cs="Calibri"/>
          <w:b/>
          <w:i/>
          <w:sz w:val="22"/>
          <w:szCs w:val="22"/>
          <w:lang w:val="ro-RO"/>
        </w:rPr>
        <w:t>p</w:t>
      </w:r>
      <w:r w:rsidRPr="00603203">
        <w:rPr>
          <w:rFonts w:ascii="Calibri" w:hAnsi="Calibri" w:cs="Calibri"/>
          <w:b/>
          <w:i/>
          <w:sz w:val="22"/>
          <w:szCs w:val="22"/>
          <w:lang w:val="ro-RO"/>
        </w:rPr>
        <w:t>ropunerii tehnice</w:t>
      </w:r>
      <w:r w:rsidR="009005C9" w:rsidRPr="00603203">
        <w:rPr>
          <w:rFonts w:ascii="Calibri" w:hAnsi="Calibri" w:cs="Calibri"/>
          <w:b/>
          <w:i/>
          <w:sz w:val="22"/>
          <w:szCs w:val="22"/>
          <w:lang w:val="ro-RO"/>
        </w:rPr>
        <w:t xml:space="preserve">, în </w:t>
      </w:r>
      <w:r w:rsidR="009005C9" w:rsidRPr="00603203">
        <w:rPr>
          <w:rFonts w:ascii="Calibri" w:hAnsi="Calibri" w:cs="Calibri"/>
          <w:b/>
          <w:i/>
          <w:sz w:val="22"/>
          <w:szCs w:val="22"/>
        </w:rPr>
        <w:t>“copie conform cu originalul”</w:t>
      </w:r>
      <w:r w:rsidR="009005C9" w:rsidRPr="00603203">
        <w:rPr>
          <w:rFonts w:ascii="Calibri" w:hAnsi="Calibri" w:cs="Calibri"/>
          <w:i/>
          <w:sz w:val="22"/>
          <w:szCs w:val="22"/>
          <w:lang w:eastAsia="ro-RO"/>
        </w:rPr>
        <w:t>:</w:t>
      </w:r>
    </w:p>
    <w:p w:rsidR="00FC752C" w:rsidRPr="00603203" w:rsidRDefault="0031287D" w:rsidP="001D63DC">
      <w:pPr>
        <w:tabs>
          <w:tab w:val="left" w:pos="142"/>
          <w:tab w:val="left" w:pos="284"/>
        </w:tabs>
        <w:jc w:val="both"/>
        <w:rPr>
          <w:rFonts w:ascii="Calibri" w:hAnsi="Calibri" w:cs="Calibri"/>
          <w:i/>
          <w:sz w:val="22"/>
          <w:szCs w:val="22"/>
          <w:lang w:val="ro-RO"/>
        </w:rPr>
      </w:pPr>
      <w:r w:rsidRPr="00603203">
        <w:rPr>
          <w:rFonts w:ascii="Calibri" w:hAnsi="Calibri" w:cs="Calibri"/>
          <w:i/>
          <w:sz w:val="22"/>
          <w:szCs w:val="22"/>
          <w:lang w:val="ro-RO"/>
        </w:rPr>
        <w:t xml:space="preserve">- </w:t>
      </w:r>
      <w:r w:rsidR="00E035E7" w:rsidRPr="00603203">
        <w:rPr>
          <w:rFonts w:ascii="Calibri" w:hAnsi="Calibri" w:cs="Calibri"/>
          <w:i/>
          <w:sz w:val="22"/>
          <w:szCs w:val="22"/>
          <w:lang w:val="ro-RO"/>
        </w:rPr>
        <w:t>convențiile încheiate cu Agenția pentru Ocuparea Forț</w:t>
      </w:r>
      <w:r w:rsidRPr="00603203">
        <w:rPr>
          <w:rFonts w:ascii="Calibri" w:hAnsi="Calibri" w:cs="Calibri"/>
          <w:i/>
          <w:sz w:val="22"/>
          <w:szCs w:val="22"/>
          <w:lang w:val="ro-RO"/>
        </w:rPr>
        <w:t>ei de Munc</w:t>
      </w:r>
      <w:r w:rsidR="00E035E7" w:rsidRPr="00603203">
        <w:rPr>
          <w:rFonts w:ascii="Calibri" w:hAnsi="Calibri" w:cs="Calibri"/>
          <w:i/>
          <w:sz w:val="22"/>
          <w:szCs w:val="22"/>
          <w:lang w:val="ro-RO"/>
        </w:rPr>
        <w:t>ă</w:t>
      </w:r>
      <w:r w:rsidR="00552B66" w:rsidRPr="00603203">
        <w:rPr>
          <w:rFonts w:ascii="Calibri" w:hAnsi="Calibri" w:cs="Calibri"/>
          <w:i/>
          <w:sz w:val="22"/>
          <w:szCs w:val="22"/>
          <w:lang w:val="ro-RO"/>
        </w:rPr>
        <w:t>,</w:t>
      </w:r>
      <w:r w:rsidR="00A65771" w:rsidRPr="00603203">
        <w:rPr>
          <w:rFonts w:ascii="Calibri" w:hAnsi="Calibri" w:cs="Calibri"/>
          <w:i/>
          <w:sz w:val="22"/>
          <w:szCs w:val="22"/>
          <w:lang w:val="ro-RO"/>
        </w:rPr>
        <w:t xml:space="preserve"> </w:t>
      </w:r>
      <w:r w:rsidR="0084102B" w:rsidRPr="00603203">
        <w:rPr>
          <w:rFonts w:ascii="Calibri" w:hAnsi="Calibri" w:cs="Calibri"/>
          <w:i/>
          <w:sz w:val="22"/>
          <w:szCs w:val="22"/>
          <w:lang w:val="ro-RO"/>
        </w:rPr>
        <w:t xml:space="preserve">în temeiul Legii </w:t>
      </w:r>
      <w:r w:rsidR="00DA4D61">
        <w:rPr>
          <w:rFonts w:ascii="Calibri" w:hAnsi="Calibri" w:cs="Calibri"/>
          <w:i/>
          <w:sz w:val="22"/>
          <w:szCs w:val="22"/>
          <w:lang w:val="ro-RO"/>
        </w:rPr>
        <w:t xml:space="preserve">nr. </w:t>
      </w:r>
      <w:r w:rsidR="0084102B" w:rsidRPr="00603203">
        <w:rPr>
          <w:rFonts w:ascii="Calibri" w:hAnsi="Calibri" w:cs="Calibri"/>
          <w:i/>
          <w:sz w:val="22"/>
          <w:szCs w:val="22"/>
          <w:lang w:val="ro-RO"/>
        </w:rPr>
        <w:t xml:space="preserve">76/2002, </w:t>
      </w:r>
      <w:r w:rsidR="00A52F8B" w:rsidRPr="00603203">
        <w:rPr>
          <w:rFonts w:ascii="Calibri" w:hAnsi="Calibri" w:cs="Calibri"/>
          <w:i/>
          <w:sz w:val="22"/>
          <w:szCs w:val="22"/>
          <w:lang w:val="ro-RO"/>
        </w:rPr>
        <w:t>valabile, care să acopere perioada de timp pentru care se va</w:t>
      </w:r>
      <w:r w:rsidR="00552B66" w:rsidRPr="00603203">
        <w:rPr>
          <w:rFonts w:ascii="Calibri" w:hAnsi="Calibri" w:cs="Calibri"/>
          <w:i/>
          <w:sz w:val="22"/>
          <w:szCs w:val="22"/>
          <w:lang w:val="ro-RO"/>
        </w:rPr>
        <w:t xml:space="preserve"> </w:t>
      </w:r>
      <w:r w:rsidR="00A65771" w:rsidRPr="00603203">
        <w:rPr>
          <w:rFonts w:ascii="Calibri" w:hAnsi="Calibri" w:cs="Calibri"/>
          <w:i/>
          <w:sz w:val="22"/>
          <w:szCs w:val="22"/>
          <w:lang w:val="ro-RO"/>
        </w:rPr>
        <w:t>încheia</w:t>
      </w:r>
      <w:r w:rsidR="00F64D4B" w:rsidRPr="00603203">
        <w:rPr>
          <w:rFonts w:ascii="Calibri" w:hAnsi="Calibri" w:cs="Calibri"/>
          <w:i/>
          <w:sz w:val="22"/>
          <w:szCs w:val="22"/>
          <w:lang w:val="ro-RO"/>
        </w:rPr>
        <w:t xml:space="preserve"> inițial</w:t>
      </w:r>
      <w:r w:rsidR="00A65771" w:rsidRPr="00603203">
        <w:rPr>
          <w:rFonts w:ascii="Calibri" w:hAnsi="Calibri" w:cs="Calibri"/>
          <w:i/>
          <w:sz w:val="22"/>
          <w:szCs w:val="22"/>
          <w:lang w:val="ro-RO"/>
        </w:rPr>
        <w:t xml:space="preserve"> contractul de achiziție publică (12 luni</w:t>
      </w:r>
      <w:r w:rsidR="001D63DC" w:rsidRPr="00603203">
        <w:rPr>
          <w:rFonts w:ascii="Calibri" w:hAnsi="Calibri" w:cs="Calibri"/>
          <w:i/>
          <w:sz w:val="22"/>
          <w:szCs w:val="22"/>
          <w:lang w:val="ro-RO"/>
        </w:rPr>
        <w:t>),</w:t>
      </w:r>
      <w:r w:rsidR="00FA251F" w:rsidRPr="00603203">
        <w:rPr>
          <w:rFonts w:ascii="Calibri" w:hAnsi="Calibri" w:cs="Calibri"/>
          <w:i/>
          <w:sz w:val="22"/>
          <w:szCs w:val="22"/>
          <w:lang w:val="ro-RO"/>
        </w:rPr>
        <w:t xml:space="preserve"> </w:t>
      </w:r>
      <w:r w:rsidR="005E4BDC" w:rsidRPr="00603203">
        <w:rPr>
          <w:rFonts w:ascii="Calibri" w:hAnsi="Calibri" w:cs="Calibri"/>
          <w:i/>
          <w:sz w:val="22"/>
          <w:szCs w:val="22"/>
          <w:lang w:val="ro-RO"/>
        </w:rPr>
        <w:t xml:space="preserve">însoțite de listă/liste anexe </w:t>
      </w:r>
      <w:r w:rsidR="00FA251F" w:rsidRPr="00603203">
        <w:rPr>
          <w:rFonts w:ascii="Calibri" w:hAnsi="Calibri" w:cs="Calibri"/>
          <w:i/>
          <w:sz w:val="22"/>
          <w:szCs w:val="22"/>
          <w:lang w:val="ro-RO"/>
        </w:rPr>
        <w:t xml:space="preserve">în care să poată fi identificați </w:t>
      </w:r>
      <w:r w:rsidR="00E035E7" w:rsidRPr="00603203">
        <w:rPr>
          <w:rFonts w:ascii="Calibri" w:hAnsi="Calibri" w:cs="Calibri"/>
          <w:i/>
          <w:sz w:val="22"/>
          <w:szCs w:val="22"/>
          <w:lang w:val="ro-RO"/>
        </w:rPr>
        <w:t>agenț</w:t>
      </w:r>
      <w:r w:rsidR="00502D9C" w:rsidRPr="00603203">
        <w:rPr>
          <w:rFonts w:ascii="Calibri" w:hAnsi="Calibri" w:cs="Calibri"/>
          <w:i/>
          <w:sz w:val="22"/>
          <w:szCs w:val="22"/>
          <w:lang w:val="ro-RO"/>
        </w:rPr>
        <w:t>ii de pază</w:t>
      </w:r>
      <w:r w:rsidR="00552B66" w:rsidRPr="00603203">
        <w:rPr>
          <w:rFonts w:ascii="Calibri" w:hAnsi="Calibri" w:cs="Calibri"/>
          <w:i/>
          <w:sz w:val="22"/>
          <w:szCs w:val="22"/>
          <w:lang w:val="ro-RO"/>
        </w:rPr>
        <w:t xml:space="preserve"> propuș</w:t>
      </w:r>
      <w:r w:rsidRPr="00603203">
        <w:rPr>
          <w:rFonts w:ascii="Calibri" w:hAnsi="Calibri" w:cs="Calibri"/>
          <w:i/>
          <w:sz w:val="22"/>
          <w:szCs w:val="22"/>
          <w:lang w:val="ro-RO"/>
        </w:rPr>
        <w:t xml:space="preserve">i </w:t>
      </w:r>
      <w:r w:rsidR="00FA251F" w:rsidRPr="00603203">
        <w:rPr>
          <w:rFonts w:ascii="Calibri" w:hAnsi="Calibri" w:cs="Calibri"/>
          <w:i/>
          <w:sz w:val="22"/>
          <w:szCs w:val="22"/>
          <w:lang w:val="ro-RO"/>
        </w:rPr>
        <w:t>pentru paza</w:t>
      </w:r>
      <w:r w:rsidR="00552B66" w:rsidRPr="00603203">
        <w:rPr>
          <w:rFonts w:ascii="Calibri" w:hAnsi="Calibri" w:cs="Calibri"/>
          <w:i/>
          <w:sz w:val="22"/>
          <w:szCs w:val="22"/>
          <w:lang w:val="ro-RO"/>
        </w:rPr>
        <w:t xml:space="preserve"> </w:t>
      </w:r>
      <w:r w:rsidRPr="00603203">
        <w:rPr>
          <w:rFonts w:ascii="Calibri" w:hAnsi="Calibri" w:cs="Calibri"/>
          <w:i/>
          <w:sz w:val="22"/>
          <w:szCs w:val="22"/>
          <w:lang w:val="ro-RO"/>
        </w:rPr>
        <w:t>obiectivelor</w:t>
      </w:r>
      <w:r w:rsidR="002B2206" w:rsidRPr="00603203">
        <w:rPr>
          <w:rFonts w:ascii="Calibri" w:hAnsi="Calibri" w:cs="Calibri"/>
          <w:i/>
          <w:sz w:val="22"/>
          <w:szCs w:val="22"/>
          <w:lang w:val="ro-RO"/>
        </w:rPr>
        <w:t>, pentru care primește subvenții</w:t>
      </w:r>
      <w:r w:rsidRPr="00603203">
        <w:rPr>
          <w:rFonts w:ascii="Calibri" w:hAnsi="Calibri" w:cs="Calibri"/>
          <w:i/>
          <w:sz w:val="22"/>
          <w:szCs w:val="22"/>
          <w:lang w:val="ro-RO"/>
        </w:rPr>
        <w:t>.</w:t>
      </w:r>
      <w:r w:rsidR="00FA251F" w:rsidRPr="00603203">
        <w:rPr>
          <w:rFonts w:ascii="Calibri" w:hAnsi="Calibri" w:cs="Calibri"/>
          <w:i/>
          <w:sz w:val="22"/>
          <w:szCs w:val="22"/>
          <w:lang w:val="ro-RO"/>
        </w:rPr>
        <w:t xml:space="preserve"> </w:t>
      </w:r>
      <w:r w:rsidR="00554150" w:rsidRPr="00603203">
        <w:rPr>
          <w:rFonts w:ascii="Calibri" w:hAnsi="Calibri" w:cs="Calibri"/>
          <w:i/>
          <w:sz w:val="22"/>
          <w:szCs w:val="22"/>
          <w:lang w:val="ro-RO"/>
        </w:rPr>
        <w:t>Convențiile nu trebuie să expire până la data de început a contractului de prestări servicii.</w:t>
      </w:r>
      <w:r w:rsidR="007074A1" w:rsidRPr="00603203">
        <w:rPr>
          <w:rFonts w:ascii="Calibri" w:hAnsi="Calibri" w:cs="Calibri"/>
          <w:i/>
          <w:sz w:val="22"/>
          <w:szCs w:val="22"/>
          <w:lang w:val="ro-RO"/>
        </w:rPr>
        <w:t xml:space="preserve"> Numă</w:t>
      </w:r>
      <w:r w:rsidR="0099397B" w:rsidRPr="00603203">
        <w:rPr>
          <w:rFonts w:ascii="Calibri" w:hAnsi="Calibri" w:cs="Calibri"/>
          <w:i/>
          <w:sz w:val="22"/>
          <w:szCs w:val="22"/>
          <w:lang w:val="ro-RO"/>
        </w:rPr>
        <w:t xml:space="preserve">rul de persoane din cadrul adeverinței/adeverințelor de la AJOFM trebuie să corespundă </w:t>
      </w:r>
      <w:r w:rsidR="00F64D4B" w:rsidRPr="00603203">
        <w:rPr>
          <w:rFonts w:ascii="Calibri" w:hAnsi="Calibri" w:cs="Calibri"/>
          <w:i/>
          <w:sz w:val="22"/>
          <w:szCs w:val="22"/>
          <w:lang w:val="ro-RO"/>
        </w:rPr>
        <w:t xml:space="preserve">obligatoriu </w:t>
      </w:r>
      <w:r w:rsidR="007074A1" w:rsidRPr="00603203">
        <w:rPr>
          <w:rFonts w:ascii="Calibri" w:hAnsi="Calibri" w:cs="Calibri"/>
          <w:i/>
          <w:sz w:val="22"/>
          <w:szCs w:val="22"/>
          <w:lang w:val="ro-RO"/>
        </w:rPr>
        <w:t>cu cel din convenție/convențiile prezentate.</w:t>
      </w:r>
      <w:r w:rsidR="001D63DC" w:rsidRPr="00603203">
        <w:rPr>
          <w:rFonts w:ascii="Calibri" w:hAnsi="Calibri" w:cs="Calibri"/>
          <w:i/>
          <w:sz w:val="22"/>
          <w:szCs w:val="22"/>
          <w:lang w:val="ro-RO"/>
        </w:rPr>
        <w:t xml:space="preserve"> </w:t>
      </w:r>
    </w:p>
    <w:p w:rsidR="00730DF4" w:rsidRPr="00603203" w:rsidRDefault="00730DF4" w:rsidP="00730DF4">
      <w:pPr>
        <w:tabs>
          <w:tab w:val="left" w:pos="142"/>
          <w:tab w:val="left" w:pos="284"/>
        </w:tabs>
        <w:jc w:val="both"/>
        <w:rPr>
          <w:rFonts w:ascii="Calibri" w:hAnsi="Calibri" w:cs="Calibri"/>
          <w:i/>
          <w:sz w:val="22"/>
          <w:szCs w:val="22"/>
          <w:lang w:val="ro-RO"/>
        </w:rPr>
      </w:pPr>
    </w:p>
    <w:p w:rsidR="006D2C4B" w:rsidRPr="00603203" w:rsidRDefault="006D2C4B" w:rsidP="001E205D">
      <w:pPr>
        <w:numPr>
          <w:ilvl w:val="0"/>
          <w:numId w:val="3"/>
        </w:numPr>
        <w:tabs>
          <w:tab w:val="left" w:pos="142"/>
          <w:tab w:val="left" w:pos="284"/>
        </w:tabs>
        <w:ind w:left="0" w:firstLine="0"/>
        <w:jc w:val="both"/>
        <w:rPr>
          <w:rFonts w:ascii="Calibri" w:hAnsi="Calibri" w:cs="Calibri"/>
          <w:i/>
          <w:sz w:val="22"/>
          <w:szCs w:val="22"/>
          <w:lang w:val="ro-RO"/>
        </w:rPr>
      </w:pPr>
      <w:r w:rsidRPr="00603203">
        <w:rPr>
          <w:rFonts w:ascii="Calibri" w:hAnsi="Calibri" w:cs="Calibri"/>
          <w:i/>
          <w:sz w:val="22"/>
          <w:szCs w:val="22"/>
          <w:lang w:val="ro-RO"/>
        </w:rPr>
        <w:t xml:space="preserve">        </w:t>
      </w:r>
      <w:r w:rsidR="00730DF4" w:rsidRPr="00603203">
        <w:rPr>
          <w:rFonts w:ascii="Calibri" w:hAnsi="Calibri" w:cs="Calibri"/>
          <w:i/>
          <w:sz w:val="22"/>
          <w:szCs w:val="22"/>
          <w:lang w:val="ro-RO"/>
        </w:rPr>
        <w:t>Ofertantul, pentru cazul în care beneficiază de un acord de finanțare și/sau de o altă modalitate de finanțare legală</w:t>
      </w:r>
      <w:r w:rsidRPr="00603203">
        <w:rPr>
          <w:rFonts w:ascii="Calibri" w:hAnsi="Calibri" w:cs="Calibri"/>
          <w:i/>
          <w:sz w:val="22"/>
          <w:szCs w:val="22"/>
          <w:lang w:val="ro-RO"/>
        </w:rPr>
        <w:t xml:space="preserve"> </w:t>
      </w:r>
      <w:r w:rsidRPr="00603203">
        <w:rPr>
          <w:rFonts w:ascii="Calibri" w:hAnsi="Calibri" w:cs="Calibri"/>
          <w:b/>
          <w:i/>
          <w:sz w:val="22"/>
          <w:szCs w:val="22"/>
          <w:lang w:val="ro-RO"/>
        </w:rPr>
        <w:t>va prezenta în cadrul Propunerii tehnice</w:t>
      </w:r>
      <w:r w:rsidR="009005C9" w:rsidRPr="00603203">
        <w:rPr>
          <w:rFonts w:ascii="Calibri" w:hAnsi="Calibri" w:cs="Calibri"/>
          <w:b/>
          <w:i/>
          <w:sz w:val="22"/>
          <w:szCs w:val="22"/>
          <w:lang w:val="ro-RO"/>
        </w:rPr>
        <w:t xml:space="preserve">, în </w:t>
      </w:r>
      <w:r w:rsidR="009005C9" w:rsidRPr="00603203">
        <w:rPr>
          <w:rFonts w:ascii="Calibri" w:hAnsi="Calibri" w:cs="Calibri"/>
          <w:b/>
          <w:i/>
          <w:sz w:val="22"/>
          <w:szCs w:val="22"/>
        </w:rPr>
        <w:t>“copie conform cu originalul”</w:t>
      </w:r>
      <w:r w:rsidR="009005C9" w:rsidRPr="00603203">
        <w:rPr>
          <w:rFonts w:ascii="Calibri" w:hAnsi="Calibri" w:cs="Calibri"/>
          <w:i/>
          <w:sz w:val="22"/>
          <w:szCs w:val="22"/>
          <w:lang w:eastAsia="ro-RO"/>
        </w:rPr>
        <w:t>:</w:t>
      </w:r>
    </w:p>
    <w:p w:rsidR="00617A2B" w:rsidRPr="00603203" w:rsidRDefault="006D2C4B" w:rsidP="006D2C4B">
      <w:pPr>
        <w:tabs>
          <w:tab w:val="left" w:pos="142"/>
          <w:tab w:val="left" w:pos="284"/>
        </w:tabs>
        <w:jc w:val="both"/>
        <w:rPr>
          <w:rFonts w:ascii="Calibri" w:hAnsi="Calibri" w:cs="Calibri"/>
          <w:i/>
          <w:color w:val="FF0000"/>
          <w:sz w:val="22"/>
          <w:szCs w:val="22"/>
          <w:lang w:val="ro-RO"/>
        </w:rPr>
      </w:pPr>
      <w:r w:rsidRPr="00603203">
        <w:rPr>
          <w:rFonts w:ascii="Calibri" w:hAnsi="Calibri" w:cs="Calibri"/>
          <w:i/>
          <w:sz w:val="22"/>
          <w:szCs w:val="22"/>
          <w:lang w:val="ro-RO"/>
        </w:rPr>
        <w:t>- documente oficiale încheiate, având la bază temei legal, care să acopere perioada de timp pentru care se va încheia inițial contractul de achiziție publică (12 luni), însoțite de listă/liste</w:t>
      </w:r>
      <w:r w:rsidR="00706EDD">
        <w:rPr>
          <w:rFonts w:ascii="Calibri" w:hAnsi="Calibri" w:cs="Calibri"/>
          <w:i/>
          <w:sz w:val="22"/>
          <w:szCs w:val="22"/>
          <w:lang w:val="ro-RO"/>
        </w:rPr>
        <w:t>-</w:t>
      </w:r>
      <w:r w:rsidRPr="00603203">
        <w:rPr>
          <w:rFonts w:ascii="Calibri" w:hAnsi="Calibri" w:cs="Calibri"/>
          <w:i/>
          <w:sz w:val="22"/>
          <w:szCs w:val="22"/>
          <w:lang w:val="ro-RO"/>
        </w:rPr>
        <w:t xml:space="preserve"> anexe în care să poată fi identificați agenții de pază propuși pentru paza obiectivelor, pentru care primește subvenții. </w:t>
      </w:r>
      <w:r w:rsidR="009A6268" w:rsidRPr="00603203">
        <w:rPr>
          <w:rFonts w:ascii="Calibri" w:hAnsi="Calibri" w:cs="Calibri"/>
          <w:i/>
          <w:sz w:val="22"/>
          <w:szCs w:val="22"/>
          <w:lang w:val="ro-RO"/>
        </w:rPr>
        <w:t>Documentele</w:t>
      </w:r>
      <w:r w:rsidRPr="00603203">
        <w:rPr>
          <w:rFonts w:ascii="Calibri" w:hAnsi="Calibri" w:cs="Calibri"/>
          <w:i/>
          <w:sz w:val="22"/>
          <w:szCs w:val="22"/>
          <w:lang w:val="ro-RO"/>
        </w:rPr>
        <w:t xml:space="preserve"> nu trebuie să expire până la data de început a contractului de prestări servicii. Numărul de persoane</w:t>
      </w:r>
      <w:r w:rsidR="00497E4C" w:rsidRPr="00603203">
        <w:rPr>
          <w:rFonts w:ascii="Calibri" w:hAnsi="Calibri" w:cs="Calibri"/>
          <w:i/>
          <w:sz w:val="22"/>
          <w:szCs w:val="22"/>
          <w:lang w:val="ro-RO"/>
        </w:rPr>
        <w:t xml:space="preserve"> din liste</w:t>
      </w:r>
      <w:r w:rsidRPr="00603203">
        <w:rPr>
          <w:rFonts w:ascii="Calibri" w:hAnsi="Calibri" w:cs="Calibri"/>
          <w:i/>
          <w:sz w:val="22"/>
          <w:szCs w:val="22"/>
          <w:lang w:val="ro-RO"/>
        </w:rPr>
        <w:t xml:space="preserve"> trebuie să corespundă obligatoriu cu cel din </w:t>
      </w:r>
      <w:r w:rsidR="00497E4C" w:rsidRPr="00603203">
        <w:rPr>
          <w:rFonts w:ascii="Calibri" w:hAnsi="Calibri" w:cs="Calibri"/>
          <w:i/>
          <w:sz w:val="22"/>
          <w:szCs w:val="22"/>
          <w:lang w:val="ro-RO"/>
        </w:rPr>
        <w:t>documentele oficiale încheiate</w:t>
      </w:r>
      <w:r w:rsidRPr="00603203">
        <w:rPr>
          <w:rFonts w:ascii="Calibri" w:hAnsi="Calibri" w:cs="Calibri"/>
          <w:i/>
          <w:sz w:val="22"/>
          <w:szCs w:val="22"/>
          <w:lang w:val="ro-RO"/>
        </w:rPr>
        <w:t>.</w:t>
      </w:r>
      <w:r w:rsidRPr="00603203">
        <w:rPr>
          <w:rFonts w:ascii="Calibri" w:hAnsi="Calibri" w:cs="Calibri"/>
          <w:i/>
          <w:color w:val="FF0000"/>
          <w:sz w:val="22"/>
          <w:szCs w:val="22"/>
          <w:lang w:val="ro-RO"/>
        </w:rPr>
        <w:t xml:space="preserve"> </w:t>
      </w:r>
    </w:p>
    <w:p w:rsidR="00357631" w:rsidRPr="00603203" w:rsidRDefault="00357631" w:rsidP="009005C9">
      <w:pPr>
        <w:tabs>
          <w:tab w:val="left" w:pos="142"/>
          <w:tab w:val="left" w:pos="284"/>
        </w:tabs>
        <w:jc w:val="both"/>
        <w:rPr>
          <w:rFonts w:ascii="Calibri" w:hAnsi="Calibri" w:cs="Calibri"/>
          <w:i/>
          <w:sz w:val="22"/>
          <w:szCs w:val="22"/>
          <w:lang w:val="ro-RO"/>
        </w:rPr>
      </w:pPr>
    </w:p>
    <w:p w:rsidR="002A315F" w:rsidRPr="00603203" w:rsidRDefault="00F64D4B" w:rsidP="001E205D">
      <w:pPr>
        <w:numPr>
          <w:ilvl w:val="0"/>
          <w:numId w:val="3"/>
        </w:numPr>
        <w:tabs>
          <w:tab w:val="left" w:pos="142"/>
          <w:tab w:val="left" w:pos="284"/>
        </w:tabs>
        <w:ind w:left="0" w:firstLine="0"/>
        <w:jc w:val="both"/>
        <w:rPr>
          <w:rFonts w:ascii="Calibri" w:hAnsi="Calibri" w:cs="Calibri"/>
          <w:i/>
          <w:sz w:val="22"/>
          <w:szCs w:val="22"/>
          <w:lang w:val="ro-RO"/>
        </w:rPr>
      </w:pPr>
      <w:r w:rsidRPr="00603203">
        <w:rPr>
          <w:rFonts w:ascii="Calibri" w:hAnsi="Calibri" w:cs="Calibri"/>
          <w:i/>
          <w:sz w:val="22"/>
          <w:szCs w:val="22"/>
          <w:lang w:val="ro-RO"/>
        </w:rPr>
        <w:t xml:space="preserve">      Ofertantul </w:t>
      </w:r>
      <w:r w:rsidRPr="00603203">
        <w:rPr>
          <w:rFonts w:ascii="Calibri" w:hAnsi="Calibri" w:cs="Calibri"/>
          <w:b/>
          <w:i/>
          <w:sz w:val="22"/>
          <w:szCs w:val="22"/>
          <w:lang w:val="ro-RO"/>
        </w:rPr>
        <w:t xml:space="preserve">va prezenta în cadrul </w:t>
      </w:r>
      <w:r w:rsidR="00103010">
        <w:rPr>
          <w:rFonts w:ascii="Calibri" w:hAnsi="Calibri" w:cs="Calibri"/>
          <w:b/>
          <w:i/>
          <w:sz w:val="22"/>
          <w:szCs w:val="22"/>
          <w:lang w:val="ro-RO"/>
        </w:rPr>
        <w:t>o</w:t>
      </w:r>
      <w:r w:rsidRPr="00603203">
        <w:rPr>
          <w:rFonts w:ascii="Calibri" w:hAnsi="Calibri" w:cs="Calibri"/>
          <w:b/>
          <w:i/>
          <w:sz w:val="22"/>
          <w:szCs w:val="22"/>
          <w:lang w:val="ro-RO"/>
        </w:rPr>
        <w:t>fertei financiare</w:t>
      </w:r>
      <w:r w:rsidRPr="00603203">
        <w:rPr>
          <w:rFonts w:ascii="Calibri" w:hAnsi="Calibri" w:cs="Calibri"/>
          <w:i/>
          <w:sz w:val="22"/>
          <w:szCs w:val="22"/>
          <w:lang w:val="ro-RO"/>
        </w:rPr>
        <w:t xml:space="preserve"> </w:t>
      </w:r>
      <w:r w:rsidR="002B2206" w:rsidRPr="00603203">
        <w:rPr>
          <w:rFonts w:ascii="Calibri" w:hAnsi="Calibri" w:cs="Calibri"/>
          <w:i/>
          <w:sz w:val="22"/>
          <w:szCs w:val="22"/>
          <w:lang w:val="ro-RO"/>
        </w:rPr>
        <w:t xml:space="preserve">modul în care se va putea folosi de reducerea acordată ca urmare a încheierii </w:t>
      </w:r>
      <w:r w:rsidR="009005C9" w:rsidRPr="00603203">
        <w:rPr>
          <w:rFonts w:ascii="Calibri" w:hAnsi="Calibri" w:cs="Calibri"/>
          <w:i/>
          <w:sz w:val="22"/>
          <w:szCs w:val="22"/>
          <w:lang w:val="ro-RO"/>
        </w:rPr>
        <w:t xml:space="preserve">unei </w:t>
      </w:r>
      <w:r w:rsidR="00BD33C8" w:rsidRPr="00603203">
        <w:rPr>
          <w:rFonts w:ascii="Calibri" w:hAnsi="Calibri" w:cs="Calibri"/>
          <w:i/>
          <w:sz w:val="22"/>
          <w:szCs w:val="22"/>
          <w:lang w:val="ro-RO"/>
        </w:rPr>
        <w:t>convenții</w:t>
      </w:r>
      <w:r w:rsidR="009005C9" w:rsidRPr="00603203">
        <w:rPr>
          <w:rFonts w:ascii="Calibri" w:hAnsi="Calibri" w:cs="Calibri"/>
          <w:i/>
          <w:sz w:val="22"/>
          <w:szCs w:val="22"/>
          <w:lang w:val="ro-RO"/>
        </w:rPr>
        <w:t xml:space="preserve"> și/sau a unui acord de finanțare și/sau a unei alte modalit</w:t>
      </w:r>
      <w:r w:rsidR="00BD33C8" w:rsidRPr="00603203">
        <w:rPr>
          <w:rFonts w:ascii="Calibri" w:hAnsi="Calibri" w:cs="Calibri"/>
          <w:i/>
          <w:sz w:val="22"/>
          <w:szCs w:val="22"/>
          <w:lang w:val="ro-RO"/>
        </w:rPr>
        <w:t>ăț</w:t>
      </w:r>
      <w:r w:rsidR="009005C9" w:rsidRPr="00603203">
        <w:rPr>
          <w:rFonts w:ascii="Calibri" w:hAnsi="Calibri" w:cs="Calibri"/>
          <w:i/>
          <w:sz w:val="22"/>
          <w:szCs w:val="22"/>
          <w:lang w:val="ro-RO"/>
        </w:rPr>
        <w:t>i de finanțare legală</w:t>
      </w:r>
      <w:r w:rsidR="002B2206" w:rsidRPr="00603203">
        <w:rPr>
          <w:rFonts w:ascii="Calibri" w:hAnsi="Calibri" w:cs="Calibri"/>
          <w:i/>
          <w:sz w:val="22"/>
          <w:szCs w:val="22"/>
        </w:rPr>
        <w:t xml:space="preserve">; </w:t>
      </w:r>
      <w:r w:rsidR="00C82FD1" w:rsidRPr="00603203">
        <w:rPr>
          <w:rFonts w:ascii="Calibri" w:hAnsi="Calibri" w:cs="Calibri"/>
          <w:i/>
          <w:sz w:val="22"/>
          <w:szCs w:val="22"/>
          <w:lang w:val="ro-RO"/>
        </w:rPr>
        <w:t>modul</w:t>
      </w:r>
      <w:r w:rsidR="002B2206" w:rsidRPr="00603203">
        <w:rPr>
          <w:rFonts w:ascii="Calibri" w:hAnsi="Calibri" w:cs="Calibri"/>
          <w:i/>
          <w:sz w:val="22"/>
          <w:szCs w:val="22"/>
          <w:lang w:val="ro-RO"/>
        </w:rPr>
        <w:t xml:space="preserve"> și metodologia concretă </w:t>
      </w:r>
      <w:r w:rsidR="00C82FD1" w:rsidRPr="00603203">
        <w:rPr>
          <w:rFonts w:ascii="Calibri" w:hAnsi="Calibri" w:cs="Calibri"/>
          <w:i/>
          <w:sz w:val="22"/>
          <w:szCs w:val="22"/>
          <w:lang w:val="ro-RO"/>
        </w:rPr>
        <w:t>de determinare a reducerii aplicată tarifului orar</w:t>
      </w:r>
      <w:r w:rsidR="006A7DD9" w:rsidRPr="00603203">
        <w:rPr>
          <w:rFonts w:ascii="Calibri" w:hAnsi="Calibri" w:cs="Calibri"/>
          <w:i/>
          <w:sz w:val="22"/>
          <w:szCs w:val="22"/>
          <w:lang w:val="ro-RO"/>
        </w:rPr>
        <w:t>, pe baza convențiilor</w:t>
      </w:r>
      <w:r w:rsidR="009005C9" w:rsidRPr="00603203">
        <w:rPr>
          <w:rFonts w:ascii="Calibri" w:hAnsi="Calibri" w:cs="Calibri"/>
          <w:i/>
          <w:sz w:val="22"/>
          <w:szCs w:val="22"/>
          <w:lang w:val="ro-RO"/>
        </w:rPr>
        <w:t xml:space="preserve"> și/sau acordurilor de finanțare și/sau a unei alte modalit</w:t>
      </w:r>
      <w:r w:rsidR="00BD33C8" w:rsidRPr="00603203">
        <w:rPr>
          <w:rFonts w:ascii="Calibri" w:hAnsi="Calibri" w:cs="Calibri"/>
          <w:i/>
          <w:sz w:val="22"/>
          <w:szCs w:val="22"/>
          <w:lang w:val="ro-RO"/>
        </w:rPr>
        <w:t>ăț</w:t>
      </w:r>
      <w:r w:rsidR="009005C9" w:rsidRPr="00603203">
        <w:rPr>
          <w:rFonts w:ascii="Calibri" w:hAnsi="Calibri" w:cs="Calibri"/>
          <w:i/>
          <w:sz w:val="22"/>
          <w:szCs w:val="22"/>
          <w:lang w:val="ro-RO"/>
        </w:rPr>
        <w:t xml:space="preserve">i de finanțare legală </w:t>
      </w:r>
      <w:r w:rsidR="006A7DD9" w:rsidRPr="00603203">
        <w:rPr>
          <w:rFonts w:ascii="Calibri" w:hAnsi="Calibri" w:cs="Calibri"/>
          <w:i/>
          <w:sz w:val="22"/>
          <w:szCs w:val="22"/>
          <w:lang w:val="ro-RO"/>
        </w:rPr>
        <w:t>încheiate și implicit a subvențiilor primite</w:t>
      </w:r>
      <w:r w:rsidR="002B2206" w:rsidRPr="00603203">
        <w:rPr>
          <w:rFonts w:ascii="Calibri" w:hAnsi="Calibri" w:cs="Calibri"/>
          <w:i/>
          <w:sz w:val="22"/>
          <w:szCs w:val="22"/>
          <w:lang w:val="ro-RO"/>
        </w:rPr>
        <w:t>.</w:t>
      </w:r>
    </w:p>
    <w:p w:rsidR="007E2204" w:rsidRPr="00603203" w:rsidRDefault="007E2204" w:rsidP="0031287D">
      <w:pPr>
        <w:tabs>
          <w:tab w:val="left" w:pos="142"/>
          <w:tab w:val="left" w:pos="284"/>
        </w:tabs>
        <w:jc w:val="both"/>
        <w:rPr>
          <w:rFonts w:ascii="Calibri" w:hAnsi="Calibri" w:cs="Calibri"/>
          <w:color w:val="FF0000"/>
          <w:sz w:val="22"/>
          <w:szCs w:val="22"/>
          <w:lang w:val="ro-RO"/>
        </w:rPr>
      </w:pPr>
    </w:p>
    <w:p w:rsidR="00374794" w:rsidRPr="00603203" w:rsidRDefault="002F27D2" w:rsidP="002F27D2">
      <w:pPr>
        <w:jc w:val="both"/>
        <w:rPr>
          <w:rFonts w:ascii="Calibri" w:hAnsi="Calibri" w:cs="Calibri"/>
          <w:b/>
          <w:sz w:val="22"/>
          <w:szCs w:val="22"/>
          <w:lang w:val="ro-RO"/>
        </w:rPr>
      </w:pPr>
      <w:r w:rsidRPr="00603203">
        <w:rPr>
          <w:rFonts w:ascii="Calibri" w:hAnsi="Calibri" w:cs="Calibri"/>
          <w:b/>
          <w:sz w:val="22"/>
          <w:szCs w:val="22"/>
          <w:lang w:val="ro-RO"/>
        </w:rPr>
        <w:t>I.</w:t>
      </w:r>
      <w:r w:rsidR="00881414">
        <w:rPr>
          <w:rFonts w:ascii="Calibri" w:hAnsi="Calibri" w:cs="Calibri"/>
          <w:b/>
          <w:sz w:val="22"/>
          <w:szCs w:val="22"/>
          <w:lang w:val="ro-RO"/>
        </w:rPr>
        <w:t>h</w:t>
      </w:r>
      <w:r w:rsidRPr="00603203">
        <w:rPr>
          <w:rFonts w:ascii="Calibri" w:hAnsi="Calibri" w:cs="Calibri"/>
          <w:b/>
          <w:sz w:val="22"/>
          <w:szCs w:val="22"/>
          <w:lang w:val="ro-RO"/>
        </w:rPr>
        <w:t>) Obligații generale</w:t>
      </w:r>
      <w:r w:rsidR="00374794" w:rsidRPr="00603203">
        <w:rPr>
          <w:rFonts w:ascii="Calibri" w:hAnsi="Calibri" w:cs="Calibri"/>
          <w:b/>
          <w:sz w:val="22"/>
          <w:szCs w:val="22"/>
          <w:lang w:val="ro-RO"/>
        </w:rPr>
        <w:t xml:space="preserve"> </w:t>
      </w:r>
      <w:r w:rsidRPr="00603203">
        <w:rPr>
          <w:rFonts w:ascii="Calibri" w:hAnsi="Calibri" w:cs="Calibri"/>
          <w:b/>
          <w:sz w:val="22"/>
          <w:szCs w:val="22"/>
          <w:lang w:val="ro-RO"/>
        </w:rPr>
        <w:t>ale</w:t>
      </w:r>
      <w:r w:rsidR="00374794" w:rsidRPr="00603203">
        <w:rPr>
          <w:rFonts w:ascii="Calibri" w:hAnsi="Calibri" w:cs="Calibri"/>
          <w:b/>
          <w:sz w:val="22"/>
          <w:szCs w:val="22"/>
          <w:lang w:val="ro-RO"/>
        </w:rPr>
        <w:t xml:space="preserve"> </w:t>
      </w:r>
      <w:r w:rsidRPr="00603203">
        <w:rPr>
          <w:rFonts w:ascii="Calibri" w:hAnsi="Calibri" w:cs="Calibri"/>
          <w:b/>
          <w:sz w:val="22"/>
          <w:szCs w:val="22"/>
          <w:lang w:val="ro-RO"/>
        </w:rPr>
        <w:t>agenților de</w:t>
      </w:r>
      <w:r w:rsidR="00374794" w:rsidRPr="00603203">
        <w:rPr>
          <w:rFonts w:ascii="Calibri" w:hAnsi="Calibri" w:cs="Calibri"/>
          <w:b/>
          <w:sz w:val="22"/>
          <w:szCs w:val="22"/>
          <w:lang w:val="ro-RO"/>
        </w:rPr>
        <w:t xml:space="preserve"> </w:t>
      </w:r>
      <w:r w:rsidRPr="00603203">
        <w:rPr>
          <w:rFonts w:ascii="Calibri" w:hAnsi="Calibri" w:cs="Calibri"/>
          <w:b/>
          <w:sz w:val="22"/>
          <w:szCs w:val="22"/>
          <w:lang w:val="ro-RO"/>
        </w:rPr>
        <w:t>pază</w:t>
      </w:r>
      <w:r w:rsidR="00374794" w:rsidRPr="00603203">
        <w:rPr>
          <w:rFonts w:ascii="Calibri" w:hAnsi="Calibri" w:cs="Calibri"/>
          <w:b/>
          <w:sz w:val="22"/>
          <w:szCs w:val="22"/>
          <w:lang w:val="ro-RO"/>
        </w:rPr>
        <w:t xml:space="preserve"> </w:t>
      </w:r>
      <w:r w:rsidRPr="00603203">
        <w:rPr>
          <w:rFonts w:ascii="Calibri" w:hAnsi="Calibri" w:cs="Calibri"/>
          <w:b/>
          <w:sz w:val="22"/>
          <w:szCs w:val="22"/>
          <w:lang w:val="ro-RO"/>
        </w:rPr>
        <w:t>și</w:t>
      </w:r>
      <w:r w:rsidR="00374794" w:rsidRPr="00603203">
        <w:rPr>
          <w:rFonts w:ascii="Calibri" w:hAnsi="Calibri" w:cs="Calibri"/>
          <w:b/>
          <w:sz w:val="22"/>
          <w:szCs w:val="22"/>
          <w:lang w:val="ro-RO"/>
        </w:rPr>
        <w:t xml:space="preserve"> </w:t>
      </w:r>
      <w:r w:rsidRPr="00603203">
        <w:rPr>
          <w:rFonts w:ascii="Calibri" w:hAnsi="Calibri" w:cs="Calibri"/>
          <w:b/>
          <w:sz w:val="22"/>
          <w:szCs w:val="22"/>
          <w:lang w:val="ro-RO"/>
        </w:rPr>
        <w:t>intervenție</w:t>
      </w:r>
    </w:p>
    <w:p w:rsidR="00374794" w:rsidRPr="00603203" w:rsidRDefault="00374794" w:rsidP="00374794">
      <w:pPr>
        <w:jc w:val="both"/>
        <w:rPr>
          <w:rFonts w:ascii="Calibri" w:hAnsi="Calibri" w:cs="Calibri"/>
          <w:b/>
          <w:sz w:val="22"/>
          <w:szCs w:val="22"/>
        </w:rPr>
      </w:pPr>
      <w:r w:rsidRPr="00603203">
        <w:rPr>
          <w:rFonts w:ascii="Calibri" w:hAnsi="Calibri" w:cs="Calibri"/>
          <w:b/>
          <w:sz w:val="22"/>
          <w:szCs w:val="22"/>
          <w:lang w:val="ro-RO"/>
        </w:rPr>
        <w:t>Agenții de pază și protecție, monitorizare și intervenție</w:t>
      </w:r>
      <w:r w:rsidR="00EA3A00" w:rsidRPr="00603203">
        <w:rPr>
          <w:rFonts w:ascii="Calibri" w:hAnsi="Calibri" w:cs="Calibri"/>
          <w:b/>
          <w:sz w:val="22"/>
          <w:szCs w:val="22"/>
          <w:lang w:val="ro-RO"/>
        </w:rPr>
        <w:t>,</w:t>
      </w:r>
      <w:r w:rsidR="00EA3A00" w:rsidRPr="00603203">
        <w:rPr>
          <w:rFonts w:ascii="Calibri" w:hAnsi="Calibri" w:cs="Calibri"/>
          <w:sz w:val="22"/>
          <w:szCs w:val="22"/>
        </w:rPr>
        <w:t xml:space="preserve"> </w:t>
      </w:r>
      <w:r w:rsidR="00E407BC" w:rsidRPr="00603203">
        <w:rPr>
          <w:rFonts w:ascii="Calibri" w:hAnsi="Calibri" w:cs="Calibri"/>
          <w:b/>
          <w:sz w:val="22"/>
          <w:szCs w:val="22"/>
        </w:rPr>
        <w:t>precum ș</w:t>
      </w:r>
      <w:r w:rsidR="00EA3A00" w:rsidRPr="00603203">
        <w:rPr>
          <w:rFonts w:ascii="Calibri" w:hAnsi="Calibri" w:cs="Calibri"/>
          <w:b/>
          <w:sz w:val="22"/>
          <w:szCs w:val="22"/>
        </w:rPr>
        <w:t>i personalul calificat pentru prestarea serviciilor</w:t>
      </w:r>
      <w:r w:rsidR="00EA3A00" w:rsidRPr="00603203">
        <w:rPr>
          <w:rFonts w:ascii="Calibri" w:hAnsi="Calibri" w:cs="Calibri"/>
          <w:sz w:val="22"/>
          <w:szCs w:val="22"/>
        </w:rPr>
        <w:t xml:space="preserve"> </w:t>
      </w:r>
      <w:r w:rsidR="00EA3A00" w:rsidRPr="00603203">
        <w:rPr>
          <w:rFonts w:ascii="Calibri" w:hAnsi="Calibri" w:cs="Calibri"/>
          <w:b/>
          <w:sz w:val="22"/>
          <w:szCs w:val="22"/>
        </w:rPr>
        <w:t>de</w:t>
      </w:r>
      <w:r w:rsidR="00EA3A00" w:rsidRPr="00603203">
        <w:rPr>
          <w:rFonts w:ascii="Calibri" w:hAnsi="Calibri" w:cs="Calibri"/>
          <w:sz w:val="22"/>
          <w:szCs w:val="22"/>
        </w:rPr>
        <w:t xml:space="preserve"> </w:t>
      </w:r>
      <w:r w:rsidR="00EA3A00" w:rsidRPr="00603203">
        <w:rPr>
          <w:rFonts w:ascii="Calibri" w:hAnsi="Calibri" w:cs="Calibri"/>
          <w:b/>
          <w:sz w:val="22"/>
          <w:szCs w:val="22"/>
          <w:lang w:val="ro-RO"/>
        </w:rPr>
        <w:t xml:space="preserve">mentenanță preventivă și corectivă </w:t>
      </w:r>
      <w:r w:rsidRPr="00603203">
        <w:rPr>
          <w:rFonts w:ascii="Calibri" w:hAnsi="Calibri" w:cs="Calibri"/>
          <w:b/>
          <w:sz w:val="22"/>
          <w:szCs w:val="22"/>
          <w:lang w:val="ro-RO"/>
        </w:rPr>
        <w:t>au obligația să presteze serviciile cu respectarea tuturor prevederilor legale în materie, în vigoare, obligațiile enumerate mai jos nefiind limitative</w:t>
      </w:r>
      <w:r w:rsidR="00C86425" w:rsidRPr="00603203">
        <w:rPr>
          <w:rFonts w:ascii="Calibri" w:hAnsi="Calibri" w:cs="Calibri"/>
          <w:b/>
          <w:sz w:val="22"/>
          <w:szCs w:val="22"/>
        </w:rPr>
        <w:t>:</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.1) Personalul de pază este obligat să cunoască și să respecte îndatoririle ce-i revin conform planului de pază, fiind direct răspunzător pentru paza și integritatea obiectivului, precum și a bunurilor încredințate;</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.2) Personalul de pază să cunoască locurile și punctele vulnerabile din perimetrul obiectivului, pentru a  împiedica producerea oricăror fapte de natură să aducă prejudicii Universității Maritime din Constanța;</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.3) Să păzească obiectivul și bunurile nominalizate în planul de pază și să se asigure de integritatea acestora;</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.4) Să permită accesul la obiectiv strict în conformitate cu reglementările legale și dispozițiile interne prezentate de achizitor;</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.5) Personalul de pază are obligația să oprească și să legitimeze persoanele despre care există date sau indicii că au săvârșit infracțiuni sau alte fapte ilicite în obiectivul păzit, pe cele care încalcă normele interne stabilite prin regulamentele proprii, iar în cazul infracțiunilor flagrante să oprească și să predea poliției pe făptuitor, bunuril</w:t>
      </w:r>
      <w:r w:rsidR="004B4BB5">
        <w:rPr>
          <w:rFonts w:ascii="Calibri" w:hAnsi="Calibri" w:cs="Calibri"/>
          <w:sz w:val="22"/>
          <w:szCs w:val="22"/>
          <w:lang w:val="ro-RO"/>
        </w:rPr>
        <w:t>e</w:t>
      </w:r>
      <w:r w:rsidR="00A93AB0" w:rsidRPr="00603203">
        <w:rPr>
          <w:rFonts w:ascii="Calibri" w:hAnsi="Calibri" w:cs="Calibri"/>
          <w:sz w:val="22"/>
          <w:szCs w:val="22"/>
          <w:lang w:val="ro-RO"/>
        </w:rPr>
        <w:t xml:space="preserve"> care fac obiectul infracțiunii sau altor fapte ilicite luând măsuri pentru conservarea sau paza lor, întocmind totodată un proces verbal pentru luarea acestor măsuri;</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.6) Să anunțe în cel mai scurt timp șeful ierarhic și conducerea Universității Maritime despre producerea oricăror evenimente în timpul executării serviciului și despre măsurile luate, în conformitate cu prevederile planului de pază;</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.7) În caz de incendiu, să ia imediat măsuri de stingere și salvare a persoanelor și a bunurilor, să sesizeze Pompierii și să anunțe imediat conducerea Universității Maritime din Constanța și Poliția;</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.8) Să sesizeze Poliția în legătura cu orice faptă de natură a prejudicia patrimoniul Universității Maritime din Constanța și să-și dea concursul pentru îndeplinirea misiunilor ce revin Poliției pentru prinderea infractorilor;</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.9) Să poarte în timpul serviciului mijloacele de apărare și de protecție cu care este dotat;</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.10) Legătura operativă între agenții de pază și achizitor să fie asigurată prin mijloace de telefonie (telefon fix sau mobil);</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.11) Să poarte în timpul serviciului uniforma adaptată anotimpului și însemnele distinctive;</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.12) Să nu se prezinte la serviciu sub influența băuturilor alcoolice și nici să nu consume astfel de băuturi în timpul serviciului;</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.13) Să fie respectuos în raporturile de serviciu, amabil și politicos în relațiile cu personalul intern și extern;</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.14) Să execute paza bunurilor în raport cu specificul obiectivului, bunurile păzite conform planului de pază;</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.15) Conducătorii societății specializate de pază, protecție, monitorizare și intervenție sunt obligați să asigure respectarea prevederilor legale și a regulamentelor proprii în organizarea și funcționarea acestor forme de pază, în pregătirea și controlul personalului, portul uniformei și al însemnelor distinctive, precum și în dotarea cu mijloace de intervenție și apărare individuală conform legii;</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.16) Personalul de pază să oprească și să legitimeze toate persoanele străine care intră în obiectiv și să le înregistreze în registrul de control;</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.17) Orice pagubă produsă din neglijența personalului de pază și/sau intervenție va fi suportată de către prestator</w:t>
      </w:r>
      <w:r w:rsidR="001A7520" w:rsidRPr="00603203">
        <w:rPr>
          <w:rFonts w:ascii="Calibri" w:hAnsi="Calibri" w:cs="Calibri"/>
          <w:sz w:val="22"/>
          <w:szCs w:val="22"/>
          <w:lang w:val="ro-RO"/>
        </w:rPr>
        <w:t>. Astfel,</w:t>
      </w:r>
      <w:r w:rsidR="00D11E37" w:rsidRPr="00603203">
        <w:rPr>
          <w:rFonts w:ascii="Calibri" w:hAnsi="Calibri" w:cs="Calibri"/>
          <w:sz w:val="22"/>
          <w:szCs w:val="22"/>
        </w:rPr>
        <w:t xml:space="preserve"> </w:t>
      </w:r>
      <w:r w:rsidR="00D11E37" w:rsidRPr="00603203">
        <w:rPr>
          <w:rFonts w:ascii="Calibri" w:hAnsi="Calibri" w:cs="Calibri"/>
          <w:sz w:val="22"/>
          <w:szCs w:val="22"/>
          <w:lang w:val="ro-RO"/>
        </w:rPr>
        <w:t>în situaţiile sustragerilor de bunuri</w:t>
      </w:r>
      <w:r w:rsidR="00D35D39" w:rsidRPr="00603203">
        <w:rPr>
          <w:rFonts w:ascii="Calibri" w:hAnsi="Calibri" w:cs="Calibri"/>
          <w:sz w:val="22"/>
          <w:szCs w:val="22"/>
          <w:lang w:val="ro-RO"/>
        </w:rPr>
        <w:t xml:space="preserve"> </w:t>
      </w:r>
      <w:r w:rsidR="00D11E37" w:rsidRPr="00603203">
        <w:rPr>
          <w:rFonts w:ascii="Calibri" w:hAnsi="Calibri" w:cs="Calibri"/>
          <w:sz w:val="22"/>
          <w:szCs w:val="22"/>
          <w:lang w:val="ro-RO"/>
        </w:rPr>
        <w:t xml:space="preserve">din oricare dintre imobilele autorității contractante supuse prestaţiei (obiectivele pazei) </w:t>
      </w:r>
      <w:r w:rsidR="006E06BA" w:rsidRPr="00603203">
        <w:rPr>
          <w:rFonts w:ascii="Calibri" w:hAnsi="Calibri" w:cs="Calibri"/>
          <w:sz w:val="22"/>
          <w:szCs w:val="22"/>
          <w:lang w:val="ro-RO"/>
        </w:rPr>
        <w:t xml:space="preserve">sau a producerii </w:t>
      </w:r>
      <w:r w:rsidR="006309D1" w:rsidRPr="00603203">
        <w:rPr>
          <w:rFonts w:ascii="Calibri" w:hAnsi="Calibri" w:cs="Calibri"/>
          <w:sz w:val="22"/>
          <w:szCs w:val="22"/>
          <w:lang w:val="ro-RO"/>
        </w:rPr>
        <w:t>unor</w:t>
      </w:r>
      <w:r w:rsidR="006E06BA" w:rsidRPr="00603203">
        <w:rPr>
          <w:rFonts w:ascii="Calibri" w:hAnsi="Calibri" w:cs="Calibri"/>
          <w:sz w:val="22"/>
          <w:szCs w:val="22"/>
          <w:lang w:val="ro-RO"/>
        </w:rPr>
        <w:t xml:space="preserve"> pagube de orice natură din neglijența personalului de pază și/sau neglijență</w:t>
      </w:r>
      <w:r w:rsidR="007F5488" w:rsidRPr="00603203">
        <w:rPr>
          <w:rFonts w:ascii="Calibri" w:hAnsi="Calibri" w:cs="Calibri"/>
          <w:sz w:val="22"/>
          <w:szCs w:val="22"/>
          <w:lang w:val="ro-RO"/>
        </w:rPr>
        <w:t>,</w:t>
      </w:r>
      <w:r w:rsidR="006E06BA" w:rsidRPr="00603203">
        <w:rPr>
          <w:rFonts w:ascii="Calibri" w:hAnsi="Calibri" w:cs="Calibri"/>
          <w:sz w:val="22"/>
          <w:szCs w:val="22"/>
          <w:lang w:val="ro-RO"/>
        </w:rPr>
        <w:t xml:space="preserve"> </w:t>
      </w:r>
      <w:r w:rsidR="00D11E37" w:rsidRPr="00603203">
        <w:rPr>
          <w:rFonts w:ascii="Calibri" w:hAnsi="Calibri" w:cs="Calibri"/>
          <w:sz w:val="22"/>
          <w:szCs w:val="22"/>
          <w:lang w:val="ro-RO"/>
        </w:rPr>
        <w:t xml:space="preserve">prejudiciul va fi recuperat de la prestator, prin executarea de către </w:t>
      </w:r>
      <w:r w:rsidR="003803EB">
        <w:rPr>
          <w:rFonts w:ascii="Calibri" w:hAnsi="Calibri" w:cs="Calibri"/>
          <w:sz w:val="22"/>
          <w:szCs w:val="22"/>
          <w:lang w:val="ro-RO"/>
        </w:rPr>
        <w:t>a</w:t>
      </w:r>
      <w:r w:rsidR="00D11E37" w:rsidRPr="00603203">
        <w:rPr>
          <w:rFonts w:ascii="Calibri" w:hAnsi="Calibri" w:cs="Calibri"/>
          <w:sz w:val="22"/>
          <w:szCs w:val="22"/>
          <w:lang w:val="ro-RO"/>
        </w:rPr>
        <w:t>chizitor a garanției de bună execuție anexă la contract. Dac</w:t>
      </w:r>
      <w:r w:rsidR="00D35D39" w:rsidRPr="00603203">
        <w:rPr>
          <w:rFonts w:ascii="Calibri" w:hAnsi="Calibri" w:cs="Calibri"/>
          <w:sz w:val="22"/>
          <w:szCs w:val="22"/>
          <w:lang w:val="ro-RO"/>
        </w:rPr>
        <w:t>ă</w:t>
      </w:r>
      <w:r w:rsidR="00D11E37" w:rsidRPr="00603203">
        <w:rPr>
          <w:rFonts w:ascii="Calibri" w:hAnsi="Calibri" w:cs="Calibri"/>
          <w:sz w:val="22"/>
          <w:szCs w:val="22"/>
          <w:lang w:val="ro-RO"/>
        </w:rPr>
        <w:t xml:space="preserve"> prejudiciul depășește valoarea garanției de bună execuție atunci acesta se va recupera potrivit asigurării de</w:t>
      </w:r>
      <w:r w:rsidR="00406752">
        <w:rPr>
          <w:rFonts w:ascii="Calibri" w:hAnsi="Calibri" w:cs="Calibri"/>
          <w:sz w:val="22"/>
          <w:szCs w:val="22"/>
          <w:lang w:val="ro-RO"/>
        </w:rPr>
        <w:t xml:space="preserve"> </w:t>
      </w:r>
      <w:r w:rsidR="00D11E37" w:rsidRPr="00603203">
        <w:rPr>
          <w:rFonts w:ascii="Calibri" w:hAnsi="Calibri" w:cs="Calibri"/>
          <w:sz w:val="22"/>
          <w:szCs w:val="22"/>
          <w:lang w:val="ro-RO"/>
        </w:rPr>
        <w:t>răspundere civilă a societății de pază, pentru prejudicii provocate beneficiarilor serviciilor sale sau terţilor păgubiţi, ca urmare a producerii unui eveniment asigurat;</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.18) Personalul de intervenție este obligat să cunoască și să respecte îndatoririle ce-i revin conform planului de intervenție întocmit de către prestator, fiind direct răspunzător de intervenția în timp util în cazul producerii unei efracții la unul din cele patru obiective;</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.19) Prestatorul, respectiv personalul de intervenție să cunoască locurile și punctele  vulnerabile  din perimetrul obiectivului, pentru a interveni prompt și rapid în vederea împiedicării producerii oricăror fapte de natură să aducă prejudicii Universității Maritime din Constanța;</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.20) Să mențină o legătură permanentă cu agenții de pază de la cele patru obiective pentru păstrarea integrității  bunurilor nominalizate în planurile de pază;</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.21) În caz de intervenție, să permită accesul la obiectiv strict în conformitate cu reglementările legale și dispoziții interne prezentate de achizitor;</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.22) Alături de personalul de pază, echipa de intervenție are obligația să oprească și să legitimeze persoanele despre care există date sau indicii că au săvârșit infracțiuni sau alte fapte ilicite în obiectivul păzit, pe cele care încalcă normele interne stabilite prin regulamentele proprii, iar în cazul infracțiunilor flagrante să oprească și să predea poliției pe făptuitor, bunurile care fac obiectul infracțiunii sau altor fapte ilicite luând măsuri pentru conservarea sau paza lor, întocmind totodată un proces verbal pentru luarea acestor măsuri;</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.23) Să anunțe în cel mai scurt timp șeful ierarhic și conducerea Universității Maritime din Constanța despre producerea oricăror evenimente în timpul executării serviciului de intervenție și despre măsurile luate, în conformitate cu prevederile planului de intervenție și a planului de pază;</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.24) Legătura operativă între echipele de intervenție cu agenții de pază și achizitor să fie asigurată prin mijloace de telefonie (telefon fix sau mobil);</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.25) Să execute intervenția la obiectiv în raport cu specificul obiectivului și a planului de intervenție;</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.26) Personalul de intervenție, împreună cu personalul de pază, să oprească și să legitimeze toate persoanele străine care intră în obiectiv și să le înregistreze în registrul de control;</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.27) Prestatorul are obligația să aibă personal calificat, autorizat, atestat și evaluat psihologic apt pentru executarea serviciului de pază și/sau monitorizare și intervenție (după caz), documente care vor fi prezentate achizitorului înainte de începerea activității;</w:t>
      </w:r>
    </w:p>
    <w:p w:rsidR="00A93AB0"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.28) La toate abaterile sesizate de achizitor, referitoare la obligațiile și atribuțiile personalului de pază și intervenție se vor aplica sancțiunile propuse de achizitor (cu respectarea procedurilor impuse de Codul Muncii);</w:t>
      </w:r>
    </w:p>
    <w:p w:rsidR="00A800D3" w:rsidRPr="00603203" w:rsidRDefault="00881414" w:rsidP="00A93AB0">
      <w:pPr>
        <w:jc w:val="both"/>
        <w:rPr>
          <w:rFonts w:ascii="Calibri" w:hAnsi="Calibri" w:cs="Calibri"/>
          <w:sz w:val="22"/>
          <w:szCs w:val="22"/>
          <w:lang w:val="ro-RO"/>
        </w:rPr>
      </w:pPr>
      <w:r>
        <w:rPr>
          <w:rFonts w:ascii="Calibri" w:hAnsi="Calibri" w:cs="Calibri"/>
          <w:sz w:val="22"/>
          <w:szCs w:val="22"/>
          <w:lang w:val="ro-RO"/>
        </w:rPr>
        <w:t>h</w:t>
      </w:r>
      <w:r w:rsidR="00A93AB0" w:rsidRPr="00603203">
        <w:rPr>
          <w:rFonts w:ascii="Calibri" w:hAnsi="Calibri" w:cs="Calibri"/>
          <w:sz w:val="22"/>
          <w:szCs w:val="22"/>
          <w:lang w:val="ro-RO"/>
        </w:rPr>
        <w:t>.29) Prestatorul va p</w:t>
      </w:r>
      <w:r w:rsidR="00EF5876">
        <w:rPr>
          <w:rFonts w:ascii="Calibri" w:hAnsi="Calibri" w:cs="Calibri"/>
          <w:sz w:val="22"/>
          <w:szCs w:val="22"/>
          <w:lang w:val="ro-RO"/>
        </w:rPr>
        <w:t>rezenta</w:t>
      </w:r>
      <w:r w:rsidR="00A93AB0" w:rsidRPr="00603203">
        <w:rPr>
          <w:rFonts w:ascii="Calibri" w:hAnsi="Calibri" w:cs="Calibri"/>
          <w:sz w:val="22"/>
          <w:szCs w:val="22"/>
          <w:lang w:val="ro-RO"/>
        </w:rPr>
        <w:t xml:space="preserve"> periodic, la solicitarea achizitorului, instruirile permanente efectuate cu personalul de pază cu</w:t>
      </w:r>
      <w:r w:rsidR="00EF5876">
        <w:rPr>
          <w:rFonts w:ascii="Calibri" w:hAnsi="Calibri" w:cs="Calibri"/>
          <w:sz w:val="22"/>
          <w:szCs w:val="22"/>
          <w:lang w:val="ro-RO"/>
        </w:rPr>
        <w:t xml:space="preserve"> privire la</w:t>
      </w:r>
      <w:r w:rsidR="00A93AB0" w:rsidRPr="00603203">
        <w:rPr>
          <w:rFonts w:ascii="Calibri" w:hAnsi="Calibri" w:cs="Calibri"/>
          <w:sz w:val="22"/>
          <w:szCs w:val="22"/>
          <w:lang w:val="ro-RO"/>
        </w:rPr>
        <w:t xml:space="preserve"> </w:t>
      </w:r>
      <w:r w:rsidR="004B4BB5">
        <w:rPr>
          <w:rFonts w:ascii="Calibri" w:hAnsi="Calibri" w:cs="Calibri"/>
          <w:sz w:val="22"/>
          <w:szCs w:val="22"/>
          <w:lang w:val="ro-RO"/>
        </w:rPr>
        <w:t>prevederile</w:t>
      </w:r>
      <w:r w:rsidR="00A93AB0" w:rsidRPr="00603203">
        <w:rPr>
          <w:rFonts w:ascii="Calibri" w:hAnsi="Calibri" w:cs="Calibri"/>
          <w:sz w:val="22"/>
          <w:szCs w:val="22"/>
          <w:lang w:val="ro-RO"/>
        </w:rPr>
        <w:t xml:space="preserve"> din Legea </w:t>
      </w:r>
      <w:r w:rsidR="004B4BB5">
        <w:rPr>
          <w:rFonts w:ascii="Calibri" w:hAnsi="Calibri" w:cs="Calibri"/>
          <w:sz w:val="22"/>
          <w:szCs w:val="22"/>
          <w:lang w:val="ro-RO"/>
        </w:rPr>
        <w:t xml:space="preserve">nr. </w:t>
      </w:r>
      <w:r w:rsidR="00A93AB0" w:rsidRPr="00603203">
        <w:rPr>
          <w:rFonts w:ascii="Calibri" w:hAnsi="Calibri" w:cs="Calibri"/>
          <w:sz w:val="22"/>
          <w:szCs w:val="22"/>
          <w:lang w:val="ro-RO"/>
        </w:rPr>
        <w:t>182/2002</w:t>
      </w:r>
      <w:r w:rsidR="00EF5876">
        <w:rPr>
          <w:rFonts w:ascii="Calibri" w:hAnsi="Calibri" w:cs="Calibri"/>
          <w:sz w:val="22"/>
          <w:szCs w:val="22"/>
          <w:lang w:val="ro-RO"/>
        </w:rPr>
        <w:t xml:space="preserve"> privind protecția informațiilor clasificate</w:t>
      </w:r>
      <w:r w:rsidR="00A93AB0" w:rsidRPr="00603203">
        <w:rPr>
          <w:rFonts w:ascii="Calibri" w:hAnsi="Calibri" w:cs="Calibri"/>
          <w:sz w:val="22"/>
          <w:szCs w:val="22"/>
          <w:lang w:val="ro-RO"/>
        </w:rPr>
        <w:t>,</w:t>
      </w:r>
      <w:r w:rsidR="00101D6C" w:rsidRPr="00101D6C">
        <w:rPr>
          <w:rFonts w:ascii="Calibri" w:hAnsi="Calibri" w:cs="Calibri"/>
          <w:sz w:val="22"/>
          <w:szCs w:val="22"/>
          <w:lang w:val="ro-RO"/>
        </w:rPr>
        <w:t xml:space="preserve"> </w:t>
      </w:r>
      <w:r w:rsidR="00101D6C">
        <w:rPr>
          <w:rFonts w:ascii="Calibri" w:hAnsi="Calibri" w:cs="Calibri"/>
          <w:sz w:val="22"/>
          <w:szCs w:val="22"/>
          <w:lang w:val="ro-RO"/>
        </w:rPr>
        <w:t>cu</w:t>
      </w:r>
      <w:r w:rsidR="00101D6C" w:rsidRPr="00603203">
        <w:rPr>
          <w:rFonts w:ascii="Calibri" w:hAnsi="Calibri" w:cs="Calibri"/>
          <w:sz w:val="22"/>
          <w:szCs w:val="22"/>
          <w:lang w:val="ro-RO"/>
        </w:rPr>
        <w:t xml:space="preserve"> modifica</w:t>
      </w:r>
      <w:r w:rsidR="00101D6C">
        <w:rPr>
          <w:rFonts w:ascii="Calibri" w:hAnsi="Calibri" w:cs="Calibri"/>
          <w:sz w:val="22"/>
          <w:szCs w:val="22"/>
          <w:lang w:val="ro-RO"/>
        </w:rPr>
        <w:t>rile și completările ulterioare,</w:t>
      </w:r>
      <w:r w:rsidR="00A93AB0" w:rsidRPr="00603203">
        <w:rPr>
          <w:rFonts w:ascii="Calibri" w:hAnsi="Calibri" w:cs="Calibri"/>
          <w:sz w:val="22"/>
          <w:szCs w:val="22"/>
          <w:lang w:val="ro-RO"/>
        </w:rPr>
        <w:t xml:space="preserve"> Legea </w:t>
      </w:r>
      <w:r w:rsidR="004B4BB5">
        <w:rPr>
          <w:rFonts w:ascii="Calibri" w:hAnsi="Calibri" w:cs="Calibri"/>
          <w:sz w:val="22"/>
          <w:szCs w:val="22"/>
          <w:lang w:val="ro-RO"/>
        </w:rPr>
        <w:t xml:space="preserve">nr. </w:t>
      </w:r>
      <w:r w:rsidR="00A93AB0" w:rsidRPr="00603203">
        <w:rPr>
          <w:rFonts w:ascii="Calibri" w:hAnsi="Calibri" w:cs="Calibri"/>
          <w:sz w:val="22"/>
          <w:szCs w:val="22"/>
          <w:lang w:val="ro-RO"/>
        </w:rPr>
        <w:t>535/2004</w:t>
      </w:r>
      <w:r w:rsidR="00EF5876">
        <w:rPr>
          <w:rFonts w:ascii="Calibri" w:hAnsi="Calibri" w:cs="Calibri"/>
          <w:sz w:val="22"/>
          <w:szCs w:val="22"/>
          <w:lang w:val="ro-RO"/>
        </w:rPr>
        <w:t xml:space="preserve"> privind prevenirea și combaterea terorismului</w:t>
      </w:r>
      <w:r w:rsidR="00A93AB0" w:rsidRPr="00603203">
        <w:rPr>
          <w:rFonts w:ascii="Calibri" w:hAnsi="Calibri" w:cs="Calibri"/>
          <w:sz w:val="22"/>
          <w:szCs w:val="22"/>
          <w:lang w:val="ro-RO"/>
        </w:rPr>
        <w:t>,</w:t>
      </w:r>
      <w:r w:rsidR="00101D6C" w:rsidRPr="00101D6C">
        <w:rPr>
          <w:rFonts w:ascii="Calibri" w:hAnsi="Calibri" w:cs="Calibri"/>
          <w:sz w:val="22"/>
          <w:szCs w:val="22"/>
          <w:lang w:val="ro-RO"/>
        </w:rPr>
        <w:t xml:space="preserve"> </w:t>
      </w:r>
      <w:r w:rsidR="00101D6C">
        <w:rPr>
          <w:rFonts w:ascii="Calibri" w:hAnsi="Calibri" w:cs="Calibri"/>
          <w:sz w:val="22"/>
          <w:szCs w:val="22"/>
          <w:lang w:val="ro-RO"/>
        </w:rPr>
        <w:t>cu</w:t>
      </w:r>
      <w:r w:rsidR="00101D6C" w:rsidRPr="00603203">
        <w:rPr>
          <w:rFonts w:ascii="Calibri" w:hAnsi="Calibri" w:cs="Calibri"/>
          <w:sz w:val="22"/>
          <w:szCs w:val="22"/>
          <w:lang w:val="ro-RO"/>
        </w:rPr>
        <w:t xml:space="preserve"> modifica</w:t>
      </w:r>
      <w:r w:rsidR="00101D6C">
        <w:rPr>
          <w:rFonts w:ascii="Calibri" w:hAnsi="Calibri" w:cs="Calibri"/>
          <w:sz w:val="22"/>
          <w:szCs w:val="22"/>
          <w:lang w:val="ro-RO"/>
        </w:rPr>
        <w:t>rile și completările ulterioare,</w:t>
      </w:r>
      <w:r w:rsidR="00A93AB0" w:rsidRPr="00603203">
        <w:rPr>
          <w:rFonts w:ascii="Calibri" w:hAnsi="Calibri" w:cs="Calibri"/>
          <w:sz w:val="22"/>
          <w:szCs w:val="22"/>
          <w:lang w:val="ro-RO"/>
        </w:rPr>
        <w:t xml:space="preserve"> H</w:t>
      </w:r>
      <w:r w:rsidR="004B4BB5">
        <w:rPr>
          <w:rFonts w:ascii="Calibri" w:hAnsi="Calibri" w:cs="Calibri"/>
          <w:sz w:val="22"/>
          <w:szCs w:val="22"/>
          <w:lang w:val="ro-RO"/>
        </w:rPr>
        <w:t>.</w:t>
      </w:r>
      <w:r w:rsidR="00A93AB0" w:rsidRPr="00603203">
        <w:rPr>
          <w:rFonts w:ascii="Calibri" w:hAnsi="Calibri" w:cs="Calibri"/>
          <w:sz w:val="22"/>
          <w:szCs w:val="22"/>
          <w:lang w:val="ro-RO"/>
        </w:rPr>
        <w:t>G</w:t>
      </w:r>
      <w:r w:rsidR="004B4BB5">
        <w:rPr>
          <w:rFonts w:ascii="Calibri" w:hAnsi="Calibri" w:cs="Calibri"/>
          <w:sz w:val="22"/>
          <w:szCs w:val="22"/>
          <w:lang w:val="ro-RO"/>
        </w:rPr>
        <w:t xml:space="preserve">. nr. </w:t>
      </w:r>
      <w:r w:rsidR="00A93AB0" w:rsidRPr="00603203">
        <w:rPr>
          <w:rFonts w:ascii="Calibri" w:hAnsi="Calibri" w:cs="Calibri"/>
          <w:sz w:val="22"/>
          <w:szCs w:val="22"/>
          <w:lang w:val="ro-RO"/>
        </w:rPr>
        <w:t>585/2002</w:t>
      </w:r>
      <w:r w:rsidR="00EF5876">
        <w:rPr>
          <w:rFonts w:ascii="Calibri" w:hAnsi="Calibri" w:cs="Calibri"/>
          <w:sz w:val="22"/>
          <w:szCs w:val="22"/>
          <w:lang w:val="ro-RO"/>
        </w:rPr>
        <w:t xml:space="preserve"> </w:t>
      </w:r>
      <w:r w:rsidR="00EF5876" w:rsidRPr="00D900FA">
        <w:rPr>
          <w:rStyle w:val="do1"/>
          <w:rFonts w:ascii="Calibri" w:hAnsi="Calibri" w:cs="Calibri"/>
          <w:b w:val="0"/>
          <w:sz w:val="22"/>
          <w:szCs w:val="22"/>
        </w:rPr>
        <w:t>pentru aprobarea Standardelor naţionale de protecţie a informaţiilor clasificate în România</w:t>
      </w:r>
      <w:r w:rsidR="00A93AB0" w:rsidRPr="00A31BAA">
        <w:rPr>
          <w:rFonts w:ascii="Calibri" w:hAnsi="Calibri" w:cs="Calibri"/>
          <w:sz w:val="22"/>
          <w:szCs w:val="22"/>
          <w:lang w:val="ro-RO"/>
        </w:rPr>
        <w:t>,</w:t>
      </w:r>
      <w:r w:rsidR="00101D6C" w:rsidRPr="00101D6C">
        <w:rPr>
          <w:rFonts w:ascii="Calibri" w:hAnsi="Calibri" w:cs="Calibri"/>
          <w:sz w:val="22"/>
          <w:szCs w:val="22"/>
          <w:lang w:val="ro-RO"/>
        </w:rPr>
        <w:t xml:space="preserve"> </w:t>
      </w:r>
      <w:r w:rsidR="00101D6C">
        <w:rPr>
          <w:rFonts w:ascii="Calibri" w:hAnsi="Calibri" w:cs="Calibri"/>
          <w:sz w:val="22"/>
          <w:szCs w:val="22"/>
          <w:lang w:val="ro-RO"/>
        </w:rPr>
        <w:t>cu</w:t>
      </w:r>
      <w:r w:rsidR="00101D6C" w:rsidRPr="00603203">
        <w:rPr>
          <w:rFonts w:ascii="Calibri" w:hAnsi="Calibri" w:cs="Calibri"/>
          <w:sz w:val="22"/>
          <w:szCs w:val="22"/>
          <w:lang w:val="ro-RO"/>
        </w:rPr>
        <w:t xml:space="preserve"> modifica</w:t>
      </w:r>
      <w:r w:rsidR="00101D6C">
        <w:rPr>
          <w:rFonts w:ascii="Calibri" w:hAnsi="Calibri" w:cs="Calibri"/>
          <w:sz w:val="22"/>
          <w:szCs w:val="22"/>
          <w:lang w:val="ro-RO"/>
        </w:rPr>
        <w:t>rile și completările ulterioare,</w:t>
      </w:r>
      <w:r w:rsidR="00A93AB0" w:rsidRPr="00603203">
        <w:rPr>
          <w:rFonts w:ascii="Calibri" w:hAnsi="Calibri" w:cs="Calibri"/>
          <w:sz w:val="22"/>
          <w:szCs w:val="22"/>
          <w:lang w:val="ro-RO"/>
        </w:rPr>
        <w:t xml:space="preserve"> Legea</w:t>
      </w:r>
      <w:r w:rsidR="004B4BB5">
        <w:rPr>
          <w:rFonts w:ascii="Calibri" w:hAnsi="Calibri" w:cs="Calibri"/>
          <w:sz w:val="22"/>
          <w:szCs w:val="22"/>
          <w:lang w:val="ro-RO"/>
        </w:rPr>
        <w:t xml:space="preserve"> nr. </w:t>
      </w:r>
      <w:r w:rsidR="00A93AB0" w:rsidRPr="00603203">
        <w:rPr>
          <w:rFonts w:ascii="Calibri" w:hAnsi="Calibri" w:cs="Calibri"/>
          <w:sz w:val="22"/>
          <w:szCs w:val="22"/>
          <w:lang w:val="ro-RO"/>
        </w:rPr>
        <w:t xml:space="preserve">333/2003 </w:t>
      </w:r>
      <w:r w:rsidR="00EF5876" w:rsidRPr="00D900FA">
        <w:rPr>
          <w:rStyle w:val="do1"/>
          <w:rFonts w:ascii="Calibri" w:hAnsi="Calibri" w:cs="Calibri"/>
          <w:b w:val="0"/>
          <w:sz w:val="22"/>
          <w:szCs w:val="22"/>
        </w:rPr>
        <w:t>privind paza obiectivelor, bunurilor, valorilor şi pr</w:t>
      </w:r>
      <w:r w:rsidR="00EF5876" w:rsidRPr="001A3EBE">
        <w:rPr>
          <w:rStyle w:val="do1"/>
          <w:rFonts w:ascii="Calibri" w:hAnsi="Calibri" w:cs="Calibri"/>
          <w:b w:val="0"/>
          <w:sz w:val="22"/>
          <w:szCs w:val="22"/>
        </w:rPr>
        <w:t xml:space="preserve">otecţia persoanelor, republicată, </w:t>
      </w:r>
      <w:r w:rsidR="00101D6C">
        <w:rPr>
          <w:rFonts w:ascii="Calibri" w:hAnsi="Calibri" w:cs="Calibri"/>
          <w:sz w:val="22"/>
          <w:szCs w:val="22"/>
          <w:lang w:val="ro-RO"/>
        </w:rPr>
        <w:t>cu</w:t>
      </w:r>
      <w:r w:rsidR="00101D6C" w:rsidRPr="00603203">
        <w:rPr>
          <w:rFonts w:ascii="Calibri" w:hAnsi="Calibri" w:cs="Calibri"/>
          <w:sz w:val="22"/>
          <w:szCs w:val="22"/>
          <w:lang w:val="ro-RO"/>
        </w:rPr>
        <w:t xml:space="preserve"> modifica</w:t>
      </w:r>
      <w:r w:rsidR="00101D6C">
        <w:rPr>
          <w:rFonts w:ascii="Calibri" w:hAnsi="Calibri" w:cs="Calibri"/>
          <w:sz w:val="22"/>
          <w:szCs w:val="22"/>
          <w:lang w:val="ro-RO"/>
        </w:rPr>
        <w:t>rile și completările ulterioare,</w:t>
      </w:r>
      <w:r w:rsidR="00101D6C" w:rsidRPr="00603203" w:rsidDel="00101D6C">
        <w:rPr>
          <w:rFonts w:ascii="Calibri" w:hAnsi="Calibri" w:cs="Calibri"/>
          <w:sz w:val="22"/>
          <w:szCs w:val="22"/>
          <w:lang w:val="ro-RO"/>
        </w:rPr>
        <w:t xml:space="preserve"> </w:t>
      </w:r>
      <w:r w:rsidR="00A93AB0" w:rsidRPr="00603203">
        <w:rPr>
          <w:rFonts w:ascii="Calibri" w:hAnsi="Calibri" w:cs="Calibri"/>
          <w:sz w:val="22"/>
          <w:szCs w:val="22"/>
          <w:lang w:val="ro-RO"/>
        </w:rPr>
        <w:t>H</w:t>
      </w:r>
      <w:r w:rsidR="004B4BB5">
        <w:rPr>
          <w:rFonts w:ascii="Calibri" w:hAnsi="Calibri" w:cs="Calibri"/>
          <w:sz w:val="22"/>
          <w:szCs w:val="22"/>
          <w:lang w:val="ro-RO"/>
        </w:rPr>
        <w:t>.</w:t>
      </w:r>
      <w:r w:rsidR="00A93AB0" w:rsidRPr="00603203">
        <w:rPr>
          <w:rFonts w:ascii="Calibri" w:hAnsi="Calibri" w:cs="Calibri"/>
          <w:sz w:val="22"/>
          <w:szCs w:val="22"/>
          <w:lang w:val="ro-RO"/>
        </w:rPr>
        <w:t>G</w:t>
      </w:r>
      <w:r w:rsidR="004B4BB5">
        <w:rPr>
          <w:rFonts w:ascii="Calibri" w:hAnsi="Calibri" w:cs="Calibri"/>
          <w:sz w:val="22"/>
          <w:szCs w:val="22"/>
          <w:lang w:val="ro-RO"/>
        </w:rPr>
        <w:t xml:space="preserve">. nr. </w:t>
      </w:r>
      <w:r w:rsidR="00A93AB0" w:rsidRPr="00603203">
        <w:rPr>
          <w:rFonts w:ascii="Calibri" w:hAnsi="Calibri" w:cs="Calibri"/>
          <w:sz w:val="22"/>
          <w:szCs w:val="22"/>
          <w:lang w:val="ro-RO"/>
        </w:rPr>
        <w:t>301/2012</w:t>
      </w:r>
      <w:r w:rsidR="00101D6C" w:rsidRPr="00101D6C">
        <w:rPr>
          <w:rFonts w:ascii="Verdana" w:hAnsi="Verdana"/>
          <w:b/>
          <w:bCs/>
          <w:sz w:val="26"/>
          <w:szCs w:val="26"/>
        </w:rPr>
        <w:t xml:space="preserve"> </w:t>
      </w:r>
      <w:r w:rsidR="00101D6C" w:rsidRPr="00D900FA">
        <w:rPr>
          <w:rFonts w:ascii="Calibri" w:hAnsi="Calibri" w:cs="Calibri"/>
          <w:bCs/>
          <w:color w:val="000000"/>
          <w:sz w:val="22"/>
          <w:szCs w:val="22"/>
        </w:rPr>
        <w:t xml:space="preserve">pentru aprobarea </w:t>
      </w:r>
      <w:hyperlink r:id="rId11" w:history="1">
        <w:r w:rsidR="00101D6C" w:rsidRPr="00D900FA">
          <w:rPr>
            <w:rFonts w:ascii="Calibri" w:hAnsi="Calibri" w:cs="Calibri"/>
            <w:bCs/>
            <w:color w:val="000000"/>
            <w:sz w:val="22"/>
            <w:szCs w:val="22"/>
          </w:rPr>
          <w:t>Normelor metodologice</w:t>
        </w:r>
      </w:hyperlink>
      <w:r w:rsidR="00101D6C" w:rsidRPr="00D900FA">
        <w:rPr>
          <w:rFonts w:ascii="Calibri" w:hAnsi="Calibri" w:cs="Calibri"/>
          <w:bCs/>
          <w:color w:val="000000"/>
          <w:sz w:val="22"/>
          <w:szCs w:val="22"/>
        </w:rPr>
        <w:t xml:space="preserve"> de aplicare a Legii nr. </w:t>
      </w:r>
      <w:hyperlink r:id="rId12" w:tooltip="ABROGATA - privind paza obiectivelor, bunurilor, valorilor şi protecţia persoanelor (act publicat in M.Of. 525 din 22-iul-2003)" w:history="1">
        <w:r w:rsidR="00101D6C" w:rsidRPr="00D900FA">
          <w:rPr>
            <w:rFonts w:ascii="Calibri" w:hAnsi="Calibri" w:cs="Calibri"/>
            <w:bCs/>
            <w:color w:val="000000"/>
            <w:sz w:val="22"/>
            <w:szCs w:val="22"/>
          </w:rPr>
          <w:t>333/2003</w:t>
        </w:r>
      </w:hyperlink>
      <w:r w:rsidR="00101D6C" w:rsidRPr="00D900FA">
        <w:rPr>
          <w:rFonts w:ascii="Calibri" w:hAnsi="Calibri" w:cs="Calibri"/>
          <w:bCs/>
          <w:color w:val="000000"/>
          <w:sz w:val="22"/>
          <w:szCs w:val="22"/>
        </w:rPr>
        <w:t xml:space="preserve"> privind paza obiectivelor, bunurilor, valorilor şi protecţia persoanelor</w:t>
      </w:r>
      <w:r w:rsidR="004B4BB5">
        <w:rPr>
          <w:rFonts w:ascii="Calibri" w:hAnsi="Calibri" w:cs="Calibri"/>
          <w:sz w:val="22"/>
          <w:szCs w:val="22"/>
          <w:lang w:val="ro-RO"/>
        </w:rPr>
        <w:t>, cu</w:t>
      </w:r>
      <w:r w:rsidR="00A93AB0" w:rsidRPr="00603203">
        <w:rPr>
          <w:rFonts w:ascii="Calibri" w:hAnsi="Calibri" w:cs="Calibri"/>
          <w:sz w:val="22"/>
          <w:szCs w:val="22"/>
          <w:lang w:val="ro-RO"/>
        </w:rPr>
        <w:t xml:space="preserve"> modifica</w:t>
      </w:r>
      <w:r w:rsidR="004B4BB5">
        <w:rPr>
          <w:rFonts w:ascii="Calibri" w:hAnsi="Calibri" w:cs="Calibri"/>
          <w:sz w:val="22"/>
          <w:szCs w:val="22"/>
          <w:lang w:val="ro-RO"/>
        </w:rPr>
        <w:t xml:space="preserve">rile și completările ulterioare, </w:t>
      </w:r>
      <w:r w:rsidR="00A93AB0" w:rsidRPr="00603203">
        <w:rPr>
          <w:rFonts w:ascii="Calibri" w:hAnsi="Calibri" w:cs="Calibri"/>
          <w:sz w:val="22"/>
          <w:szCs w:val="22"/>
          <w:lang w:val="ro-RO"/>
        </w:rPr>
        <w:t>care se referă la atribuțiunile care îi revin pentru activitatea prestată.</w:t>
      </w:r>
    </w:p>
    <w:p w:rsidR="00A96DDD" w:rsidRPr="00603203" w:rsidRDefault="00A96DDD" w:rsidP="000D3D5A">
      <w:pPr>
        <w:jc w:val="both"/>
        <w:rPr>
          <w:rFonts w:ascii="Calibri" w:hAnsi="Calibri" w:cs="Calibri"/>
          <w:sz w:val="22"/>
          <w:szCs w:val="22"/>
          <w:lang w:val="ro-RO"/>
        </w:rPr>
      </w:pPr>
    </w:p>
    <w:p w:rsidR="00DD57A1" w:rsidRPr="00603203" w:rsidRDefault="004D09A6" w:rsidP="00D54D0F">
      <w:pPr>
        <w:jc w:val="both"/>
        <w:rPr>
          <w:rFonts w:ascii="Calibri" w:hAnsi="Calibri" w:cs="Calibri"/>
          <w:b/>
          <w:sz w:val="22"/>
          <w:szCs w:val="22"/>
          <w:lang w:val="ro-RO"/>
        </w:rPr>
      </w:pPr>
      <w:r w:rsidRPr="00603203">
        <w:rPr>
          <w:rFonts w:ascii="Calibri" w:hAnsi="Calibri" w:cs="Calibri"/>
          <w:b/>
          <w:sz w:val="22"/>
          <w:szCs w:val="22"/>
          <w:lang w:val="it-IT"/>
        </w:rPr>
        <w:t>I.</w:t>
      </w:r>
      <w:r w:rsidR="00881414">
        <w:rPr>
          <w:rFonts w:ascii="Calibri" w:hAnsi="Calibri" w:cs="Calibri"/>
          <w:b/>
          <w:sz w:val="22"/>
          <w:szCs w:val="22"/>
          <w:lang w:val="it-IT"/>
        </w:rPr>
        <w:t>i</w:t>
      </w:r>
      <w:r w:rsidRPr="00603203">
        <w:rPr>
          <w:rFonts w:ascii="Calibri" w:hAnsi="Calibri" w:cs="Calibri"/>
          <w:b/>
          <w:sz w:val="22"/>
          <w:szCs w:val="22"/>
          <w:lang w:val="it-IT"/>
        </w:rPr>
        <w:t xml:space="preserve">) </w:t>
      </w:r>
      <w:r w:rsidR="00014B4A" w:rsidRPr="00603203">
        <w:rPr>
          <w:rFonts w:ascii="Calibri" w:hAnsi="Calibri" w:cs="Calibri"/>
          <w:b/>
          <w:sz w:val="22"/>
          <w:szCs w:val="22"/>
          <w:lang w:val="it-IT"/>
        </w:rPr>
        <w:t>R</w:t>
      </w:r>
      <w:r w:rsidRPr="00603203">
        <w:rPr>
          <w:rFonts w:ascii="Calibri" w:hAnsi="Calibri" w:cs="Calibri"/>
          <w:b/>
          <w:sz w:val="22"/>
          <w:szCs w:val="22"/>
          <w:lang w:val="ro-RO"/>
        </w:rPr>
        <w:t>ăspunderea</w:t>
      </w:r>
      <w:r w:rsidR="00014B4A" w:rsidRPr="00603203">
        <w:rPr>
          <w:rFonts w:ascii="Calibri" w:hAnsi="Calibri" w:cs="Calibri"/>
          <w:b/>
          <w:sz w:val="22"/>
          <w:szCs w:val="22"/>
          <w:lang w:val="it-IT"/>
        </w:rPr>
        <w:t xml:space="preserve"> </w:t>
      </w:r>
      <w:r w:rsidRPr="00603203">
        <w:rPr>
          <w:rFonts w:ascii="Calibri" w:hAnsi="Calibri" w:cs="Calibri"/>
          <w:b/>
          <w:sz w:val="22"/>
          <w:szCs w:val="22"/>
          <w:lang w:val="it-IT"/>
        </w:rPr>
        <w:t>contractuală</w:t>
      </w:r>
      <w:r w:rsidR="00DD57A1" w:rsidRPr="00603203">
        <w:rPr>
          <w:rFonts w:ascii="Calibri" w:hAnsi="Calibri" w:cs="Calibri"/>
          <w:b/>
          <w:sz w:val="22"/>
          <w:szCs w:val="22"/>
          <w:lang w:val="it-IT"/>
        </w:rPr>
        <w:t xml:space="preserve"> </w:t>
      </w:r>
    </w:p>
    <w:p w:rsidR="004D09A6" w:rsidRPr="00603203" w:rsidRDefault="00881414" w:rsidP="004D09A6">
      <w:pPr>
        <w:jc w:val="both"/>
        <w:rPr>
          <w:rFonts w:ascii="Calibri" w:hAnsi="Calibri" w:cs="Calibri"/>
          <w:sz w:val="22"/>
          <w:szCs w:val="22"/>
          <w:lang w:val="ro-RO"/>
        </w:rPr>
      </w:pPr>
      <w:r>
        <w:rPr>
          <w:rFonts w:ascii="Calibri" w:hAnsi="Calibri" w:cs="Calibri"/>
          <w:sz w:val="22"/>
          <w:szCs w:val="22"/>
          <w:lang w:val="ro-RO"/>
        </w:rPr>
        <w:t>i</w:t>
      </w:r>
      <w:r w:rsidR="004D09A6" w:rsidRPr="00603203">
        <w:rPr>
          <w:rFonts w:ascii="Calibri" w:hAnsi="Calibri" w:cs="Calibri"/>
          <w:sz w:val="22"/>
          <w:szCs w:val="22"/>
          <w:lang w:val="ro-RO"/>
        </w:rPr>
        <w:t xml:space="preserve">.1) În cazul producerii de prejudicii în timpul și din vina serviciului executat de către agenții de pază și/sau intervenție, recuperarea pagubelor se va face de la prestator prin societatea de asigurare. În acest sens, se va constitui o comisie formată din reprezentanții părților contractante și inspectorul de asigurări, care va întocmi dosarul de daună în baza dovezilor certe prezentate. </w:t>
      </w:r>
    </w:p>
    <w:p w:rsidR="004D09A6" w:rsidRPr="00603203" w:rsidRDefault="004D09A6" w:rsidP="004D09A6">
      <w:pPr>
        <w:jc w:val="both"/>
        <w:rPr>
          <w:rFonts w:ascii="Calibri" w:hAnsi="Calibri" w:cs="Calibri"/>
          <w:sz w:val="22"/>
          <w:szCs w:val="22"/>
          <w:lang w:val="ro-RO"/>
        </w:rPr>
      </w:pPr>
      <w:r w:rsidRPr="00603203">
        <w:rPr>
          <w:rFonts w:ascii="Calibri" w:hAnsi="Calibri" w:cs="Calibri"/>
          <w:sz w:val="22"/>
          <w:szCs w:val="22"/>
          <w:lang w:val="ro-RO"/>
        </w:rPr>
        <w:t xml:space="preserve">Dacă comisia nu </w:t>
      </w:r>
      <w:r w:rsidR="00101D6C">
        <w:rPr>
          <w:rFonts w:ascii="Calibri" w:hAnsi="Calibri" w:cs="Calibri"/>
          <w:sz w:val="22"/>
          <w:szCs w:val="22"/>
          <w:lang w:val="ro-RO"/>
        </w:rPr>
        <w:t>v</w:t>
      </w:r>
      <w:r w:rsidRPr="00603203">
        <w:rPr>
          <w:rFonts w:ascii="Calibri" w:hAnsi="Calibri" w:cs="Calibri"/>
          <w:sz w:val="22"/>
          <w:szCs w:val="22"/>
          <w:lang w:val="ro-RO"/>
        </w:rPr>
        <w:t>a ajun</w:t>
      </w:r>
      <w:r w:rsidR="00101D6C">
        <w:rPr>
          <w:rFonts w:ascii="Calibri" w:hAnsi="Calibri" w:cs="Calibri"/>
          <w:sz w:val="22"/>
          <w:szCs w:val="22"/>
          <w:lang w:val="ro-RO"/>
        </w:rPr>
        <w:t>ge</w:t>
      </w:r>
      <w:r w:rsidRPr="00603203">
        <w:rPr>
          <w:rFonts w:ascii="Calibri" w:hAnsi="Calibri" w:cs="Calibri"/>
          <w:sz w:val="22"/>
          <w:szCs w:val="22"/>
          <w:lang w:val="ro-RO"/>
        </w:rPr>
        <w:t xml:space="preserve"> la un consens, despăgubirile se vor acorda după pronunțarea </w:t>
      </w:r>
      <w:r w:rsidR="00101D6C">
        <w:rPr>
          <w:rFonts w:ascii="Calibri" w:hAnsi="Calibri" w:cs="Calibri"/>
          <w:sz w:val="22"/>
          <w:szCs w:val="22"/>
          <w:lang w:val="ro-RO"/>
        </w:rPr>
        <w:t xml:space="preserve">unei </w:t>
      </w:r>
      <w:r w:rsidRPr="00603203">
        <w:rPr>
          <w:rFonts w:ascii="Calibri" w:hAnsi="Calibri" w:cs="Calibri"/>
          <w:sz w:val="22"/>
          <w:szCs w:val="22"/>
          <w:lang w:val="ro-RO"/>
        </w:rPr>
        <w:t>hotărâri</w:t>
      </w:r>
      <w:r w:rsidR="00101D6C">
        <w:rPr>
          <w:rFonts w:ascii="Calibri" w:hAnsi="Calibri" w:cs="Calibri"/>
          <w:sz w:val="22"/>
          <w:szCs w:val="22"/>
          <w:lang w:val="ro-RO"/>
        </w:rPr>
        <w:t xml:space="preserve"> </w:t>
      </w:r>
      <w:r w:rsidRPr="00603203">
        <w:rPr>
          <w:rFonts w:ascii="Calibri" w:hAnsi="Calibri" w:cs="Calibri"/>
          <w:sz w:val="22"/>
          <w:szCs w:val="22"/>
          <w:lang w:val="ro-RO"/>
        </w:rPr>
        <w:t>definitive și irevocabile</w:t>
      </w:r>
      <w:r w:rsidR="00101D6C">
        <w:rPr>
          <w:rFonts w:ascii="Calibri" w:hAnsi="Calibri" w:cs="Calibri"/>
          <w:sz w:val="22"/>
          <w:szCs w:val="22"/>
          <w:lang w:val="ro-RO"/>
        </w:rPr>
        <w:t xml:space="preserve"> pronunțată de </w:t>
      </w:r>
      <w:r w:rsidRPr="00603203">
        <w:rPr>
          <w:rFonts w:ascii="Calibri" w:hAnsi="Calibri" w:cs="Calibri"/>
          <w:sz w:val="22"/>
          <w:szCs w:val="22"/>
          <w:lang w:val="ro-RO"/>
        </w:rPr>
        <w:t>instanț</w:t>
      </w:r>
      <w:r w:rsidR="00E068B1">
        <w:rPr>
          <w:rFonts w:ascii="Calibri" w:hAnsi="Calibri" w:cs="Calibri"/>
          <w:sz w:val="22"/>
          <w:szCs w:val="22"/>
          <w:lang w:val="ro-RO"/>
        </w:rPr>
        <w:t>a</w:t>
      </w:r>
      <w:r w:rsidRPr="00603203">
        <w:rPr>
          <w:rFonts w:ascii="Calibri" w:hAnsi="Calibri" w:cs="Calibri"/>
          <w:sz w:val="22"/>
          <w:szCs w:val="22"/>
          <w:lang w:val="ro-RO"/>
        </w:rPr>
        <w:t xml:space="preserve"> de judecată.</w:t>
      </w:r>
    </w:p>
    <w:p w:rsidR="004D09A6" w:rsidRPr="00603203" w:rsidRDefault="004D09A6" w:rsidP="00E068B1">
      <w:pPr>
        <w:ind w:hanging="284"/>
        <w:jc w:val="both"/>
        <w:rPr>
          <w:rFonts w:ascii="Calibri" w:hAnsi="Calibri" w:cs="Calibri"/>
          <w:sz w:val="22"/>
          <w:szCs w:val="22"/>
          <w:lang w:val="ro-RO"/>
        </w:rPr>
      </w:pPr>
      <w:r w:rsidRPr="00603203">
        <w:rPr>
          <w:rFonts w:ascii="Calibri" w:hAnsi="Calibri" w:cs="Calibri"/>
          <w:sz w:val="22"/>
          <w:szCs w:val="22"/>
          <w:lang w:val="ro-RO"/>
        </w:rPr>
        <w:t xml:space="preserve">      În cazul faptelor cu aspect penal, cercetarea se va efectua de organele de urmărire penală, în prezența părților contractante.</w:t>
      </w:r>
    </w:p>
    <w:p w:rsidR="004D09A6" w:rsidRPr="00603203" w:rsidRDefault="00881414" w:rsidP="004D09A6">
      <w:pPr>
        <w:jc w:val="both"/>
        <w:rPr>
          <w:rFonts w:ascii="Calibri" w:hAnsi="Calibri" w:cs="Calibri"/>
          <w:sz w:val="22"/>
          <w:szCs w:val="22"/>
          <w:lang w:val="ro-RO"/>
        </w:rPr>
      </w:pPr>
      <w:r>
        <w:rPr>
          <w:rFonts w:ascii="Calibri" w:hAnsi="Calibri" w:cs="Calibri"/>
          <w:sz w:val="22"/>
          <w:szCs w:val="22"/>
          <w:lang w:val="ro-RO"/>
        </w:rPr>
        <w:t>i</w:t>
      </w:r>
      <w:r w:rsidR="004D09A6" w:rsidRPr="00603203">
        <w:rPr>
          <w:rFonts w:ascii="Calibri" w:hAnsi="Calibri" w:cs="Calibri"/>
          <w:sz w:val="22"/>
          <w:szCs w:val="22"/>
          <w:lang w:val="ro-RO"/>
        </w:rPr>
        <w:t>.2) Prestatorul nu răspunde când:</w:t>
      </w:r>
    </w:p>
    <w:p w:rsidR="004D09A6" w:rsidRPr="00603203" w:rsidRDefault="00881414" w:rsidP="004D09A6">
      <w:pPr>
        <w:jc w:val="both"/>
        <w:rPr>
          <w:rFonts w:ascii="Calibri" w:hAnsi="Calibri" w:cs="Calibri"/>
          <w:sz w:val="22"/>
          <w:szCs w:val="22"/>
          <w:lang w:val="ro-RO"/>
        </w:rPr>
      </w:pPr>
      <w:r>
        <w:rPr>
          <w:rFonts w:ascii="Calibri" w:hAnsi="Calibri" w:cs="Calibri"/>
          <w:sz w:val="22"/>
          <w:szCs w:val="22"/>
          <w:lang w:val="ro-RO"/>
        </w:rPr>
        <w:t>i</w:t>
      </w:r>
      <w:r w:rsidR="004D09A6" w:rsidRPr="00603203">
        <w:rPr>
          <w:rFonts w:ascii="Calibri" w:hAnsi="Calibri" w:cs="Calibri"/>
          <w:sz w:val="22"/>
          <w:szCs w:val="22"/>
          <w:lang w:val="ro-RO"/>
        </w:rPr>
        <w:t>.2.1. agentul de securitate și intervenție a fost ucis sau vătămat /agenții de securitate au fost uciși sau vătămați în mod grav în timpul producerii prejudiciului de făptuitor, motiv pentru care nu a/au fost în măsură să-și îndeplinească atribuțiile de serviciu;</w:t>
      </w:r>
    </w:p>
    <w:p w:rsidR="004D09A6" w:rsidRPr="00603203" w:rsidRDefault="00881414" w:rsidP="004D09A6">
      <w:pPr>
        <w:jc w:val="both"/>
        <w:rPr>
          <w:rFonts w:ascii="Calibri" w:hAnsi="Calibri" w:cs="Calibri"/>
          <w:sz w:val="22"/>
          <w:szCs w:val="22"/>
          <w:lang w:val="ro-RO"/>
        </w:rPr>
      </w:pPr>
      <w:r>
        <w:rPr>
          <w:rFonts w:ascii="Calibri" w:hAnsi="Calibri" w:cs="Calibri"/>
          <w:sz w:val="22"/>
          <w:szCs w:val="22"/>
          <w:lang w:val="ro-RO"/>
        </w:rPr>
        <w:t>i</w:t>
      </w:r>
      <w:r w:rsidR="004D09A6" w:rsidRPr="00603203">
        <w:rPr>
          <w:rFonts w:ascii="Calibri" w:hAnsi="Calibri" w:cs="Calibri"/>
          <w:sz w:val="22"/>
          <w:szCs w:val="22"/>
          <w:lang w:val="ro-RO"/>
        </w:rPr>
        <w:t xml:space="preserve">.2.2. prejudiciul a avut loc cu concursul unuia sau mai multor salariați ai </w:t>
      </w:r>
      <w:r w:rsidR="004454E3" w:rsidRPr="00603203">
        <w:rPr>
          <w:rFonts w:ascii="Calibri" w:hAnsi="Calibri" w:cs="Calibri"/>
          <w:sz w:val="22"/>
          <w:szCs w:val="22"/>
          <w:lang w:val="ro-RO"/>
        </w:rPr>
        <w:t>achizitorului</w:t>
      </w:r>
      <w:r w:rsidR="004D09A6" w:rsidRPr="00603203">
        <w:rPr>
          <w:rFonts w:ascii="Calibri" w:hAnsi="Calibri" w:cs="Calibri"/>
          <w:sz w:val="22"/>
          <w:szCs w:val="22"/>
          <w:lang w:val="ro-RO"/>
        </w:rPr>
        <w:t xml:space="preserve"> iar agentul de pază, prin atribuțiile sale de serviciu, nu avea posibilitatea să prevină și să descopere fapta respectivă.</w:t>
      </w:r>
    </w:p>
    <w:p w:rsidR="004D09A6" w:rsidRPr="00603203" w:rsidRDefault="00881414" w:rsidP="004D09A6">
      <w:pPr>
        <w:jc w:val="both"/>
        <w:rPr>
          <w:rFonts w:ascii="Calibri" w:hAnsi="Calibri" w:cs="Calibri"/>
          <w:b/>
          <w:sz w:val="22"/>
          <w:szCs w:val="22"/>
          <w:u w:val="single"/>
          <w:lang w:val="it-IT"/>
        </w:rPr>
      </w:pPr>
      <w:r w:rsidRPr="00603203">
        <w:rPr>
          <w:rFonts w:ascii="Calibri" w:hAnsi="Calibri" w:cs="Calibri"/>
          <w:b/>
          <w:sz w:val="22"/>
          <w:szCs w:val="22"/>
          <w:u w:val="single"/>
          <w:lang w:val="ro-RO"/>
        </w:rPr>
        <w:t>i</w:t>
      </w:r>
      <w:r w:rsidR="004D09A6" w:rsidRPr="00603203">
        <w:rPr>
          <w:rFonts w:ascii="Calibri" w:hAnsi="Calibri" w:cs="Calibri"/>
          <w:b/>
          <w:sz w:val="22"/>
          <w:szCs w:val="22"/>
          <w:u w:val="single"/>
          <w:lang w:val="ro-RO"/>
        </w:rPr>
        <w:t>.3) Beneficiarii unui ajutor de stat și/sau ai unui</w:t>
      </w:r>
      <w:r w:rsidR="004D09A6" w:rsidRPr="00603203">
        <w:rPr>
          <w:rFonts w:ascii="Calibri" w:hAnsi="Calibri" w:cs="Calibri"/>
          <w:b/>
          <w:i/>
          <w:sz w:val="22"/>
          <w:szCs w:val="22"/>
          <w:u w:val="single"/>
          <w:lang w:val="ro-RO"/>
        </w:rPr>
        <w:t xml:space="preserve"> acord de finanțare și/sau ai unei alte modalități de finanțare legală</w:t>
      </w:r>
      <w:r w:rsidR="004D09A6" w:rsidRPr="00603203">
        <w:rPr>
          <w:rFonts w:ascii="Calibri" w:hAnsi="Calibri" w:cs="Calibri"/>
          <w:b/>
          <w:sz w:val="22"/>
          <w:szCs w:val="22"/>
          <w:u w:val="single"/>
          <w:lang w:val="ro-RO"/>
        </w:rPr>
        <w:t xml:space="preserve"> pot înlocui personalul de pază nominalizat în cadrul </w:t>
      </w:r>
      <w:r w:rsidR="00A75205">
        <w:rPr>
          <w:rFonts w:ascii="Calibri" w:hAnsi="Calibri" w:cs="Calibri"/>
          <w:b/>
          <w:sz w:val="22"/>
          <w:szCs w:val="22"/>
          <w:u w:val="single"/>
          <w:lang w:val="ro-RO"/>
        </w:rPr>
        <w:t>achiziției</w:t>
      </w:r>
      <w:r w:rsidR="004D09A6" w:rsidRPr="00603203">
        <w:rPr>
          <w:rFonts w:ascii="Calibri" w:hAnsi="Calibri" w:cs="Calibri"/>
          <w:b/>
          <w:sz w:val="22"/>
          <w:szCs w:val="22"/>
          <w:u w:val="single"/>
          <w:lang w:val="ro-RO"/>
        </w:rPr>
        <w:t xml:space="preserve">, NUMAI în baza unor documente oficiale prin care se demonstrează că personalul ce îl înlocuiește pe cel nominalizat în cadrul </w:t>
      </w:r>
      <w:r w:rsidR="00A75205">
        <w:rPr>
          <w:rFonts w:ascii="Calibri" w:hAnsi="Calibri" w:cs="Calibri"/>
          <w:b/>
          <w:sz w:val="22"/>
          <w:szCs w:val="22"/>
          <w:u w:val="single"/>
          <w:lang w:val="ro-RO"/>
        </w:rPr>
        <w:t>achiziției</w:t>
      </w:r>
      <w:r w:rsidR="004D09A6" w:rsidRPr="00603203">
        <w:rPr>
          <w:rFonts w:ascii="Calibri" w:hAnsi="Calibri" w:cs="Calibri"/>
          <w:b/>
          <w:sz w:val="22"/>
          <w:szCs w:val="22"/>
          <w:u w:val="single"/>
          <w:lang w:val="ro-RO"/>
        </w:rPr>
        <w:t xml:space="preserve"> este parte și el a unui ajutor de stat și/sau</w:t>
      </w:r>
      <w:r w:rsidR="00434F07" w:rsidRPr="00603203">
        <w:rPr>
          <w:rFonts w:ascii="Calibri" w:hAnsi="Calibri" w:cs="Calibri"/>
          <w:b/>
          <w:sz w:val="22"/>
          <w:szCs w:val="22"/>
          <w:u w:val="single"/>
          <w:lang w:val="ro-RO"/>
        </w:rPr>
        <w:t xml:space="preserve"> a</w:t>
      </w:r>
      <w:r w:rsidR="004D09A6" w:rsidRPr="00603203">
        <w:rPr>
          <w:rFonts w:ascii="Calibri" w:hAnsi="Calibri" w:cs="Calibri"/>
          <w:b/>
          <w:sz w:val="22"/>
          <w:szCs w:val="22"/>
          <w:u w:val="single"/>
          <w:lang w:val="ro-RO"/>
        </w:rPr>
        <w:t xml:space="preserve"> unui</w:t>
      </w:r>
      <w:r w:rsidR="004D09A6" w:rsidRPr="00603203">
        <w:rPr>
          <w:rFonts w:ascii="Calibri" w:hAnsi="Calibri" w:cs="Calibri"/>
          <w:b/>
          <w:i/>
          <w:sz w:val="22"/>
          <w:szCs w:val="22"/>
          <w:u w:val="single"/>
          <w:lang w:val="ro-RO"/>
        </w:rPr>
        <w:t xml:space="preserve"> acord de finanțare și/sau a altei modalități</w:t>
      </w:r>
      <w:r w:rsidR="004D09A6" w:rsidRPr="00603203">
        <w:rPr>
          <w:rFonts w:ascii="Calibri" w:hAnsi="Calibri" w:cs="Calibri"/>
          <w:b/>
          <w:sz w:val="22"/>
          <w:szCs w:val="22"/>
          <w:u w:val="single"/>
          <w:lang w:val="ro-RO"/>
        </w:rPr>
        <w:t xml:space="preserve"> de finanțare legală și prin subvențiile pe care prestatorul le mai are de primit pentru aceștia, pe perioada derulării contractului, acoperă subvențiile în baza cărora operatorul economic și-a întocmit oferta financiară depusă în cadrul </w:t>
      </w:r>
      <w:r w:rsidR="00A75205">
        <w:rPr>
          <w:rFonts w:ascii="Calibri" w:hAnsi="Calibri" w:cs="Calibri"/>
          <w:b/>
          <w:sz w:val="22"/>
          <w:szCs w:val="22"/>
          <w:u w:val="single"/>
          <w:lang w:val="ro-RO"/>
        </w:rPr>
        <w:t>achiziției</w:t>
      </w:r>
      <w:r w:rsidR="004D09A6" w:rsidRPr="00603203">
        <w:rPr>
          <w:rFonts w:ascii="Calibri" w:hAnsi="Calibri" w:cs="Calibri"/>
          <w:b/>
          <w:sz w:val="22"/>
          <w:szCs w:val="22"/>
          <w:u w:val="single"/>
          <w:lang w:val="ro-RO"/>
        </w:rPr>
        <w:t>.</w:t>
      </w:r>
      <w:r w:rsidR="004D09A6" w:rsidRPr="00603203">
        <w:rPr>
          <w:rFonts w:ascii="Calibri" w:hAnsi="Calibri" w:cs="Calibri"/>
          <w:b/>
          <w:sz w:val="22"/>
          <w:szCs w:val="22"/>
          <w:u w:val="single"/>
          <w:lang w:val="it-IT"/>
        </w:rPr>
        <w:t xml:space="preserve"> </w:t>
      </w:r>
    </w:p>
    <w:p w:rsidR="00B65A82" w:rsidRPr="00603203" w:rsidRDefault="00B65A82" w:rsidP="00DE74B3">
      <w:pPr>
        <w:jc w:val="both"/>
        <w:rPr>
          <w:rFonts w:ascii="Calibri" w:hAnsi="Calibri" w:cs="Calibri"/>
          <w:sz w:val="22"/>
          <w:szCs w:val="22"/>
          <w:lang w:val="it-IT"/>
        </w:rPr>
      </w:pPr>
    </w:p>
    <w:p w:rsidR="00014B4A" w:rsidRPr="00603203" w:rsidRDefault="00ED12F7" w:rsidP="00201F3E">
      <w:pPr>
        <w:jc w:val="both"/>
        <w:rPr>
          <w:rFonts w:ascii="Calibri" w:hAnsi="Calibri" w:cs="Calibri"/>
          <w:b/>
          <w:sz w:val="22"/>
          <w:szCs w:val="22"/>
          <w:lang w:val="ro-RO"/>
        </w:rPr>
      </w:pPr>
      <w:r w:rsidRPr="00603203">
        <w:rPr>
          <w:rFonts w:ascii="Calibri" w:hAnsi="Calibri" w:cs="Calibri"/>
          <w:b/>
          <w:sz w:val="22"/>
          <w:szCs w:val="22"/>
          <w:lang w:val="ro-RO"/>
        </w:rPr>
        <w:t>I.</w:t>
      </w:r>
      <w:r w:rsidR="00881414">
        <w:rPr>
          <w:rFonts w:ascii="Calibri" w:hAnsi="Calibri" w:cs="Calibri"/>
          <w:b/>
          <w:sz w:val="22"/>
          <w:szCs w:val="22"/>
          <w:lang w:val="ro-RO"/>
        </w:rPr>
        <w:t>j)</w:t>
      </w:r>
      <w:r w:rsidR="007E6191" w:rsidRPr="00603203">
        <w:rPr>
          <w:rFonts w:ascii="Calibri" w:hAnsi="Calibri" w:cs="Calibri"/>
          <w:b/>
          <w:sz w:val="22"/>
          <w:szCs w:val="22"/>
          <w:lang w:val="ro-RO"/>
        </w:rPr>
        <w:t xml:space="preserve"> </w:t>
      </w:r>
      <w:r w:rsidRPr="00603203">
        <w:rPr>
          <w:rFonts w:ascii="Calibri" w:hAnsi="Calibri" w:cs="Calibri"/>
          <w:b/>
          <w:sz w:val="22"/>
          <w:szCs w:val="22"/>
          <w:lang w:val="ro-RO"/>
        </w:rPr>
        <w:t>Condiții</w:t>
      </w:r>
      <w:r w:rsidR="00014B4A" w:rsidRPr="00603203">
        <w:rPr>
          <w:rFonts w:ascii="Calibri" w:hAnsi="Calibri" w:cs="Calibri"/>
          <w:b/>
          <w:sz w:val="22"/>
          <w:szCs w:val="22"/>
          <w:lang w:val="ro-RO"/>
        </w:rPr>
        <w:t xml:space="preserve"> </w:t>
      </w:r>
      <w:r w:rsidRPr="00603203">
        <w:rPr>
          <w:rFonts w:ascii="Calibri" w:hAnsi="Calibri" w:cs="Calibri"/>
          <w:b/>
          <w:sz w:val="22"/>
          <w:szCs w:val="22"/>
          <w:lang w:val="ro-RO"/>
        </w:rPr>
        <w:t>generale</w:t>
      </w:r>
      <w:r w:rsidR="00014B4A" w:rsidRPr="00603203">
        <w:rPr>
          <w:rFonts w:ascii="Calibri" w:hAnsi="Calibri" w:cs="Calibri"/>
          <w:b/>
          <w:sz w:val="22"/>
          <w:szCs w:val="22"/>
          <w:lang w:val="ro-RO"/>
        </w:rPr>
        <w:t xml:space="preserve"> </w:t>
      </w:r>
      <w:r w:rsidRPr="00603203">
        <w:rPr>
          <w:rFonts w:ascii="Calibri" w:hAnsi="Calibri" w:cs="Calibri"/>
          <w:b/>
          <w:sz w:val="22"/>
          <w:szCs w:val="22"/>
          <w:lang w:val="ro-RO"/>
        </w:rPr>
        <w:t>și</w:t>
      </w:r>
      <w:r w:rsidR="00014B4A" w:rsidRPr="00603203">
        <w:rPr>
          <w:rFonts w:ascii="Calibri" w:hAnsi="Calibri" w:cs="Calibri"/>
          <w:b/>
          <w:sz w:val="22"/>
          <w:szCs w:val="22"/>
          <w:lang w:val="ro-RO"/>
        </w:rPr>
        <w:t xml:space="preserve"> </w:t>
      </w:r>
      <w:r w:rsidRPr="00603203">
        <w:rPr>
          <w:rFonts w:ascii="Calibri" w:hAnsi="Calibri" w:cs="Calibri"/>
          <w:b/>
          <w:sz w:val="22"/>
          <w:szCs w:val="22"/>
          <w:lang w:val="ro-RO"/>
        </w:rPr>
        <w:t>specifice</w:t>
      </w:r>
      <w:r w:rsidR="00014B4A" w:rsidRPr="00603203">
        <w:rPr>
          <w:rFonts w:ascii="Calibri" w:hAnsi="Calibri" w:cs="Calibri"/>
          <w:b/>
          <w:sz w:val="22"/>
          <w:szCs w:val="22"/>
          <w:lang w:val="ro-RO"/>
        </w:rPr>
        <w:t xml:space="preserve"> </w:t>
      </w:r>
    </w:p>
    <w:p w:rsidR="00A524E2" w:rsidRPr="007C1515" w:rsidRDefault="00881414" w:rsidP="00A524E2">
      <w:pPr>
        <w:jc w:val="both"/>
        <w:rPr>
          <w:rFonts w:ascii="Calibri" w:hAnsi="Calibri" w:cs="Calibri"/>
          <w:b/>
          <w:sz w:val="22"/>
          <w:szCs w:val="22"/>
          <w:lang w:val="ro-RO"/>
        </w:rPr>
      </w:pPr>
      <w:r>
        <w:rPr>
          <w:rFonts w:ascii="Calibri" w:hAnsi="Calibri" w:cs="Calibri"/>
          <w:sz w:val="22"/>
          <w:szCs w:val="22"/>
          <w:lang w:val="ro-RO"/>
        </w:rPr>
        <w:t>j</w:t>
      </w:r>
      <w:r w:rsidR="00BC3F77" w:rsidRPr="00603203">
        <w:rPr>
          <w:rFonts w:ascii="Calibri" w:hAnsi="Calibri" w:cs="Calibri"/>
          <w:sz w:val="22"/>
          <w:szCs w:val="22"/>
          <w:lang w:val="ro-RO"/>
        </w:rPr>
        <w:t xml:space="preserve">.1) </w:t>
      </w:r>
      <w:r w:rsidR="00A96DDD" w:rsidRPr="00603203">
        <w:rPr>
          <w:rFonts w:ascii="Calibri" w:hAnsi="Calibri" w:cs="Calibri"/>
          <w:sz w:val="22"/>
          <w:szCs w:val="22"/>
          <w:lang w:val="ro-RO"/>
        </w:rPr>
        <w:t>Durata contractului va coincide cu perio</w:t>
      </w:r>
      <w:r w:rsidR="009D4640" w:rsidRPr="00603203">
        <w:rPr>
          <w:rFonts w:ascii="Calibri" w:hAnsi="Calibri" w:cs="Calibri"/>
          <w:sz w:val="22"/>
          <w:szCs w:val="22"/>
          <w:lang w:val="ro-RO"/>
        </w:rPr>
        <w:t xml:space="preserve">ada de prestare a serviciilor: </w:t>
      </w:r>
      <w:r w:rsidR="00A524E2" w:rsidRPr="00F00C2E">
        <w:rPr>
          <w:rFonts w:ascii="Calibri" w:hAnsi="Calibri" w:cs="Calibri"/>
          <w:b/>
          <w:sz w:val="22"/>
          <w:szCs w:val="22"/>
          <w:lang w:val="ro-RO"/>
        </w:rPr>
        <w:t>începând</w:t>
      </w:r>
      <w:r w:rsidR="00A524E2">
        <w:rPr>
          <w:rFonts w:ascii="Calibri" w:hAnsi="Calibri" w:cs="Calibri"/>
          <w:b/>
          <w:sz w:val="22"/>
          <w:szCs w:val="22"/>
          <w:lang w:val="ro-RO"/>
        </w:rPr>
        <w:t xml:space="preserve"> cu data de 01.03.2023</w:t>
      </w:r>
      <w:r w:rsidR="00A524E2" w:rsidRPr="00603203">
        <w:rPr>
          <w:rFonts w:ascii="Calibri" w:hAnsi="Calibri" w:cs="Calibri"/>
          <w:b/>
          <w:sz w:val="22"/>
          <w:szCs w:val="22"/>
          <w:lang w:val="ro-RO"/>
        </w:rPr>
        <w:t xml:space="preserve"> și până la data de 31.12.2023</w:t>
      </w:r>
      <w:r w:rsidR="00A524E2" w:rsidRPr="00603203">
        <w:rPr>
          <w:rFonts w:ascii="Calibri" w:hAnsi="Calibri" w:cs="Calibri"/>
          <w:sz w:val="22"/>
          <w:szCs w:val="22"/>
          <w:lang w:val="ro-RO"/>
        </w:rPr>
        <w:t xml:space="preserve"> cu posibilitatea de prelungire pe încă 4 luni (01.01.2024</w:t>
      </w:r>
      <w:r w:rsidR="00A524E2">
        <w:rPr>
          <w:rFonts w:ascii="Calibri" w:hAnsi="Calibri" w:cs="Calibri"/>
          <w:sz w:val="22"/>
          <w:szCs w:val="22"/>
          <w:lang w:val="ro-RO"/>
        </w:rPr>
        <w:t xml:space="preserve"> </w:t>
      </w:r>
      <w:r w:rsidR="00A524E2" w:rsidRPr="00603203">
        <w:rPr>
          <w:rFonts w:ascii="Calibri" w:hAnsi="Calibri" w:cs="Calibri"/>
          <w:sz w:val="22"/>
          <w:szCs w:val="22"/>
          <w:lang w:val="ro-RO"/>
        </w:rPr>
        <w:t>-</w:t>
      </w:r>
      <w:r w:rsidR="00A524E2">
        <w:rPr>
          <w:rFonts w:ascii="Calibri" w:hAnsi="Calibri" w:cs="Calibri"/>
          <w:sz w:val="22"/>
          <w:szCs w:val="22"/>
          <w:lang w:val="ro-RO"/>
        </w:rPr>
        <w:t xml:space="preserve"> </w:t>
      </w:r>
      <w:r w:rsidR="00A524E2" w:rsidRPr="00603203">
        <w:rPr>
          <w:rFonts w:ascii="Calibri" w:hAnsi="Calibri" w:cs="Calibri"/>
          <w:sz w:val="22"/>
          <w:szCs w:val="22"/>
          <w:lang w:val="ro-RO"/>
        </w:rPr>
        <w:t>30.04.2024), în conformitate cu prevederile art. 165 din H.G. nr. 395/2016, cu modificările și completările ulterioare</w:t>
      </w:r>
      <w:r w:rsidR="00A524E2">
        <w:rPr>
          <w:rFonts w:ascii="Calibri" w:hAnsi="Calibri" w:cs="Calibri"/>
          <w:sz w:val="22"/>
          <w:szCs w:val="22"/>
          <w:lang w:val="ro-RO"/>
        </w:rPr>
        <w:t xml:space="preserve">, </w:t>
      </w:r>
      <w:r w:rsidR="00A524E2" w:rsidRPr="007C1515">
        <w:rPr>
          <w:rFonts w:ascii="Calibri" w:hAnsi="Calibri" w:cs="Calibri"/>
          <w:sz w:val="22"/>
          <w:szCs w:val="22"/>
          <w:lang w:val="ro-RO"/>
        </w:rPr>
        <w:t xml:space="preserve">și cu posibilitatea de a opta pentru suplimentarea/diminuarea cantităților serviciilor </w:t>
      </w:r>
      <w:r w:rsidR="00A524E2">
        <w:rPr>
          <w:rFonts w:ascii="Calibri" w:hAnsi="Calibri" w:cs="Calibri"/>
          <w:sz w:val="22"/>
          <w:szCs w:val="22"/>
          <w:lang w:val="ro-RO"/>
        </w:rPr>
        <w:t xml:space="preserve">de pază și protecție în perioada derulării contractului </w:t>
      </w:r>
      <w:r w:rsidR="00A524E2" w:rsidRPr="007C1515">
        <w:rPr>
          <w:rFonts w:ascii="Calibri" w:hAnsi="Calibri" w:cs="Calibri"/>
          <w:sz w:val="22"/>
          <w:szCs w:val="22"/>
          <w:lang w:val="ro-RO"/>
        </w:rPr>
        <w:t>(estimat 01.05.2023</w:t>
      </w:r>
      <w:r w:rsidR="00A524E2">
        <w:rPr>
          <w:rFonts w:ascii="Calibri" w:hAnsi="Calibri" w:cs="Calibri"/>
          <w:sz w:val="22"/>
          <w:szCs w:val="22"/>
          <w:lang w:val="ro-RO"/>
        </w:rPr>
        <w:t xml:space="preserve"> </w:t>
      </w:r>
      <w:r w:rsidR="00A524E2" w:rsidRPr="007C1515">
        <w:rPr>
          <w:rFonts w:ascii="Calibri" w:hAnsi="Calibri" w:cs="Calibri"/>
          <w:sz w:val="22"/>
          <w:szCs w:val="22"/>
          <w:lang w:val="ro-RO"/>
        </w:rPr>
        <w:t>-</w:t>
      </w:r>
      <w:r w:rsidR="00A524E2">
        <w:rPr>
          <w:rFonts w:ascii="Calibri" w:hAnsi="Calibri" w:cs="Calibri"/>
          <w:sz w:val="22"/>
          <w:szCs w:val="22"/>
          <w:lang w:val="ro-RO"/>
        </w:rPr>
        <w:t xml:space="preserve"> </w:t>
      </w:r>
      <w:r w:rsidR="00A524E2" w:rsidRPr="007C1515">
        <w:rPr>
          <w:rFonts w:ascii="Calibri" w:hAnsi="Calibri" w:cs="Calibri"/>
          <w:sz w:val="22"/>
          <w:szCs w:val="22"/>
          <w:lang w:val="ro-RO"/>
        </w:rPr>
        <w:t>30.04.2024) în conformitate cu dispozițiile prevăzute de art. 221 alin (1) litera a)</w:t>
      </w:r>
      <w:r w:rsidR="00A524E2">
        <w:rPr>
          <w:rFonts w:ascii="Calibri" w:hAnsi="Calibri" w:cs="Calibri"/>
          <w:sz w:val="22"/>
          <w:szCs w:val="22"/>
          <w:lang w:val="ro-RO"/>
        </w:rPr>
        <w:t xml:space="preserve"> din Legea nr. 98/2016, cu modificările și completările ulterioare</w:t>
      </w:r>
      <w:r w:rsidR="00A524E2" w:rsidRPr="007C1515">
        <w:rPr>
          <w:rFonts w:ascii="Calibri" w:hAnsi="Calibri" w:cs="Calibri"/>
          <w:sz w:val="22"/>
          <w:szCs w:val="22"/>
          <w:lang w:val="ro-RO"/>
        </w:rPr>
        <w:t>.</w:t>
      </w:r>
      <w:r w:rsidR="00A524E2">
        <w:rPr>
          <w:rFonts w:ascii="Calibri" w:hAnsi="Calibri" w:cs="Calibri"/>
          <w:sz w:val="22"/>
          <w:szCs w:val="22"/>
          <w:lang w:val="ro-RO"/>
        </w:rPr>
        <w:t xml:space="preserve"> </w:t>
      </w:r>
      <w:r w:rsidR="00A524E2" w:rsidRPr="007C1515">
        <w:rPr>
          <w:rFonts w:ascii="Calibri" w:hAnsi="Calibri" w:cs="Calibri"/>
          <w:b/>
          <w:sz w:val="22"/>
          <w:szCs w:val="22"/>
          <w:lang w:val="ro-RO"/>
        </w:rPr>
        <w:t>Prețurile unitare, în cazul prelungirii contractului cu 4 luni sau în cazul suplimentării serviciilor</w:t>
      </w:r>
      <w:r w:rsidR="00A524E2">
        <w:rPr>
          <w:rFonts w:ascii="Calibri" w:hAnsi="Calibri" w:cs="Calibri"/>
          <w:b/>
          <w:sz w:val="22"/>
          <w:szCs w:val="22"/>
          <w:lang w:val="ro-RO"/>
        </w:rPr>
        <w:t xml:space="preserve"> </w:t>
      </w:r>
      <w:r w:rsidR="00A524E2" w:rsidRPr="007C1515">
        <w:rPr>
          <w:rFonts w:ascii="Calibri" w:hAnsi="Calibri" w:cs="Calibri"/>
          <w:b/>
          <w:sz w:val="22"/>
          <w:szCs w:val="22"/>
          <w:lang w:val="ro-RO"/>
        </w:rPr>
        <w:t xml:space="preserve">în perioada de derulare, vor fi </w:t>
      </w:r>
      <w:r w:rsidR="00A524E2">
        <w:rPr>
          <w:rFonts w:ascii="Calibri" w:hAnsi="Calibri" w:cs="Calibri"/>
          <w:b/>
          <w:sz w:val="22"/>
          <w:szCs w:val="22"/>
          <w:lang w:val="ro-RO"/>
        </w:rPr>
        <w:t xml:space="preserve">identice cu prețurile unitare </w:t>
      </w:r>
      <w:r w:rsidR="00A524E2" w:rsidRPr="007C1515">
        <w:rPr>
          <w:rFonts w:ascii="Calibri" w:hAnsi="Calibri" w:cs="Calibri"/>
          <w:b/>
          <w:sz w:val="22"/>
          <w:szCs w:val="22"/>
          <w:lang w:val="ro-RO"/>
        </w:rPr>
        <w:t>din contractul inițial.</w:t>
      </w:r>
    </w:p>
    <w:p w:rsidR="00014B4A" w:rsidRPr="00603203" w:rsidRDefault="00881414" w:rsidP="00FD3856">
      <w:pPr>
        <w:jc w:val="both"/>
        <w:rPr>
          <w:rFonts w:ascii="Calibri" w:hAnsi="Calibri" w:cs="Calibri"/>
          <w:sz w:val="22"/>
          <w:szCs w:val="22"/>
          <w:lang w:val="ro-RO"/>
        </w:rPr>
      </w:pPr>
      <w:r>
        <w:rPr>
          <w:rFonts w:ascii="Calibri" w:hAnsi="Calibri" w:cs="Calibri"/>
          <w:sz w:val="22"/>
          <w:szCs w:val="22"/>
          <w:lang w:val="ro-RO"/>
        </w:rPr>
        <w:t>j</w:t>
      </w:r>
      <w:r w:rsidR="00BC3F77" w:rsidRPr="00603203">
        <w:rPr>
          <w:rFonts w:ascii="Calibri" w:hAnsi="Calibri" w:cs="Calibri"/>
          <w:sz w:val="22"/>
          <w:szCs w:val="22"/>
          <w:lang w:val="ro-RO"/>
        </w:rPr>
        <w:t xml:space="preserve">.2) </w:t>
      </w:r>
      <w:r w:rsidR="00014B4A" w:rsidRPr="00603203">
        <w:rPr>
          <w:rFonts w:ascii="Calibri" w:hAnsi="Calibri" w:cs="Calibri"/>
          <w:sz w:val="22"/>
          <w:szCs w:val="22"/>
          <w:lang w:val="ro-RO"/>
        </w:rPr>
        <w:t xml:space="preserve">Propunerea tehnică va conține un comentariu, articol cu articol, al </w:t>
      </w:r>
      <w:r w:rsidR="00FD3856" w:rsidRPr="00603203">
        <w:rPr>
          <w:rFonts w:ascii="Calibri" w:hAnsi="Calibri" w:cs="Calibri"/>
          <w:sz w:val="22"/>
          <w:szCs w:val="22"/>
          <w:lang w:val="ro-RO"/>
        </w:rPr>
        <w:t>specificațiilor</w:t>
      </w:r>
      <w:r w:rsidR="00014B4A" w:rsidRPr="00603203">
        <w:rPr>
          <w:rFonts w:ascii="Calibri" w:hAnsi="Calibri" w:cs="Calibri"/>
          <w:sz w:val="22"/>
          <w:szCs w:val="22"/>
          <w:lang w:val="ro-RO"/>
        </w:rPr>
        <w:t xml:space="preserve"> tehnice </w:t>
      </w:r>
      <w:r w:rsidR="00FD3856" w:rsidRPr="00603203">
        <w:rPr>
          <w:rFonts w:ascii="Calibri" w:hAnsi="Calibri" w:cs="Calibri"/>
          <w:sz w:val="22"/>
          <w:szCs w:val="22"/>
          <w:lang w:val="ro-RO"/>
        </w:rPr>
        <w:t>conținute</w:t>
      </w:r>
      <w:r w:rsidR="00014B4A" w:rsidRPr="00603203">
        <w:rPr>
          <w:rFonts w:ascii="Calibri" w:hAnsi="Calibri" w:cs="Calibri"/>
          <w:sz w:val="22"/>
          <w:szCs w:val="22"/>
          <w:lang w:val="ro-RO"/>
        </w:rPr>
        <w:t xml:space="preserve"> în Caietul de sarcini prin care s</w:t>
      </w:r>
      <w:r w:rsidR="00FD3856" w:rsidRPr="00603203">
        <w:rPr>
          <w:rFonts w:ascii="Calibri" w:hAnsi="Calibri" w:cs="Calibri"/>
          <w:sz w:val="22"/>
          <w:szCs w:val="22"/>
          <w:lang w:val="ro-RO"/>
        </w:rPr>
        <w:t>ă</w:t>
      </w:r>
      <w:r w:rsidR="00014B4A" w:rsidRPr="00603203">
        <w:rPr>
          <w:rFonts w:ascii="Calibri" w:hAnsi="Calibri" w:cs="Calibri"/>
          <w:sz w:val="22"/>
          <w:szCs w:val="22"/>
          <w:lang w:val="ro-RO"/>
        </w:rPr>
        <w:t xml:space="preserve"> se demonstreze corespondența Propunerii tehnice cu </w:t>
      </w:r>
      <w:r w:rsidR="00FD3856" w:rsidRPr="00603203">
        <w:rPr>
          <w:rFonts w:ascii="Calibri" w:hAnsi="Calibri" w:cs="Calibri"/>
          <w:sz w:val="22"/>
          <w:szCs w:val="22"/>
          <w:lang w:val="ro-RO"/>
        </w:rPr>
        <w:t xml:space="preserve">specificațiile </w:t>
      </w:r>
      <w:r w:rsidR="00014B4A" w:rsidRPr="00603203">
        <w:rPr>
          <w:rFonts w:ascii="Calibri" w:hAnsi="Calibri" w:cs="Calibri"/>
          <w:sz w:val="22"/>
          <w:szCs w:val="22"/>
          <w:lang w:val="ro-RO"/>
        </w:rPr>
        <w:t>respective</w:t>
      </w:r>
      <w:r w:rsidR="00901E65" w:rsidRPr="00603203">
        <w:rPr>
          <w:rFonts w:ascii="Calibri" w:hAnsi="Calibri" w:cs="Calibri"/>
          <w:sz w:val="22"/>
          <w:szCs w:val="22"/>
          <w:lang w:val="ro-RO"/>
        </w:rPr>
        <w:t>.</w:t>
      </w:r>
    </w:p>
    <w:p w:rsidR="00C83D9D" w:rsidRPr="00603203" w:rsidRDefault="00881414" w:rsidP="00C83D9D">
      <w:pPr>
        <w:tabs>
          <w:tab w:val="left" w:pos="360"/>
        </w:tabs>
        <w:jc w:val="both"/>
        <w:rPr>
          <w:rFonts w:ascii="Calibri" w:hAnsi="Calibri" w:cs="Calibri"/>
          <w:b/>
          <w:sz w:val="22"/>
          <w:szCs w:val="22"/>
          <w:lang w:val="ro-RO"/>
        </w:rPr>
      </w:pPr>
      <w:r>
        <w:rPr>
          <w:rFonts w:ascii="Calibri" w:hAnsi="Calibri" w:cs="Calibri"/>
          <w:sz w:val="22"/>
          <w:szCs w:val="22"/>
          <w:lang w:val="ro-RO"/>
        </w:rPr>
        <w:t>j</w:t>
      </w:r>
      <w:r w:rsidR="00077FE8" w:rsidRPr="00603203">
        <w:rPr>
          <w:rFonts w:ascii="Calibri" w:hAnsi="Calibri" w:cs="Calibri"/>
          <w:sz w:val="22"/>
          <w:szCs w:val="22"/>
          <w:lang w:val="ro-RO"/>
        </w:rPr>
        <w:t xml:space="preserve">.3) </w:t>
      </w:r>
      <w:r w:rsidR="00014B4A" w:rsidRPr="00603203">
        <w:rPr>
          <w:rFonts w:ascii="Calibri" w:hAnsi="Calibri" w:cs="Calibri"/>
          <w:b/>
          <w:sz w:val="22"/>
          <w:szCs w:val="22"/>
          <w:lang w:val="ro-RO"/>
        </w:rPr>
        <w:t xml:space="preserve">Decontarea serviciilor se va face lunar, </w:t>
      </w:r>
      <w:r w:rsidR="003A6A1E" w:rsidRPr="00603203">
        <w:rPr>
          <w:rFonts w:ascii="Calibri" w:hAnsi="Calibri" w:cs="Calibri"/>
          <w:b/>
          <w:sz w:val="22"/>
          <w:szCs w:val="22"/>
          <w:lang w:val="ro-RO"/>
        </w:rPr>
        <w:t>pentru luna precedentă, pe baza facturii emise de prestator și a</w:t>
      </w:r>
      <w:r w:rsidR="00C83D9D" w:rsidRPr="00603203">
        <w:rPr>
          <w:rFonts w:ascii="Calibri" w:hAnsi="Calibri" w:cs="Calibri"/>
          <w:b/>
          <w:sz w:val="22"/>
          <w:szCs w:val="22"/>
          <w:lang w:val="ro-RO"/>
        </w:rPr>
        <w:t xml:space="preserve"> </w:t>
      </w:r>
      <w:r w:rsidR="00275C72" w:rsidRPr="00603203">
        <w:rPr>
          <w:rFonts w:ascii="Calibri" w:hAnsi="Calibri" w:cs="Calibri"/>
          <w:b/>
          <w:sz w:val="22"/>
          <w:szCs w:val="22"/>
          <w:lang w:val="ro-RO"/>
        </w:rPr>
        <w:t>r</w:t>
      </w:r>
      <w:r w:rsidR="00C83D9D" w:rsidRPr="00603203">
        <w:rPr>
          <w:rFonts w:ascii="Calibri" w:hAnsi="Calibri" w:cs="Calibri"/>
          <w:b/>
          <w:sz w:val="22"/>
          <w:szCs w:val="22"/>
          <w:lang w:val="ro-RO"/>
        </w:rPr>
        <w:t xml:space="preserve">aportului lunar </w:t>
      </w:r>
      <w:r w:rsidR="00014B4A" w:rsidRPr="00603203">
        <w:rPr>
          <w:rFonts w:ascii="Calibri" w:hAnsi="Calibri" w:cs="Calibri"/>
          <w:b/>
          <w:sz w:val="22"/>
          <w:szCs w:val="22"/>
          <w:lang w:val="ro-RO"/>
        </w:rPr>
        <w:t xml:space="preserve">de certificare </w:t>
      </w:r>
      <w:r w:rsidR="009B5426" w:rsidRPr="00603203">
        <w:rPr>
          <w:rFonts w:ascii="Calibri" w:hAnsi="Calibri" w:cs="Calibri"/>
          <w:b/>
          <w:sz w:val="22"/>
          <w:szCs w:val="22"/>
          <w:lang w:val="ro-RO"/>
        </w:rPr>
        <w:t xml:space="preserve">a </w:t>
      </w:r>
      <w:r w:rsidR="00014B4A" w:rsidRPr="00603203">
        <w:rPr>
          <w:rFonts w:ascii="Calibri" w:hAnsi="Calibri" w:cs="Calibri"/>
          <w:b/>
          <w:sz w:val="22"/>
          <w:szCs w:val="22"/>
          <w:lang w:val="ro-RO"/>
        </w:rPr>
        <w:t>serviciilor</w:t>
      </w:r>
      <w:r w:rsidR="00385B6E" w:rsidRPr="00603203">
        <w:rPr>
          <w:rFonts w:ascii="Calibri" w:hAnsi="Calibri" w:cs="Calibri"/>
          <w:b/>
          <w:sz w:val="22"/>
          <w:szCs w:val="22"/>
          <w:lang w:val="ro-RO"/>
        </w:rPr>
        <w:t xml:space="preserve"> prestate pe</w:t>
      </w:r>
      <w:r w:rsidR="001F7195" w:rsidRPr="00603203">
        <w:rPr>
          <w:rFonts w:ascii="Calibri" w:hAnsi="Calibri" w:cs="Calibri"/>
          <w:b/>
          <w:sz w:val="22"/>
          <w:szCs w:val="22"/>
          <w:lang w:val="ro-RO"/>
        </w:rPr>
        <w:t>ntru</w:t>
      </w:r>
      <w:r w:rsidR="00385B6E" w:rsidRPr="00603203">
        <w:rPr>
          <w:rFonts w:ascii="Calibri" w:hAnsi="Calibri" w:cs="Calibri"/>
          <w:b/>
          <w:sz w:val="22"/>
          <w:szCs w:val="22"/>
          <w:lang w:val="ro-RO"/>
        </w:rPr>
        <w:t xml:space="preserve"> fiecare </w:t>
      </w:r>
      <w:r w:rsidR="00FF0716" w:rsidRPr="00603203">
        <w:rPr>
          <w:rFonts w:ascii="Calibri" w:hAnsi="Calibri" w:cs="Calibri"/>
          <w:b/>
          <w:sz w:val="22"/>
          <w:szCs w:val="22"/>
          <w:lang w:val="ro-RO"/>
        </w:rPr>
        <w:t>obi</w:t>
      </w:r>
      <w:r w:rsidR="009B5426" w:rsidRPr="00603203">
        <w:rPr>
          <w:rFonts w:ascii="Calibri" w:hAnsi="Calibri" w:cs="Calibri"/>
          <w:b/>
          <w:sz w:val="22"/>
          <w:szCs w:val="22"/>
          <w:lang w:val="ro-RO"/>
        </w:rPr>
        <w:t>e</w:t>
      </w:r>
      <w:r w:rsidR="00FF0716" w:rsidRPr="00603203">
        <w:rPr>
          <w:rFonts w:ascii="Calibri" w:hAnsi="Calibri" w:cs="Calibri"/>
          <w:b/>
          <w:sz w:val="22"/>
          <w:szCs w:val="22"/>
          <w:lang w:val="ro-RO"/>
        </w:rPr>
        <w:t>ctiv</w:t>
      </w:r>
      <w:r w:rsidR="009B5426" w:rsidRPr="00603203">
        <w:rPr>
          <w:rFonts w:ascii="Calibri" w:hAnsi="Calibri" w:cs="Calibri"/>
          <w:b/>
          <w:sz w:val="22"/>
          <w:szCs w:val="22"/>
          <w:lang w:val="ro-RO"/>
        </w:rPr>
        <w:t>,</w:t>
      </w:r>
      <w:r w:rsidR="00FF0716" w:rsidRPr="00603203">
        <w:rPr>
          <w:rFonts w:ascii="Calibri" w:hAnsi="Calibri" w:cs="Calibri"/>
          <w:b/>
          <w:sz w:val="22"/>
          <w:szCs w:val="22"/>
          <w:lang w:val="ro-RO"/>
        </w:rPr>
        <w:t xml:space="preserve"> în care va menționa perioada de prestare a serviciilor</w:t>
      </w:r>
      <w:r w:rsidR="001F7195" w:rsidRPr="00603203">
        <w:rPr>
          <w:rFonts w:ascii="Calibri" w:hAnsi="Calibri" w:cs="Calibri"/>
          <w:b/>
          <w:sz w:val="22"/>
          <w:szCs w:val="22"/>
          <w:lang w:val="ro-RO"/>
        </w:rPr>
        <w:t xml:space="preserve"> (nr. de ore efectuate/lună), </w:t>
      </w:r>
      <w:r w:rsidR="00FF0716" w:rsidRPr="00603203">
        <w:rPr>
          <w:rFonts w:ascii="Calibri" w:hAnsi="Calibri" w:cs="Calibri"/>
          <w:b/>
          <w:sz w:val="22"/>
          <w:szCs w:val="22"/>
          <w:lang w:val="ro-RO"/>
        </w:rPr>
        <w:t>evenimentele semnalate în această perioadă, prestarea cores</w:t>
      </w:r>
      <w:r w:rsidR="009B5426" w:rsidRPr="00603203">
        <w:rPr>
          <w:rFonts w:ascii="Calibri" w:hAnsi="Calibri" w:cs="Calibri"/>
          <w:b/>
          <w:sz w:val="22"/>
          <w:szCs w:val="22"/>
          <w:lang w:val="ro-RO"/>
        </w:rPr>
        <w:t>p</w:t>
      </w:r>
      <w:r w:rsidR="00FF0716" w:rsidRPr="00603203">
        <w:rPr>
          <w:rFonts w:ascii="Calibri" w:hAnsi="Calibri" w:cs="Calibri"/>
          <w:b/>
          <w:sz w:val="22"/>
          <w:szCs w:val="22"/>
          <w:lang w:val="ro-RO"/>
        </w:rPr>
        <w:t xml:space="preserve">unzătoare/necorespunzătoare a serviciilor conform </w:t>
      </w:r>
      <w:r w:rsidR="00C83D9D" w:rsidRPr="00603203">
        <w:rPr>
          <w:rFonts w:ascii="Calibri" w:hAnsi="Calibri" w:cs="Calibri"/>
          <w:b/>
          <w:sz w:val="22"/>
          <w:szCs w:val="22"/>
          <w:lang w:val="ro-RO"/>
        </w:rPr>
        <w:t>obligațiilor contractuale, data la care s-a realizat menten</w:t>
      </w:r>
      <w:r w:rsidR="009E1EAE" w:rsidRPr="00603203">
        <w:rPr>
          <w:rFonts w:ascii="Calibri" w:hAnsi="Calibri" w:cs="Calibri"/>
          <w:b/>
          <w:sz w:val="22"/>
          <w:szCs w:val="22"/>
          <w:lang w:val="ro-RO"/>
        </w:rPr>
        <w:t>anța periodică, sediul unde s-a</w:t>
      </w:r>
      <w:r w:rsidR="00C83D9D" w:rsidRPr="00603203">
        <w:rPr>
          <w:rFonts w:ascii="Calibri" w:hAnsi="Calibri" w:cs="Calibri"/>
          <w:b/>
          <w:sz w:val="22"/>
          <w:szCs w:val="22"/>
          <w:lang w:val="ro-RO"/>
        </w:rPr>
        <w:t xml:space="preserve"> realizat mentenanța periodică, sistemele asupra cărora s-a realizat mentenanța periodică, constatările mentenanței, piesele necesar a fi reparate, piesele necesar a fi înlocuite pentru repunerea în funcțiune a sistemelor.</w:t>
      </w:r>
    </w:p>
    <w:p w:rsidR="00FF0716" w:rsidRPr="00603203" w:rsidRDefault="00C83D9D" w:rsidP="00C83D9D">
      <w:pPr>
        <w:jc w:val="both"/>
        <w:rPr>
          <w:rFonts w:ascii="Calibri" w:hAnsi="Calibri" w:cs="Calibri"/>
          <w:b/>
          <w:sz w:val="22"/>
          <w:szCs w:val="22"/>
          <w:lang w:val="ro-RO"/>
        </w:rPr>
      </w:pPr>
      <w:r w:rsidRPr="00603203">
        <w:rPr>
          <w:rFonts w:ascii="Calibri" w:hAnsi="Calibri" w:cs="Calibri"/>
          <w:b/>
          <w:sz w:val="22"/>
          <w:szCs w:val="22"/>
          <w:lang w:val="ro-RO"/>
        </w:rPr>
        <w:t>Raportul lunar</w:t>
      </w:r>
      <w:r w:rsidR="009B5426" w:rsidRPr="00603203">
        <w:rPr>
          <w:rFonts w:ascii="Calibri" w:hAnsi="Calibri" w:cs="Calibri"/>
          <w:b/>
          <w:sz w:val="22"/>
          <w:szCs w:val="22"/>
          <w:lang w:val="ro-RO"/>
        </w:rPr>
        <w:t xml:space="preserve"> </w:t>
      </w:r>
      <w:r w:rsidR="00FF0716" w:rsidRPr="00603203">
        <w:rPr>
          <w:rFonts w:ascii="Calibri" w:hAnsi="Calibri" w:cs="Calibri"/>
          <w:b/>
          <w:sz w:val="22"/>
          <w:szCs w:val="22"/>
          <w:lang w:val="ro-RO"/>
        </w:rPr>
        <w:t>va fi semnat de</w:t>
      </w:r>
      <w:r w:rsidR="009B5426" w:rsidRPr="00603203">
        <w:rPr>
          <w:rFonts w:ascii="Calibri" w:hAnsi="Calibri" w:cs="Calibri"/>
          <w:b/>
          <w:sz w:val="22"/>
          <w:szCs w:val="22"/>
          <w:lang w:val="ro-RO"/>
        </w:rPr>
        <w:t xml:space="preserve"> către</w:t>
      </w:r>
      <w:r w:rsidR="00FF0716" w:rsidRPr="00603203">
        <w:rPr>
          <w:rFonts w:ascii="Calibri" w:hAnsi="Calibri" w:cs="Calibri"/>
          <w:b/>
          <w:sz w:val="22"/>
          <w:szCs w:val="22"/>
          <w:lang w:val="ro-RO"/>
        </w:rPr>
        <w:t xml:space="preserve"> responsabilul de contract din partea achizitorului</w:t>
      </w:r>
      <w:r w:rsidR="001F7195" w:rsidRPr="00603203">
        <w:rPr>
          <w:rFonts w:ascii="Calibri" w:hAnsi="Calibri" w:cs="Calibri"/>
          <w:b/>
          <w:sz w:val="22"/>
          <w:szCs w:val="22"/>
          <w:lang w:val="ro-RO"/>
        </w:rPr>
        <w:t xml:space="preserve"> și </w:t>
      </w:r>
      <w:r w:rsidR="009B5426" w:rsidRPr="00603203">
        <w:rPr>
          <w:rFonts w:ascii="Calibri" w:hAnsi="Calibri" w:cs="Calibri"/>
          <w:b/>
          <w:sz w:val="22"/>
          <w:szCs w:val="22"/>
          <w:lang w:val="ro-RO"/>
        </w:rPr>
        <w:t>de către responsabilul de contract din partea prestatorului.</w:t>
      </w:r>
    </w:p>
    <w:p w:rsidR="00DE3E55" w:rsidRPr="00603203" w:rsidRDefault="00881414" w:rsidP="00DE3E55">
      <w:pPr>
        <w:jc w:val="both"/>
        <w:rPr>
          <w:rFonts w:ascii="Calibri" w:hAnsi="Calibri" w:cs="Calibri"/>
          <w:sz w:val="22"/>
          <w:szCs w:val="22"/>
          <w:lang w:val="ro-RO"/>
        </w:rPr>
      </w:pPr>
      <w:r>
        <w:rPr>
          <w:rFonts w:ascii="Calibri" w:hAnsi="Calibri" w:cs="Calibri"/>
          <w:sz w:val="22"/>
          <w:szCs w:val="22"/>
          <w:lang w:val="ro-RO"/>
        </w:rPr>
        <w:t>j</w:t>
      </w:r>
      <w:r w:rsidR="00DE3E55" w:rsidRPr="00603203">
        <w:rPr>
          <w:rFonts w:ascii="Calibri" w:hAnsi="Calibri" w:cs="Calibri"/>
          <w:sz w:val="22"/>
          <w:szCs w:val="22"/>
          <w:lang w:val="ro-RO"/>
        </w:rPr>
        <w:t>.4) Universitatea Maritimă din Constan</w:t>
      </w:r>
      <w:r w:rsidR="0032002B" w:rsidRPr="00603203">
        <w:rPr>
          <w:rFonts w:ascii="Calibri" w:hAnsi="Calibri" w:cs="Calibri"/>
          <w:sz w:val="22"/>
          <w:szCs w:val="22"/>
          <w:lang w:val="ro-RO"/>
        </w:rPr>
        <w:t>ț</w:t>
      </w:r>
      <w:r w:rsidR="00DE3E55" w:rsidRPr="00603203">
        <w:rPr>
          <w:rFonts w:ascii="Calibri" w:hAnsi="Calibri" w:cs="Calibri"/>
          <w:sz w:val="22"/>
          <w:szCs w:val="22"/>
          <w:lang w:val="ro-RO"/>
        </w:rPr>
        <w:t xml:space="preserve">a are drept de </w:t>
      </w:r>
      <w:r w:rsidR="0032002B" w:rsidRPr="00603203">
        <w:rPr>
          <w:rFonts w:ascii="Calibri" w:hAnsi="Calibri" w:cs="Calibri"/>
          <w:sz w:val="22"/>
          <w:szCs w:val="22"/>
          <w:lang w:val="ro-RO"/>
        </w:rPr>
        <w:t>verificare ș</w:t>
      </w:r>
      <w:r w:rsidR="00DE3E55" w:rsidRPr="00603203">
        <w:rPr>
          <w:rFonts w:ascii="Calibri" w:hAnsi="Calibri" w:cs="Calibri"/>
          <w:sz w:val="22"/>
          <w:szCs w:val="22"/>
          <w:lang w:val="ro-RO"/>
        </w:rPr>
        <w:t xml:space="preserve">i control asupra personalului care execută paza </w:t>
      </w:r>
      <w:r w:rsidR="0032002B" w:rsidRPr="00603203">
        <w:rPr>
          <w:rFonts w:ascii="Calibri" w:hAnsi="Calibri" w:cs="Calibri"/>
          <w:sz w:val="22"/>
          <w:szCs w:val="22"/>
          <w:lang w:val="ro-RO"/>
        </w:rPr>
        <w:t>și intervenț</w:t>
      </w:r>
      <w:r w:rsidR="00DE3E55" w:rsidRPr="00603203">
        <w:rPr>
          <w:rFonts w:ascii="Calibri" w:hAnsi="Calibri" w:cs="Calibri"/>
          <w:sz w:val="22"/>
          <w:szCs w:val="22"/>
          <w:lang w:val="ro-RO"/>
        </w:rPr>
        <w:t>ia prin persoanele anume desemnate.</w:t>
      </w:r>
    </w:p>
    <w:p w:rsidR="001F1A97" w:rsidRPr="00603203" w:rsidRDefault="001F1A97" w:rsidP="00D54D0F">
      <w:pPr>
        <w:jc w:val="both"/>
        <w:rPr>
          <w:rFonts w:ascii="Calibri" w:hAnsi="Calibri" w:cs="Calibri"/>
          <w:sz w:val="22"/>
          <w:szCs w:val="22"/>
          <w:lang w:val="it-IT"/>
        </w:rPr>
      </w:pPr>
    </w:p>
    <w:p w:rsidR="004846B8" w:rsidRPr="00603203" w:rsidRDefault="004846B8" w:rsidP="004846B8">
      <w:pPr>
        <w:jc w:val="both"/>
        <w:rPr>
          <w:rFonts w:ascii="Calibri" w:hAnsi="Calibri" w:cs="Calibri"/>
          <w:b/>
          <w:sz w:val="22"/>
          <w:szCs w:val="22"/>
          <w:lang w:val="ro-RO"/>
        </w:rPr>
      </w:pPr>
      <w:r w:rsidRPr="00603203">
        <w:rPr>
          <w:rFonts w:ascii="Calibri" w:hAnsi="Calibri" w:cs="Calibri"/>
          <w:b/>
          <w:sz w:val="22"/>
          <w:szCs w:val="22"/>
          <w:lang w:val="ro-RO"/>
        </w:rPr>
        <w:t>I.</w:t>
      </w:r>
      <w:r w:rsidR="00881414">
        <w:rPr>
          <w:rFonts w:ascii="Calibri" w:hAnsi="Calibri" w:cs="Calibri"/>
          <w:b/>
          <w:sz w:val="22"/>
          <w:szCs w:val="22"/>
          <w:lang w:val="ro-RO"/>
        </w:rPr>
        <w:t>k</w:t>
      </w:r>
      <w:r w:rsidRPr="00603203">
        <w:rPr>
          <w:rFonts w:ascii="Calibri" w:hAnsi="Calibri" w:cs="Calibri"/>
          <w:b/>
          <w:sz w:val="22"/>
          <w:szCs w:val="22"/>
          <w:lang w:val="ro-RO"/>
        </w:rPr>
        <w:t>) Managementul securit</w:t>
      </w:r>
      <w:r w:rsidR="00C6431B" w:rsidRPr="00603203">
        <w:rPr>
          <w:rFonts w:ascii="Calibri" w:hAnsi="Calibri" w:cs="Calibri"/>
          <w:b/>
          <w:sz w:val="22"/>
          <w:szCs w:val="22"/>
          <w:lang w:val="ro-RO"/>
        </w:rPr>
        <w:t>ăț</w:t>
      </w:r>
      <w:r w:rsidRPr="00603203">
        <w:rPr>
          <w:rFonts w:ascii="Calibri" w:hAnsi="Calibri" w:cs="Calibri"/>
          <w:b/>
          <w:sz w:val="22"/>
          <w:szCs w:val="22"/>
          <w:lang w:val="ro-RO"/>
        </w:rPr>
        <w:t>ii și sănăt</w:t>
      </w:r>
      <w:r w:rsidR="00C6431B" w:rsidRPr="00603203">
        <w:rPr>
          <w:rFonts w:ascii="Calibri" w:hAnsi="Calibri" w:cs="Calibri"/>
          <w:b/>
          <w:sz w:val="22"/>
          <w:szCs w:val="22"/>
          <w:lang w:val="ro-RO"/>
        </w:rPr>
        <w:t>ăț</w:t>
      </w:r>
      <w:r w:rsidRPr="00603203">
        <w:rPr>
          <w:rFonts w:ascii="Calibri" w:hAnsi="Calibri" w:cs="Calibri"/>
          <w:b/>
          <w:sz w:val="22"/>
          <w:szCs w:val="22"/>
          <w:lang w:val="ro-RO"/>
        </w:rPr>
        <w:t xml:space="preserve">ii în muncă </w:t>
      </w:r>
    </w:p>
    <w:p w:rsidR="00DD57A1" w:rsidRPr="00D900FA" w:rsidRDefault="00524054" w:rsidP="004846B8">
      <w:pPr>
        <w:jc w:val="both"/>
        <w:rPr>
          <w:rFonts w:ascii="Calibri" w:hAnsi="Calibri" w:cs="Calibri"/>
          <w:color w:val="000000"/>
          <w:sz w:val="22"/>
          <w:szCs w:val="22"/>
          <w:lang w:val="ro-RO"/>
        </w:rPr>
      </w:pPr>
      <w:r w:rsidRPr="001706CA">
        <w:rPr>
          <w:rFonts w:ascii="Calibri" w:hAnsi="Calibri" w:cs="Calibri"/>
          <w:sz w:val="22"/>
          <w:szCs w:val="22"/>
          <w:lang w:val="ro-RO"/>
        </w:rPr>
        <w:t>Se vor respecta instrucț</w:t>
      </w:r>
      <w:r w:rsidR="004846B8" w:rsidRPr="001706CA">
        <w:rPr>
          <w:rFonts w:ascii="Calibri" w:hAnsi="Calibri" w:cs="Calibri"/>
          <w:sz w:val="22"/>
          <w:szCs w:val="22"/>
          <w:lang w:val="ro-RO"/>
        </w:rPr>
        <w:t xml:space="preserve">iunile </w:t>
      </w:r>
      <w:r w:rsidR="00E068B1" w:rsidRPr="00D900FA">
        <w:rPr>
          <w:rFonts w:ascii="Calibri" w:hAnsi="Calibri" w:cs="Calibri"/>
          <w:sz w:val="22"/>
          <w:szCs w:val="22"/>
          <w:lang w:val="ro-RO"/>
        </w:rPr>
        <w:t xml:space="preserve">privind </w:t>
      </w:r>
      <w:r w:rsidR="004846B8" w:rsidRPr="001706CA">
        <w:rPr>
          <w:rFonts w:ascii="Calibri" w:hAnsi="Calibri" w:cs="Calibri"/>
          <w:sz w:val="22"/>
          <w:szCs w:val="22"/>
          <w:lang w:val="ro-RO"/>
        </w:rPr>
        <w:t>protec</w:t>
      </w:r>
      <w:r w:rsidRPr="001706CA">
        <w:rPr>
          <w:rFonts w:ascii="Calibri" w:hAnsi="Calibri" w:cs="Calibri"/>
          <w:sz w:val="22"/>
          <w:szCs w:val="22"/>
          <w:lang w:val="ro-RO"/>
        </w:rPr>
        <w:t>ț</w:t>
      </w:r>
      <w:r w:rsidR="004846B8" w:rsidRPr="001706CA">
        <w:rPr>
          <w:rFonts w:ascii="Calibri" w:hAnsi="Calibri" w:cs="Calibri"/>
          <w:sz w:val="22"/>
          <w:szCs w:val="22"/>
          <w:lang w:val="ro-RO"/>
        </w:rPr>
        <w:t>ia muncii impuse de legi</w:t>
      </w:r>
      <w:r w:rsidR="00E068B1" w:rsidRPr="00D900FA">
        <w:rPr>
          <w:rFonts w:ascii="Calibri" w:hAnsi="Calibri" w:cs="Calibri"/>
          <w:sz w:val="22"/>
          <w:szCs w:val="22"/>
          <w:lang w:val="ro-RO"/>
        </w:rPr>
        <w:t>slația</w:t>
      </w:r>
      <w:r w:rsidR="004846B8" w:rsidRPr="001706CA">
        <w:rPr>
          <w:rFonts w:ascii="Calibri" w:hAnsi="Calibri" w:cs="Calibri"/>
          <w:sz w:val="22"/>
          <w:szCs w:val="22"/>
          <w:lang w:val="ro-RO"/>
        </w:rPr>
        <w:t xml:space="preserve"> în vigoare</w:t>
      </w:r>
      <w:r w:rsidR="00E068B1" w:rsidRPr="00D900FA">
        <w:rPr>
          <w:rFonts w:ascii="Calibri" w:hAnsi="Calibri" w:cs="Calibri"/>
          <w:sz w:val="22"/>
          <w:szCs w:val="22"/>
          <w:lang w:val="ro-RO"/>
        </w:rPr>
        <w:t xml:space="preserve">, </w:t>
      </w:r>
      <w:r w:rsidR="00E068B1" w:rsidRPr="00D900FA">
        <w:rPr>
          <w:rStyle w:val="do1"/>
          <w:rFonts w:ascii="Calibri" w:hAnsi="Calibri" w:cs="Calibri"/>
          <w:b w:val="0"/>
          <w:sz w:val="22"/>
          <w:szCs w:val="22"/>
        </w:rPr>
        <w:t>Legea nr. 319/ 2006 a securităţii şi sănătăţii în muncă</w:t>
      </w:r>
      <w:r w:rsidR="008A7E78" w:rsidRPr="001A3EBE">
        <w:rPr>
          <w:rFonts w:ascii="Calibri" w:hAnsi="Calibri" w:cs="Calibri"/>
          <w:sz w:val="22"/>
          <w:szCs w:val="22"/>
          <w:lang w:val="ro-RO"/>
        </w:rPr>
        <w:t>, cu modificările și completările ulterioare, H.G. nr. 1425/2006</w:t>
      </w:r>
      <w:r w:rsidR="00296185" w:rsidRPr="00296185">
        <w:rPr>
          <w:rFonts w:ascii="Verdana" w:hAnsi="Verdana"/>
          <w:b/>
          <w:bCs/>
          <w:sz w:val="26"/>
          <w:szCs w:val="26"/>
        </w:rPr>
        <w:t xml:space="preserve"> </w:t>
      </w:r>
      <w:r w:rsidR="00296185" w:rsidRPr="00D900FA">
        <w:rPr>
          <w:rFonts w:ascii="Calibri" w:hAnsi="Calibri" w:cs="Calibri"/>
          <w:bCs/>
          <w:color w:val="000000"/>
          <w:sz w:val="22"/>
          <w:szCs w:val="22"/>
        </w:rPr>
        <w:t xml:space="preserve">pentru aprobarea Normelor metodologice de aplicare a prevederilor Legii securităţii şi sănătăţii în muncă nr. </w:t>
      </w:r>
      <w:hyperlink r:id="rId13" w:tooltip="a securităţii şi sănătăţii în muncă (act publicat in M.Of. 646 din 26-iul-2006)" w:history="1">
        <w:r w:rsidR="00296185" w:rsidRPr="00D900FA">
          <w:rPr>
            <w:rFonts w:ascii="Calibri" w:hAnsi="Calibri" w:cs="Calibri"/>
            <w:bCs/>
            <w:color w:val="000000"/>
            <w:sz w:val="22"/>
            <w:szCs w:val="22"/>
          </w:rPr>
          <w:t>319/2006</w:t>
        </w:r>
      </w:hyperlink>
      <w:r w:rsidR="00296185" w:rsidRPr="001A3EBE">
        <w:rPr>
          <w:rFonts w:ascii="Calibri" w:hAnsi="Calibri" w:cs="Calibri"/>
          <w:bCs/>
          <w:color w:val="000000"/>
          <w:sz w:val="22"/>
          <w:szCs w:val="22"/>
        </w:rPr>
        <w:t>, cu modificările și completările ulterioare.</w:t>
      </w:r>
    </w:p>
    <w:p w:rsidR="004846B8" w:rsidRPr="00D900FA" w:rsidRDefault="004846B8" w:rsidP="004846B8">
      <w:pPr>
        <w:jc w:val="both"/>
        <w:rPr>
          <w:rFonts w:ascii="Calibri" w:hAnsi="Calibri" w:cs="Calibri"/>
          <w:sz w:val="22"/>
          <w:szCs w:val="22"/>
          <w:lang w:val="ro-RO"/>
        </w:rPr>
      </w:pPr>
    </w:p>
    <w:p w:rsidR="00A5576F" w:rsidRPr="00603203" w:rsidRDefault="00A5576F" w:rsidP="00D54D0F">
      <w:pPr>
        <w:rPr>
          <w:rFonts w:ascii="Calibri" w:hAnsi="Calibri" w:cs="Calibri"/>
          <w:b/>
          <w:sz w:val="22"/>
          <w:szCs w:val="22"/>
          <w:lang w:val="ro-RO"/>
        </w:rPr>
      </w:pPr>
    </w:p>
    <w:p w:rsidR="001E6920" w:rsidRPr="00603203" w:rsidRDefault="001E6920" w:rsidP="001E6920">
      <w:pPr>
        <w:jc w:val="both"/>
        <w:rPr>
          <w:rFonts w:ascii="Calibri" w:hAnsi="Calibri" w:cs="Calibri"/>
          <w:b/>
          <w:i/>
          <w:lang w:val="ro-RO"/>
        </w:rPr>
      </w:pPr>
      <w:r w:rsidRPr="00603203">
        <w:rPr>
          <w:rFonts w:ascii="Calibri" w:hAnsi="Calibri" w:cs="Calibri"/>
          <w:b/>
          <w:i/>
          <w:u w:val="single"/>
          <w:lang w:val="ro-RO"/>
        </w:rPr>
        <w:t>LOT 2 - Servicii de pază a transporturilor de bunuri și valori</w:t>
      </w:r>
      <w:r w:rsidRPr="00603203">
        <w:rPr>
          <w:rFonts w:ascii="Calibri" w:hAnsi="Calibri" w:cs="Calibri"/>
          <w:b/>
          <w:i/>
          <w:lang w:val="ro-RO"/>
        </w:rPr>
        <w:t>:</w:t>
      </w:r>
      <w:r w:rsidR="006800E3" w:rsidRPr="00603203">
        <w:rPr>
          <w:rFonts w:ascii="Calibri" w:hAnsi="Calibri" w:cs="Calibri"/>
          <w:b/>
          <w:i/>
          <w:lang w:val="ro-RO"/>
        </w:rPr>
        <w:t xml:space="preserve"> </w:t>
      </w:r>
    </w:p>
    <w:p w:rsidR="001E6920" w:rsidRPr="00603203" w:rsidRDefault="001E6920" w:rsidP="001E6920">
      <w:pPr>
        <w:autoSpaceDE w:val="0"/>
        <w:autoSpaceDN w:val="0"/>
        <w:adjustRightInd w:val="0"/>
        <w:jc w:val="both"/>
        <w:rPr>
          <w:rFonts w:ascii="Calibri" w:hAnsi="Calibri" w:cs="Calibri"/>
          <w:sz w:val="22"/>
          <w:szCs w:val="22"/>
          <w:lang w:val="ro-RO"/>
        </w:rPr>
      </w:pPr>
      <w:r w:rsidRPr="00603203">
        <w:rPr>
          <w:rFonts w:ascii="Calibri" w:hAnsi="Calibri" w:cs="Calibri"/>
          <w:b/>
          <w:sz w:val="22"/>
          <w:szCs w:val="22"/>
          <w:lang w:val="ro-RO"/>
        </w:rPr>
        <w:t>S</w:t>
      </w:r>
      <w:r w:rsidRPr="00603203">
        <w:rPr>
          <w:rFonts w:ascii="Calibri" w:hAnsi="Calibri" w:cs="Calibri"/>
          <w:b/>
          <w:bCs/>
          <w:iCs/>
          <w:sz w:val="22"/>
          <w:szCs w:val="22"/>
          <w:lang w:val="ro-RO"/>
        </w:rPr>
        <w:t xml:space="preserve">ervicii de pază a transporturilor de bunuri și valori </w:t>
      </w:r>
      <w:r w:rsidRPr="00603203">
        <w:rPr>
          <w:rFonts w:ascii="Calibri" w:hAnsi="Calibri" w:cs="Calibri"/>
          <w:bCs/>
          <w:iCs/>
          <w:sz w:val="22"/>
          <w:szCs w:val="22"/>
          <w:lang w:val="ro-RO"/>
        </w:rPr>
        <w:t>deținute de universitate</w:t>
      </w:r>
      <w:r w:rsidRPr="00603203">
        <w:rPr>
          <w:rFonts w:ascii="Calibri" w:hAnsi="Calibri" w:cs="Calibri"/>
          <w:bCs/>
          <w:sz w:val="22"/>
          <w:szCs w:val="22"/>
          <w:lang w:val="ro-RO"/>
        </w:rPr>
        <w:t xml:space="preserve">, </w:t>
      </w:r>
      <w:r w:rsidRPr="00603203">
        <w:rPr>
          <w:rFonts w:ascii="Calibri" w:hAnsi="Calibri" w:cs="Calibri"/>
          <w:sz w:val="22"/>
          <w:szCs w:val="22"/>
          <w:lang w:val="ro-RO"/>
        </w:rPr>
        <w:t>constând în sume de bani, titluri de credite, cecuri sau alte înscrisuri de valoare de către o societate specializată</w:t>
      </w:r>
      <w:r w:rsidR="00E068B1">
        <w:rPr>
          <w:rFonts w:ascii="Calibri" w:hAnsi="Calibri" w:cs="Calibri"/>
          <w:sz w:val="22"/>
          <w:szCs w:val="22"/>
          <w:lang w:val="ro-RO"/>
        </w:rPr>
        <w:t>.</w:t>
      </w:r>
      <w:r w:rsidRPr="00603203">
        <w:rPr>
          <w:rFonts w:ascii="Calibri" w:hAnsi="Calibri" w:cs="Calibri"/>
          <w:sz w:val="22"/>
          <w:szCs w:val="22"/>
          <w:lang w:val="ro-RO"/>
        </w:rPr>
        <w:t xml:space="preserve"> </w:t>
      </w:r>
    </w:p>
    <w:p w:rsidR="001E6920" w:rsidRPr="00603203" w:rsidRDefault="001E6920" w:rsidP="001E6920">
      <w:pPr>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cod CPV: 79713000-5 – Servicii de pază (Rev.2)</w:t>
      </w:r>
    </w:p>
    <w:p w:rsidR="001E6920" w:rsidRPr="00603203" w:rsidRDefault="001E6920" w:rsidP="00D54D0F">
      <w:pPr>
        <w:rPr>
          <w:rFonts w:ascii="Calibri" w:hAnsi="Calibri" w:cs="Calibri"/>
          <w:b/>
          <w:i/>
          <w:sz w:val="22"/>
          <w:szCs w:val="22"/>
          <w:u w:val="single"/>
          <w:lang w:val="ro-RO"/>
        </w:rPr>
      </w:pPr>
    </w:p>
    <w:p w:rsidR="00F762D5" w:rsidRPr="00603203" w:rsidRDefault="00F762D5" w:rsidP="00F762D5">
      <w:pPr>
        <w:jc w:val="both"/>
        <w:rPr>
          <w:rFonts w:ascii="Calibri" w:hAnsi="Calibri" w:cs="Calibri"/>
          <w:b/>
          <w:sz w:val="22"/>
          <w:szCs w:val="22"/>
          <w:lang w:val="ro-RO"/>
        </w:rPr>
      </w:pPr>
      <w:r w:rsidRPr="00603203">
        <w:rPr>
          <w:rFonts w:ascii="Calibri" w:hAnsi="Calibri" w:cs="Calibri"/>
          <w:b/>
          <w:sz w:val="22"/>
          <w:szCs w:val="22"/>
          <w:lang w:val="ro-RO"/>
        </w:rPr>
        <w:t>II.a. Obligații generale ale prestatorului</w:t>
      </w:r>
    </w:p>
    <w:p w:rsidR="00F762D5" w:rsidRPr="00603203" w:rsidRDefault="00F762D5" w:rsidP="00F762D5">
      <w:pPr>
        <w:jc w:val="both"/>
        <w:rPr>
          <w:rFonts w:ascii="Calibri" w:hAnsi="Calibri" w:cs="Calibri"/>
          <w:b/>
          <w:sz w:val="22"/>
          <w:szCs w:val="22"/>
          <w:lang w:val="ro-RO"/>
        </w:rPr>
      </w:pPr>
      <w:r w:rsidRPr="00603203">
        <w:rPr>
          <w:rFonts w:ascii="Calibri" w:hAnsi="Calibri" w:cs="Calibri"/>
          <w:b/>
          <w:sz w:val="22"/>
          <w:szCs w:val="22"/>
          <w:lang w:val="ro-RO"/>
        </w:rPr>
        <w:t>Prestatorul are obligația să presteze serviciile de transport bunuri și valori cu respectarea tuturor prevederilor legale în materie, în vigoare, obligațiile enumerate mai jos nefiind limitative:</w:t>
      </w:r>
    </w:p>
    <w:p w:rsidR="00F762D5" w:rsidRPr="00603203" w:rsidRDefault="00F762D5" w:rsidP="00F762D5">
      <w:pPr>
        <w:jc w:val="both"/>
        <w:rPr>
          <w:rFonts w:ascii="Calibri" w:hAnsi="Calibri" w:cs="Calibri"/>
          <w:sz w:val="22"/>
          <w:szCs w:val="22"/>
          <w:lang w:val="ro-RO"/>
        </w:rPr>
      </w:pPr>
    </w:p>
    <w:p w:rsidR="00F762D5" w:rsidRPr="00603203" w:rsidRDefault="00F762D5" w:rsidP="00F762D5">
      <w:pPr>
        <w:jc w:val="both"/>
        <w:rPr>
          <w:rFonts w:ascii="Calibri" w:hAnsi="Calibri" w:cs="Calibri"/>
          <w:sz w:val="22"/>
          <w:szCs w:val="22"/>
          <w:lang w:val="ro-RO"/>
        </w:rPr>
      </w:pPr>
      <w:r w:rsidRPr="00603203">
        <w:rPr>
          <w:rFonts w:ascii="Calibri" w:hAnsi="Calibri" w:cs="Calibri"/>
          <w:sz w:val="22"/>
          <w:szCs w:val="22"/>
          <w:lang w:val="ro-RO"/>
        </w:rPr>
        <w:t xml:space="preserve">a.1) să presteze serviciul de transport bunuri și valori (numerar, titluri de credite, cecuri sau alte înscrisuri de valoare) cu mijloace de transport și personal calificat, ofertantul fiind obligat să pună la dispoziția </w:t>
      </w:r>
      <w:r w:rsidR="004454E3" w:rsidRPr="00603203">
        <w:rPr>
          <w:rFonts w:ascii="Calibri" w:hAnsi="Calibri" w:cs="Calibri"/>
          <w:sz w:val="22"/>
          <w:szCs w:val="22"/>
          <w:lang w:val="ro-RO"/>
        </w:rPr>
        <w:t>achizitorului</w:t>
      </w:r>
      <w:r w:rsidRPr="00603203">
        <w:rPr>
          <w:rFonts w:ascii="Calibri" w:hAnsi="Calibri" w:cs="Calibri"/>
          <w:sz w:val="22"/>
          <w:szCs w:val="22"/>
          <w:lang w:val="ro-RO"/>
        </w:rPr>
        <w:t xml:space="preserve"> mijloc de transport și personal de specialitate pentru efectuarea serviciului de transport</w:t>
      </w:r>
      <w:r w:rsidR="00E47AA0" w:rsidRPr="00603203">
        <w:rPr>
          <w:rFonts w:ascii="Calibri" w:hAnsi="Calibri" w:cs="Calibri"/>
          <w:sz w:val="22"/>
          <w:szCs w:val="22"/>
          <w:lang w:val="ro-RO"/>
        </w:rPr>
        <w:t xml:space="preserve"> bunuri şi</w:t>
      </w:r>
      <w:r w:rsidRPr="00603203">
        <w:rPr>
          <w:rFonts w:ascii="Calibri" w:hAnsi="Calibri" w:cs="Calibri"/>
          <w:sz w:val="22"/>
          <w:szCs w:val="22"/>
          <w:lang w:val="ro-RO"/>
        </w:rPr>
        <w:t xml:space="preserve"> valori, cu respectarea prevederilor Legii nr. 333/2003 privind paza obiectivelor, bunurilor, valorilor și protecția persoanelor, republicată, cu modificările și completările ulterioare și H.G. nr. 301/2012 pentru aprobarea Normelor metodologice de aplicare a Legii nr. 333/2003 privind paza obiectivelor, bunurilor și protecția persoanelor, cu modificările și completările ulterioare;</w:t>
      </w:r>
    </w:p>
    <w:p w:rsidR="00F762D5" w:rsidRPr="00603203" w:rsidRDefault="00F762D5" w:rsidP="00F762D5">
      <w:pPr>
        <w:jc w:val="both"/>
        <w:rPr>
          <w:rFonts w:ascii="Calibri" w:hAnsi="Calibri" w:cs="Calibri"/>
          <w:sz w:val="22"/>
          <w:szCs w:val="22"/>
          <w:lang w:val="ro-RO"/>
        </w:rPr>
      </w:pPr>
      <w:r w:rsidRPr="00603203">
        <w:rPr>
          <w:rFonts w:ascii="Calibri" w:hAnsi="Calibri" w:cs="Calibri"/>
          <w:sz w:val="22"/>
          <w:szCs w:val="22"/>
          <w:lang w:val="ro-RO"/>
        </w:rPr>
        <w:t xml:space="preserve">a.2) pentru serviciile de pază a transporturilor de bunuri și valori va utiliza în mod obligatoriu autovehicul blindat, semi-blindat sau special amenajat autorizat de autoritățile competente pentru prestarea serviciului de transport valori, care să întrunească cerințele prevăzute la capitolul III art. 26 alin. (1) din Legea </w:t>
      </w:r>
      <w:r w:rsidR="009332C4">
        <w:rPr>
          <w:rFonts w:ascii="Calibri" w:hAnsi="Calibri" w:cs="Calibri"/>
          <w:sz w:val="22"/>
          <w:szCs w:val="22"/>
          <w:lang w:val="ro-RO"/>
        </w:rPr>
        <w:t xml:space="preserve">nr. </w:t>
      </w:r>
      <w:r w:rsidRPr="00603203">
        <w:rPr>
          <w:rFonts w:ascii="Calibri" w:hAnsi="Calibri" w:cs="Calibri"/>
          <w:sz w:val="22"/>
          <w:szCs w:val="22"/>
          <w:lang w:val="ro-RO"/>
        </w:rPr>
        <w:t xml:space="preserve">333/2003 și capitolul IV art. 55, 56 și 61 din H.G. nr. 301/2012, însoțite </w:t>
      </w:r>
      <w:r w:rsidR="001706CA">
        <w:rPr>
          <w:rFonts w:ascii="Calibri" w:hAnsi="Calibri" w:cs="Calibri"/>
          <w:sz w:val="22"/>
          <w:szCs w:val="22"/>
          <w:lang w:val="ro-RO"/>
        </w:rPr>
        <w:t>cu</w:t>
      </w:r>
      <w:r w:rsidRPr="00603203">
        <w:rPr>
          <w:rFonts w:ascii="Calibri" w:hAnsi="Calibri" w:cs="Calibri"/>
          <w:sz w:val="22"/>
          <w:szCs w:val="22"/>
          <w:lang w:val="ro-RO"/>
        </w:rPr>
        <w:t xml:space="preserve"> agenți ai unei societăți specializate de pază și protecție, înarmați cu arme de foc, în condițiile legii, în conformitate cu capitolul IV art. 57 lit. c) din H</w:t>
      </w:r>
      <w:r w:rsidR="007A6BAF">
        <w:rPr>
          <w:rFonts w:ascii="Calibri" w:hAnsi="Calibri" w:cs="Calibri"/>
          <w:sz w:val="22"/>
          <w:szCs w:val="22"/>
          <w:lang w:val="ro-RO"/>
        </w:rPr>
        <w:t>.</w:t>
      </w:r>
      <w:r w:rsidRPr="00603203">
        <w:rPr>
          <w:rFonts w:ascii="Calibri" w:hAnsi="Calibri" w:cs="Calibri"/>
          <w:sz w:val="22"/>
          <w:szCs w:val="22"/>
          <w:lang w:val="ro-RO"/>
        </w:rPr>
        <w:t>G nr. 301/2012.</w:t>
      </w:r>
    </w:p>
    <w:p w:rsidR="00FA0008" w:rsidRPr="00603203" w:rsidRDefault="00F762D5" w:rsidP="00F762D5">
      <w:pPr>
        <w:jc w:val="both"/>
        <w:rPr>
          <w:rFonts w:ascii="Calibri" w:hAnsi="Calibri" w:cs="Calibri"/>
          <w:sz w:val="22"/>
          <w:szCs w:val="22"/>
          <w:lang w:val="ro-RO"/>
        </w:rPr>
      </w:pPr>
      <w:r w:rsidRPr="00603203">
        <w:rPr>
          <w:rFonts w:ascii="Calibri" w:hAnsi="Calibri" w:cs="Calibri"/>
          <w:sz w:val="22"/>
          <w:szCs w:val="22"/>
          <w:lang w:val="ro-RO"/>
        </w:rPr>
        <w:t>Serviciile de pază a transporturilor de bunuri și valori se vor efectua</w:t>
      </w:r>
      <w:r w:rsidR="007548FF" w:rsidRPr="00603203">
        <w:rPr>
          <w:rFonts w:ascii="Calibri" w:hAnsi="Calibri" w:cs="Calibri"/>
          <w:sz w:val="22"/>
          <w:szCs w:val="22"/>
          <w:lang w:val="ro-RO"/>
        </w:rPr>
        <w:t xml:space="preserve"> după cum urmează:</w:t>
      </w:r>
    </w:p>
    <w:p w:rsidR="00F762D5" w:rsidRPr="00603203" w:rsidRDefault="007548FF" w:rsidP="00603203">
      <w:pPr>
        <w:numPr>
          <w:ilvl w:val="0"/>
          <w:numId w:val="65"/>
        </w:numPr>
        <w:jc w:val="both"/>
        <w:rPr>
          <w:rFonts w:ascii="Calibri" w:hAnsi="Calibri" w:cs="Calibri"/>
          <w:b/>
          <w:i/>
          <w:sz w:val="22"/>
          <w:szCs w:val="22"/>
          <w:u w:val="single"/>
          <w:lang w:val="ro-RO"/>
        </w:rPr>
      </w:pPr>
      <w:r w:rsidRPr="00603203">
        <w:rPr>
          <w:rFonts w:ascii="Calibri" w:hAnsi="Calibri" w:cs="Calibri"/>
          <w:sz w:val="22"/>
          <w:szCs w:val="22"/>
          <w:lang w:val="ro-RO"/>
        </w:rPr>
        <w:t xml:space="preserve">De la </w:t>
      </w:r>
      <w:r w:rsidR="00F762D5" w:rsidRPr="00603203">
        <w:rPr>
          <w:rFonts w:ascii="Calibri" w:hAnsi="Calibri" w:cs="Calibri"/>
          <w:b/>
          <w:i/>
          <w:sz w:val="22"/>
          <w:szCs w:val="22"/>
          <w:lang w:val="ro-RO"/>
        </w:rPr>
        <w:t xml:space="preserve">Casieria centrală/principală </w:t>
      </w:r>
      <w:r w:rsidR="00F762D5" w:rsidRPr="00603203">
        <w:rPr>
          <w:rFonts w:ascii="Calibri" w:hAnsi="Calibri" w:cs="Calibri"/>
          <w:i/>
          <w:sz w:val="22"/>
          <w:szCs w:val="22"/>
          <w:lang w:val="ro-RO"/>
        </w:rPr>
        <w:t>de la Sediul Central al UMC, Constanța, str. Mircea cel Bătrân nr. 104</w:t>
      </w:r>
      <w:r w:rsidR="00F762D5" w:rsidRPr="00603203">
        <w:rPr>
          <w:rFonts w:ascii="Calibri" w:hAnsi="Calibri" w:cs="Calibri"/>
          <w:sz w:val="22"/>
          <w:szCs w:val="22"/>
          <w:lang w:val="ro-RO"/>
        </w:rPr>
        <w:t xml:space="preserve"> </w:t>
      </w:r>
      <w:r w:rsidR="00F762D5" w:rsidRPr="00603203">
        <w:rPr>
          <w:rFonts w:ascii="Calibri" w:hAnsi="Calibri" w:cs="Calibri"/>
          <w:i/>
          <w:sz w:val="22"/>
          <w:szCs w:val="22"/>
          <w:lang w:val="ro-RO"/>
        </w:rPr>
        <w:t>(amplasată la etajul I</w:t>
      </w:r>
      <w:r w:rsidR="00990FBB" w:rsidRPr="00603203">
        <w:rPr>
          <w:rFonts w:ascii="Calibri" w:hAnsi="Calibri" w:cs="Calibri"/>
          <w:i/>
          <w:sz w:val="22"/>
          <w:szCs w:val="22"/>
          <w:lang w:val="ro-RO"/>
        </w:rPr>
        <w:t xml:space="preserve"> </w:t>
      </w:r>
      <w:r w:rsidR="00F762D5" w:rsidRPr="00603203">
        <w:rPr>
          <w:rFonts w:ascii="Calibri" w:hAnsi="Calibri" w:cs="Calibri"/>
          <w:i/>
          <w:sz w:val="22"/>
          <w:szCs w:val="22"/>
          <w:lang w:val="ro-RO"/>
        </w:rPr>
        <w:t xml:space="preserve">și prevăzută cu ușă metalică de acces, sistem de supraveghere video, buton de panică, precum și cu sistem antiefracție (senzori de mișcare), conectate la sistemul central de monitorizare de la Recepția UMC, precum și la sistemul de monitorizare al societății specializate de pază) - la punctul de depunere bunuri și valori </w:t>
      </w:r>
      <w:r w:rsidR="00F762D5" w:rsidRPr="00603203">
        <w:rPr>
          <w:rFonts w:ascii="Calibri" w:hAnsi="Calibri" w:cs="Calibri"/>
          <w:b/>
          <w:i/>
          <w:sz w:val="22"/>
          <w:szCs w:val="22"/>
          <w:lang w:val="ro-RO"/>
        </w:rPr>
        <w:t>-</w:t>
      </w:r>
      <w:r w:rsidR="00F762D5" w:rsidRPr="00603203">
        <w:rPr>
          <w:rFonts w:ascii="Calibri" w:hAnsi="Calibri" w:cs="Calibri"/>
          <w:b/>
          <w:i/>
          <w:sz w:val="22"/>
          <w:szCs w:val="22"/>
          <w:u w:val="single"/>
          <w:lang w:val="ro-RO"/>
        </w:rPr>
        <w:t xml:space="preserve"> Trezoreria Constanța, </w:t>
      </w:r>
      <w:r w:rsidR="00F762D5" w:rsidRPr="00603203">
        <w:rPr>
          <w:rFonts w:ascii="Calibri" w:hAnsi="Calibri" w:cs="Calibri"/>
          <w:sz w:val="22"/>
          <w:szCs w:val="22"/>
          <w:u w:val="single"/>
          <w:lang w:val="ro-RO"/>
        </w:rPr>
        <w:t>str. Smârdan nr. 5, în fiecare zi lucrătoare, de luni până joi cu plecare de la punctul de colectare în intervalul orar 10-10:30, iar în zilele de vineri cu plecare de la punctul de colectare în intervalul orar 09-09:15</w:t>
      </w:r>
      <w:r w:rsidR="00FB7DE8" w:rsidRPr="00603203">
        <w:rPr>
          <w:rFonts w:ascii="Calibri" w:hAnsi="Calibri" w:cs="Calibri"/>
          <w:i/>
          <w:sz w:val="22"/>
          <w:szCs w:val="22"/>
          <w:u w:val="single"/>
          <w:lang w:val="ro-RO"/>
        </w:rPr>
        <w:t>;</w:t>
      </w:r>
    </w:p>
    <w:p w:rsidR="00FA0008" w:rsidRDefault="00FA0008" w:rsidP="00603203">
      <w:pPr>
        <w:ind w:left="427"/>
        <w:jc w:val="both"/>
        <w:rPr>
          <w:rFonts w:ascii="Calibri" w:hAnsi="Calibri" w:cs="Calibri"/>
          <w:b/>
          <w:i/>
          <w:sz w:val="22"/>
          <w:szCs w:val="22"/>
          <w:u w:val="single"/>
          <w:lang w:val="ro-RO"/>
        </w:rPr>
      </w:pPr>
    </w:p>
    <w:p w:rsidR="00357631" w:rsidRPr="00603203" w:rsidRDefault="00F762D5" w:rsidP="00F762D5">
      <w:pPr>
        <w:jc w:val="both"/>
        <w:rPr>
          <w:rFonts w:ascii="Calibri" w:hAnsi="Calibri" w:cs="Calibri"/>
          <w:sz w:val="22"/>
          <w:szCs w:val="22"/>
          <w:lang w:val="ro-RO"/>
        </w:rPr>
      </w:pPr>
      <w:r w:rsidRPr="00603203">
        <w:rPr>
          <w:rFonts w:ascii="Calibri" w:hAnsi="Calibri" w:cs="Calibri"/>
          <w:sz w:val="22"/>
          <w:szCs w:val="22"/>
          <w:lang w:val="ro-RO"/>
        </w:rPr>
        <w:t>Adresele sediilor la/de la care se predau/preiau bunurile sau valorile monetare și itinerarele se stabilesc și se consemnează în documente de către responsabilul transportului și se comunică echipajului la instructajul efectuat înainte de plecarea în cursă.</w:t>
      </w:r>
    </w:p>
    <w:p w:rsidR="00F762D5" w:rsidRPr="00603203" w:rsidRDefault="00F762D5" w:rsidP="00F762D5">
      <w:pPr>
        <w:jc w:val="both"/>
        <w:rPr>
          <w:rFonts w:ascii="Calibri" w:hAnsi="Calibri" w:cs="Calibri"/>
          <w:b/>
          <w:i/>
          <w:color w:val="000000"/>
          <w:sz w:val="22"/>
          <w:szCs w:val="22"/>
          <w:u w:val="single"/>
          <w:lang w:val="ro-RO"/>
        </w:rPr>
      </w:pPr>
    </w:p>
    <w:p w:rsidR="004D7CA1" w:rsidRPr="00603203" w:rsidRDefault="00D12BB4" w:rsidP="004D7CA1">
      <w:pPr>
        <w:jc w:val="both"/>
        <w:rPr>
          <w:rFonts w:ascii="Calibri" w:hAnsi="Calibri" w:cs="Calibri"/>
          <w:sz w:val="22"/>
          <w:szCs w:val="22"/>
          <w:lang w:val="ro-RO"/>
        </w:rPr>
      </w:pPr>
      <w:r w:rsidRPr="00603203">
        <w:rPr>
          <w:rFonts w:ascii="Calibri" w:hAnsi="Calibri" w:cs="Calibri"/>
          <w:bCs/>
          <w:iCs/>
          <w:sz w:val="22"/>
          <w:szCs w:val="22"/>
          <w:lang w:val="ro-RO"/>
        </w:rPr>
        <w:t xml:space="preserve">a.3) </w:t>
      </w:r>
      <w:r w:rsidR="00CE0A31" w:rsidRPr="00603203">
        <w:rPr>
          <w:rFonts w:ascii="Calibri" w:hAnsi="Calibri" w:cs="Calibri"/>
          <w:sz w:val="22"/>
          <w:szCs w:val="22"/>
          <w:lang w:val="ro-RO"/>
        </w:rPr>
        <w:t>s</w:t>
      </w:r>
      <w:r w:rsidR="00DD3235" w:rsidRPr="00603203">
        <w:rPr>
          <w:rFonts w:ascii="Calibri" w:hAnsi="Calibri" w:cs="Calibri"/>
          <w:sz w:val="22"/>
          <w:szCs w:val="22"/>
          <w:lang w:val="ro-RO"/>
        </w:rPr>
        <w:t xml:space="preserve">ă </w:t>
      </w:r>
      <w:r w:rsidR="00A1521F" w:rsidRPr="00603203">
        <w:rPr>
          <w:rFonts w:ascii="Calibri" w:hAnsi="Calibri" w:cs="Calibri"/>
          <w:sz w:val="22"/>
          <w:szCs w:val="22"/>
          <w:lang w:val="ro-RO"/>
        </w:rPr>
        <w:t>întocmească</w:t>
      </w:r>
      <w:r w:rsidR="00DD3235" w:rsidRPr="00603203">
        <w:rPr>
          <w:rFonts w:ascii="Calibri" w:hAnsi="Calibri" w:cs="Calibri"/>
          <w:sz w:val="22"/>
          <w:szCs w:val="22"/>
          <w:lang w:val="ro-RO"/>
        </w:rPr>
        <w:t>, împreună cu responsabilul cu derularea contractului din cadrul Serviciului Tehnic al Univers</w:t>
      </w:r>
      <w:r w:rsidR="00A1521F" w:rsidRPr="00603203">
        <w:rPr>
          <w:rFonts w:ascii="Calibri" w:hAnsi="Calibri" w:cs="Calibri"/>
          <w:sz w:val="22"/>
          <w:szCs w:val="22"/>
          <w:lang w:val="ro-RO"/>
        </w:rPr>
        <w:t>ității Maritime din Constanța, P</w:t>
      </w:r>
      <w:r w:rsidR="00DD3235" w:rsidRPr="00603203">
        <w:rPr>
          <w:rFonts w:ascii="Calibri" w:hAnsi="Calibri" w:cs="Calibri"/>
          <w:sz w:val="22"/>
          <w:szCs w:val="22"/>
          <w:lang w:val="ro-RO"/>
        </w:rPr>
        <w:t xml:space="preserve">lanul de pază transport valori conform Legii </w:t>
      </w:r>
      <w:r w:rsidR="001706CA">
        <w:rPr>
          <w:rFonts w:ascii="Calibri" w:hAnsi="Calibri" w:cs="Calibri"/>
          <w:sz w:val="22"/>
          <w:szCs w:val="22"/>
          <w:lang w:val="ro-RO"/>
        </w:rPr>
        <w:t xml:space="preserve">nr. </w:t>
      </w:r>
      <w:r w:rsidR="00DD3235" w:rsidRPr="00603203">
        <w:rPr>
          <w:rFonts w:ascii="Calibri" w:hAnsi="Calibri" w:cs="Calibri"/>
          <w:sz w:val="22"/>
          <w:szCs w:val="22"/>
          <w:lang w:val="ro-RO"/>
        </w:rPr>
        <w:t>333/2003, privind paza obiectivelor, bunurilor și valorilor și protecția persoanelor cu modificările ulterioare, și a Normelor de aplicare a acesteia, și să întrunească toate măsurile necesare în vederea avizări</w:t>
      </w:r>
      <w:r w:rsidR="00735673" w:rsidRPr="00603203">
        <w:rPr>
          <w:rFonts w:ascii="Calibri" w:hAnsi="Calibri" w:cs="Calibri"/>
          <w:sz w:val="22"/>
          <w:szCs w:val="22"/>
          <w:lang w:val="ro-RO"/>
        </w:rPr>
        <w:t>i</w:t>
      </w:r>
      <w:r w:rsidR="00DD3235" w:rsidRPr="00603203">
        <w:rPr>
          <w:rFonts w:ascii="Calibri" w:hAnsi="Calibri" w:cs="Calibri"/>
          <w:sz w:val="22"/>
          <w:szCs w:val="22"/>
          <w:lang w:val="ro-RO"/>
        </w:rPr>
        <w:t xml:space="preserve"> de către poliție a planului de pază transport valori, fiind </w:t>
      </w:r>
      <w:r w:rsidR="00735673" w:rsidRPr="00603203">
        <w:rPr>
          <w:rFonts w:ascii="Calibri" w:hAnsi="Calibri" w:cs="Calibri"/>
          <w:sz w:val="22"/>
          <w:szCs w:val="22"/>
          <w:lang w:val="ro-RO"/>
        </w:rPr>
        <w:t>direct responsabil pentru acesta.</w:t>
      </w:r>
    </w:p>
    <w:p w:rsidR="00046915" w:rsidRPr="00603203" w:rsidRDefault="00A1521F" w:rsidP="004D7CA1">
      <w:pPr>
        <w:jc w:val="both"/>
        <w:rPr>
          <w:rFonts w:ascii="Calibri" w:hAnsi="Calibri" w:cs="Calibri"/>
          <w:color w:val="000000"/>
          <w:sz w:val="22"/>
          <w:szCs w:val="22"/>
          <w:lang w:val="ro-RO"/>
        </w:rPr>
      </w:pPr>
      <w:r w:rsidRPr="00603203">
        <w:rPr>
          <w:rFonts w:ascii="Calibri" w:hAnsi="Calibri" w:cs="Calibri"/>
          <w:sz w:val="22"/>
          <w:szCs w:val="22"/>
          <w:lang w:val="ro-RO"/>
        </w:rPr>
        <w:t>Orice modificare în P</w:t>
      </w:r>
      <w:r w:rsidR="00286B12" w:rsidRPr="00603203">
        <w:rPr>
          <w:rFonts w:ascii="Calibri" w:hAnsi="Calibri" w:cs="Calibri"/>
          <w:sz w:val="22"/>
          <w:szCs w:val="22"/>
          <w:lang w:val="ro-RO"/>
        </w:rPr>
        <w:t>lanul de pază</w:t>
      </w:r>
      <w:r w:rsidRPr="00603203">
        <w:rPr>
          <w:rFonts w:ascii="Calibri" w:hAnsi="Calibri" w:cs="Calibri"/>
          <w:sz w:val="22"/>
          <w:szCs w:val="22"/>
          <w:lang w:val="ro-RO"/>
        </w:rPr>
        <w:t>,</w:t>
      </w:r>
      <w:r w:rsidR="00286B12" w:rsidRPr="00603203">
        <w:rPr>
          <w:rFonts w:ascii="Calibri" w:hAnsi="Calibri" w:cs="Calibri"/>
          <w:sz w:val="22"/>
          <w:szCs w:val="22"/>
          <w:lang w:val="ro-RO"/>
        </w:rPr>
        <w:t xml:space="preserve"> ce va fi constituit ca anexă la contract</w:t>
      </w:r>
      <w:r w:rsidRPr="00603203">
        <w:rPr>
          <w:rFonts w:ascii="Calibri" w:hAnsi="Calibri" w:cs="Calibri"/>
          <w:sz w:val="22"/>
          <w:szCs w:val="22"/>
          <w:lang w:val="ro-RO"/>
        </w:rPr>
        <w:t>,</w:t>
      </w:r>
      <w:r w:rsidR="00286B12" w:rsidRPr="00603203">
        <w:rPr>
          <w:rFonts w:ascii="Calibri" w:hAnsi="Calibri" w:cs="Calibri"/>
          <w:sz w:val="22"/>
          <w:szCs w:val="22"/>
          <w:lang w:val="ro-RO"/>
        </w:rPr>
        <w:t xml:space="preserve"> va fi aplicabilă numai după avizarea prealabilă de către Poliție.</w:t>
      </w:r>
      <w:r w:rsidRPr="00603203">
        <w:rPr>
          <w:rFonts w:ascii="Calibri" w:hAnsi="Calibri" w:cs="Calibri"/>
          <w:color w:val="000000"/>
          <w:sz w:val="22"/>
          <w:szCs w:val="22"/>
          <w:lang w:val="ro-RO"/>
        </w:rPr>
        <w:t xml:space="preserve"> Prin P</w:t>
      </w:r>
      <w:r w:rsidR="006704D1" w:rsidRPr="00603203">
        <w:rPr>
          <w:rFonts w:ascii="Calibri" w:hAnsi="Calibri" w:cs="Calibri"/>
          <w:color w:val="000000"/>
          <w:sz w:val="22"/>
          <w:szCs w:val="22"/>
          <w:lang w:val="ro-RO"/>
        </w:rPr>
        <w:t xml:space="preserve">lanul </w:t>
      </w:r>
      <w:r w:rsidR="00286B12" w:rsidRPr="00603203">
        <w:rPr>
          <w:rFonts w:ascii="Calibri" w:hAnsi="Calibri" w:cs="Calibri"/>
          <w:color w:val="000000"/>
          <w:sz w:val="22"/>
          <w:szCs w:val="22"/>
          <w:lang w:val="ro-RO"/>
        </w:rPr>
        <w:t>de pază transport valori se vor stabili în principal următoarele: bunurile și valorile de transportat, condiții de mediu adecvate bunurilor și valorilor care se transportă, situația operativă, durata transportului, mijloacele de transport folosite, variantele de transport (în localitate/județ/interjudețean, traseele identificate care se vor introduce în planul de pază), documentele ce urmează a fi întocmite, dispozitivul de pază, consemnul general și particular pentru personalul implicat, dotarea cu mijloace tehnice și de autoapărare, modul de acțiune în diferite situații, potrivit reglementărilor în vigoare.</w:t>
      </w:r>
    </w:p>
    <w:p w:rsidR="00286B12" w:rsidRPr="00603203" w:rsidRDefault="00286B12" w:rsidP="006704D1">
      <w:pPr>
        <w:jc w:val="both"/>
        <w:rPr>
          <w:rFonts w:ascii="Calibri" w:hAnsi="Calibri" w:cs="Calibri"/>
          <w:sz w:val="22"/>
          <w:szCs w:val="22"/>
        </w:rPr>
      </w:pPr>
      <w:r w:rsidRPr="00603203">
        <w:rPr>
          <w:rFonts w:ascii="Calibri" w:hAnsi="Calibri" w:cs="Calibri"/>
          <w:color w:val="000000"/>
          <w:sz w:val="22"/>
          <w:szCs w:val="22"/>
          <w:lang w:val="ro-RO"/>
        </w:rPr>
        <w:t xml:space="preserve"> </w:t>
      </w:r>
      <w:r w:rsidR="00D12BB4" w:rsidRPr="00603203">
        <w:rPr>
          <w:rFonts w:ascii="Calibri" w:hAnsi="Calibri" w:cs="Calibri"/>
          <w:bCs/>
          <w:iCs/>
          <w:sz w:val="22"/>
          <w:szCs w:val="22"/>
          <w:lang w:val="ro-RO"/>
        </w:rPr>
        <w:t xml:space="preserve">a.4) </w:t>
      </w:r>
      <w:r w:rsidR="004F3FD2" w:rsidRPr="00603203">
        <w:rPr>
          <w:rFonts w:ascii="Calibri" w:hAnsi="Calibri" w:cs="Calibri"/>
          <w:color w:val="000000"/>
          <w:sz w:val="22"/>
          <w:szCs w:val="22"/>
          <w:lang w:val="ro-RO"/>
        </w:rPr>
        <w:t>să preia valorile</w:t>
      </w:r>
      <w:r w:rsidRPr="00603203">
        <w:rPr>
          <w:rFonts w:ascii="Calibri" w:hAnsi="Calibri" w:cs="Calibri"/>
          <w:color w:val="000000"/>
          <w:sz w:val="22"/>
          <w:szCs w:val="22"/>
          <w:lang w:val="ro-RO"/>
        </w:rPr>
        <w:t xml:space="preserve"> de la sediul </w:t>
      </w:r>
      <w:r w:rsidR="004454E3" w:rsidRPr="00603203">
        <w:rPr>
          <w:rFonts w:ascii="Calibri" w:hAnsi="Calibri" w:cs="Calibri"/>
          <w:color w:val="000000"/>
          <w:sz w:val="22"/>
          <w:szCs w:val="22"/>
          <w:lang w:val="ro-RO"/>
        </w:rPr>
        <w:t>achizitorului</w:t>
      </w:r>
      <w:r w:rsidRPr="00603203">
        <w:rPr>
          <w:rFonts w:ascii="Calibri" w:hAnsi="Calibri" w:cs="Calibri"/>
          <w:color w:val="000000"/>
          <w:sz w:val="22"/>
          <w:szCs w:val="22"/>
          <w:lang w:val="ro-RO"/>
        </w:rPr>
        <w:t xml:space="preserve"> conform </w:t>
      </w:r>
      <w:r w:rsidR="004F3FD2" w:rsidRPr="00603203">
        <w:rPr>
          <w:rFonts w:ascii="Calibri" w:hAnsi="Calibri" w:cs="Calibri"/>
          <w:color w:val="000000"/>
          <w:sz w:val="22"/>
          <w:szCs w:val="22"/>
          <w:lang w:val="ro-RO"/>
        </w:rPr>
        <w:t>intervalelor orare</w:t>
      </w:r>
      <w:r w:rsidRPr="00603203">
        <w:rPr>
          <w:rFonts w:ascii="Calibri" w:hAnsi="Calibri" w:cs="Calibri"/>
          <w:color w:val="000000"/>
          <w:sz w:val="22"/>
          <w:szCs w:val="22"/>
          <w:lang w:val="ro-RO"/>
        </w:rPr>
        <w:t xml:space="preserve"> menționat</w:t>
      </w:r>
      <w:r w:rsidR="004F3FD2" w:rsidRPr="00603203">
        <w:rPr>
          <w:rFonts w:ascii="Calibri" w:hAnsi="Calibri" w:cs="Calibri"/>
          <w:color w:val="000000"/>
          <w:sz w:val="22"/>
          <w:szCs w:val="22"/>
          <w:lang w:val="ro-RO"/>
        </w:rPr>
        <w:t>e</w:t>
      </w:r>
      <w:r w:rsidRPr="00603203">
        <w:rPr>
          <w:rFonts w:ascii="Calibri" w:hAnsi="Calibri" w:cs="Calibri"/>
          <w:color w:val="000000"/>
          <w:sz w:val="22"/>
          <w:szCs w:val="22"/>
          <w:lang w:val="ro-RO"/>
        </w:rPr>
        <w:t xml:space="preserve"> mai sus</w:t>
      </w:r>
      <w:r w:rsidRPr="00603203">
        <w:rPr>
          <w:rFonts w:ascii="Calibri" w:hAnsi="Calibri" w:cs="Calibri"/>
          <w:sz w:val="22"/>
          <w:szCs w:val="22"/>
          <w:lang w:val="ro-RO"/>
        </w:rPr>
        <w:t>,</w:t>
      </w:r>
      <w:r w:rsidR="004F3FD2" w:rsidRPr="00603203">
        <w:rPr>
          <w:rFonts w:ascii="Calibri" w:hAnsi="Calibri" w:cs="Calibri"/>
          <w:sz w:val="22"/>
          <w:szCs w:val="22"/>
          <w:lang w:val="ro-RO"/>
        </w:rPr>
        <w:t xml:space="preserve"> interval</w:t>
      </w:r>
      <w:r w:rsidR="00E1097E" w:rsidRPr="00603203">
        <w:rPr>
          <w:rFonts w:ascii="Calibri" w:hAnsi="Calibri" w:cs="Calibri"/>
          <w:sz w:val="22"/>
          <w:szCs w:val="22"/>
          <w:lang w:val="ro-RO"/>
        </w:rPr>
        <w:t>e ce vor fi specificate și în P</w:t>
      </w:r>
      <w:r w:rsidRPr="00603203">
        <w:rPr>
          <w:rFonts w:ascii="Calibri" w:hAnsi="Calibri" w:cs="Calibri"/>
          <w:sz w:val="22"/>
          <w:szCs w:val="22"/>
          <w:lang w:val="ro-RO"/>
        </w:rPr>
        <w:t>lanul de pază transport v</w:t>
      </w:r>
      <w:r w:rsidR="00E1097E" w:rsidRPr="00603203">
        <w:rPr>
          <w:rFonts w:ascii="Calibri" w:hAnsi="Calibri" w:cs="Calibri"/>
          <w:sz w:val="22"/>
          <w:szCs w:val="22"/>
          <w:lang w:val="ro-RO"/>
        </w:rPr>
        <w:t>alori avizat de poliție</w:t>
      </w:r>
      <w:r w:rsidR="00E1097E" w:rsidRPr="00603203">
        <w:rPr>
          <w:rFonts w:ascii="Calibri" w:hAnsi="Calibri" w:cs="Calibri"/>
          <w:sz w:val="22"/>
          <w:szCs w:val="22"/>
        </w:rPr>
        <w:t>;</w:t>
      </w:r>
    </w:p>
    <w:p w:rsidR="00286B12" w:rsidRPr="00603203" w:rsidRDefault="00D12BB4" w:rsidP="00D12BB4">
      <w:pPr>
        <w:tabs>
          <w:tab w:val="left" w:pos="284"/>
          <w:tab w:val="left" w:pos="426"/>
        </w:tabs>
        <w:autoSpaceDE w:val="0"/>
        <w:autoSpaceDN w:val="0"/>
        <w:adjustRightInd w:val="0"/>
        <w:jc w:val="both"/>
        <w:rPr>
          <w:rFonts w:ascii="Calibri" w:hAnsi="Calibri" w:cs="Calibri"/>
          <w:color w:val="000000"/>
          <w:sz w:val="22"/>
          <w:szCs w:val="22"/>
          <w:lang w:val="ro-RO"/>
        </w:rPr>
      </w:pPr>
      <w:r w:rsidRPr="00603203">
        <w:rPr>
          <w:rFonts w:ascii="Calibri" w:hAnsi="Calibri" w:cs="Calibri"/>
          <w:bCs/>
          <w:iCs/>
          <w:sz w:val="22"/>
          <w:szCs w:val="22"/>
          <w:lang w:val="ro-RO"/>
        </w:rPr>
        <w:t xml:space="preserve">a.5) </w:t>
      </w:r>
      <w:r w:rsidR="004F3FD2" w:rsidRPr="00603203">
        <w:rPr>
          <w:rFonts w:ascii="Calibri" w:hAnsi="Calibri" w:cs="Calibri"/>
          <w:color w:val="000000"/>
          <w:sz w:val="22"/>
          <w:szCs w:val="22"/>
          <w:lang w:val="ro-RO"/>
        </w:rPr>
        <w:t xml:space="preserve">să </w:t>
      </w:r>
      <w:r w:rsidR="00F01F23" w:rsidRPr="00603203">
        <w:rPr>
          <w:rFonts w:ascii="Calibri" w:hAnsi="Calibri" w:cs="Calibri"/>
          <w:color w:val="000000"/>
          <w:sz w:val="22"/>
          <w:szCs w:val="22"/>
          <w:lang w:val="ro-RO"/>
        </w:rPr>
        <w:t xml:space="preserve">asigure </w:t>
      </w:r>
      <w:r w:rsidR="004F3FD2" w:rsidRPr="00603203">
        <w:rPr>
          <w:rFonts w:ascii="Calibri" w:hAnsi="Calibri" w:cs="Calibri"/>
          <w:color w:val="000000"/>
          <w:sz w:val="22"/>
          <w:szCs w:val="22"/>
          <w:lang w:val="ro-RO"/>
        </w:rPr>
        <w:t>pregătir</w:t>
      </w:r>
      <w:r w:rsidR="00F01F23" w:rsidRPr="00603203">
        <w:rPr>
          <w:rFonts w:ascii="Calibri" w:hAnsi="Calibri" w:cs="Calibri"/>
          <w:color w:val="000000"/>
          <w:sz w:val="22"/>
          <w:szCs w:val="22"/>
          <w:lang w:val="ro-RO"/>
        </w:rPr>
        <w:t>ea</w:t>
      </w:r>
      <w:r w:rsidR="00286B12" w:rsidRPr="00603203">
        <w:rPr>
          <w:rFonts w:ascii="Calibri" w:hAnsi="Calibri" w:cs="Calibri"/>
          <w:color w:val="000000"/>
          <w:sz w:val="22"/>
          <w:szCs w:val="22"/>
          <w:lang w:val="ro-RO"/>
        </w:rPr>
        <w:t xml:space="preserve"> și organiz</w:t>
      </w:r>
      <w:r w:rsidR="00F01F23" w:rsidRPr="00603203">
        <w:rPr>
          <w:rFonts w:ascii="Calibri" w:hAnsi="Calibri" w:cs="Calibri"/>
          <w:color w:val="000000"/>
          <w:sz w:val="22"/>
          <w:szCs w:val="22"/>
          <w:lang w:val="ro-RO"/>
        </w:rPr>
        <w:t>area</w:t>
      </w:r>
      <w:r w:rsidR="00286B12" w:rsidRPr="00603203">
        <w:rPr>
          <w:rFonts w:ascii="Calibri" w:hAnsi="Calibri" w:cs="Calibri"/>
          <w:color w:val="000000"/>
          <w:sz w:val="22"/>
          <w:szCs w:val="22"/>
          <w:lang w:val="ro-RO"/>
        </w:rPr>
        <w:t xml:space="preserve"> întregului proces de trans</w:t>
      </w:r>
      <w:r w:rsidR="00E1097E" w:rsidRPr="00603203">
        <w:rPr>
          <w:rFonts w:ascii="Calibri" w:hAnsi="Calibri" w:cs="Calibri"/>
          <w:color w:val="000000"/>
          <w:sz w:val="22"/>
          <w:szCs w:val="22"/>
          <w:lang w:val="ro-RO"/>
        </w:rPr>
        <w:t>port valori, în tariful ofertat;</w:t>
      </w:r>
    </w:p>
    <w:p w:rsidR="00286B12" w:rsidRPr="00603203" w:rsidRDefault="00D12BB4" w:rsidP="00E1097E">
      <w:pPr>
        <w:tabs>
          <w:tab w:val="left" w:pos="426"/>
        </w:tabs>
        <w:autoSpaceDE w:val="0"/>
        <w:autoSpaceDN w:val="0"/>
        <w:adjustRightInd w:val="0"/>
        <w:jc w:val="both"/>
        <w:rPr>
          <w:rFonts w:ascii="Calibri" w:hAnsi="Calibri" w:cs="Calibri"/>
          <w:color w:val="000000"/>
          <w:sz w:val="22"/>
          <w:szCs w:val="22"/>
          <w:lang w:val="ro-RO"/>
        </w:rPr>
      </w:pPr>
      <w:r w:rsidRPr="00603203">
        <w:rPr>
          <w:rFonts w:ascii="Calibri" w:hAnsi="Calibri" w:cs="Calibri"/>
          <w:bCs/>
          <w:iCs/>
          <w:sz w:val="22"/>
          <w:szCs w:val="22"/>
          <w:lang w:val="ro-RO"/>
        </w:rPr>
        <w:t xml:space="preserve">a.6) </w:t>
      </w:r>
      <w:r w:rsidR="004F3FD2" w:rsidRPr="00603203">
        <w:rPr>
          <w:rFonts w:ascii="Calibri" w:hAnsi="Calibri" w:cs="Calibri"/>
          <w:color w:val="000000"/>
          <w:sz w:val="22"/>
          <w:szCs w:val="22"/>
          <w:lang w:val="ro-RO"/>
        </w:rPr>
        <w:t>s</w:t>
      </w:r>
      <w:r w:rsidR="00286B12" w:rsidRPr="00603203">
        <w:rPr>
          <w:rFonts w:ascii="Calibri" w:hAnsi="Calibri" w:cs="Calibri"/>
          <w:color w:val="000000"/>
          <w:sz w:val="22"/>
          <w:szCs w:val="22"/>
          <w:lang w:val="ro-RO"/>
        </w:rPr>
        <w:t xml:space="preserve">ă informeze </w:t>
      </w:r>
      <w:r w:rsidR="004454E3" w:rsidRPr="00603203">
        <w:rPr>
          <w:rFonts w:ascii="Calibri" w:hAnsi="Calibri" w:cs="Calibri"/>
          <w:color w:val="000000"/>
          <w:sz w:val="22"/>
          <w:szCs w:val="22"/>
          <w:lang w:val="ro-RO"/>
        </w:rPr>
        <w:t>achizitorul</w:t>
      </w:r>
      <w:r w:rsidR="00286B12" w:rsidRPr="00603203">
        <w:rPr>
          <w:rFonts w:ascii="Calibri" w:hAnsi="Calibri" w:cs="Calibri"/>
          <w:color w:val="000000"/>
          <w:sz w:val="22"/>
          <w:szCs w:val="22"/>
          <w:lang w:val="ro-RO"/>
        </w:rPr>
        <w:t xml:space="preserve"> despre constatările rezultate din aplicarea planului de pază și să facă propuneri cu măsurile ce se impun a fi luate de către acesta în vederea înlăturării aspectelor care afectează serviciile</w:t>
      </w:r>
      <w:r w:rsidR="00E1097E" w:rsidRPr="00603203">
        <w:rPr>
          <w:rFonts w:ascii="Calibri" w:hAnsi="Calibri" w:cs="Calibri"/>
          <w:color w:val="000000"/>
          <w:sz w:val="22"/>
          <w:szCs w:val="22"/>
          <w:lang w:val="ro-RO"/>
        </w:rPr>
        <w:t>;</w:t>
      </w:r>
    </w:p>
    <w:p w:rsidR="00286B12" w:rsidRPr="00603203" w:rsidRDefault="00D12BB4" w:rsidP="00E1097E">
      <w:pPr>
        <w:tabs>
          <w:tab w:val="left" w:pos="426"/>
        </w:tabs>
        <w:autoSpaceDE w:val="0"/>
        <w:autoSpaceDN w:val="0"/>
        <w:adjustRightInd w:val="0"/>
        <w:jc w:val="both"/>
        <w:rPr>
          <w:rFonts w:ascii="Calibri" w:hAnsi="Calibri" w:cs="Calibri"/>
          <w:color w:val="000000"/>
          <w:sz w:val="22"/>
          <w:szCs w:val="22"/>
          <w:lang w:val="ro-RO"/>
        </w:rPr>
      </w:pPr>
      <w:r w:rsidRPr="00603203">
        <w:rPr>
          <w:rFonts w:ascii="Calibri" w:hAnsi="Calibri" w:cs="Calibri"/>
          <w:bCs/>
          <w:iCs/>
          <w:sz w:val="22"/>
          <w:szCs w:val="22"/>
          <w:lang w:val="ro-RO"/>
        </w:rPr>
        <w:t xml:space="preserve">a.7) </w:t>
      </w:r>
      <w:r w:rsidR="00F01F23" w:rsidRPr="00603203">
        <w:rPr>
          <w:rFonts w:ascii="Calibri" w:hAnsi="Calibri" w:cs="Calibri"/>
          <w:color w:val="000000"/>
          <w:sz w:val="22"/>
          <w:szCs w:val="22"/>
          <w:lang w:val="ro-RO"/>
        </w:rPr>
        <w:t>să acț</w:t>
      </w:r>
      <w:r w:rsidR="00286B12" w:rsidRPr="00603203">
        <w:rPr>
          <w:rFonts w:ascii="Calibri" w:hAnsi="Calibri" w:cs="Calibri"/>
          <w:color w:val="000000"/>
          <w:sz w:val="22"/>
          <w:szCs w:val="22"/>
          <w:lang w:val="ro-RO"/>
        </w:rPr>
        <w:t>ion</w:t>
      </w:r>
      <w:r w:rsidR="00F01F23" w:rsidRPr="00603203">
        <w:rPr>
          <w:rFonts w:ascii="Calibri" w:hAnsi="Calibri" w:cs="Calibri"/>
          <w:color w:val="000000"/>
          <w:sz w:val="22"/>
          <w:szCs w:val="22"/>
          <w:lang w:val="ro-RO"/>
        </w:rPr>
        <w:t>eze</w:t>
      </w:r>
      <w:r w:rsidR="00286B12" w:rsidRPr="00603203">
        <w:rPr>
          <w:rFonts w:ascii="Calibri" w:hAnsi="Calibri" w:cs="Calibri"/>
          <w:color w:val="000000"/>
          <w:sz w:val="22"/>
          <w:szCs w:val="22"/>
          <w:lang w:val="ro-RO"/>
        </w:rPr>
        <w:t xml:space="preserve"> pentru prevenirea infracțiunilor, contravențiilor și altor fapte antisociale pe durata efectuării serviciului de transport valori, având obligația </w:t>
      </w:r>
      <w:r w:rsidR="00F01F23" w:rsidRPr="00603203">
        <w:rPr>
          <w:rFonts w:ascii="Calibri" w:hAnsi="Calibri" w:cs="Calibri"/>
          <w:color w:val="000000"/>
          <w:sz w:val="22"/>
          <w:szCs w:val="22"/>
          <w:lang w:val="ro-RO"/>
        </w:rPr>
        <w:t xml:space="preserve">de a </w:t>
      </w:r>
      <w:r w:rsidR="00286B12" w:rsidRPr="00603203">
        <w:rPr>
          <w:rFonts w:ascii="Calibri" w:hAnsi="Calibri" w:cs="Calibri"/>
          <w:color w:val="000000"/>
          <w:sz w:val="22"/>
          <w:szCs w:val="22"/>
          <w:lang w:val="ro-RO"/>
        </w:rPr>
        <w:t>monitoriz</w:t>
      </w:r>
      <w:r w:rsidR="00F01F23" w:rsidRPr="00603203">
        <w:rPr>
          <w:rFonts w:ascii="Calibri" w:hAnsi="Calibri" w:cs="Calibri"/>
          <w:color w:val="000000"/>
          <w:sz w:val="22"/>
          <w:szCs w:val="22"/>
          <w:lang w:val="ro-RO"/>
        </w:rPr>
        <w:t>a</w:t>
      </w:r>
      <w:r w:rsidR="00286B12" w:rsidRPr="00603203">
        <w:rPr>
          <w:rFonts w:ascii="Calibri" w:hAnsi="Calibri" w:cs="Calibri"/>
          <w:color w:val="000000"/>
          <w:sz w:val="22"/>
          <w:szCs w:val="22"/>
          <w:lang w:val="ro-RO"/>
        </w:rPr>
        <w:t xml:space="preserve"> permanent derul</w:t>
      </w:r>
      <w:r w:rsidR="00F01F23" w:rsidRPr="00603203">
        <w:rPr>
          <w:rFonts w:ascii="Calibri" w:hAnsi="Calibri" w:cs="Calibri"/>
          <w:color w:val="000000"/>
          <w:sz w:val="22"/>
          <w:szCs w:val="22"/>
          <w:lang w:val="ro-RO"/>
        </w:rPr>
        <w:t>area</w:t>
      </w:r>
      <w:r w:rsidR="00286B12" w:rsidRPr="00603203">
        <w:rPr>
          <w:rFonts w:ascii="Calibri" w:hAnsi="Calibri" w:cs="Calibri"/>
          <w:color w:val="000000"/>
          <w:sz w:val="22"/>
          <w:szCs w:val="22"/>
          <w:lang w:val="ro-RO"/>
        </w:rPr>
        <w:t xml:space="preserve"> transporturilor și</w:t>
      </w:r>
      <w:r w:rsidR="00F01F23" w:rsidRPr="00603203">
        <w:rPr>
          <w:rFonts w:ascii="Calibri" w:hAnsi="Calibri" w:cs="Calibri"/>
          <w:color w:val="000000"/>
          <w:sz w:val="22"/>
          <w:szCs w:val="22"/>
          <w:lang w:val="ro-RO"/>
        </w:rPr>
        <w:t xml:space="preserve"> de a</w:t>
      </w:r>
      <w:r w:rsidR="00286B12" w:rsidRPr="00603203">
        <w:rPr>
          <w:rFonts w:ascii="Calibri" w:hAnsi="Calibri" w:cs="Calibri"/>
          <w:color w:val="000000"/>
          <w:sz w:val="22"/>
          <w:szCs w:val="22"/>
          <w:lang w:val="ro-RO"/>
        </w:rPr>
        <w:t xml:space="preserve"> sesiz</w:t>
      </w:r>
      <w:r w:rsidR="00F01F23" w:rsidRPr="00603203">
        <w:rPr>
          <w:rFonts w:ascii="Calibri" w:hAnsi="Calibri" w:cs="Calibri"/>
          <w:color w:val="000000"/>
          <w:sz w:val="22"/>
          <w:szCs w:val="22"/>
          <w:lang w:val="ro-RO"/>
        </w:rPr>
        <w:t xml:space="preserve">a de urgență </w:t>
      </w:r>
      <w:r w:rsidR="00286B12" w:rsidRPr="00603203">
        <w:rPr>
          <w:rFonts w:ascii="Calibri" w:hAnsi="Calibri" w:cs="Calibri"/>
          <w:color w:val="000000"/>
          <w:sz w:val="22"/>
          <w:szCs w:val="22"/>
          <w:lang w:val="ro-RO"/>
        </w:rPr>
        <w:t>poliți</w:t>
      </w:r>
      <w:r w:rsidR="00F01F23" w:rsidRPr="00603203">
        <w:rPr>
          <w:rFonts w:ascii="Calibri" w:hAnsi="Calibri" w:cs="Calibri"/>
          <w:color w:val="000000"/>
          <w:sz w:val="22"/>
          <w:szCs w:val="22"/>
          <w:lang w:val="ro-RO"/>
        </w:rPr>
        <w:t>a</w:t>
      </w:r>
      <w:r w:rsidR="00E1097E" w:rsidRPr="00603203">
        <w:rPr>
          <w:rFonts w:ascii="Calibri" w:hAnsi="Calibri" w:cs="Calibri"/>
          <w:color w:val="000000"/>
          <w:sz w:val="22"/>
          <w:szCs w:val="22"/>
          <w:lang w:val="ro-RO"/>
        </w:rPr>
        <w:t xml:space="preserve"> în caz de pericol;</w:t>
      </w:r>
    </w:p>
    <w:p w:rsidR="00046915" w:rsidRPr="00603203" w:rsidRDefault="00D12BB4" w:rsidP="00E1097E">
      <w:pPr>
        <w:tabs>
          <w:tab w:val="left" w:pos="426"/>
        </w:tabs>
        <w:autoSpaceDE w:val="0"/>
        <w:autoSpaceDN w:val="0"/>
        <w:adjustRightInd w:val="0"/>
        <w:jc w:val="both"/>
        <w:rPr>
          <w:rFonts w:ascii="Calibri" w:hAnsi="Calibri" w:cs="Calibri"/>
          <w:color w:val="000000"/>
          <w:sz w:val="22"/>
          <w:szCs w:val="22"/>
          <w:lang w:val="ro-RO"/>
        </w:rPr>
      </w:pPr>
      <w:r w:rsidRPr="00603203">
        <w:rPr>
          <w:rFonts w:ascii="Calibri" w:hAnsi="Calibri" w:cs="Calibri"/>
          <w:bCs/>
          <w:iCs/>
          <w:sz w:val="22"/>
          <w:szCs w:val="22"/>
          <w:lang w:val="ro-RO"/>
        </w:rPr>
        <w:t xml:space="preserve">a.8) </w:t>
      </w:r>
      <w:r w:rsidR="00F01F23" w:rsidRPr="00603203">
        <w:rPr>
          <w:rFonts w:ascii="Calibri" w:hAnsi="Calibri" w:cs="Calibri"/>
          <w:color w:val="000000"/>
          <w:sz w:val="22"/>
          <w:szCs w:val="22"/>
          <w:lang w:val="ro-RO"/>
        </w:rPr>
        <w:t>să angajeze</w:t>
      </w:r>
      <w:r w:rsidR="00286B12" w:rsidRPr="00603203">
        <w:rPr>
          <w:rFonts w:ascii="Calibri" w:hAnsi="Calibri" w:cs="Calibri"/>
          <w:color w:val="000000"/>
          <w:sz w:val="22"/>
          <w:szCs w:val="22"/>
          <w:lang w:val="ro-RO"/>
        </w:rPr>
        <w:t xml:space="preserve"> în vederea îndeplinirii prevederilor contractuale numai persoane care vor corespunde din punct de vedere moral, fizic și profesional cerințelor legislației în vigoare, pentr</w:t>
      </w:r>
      <w:r w:rsidR="005E785A" w:rsidRPr="00603203">
        <w:rPr>
          <w:rFonts w:ascii="Calibri" w:hAnsi="Calibri" w:cs="Calibri"/>
          <w:color w:val="000000"/>
          <w:sz w:val="22"/>
          <w:szCs w:val="22"/>
          <w:lang w:val="ro-RO"/>
        </w:rPr>
        <w:t>u care își va asuma răspunderea.</w:t>
      </w:r>
    </w:p>
    <w:p w:rsidR="00286B12" w:rsidRPr="00603203" w:rsidRDefault="00286B12" w:rsidP="00286B12">
      <w:pPr>
        <w:tabs>
          <w:tab w:val="left" w:pos="426"/>
        </w:tabs>
        <w:autoSpaceDE w:val="0"/>
        <w:autoSpaceDN w:val="0"/>
        <w:adjustRightInd w:val="0"/>
        <w:jc w:val="both"/>
        <w:rPr>
          <w:rFonts w:ascii="Calibri" w:hAnsi="Calibri" w:cs="Calibri"/>
          <w:color w:val="000000"/>
          <w:sz w:val="22"/>
          <w:szCs w:val="22"/>
          <w:lang w:val="ro-RO"/>
        </w:rPr>
      </w:pPr>
      <w:r w:rsidRPr="00603203">
        <w:rPr>
          <w:rFonts w:ascii="Calibri" w:hAnsi="Calibri" w:cs="Calibri"/>
          <w:color w:val="000000"/>
          <w:sz w:val="22"/>
          <w:szCs w:val="22"/>
          <w:lang w:val="ro-RO"/>
        </w:rPr>
        <w:t>La sesizarea</w:t>
      </w:r>
      <w:r w:rsidR="00F01F23" w:rsidRPr="00603203">
        <w:rPr>
          <w:rFonts w:ascii="Calibri" w:hAnsi="Calibri" w:cs="Calibri"/>
          <w:color w:val="000000"/>
          <w:sz w:val="22"/>
          <w:szCs w:val="22"/>
          <w:lang w:val="ro-RO"/>
        </w:rPr>
        <w:t xml:space="preserve"> </w:t>
      </w:r>
      <w:r w:rsidR="004454E3" w:rsidRPr="00603203">
        <w:rPr>
          <w:rFonts w:ascii="Calibri" w:hAnsi="Calibri" w:cs="Calibri"/>
          <w:color w:val="000000"/>
          <w:sz w:val="22"/>
          <w:szCs w:val="22"/>
          <w:lang w:val="ro-RO"/>
        </w:rPr>
        <w:t>achizitorului</w:t>
      </w:r>
      <w:r w:rsidRPr="00603203">
        <w:rPr>
          <w:rFonts w:ascii="Calibri" w:hAnsi="Calibri" w:cs="Calibri"/>
          <w:color w:val="000000"/>
          <w:sz w:val="22"/>
          <w:szCs w:val="22"/>
          <w:lang w:val="ro-RO"/>
        </w:rPr>
        <w:t xml:space="preserve">, să ia măsuri de îmbunătățire a activității și de sancționare sau înlocuire a agenților de securitate care nu-și îndeplinesc atribuțiile de serviciu sau au un comportament necorespunzător în timpul serviciului. </w:t>
      </w:r>
      <w:r w:rsidRPr="00603203">
        <w:rPr>
          <w:rFonts w:ascii="Calibri" w:hAnsi="Calibri" w:cs="Calibri"/>
          <w:b/>
          <w:color w:val="000000"/>
          <w:sz w:val="22"/>
          <w:szCs w:val="22"/>
          <w:lang w:val="ro-RO"/>
        </w:rPr>
        <w:t>Pentru efectuarea transportului valorilor se va asigura un număr de minim 2 persoane (un șofer și un agent însoț</w:t>
      </w:r>
      <w:r w:rsidR="00E1097E" w:rsidRPr="00603203">
        <w:rPr>
          <w:rFonts w:ascii="Calibri" w:hAnsi="Calibri" w:cs="Calibri"/>
          <w:b/>
          <w:color w:val="000000"/>
          <w:sz w:val="22"/>
          <w:szCs w:val="22"/>
          <w:lang w:val="ro-RO"/>
        </w:rPr>
        <w:t>itor înarmat);</w:t>
      </w:r>
      <w:r w:rsidRPr="00603203">
        <w:rPr>
          <w:rFonts w:ascii="Calibri" w:hAnsi="Calibri" w:cs="Calibri"/>
          <w:color w:val="000000"/>
          <w:sz w:val="22"/>
          <w:szCs w:val="22"/>
          <w:lang w:val="ro-RO"/>
        </w:rPr>
        <w:t xml:space="preserve"> </w:t>
      </w:r>
    </w:p>
    <w:p w:rsidR="00286B12" w:rsidRPr="00603203" w:rsidRDefault="00D12BB4" w:rsidP="00E1097E">
      <w:pPr>
        <w:tabs>
          <w:tab w:val="left" w:pos="426"/>
        </w:tabs>
        <w:autoSpaceDE w:val="0"/>
        <w:autoSpaceDN w:val="0"/>
        <w:adjustRightInd w:val="0"/>
        <w:jc w:val="both"/>
        <w:rPr>
          <w:rFonts w:ascii="Calibri" w:hAnsi="Calibri" w:cs="Calibri"/>
          <w:color w:val="000000"/>
          <w:sz w:val="22"/>
          <w:szCs w:val="22"/>
        </w:rPr>
      </w:pPr>
      <w:r w:rsidRPr="00603203">
        <w:rPr>
          <w:rFonts w:ascii="Calibri" w:hAnsi="Calibri" w:cs="Calibri"/>
          <w:bCs/>
          <w:iCs/>
          <w:sz w:val="22"/>
          <w:szCs w:val="22"/>
          <w:lang w:val="ro-RO"/>
        </w:rPr>
        <w:t xml:space="preserve">a.9) </w:t>
      </w:r>
      <w:r w:rsidR="00142525" w:rsidRPr="00603203">
        <w:rPr>
          <w:rFonts w:ascii="Calibri" w:hAnsi="Calibri" w:cs="Calibri"/>
          <w:color w:val="000000"/>
          <w:sz w:val="22"/>
          <w:szCs w:val="22"/>
          <w:lang w:val="ro-RO"/>
        </w:rPr>
        <w:t>s</w:t>
      </w:r>
      <w:r w:rsidR="00286B12" w:rsidRPr="00603203">
        <w:rPr>
          <w:rFonts w:ascii="Calibri" w:hAnsi="Calibri" w:cs="Calibri"/>
          <w:color w:val="000000"/>
          <w:sz w:val="22"/>
          <w:szCs w:val="22"/>
          <w:lang w:val="ro-RO"/>
        </w:rPr>
        <w:t>ă asigure pregătirea agenților de securitate</w:t>
      </w:r>
      <w:r w:rsidR="00286B12" w:rsidRPr="00603203">
        <w:rPr>
          <w:rFonts w:ascii="Calibri" w:hAnsi="Calibri" w:cs="Calibri"/>
          <w:color w:val="000000"/>
          <w:sz w:val="22"/>
          <w:szCs w:val="22"/>
        </w:rPr>
        <w:t>:</w:t>
      </w:r>
    </w:p>
    <w:p w:rsidR="00286B12" w:rsidRPr="00603203" w:rsidRDefault="00286B12" w:rsidP="00286B12">
      <w:pPr>
        <w:tabs>
          <w:tab w:val="left" w:pos="426"/>
        </w:tabs>
        <w:autoSpaceDE w:val="0"/>
        <w:autoSpaceDN w:val="0"/>
        <w:adjustRightInd w:val="0"/>
        <w:jc w:val="both"/>
        <w:rPr>
          <w:rFonts w:ascii="Calibri" w:hAnsi="Calibri" w:cs="Calibri"/>
          <w:color w:val="000000"/>
          <w:sz w:val="22"/>
          <w:szCs w:val="22"/>
        </w:rPr>
      </w:pPr>
      <w:r w:rsidRPr="00603203">
        <w:rPr>
          <w:rFonts w:ascii="Calibri" w:hAnsi="Calibri" w:cs="Calibri"/>
          <w:color w:val="000000"/>
          <w:sz w:val="22"/>
          <w:szCs w:val="22"/>
        </w:rPr>
        <w:t xml:space="preserve">- </w:t>
      </w:r>
      <w:r w:rsidRPr="00603203">
        <w:rPr>
          <w:rFonts w:ascii="Calibri" w:hAnsi="Calibri" w:cs="Calibri"/>
          <w:sz w:val="22"/>
          <w:szCs w:val="22"/>
          <w:lang w:val="ro-RO"/>
        </w:rPr>
        <w:t>cunoașterea în teren a traseelor de deplasare și a consemnelor generale și particulare a</w:t>
      </w:r>
      <w:r w:rsidR="00142525" w:rsidRPr="00603203">
        <w:rPr>
          <w:rFonts w:ascii="Calibri" w:hAnsi="Calibri" w:cs="Calibri"/>
          <w:sz w:val="22"/>
          <w:szCs w:val="22"/>
          <w:lang w:val="ro-RO"/>
        </w:rPr>
        <w:t>le</w:t>
      </w:r>
      <w:r w:rsidRPr="00603203">
        <w:rPr>
          <w:rFonts w:ascii="Calibri" w:hAnsi="Calibri" w:cs="Calibri"/>
          <w:sz w:val="22"/>
          <w:szCs w:val="22"/>
          <w:lang w:val="ro-RO"/>
        </w:rPr>
        <w:t xml:space="preserve"> posturilor, conform planului de pază;</w:t>
      </w:r>
      <w:r w:rsidRPr="00603203">
        <w:rPr>
          <w:rFonts w:ascii="Calibri" w:hAnsi="Calibri" w:cs="Calibri"/>
          <w:color w:val="000000"/>
          <w:sz w:val="22"/>
          <w:szCs w:val="22"/>
          <w:lang w:val="ro-RO"/>
        </w:rPr>
        <w:t xml:space="preserve"> </w:t>
      </w:r>
    </w:p>
    <w:p w:rsidR="00286B12" w:rsidRPr="00603203" w:rsidRDefault="00286B12" w:rsidP="00286B12">
      <w:pPr>
        <w:jc w:val="both"/>
        <w:rPr>
          <w:rFonts w:ascii="Calibri" w:hAnsi="Calibri" w:cs="Calibri"/>
          <w:color w:val="000000"/>
          <w:sz w:val="22"/>
          <w:szCs w:val="22"/>
          <w:lang w:val="ro-RO"/>
        </w:rPr>
      </w:pPr>
      <w:r w:rsidRPr="00603203">
        <w:rPr>
          <w:rFonts w:ascii="Calibri" w:hAnsi="Calibri" w:cs="Calibri"/>
          <w:color w:val="000000"/>
          <w:sz w:val="22"/>
          <w:szCs w:val="22"/>
          <w:lang w:val="ro-RO"/>
        </w:rPr>
        <w:t>- efectuarea pregătirii pe linie de SSM, Securitate la incendiu și Situații de urgență impuse de prevederile în vigoare;</w:t>
      </w:r>
    </w:p>
    <w:p w:rsidR="00286B12" w:rsidRPr="00603203" w:rsidRDefault="00286B12" w:rsidP="00286B12">
      <w:pPr>
        <w:jc w:val="both"/>
        <w:rPr>
          <w:rFonts w:ascii="Calibri" w:hAnsi="Calibri" w:cs="Calibri"/>
          <w:color w:val="000000"/>
          <w:sz w:val="22"/>
          <w:szCs w:val="22"/>
          <w:lang w:val="ro-RO"/>
        </w:rPr>
      </w:pPr>
      <w:r w:rsidRPr="00603203">
        <w:rPr>
          <w:rFonts w:ascii="Calibri" w:hAnsi="Calibri" w:cs="Calibri"/>
          <w:color w:val="000000"/>
          <w:sz w:val="22"/>
          <w:szCs w:val="22"/>
          <w:lang w:val="ro-RO"/>
        </w:rPr>
        <w:t xml:space="preserve">- cunoașterea persoanelor din partea </w:t>
      </w:r>
      <w:r w:rsidR="004454E3" w:rsidRPr="00603203">
        <w:rPr>
          <w:rFonts w:ascii="Calibri" w:hAnsi="Calibri" w:cs="Calibri"/>
          <w:color w:val="000000"/>
          <w:sz w:val="22"/>
          <w:szCs w:val="22"/>
          <w:lang w:val="ro-RO"/>
        </w:rPr>
        <w:t>achizitorului</w:t>
      </w:r>
      <w:r w:rsidRPr="00603203">
        <w:rPr>
          <w:rFonts w:ascii="Calibri" w:hAnsi="Calibri" w:cs="Calibri"/>
          <w:color w:val="000000"/>
          <w:sz w:val="22"/>
          <w:szCs w:val="22"/>
          <w:lang w:val="ro-RO"/>
        </w:rPr>
        <w:t xml:space="preserve"> care vor coopera cu agenții de securitate pentru realizarea planului de pază.</w:t>
      </w:r>
    </w:p>
    <w:p w:rsidR="00E1097E" w:rsidRPr="00603203" w:rsidRDefault="00D12BB4" w:rsidP="00E1097E">
      <w:pPr>
        <w:tabs>
          <w:tab w:val="left" w:pos="284"/>
          <w:tab w:val="left" w:pos="426"/>
        </w:tabs>
        <w:jc w:val="both"/>
        <w:rPr>
          <w:rFonts w:ascii="Calibri" w:hAnsi="Calibri" w:cs="Calibri"/>
          <w:color w:val="000000"/>
          <w:sz w:val="22"/>
          <w:szCs w:val="22"/>
          <w:lang w:val="ro-RO"/>
        </w:rPr>
      </w:pPr>
      <w:r w:rsidRPr="00603203">
        <w:rPr>
          <w:rFonts w:ascii="Calibri" w:hAnsi="Calibri" w:cs="Calibri"/>
          <w:bCs/>
          <w:iCs/>
          <w:sz w:val="22"/>
          <w:szCs w:val="22"/>
          <w:lang w:val="ro-RO"/>
        </w:rPr>
        <w:t xml:space="preserve">a.10) </w:t>
      </w:r>
      <w:r w:rsidR="00984AD3" w:rsidRPr="00603203">
        <w:rPr>
          <w:rFonts w:ascii="Calibri" w:hAnsi="Calibri" w:cs="Calibri"/>
          <w:color w:val="000000"/>
          <w:sz w:val="22"/>
          <w:szCs w:val="22"/>
          <w:lang w:val="ro-RO"/>
        </w:rPr>
        <w:t>s</w:t>
      </w:r>
      <w:r w:rsidR="00286B12" w:rsidRPr="00603203">
        <w:rPr>
          <w:rFonts w:ascii="Calibri" w:hAnsi="Calibri" w:cs="Calibri"/>
          <w:color w:val="000000"/>
          <w:sz w:val="22"/>
          <w:szCs w:val="22"/>
          <w:lang w:val="ro-RO"/>
        </w:rPr>
        <w:t>ă asigure p</w:t>
      </w:r>
      <w:r w:rsidR="00984AD3" w:rsidRPr="00603203">
        <w:rPr>
          <w:rFonts w:ascii="Calibri" w:hAnsi="Calibri" w:cs="Calibri"/>
          <w:color w:val="000000"/>
          <w:sz w:val="22"/>
          <w:szCs w:val="22"/>
          <w:lang w:val="ro-RO"/>
        </w:rPr>
        <w:t>ersonalul de securitate atestat,</w:t>
      </w:r>
      <w:r w:rsidR="00286B12" w:rsidRPr="00603203">
        <w:rPr>
          <w:rFonts w:ascii="Calibri" w:hAnsi="Calibri" w:cs="Calibri"/>
          <w:color w:val="000000"/>
          <w:sz w:val="22"/>
          <w:szCs w:val="22"/>
          <w:lang w:val="ro-RO"/>
        </w:rPr>
        <w:t xml:space="preserve"> în condițiile legii, pentru profesia de agent de securitate, dotat cu e</w:t>
      </w:r>
      <w:r w:rsidR="00B1677F" w:rsidRPr="00603203">
        <w:rPr>
          <w:rFonts w:ascii="Calibri" w:hAnsi="Calibri" w:cs="Calibri"/>
          <w:color w:val="000000"/>
          <w:sz w:val="22"/>
          <w:szCs w:val="22"/>
          <w:lang w:val="ro-RO"/>
        </w:rPr>
        <w:t xml:space="preserve">chipamente tehnice specifice, </w:t>
      </w:r>
      <w:r w:rsidR="00286B12" w:rsidRPr="00603203">
        <w:rPr>
          <w:rFonts w:ascii="Calibri" w:hAnsi="Calibri" w:cs="Calibri"/>
          <w:color w:val="000000"/>
          <w:sz w:val="22"/>
          <w:szCs w:val="22"/>
          <w:lang w:val="ro-RO"/>
        </w:rPr>
        <w:t>cu uniforme și echipamente de protecție cu însemne distinctive, pe care să le poarte în timpul efectuării serviciului</w:t>
      </w:r>
      <w:r w:rsidR="00E1097E" w:rsidRPr="00603203">
        <w:rPr>
          <w:rFonts w:ascii="Calibri" w:hAnsi="Calibri" w:cs="Calibri"/>
          <w:color w:val="000000"/>
          <w:sz w:val="22"/>
          <w:szCs w:val="22"/>
          <w:lang w:val="ro-RO"/>
        </w:rPr>
        <w:t>;</w:t>
      </w:r>
    </w:p>
    <w:p w:rsidR="00286B12" w:rsidRPr="00603203" w:rsidRDefault="00D90376" w:rsidP="00E1097E">
      <w:pPr>
        <w:tabs>
          <w:tab w:val="left" w:pos="284"/>
          <w:tab w:val="left" w:pos="426"/>
        </w:tabs>
        <w:jc w:val="both"/>
        <w:rPr>
          <w:rFonts w:ascii="Calibri" w:hAnsi="Calibri" w:cs="Calibri"/>
          <w:color w:val="000000"/>
          <w:sz w:val="22"/>
          <w:szCs w:val="22"/>
          <w:lang w:val="ro-RO"/>
        </w:rPr>
      </w:pPr>
      <w:r w:rsidRPr="00603203">
        <w:rPr>
          <w:rFonts w:ascii="Calibri" w:hAnsi="Calibri" w:cs="Calibri"/>
          <w:bCs/>
          <w:iCs/>
          <w:sz w:val="22"/>
          <w:szCs w:val="22"/>
          <w:lang w:val="ro-RO"/>
        </w:rPr>
        <w:t>a.1</w:t>
      </w:r>
      <w:r w:rsidR="00380237" w:rsidRPr="00603203">
        <w:rPr>
          <w:rFonts w:ascii="Calibri" w:hAnsi="Calibri" w:cs="Calibri"/>
          <w:bCs/>
          <w:iCs/>
          <w:sz w:val="22"/>
          <w:szCs w:val="22"/>
          <w:lang w:val="ro-RO"/>
        </w:rPr>
        <w:t>1</w:t>
      </w:r>
      <w:r w:rsidR="00D12BB4" w:rsidRPr="00603203">
        <w:rPr>
          <w:rFonts w:ascii="Calibri" w:hAnsi="Calibri" w:cs="Calibri"/>
          <w:bCs/>
          <w:iCs/>
          <w:sz w:val="22"/>
          <w:szCs w:val="22"/>
          <w:lang w:val="ro-RO"/>
        </w:rPr>
        <w:t xml:space="preserve">) </w:t>
      </w:r>
      <w:r w:rsidR="00F01F23" w:rsidRPr="00603203">
        <w:rPr>
          <w:rFonts w:ascii="Calibri" w:hAnsi="Calibri" w:cs="Calibri"/>
          <w:color w:val="000000"/>
          <w:sz w:val="22"/>
          <w:szCs w:val="22"/>
          <w:lang w:val="ro-RO"/>
        </w:rPr>
        <w:t>răspunde de integritatea valorilor transportate pe timpul în care acestea se află în supravegherea sa, respectiv de la momentul preluării transportului (de la punctul de colectare) către Trezoreria Constanța și până la momentul în care</w:t>
      </w:r>
      <w:r w:rsidR="00F01F23" w:rsidRPr="00603203">
        <w:rPr>
          <w:rFonts w:ascii="Calibri" w:hAnsi="Calibri" w:cs="Calibri"/>
          <w:sz w:val="22"/>
          <w:szCs w:val="22"/>
          <w:lang w:val="ro-RO"/>
        </w:rPr>
        <w:t xml:space="preserve"> angajatul</w:t>
      </w:r>
      <w:r w:rsidR="00F01F23" w:rsidRPr="00603203">
        <w:rPr>
          <w:rFonts w:ascii="Calibri" w:hAnsi="Calibri" w:cs="Calibri"/>
          <w:color w:val="000000"/>
          <w:sz w:val="22"/>
          <w:szCs w:val="22"/>
          <w:lang w:val="ro-RO"/>
        </w:rPr>
        <w:t xml:space="preserve"> </w:t>
      </w:r>
      <w:r w:rsidR="004454E3" w:rsidRPr="00603203">
        <w:rPr>
          <w:rFonts w:ascii="Calibri" w:hAnsi="Calibri" w:cs="Calibri"/>
          <w:color w:val="000000"/>
          <w:sz w:val="22"/>
          <w:szCs w:val="22"/>
          <w:lang w:val="ro-RO"/>
        </w:rPr>
        <w:t>achizitorului</w:t>
      </w:r>
      <w:r w:rsidR="00F01F23" w:rsidRPr="00603203">
        <w:rPr>
          <w:rFonts w:ascii="Calibri" w:hAnsi="Calibri" w:cs="Calibri"/>
          <w:color w:val="000000"/>
          <w:sz w:val="22"/>
          <w:szCs w:val="22"/>
          <w:lang w:val="ro-RO"/>
        </w:rPr>
        <w:t xml:space="preserve"> revine în</w:t>
      </w:r>
      <w:r w:rsidR="009F65FC" w:rsidRPr="00603203">
        <w:rPr>
          <w:rFonts w:ascii="Calibri" w:hAnsi="Calibri" w:cs="Calibri"/>
          <w:color w:val="000000"/>
          <w:sz w:val="22"/>
          <w:szCs w:val="22"/>
          <w:lang w:val="ro-RO"/>
        </w:rPr>
        <w:t xml:space="preserve"> incinta punctului de colectare;</w:t>
      </w:r>
    </w:p>
    <w:p w:rsidR="00286B12" w:rsidRPr="00603203" w:rsidRDefault="00D90376" w:rsidP="00E1097E">
      <w:pPr>
        <w:tabs>
          <w:tab w:val="left" w:pos="426"/>
        </w:tabs>
        <w:autoSpaceDE w:val="0"/>
        <w:autoSpaceDN w:val="0"/>
        <w:adjustRightInd w:val="0"/>
        <w:jc w:val="both"/>
        <w:rPr>
          <w:rFonts w:ascii="Calibri" w:hAnsi="Calibri" w:cs="Calibri"/>
          <w:color w:val="000000"/>
          <w:sz w:val="22"/>
          <w:szCs w:val="22"/>
          <w:lang w:val="ro-RO"/>
        </w:rPr>
      </w:pPr>
      <w:r w:rsidRPr="00603203">
        <w:rPr>
          <w:rFonts w:ascii="Calibri" w:hAnsi="Calibri" w:cs="Calibri"/>
          <w:bCs/>
          <w:iCs/>
          <w:sz w:val="22"/>
          <w:szCs w:val="22"/>
          <w:lang w:val="ro-RO"/>
        </w:rPr>
        <w:t>a.1</w:t>
      </w:r>
      <w:r w:rsidR="00380237" w:rsidRPr="00603203">
        <w:rPr>
          <w:rFonts w:ascii="Calibri" w:hAnsi="Calibri" w:cs="Calibri"/>
          <w:bCs/>
          <w:iCs/>
          <w:sz w:val="22"/>
          <w:szCs w:val="22"/>
          <w:lang w:val="ro-RO"/>
        </w:rPr>
        <w:t>2</w:t>
      </w:r>
      <w:r w:rsidR="00D12BB4" w:rsidRPr="00603203">
        <w:rPr>
          <w:rFonts w:ascii="Calibri" w:hAnsi="Calibri" w:cs="Calibri"/>
          <w:bCs/>
          <w:iCs/>
          <w:sz w:val="22"/>
          <w:szCs w:val="22"/>
          <w:lang w:val="ro-RO"/>
        </w:rPr>
        <w:t xml:space="preserve">) </w:t>
      </w:r>
      <w:r w:rsidR="00286B12" w:rsidRPr="00603203">
        <w:rPr>
          <w:rFonts w:ascii="Calibri" w:hAnsi="Calibri" w:cs="Calibri"/>
          <w:color w:val="000000"/>
          <w:sz w:val="22"/>
          <w:szCs w:val="22"/>
          <w:lang w:val="ro-RO"/>
        </w:rPr>
        <w:t xml:space="preserve">conform reglementărilor legale, </w:t>
      </w:r>
      <w:r w:rsidR="005665A4" w:rsidRPr="00603203">
        <w:rPr>
          <w:rFonts w:ascii="Calibri" w:hAnsi="Calibri" w:cs="Calibri"/>
          <w:color w:val="000000"/>
          <w:sz w:val="22"/>
          <w:szCs w:val="22"/>
          <w:lang w:val="ro-RO"/>
        </w:rPr>
        <w:t xml:space="preserve">să asigure </w:t>
      </w:r>
      <w:r w:rsidR="00286B12" w:rsidRPr="00603203">
        <w:rPr>
          <w:rFonts w:ascii="Calibri" w:hAnsi="Calibri" w:cs="Calibri"/>
          <w:color w:val="000000"/>
          <w:sz w:val="22"/>
          <w:szCs w:val="22"/>
          <w:lang w:val="ro-RO"/>
        </w:rPr>
        <w:t>păstrarea confidențialității de către salariații săi, cu privire la orice informații, date, acte și/sau fapte care constituie secret de serviciu</w:t>
      </w:r>
      <w:r w:rsidR="005665A4" w:rsidRPr="00603203">
        <w:rPr>
          <w:rFonts w:ascii="Calibri" w:hAnsi="Calibri" w:cs="Calibri"/>
          <w:color w:val="000000"/>
          <w:sz w:val="22"/>
          <w:szCs w:val="22"/>
          <w:lang w:val="ro-RO"/>
        </w:rPr>
        <w:t>,</w:t>
      </w:r>
      <w:r w:rsidR="00286B12" w:rsidRPr="00603203">
        <w:rPr>
          <w:rFonts w:ascii="Calibri" w:hAnsi="Calibri" w:cs="Calibri"/>
          <w:color w:val="000000"/>
          <w:sz w:val="22"/>
          <w:szCs w:val="22"/>
          <w:lang w:val="ro-RO"/>
        </w:rPr>
        <w:t xml:space="preserve"> de care vor lua la cunoștință în cadrul locului de muncă, aflate în legătură cu activitatea autorității contractante; răspunde penal pentru încălcarea prevederilor prezentului articol în cazul în care fapta întrunește elemente de constituire a infracțiunii prevăzute de </w:t>
      </w:r>
      <w:r w:rsidR="001706CA">
        <w:rPr>
          <w:rFonts w:ascii="Calibri" w:hAnsi="Calibri" w:cs="Calibri"/>
          <w:color w:val="000000"/>
          <w:sz w:val="22"/>
          <w:szCs w:val="22"/>
          <w:lang w:val="ro-RO"/>
        </w:rPr>
        <w:t>art. 15 din C</w:t>
      </w:r>
      <w:r w:rsidR="00286B12" w:rsidRPr="00603203">
        <w:rPr>
          <w:rFonts w:ascii="Calibri" w:hAnsi="Calibri" w:cs="Calibri"/>
          <w:color w:val="000000"/>
          <w:sz w:val="22"/>
          <w:szCs w:val="22"/>
          <w:lang w:val="ro-RO"/>
        </w:rPr>
        <w:t>odul penal, respectiv art. 227</w:t>
      </w:r>
      <w:r w:rsidR="001706CA">
        <w:rPr>
          <w:rFonts w:ascii="Calibri" w:hAnsi="Calibri" w:cs="Calibri"/>
          <w:color w:val="000000"/>
          <w:sz w:val="22"/>
          <w:szCs w:val="22"/>
          <w:lang w:val="ro-RO"/>
        </w:rPr>
        <w:t xml:space="preserve"> din</w:t>
      </w:r>
      <w:r w:rsidR="00286B12" w:rsidRPr="00603203">
        <w:rPr>
          <w:rFonts w:ascii="Calibri" w:hAnsi="Calibri" w:cs="Calibri"/>
          <w:color w:val="000000"/>
          <w:sz w:val="22"/>
          <w:szCs w:val="22"/>
          <w:lang w:val="ro-RO"/>
        </w:rPr>
        <w:t xml:space="preserve"> C</w:t>
      </w:r>
      <w:r w:rsidR="001706CA">
        <w:rPr>
          <w:rFonts w:ascii="Calibri" w:hAnsi="Calibri" w:cs="Calibri"/>
          <w:color w:val="000000"/>
          <w:sz w:val="22"/>
          <w:szCs w:val="22"/>
          <w:lang w:val="ro-RO"/>
        </w:rPr>
        <w:t>odul penal,</w:t>
      </w:r>
      <w:r w:rsidR="00286B12" w:rsidRPr="00603203">
        <w:rPr>
          <w:rFonts w:ascii="Calibri" w:hAnsi="Calibri" w:cs="Calibri"/>
          <w:color w:val="000000"/>
          <w:sz w:val="22"/>
          <w:szCs w:val="22"/>
          <w:lang w:val="ro-RO"/>
        </w:rPr>
        <w:t xml:space="preserve"> privind divulgarea secretului profesional. Datele referitoare la transportul de bani și de valori, inclusiv traseul, programul de transport al banilor, persoanele care transportă și destinația, vor fi considerate ca fiind secrete. Obligația de nedivulgare a secretului operațiunilor se va extinde pe o perioadă de 3 </w:t>
      </w:r>
      <w:r w:rsidR="009F65FC" w:rsidRPr="00603203">
        <w:rPr>
          <w:rFonts w:ascii="Calibri" w:hAnsi="Calibri" w:cs="Calibri"/>
          <w:color w:val="000000"/>
          <w:sz w:val="22"/>
          <w:szCs w:val="22"/>
          <w:lang w:val="ro-RO"/>
        </w:rPr>
        <w:t>ani după încetarea contractului;</w:t>
      </w:r>
    </w:p>
    <w:p w:rsidR="00286B12" w:rsidRPr="00603203" w:rsidRDefault="00D90376" w:rsidP="00E1097E">
      <w:pPr>
        <w:tabs>
          <w:tab w:val="left" w:pos="426"/>
        </w:tabs>
        <w:autoSpaceDE w:val="0"/>
        <w:autoSpaceDN w:val="0"/>
        <w:adjustRightInd w:val="0"/>
        <w:jc w:val="both"/>
        <w:rPr>
          <w:rFonts w:ascii="Calibri" w:hAnsi="Calibri" w:cs="Calibri"/>
          <w:color w:val="000000"/>
          <w:sz w:val="22"/>
          <w:szCs w:val="22"/>
          <w:lang w:val="ro-RO"/>
        </w:rPr>
      </w:pPr>
      <w:r w:rsidRPr="00603203">
        <w:rPr>
          <w:rFonts w:ascii="Calibri" w:hAnsi="Calibri" w:cs="Calibri"/>
          <w:bCs/>
          <w:iCs/>
          <w:sz w:val="22"/>
          <w:szCs w:val="22"/>
          <w:lang w:val="ro-RO"/>
        </w:rPr>
        <w:t>a.1</w:t>
      </w:r>
      <w:r w:rsidR="00380237" w:rsidRPr="00603203">
        <w:rPr>
          <w:rFonts w:ascii="Calibri" w:hAnsi="Calibri" w:cs="Calibri"/>
          <w:bCs/>
          <w:iCs/>
          <w:sz w:val="22"/>
          <w:szCs w:val="22"/>
          <w:lang w:val="ro-RO"/>
        </w:rPr>
        <w:t>3</w:t>
      </w:r>
      <w:r w:rsidR="00D12BB4" w:rsidRPr="00603203">
        <w:rPr>
          <w:rFonts w:ascii="Calibri" w:hAnsi="Calibri" w:cs="Calibri"/>
          <w:bCs/>
          <w:iCs/>
          <w:sz w:val="22"/>
          <w:szCs w:val="22"/>
          <w:lang w:val="ro-RO"/>
        </w:rPr>
        <w:t xml:space="preserve">) </w:t>
      </w:r>
      <w:r w:rsidR="005665A4" w:rsidRPr="00603203">
        <w:rPr>
          <w:rFonts w:ascii="Calibri" w:hAnsi="Calibri" w:cs="Calibri"/>
          <w:color w:val="000000"/>
          <w:sz w:val="22"/>
          <w:szCs w:val="22"/>
          <w:lang w:val="ro-RO"/>
        </w:rPr>
        <w:t>să</w:t>
      </w:r>
      <w:r w:rsidR="00286B12" w:rsidRPr="00603203">
        <w:rPr>
          <w:rFonts w:ascii="Calibri" w:hAnsi="Calibri" w:cs="Calibri"/>
          <w:color w:val="000000"/>
          <w:sz w:val="22"/>
          <w:szCs w:val="22"/>
          <w:lang w:val="ro-RO"/>
        </w:rPr>
        <w:t xml:space="preserve"> asigur</w:t>
      </w:r>
      <w:r w:rsidR="005665A4" w:rsidRPr="00603203">
        <w:rPr>
          <w:rFonts w:ascii="Calibri" w:hAnsi="Calibri" w:cs="Calibri"/>
          <w:color w:val="000000"/>
          <w:sz w:val="22"/>
          <w:szCs w:val="22"/>
          <w:lang w:val="ro-RO"/>
        </w:rPr>
        <w:t>e</w:t>
      </w:r>
      <w:r w:rsidR="00286B12" w:rsidRPr="00603203">
        <w:rPr>
          <w:rFonts w:ascii="Calibri" w:hAnsi="Calibri" w:cs="Calibri"/>
          <w:color w:val="000000"/>
          <w:sz w:val="22"/>
          <w:szCs w:val="22"/>
          <w:lang w:val="ro-RO"/>
        </w:rPr>
        <w:t xml:space="preserve"> starea tehnică corespunzătoare a autovehiculelor ce vor fi utilizate pentru transportul valorilor și a echipamentelor folosite, conform reglementărilor </w:t>
      </w:r>
      <w:r w:rsidR="001F1A97" w:rsidRPr="00603203">
        <w:rPr>
          <w:rFonts w:ascii="Calibri" w:hAnsi="Calibri" w:cs="Calibri"/>
          <w:color w:val="000000"/>
          <w:sz w:val="22"/>
          <w:szCs w:val="22"/>
          <w:lang w:val="ro-RO"/>
        </w:rPr>
        <w:t>în vigoare;</w:t>
      </w:r>
    </w:p>
    <w:p w:rsidR="00286B12" w:rsidRPr="00603203" w:rsidRDefault="00D90376" w:rsidP="001F1A97">
      <w:pPr>
        <w:tabs>
          <w:tab w:val="left" w:pos="426"/>
        </w:tabs>
        <w:autoSpaceDE w:val="0"/>
        <w:autoSpaceDN w:val="0"/>
        <w:adjustRightInd w:val="0"/>
        <w:jc w:val="both"/>
        <w:rPr>
          <w:rFonts w:ascii="Calibri" w:hAnsi="Calibri" w:cs="Calibri"/>
          <w:color w:val="000000"/>
          <w:sz w:val="22"/>
          <w:szCs w:val="22"/>
          <w:lang w:val="ro-RO"/>
        </w:rPr>
      </w:pPr>
      <w:r w:rsidRPr="00603203">
        <w:rPr>
          <w:rFonts w:ascii="Calibri" w:hAnsi="Calibri" w:cs="Calibri"/>
          <w:bCs/>
          <w:iCs/>
          <w:sz w:val="22"/>
          <w:szCs w:val="22"/>
          <w:lang w:val="ro-RO"/>
        </w:rPr>
        <w:t>a.1</w:t>
      </w:r>
      <w:r w:rsidR="00380237" w:rsidRPr="00603203">
        <w:rPr>
          <w:rFonts w:ascii="Calibri" w:hAnsi="Calibri" w:cs="Calibri"/>
          <w:bCs/>
          <w:iCs/>
          <w:sz w:val="22"/>
          <w:szCs w:val="22"/>
          <w:lang w:val="ro-RO"/>
        </w:rPr>
        <w:t>4</w:t>
      </w:r>
      <w:r w:rsidR="00D12BB4" w:rsidRPr="00603203">
        <w:rPr>
          <w:rFonts w:ascii="Calibri" w:hAnsi="Calibri" w:cs="Calibri"/>
          <w:bCs/>
          <w:iCs/>
          <w:sz w:val="22"/>
          <w:szCs w:val="22"/>
          <w:lang w:val="ro-RO"/>
        </w:rPr>
        <w:t xml:space="preserve">) </w:t>
      </w:r>
      <w:r w:rsidR="005665A4" w:rsidRPr="00603203">
        <w:rPr>
          <w:rFonts w:ascii="Calibri" w:hAnsi="Calibri" w:cs="Calibri"/>
          <w:color w:val="000000"/>
          <w:sz w:val="22"/>
          <w:szCs w:val="22"/>
          <w:lang w:val="ro-RO"/>
        </w:rPr>
        <w:t>î</w:t>
      </w:r>
      <w:r w:rsidR="00286B12" w:rsidRPr="00603203">
        <w:rPr>
          <w:rFonts w:ascii="Calibri" w:hAnsi="Calibri" w:cs="Calibri"/>
          <w:color w:val="000000"/>
          <w:sz w:val="22"/>
          <w:szCs w:val="22"/>
          <w:lang w:val="ro-RO"/>
        </w:rPr>
        <w:t xml:space="preserve">n cazul în care procedura prestatorului presupune utilizarea anumitor consumabile sau materiale, acesta va pune la dispoziția </w:t>
      </w:r>
      <w:r w:rsidR="004454E3" w:rsidRPr="00603203">
        <w:rPr>
          <w:rFonts w:ascii="Calibri" w:hAnsi="Calibri" w:cs="Calibri"/>
          <w:color w:val="000000"/>
          <w:sz w:val="22"/>
          <w:szCs w:val="22"/>
          <w:lang w:val="ro-RO"/>
        </w:rPr>
        <w:t>achizitorului</w:t>
      </w:r>
      <w:r w:rsidR="00286B12" w:rsidRPr="00603203">
        <w:rPr>
          <w:rFonts w:ascii="Calibri" w:hAnsi="Calibri" w:cs="Calibri"/>
          <w:color w:val="000000"/>
          <w:sz w:val="22"/>
          <w:szCs w:val="22"/>
          <w:lang w:val="ro-RO"/>
        </w:rPr>
        <w:t xml:space="preserve"> toate materialele și consumabilele necesare prestării serviciilor (de exemplu</w:t>
      </w:r>
      <w:r w:rsidR="001706CA">
        <w:rPr>
          <w:rFonts w:ascii="Calibri" w:hAnsi="Calibri" w:cs="Calibri"/>
          <w:color w:val="000000"/>
          <w:sz w:val="22"/>
          <w:szCs w:val="22"/>
        </w:rPr>
        <w:t>:</w:t>
      </w:r>
      <w:r w:rsidR="00286B12" w:rsidRPr="00603203">
        <w:rPr>
          <w:rFonts w:ascii="Calibri" w:hAnsi="Calibri" w:cs="Calibri"/>
          <w:color w:val="000000"/>
          <w:sz w:val="22"/>
          <w:szCs w:val="22"/>
          <w:lang w:val="ro-RO"/>
        </w:rPr>
        <w:t xml:space="preserve"> sacii de bani, plumbii, formularele și documentele de transport, precum și toate celelalte accesorii, etc.),</w:t>
      </w:r>
      <w:r w:rsidR="001F1A97" w:rsidRPr="00603203">
        <w:rPr>
          <w:rFonts w:ascii="Calibri" w:hAnsi="Calibri" w:cs="Calibri"/>
          <w:color w:val="000000"/>
          <w:sz w:val="22"/>
          <w:szCs w:val="22"/>
          <w:lang w:val="ro-RO"/>
        </w:rPr>
        <w:t xml:space="preserve"> fără a modifica prețul ofertat;</w:t>
      </w:r>
    </w:p>
    <w:p w:rsidR="00D12BB4" w:rsidRPr="00603203" w:rsidRDefault="00D90376" w:rsidP="001F1A97">
      <w:pPr>
        <w:tabs>
          <w:tab w:val="left" w:pos="426"/>
        </w:tabs>
        <w:autoSpaceDE w:val="0"/>
        <w:autoSpaceDN w:val="0"/>
        <w:adjustRightInd w:val="0"/>
        <w:jc w:val="both"/>
        <w:rPr>
          <w:rFonts w:ascii="Calibri" w:hAnsi="Calibri" w:cs="Calibri"/>
          <w:color w:val="000000"/>
          <w:sz w:val="22"/>
          <w:szCs w:val="22"/>
          <w:lang w:val="ro-RO"/>
        </w:rPr>
      </w:pPr>
      <w:r w:rsidRPr="00603203">
        <w:rPr>
          <w:rFonts w:ascii="Calibri" w:hAnsi="Calibri" w:cs="Calibri"/>
          <w:bCs/>
          <w:iCs/>
          <w:sz w:val="22"/>
          <w:szCs w:val="22"/>
          <w:lang w:val="ro-RO"/>
        </w:rPr>
        <w:t>a.1</w:t>
      </w:r>
      <w:r w:rsidR="00380237" w:rsidRPr="00603203">
        <w:rPr>
          <w:rFonts w:ascii="Calibri" w:hAnsi="Calibri" w:cs="Calibri"/>
          <w:bCs/>
          <w:iCs/>
          <w:sz w:val="22"/>
          <w:szCs w:val="22"/>
          <w:lang w:val="ro-RO"/>
        </w:rPr>
        <w:t>5</w:t>
      </w:r>
      <w:r w:rsidR="00D12BB4" w:rsidRPr="00603203">
        <w:rPr>
          <w:rFonts w:ascii="Calibri" w:hAnsi="Calibri" w:cs="Calibri"/>
          <w:bCs/>
          <w:iCs/>
          <w:sz w:val="22"/>
          <w:szCs w:val="22"/>
          <w:lang w:val="ro-RO"/>
        </w:rPr>
        <w:t xml:space="preserve">) </w:t>
      </w:r>
      <w:r w:rsidR="00E55851" w:rsidRPr="00603203">
        <w:rPr>
          <w:rFonts w:ascii="Calibri" w:hAnsi="Calibri" w:cs="Calibri"/>
          <w:sz w:val="22"/>
          <w:szCs w:val="22"/>
          <w:lang w:val="ro-RO"/>
        </w:rPr>
        <w:t>p</w:t>
      </w:r>
      <w:r w:rsidR="00D12BB4" w:rsidRPr="00603203">
        <w:rPr>
          <w:rFonts w:ascii="Calibri" w:hAnsi="Calibri" w:cs="Calibri"/>
          <w:sz w:val="22"/>
          <w:szCs w:val="22"/>
          <w:lang w:val="ro-RO"/>
        </w:rPr>
        <w:t xml:space="preserve">otrivit Normelor metodologice de aplicare a prevederilor Legii </w:t>
      </w:r>
      <w:r w:rsidR="001706CA">
        <w:rPr>
          <w:rFonts w:ascii="Calibri" w:hAnsi="Calibri" w:cs="Calibri"/>
          <w:sz w:val="22"/>
          <w:szCs w:val="22"/>
          <w:lang w:val="ro-RO"/>
        </w:rPr>
        <w:t xml:space="preserve">nr. 319/2006 a </w:t>
      </w:r>
      <w:r w:rsidR="00D12BB4" w:rsidRPr="00603203">
        <w:rPr>
          <w:rFonts w:ascii="Calibri" w:hAnsi="Calibri" w:cs="Calibri"/>
          <w:sz w:val="22"/>
          <w:szCs w:val="22"/>
          <w:lang w:val="ro-RO"/>
        </w:rPr>
        <w:t>securității și sănătății în muncă, aprobate prin H</w:t>
      </w:r>
      <w:r w:rsidR="001706CA">
        <w:rPr>
          <w:rFonts w:ascii="Calibri" w:hAnsi="Calibri" w:cs="Calibri"/>
          <w:sz w:val="22"/>
          <w:szCs w:val="22"/>
          <w:lang w:val="ro-RO"/>
        </w:rPr>
        <w:t>.</w:t>
      </w:r>
      <w:r w:rsidR="00D12BB4" w:rsidRPr="00603203">
        <w:rPr>
          <w:rFonts w:ascii="Calibri" w:hAnsi="Calibri" w:cs="Calibri"/>
          <w:sz w:val="22"/>
          <w:szCs w:val="22"/>
          <w:lang w:val="ro-RO"/>
        </w:rPr>
        <w:t>G</w:t>
      </w:r>
      <w:r w:rsidR="001706CA">
        <w:rPr>
          <w:rFonts w:ascii="Calibri" w:hAnsi="Calibri" w:cs="Calibri"/>
          <w:sz w:val="22"/>
          <w:szCs w:val="22"/>
          <w:lang w:val="ro-RO"/>
        </w:rPr>
        <w:t>.</w:t>
      </w:r>
      <w:r w:rsidR="00D12BB4" w:rsidRPr="00603203">
        <w:rPr>
          <w:rFonts w:ascii="Calibri" w:hAnsi="Calibri" w:cs="Calibri"/>
          <w:sz w:val="22"/>
          <w:szCs w:val="22"/>
          <w:lang w:val="ro-RO"/>
        </w:rPr>
        <w:t xml:space="preserve"> nr. 1425/2006, cu modificările și completările ulterioare, prestatorul se obligă să comunice, să cerceteze, să înregistreze, să raporteze și să țină evidența accidentelor de muncă imediat după ce a avut loc evenimentul</w:t>
      </w:r>
      <w:r w:rsidR="00046915" w:rsidRPr="00603203">
        <w:rPr>
          <w:rFonts w:ascii="Calibri" w:hAnsi="Calibri" w:cs="Calibri"/>
          <w:color w:val="000000"/>
          <w:sz w:val="22"/>
          <w:szCs w:val="22"/>
          <w:lang w:val="ro-RO"/>
        </w:rPr>
        <w:t>;</w:t>
      </w:r>
    </w:p>
    <w:p w:rsidR="00183518" w:rsidRPr="00603203" w:rsidRDefault="00183518" w:rsidP="00180294">
      <w:pPr>
        <w:tabs>
          <w:tab w:val="left" w:pos="142"/>
          <w:tab w:val="left" w:pos="284"/>
        </w:tabs>
        <w:jc w:val="both"/>
        <w:rPr>
          <w:rFonts w:ascii="Calibri" w:hAnsi="Calibri" w:cs="Calibri"/>
          <w:sz w:val="22"/>
          <w:szCs w:val="22"/>
          <w:lang w:val="ro-RO" w:eastAsia="ro-RO"/>
        </w:rPr>
      </w:pPr>
      <w:r w:rsidRPr="00603203">
        <w:rPr>
          <w:rFonts w:ascii="Calibri" w:hAnsi="Calibri" w:cs="Calibri"/>
          <w:sz w:val="22"/>
          <w:szCs w:val="22"/>
          <w:lang w:val="ro-RO"/>
        </w:rPr>
        <w:t>a.</w:t>
      </w:r>
      <w:r w:rsidR="00D90376" w:rsidRPr="00603203">
        <w:rPr>
          <w:rFonts w:ascii="Calibri" w:hAnsi="Calibri" w:cs="Calibri"/>
          <w:sz w:val="22"/>
          <w:szCs w:val="22"/>
          <w:lang w:val="ro-RO"/>
        </w:rPr>
        <w:t>1</w:t>
      </w:r>
      <w:r w:rsidR="00380237" w:rsidRPr="00603203">
        <w:rPr>
          <w:rFonts w:ascii="Calibri" w:hAnsi="Calibri" w:cs="Calibri"/>
          <w:sz w:val="22"/>
          <w:szCs w:val="22"/>
          <w:lang w:val="ro-RO"/>
        </w:rPr>
        <w:t>6</w:t>
      </w:r>
      <w:r w:rsidRPr="00603203">
        <w:rPr>
          <w:rFonts w:ascii="Calibri" w:hAnsi="Calibri" w:cs="Calibri"/>
          <w:sz w:val="22"/>
          <w:szCs w:val="22"/>
          <w:lang w:val="ro-RO"/>
        </w:rPr>
        <w:t xml:space="preserve">) </w:t>
      </w:r>
      <w:r w:rsidR="00380237" w:rsidRPr="00603203">
        <w:rPr>
          <w:rFonts w:ascii="Calibri" w:hAnsi="Calibri" w:cs="Calibri"/>
          <w:sz w:val="22"/>
          <w:szCs w:val="22"/>
          <w:lang w:val="ro-RO"/>
        </w:rPr>
        <w:t>Prestatorul</w:t>
      </w:r>
      <w:r w:rsidRPr="00603203">
        <w:rPr>
          <w:rFonts w:ascii="Calibri" w:hAnsi="Calibri" w:cs="Calibri"/>
          <w:sz w:val="22"/>
          <w:szCs w:val="22"/>
          <w:lang w:val="ro-RO"/>
        </w:rPr>
        <w:t xml:space="preserve"> este obligat să prezinte, c</w:t>
      </w:r>
      <w:r w:rsidRPr="00603203">
        <w:rPr>
          <w:rFonts w:ascii="Calibri" w:hAnsi="Calibri" w:cs="Calibri"/>
          <w:sz w:val="22"/>
          <w:szCs w:val="22"/>
          <w:lang w:val="ro-RO" w:eastAsia="ro-RO"/>
        </w:rPr>
        <w:t>u trei zile înainte de semnarea contractului, lista</w:t>
      </w:r>
      <w:r w:rsidR="005C716B" w:rsidRPr="00603203">
        <w:rPr>
          <w:rFonts w:ascii="Calibri" w:hAnsi="Calibri" w:cs="Calibri"/>
          <w:sz w:val="22"/>
          <w:szCs w:val="22"/>
          <w:lang w:val="ro-RO" w:eastAsia="ro-RO"/>
        </w:rPr>
        <w:t xml:space="preserve"> nominală cu personalul avizat și atestat să-și desfăș</w:t>
      </w:r>
      <w:r w:rsidRPr="00603203">
        <w:rPr>
          <w:rFonts w:ascii="Calibri" w:hAnsi="Calibri" w:cs="Calibri"/>
          <w:sz w:val="22"/>
          <w:szCs w:val="22"/>
          <w:lang w:val="ro-RO" w:eastAsia="ro-RO"/>
        </w:rPr>
        <w:t xml:space="preserve">oare activitățile de pază </w:t>
      </w:r>
      <w:r w:rsidR="00380237" w:rsidRPr="00603203">
        <w:rPr>
          <w:rFonts w:ascii="Calibri" w:hAnsi="Calibri" w:cs="Calibri"/>
          <w:sz w:val="22"/>
          <w:szCs w:val="22"/>
          <w:lang w:val="ro-RO"/>
        </w:rPr>
        <w:t>a transporturilor de bunuri si valori</w:t>
      </w:r>
      <w:r w:rsidR="00380237" w:rsidRPr="00603203">
        <w:rPr>
          <w:rFonts w:ascii="Calibri" w:hAnsi="Calibri" w:cs="Calibri"/>
          <w:sz w:val="22"/>
          <w:szCs w:val="22"/>
          <w:lang w:val="ro-RO" w:eastAsia="ro-RO"/>
        </w:rPr>
        <w:t xml:space="preserve"> solicitate</w:t>
      </w:r>
      <w:r w:rsidRPr="00603203">
        <w:rPr>
          <w:rFonts w:ascii="Calibri" w:hAnsi="Calibri" w:cs="Calibri"/>
          <w:sz w:val="22"/>
          <w:szCs w:val="22"/>
          <w:lang w:val="ro-RO" w:eastAsia="ro-RO"/>
        </w:rPr>
        <w:t>.</w:t>
      </w:r>
      <w:r w:rsidRPr="00603203">
        <w:rPr>
          <w:rFonts w:ascii="Calibri" w:hAnsi="Calibri" w:cs="Calibri"/>
          <w:color w:val="00B050"/>
          <w:sz w:val="22"/>
          <w:szCs w:val="22"/>
          <w:lang w:val="ro-RO" w:eastAsia="ro-RO"/>
        </w:rPr>
        <w:t xml:space="preserve"> </w:t>
      </w:r>
      <w:r w:rsidRPr="00603203">
        <w:rPr>
          <w:rFonts w:ascii="Calibri" w:hAnsi="Calibri" w:cs="Calibri"/>
          <w:sz w:val="22"/>
          <w:szCs w:val="22"/>
          <w:lang w:val="ro-RO"/>
        </w:rPr>
        <w:t xml:space="preserve">Prestatorul va oferi </w:t>
      </w:r>
      <w:r w:rsidR="004454E3" w:rsidRPr="00603203">
        <w:rPr>
          <w:rFonts w:ascii="Calibri" w:hAnsi="Calibri" w:cs="Calibri"/>
          <w:sz w:val="22"/>
          <w:szCs w:val="22"/>
          <w:lang w:val="ro-RO"/>
        </w:rPr>
        <w:t>achizitorului</w:t>
      </w:r>
      <w:r w:rsidRPr="00603203">
        <w:rPr>
          <w:rFonts w:ascii="Calibri" w:hAnsi="Calibri" w:cs="Calibri"/>
          <w:sz w:val="22"/>
          <w:szCs w:val="22"/>
          <w:lang w:val="ro-RO"/>
        </w:rPr>
        <w:t xml:space="preserve"> orice modificare a listei și îi va pune la dispoziție evaluarea operațiunilor efectuate de fiecare angajat, așa cum va fi ea monitorizată de persoana anume desemnată să controleze activitatea personalului.</w:t>
      </w:r>
    </w:p>
    <w:p w:rsidR="00183518" w:rsidRPr="00603203" w:rsidRDefault="00183518" w:rsidP="00180294">
      <w:pPr>
        <w:tabs>
          <w:tab w:val="left" w:pos="426"/>
        </w:tabs>
        <w:autoSpaceDE w:val="0"/>
        <w:autoSpaceDN w:val="0"/>
        <w:adjustRightInd w:val="0"/>
        <w:jc w:val="both"/>
        <w:rPr>
          <w:rFonts w:ascii="Calibri" w:hAnsi="Calibri" w:cs="Calibri"/>
          <w:color w:val="000000"/>
          <w:sz w:val="22"/>
          <w:szCs w:val="22"/>
        </w:rPr>
      </w:pPr>
    </w:p>
    <w:p w:rsidR="00530C4A" w:rsidRPr="00603203" w:rsidRDefault="00180294" w:rsidP="001E205D">
      <w:pPr>
        <w:numPr>
          <w:ilvl w:val="0"/>
          <w:numId w:val="3"/>
        </w:numPr>
        <w:tabs>
          <w:tab w:val="left" w:pos="284"/>
        </w:tabs>
        <w:ind w:left="0" w:firstLine="0"/>
        <w:jc w:val="both"/>
        <w:rPr>
          <w:rFonts w:ascii="Calibri" w:hAnsi="Calibri" w:cs="Calibri"/>
          <w:i/>
          <w:sz w:val="22"/>
          <w:szCs w:val="22"/>
          <w:lang w:val="ro-RO"/>
        </w:rPr>
      </w:pPr>
      <w:r w:rsidRPr="00603203">
        <w:rPr>
          <w:rFonts w:ascii="Calibri" w:hAnsi="Calibri" w:cs="Calibri"/>
          <w:i/>
          <w:sz w:val="22"/>
          <w:szCs w:val="22"/>
          <w:lang w:val="ro-RO"/>
        </w:rPr>
        <w:t xml:space="preserve">   </w:t>
      </w:r>
      <w:r w:rsidR="001675C4" w:rsidRPr="00603203">
        <w:rPr>
          <w:rFonts w:ascii="Calibri" w:hAnsi="Calibri" w:cs="Calibri"/>
          <w:i/>
          <w:sz w:val="22"/>
          <w:szCs w:val="22"/>
          <w:lang w:val="ro-RO"/>
        </w:rPr>
        <w:t xml:space="preserve">Ofertantul </w:t>
      </w:r>
      <w:r w:rsidR="008975A0">
        <w:rPr>
          <w:rFonts w:ascii="Calibri" w:hAnsi="Calibri" w:cs="Calibri"/>
          <w:b/>
          <w:i/>
          <w:sz w:val="22"/>
          <w:szCs w:val="22"/>
          <w:lang w:val="ro-RO"/>
        </w:rPr>
        <w:t>va prezenta în cadrul p</w:t>
      </w:r>
      <w:r w:rsidR="001675C4" w:rsidRPr="00603203">
        <w:rPr>
          <w:rFonts w:ascii="Calibri" w:hAnsi="Calibri" w:cs="Calibri"/>
          <w:b/>
          <w:i/>
          <w:sz w:val="22"/>
          <w:szCs w:val="22"/>
          <w:lang w:val="ro-RO"/>
        </w:rPr>
        <w:t>ropunerii tehnice</w:t>
      </w:r>
      <w:r w:rsidR="001675C4" w:rsidRPr="00603203">
        <w:rPr>
          <w:rFonts w:ascii="Calibri" w:hAnsi="Calibri" w:cs="Calibri"/>
          <w:i/>
          <w:sz w:val="22"/>
          <w:szCs w:val="22"/>
          <w:lang w:val="ro-RO"/>
        </w:rPr>
        <w:t xml:space="preserve"> </w:t>
      </w:r>
      <w:r w:rsidR="00FF5A1A" w:rsidRPr="00603203">
        <w:rPr>
          <w:rFonts w:ascii="Calibri" w:hAnsi="Calibri" w:cs="Calibri"/>
          <w:i/>
          <w:sz w:val="22"/>
          <w:szCs w:val="22"/>
          <w:lang w:val="ro-RO" w:eastAsia="ro-RO"/>
        </w:rPr>
        <w:t>lista conținând personalul calificat desemnat pentru asigurarea</w:t>
      </w:r>
      <w:r w:rsidR="001675C4" w:rsidRPr="00603203">
        <w:rPr>
          <w:rFonts w:ascii="Calibri" w:hAnsi="Calibri" w:cs="Calibri"/>
          <w:i/>
          <w:sz w:val="22"/>
          <w:szCs w:val="22"/>
          <w:lang w:val="ro-RO"/>
        </w:rPr>
        <w:t xml:space="preserve"> Serviciilor de paza a transporturilor de bunuri si valori</w:t>
      </w:r>
      <w:r w:rsidR="00FF5A1A" w:rsidRPr="00603203">
        <w:rPr>
          <w:rFonts w:ascii="Calibri" w:hAnsi="Calibri" w:cs="Calibri"/>
          <w:i/>
          <w:sz w:val="22"/>
          <w:szCs w:val="22"/>
          <w:lang w:val="ro-RO"/>
        </w:rPr>
        <w:t xml:space="preserve">. </w:t>
      </w:r>
      <w:r w:rsidR="000A0D94" w:rsidRPr="00603203">
        <w:rPr>
          <w:rFonts w:ascii="Calibri" w:hAnsi="Calibri" w:cs="Calibri"/>
          <w:i/>
          <w:sz w:val="22"/>
          <w:szCs w:val="22"/>
          <w:lang w:val="ro-RO"/>
        </w:rPr>
        <w:t xml:space="preserve">Lista va fi însoțită de </w:t>
      </w:r>
      <w:r w:rsidR="000A0D94" w:rsidRPr="00603203">
        <w:rPr>
          <w:rFonts w:ascii="Calibri" w:hAnsi="Calibri" w:cs="Calibri"/>
          <w:i/>
          <w:sz w:val="22"/>
          <w:szCs w:val="22"/>
          <w:lang w:val="ro-RO" w:eastAsia="ro-RO"/>
        </w:rPr>
        <w:t>dovezi</w:t>
      </w:r>
      <w:r w:rsidR="000A0D94" w:rsidRPr="00603203">
        <w:rPr>
          <w:rFonts w:ascii="Calibri" w:hAnsi="Calibri" w:cs="Calibri"/>
          <w:i/>
          <w:sz w:val="22"/>
          <w:szCs w:val="22"/>
          <w:lang w:val="ro-RO"/>
        </w:rPr>
        <w:t>le</w:t>
      </w:r>
      <w:r w:rsidR="000A0D94" w:rsidRPr="00603203">
        <w:rPr>
          <w:rFonts w:ascii="Calibri" w:hAnsi="Calibri" w:cs="Calibri"/>
          <w:i/>
          <w:sz w:val="22"/>
          <w:szCs w:val="22"/>
          <w:lang w:val="ro-RO" w:eastAsia="ro-RO"/>
        </w:rPr>
        <w:t xml:space="preserve"> faptului că fiecare persoană desemnată deține atestat </w:t>
      </w:r>
      <w:r w:rsidR="000A0D94" w:rsidRPr="00603203">
        <w:rPr>
          <w:rFonts w:ascii="Calibri" w:hAnsi="Calibri" w:cs="Calibri"/>
          <w:i/>
          <w:sz w:val="22"/>
          <w:szCs w:val="22"/>
          <w:lang w:val="ro-RO"/>
        </w:rPr>
        <w:t xml:space="preserve">pentru exercitarea profesiei de AGENT PAZĂ ȘI ORDINE/AGENT DE SECURITATE </w:t>
      </w:r>
      <w:r w:rsidR="000A0D94" w:rsidRPr="00603203">
        <w:rPr>
          <w:rFonts w:ascii="Calibri" w:hAnsi="Calibri" w:cs="Calibri"/>
          <w:i/>
          <w:sz w:val="22"/>
          <w:szCs w:val="22"/>
          <w:lang w:val="ro-RO" w:eastAsia="ro-RO"/>
        </w:rPr>
        <w:t>și AVIZ dotare cu armament</w:t>
      </w:r>
      <w:r w:rsidR="000A0D94" w:rsidRPr="00603203">
        <w:rPr>
          <w:rFonts w:ascii="Calibri" w:hAnsi="Calibri" w:cs="Calibri"/>
          <w:i/>
          <w:sz w:val="22"/>
          <w:szCs w:val="22"/>
          <w:lang w:val="ro-RO"/>
        </w:rPr>
        <w:t>,</w:t>
      </w:r>
      <w:r w:rsidR="000A0D94" w:rsidRPr="00603203">
        <w:rPr>
          <w:rFonts w:ascii="Calibri" w:hAnsi="Calibri" w:cs="Calibri"/>
          <w:i/>
          <w:sz w:val="22"/>
          <w:szCs w:val="22"/>
          <w:lang w:val="ro-RO" w:eastAsia="ro-RO"/>
        </w:rPr>
        <w:t xml:space="preserve"> eliberate de Inspectoratul General al Poliției Române.</w:t>
      </w:r>
    </w:p>
    <w:p w:rsidR="00FF5A1A" w:rsidRPr="00603203" w:rsidRDefault="00FF5A1A" w:rsidP="00530C4A">
      <w:pPr>
        <w:tabs>
          <w:tab w:val="left" w:pos="284"/>
        </w:tabs>
        <w:jc w:val="both"/>
        <w:rPr>
          <w:rFonts w:ascii="Calibri" w:hAnsi="Calibri" w:cs="Calibri"/>
          <w:i/>
          <w:sz w:val="22"/>
          <w:szCs w:val="22"/>
          <w:lang w:val="ro-RO"/>
        </w:rPr>
      </w:pPr>
      <w:r w:rsidRPr="00603203">
        <w:rPr>
          <w:rFonts w:ascii="Calibri" w:hAnsi="Calibri" w:cs="Calibri"/>
          <w:i/>
          <w:sz w:val="22"/>
          <w:szCs w:val="22"/>
          <w:lang w:val="ro-RO"/>
        </w:rPr>
        <w:t xml:space="preserve"> </w:t>
      </w:r>
    </w:p>
    <w:p w:rsidR="001675C4" w:rsidRPr="00603203" w:rsidRDefault="001675C4" w:rsidP="001E205D">
      <w:pPr>
        <w:numPr>
          <w:ilvl w:val="0"/>
          <w:numId w:val="3"/>
        </w:numPr>
        <w:tabs>
          <w:tab w:val="left" w:pos="426"/>
        </w:tabs>
        <w:ind w:left="0" w:firstLine="0"/>
        <w:jc w:val="both"/>
        <w:rPr>
          <w:rFonts w:ascii="Calibri" w:hAnsi="Calibri" w:cs="Calibri"/>
          <w:i/>
          <w:sz w:val="22"/>
          <w:szCs w:val="22"/>
          <w:lang w:val="ro-RO"/>
        </w:rPr>
      </w:pPr>
      <w:r w:rsidRPr="00603203">
        <w:rPr>
          <w:rFonts w:ascii="Calibri" w:hAnsi="Calibri" w:cs="Calibri"/>
          <w:i/>
          <w:sz w:val="22"/>
          <w:szCs w:val="22"/>
          <w:lang w:val="ro-RO"/>
        </w:rPr>
        <w:t xml:space="preserve">Ofertantul </w:t>
      </w:r>
      <w:r w:rsidRPr="00603203">
        <w:rPr>
          <w:rFonts w:ascii="Calibri" w:hAnsi="Calibri" w:cs="Calibri"/>
          <w:b/>
          <w:i/>
          <w:sz w:val="22"/>
          <w:szCs w:val="22"/>
          <w:lang w:val="ro-RO"/>
        </w:rPr>
        <w:t xml:space="preserve">are obligația să dețină, și să prezinte în cadrul </w:t>
      </w:r>
      <w:r w:rsidR="0075646E">
        <w:rPr>
          <w:rFonts w:ascii="Calibri" w:hAnsi="Calibri" w:cs="Calibri"/>
          <w:b/>
          <w:i/>
          <w:sz w:val="22"/>
          <w:szCs w:val="22"/>
          <w:lang w:val="ro-RO"/>
        </w:rPr>
        <w:t>p</w:t>
      </w:r>
      <w:r w:rsidRPr="00603203">
        <w:rPr>
          <w:rFonts w:ascii="Calibri" w:hAnsi="Calibri" w:cs="Calibri"/>
          <w:b/>
          <w:i/>
          <w:sz w:val="22"/>
          <w:szCs w:val="22"/>
          <w:lang w:val="ro-RO"/>
        </w:rPr>
        <w:t>ropunerii tehnice</w:t>
      </w:r>
      <w:r w:rsidRPr="00603203">
        <w:rPr>
          <w:rFonts w:ascii="Calibri" w:hAnsi="Calibri" w:cs="Calibri"/>
          <w:i/>
          <w:sz w:val="22"/>
          <w:szCs w:val="22"/>
          <w:lang w:val="ro-RO"/>
        </w:rPr>
        <w:t>, conform prevederilor legale în materie,</w:t>
      </w:r>
      <w:r w:rsidRPr="00603203">
        <w:rPr>
          <w:rFonts w:ascii="Calibri" w:hAnsi="Calibri" w:cs="Calibri"/>
          <w:b/>
          <w:bCs/>
          <w:i/>
          <w:sz w:val="22"/>
          <w:szCs w:val="22"/>
        </w:rPr>
        <w:t xml:space="preserve"> </w:t>
      </w:r>
      <w:r w:rsidRPr="00603203">
        <w:rPr>
          <w:rFonts w:ascii="Calibri" w:hAnsi="Calibri" w:cs="Calibri"/>
          <w:bCs/>
          <w:i/>
          <w:sz w:val="22"/>
          <w:szCs w:val="22"/>
          <w:lang w:val="ro-RO"/>
        </w:rPr>
        <w:t>pentru acoperirea riscurilor la pierdere, furt sau distrugere a valorilor transportate</w:t>
      </w:r>
      <w:r w:rsidRPr="00603203">
        <w:rPr>
          <w:rFonts w:ascii="Calibri" w:hAnsi="Calibri" w:cs="Calibri"/>
          <w:b/>
          <w:bCs/>
          <w:i/>
          <w:sz w:val="22"/>
          <w:szCs w:val="22"/>
          <w:lang w:val="ro-RO"/>
        </w:rPr>
        <w:t xml:space="preserve">, Poliță de asigurare valabilă în raport cu bunurile sau valorile transportate, respectiv cu o valoare în cuantum de </w:t>
      </w:r>
      <w:r w:rsidR="000B3E6E" w:rsidRPr="00603203">
        <w:rPr>
          <w:rFonts w:ascii="Calibri" w:hAnsi="Calibri" w:cs="Calibri"/>
          <w:b/>
          <w:bCs/>
          <w:i/>
          <w:sz w:val="22"/>
          <w:szCs w:val="22"/>
          <w:lang w:val="ro-RO"/>
        </w:rPr>
        <w:t xml:space="preserve">minim </w:t>
      </w:r>
      <w:r w:rsidRPr="00603203">
        <w:rPr>
          <w:rFonts w:ascii="Calibri" w:hAnsi="Calibri" w:cs="Calibri"/>
          <w:b/>
          <w:bCs/>
          <w:i/>
          <w:sz w:val="22"/>
          <w:szCs w:val="22"/>
          <w:lang w:val="ro-RO"/>
        </w:rPr>
        <w:t>20.000 euro</w:t>
      </w:r>
      <w:r w:rsidR="000B3E6E" w:rsidRPr="00603203">
        <w:rPr>
          <w:rFonts w:ascii="Calibri" w:hAnsi="Calibri" w:cs="Calibri"/>
          <w:b/>
          <w:bCs/>
          <w:i/>
          <w:sz w:val="22"/>
          <w:szCs w:val="22"/>
          <w:lang w:val="ro-RO"/>
        </w:rPr>
        <w:t xml:space="preserve"> pe eveniment</w:t>
      </w:r>
      <w:r w:rsidR="003F1F67" w:rsidRPr="00603203">
        <w:rPr>
          <w:rFonts w:ascii="Calibri" w:hAnsi="Calibri" w:cs="Calibri"/>
          <w:b/>
          <w:bCs/>
          <w:i/>
          <w:sz w:val="22"/>
          <w:szCs w:val="22"/>
          <w:lang w:val="ro-RO"/>
        </w:rPr>
        <w:t>, ori echivalentul în lei</w:t>
      </w:r>
      <w:r w:rsidRPr="00603203">
        <w:rPr>
          <w:rFonts w:ascii="Calibri" w:hAnsi="Calibri" w:cs="Calibri"/>
          <w:b/>
          <w:bCs/>
          <w:i/>
          <w:sz w:val="22"/>
          <w:szCs w:val="22"/>
          <w:lang w:val="ro-RO"/>
        </w:rPr>
        <w:t xml:space="preserve">, </w:t>
      </w:r>
      <w:r w:rsidRPr="00603203">
        <w:rPr>
          <w:rFonts w:ascii="Calibri" w:hAnsi="Calibri" w:cs="Calibri"/>
          <w:bCs/>
          <w:i/>
          <w:sz w:val="22"/>
          <w:szCs w:val="22"/>
          <w:lang w:val="ro-RO"/>
        </w:rPr>
        <w:t>încheiată cu o societate de asigurări. Polița de asigurare va avea valabilitate pe întreaga perioada de derulare a contract</w:t>
      </w:r>
      <w:r w:rsidR="00A86D47" w:rsidRPr="00603203">
        <w:rPr>
          <w:rFonts w:ascii="Calibri" w:hAnsi="Calibri" w:cs="Calibri"/>
          <w:bCs/>
          <w:i/>
          <w:sz w:val="22"/>
          <w:szCs w:val="22"/>
          <w:lang w:val="ro-RO"/>
        </w:rPr>
        <w:t>ului si se va constitui ca anexă</w:t>
      </w:r>
      <w:r w:rsidRPr="00603203">
        <w:rPr>
          <w:rFonts w:ascii="Calibri" w:hAnsi="Calibri" w:cs="Calibri"/>
          <w:bCs/>
          <w:i/>
          <w:sz w:val="22"/>
          <w:szCs w:val="22"/>
          <w:lang w:val="ro-RO"/>
        </w:rPr>
        <w:t xml:space="preserve"> la contract</w:t>
      </w:r>
      <w:r w:rsidRPr="00603203">
        <w:rPr>
          <w:rFonts w:ascii="Calibri" w:hAnsi="Calibri" w:cs="Calibri"/>
          <w:i/>
          <w:sz w:val="22"/>
          <w:szCs w:val="22"/>
          <w:lang w:val="it-IT"/>
        </w:rPr>
        <w:t xml:space="preserve">. </w:t>
      </w:r>
      <w:r w:rsidRPr="00603203">
        <w:rPr>
          <w:rFonts w:ascii="Calibri" w:hAnsi="Calibri" w:cs="Calibri"/>
          <w:i/>
          <w:sz w:val="22"/>
          <w:szCs w:val="22"/>
          <w:lang w:val="ro-RO"/>
        </w:rPr>
        <w:t>Documentul va fi prezentat în copie lizibila cu mențiunea "conform cu originalul", semnat autorizat si stampilat. Vor fi prezentate, de</w:t>
      </w:r>
      <w:r w:rsidR="00997D49" w:rsidRPr="00603203">
        <w:rPr>
          <w:rFonts w:ascii="Calibri" w:hAnsi="Calibri" w:cs="Calibri"/>
          <w:i/>
          <w:sz w:val="22"/>
          <w:szCs w:val="22"/>
          <w:lang w:val="ro-RO"/>
        </w:rPr>
        <w:t xml:space="preserve"> </w:t>
      </w:r>
      <w:r w:rsidRPr="00603203">
        <w:rPr>
          <w:rFonts w:ascii="Calibri" w:hAnsi="Calibri" w:cs="Calibri"/>
          <w:i/>
          <w:sz w:val="22"/>
          <w:szCs w:val="22"/>
          <w:lang w:val="ro-RO"/>
        </w:rPr>
        <w:t xml:space="preserve">asemenea, în copie lizibila cu mențiunea "conform cu originalul", semnate autorizat și ștampilat, </w:t>
      </w:r>
      <w:r w:rsidR="001902F4" w:rsidRPr="00603203">
        <w:rPr>
          <w:rFonts w:ascii="Calibri" w:hAnsi="Calibri" w:cs="Calibri"/>
          <w:b/>
          <w:i/>
          <w:sz w:val="22"/>
          <w:szCs w:val="22"/>
          <w:lang w:val="ro-RO"/>
        </w:rPr>
        <w:t>c</w:t>
      </w:r>
      <w:r w:rsidRPr="00603203">
        <w:rPr>
          <w:rFonts w:ascii="Calibri" w:hAnsi="Calibri" w:cs="Calibri"/>
          <w:b/>
          <w:i/>
          <w:sz w:val="22"/>
          <w:szCs w:val="22"/>
          <w:lang w:val="ro-RO"/>
        </w:rPr>
        <w:t>opii după documentele care atestă plata ratei/ratelor primei de asigurare</w:t>
      </w:r>
      <w:r w:rsidRPr="00603203">
        <w:rPr>
          <w:rFonts w:ascii="Calibri" w:hAnsi="Calibri" w:cs="Calibri"/>
          <w:i/>
          <w:sz w:val="22"/>
          <w:szCs w:val="22"/>
          <w:lang w:val="ro-RO"/>
        </w:rPr>
        <w:t xml:space="preserve">. </w:t>
      </w:r>
    </w:p>
    <w:p w:rsidR="001675C4" w:rsidRPr="00603203" w:rsidRDefault="001675C4" w:rsidP="001675C4">
      <w:pPr>
        <w:jc w:val="both"/>
        <w:rPr>
          <w:rFonts w:ascii="Calibri" w:hAnsi="Calibri" w:cs="Calibri"/>
          <w:b/>
          <w:i/>
          <w:sz w:val="22"/>
          <w:szCs w:val="22"/>
          <w:lang w:val="ro-RO"/>
        </w:rPr>
      </w:pPr>
      <w:r w:rsidRPr="00603203">
        <w:rPr>
          <w:rFonts w:ascii="Calibri" w:hAnsi="Calibri" w:cs="Calibri"/>
          <w:i/>
          <w:sz w:val="22"/>
          <w:szCs w:val="22"/>
          <w:lang w:val="ro-RO"/>
        </w:rPr>
        <w:t xml:space="preserve">Ofertantul va prezenta în cadrul Propunerii tehnice, </w:t>
      </w:r>
      <w:r w:rsidRPr="00603203">
        <w:rPr>
          <w:rFonts w:ascii="Calibri" w:hAnsi="Calibri" w:cs="Calibri"/>
          <w:b/>
          <w:i/>
          <w:sz w:val="22"/>
          <w:szCs w:val="22"/>
          <w:lang w:val="ro-RO"/>
        </w:rPr>
        <w:t>Declarație pe propria răspundere prin</w:t>
      </w:r>
      <w:r w:rsidR="0011511F" w:rsidRPr="00603203">
        <w:rPr>
          <w:rFonts w:ascii="Calibri" w:hAnsi="Calibri" w:cs="Calibri"/>
          <w:b/>
          <w:i/>
          <w:sz w:val="22"/>
          <w:szCs w:val="22"/>
          <w:lang w:val="ro-RO"/>
        </w:rPr>
        <w:t xml:space="preserve"> care</w:t>
      </w:r>
      <w:r w:rsidRPr="00603203">
        <w:rPr>
          <w:rFonts w:ascii="Calibri" w:hAnsi="Calibri" w:cs="Calibri"/>
          <w:b/>
          <w:i/>
          <w:sz w:val="22"/>
          <w:szCs w:val="22"/>
          <w:lang w:val="ro-RO"/>
        </w:rPr>
        <w:t xml:space="preserve"> se oblig</w:t>
      </w:r>
      <w:r w:rsidR="001279CE" w:rsidRPr="00603203">
        <w:rPr>
          <w:rFonts w:ascii="Calibri" w:hAnsi="Calibri" w:cs="Calibri"/>
          <w:b/>
          <w:i/>
          <w:sz w:val="22"/>
          <w:szCs w:val="22"/>
          <w:lang w:val="ro-RO"/>
        </w:rPr>
        <w:t>ă</w:t>
      </w:r>
      <w:r w:rsidRPr="00603203">
        <w:rPr>
          <w:rFonts w:ascii="Calibri" w:hAnsi="Calibri" w:cs="Calibri"/>
          <w:b/>
          <w:i/>
          <w:sz w:val="22"/>
          <w:szCs w:val="22"/>
          <w:lang w:val="ro-RO"/>
        </w:rPr>
        <w:t xml:space="preserve">, sub sancțiunile aplicate faptei de fals în </w:t>
      </w:r>
      <w:r w:rsidR="00CE7777">
        <w:rPr>
          <w:rFonts w:ascii="Calibri" w:hAnsi="Calibri" w:cs="Calibri"/>
          <w:b/>
          <w:i/>
          <w:sz w:val="22"/>
          <w:szCs w:val="22"/>
          <w:lang w:val="ro-RO"/>
        </w:rPr>
        <w:t>declarații</w:t>
      </w:r>
      <w:r w:rsidRPr="00603203">
        <w:rPr>
          <w:rFonts w:ascii="Calibri" w:hAnsi="Calibri" w:cs="Calibri"/>
          <w:b/>
          <w:i/>
          <w:sz w:val="22"/>
          <w:szCs w:val="22"/>
          <w:lang w:val="ro-RO"/>
        </w:rPr>
        <w:t>, să prelungească valabilitatea poliței de asigurare, pe toată perioada contractuală, în cazul în care oferta sa va fi declarată câștigătoare și dacă valabilitatea poliței expiră pe perioada derulării contractului.</w:t>
      </w:r>
      <w:r w:rsidR="00B44998" w:rsidRPr="00603203">
        <w:rPr>
          <w:rFonts w:ascii="Calibri" w:hAnsi="Calibri" w:cs="Calibri"/>
          <w:b/>
          <w:i/>
          <w:sz w:val="22"/>
          <w:szCs w:val="22"/>
          <w:lang w:val="ro-RO"/>
        </w:rPr>
        <w:t xml:space="preserve"> </w:t>
      </w:r>
    </w:p>
    <w:p w:rsidR="001675C4" w:rsidRPr="00603203" w:rsidRDefault="001675C4" w:rsidP="001675C4">
      <w:pPr>
        <w:jc w:val="both"/>
        <w:rPr>
          <w:rFonts w:ascii="Calibri" w:hAnsi="Calibri" w:cs="Calibri"/>
          <w:i/>
          <w:sz w:val="22"/>
          <w:szCs w:val="22"/>
          <w:lang w:val="ro-RO"/>
        </w:rPr>
      </w:pPr>
    </w:p>
    <w:p w:rsidR="001675C4" w:rsidRPr="00603203" w:rsidRDefault="001675C4" w:rsidP="001E205D">
      <w:pPr>
        <w:numPr>
          <w:ilvl w:val="0"/>
          <w:numId w:val="3"/>
        </w:numPr>
        <w:tabs>
          <w:tab w:val="left" w:pos="426"/>
        </w:tabs>
        <w:ind w:left="0" w:firstLine="0"/>
        <w:jc w:val="both"/>
        <w:rPr>
          <w:rFonts w:ascii="Calibri" w:hAnsi="Calibri" w:cs="Calibri"/>
          <w:i/>
          <w:sz w:val="22"/>
          <w:szCs w:val="22"/>
          <w:lang w:val="it-IT"/>
        </w:rPr>
      </w:pPr>
      <w:r w:rsidRPr="00603203">
        <w:rPr>
          <w:rFonts w:ascii="Calibri" w:hAnsi="Calibri" w:cs="Calibri"/>
          <w:i/>
          <w:sz w:val="22"/>
          <w:szCs w:val="22"/>
          <w:lang w:val="ro-RO"/>
        </w:rPr>
        <w:t>Ofertantul are obligația de a asigura pregătirea continuă a personalului conf</w:t>
      </w:r>
      <w:r w:rsidR="00CE7777">
        <w:rPr>
          <w:rFonts w:ascii="Calibri" w:hAnsi="Calibri" w:cs="Calibri"/>
          <w:i/>
          <w:sz w:val="22"/>
          <w:szCs w:val="22"/>
          <w:lang w:val="ro-RO"/>
        </w:rPr>
        <w:t>orm</w:t>
      </w:r>
      <w:r w:rsidRPr="00603203">
        <w:rPr>
          <w:rFonts w:ascii="Calibri" w:hAnsi="Calibri" w:cs="Calibri"/>
          <w:i/>
          <w:sz w:val="22"/>
          <w:szCs w:val="22"/>
          <w:lang w:val="ro-RO"/>
        </w:rPr>
        <w:t xml:space="preserve"> art. 44 alin.</w:t>
      </w:r>
      <w:r w:rsidR="00CE7777">
        <w:rPr>
          <w:rFonts w:ascii="Calibri" w:hAnsi="Calibri" w:cs="Calibri"/>
          <w:i/>
          <w:sz w:val="22"/>
          <w:szCs w:val="22"/>
          <w:lang w:val="ro-RO"/>
        </w:rPr>
        <w:t xml:space="preserve"> (</w:t>
      </w:r>
      <w:r w:rsidRPr="00603203">
        <w:rPr>
          <w:rFonts w:ascii="Calibri" w:hAnsi="Calibri" w:cs="Calibri"/>
          <w:i/>
          <w:sz w:val="22"/>
          <w:szCs w:val="22"/>
          <w:lang w:val="ro-RO"/>
        </w:rPr>
        <w:t>4</w:t>
      </w:r>
      <w:r w:rsidR="00CE7777">
        <w:rPr>
          <w:rFonts w:ascii="Calibri" w:hAnsi="Calibri" w:cs="Calibri"/>
          <w:i/>
          <w:sz w:val="22"/>
          <w:szCs w:val="22"/>
          <w:lang w:val="ro-RO"/>
        </w:rPr>
        <w:t>)</w:t>
      </w:r>
      <w:r w:rsidRPr="00603203">
        <w:rPr>
          <w:rFonts w:ascii="Calibri" w:hAnsi="Calibri" w:cs="Calibri"/>
          <w:i/>
          <w:sz w:val="22"/>
          <w:szCs w:val="22"/>
          <w:lang w:val="ro-RO"/>
        </w:rPr>
        <w:t xml:space="preserve"> din H</w:t>
      </w:r>
      <w:r w:rsidR="00CE7777">
        <w:rPr>
          <w:rFonts w:ascii="Calibri" w:hAnsi="Calibri" w:cs="Calibri"/>
          <w:i/>
          <w:sz w:val="22"/>
          <w:szCs w:val="22"/>
          <w:lang w:val="ro-RO"/>
        </w:rPr>
        <w:t>.</w:t>
      </w:r>
      <w:r w:rsidRPr="00603203">
        <w:rPr>
          <w:rFonts w:ascii="Calibri" w:hAnsi="Calibri" w:cs="Calibri"/>
          <w:i/>
          <w:sz w:val="22"/>
          <w:szCs w:val="22"/>
          <w:lang w:val="ro-RO"/>
        </w:rPr>
        <w:t>G</w:t>
      </w:r>
      <w:r w:rsidR="00CE7777">
        <w:rPr>
          <w:rFonts w:ascii="Calibri" w:hAnsi="Calibri" w:cs="Calibri"/>
          <w:i/>
          <w:sz w:val="22"/>
          <w:szCs w:val="22"/>
          <w:lang w:val="ro-RO"/>
        </w:rPr>
        <w:t>. nr.</w:t>
      </w:r>
      <w:r w:rsidRPr="00603203">
        <w:rPr>
          <w:rFonts w:ascii="Calibri" w:hAnsi="Calibri" w:cs="Calibri"/>
          <w:i/>
          <w:sz w:val="22"/>
          <w:szCs w:val="22"/>
          <w:lang w:val="ro-RO"/>
        </w:rPr>
        <w:t xml:space="preserve"> 301/2012 și trebuie să facă dovada, prin prezentarea în cadrul </w:t>
      </w:r>
      <w:r w:rsidR="008975A0">
        <w:rPr>
          <w:rFonts w:ascii="Calibri" w:hAnsi="Calibri" w:cs="Calibri"/>
          <w:i/>
          <w:sz w:val="22"/>
          <w:szCs w:val="22"/>
          <w:lang w:val="ro-RO"/>
        </w:rPr>
        <w:t>p</w:t>
      </w:r>
      <w:r w:rsidRPr="00603203">
        <w:rPr>
          <w:rFonts w:ascii="Calibri" w:hAnsi="Calibri" w:cs="Calibri"/>
          <w:i/>
          <w:sz w:val="22"/>
          <w:szCs w:val="22"/>
          <w:lang w:val="ro-RO"/>
        </w:rPr>
        <w:t xml:space="preserve">ropunerii tehnice de documente </w:t>
      </w:r>
      <w:r w:rsidR="001279CE" w:rsidRPr="00603203">
        <w:rPr>
          <w:rFonts w:ascii="Calibri" w:hAnsi="Calibri" w:cs="Calibri"/>
          <w:i/>
          <w:sz w:val="22"/>
          <w:szCs w:val="22"/>
          <w:lang w:val="ro-RO"/>
        </w:rPr>
        <w:t xml:space="preserve">elocvente </w:t>
      </w:r>
      <w:r w:rsidR="00676769" w:rsidRPr="00603203">
        <w:rPr>
          <w:rFonts w:ascii="Calibri" w:hAnsi="Calibri" w:cs="Calibri"/>
          <w:i/>
          <w:sz w:val="22"/>
          <w:szCs w:val="22"/>
          <w:lang w:val="ro-RO"/>
        </w:rPr>
        <w:t>(contract încheiat de ofertant cu firma care asigură pregătirea continuă a personalului sau document echivalent sau autorizație a ofertantului pentru desfășurarea cursurilor de calificare agenți de pază și securitate)</w:t>
      </w:r>
      <w:r w:rsidRPr="00603203">
        <w:rPr>
          <w:rFonts w:ascii="Calibri" w:hAnsi="Calibri" w:cs="Calibri"/>
          <w:i/>
          <w:sz w:val="22"/>
          <w:szCs w:val="22"/>
          <w:lang w:val="ro-RO"/>
        </w:rPr>
        <w:t>, că și până la data depunerii ofertelor a asigurat această pregătire</w:t>
      </w:r>
      <w:r w:rsidRPr="00603203">
        <w:rPr>
          <w:rFonts w:ascii="Calibri" w:hAnsi="Calibri" w:cs="Calibri"/>
          <w:i/>
          <w:sz w:val="22"/>
          <w:szCs w:val="22"/>
          <w:lang w:val="it-IT"/>
        </w:rPr>
        <w:t>.</w:t>
      </w:r>
    </w:p>
    <w:p w:rsidR="001675C4" w:rsidRPr="00603203" w:rsidRDefault="001675C4" w:rsidP="001675C4">
      <w:pPr>
        <w:tabs>
          <w:tab w:val="left" w:pos="426"/>
        </w:tabs>
        <w:jc w:val="both"/>
        <w:rPr>
          <w:rFonts w:ascii="Calibri" w:hAnsi="Calibri" w:cs="Calibri"/>
          <w:i/>
          <w:sz w:val="22"/>
          <w:szCs w:val="22"/>
          <w:lang w:val="it-IT"/>
        </w:rPr>
      </w:pPr>
    </w:p>
    <w:p w:rsidR="001675C4" w:rsidRPr="00603203" w:rsidRDefault="001675C4" w:rsidP="001E205D">
      <w:pPr>
        <w:numPr>
          <w:ilvl w:val="0"/>
          <w:numId w:val="3"/>
        </w:numPr>
        <w:tabs>
          <w:tab w:val="left" w:pos="426"/>
        </w:tabs>
        <w:ind w:left="0" w:firstLine="0"/>
        <w:jc w:val="both"/>
        <w:rPr>
          <w:rFonts w:ascii="Calibri" w:hAnsi="Calibri" w:cs="Calibri"/>
          <w:i/>
          <w:sz w:val="22"/>
          <w:szCs w:val="22"/>
          <w:lang w:val="ro-RO"/>
        </w:rPr>
      </w:pPr>
      <w:r w:rsidRPr="00603203">
        <w:rPr>
          <w:rFonts w:ascii="Calibri" w:hAnsi="Calibri" w:cs="Calibri"/>
          <w:i/>
          <w:sz w:val="22"/>
          <w:szCs w:val="22"/>
          <w:lang w:val="ro-RO"/>
        </w:rPr>
        <w:t xml:space="preserve">Ofertantul va prezenta în cadrul </w:t>
      </w:r>
      <w:r w:rsidR="00411871">
        <w:rPr>
          <w:rFonts w:ascii="Calibri" w:hAnsi="Calibri" w:cs="Calibri"/>
          <w:i/>
          <w:sz w:val="22"/>
          <w:szCs w:val="22"/>
          <w:lang w:val="ro-RO"/>
        </w:rPr>
        <w:t>p</w:t>
      </w:r>
      <w:r w:rsidRPr="00603203">
        <w:rPr>
          <w:rFonts w:ascii="Calibri" w:hAnsi="Calibri" w:cs="Calibri"/>
          <w:i/>
          <w:sz w:val="22"/>
          <w:szCs w:val="22"/>
          <w:lang w:val="ro-RO"/>
        </w:rPr>
        <w:t xml:space="preserve">ropunerii tehnice </w:t>
      </w:r>
      <w:r w:rsidR="00411871">
        <w:rPr>
          <w:rFonts w:ascii="Calibri" w:hAnsi="Calibri" w:cs="Calibri"/>
          <w:i/>
          <w:sz w:val="22"/>
          <w:szCs w:val="22"/>
          <w:lang w:val="ro-RO"/>
        </w:rPr>
        <w:t>l</w:t>
      </w:r>
      <w:r w:rsidRPr="00603203">
        <w:rPr>
          <w:rFonts w:ascii="Calibri" w:hAnsi="Calibri" w:cs="Calibri"/>
          <w:i/>
          <w:sz w:val="22"/>
          <w:szCs w:val="22"/>
          <w:lang w:val="ro-RO"/>
        </w:rPr>
        <w:t xml:space="preserve">ista cu dotările și echipamentele tehnice </w:t>
      </w:r>
      <w:r w:rsidR="00E347EC" w:rsidRPr="00603203">
        <w:rPr>
          <w:rFonts w:ascii="Calibri" w:hAnsi="Calibri" w:cs="Calibri"/>
          <w:i/>
          <w:sz w:val="22"/>
          <w:szCs w:val="22"/>
          <w:lang w:val="ro-RO"/>
        </w:rPr>
        <w:t>de care dispun</w:t>
      </w:r>
      <w:r w:rsidR="00581363" w:rsidRPr="00603203">
        <w:rPr>
          <w:rFonts w:ascii="Calibri" w:hAnsi="Calibri" w:cs="Calibri"/>
          <w:i/>
          <w:sz w:val="22"/>
          <w:szCs w:val="22"/>
          <w:lang w:val="ro-RO"/>
        </w:rPr>
        <w:t>e</w:t>
      </w:r>
      <w:r w:rsidR="00954B38" w:rsidRPr="00603203">
        <w:rPr>
          <w:rFonts w:ascii="Calibri" w:hAnsi="Calibri" w:cs="Calibri"/>
          <w:i/>
          <w:sz w:val="22"/>
          <w:szCs w:val="22"/>
          <w:lang w:val="ro-RO"/>
        </w:rPr>
        <w:t xml:space="preserve"> (inclusiv autovehiculele desemnate pentru transportul bunurilor și valorilor)</w:t>
      </w:r>
      <w:r w:rsidR="00581363" w:rsidRPr="00603203">
        <w:rPr>
          <w:rFonts w:ascii="Calibri" w:hAnsi="Calibri" w:cs="Calibri"/>
          <w:i/>
          <w:sz w:val="22"/>
          <w:szCs w:val="22"/>
          <w:lang w:val="ro-RO"/>
        </w:rPr>
        <w:t xml:space="preserve"> pentru prestarea unor</w:t>
      </w:r>
      <w:r w:rsidR="004505F5" w:rsidRPr="00603203">
        <w:rPr>
          <w:rFonts w:ascii="Calibri" w:hAnsi="Calibri" w:cs="Calibri"/>
          <w:i/>
          <w:sz w:val="22"/>
          <w:szCs w:val="22"/>
          <w:lang w:val="ro-RO"/>
        </w:rPr>
        <w:t xml:space="preserve"> </w:t>
      </w:r>
      <w:r w:rsidR="0099036B">
        <w:rPr>
          <w:rFonts w:ascii="Calibri" w:hAnsi="Calibri" w:cs="Calibri"/>
          <w:i/>
          <w:sz w:val="22"/>
          <w:szCs w:val="22"/>
          <w:lang w:val="ro-RO"/>
        </w:rPr>
        <w:t>s</w:t>
      </w:r>
      <w:r w:rsidR="00581363" w:rsidRPr="00603203">
        <w:rPr>
          <w:rFonts w:ascii="Calibri" w:hAnsi="Calibri" w:cs="Calibri"/>
          <w:i/>
          <w:sz w:val="22"/>
          <w:szCs w:val="22"/>
          <w:lang w:val="ro-RO"/>
        </w:rPr>
        <w:t>ervicii de pază a transporturilor de bunuri și valori</w:t>
      </w:r>
      <w:r w:rsidR="00E347EC" w:rsidRPr="00603203">
        <w:rPr>
          <w:rFonts w:ascii="Calibri" w:hAnsi="Calibri" w:cs="Calibri"/>
          <w:i/>
          <w:sz w:val="22"/>
          <w:szCs w:val="22"/>
          <w:lang w:val="ro-RO"/>
        </w:rPr>
        <w:t xml:space="preserve"> conforme și de calitate</w:t>
      </w:r>
      <w:r w:rsidRPr="00603203">
        <w:rPr>
          <w:rFonts w:ascii="Calibri" w:hAnsi="Calibri" w:cs="Calibri"/>
          <w:i/>
          <w:sz w:val="22"/>
          <w:szCs w:val="22"/>
          <w:lang w:val="ro-RO"/>
        </w:rPr>
        <w:t>.</w:t>
      </w:r>
    </w:p>
    <w:p w:rsidR="00013F32" w:rsidRPr="00603203" w:rsidRDefault="00013F32" w:rsidP="00013F32">
      <w:pPr>
        <w:pStyle w:val="ListParagraph"/>
        <w:rPr>
          <w:rFonts w:ascii="Calibri" w:hAnsi="Calibri" w:cs="Calibri"/>
          <w:i/>
          <w:color w:val="0070C0"/>
          <w:sz w:val="22"/>
          <w:szCs w:val="22"/>
          <w:lang w:val="ro-RO"/>
        </w:rPr>
      </w:pPr>
    </w:p>
    <w:p w:rsidR="00B546CF" w:rsidRPr="00603203" w:rsidRDefault="00B546CF" w:rsidP="00B546CF">
      <w:pPr>
        <w:jc w:val="both"/>
        <w:rPr>
          <w:rFonts w:ascii="Calibri" w:hAnsi="Calibri" w:cs="Calibri"/>
          <w:b/>
          <w:sz w:val="22"/>
          <w:szCs w:val="22"/>
          <w:lang w:val="it-IT"/>
        </w:rPr>
      </w:pPr>
      <w:r w:rsidRPr="00603203">
        <w:rPr>
          <w:rFonts w:ascii="Calibri" w:hAnsi="Calibri" w:cs="Calibri"/>
          <w:b/>
          <w:sz w:val="22"/>
          <w:szCs w:val="22"/>
          <w:lang w:val="it-IT"/>
        </w:rPr>
        <w:t xml:space="preserve">II.b. Răspunderea contractuală </w:t>
      </w:r>
    </w:p>
    <w:p w:rsidR="00B546CF" w:rsidRPr="00603203" w:rsidRDefault="00B546CF" w:rsidP="00B546CF">
      <w:pPr>
        <w:jc w:val="both"/>
        <w:rPr>
          <w:rFonts w:ascii="Calibri" w:hAnsi="Calibri" w:cs="Calibri"/>
          <w:sz w:val="22"/>
          <w:szCs w:val="22"/>
          <w:lang w:val="it-IT"/>
        </w:rPr>
      </w:pPr>
      <w:r w:rsidRPr="00603203">
        <w:rPr>
          <w:rFonts w:ascii="Calibri" w:hAnsi="Calibri" w:cs="Calibri"/>
          <w:sz w:val="22"/>
          <w:szCs w:val="22"/>
          <w:lang w:val="it-IT"/>
        </w:rPr>
        <w:t xml:space="preserve">În cazul producerii de prejudicii în timpul și din vina serviciului executat de către agenții de pază a transporturilor de bunuri și valori, recuperarea pagubelor se va face de la prestator prin societatea de asigurare. În acest sens, se va constitui o comisie formată din reprezentanții părților contractante și inspectorul de asigurări, care va întocmi dosarul de daună în baza dovezilor certe prezentate. </w:t>
      </w:r>
    </w:p>
    <w:p w:rsidR="00B546CF" w:rsidRPr="00603203" w:rsidRDefault="00B546CF" w:rsidP="00B546CF">
      <w:pPr>
        <w:jc w:val="both"/>
        <w:rPr>
          <w:rFonts w:ascii="Calibri" w:hAnsi="Calibri" w:cs="Calibri"/>
          <w:sz w:val="22"/>
          <w:szCs w:val="22"/>
          <w:lang w:val="it-IT"/>
        </w:rPr>
      </w:pPr>
      <w:r w:rsidRPr="00603203">
        <w:rPr>
          <w:rFonts w:ascii="Calibri" w:hAnsi="Calibri" w:cs="Calibri"/>
          <w:sz w:val="22"/>
          <w:szCs w:val="22"/>
          <w:lang w:val="it-IT"/>
        </w:rPr>
        <w:t>Dacă comisia nu</w:t>
      </w:r>
      <w:r w:rsidR="00CE7777">
        <w:rPr>
          <w:rFonts w:ascii="Calibri" w:hAnsi="Calibri" w:cs="Calibri"/>
          <w:sz w:val="22"/>
          <w:szCs w:val="22"/>
          <w:lang w:val="it-IT"/>
        </w:rPr>
        <w:t xml:space="preserve"> </w:t>
      </w:r>
      <w:r w:rsidRPr="00603203">
        <w:rPr>
          <w:rFonts w:ascii="Calibri" w:hAnsi="Calibri" w:cs="Calibri"/>
          <w:sz w:val="22"/>
          <w:szCs w:val="22"/>
          <w:lang w:val="it-IT"/>
        </w:rPr>
        <w:t>ajun</w:t>
      </w:r>
      <w:r w:rsidR="00CE7777">
        <w:rPr>
          <w:rFonts w:ascii="Calibri" w:hAnsi="Calibri" w:cs="Calibri"/>
          <w:sz w:val="22"/>
          <w:szCs w:val="22"/>
          <w:lang w:val="it-IT"/>
        </w:rPr>
        <w:t>ge</w:t>
      </w:r>
      <w:r w:rsidRPr="00603203">
        <w:rPr>
          <w:rFonts w:ascii="Calibri" w:hAnsi="Calibri" w:cs="Calibri"/>
          <w:sz w:val="22"/>
          <w:szCs w:val="22"/>
          <w:lang w:val="it-IT"/>
        </w:rPr>
        <w:t xml:space="preserve"> la un consens, despăgubirile se vor acorda după pronunțarea </w:t>
      </w:r>
      <w:r w:rsidR="00CE7777">
        <w:rPr>
          <w:rFonts w:ascii="Calibri" w:hAnsi="Calibri" w:cs="Calibri"/>
          <w:sz w:val="22"/>
          <w:szCs w:val="22"/>
          <w:lang w:val="it-IT"/>
        </w:rPr>
        <w:t xml:space="preserve">unei </w:t>
      </w:r>
      <w:r w:rsidRPr="00603203">
        <w:rPr>
          <w:rFonts w:ascii="Calibri" w:hAnsi="Calibri" w:cs="Calibri"/>
          <w:sz w:val="22"/>
          <w:szCs w:val="22"/>
          <w:lang w:val="it-IT"/>
        </w:rPr>
        <w:t>hotărâri</w:t>
      </w:r>
      <w:r w:rsidR="00CE7777">
        <w:rPr>
          <w:rFonts w:ascii="Calibri" w:hAnsi="Calibri" w:cs="Calibri"/>
          <w:sz w:val="22"/>
          <w:szCs w:val="22"/>
          <w:lang w:val="it-IT"/>
        </w:rPr>
        <w:t xml:space="preserve"> </w:t>
      </w:r>
      <w:r w:rsidRPr="00603203">
        <w:rPr>
          <w:rFonts w:ascii="Calibri" w:hAnsi="Calibri" w:cs="Calibri"/>
          <w:sz w:val="22"/>
          <w:szCs w:val="22"/>
          <w:lang w:val="it-IT"/>
        </w:rPr>
        <w:t xml:space="preserve">definitive și irevocabile </w:t>
      </w:r>
      <w:r w:rsidR="00CE7777">
        <w:rPr>
          <w:rFonts w:ascii="Calibri" w:hAnsi="Calibri" w:cs="Calibri"/>
          <w:sz w:val="22"/>
          <w:szCs w:val="22"/>
          <w:lang w:val="it-IT"/>
        </w:rPr>
        <w:t>de</w:t>
      </w:r>
      <w:r w:rsidRPr="00603203">
        <w:rPr>
          <w:rFonts w:ascii="Calibri" w:hAnsi="Calibri" w:cs="Calibri"/>
          <w:sz w:val="22"/>
          <w:szCs w:val="22"/>
          <w:lang w:val="it-IT"/>
        </w:rPr>
        <w:t xml:space="preserve"> instanț</w:t>
      </w:r>
      <w:r w:rsidR="00CE7777">
        <w:rPr>
          <w:rFonts w:ascii="Calibri" w:hAnsi="Calibri" w:cs="Calibri"/>
          <w:sz w:val="22"/>
          <w:szCs w:val="22"/>
          <w:lang w:val="it-IT"/>
        </w:rPr>
        <w:t xml:space="preserve">a </w:t>
      </w:r>
      <w:r w:rsidRPr="00603203">
        <w:rPr>
          <w:rFonts w:ascii="Calibri" w:hAnsi="Calibri" w:cs="Calibri"/>
          <w:sz w:val="22"/>
          <w:szCs w:val="22"/>
          <w:lang w:val="it-IT"/>
        </w:rPr>
        <w:t>de judecată.</w:t>
      </w:r>
    </w:p>
    <w:p w:rsidR="00805239" w:rsidRPr="00603203" w:rsidRDefault="00B546CF" w:rsidP="00B546CF">
      <w:pPr>
        <w:jc w:val="both"/>
        <w:rPr>
          <w:rFonts w:ascii="Calibri" w:hAnsi="Calibri" w:cs="Calibri"/>
          <w:sz w:val="22"/>
          <w:szCs w:val="22"/>
          <w:lang w:val="it-IT"/>
        </w:rPr>
      </w:pPr>
      <w:r w:rsidRPr="00603203">
        <w:rPr>
          <w:rFonts w:ascii="Calibri" w:hAnsi="Calibri" w:cs="Calibri"/>
          <w:sz w:val="22"/>
          <w:szCs w:val="22"/>
          <w:lang w:val="it-IT"/>
        </w:rPr>
        <w:t>În cazul faptelor cu aspect penal, cercetarea se va efectua de organele de urmărire penală, în prezența părților contractante.</w:t>
      </w:r>
    </w:p>
    <w:p w:rsidR="00B546CF" w:rsidRPr="00603203" w:rsidRDefault="00B546CF" w:rsidP="00B546CF">
      <w:pPr>
        <w:jc w:val="both"/>
        <w:rPr>
          <w:rFonts w:ascii="Calibri" w:hAnsi="Calibri" w:cs="Calibri"/>
          <w:sz w:val="22"/>
          <w:szCs w:val="22"/>
          <w:lang w:val="it-IT"/>
        </w:rPr>
      </w:pPr>
    </w:p>
    <w:p w:rsidR="00805239" w:rsidRPr="00603203" w:rsidRDefault="00B546CF" w:rsidP="00805239">
      <w:pPr>
        <w:jc w:val="both"/>
        <w:rPr>
          <w:rFonts w:ascii="Calibri" w:hAnsi="Calibri" w:cs="Calibri"/>
          <w:b/>
          <w:color w:val="FF0000"/>
          <w:sz w:val="22"/>
          <w:szCs w:val="22"/>
          <w:lang w:val="ro-RO"/>
        </w:rPr>
      </w:pPr>
      <w:r w:rsidRPr="00603203">
        <w:rPr>
          <w:rFonts w:ascii="Calibri" w:hAnsi="Calibri" w:cs="Calibri"/>
          <w:b/>
          <w:sz w:val="22"/>
          <w:szCs w:val="22"/>
          <w:lang w:val="ro-RO"/>
        </w:rPr>
        <w:t>II.c. Condiții</w:t>
      </w:r>
      <w:r w:rsidR="00805239" w:rsidRPr="00603203">
        <w:rPr>
          <w:rFonts w:ascii="Calibri" w:hAnsi="Calibri" w:cs="Calibri"/>
          <w:b/>
          <w:sz w:val="22"/>
          <w:szCs w:val="22"/>
          <w:lang w:val="ro-RO"/>
        </w:rPr>
        <w:t xml:space="preserve"> </w:t>
      </w:r>
      <w:r w:rsidRPr="00603203">
        <w:rPr>
          <w:rFonts w:ascii="Calibri" w:hAnsi="Calibri" w:cs="Calibri"/>
          <w:b/>
          <w:sz w:val="22"/>
          <w:szCs w:val="22"/>
          <w:lang w:val="ro-RO"/>
        </w:rPr>
        <w:t>generale</w:t>
      </w:r>
      <w:r w:rsidR="00805239" w:rsidRPr="00603203">
        <w:rPr>
          <w:rFonts w:ascii="Calibri" w:hAnsi="Calibri" w:cs="Calibri"/>
          <w:b/>
          <w:sz w:val="22"/>
          <w:szCs w:val="22"/>
          <w:lang w:val="ro-RO"/>
        </w:rPr>
        <w:t xml:space="preserve"> </w:t>
      </w:r>
      <w:r w:rsidRPr="00603203">
        <w:rPr>
          <w:rFonts w:ascii="Calibri" w:hAnsi="Calibri" w:cs="Calibri"/>
          <w:b/>
          <w:sz w:val="22"/>
          <w:szCs w:val="22"/>
          <w:lang w:val="ro-RO"/>
        </w:rPr>
        <w:t>și</w:t>
      </w:r>
      <w:r w:rsidR="00805239" w:rsidRPr="00603203">
        <w:rPr>
          <w:rFonts w:ascii="Calibri" w:hAnsi="Calibri" w:cs="Calibri"/>
          <w:b/>
          <w:sz w:val="22"/>
          <w:szCs w:val="22"/>
          <w:lang w:val="ro-RO"/>
        </w:rPr>
        <w:t xml:space="preserve"> </w:t>
      </w:r>
      <w:r w:rsidRPr="00603203">
        <w:rPr>
          <w:rFonts w:ascii="Calibri" w:hAnsi="Calibri" w:cs="Calibri"/>
          <w:b/>
          <w:sz w:val="22"/>
          <w:szCs w:val="22"/>
          <w:lang w:val="ro-RO"/>
        </w:rPr>
        <w:t>specifice</w:t>
      </w:r>
      <w:r w:rsidR="00805239" w:rsidRPr="00603203">
        <w:rPr>
          <w:rFonts w:ascii="Calibri" w:hAnsi="Calibri" w:cs="Calibri"/>
          <w:b/>
          <w:sz w:val="22"/>
          <w:szCs w:val="22"/>
          <w:lang w:val="ro-RO"/>
        </w:rPr>
        <w:t xml:space="preserve"> </w:t>
      </w:r>
    </w:p>
    <w:p w:rsidR="009E7BD5" w:rsidRPr="007C1515" w:rsidRDefault="001F1A97" w:rsidP="009E7BD5">
      <w:pPr>
        <w:jc w:val="both"/>
        <w:rPr>
          <w:rFonts w:ascii="Calibri" w:hAnsi="Calibri" w:cs="Calibri"/>
          <w:b/>
          <w:sz w:val="22"/>
          <w:szCs w:val="22"/>
          <w:lang w:val="ro-RO"/>
        </w:rPr>
      </w:pPr>
      <w:r w:rsidRPr="00603203">
        <w:rPr>
          <w:rFonts w:ascii="Calibri" w:hAnsi="Calibri" w:cs="Calibri"/>
          <w:sz w:val="22"/>
          <w:szCs w:val="22"/>
          <w:lang w:val="ro-RO"/>
        </w:rPr>
        <w:t>c</w:t>
      </w:r>
      <w:r w:rsidR="00745240" w:rsidRPr="00603203">
        <w:rPr>
          <w:rFonts w:ascii="Calibri" w:hAnsi="Calibri" w:cs="Calibri"/>
          <w:sz w:val="22"/>
          <w:szCs w:val="22"/>
          <w:lang w:val="ro-RO"/>
        </w:rPr>
        <w:t>.</w:t>
      </w:r>
      <w:r w:rsidR="00805239" w:rsidRPr="00603203">
        <w:rPr>
          <w:rFonts w:ascii="Calibri" w:hAnsi="Calibri" w:cs="Calibri"/>
          <w:sz w:val="22"/>
          <w:szCs w:val="22"/>
          <w:lang w:val="ro-RO"/>
        </w:rPr>
        <w:t xml:space="preserve">1) </w:t>
      </w:r>
      <w:r w:rsidR="00E347EC" w:rsidRPr="00603203">
        <w:rPr>
          <w:rFonts w:ascii="Calibri" w:hAnsi="Calibri" w:cs="Calibri"/>
          <w:sz w:val="22"/>
          <w:szCs w:val="22"/>
          <w:lang w:val="ro-RO"/>
        </w:rPr>
        <w:t>Durata contractului va coincide cu perio</w:t>
      </w:r>
      <w:r w:rsidR="00CD19FA" w:rsidRPr="00603203">
        <w:rPr>
          <w:rFonts w:ascii="Calibri" w:hAnsi="Calibri" w:cs="Calibri"/>
          <w:sz w:val="22"/>
          <w:szCs w:val="22"/>
          <w:lang w:val="ro-RO"/>
        </w:rPr>
        <w:t xml:space="preserve">ada de prestare a serviciilor: </w:t>
      </w:r>
      <w:r w:rsidR="00F26EE8" w:rsidRPr="00F00C2E">
        <w:rPr>
          <w:rFonts w:ascii="Calibri" w:hAnsi="Calibri" w:cs="Calibri"/>
          <w:b/>
          <w:sz w:val="22"/>
          <w:szCs w:val="22"/>
          <w:lang w:val="ro-RO"/>
        </w:rPr>
        <w:t>începând</w:t>
      </w:r>
      <w:r w:rsidR="00F26EE8">
        <w:rPr>
          <w:rFonts w:ascii="Calibri" w:hAnsi="Calibri" w:cs="Calibri"/>
          <w:b/>
          <w:sz w:val="22"/>
          <w:szCs w:val="22"/>
          <w:lang w:val="ro-RO"/>
        </w:rPr>
        <w:t xml:space="preserve"> cu data de 01.03.2023</w:t>
      </w:r>
      <w:r w:rsidR="00F26EE8" w:rsidRPr="00603203">
        <w:rPr>
          <w:rFonts w:ascii="Calibri" w:hAnsi="Calibri" w:cs="Calibri"/>
          <w:b/>
          <w:sz w:val="22"/>
          <w:szCs w:val="22"/>
          <w:lang w:val="ro-RO"/>
        </w:rPr>
        <w:t xml:space="preserve"> și până la data de 31.12.2023</w:t>
      </w:r>
      <w:r w:rsidR="00E347EC" w:rsidRPr="00603203">
        <w:rPr>
          <w:rFonts w:ascii="Calibri" w:hAnsi="Calibri" w:cs="Calibri"/>
          <w:sz w:val="22"/>
          <w:szCs w:val="22"/>
          <w:lang w:val="ro-RO"/>
        </w:rPr>
        <w:t xml:space="preserve"> cu posibilitatea de prelungire pe încă 4 luni (01.01.202</w:t>
      </w:r>
      <w:r w:rsidR="00F457CB" w:rsidRPr="00603203">
        <w:rPr>
          <w:rFonts w:ascii="Calibri" w:hAnsi="Calibri" w:cs="Calibri"/>
          <w:sz w:val="22"/>
          <w:szCs w:val="22"/>
          <w:lang w:val="ro-RO"/>
        </w:rPr>
        <w:t>4</w:t>
      </w:r>
      <w:r w:rsidR="00CE7777">
        <w:rPr>
          <w:rFonts w:ascii="Calibri" w:hAnsi="Calibri" w:cs="Calibri"/>
          <w:sz w:val="22"/>
          <w:szCs w:val="22"/>
          <w:lang w:val="ro-RO"/>
        </w:rPr>
        <w:t xml:space="preserve"> </w:t>
      </w:r>
      <w:r w:rsidR="00E347EC" w:rsidRPr="00603203">
        <w:rPr>
          <w:rFonts w:ascii="Calibri" w:hAnsi="Calibri" w:cs="Calibri"/>
          <w:sz w:val="22"/>
          <w:szCs w:val="22"/>
          <w:lang w:val="ro-RO"/>
        </w:rPr>
        <w:t>-</w:t>
      </w:r>
      <w:r w:rsidR="00CE7777">
        <w:rPr>
          <w:rFonts w:ascii="Calibri" w:hAnsi="Calibri" w:cs="Calibri"/>
          <w:sz w:val="22"/>
          <w:szCs w:val="22"/>
          <w:lang w:val="ro-RO"/>
        </w:rPr>
        <w:t xml:space="preserve"> </w:t>
      </w:r>
      <w:r w:rsidR="00E347EC" w:rsidRPr="00603203">
        <w:rPr>
          <w:rFonts w:ascii="Calibri" w:hAnsi="Calibri" w:cs="Calibri"/>
          <w:sz w:val="22"/>
          <w:szCs w:val="22"/>
          <w:lang w:val="ro-RO"/>
        </w:rPr>
        <w:t>30.04.202</w:t>
      </w:r>
      <w:r w:rsidR="00F457CB" w:rsidRPr="00603203">
        <w:rPr>
          <w:rFonts w:ascii="Calibri" w:hAnsi="Calibri" w:cs="Calibri"/>
          <w:sz w:val="22"/>
          <w:szCs w:val="22"/>
          <w:lang w:val="ro-RO"/>
        </w:rPr>
        <w:t>4</w:t>
      </w:r>
      <w:r w:rsidR="00E347EC" w:rsidRPr="00603203">
        <w:rPr>
          <w:rFonts w:ascii="Calibri" w:hAnsi="Calibri" w:cs="Calibri"/>
          <w:sz w:val="22"/>
          <w:szCs w:val="22"/>
          <w:lang w:val="ro-RO"/>
        </w:rPr>
        <w:t>), în conformitate cu prevederile art. 165 din H.G. nr. 395/2016, cu modificările și completările ulterioare</w:t>
      </w:r>
      <w:r w:rsidR="009E7BD5" w:rsidRPr="007C1515">
        <w:rPr>
          <w:rFonts w:ascii="Calibri" w:hAnsi="Calibri" w:cs="Calibri"/>
          <w:sz w:val="22"/>
          <w:szCs w:val="22"/>
          <w:lang w:val="ro-RO"/>
        </w:rPr>
        <w:t>.</w:t>
      </w:r>
      <w:r w:rsidR="009E7BD5">
        <w:rPr>
          <w:rFonts w:ascii="Calibri" w:hAnsi="Calibri" w:cs="Calibri"/>
          <w:sz w:val="22"/>
          <w:szCs w:val="22"/>
          <w:lang w:val="ro-RO"/>
        </w:rPr>
        <w:t xml:space="preserve"> </w:t>
      </w:r>
      <w:r w:rsidR="009E7BD5" w:rsidRPr="007C1515">
        <w:rPr>
          <w:rFonts w:ascii="Calibri" w:hAnsi="Calibri" w:cs="Calibri"/>
          <w:b/>
          <w:sz w:val="22"/>
          <w:szCs w:val="22"/>
          <w:lang w:val="ro-RO"/>
        </w:rPr>
        <w:t xml:space="preserve">Prețurile unitare, în cazul prelungirii contractului cu 4 luni vor fi </w:t>
      </w:r>
      <w:r w:rsidR="009E7BD5">
        <w:rPr>
          <w:rFonts w:ascii="Calibri" w:hAnsi="Calibri" w:cs="Calibri"/>
          <w:b/>
          <w:sz w:val="22"/>
          <w:szCs w:val="22"/>
          <w:lang w:val="ro-RO"/>
        </w:rPr>
        <w:t xml:space="preserve">identice cu prețurile unitare </w:t>
      </w:r>
      <w:r w:rsidR="009E7BD5" w:rsidRPr="007C1515">
        <w:rPr>
          <w:rFonts w:ascii="Calibri" w:hAnsi="Calibri" w:cs="Calibri"/>
          <w:b/>
          <w:sz w:val="22"/>
          <w:szCs w:val="22"/>
          <w:lang w:val="ro-RO"/>
        </w:rPr>
        <w:t>din contractul inițial.</w:t>
      </w:r>
    </w:p>
    <w:p w:rsidR="00805239" w:rsidRPr="00603203" w:rsidRDefault="001F1A97" w:rsidP="00805239">
      <w:pPr>
        <w:jc w:val="both"/>
        <w:rPr>
          <w:rFonts w:ascii="Calibri" w:hAnsi="Calibri" w:cs="Calibri"/>
          <w:sz w:val="22"/>
          <w:szCs w:val="22"/>
          <w:lang w:val="ro-RO"/>
        </w:rPr>
      </w:pPr>
      <w:r w:rsidRPr="00603203">
        <w:rPr>
          <w:rFonts w:ascii="Calibri" w:hAnsi="Calibri" w:cs="Calibri"/>
          <w:sz w:val="22"/>
          <w:szCs w:val="22"/>
          <w:lang w:val="ro-RO"/>
        </w:rPr>
        <w:t>c</w:t>
      </w:r>
      <w:r w:rsidR="00745240" w:rsidRPr="00603203">
        <w:rPr>
          <w:rFonts w:ascii="Calibri" w:hAnsi="Calibri" w:cs="Calibri"/>
          <w:sz w:val="22"/>
          <w:szCs w:val="22"/>
          <w:lang w:val="ro-RO"/>
        </w:rPr>
        <w:t>.</w:t>
      </w:r>
      <w:r w:rsidR="00805239" w:rsidRPr="00603203">
        <w:rPr>
          <w:rFonts w:ascii="Calibri" w:hAnsi="Calibri" w:cs="Calibri"/>
          <w:sz w:val="22"/>
          <w:szCs w:val="22"/>
          <w:lang w:val="ro-RO"/>
        </w:rPr>
        <w:t xml:space="preserve">2) Propunerea tehnică va conține un comentariu, articol cu articol, al specificațiilor tehnice conținute în </w:t>
      </w:r>
      <w:r w:rsidR="00DC31D3">
        <w:rPr>
          <w:rFonts w:ascii="Calibri" w:hAnsi="Calibri" w:cs="Calibri"/>
          <w:sz w:val="22"/>
          <w:szCs w:val="22"/>
          <w:lang w:val="ro-RO"/>
        </w:rPr>
        <w:t>c</w:t>
      </w:r>
      <w:r w:rsidR="00805239" w:rsidRPr="00603203">
        <w:rPr>
          <w:rFonts w:ascii="Calibri" w:hAnsi="Calibri" w:cs="Calibri"/>
          <w:sz w:val="22"/>
          <w:szCs w:val="22"/>
          <w:lang w:val="ro-RO"/>
        </w:rPr>
        <w:t xml:space="preserve">aietul de sarcini prin care să se demonstreze corespondența </w:t>
      </w:r>
      <w:r w:rsidR="00DC31D3">
        <w:rPr>
          <w:rFonts w:ascii="Calibri" w:hAnsi="Calibri" w:cs="Calibri"/>
          <w:sz w:val="22"/>
          <w:szCs w:val="22"/>
          <w:lang w:val="ro-RO"/>
        </w:rPr>
        <w:t>p</w:t>
      </w:r>
      <w:r w:rsidR="00805239" w:rsidRPr="00603203">
        <w:rPr>
          <w:rFonts w:ascii="Calibri" w:hAnsi="Calibri" w:cs="Calibri"/>
          <w:sz w:val="22"/>
          <w:szCs w:val="22"/>
          <w:lang w:val="ro-RO"/>
        </w:rPr>
        <w:t>ropunerii tehnice cu specificațiile respective.</w:t>
      </w:r>
    </w:p>
    <w:p w:rsidR="00745240" w:rsidRPr="00603203" w:rsidRDefault="00745240" w:rsidP="00745240">
      <w:pPr>
        <w:jc w:val="both"/>
        <w:rPr>
          <w:rFonts w:ascii="Calibri" w:hAnsi="Calibri" w:cs="Calibri"/>
          <w:color w:val="0070C0"/>
          <w:sz w:val="22"/>
          <w:szCs w:val="22"/>
          <w:lang w:val="ro-RO"/>
        </w:rPr>
      </w:pPr>
      <w:r w:rsidRPr="00603203">
        <w:rPr>
          <w:rFonts w:ascii="Calibri" w:hAnsi="Calibri" w:cs="Calibri"/>
          <w:sz w:val="22"/>
          <w:szCs w:val="22"/>
          <w:lang w:val="ro-RO"/>
        </w:rPr>
        <w:t>c.3) Decontarea serviciilor</w:t>
      </w:r>
      <w:r w:rsidR="00463230" w:rsidRPr="00603203">
        <w:rPr>
          <w:rFonts w:ascii="Calibri" w:hAnsi="Calibri" w:cs="Calibri"/>
          <w:sz w:val="22"/>
          <w:szCs w:val="22"/>
          <w:lang w:val="ro-RO"/>
        </w:rPr>
        <w:t xml:space="preserve"> prestate</w:t>
      </w:r>
      <w:r w:rsidRPr="00603203">
        <w:rPr>
          <w:rFonts w:ascii="Calibri" w:hAnsi="Calibri" w:cs="Calibri"/>
          <w:sz w:val="22"/>
          <w:szCs w:val="22"/>
          <w:lang w:val="ro-RO"/>
        </w:rPr>
        <w:t xml:space="preserve"> se va face lunar,</w:t>
      </w:r>
      <w:r w:rsidR="00055612" w:rsidRPr="00603203">
        <w:rPr>
          <w:rFonts w:ascii="Calibri" w:hAnsi="Calibri" w:cs="Calibri"/>
          <w:sz w:val="22"/>
          <w:szCs w:val="22"/>
          <w:lang w:val="ro-RO"/>
        </w:rPr>
        <w:t xml:space="preserve"> pentru luna precedentă,</w:t>
      </w:r>
      <w:r w:rsidRPr="00603203">
        <w:rPr>
          <w:rFonts w:ascii="Calibri" w:hAnsi="Calibri" w:cs="Calibri"/>
          <w:sz w:val="22"/>
          <w:szCs w:val="22"/>
          <w:lang w:val="ro-RO"/>
        </w:rPr>
        <w:t xml:space="preserve"> pe baza </w:t>
      </w:r>
      <w:r w:rsidR="00DC31D3">
        <w:rPr>
          <w:rFonts w:ascii="Calibri" w:hAnsi="Calibri" w:cs="Calibri"/>
          <w:sz w:val="22"/>
          <w:szCs w:val="22"/>
          <w:lang w:val="ro-RO"/>
        </w:rPr>
        <w:t>r</w:t>
      </w:r>
      <w:r w:rsidR="00463230" w:rsidRPr="00603203">
        <w:rPr>
          <w:rFonts w:ascii="Calibri" w:hAnsi="Calibri" w:cs="Calibri"/>
          <w:sz w:val="22"/>
          <w:szCs w:val="22"/>
          <w:lang w:val="ro-RO"/>
        </w:rPr>
        <w:t>aportului lunar</w:t>
      </w:r>
      <w:r w:rsidRPr="00603203">
        <w:rPr>
          <w:rFonts w:ascii="Calibri" w:hAnsi="Calibri" w:cs="Calibri"/>
          <w:sz w:val="22"/>
          <w:szCs w:val="22"/>
          <w:lang w:val="ro-RO"/>
        </w:rPr>
        <w:t xml:space="preserve"> de certificare a serviciilor prestate, în care va menționa perioada de prestare a serviciilor, evenimentele semnalate în această perioadă, prestarea corespunzătoare/necorespunzătoare a serviciilor conform obligațiilor contractuale</w:t>
      </w:r>
      <w:r w:rsidR="00463230" w:rsidRPr="00603203">
        <w:rPr>
          <w:rFonts w:ascii="Calibri" w:hAnsi="Calibri" w:cs="Calibri"/>
          <w:sz w:val="22"/>
          <w:szCs w:val="22"/>
          <w:lang w:val="ro-RO"/>
        </w:rPr>
        <w:t>, însoțit de factură</w:t>
      </w:r>
      <w:r w:rsidRPr="00603203">
        <w:rPr>
          <w:rFonts w:ascii="Calibri" w:hAnsi="Calibri" w:cs="Calibri"/>
          <w:sz w:val="22"/>
          <w:szCs w:val="22"/>
          <w:lang w:val="ro-RO"/>
        </w:rPr>
        <w:t xml:space="preserve">. </w:t>
      </w:r>
      <w:r w:rsidR="00463230" w:rsidRPr="00603203">
        <w:rPr>
          <w:rFonts w:ascii="Calibri" w:hAnsi="Calibri" w:cs="Calibri"/>
          <w:sz w:val="22"/>
          <w:szCs w:val="22"/>
          <w:lang w:val="ro-RO"/>
        </w:rPr>
        <w:t>Raportul lunar</w:t>
      </w:r>
      <w:r w:rsidRPr="00603203">
        <w:rPr>
          <w:rFonts w:ascii="Calibri" w:hAnsi="Calibri" w:cs="Calibri"/>
          <w:sz w:val="22"/>
          <w:szCs w:val="22"/>
          <w:lang w:val="ro-RO"/>
        </w:rPr>
        <w:t xml:space="preserve"> va fi semnat de către responsabilul de contract din partea achizitorului și de către responsabilul de contract din partea prestatorului.</w:t>
      </w:r>
    </w:p>
    <w:p w:rsidR="00745240" w:rsidRPr="00603203" w:rsidRDefault="00745240" w:rsidP="00745240">
      <w:pPr>
        <w:jc w:val="both"/>
        <w:rPr>
          <w:rFonts w:ascii="Calibri" w:hAnsi="Calibri" w:cs="Calibri"/>
          <w:sz w:val="22"/>
          <w:szCs w:val="22"/>
          <w:lang w:val="ro-RO"/>
        </w:rPr>
      </w:pPr>
      <w:r w:rsidRPr="00603203">
        <w:rPr>
          <w:rFonts w:ascii="Calibri" w:hAnsi="Calibri" w:cs="Calibri"/>
          <w:sz w:val="22"/>
          <w:szCs w:val="22"/>
          <w:lang w:val="ro-RO"/>
        </w:rPr>
        <w:t xml:space="preserve">c.4) Contravaloarea serviciilor de </w:t>
      </w:r>
      <w:r w:rsidR="006F4135" w:rsidRPr="00603203">
        <w:rPr>
          <w:rFonts w:ascii="Calibri" w:hAnsi="Calibri" w:cs="Calibri"/>
          <w:sz w:val="22"/>
          <w:szCs w:val="22"/>
          <w:lang w:val="ro-RO"/>
        </w:rPr>
        <w:t>pază a transporturilor de bunuri și valori</w:t>
      </w:r>
      <w:r w:rsidRPr="00603203">
        <w:rPr>
          <w:rFonts w:ascii="Calibri" w:hAnsi="Calibri" w:cs="Calibri"/>
          <w:sz w:val="22"/>
          <w:szCs w:val="22"/>
          <w:lang w:val="ro-RO"/>
        </w:rPr>
        <w:t xml:space="preserve"> va fi o sumă fixă pe lună, pe toată</w:t>
      </w:r>
      <w:r w:rsidR="006517B9" w:rsidRPr="00603203">
        <w:rPr>
          <w:rFonts w:ascii="Calibri" w:hAnsi="Calibri" w:cs="Calibri"/>
          <w:sz w:val="22"/>
          <w:szCs w:val="22"/>
          <w:lang w:val="ro-RO"/>
        </w:rPr>
        <w:t xml:space="preserve"> durata derulării contractului.</w:t>
      </w:r>
    </w:p>
    <w:p w:rsidR="001659D6" w:rsidRPr="00603203" w:rsidRDefault="001659D6" w:rsidP="001659D6">
      <w:pPr>
        <w:jc w:val="both"/>
        <w:rPr>
          <w:rFonts w:ascii="Calibri" w:hAnsi="Calibri" w:cs="Calibri"/>
          <w:sz w:val="22"/>
          <w:szCs w:val="22"/>
          <w:lang w:val="ro-RO"/>
        </w:rPr>
      </w:pPr>
      <w:r w:rsidRPr="00603203">
        <w:rPr>
          <w:rFonts w:ascii="Calibri" w:hAnsi="Calibri" w:cs="Calibri"/>
          <w:sz w:val="22"/>
          <w:szCs w:val="22"/>
          <w:lang w:val="ro-RO"/>
        </w:rPr>
        <w:t>c.5) Universitatea Maritimă din Constanța are drept de verificare și control asupra personalului, care execută serviciile de pază a transporturilor de bunuri și valori, prin persoanele anume desemnate.</w:t>
      </w:r>
    </w:p>
    <w:p w:rsidR="001659D6" w:rsidRDefault="001659D6" w:rsidP="00805239">
      <w:pPr>
        <w:jc w:val="both"/>
        <w:rPr>
          <w:rFonts w:ascii="Calibri" w:hAnsi="Calibri" w:cs="Calibri"/>
          <w:sz w:val="22"/>
          <w:szCs w:val="22"/>
          <w:lang w:val="it-IT"/>
        </w:rPr>
      </w:pPr>
    </w:p>
    <w:p w:rsidR="00FB62AE" w:rsidRPr="00603203" w:rsidRDefault="00FB62AE" w:rsidP="00FB62AE">
      <w:pPr>
        <w:jc w:val="both"/>
        <w:rPr>
          <w:rFonts w:ascii="Calibri" w:hAnsi="Calibri" w:cs="Calibri"/>
          <w:b/>
          <w:sz w:val="22"/>
          <w:szCs w:val="22"/>
          <w:lang w:val="ro-RO"/>
        </w:rPr>
      </w:pPr>
      <w:r w:rsidRPr="00603203">
        <w:rPr>
          <w:rFonts w:ascii="Calibri" w:hAnsi="Calibri" w:cs="Calibri"/>
          <w:b/>
          <w:sz w:val="22"/>
          <w:szCs w:val="22"/>
          <w:lang w:val="ro-RO"/>
        </w:rPr>
        <w:t xml:space="preserve">II.d. Managementul securității și sănătății în muncă </w:t>
      </w:r>
    </w:p>
    <w:p w:rsidR="00CE7777" w:rsidRPr="00CE7777" w:rsidRDefault="00CE7777" w:rsidP="00CE7777">
      <w:pPr>
        <w:jc w:val="both"/>
        <w:rPr>
          <w:rFonts w:ascii="Calibri" w:hAnsi="Calibri" w:cs="Calibri"/>
          <w:color w:val="000000"/>
          <w:sz w:val="22"/>
          <w:szCs w:val="22"/>
          <w:lang w:val="ro-RO"/>
        </w:rPr>
      </w:pPr>
      <w:r w:rsidRPr="001706CA">
        <w:rPr>
          <w:rFonts w:ascii="Calibri" w:hAnsi="Calibri" w:cs="Calibri"/>
          <w:sz w:val="22"/>
          <w:szCs w:val="22"/>
          <w:lang w:val="ro-RO"/>
        </w:rPr>
        <w:t xml:space="preserve">Se vor respecta instrucțiunile </w:t>
      </w:r>
      <w:r w:rsidRPr="00155C05">
        <w:rPr>
          <w:rFonts w:ascii="Calibri" w:hAnsi="Calibri" w:cs="Calibri"/>
          <w:sz w:val="22"/>
          <w:szCs w:val="22"/>
          <w:lang w:val="ro-RO"/>
        </w:rPr>
        <w:t xml:space="preserve">privind </w:t>
      </w:r>
      <w:r w:rsidRPr="001706CA">
        <w:rPr>
          <w:rFonts w:ascii="Calibri" w:hAnsi="Calibri" w:cs="Calibri"/>
          <w:sz w:val="22"/>
          <w:szCs w:val="22"/>
          <w:lang w:val="ro-RO"/>
        </w:rPr>
        <w:t>protecția muncii impuse de legi</w:t>
      </w:r>
      <w:r w:rsidRPr="00155C05">
        <w:rPr>
          <w:rFonts w:ascii="Calibri" w:hAnsi="Calibri" w:cs="Calibri"/>
          <w:sz w:val="22"/>
          <w:szCs w:val="22"/>
          <w:lang w:val="ro-RO"/>
        </w:rPr>
        <w:t>slația</w:t>
      </w:r>
      <w:r w:rsidRPr="001706CA">
        <w:rPr>
          <w:rFonts w:ascii="Calibri" w:hAnsi="Calibri" w:cs="Calibri"/>
          <w:sz w:val="22"/>
          <w:szCs w:val="22"/>
          <w:lang w:val="ro-RO"/>
        </w:rPr>
        <w:t xml:space="preserve"> în vigoare</w:t>
      </w:r>
      <w:r w:rsidRPr="00155C05">
        <w:rPr>
          <w:rFonts w:ascii="Calibri" w:hAnsi="Calibri" w:cs="Calibri"/>
          <w:sz w:val="22"/>
          <w:szCs w:val="22"/>
          <w:lang w:val="ro-RO"/>
        </w:rPr>
        <w:t xml:space="preserve">, </w:t>
      </w:r>
      <w:r w:rsidRPr="00CE7777">
        <w:rPr>
          <w:rStyle w:val="do1"/>
          <w:rFonts w:ascii="Calibri" w:hAnsi="Calibri" w:cs="Calibri"/>
          <w:b w:val="0"/>
          <w:sz w:val="22"/>
          <w:szCs w:val="22"/>
        </w:rPr>
        <w:t>Legea nr. 319/ 2006 a securităţii şi sănătăţii în muncă</w:t>
      </w:r>
      <w:r w:rsidRPr="00CE7777">
        <w:rPr>
          <w:rFonts w:ascii="Calibri" w:hAnsi="Calibri" w:cs="Calibri"/>
          <w:sz w:val="22"/>
          <w:szCs w:val="22"/>
          <w:lang w:val="ro-RO"/>
        </w:rPr>
        <w:t>, cu modificările și completările ulterioare, H.G. nr. 1425/2006</w:t>
      </w:r>
      <w:r w:rsidRPr="00296185">
        <w:rPr>
          <w:rFonts w:ascii="Verdana" w:hAnsi="Verdana"/>
          <w:b/>
          <w:bCs/>
          <w:sz w:val="26"/>
          <w:szCs w:val="26"/>
        </w:rPr>
        <w:t xml:space="preserve"> </w:t>
      </w:r>
      <w:r w:rsidRPr="00CE7777">
        <w:rPr>
          <w:rFonts w:ascii="Calibri" w:hAnsi="Calibri" w:cs="Calibri"/>
          <w:bCs/>
          <w:color w:val="000000"/>
          <w:sz w:val="22"/>
          <w:szCs w:val="22"/>
        </w:rPr>
        <w:t xml:space="preserve">pentru aprobarea Normelor metodologice de aplicare a prevederilor Legii securităţii şi sănătăţii în muncă nr. </w:t>
      </w:r>
      <w:hyperlink r:id="rId14" w:tooltip="a securităţii şi sănătăţii în muncă (act publicat in M.Of. 646 din 26-iul-2006)" w:history="1">
        <w:r w:rsidRPr="00CE7777">
          <w:rPr>
            <w:rFonts w:ascii="Calibri" w:hAnsi="Calibri" w:cs="Calibri"/>
            <w:bCs/>
            <w:color w:val="000000"/>
            <w:sz w:val="22"/>
            <w:szCs w:val="22"/>
          </w:rPr>
          <w:t>319/2006</w:t>
        </w:r>
      </w:hyperlink>
      <w:r w:rsidRPr="00CE7777">
        <w:rPr>
          <w:rFonts w:ascii="Calibri" w:hAnsi="Calibri" w:cs="Calibri"/>
          <w:bCs/>
          <w:color w:val="000000"/>
          <w:sz w:val="22"/>
          <w:szCs w:val="22"/>
        </w:rPr>
        <w:t>, cu modificările și completările ulterioare.</w:t>
      </w:r>
    </w:p>
    <w:p w:rsidR="00805239" w:rsidRPr="00603203" w:rsidRDefault="00805239" w:rsidP="00805239">
      <w:pPr>
        <w:jc w:val="both"/>
        <w:rPr>
          <w:rFonts w:ascii="Calibri" w:hAnsi="Calibri" w:cs="Calibri"/>
          <w:b/>
          <w:sz w:val="22"/>
          <w:szCs w:val="22"/>
          <w:lang w:val="ro-RO"/>
        </w:rPr>
      </w:pPr>
    </w:p>
    <w:p w:rsidR="00715CAB" w:rsidRPr="00603203" w:rsidRDefault="00715CAB" w:rsidP="00715CAB">
      <w:pPr>
        <w:jc w:val="both"/>
        <w:rPr>
          <w:rFonts w:ascii="Calibri" w:hAnsi="Calibri" w:cs="Calibri"/>
          <w:b/>
          <w:sz w:val="22"/>
          <w:szCs w:val="22"/>
        </w:rPr>
      </w:pPr>
      <w:r w:rsidRPr="00603203">
        <w:rPr>
          <w:rFonts w:ascii="Calibri" w:hAnsi="Calibri" w:cs="Calibri"/>
          <w:b/>
          <w:sz w:val="22"/>
          <w:szCs w:val="22"/>
          <w:u w:val="single"/>
        </w:rPr>
        <w:t>D. Valoarea estimată a achiziției</w:t>
      </w:r>
    </w:p>
    <w:p w:rsidR="00715CAB" w:rsidRPr="000501AC" w:rsidRDefault="00715CAB" w:rsidP="00715CAB">
      <w:pPr>
        <w:jc w:val="both"/>
        <w:rPr>
          <w:rFonts w:ascii="Calibri" w:hAnsi="Calibri" w:cs="Calibri"/>
          <w:b/>
        </w:rPr>
      </w:pPr>
      <w:r w:rsidRPr="000501AC">
        <w:rPr>
          <w:rFonts w:ascii="Calibri" w:hAnsi="Calibri" w:cs="Calibri"/>
          <w:b/>
        </w:rPr>
        <w:t xml:space="preserve">Valoarea estimată a </w:t>
      </w:r>
      <w:r w:rsidR="005A2FFD" w:rsidRPr="000501AC">
        <w:rPr>
          <w:rFonts w:ascii="Calibri" w:hAnsi="Calibri" w:cs="Calibri"/>
          <w:b/>
        </w:rPr>
        <w:t xml:space="preserve">serviciilor ce urmează a fi </w:t>
      </w:r>
      <w:r w:rsidR="0038530F" w:rsidRPr="000501AC">
        <w:rPr>
          <w:rFonts w:ascii="Calibri" w:hAnsi="Calibri" w:cs="Calibri"/>
          <w:b/>
        </w:rPr>
        <w:t>achiziționate</w:t>
      </w:r>
      <w:r w:rsidRPr="000501AC">
        <w:rPr>
          <w:rFonts w:ascii="Calibri" w:hAnsi="Calibri" w:cs="Calibri"/>
          <w:b/>
        </w:rPr>
        <w:t xml:space="preserve"> pentru perioada </w:t>
      </w:r>
      <w:r w:rsidRPr="004C74C2">
        <w:rPr>
          <w:rFonts w:ascii="Calibri" w:hAnsi="Calibri" w:cs="Calibri"/>
          <w:b/>
        </w:rPr>
        <w:t>01.</w:t>
      </w:r>
      <w:r w:rsidR="00A610A9" w:rsidRPr="004C74C2">
        <w:rPr>
          <w:rFonts w:ascii="Calibri" w:hAnsi="Calibri" w:cs="Calibri"/>
          <w:b/>
        </w:rPr>
        <w:t>03</w:t>
      </w:r>
      <w:r w:rsidRPr="004C74C2">
        <w:rPr>
          <w:rFonts w:ascii="Calibri" w:hAnsi="Calibri" w:cs="Calibri"/>
          <w:b/>
        </w:rPr>
        <w:t>.202</w:t>
      </w:r>
      <w:r w:rsidR="00F457CB" w:rsidRPr="004C74C2">
        <w:rPr>
          <w:rFonts w:ascii="Calibri" w:hAnsi="Calibri" w:cs="Calibri"/>
          <w:b/>
        </w:rPr>
        <w:t>3</w:t>
      </w:r>
      <w:r w:rsidRPr="004C74C2">
        <w:rPr>
          <w:rFonts w:ascii="Calibri" w:hAnsi="Calibri" w:cs="Calibri"/>
          <w:b/>
        </w:rPr>
        <w:t>-31.12.202</w:t>
      </w:r>
      <w:r w:rsidR="00F457CB" w:rsidRPr="004C74C2">
        <w:rPr>
          <w:rFonts w:ascii="Calibri" w:hAnsi="Calibri" w:cs="Calibri"/>
          <w:b/>
        </w:rPr>
        <w:t>3</w:t>
      </w:r>
      <w:r w:rsidR="00663AF1">
        <w:rPr>
          <w:rFonts w:ascii="Calibri" w:hAnsi="Calibri" w:cs="Calibri"/>
          <w:b/>
        </w:rPr>
        <w:t xml:space="preserve"> (1</w:t>
      </w:r>
      <w:r w:rsidR="00742A22">
        <w:rPr>
          <w:rFonts w:ascii="Calibri" w:hAnsi="Calibri" w:cs="Calibri"/>
          <w:b/>
        </w:rPr>
        <w:t>0</w:t>
      </w:r>
      <w:r w:rsidR="00663AF1">
        <w:rPr>
          <w:rFonts w:ascii="Calibri" w:hAnsi="Calibri" w:cs="Calibri"/>
          <w:b/>
        </w:rPr>
        <w:t xml:space="preserve"> luni) </w:t>
      </w:r>
      <w:r w:rsidR="00CB2B3A">
        <w:rPr>
          <w:rFonts w:ascii="Calibri" w:hAnsi="Calibri" w:cs="Calibri"/>
          <w:b/>
        </w:rPr>
        <w:t>este de</w:t>
      </w:r>
      <w:r w:rsidRPr="000501AC">
        <w:rPr>
          <w:rFonts w:ascii="Calibri" w:hAnsi="Calibri" w:cs="Calibri"/>
          <w:b/>
        </w:rPr>
        <w:t xml:space="preserve"> </w:t>
      </w:r>
      <w:r w:rsidR="007A0F52" w:rsidRPr="000501AC">
        <w:rPr>
          <w:rFonts w:ascii="Calibri" w:hAnsi="Calibri" w:cs="Calibri"/>
          <w:b/>
        </w:rPr>
        <w:t>1.</w:t>
      </w:r>
      <w:r w:rsidR="007D5876">
        <w:rPr>
          <w:rFonts w:ascii="Calibri" w:hAnsi="Calibri" w:cs="Calibri"/>
          <w:b/>
        </w:rPr>
        <w:t>1</w:t>
      </w:r>
      <w:r w:rsidR="007A733A">
        <w:rPr>
          <w:rFonts w:ascii="Calibri" w:hAnsi="Calibri" w:cs="Calibri"/>
          <w:b/>
        </w:rPr>
        <w:t>25</w:t>
      </w:r>
      <w:r w:rsidR="007D5876">
        <w:rPr>
          <w:rFonts w:ascii="Calibri" w:hAnsi="Calibri" w:cs="Calibri"/>
          <w:b/>
        </w:rPr>
        <w:t>.</w:t>
      </w:r>
      <w:r w:rsidR="009E5D50">
        <w:rPr>
          <w:rFonts w:ascii="Calibri" w:hAnsi="Calibri" w:cs="Calibri"/>
          <w:b/>
        </w:rPr>
        <w:t>100</w:t>
      </w:r>
      <w:r w:rsidRPr="000501AC">
        <w:rPr>
          <w:rFonts w:ascii="Calibri" w:hAnsi="Calibri" w:cs="Calibri"/>
          <w:b/>
        </w:rPr>
        <w:t xml:space="preserve"> lei fără TVA</w:t>
      </w:r>
      <w:r w:rsidR="00B53AC5" w:rsidRPr="000501AC">
        <w:rPr>
          <w:rFonts w:ascii="Calibri" w:hAnsi="Calibri" w:cs="Calibri"/>
          <w:b/>
        </w:rPr>
        <w:t xml:space="preserve"> </w:t>
      </w:r>
      <w:r w:rsidRPr="000501AC">
        <w:rPr>
          <w:rFonts w:ascii="Calibri" w:hAnsi="Calibri" w:cs="Calibri"/>
          <w:b/>
        </w:rPr>
        <w:t>din care:</w:t>
      </w:r>
    </w:p>
    <w:p w:rsidR="00715CAB" w:rsidRPr="000501AC" w:rsidRDefault="00715CAB" w:rsidP="0091758D">
      <w:pPr>
        <w:numPr>
          <w:ilvl w:val="0"/>
          <w:numId w:val="52"/>
        </w:numPr>
        <w:ind w:left="1170"/>
        <w:jc w:val="both"/>
        <w:rPr>
          <w:rFonts w:ascii="Calibri" w:hAnsi="Calibri" w:cs="Calibri"/>
          <w:b/>
        </w:rPr>
      </w:pPr>
      <w:r w:rsidRPr="000501AC">
        <w:rPr>
          <w:rFonts w:ascii="Calibri" w:hAnsi="Calibri" w:cs="Calibri"/>
          <w:b/>
        </w:rPr>
        <w:t xml:space="preserve">Lot 1 – </w:t>
      </w:r>
      <w:r w:rsidR="00301E0C">
        <w:rPr>
          <w:rFonts w:ascii="Calibri" w:hAnsi="Calibri" w:cs="Calibri"/>
          <w:b/>
        </w:rPr>
        <w:t>1.107.</w:t>
      </w:r>
      <w:r w:rsidR="009E5D50">
        <w:rPr>
          <w:rFonts w:ascii="Calibri" w:hAnsi="Calibri" w:cs="Calibri"/>
          <w:b/>
        </w:rPr>
        <w:t>500</w:t>
      </w:r>
      <w:r w:rsidR="007D7381" w:rsidRPr="000501AC">
        <w:rPr>
          <w:rFonts w:ascii="Calibri" w:hAnsi="Calibri" w:cs="Calibri"/>
          <w:b/>
        </w:rPr>
        <w:t>,00</w:t>
      </w:r>
      <w:r w:rsidRPr="000501AC">
        <w:rPr>
          <w:rFonts w:ascii="Calibri" w:hAnsi="Calibri" w:cs="Calibri"/>
          <w:b/>
        </w:rPr>
        <w:t xml:space="preserve"> lei f</w:t>
      </w:r>
      <w:r w:rsidRPr="000501AC">
        <w:rPr>
          <w:rFonts w:ascii="Calibri" w:hAnsi="Calibri" w:cs="Calibri"/>
          <w:b/>
          <w:lang w:val="ro-RO"/>
        </w:rPr>
        <w:t>ă</w:t>
      </w:r>
      <w:r w:rsidRPr="000501AC">
        <w:rPr>
          <w:rFonts w:ascii="Calibri" w:hAnsi="Calibri" w:cs="Calibri"/>
          <w:b/>
        </w:rPr>
        <w:t>ră TVA</w:t>
      </w:r>
    </w:p>
    <w:p w:rsidR="00715CAB" w:rsidRPr="000501AC" w:rsidRDefault="00715CAB" w:rsidP="00715CAB">
      <w:pPr>
        <w:numPr>
          <w:ilvl w:val="0"/>
          <w:numId w:val="52"/>
        </w:numPr>
        <w:ind w:left="1170"/>
        <w:jc w:val="both"/>
        <w:rPr>
          <w:rFonts w:ascii="Calibri" w:hAnsi="Calibri" w:cs="Calibri"/>
          <w:b/>
        </w:rPr>
      </w:pPr>
      <w:r w:rsidRPr="000501AC">
        <w:rPr>
          <w:rFonts w:ascii="Calibri" w:hAnsi="Calibri" w:cs="Calibri"/>
          <w:b/>
        </w:rPr>
        <w:t xml:space="preserve">Lot 2 – </w:t>
      </w:r>
      <w:r w:rsidR="00D26949">
        <w:rPr>
          <w:rFonts w:ascii="Calibri" w:hAnsi="Calibri" w:cs="Calibri"/>
          <w:b/>
        </w:rPr>
        <w:t>17.600</w:t>
      </w:r>
      <w:r w:rsidR="006544A5" w:rsidRPr="000501AC">
        <w:rPr>
          <w:rFonts w:ascii="Calibri" w:hAnsi="Calibri" w:cs="Calibri"/>
          <w:b/>
        </w:rPr>
        <w:t>,00</w:t>
      </w:r>
      <w:r w:rsidRPr="000501AC">
        <w:rPr>
          <w:rFonts w:ascii="Calibri" w:hAnsi="Calibri" w:cs="Calibri"/>
          <w:b/>
        </w:rPr>
        <w:t xml:space="preserve"> lei fără </w:t>
      </w:r>
      <w:r w:rsidR="00311390" w:rsidRPr="000501AC">
        <w:rPr>
          <w:rFonts w:ascii="Calibri" w:hAnsi="Calibri" w:cs="Calibri"/>
          <w:b/>
        </w:rPr>
        <w:t>TVA</w:t>
      </w:r>
    </w:p>
    <w:p w:rsidR="00715CAB" w:rsidRPr="00603203" w:rsidRDefault="00715CAB" w:rsidP="00715CAB">
      <w:pPr>
        <w:ind w:left="1080"/>
        <w:jc w:val="both"/>
        <w:rPr>
          <w:rFonts w:ascii="Calibri" w:hAnsi="Calibri" w:cs="Calibri"/>
          <w:sz w:val="22"/>
          <w:szCs w:val="22"/>
        </w:rPr>
      </w:pPr>
    </w:p>
    <w:p w:rsidR="005C12A6" w:rsidRPr="00603203" w:rsidRDefault="005C12A6" w:rsidP="00632662">
      <w:pPr>
        <w:jc w:val="both"/>
        <w:rPr>
          <w:rFonts w:ascii="Calibri" w:hAnsi="Calibri" w:cs="Calibri"/>
          <w:sz w:val="22"/>
          <w:szCs w:val="22"/>
        </w:rPr>
      </w:pPr>
    </w:p>
    <w:p w:rsidR="00400A9B" w:rsidRPr="00603203" w:rsidRDefault="00400A9B" w:rsidP="00632662">
      <w:pPr>
        <w:jc w:val="both"/>
        <w:rPr>
          <w:rFonts w:ascii="Calibri" w:hAnsi="Calibri" w:cs="Calibri"/>
          <w:sz w:val="22"/>
          <w:szCs w:val="22"/>
        </w:rPr>
      </w:pPr>
      <w:r w:rsidRPr="00603203">
        <w:rPr>
          <w:rFonts w:ascii="Calibri" w:hAnsi="Calibri" w:cs="Calibri"/>
          <w:sz w:val="22"/>
          <w:szCs w:val="22"/>
        </w:rPr>
        <w:t>Autoritatea contractantă face cunoscut tuturor potențialilor ofertanți de la momentul derulării procedurii de atribuire a contractului de servicii ce face obiectul prezentului caiet de sarcini</w:t>
      </w:r>
      <w:r w:rsidR="00656CB1" w:rsidRPr="00603203">
        <w:rPr>
          <w:rFonts w:ascii="Calibri" w:hAnsi="Calibri" w:cs="Calibri"/>
          <w:sz w:val="22"/>
          <w:szCs w:val="22"/>
        </w:rPr>
        <w:t>:</w:t>
      </w:r>
    </w:p>
    <w:p w:rsidR="00656CB1" w:rsidRPr="00603203" w:rsidRDefault="00656CB1" w:rsidP="00632662">
      <w:pPr>
        <w:jc w:val="both"/>
        <w:rPr>
          <w:rFonts w:ascii="Calibri" w:hAnsi="Calibri" w:cs="Calibri"/>
          <w:sz w:val="22"/>
          <w:szCs w:val="22"/>
        </w:rPr>
      </w:pPr>
    </w:p>
    <w:p w:rsidR="00656CB1" w:rsidRPr="00603203" w:rsidRDefault="00041853" w:rsidP="00603203">
      <w:pPr>
        <w:numPr>
          <w:ilvl w:val="0"/>
          <w:numId w:val="66"/>
        </w:numPr>
        <w:ind w:left="709" w:hanging="425"/>
        <w:jc w:val="both"/>
        <w:rPr>
          <w:rFonts w:ascii="Calibri" w:hAnsi="Calibri" w:cs="Calibri"/>
          <w:sz w:val="22"/>
          <w:szCs w:val="22"/>
        </w:rPr>
      </w:pPr>
      <w:r w:rsidRPr="00603203">
        <w:rPr>
          <w:rFonts w:ascii="Calibri" w:hAnsi="Calibri" w:cs="Calibri"/>
          <w:sz w:val="22"/>
          <w:szCs w:val="22"/>
        </w:rPr>
        <w:t>posibilitatea de prelungire</w:t>
      </w:r>
      <w:r w:rsidR="00E10FD6" w:rsidRPr="00603203">
        <w:rPr>
          <w:rFonts w:ascii="Calibri" w:hAnsi="Calibri" w:cs="Calibri"/>
          <w:sz w:val="22"/>
          <w:szCs w:val="22"/>
        </w:rPr>
        <w:t xml:space="preserve"> a duratei contractului inițial cu încă</w:t>
      </w:r>
      <w:r w:rsidRPr="00603203">
        <w:rPr>
          <w:rFonts w:ascii="Calibri" w:hAnsi="Calibri" w:cs="Calibri"/>
          <w:sz w:val="22"/>
          <w:szCs w:val="22"/>
        </w:rPr>
        <w:t xml:space="preserve"> 4 </w:t>
      </w:r>
      <w:r w:rsidRPr="002D3D68">
        <w:rPr>
          <w:rFonts w:ascii="Calibri" w:hAnsi="Calibri" w:cs="Calibri"/>
          <w:sz w:val="22"/>
          <w:szCs w:val="22"/>
        </w:rPr>
        <w:t>luni (01.01.2024-30.04.2024),</w:t>
      </w:r>
      <w:r w:rsidRPr="00603203">
        <w:rPr>
          <w:rFonts w:ascii="Calibri" w:hAnsi="Calibri" w:cs="Calibri"/>
          <w:sz w:val="22"/>
          <w:szCs w:val="22"/>
        </w:rPr>
        <w:t xml:space="preserve"> în conformitate cu prevederile art. 165 din H.G. nr. 395/2016, cu modificările și completările ulterioare</w:t>
      </w:r>
      <w:r w:rsidR="005366E1" w:rsidRPr="00603203">
        <w:rPr>
          <w:rFonts w:ascii="Calibri" w:hAnsi="Calibri" w:cs="Calibri"/>
          <w:sz w:val="22"/>
          <w:szCs w:val="22"/>
        </w:rPr>
        <w:t>;</w:t>
      </w:r>
    </w:p>
    <w:p w:rsidR="00400A9B" w:rsidRPr="00E52D9C" w:rsidRDefault="003D0684" w:rsidP="00011AEE">
      <w:pPr>
        <w:numPr>
          <w:ilvl w:val="0"/>
          <w:numId w:val="67"/>
        </w:numPr>
        <w:jc w:val="both"/>
        <w:rPr>
          <w:rFonts w:ascii="Calibri" w:hAnsi="Calibri" w:cs="Calibri"/>
          <w:sz w:val="22"/>
          <w:szCs w:val="22"/>
        </w:rPr>
      </w:pPr>
      <w:r w:rsidRPr="00E52D9C">
        <w:rPr>
          <w:rFonts w:ascii="Calibri" w:hAnsi="Calibri" w:cs="Calibri"/>
          <w:sz w:val="22"/>
          <w:szCs w:val="22"/>
        </w:rPr>
        <w:t>opțiunea de suplimentare/diminuare</w:t>
      </w:r>
      <w:r w:rsidR="00BC5DD0" w:rsidRPr="00E52D9C">
        <w:rPr>
          <w:rFonts w:ascii="Calibri" w:hAnsi="Calibri" w:cs="Calibri"/>
          <w:sz w:val="22"/>
          <w:szCs w:val="22"/>
        </w:rPr>
        <w:t xml:space="preserve"> exclusiv a cantităților de servicii de pază și protecție (nu și a serviciilor de intervenții operative, monitorizare și mentenanță preventivă și corectivă)</w:t>
      </w:r>
      <w:r w:rsidR="001452FA" w:rsidRPr="00E52D9C">
        <w:rPr>
          <w:rFonts w:ascii="Calibri" w:hAnsi="Calibri" w:cs="Calibri"/>
          <w:sz w:val="22"/>
          <w:szCs w:val="22"/>
        </w:rPr>
        <w:t xml:space="preserve"> pentru perioada 01.05.2023-31.04.2024 (13.176 ore)</w:t>
      </w:r>
      <w:r w:rsidR="00BC5DD0" w:rsidRPr="00E52D9C">
        <w:rPr>
          <w:rFonts w:ascii="Calibri" w:hAnsi="Calibri" w:cs="Calibri"/>
          <w:sz w:val="22"/>
          <w:szCs w:val="22"/>
        </w:rPr>
        <w:t>,</w:t>
      </w:r>
      <w:r w:rsidRPr="00E52D9C">
        <w:rPr>
          <w:rFonts w:ascii="Calibri" w:hAnsi="Calibri" w:cs="Calibri"/>
          <w:sz w:val="22"/>
          <w:szCs w:val="22"/>
        </w:rPr>
        <w:t xml:space="preserve"> </w:t>
      </w:r>
      <w:r w:rsidR="00F11267" w:rsidRPr="00E52D9C">
        <w:rPr>
          <w:rFonts w:ascii="Calibri" w:hAnsi="Calibri" w:cs="Calibri"/>
          <w:sz w:val="22"/>
          <w:szCs w:val="22"/>
        </w:rPr>
        <w:t>î</w:t>
      </w:r>
      <w:r w:rsidRPr="00E52D9C">
        <w:rPr>
          <w:rFonts w:ascii="Calibri" w:hAnsi="Calibri" w:cs="Calibri"/>
          <w:sz w:val="22"/>
          <w:szCs w:val="22"/>
        </w:rPr>
        <w:t>n conformitate cu prevederile art. 221, alin. (1), litera a) din L</w:t>
      </w:r>
      <w:r w:rsidR="006124B8" w:rsidRPr="00E52D9C">
        <w:rPr>
          <w:rFonts w:ascii="Calibri" w:hAnsi="Calibri" w:cs="Calibri"/>
          <w:sz w:val="22"/>
          <w:szCs w:val="22"/>
        </w:rPr>
        <w:t>egea nr.</w:t>
      </w:r>
      <w:r w:rsidRPr="00E52D9C">
        <w:rPr>
          <w:rFonts w:ascii="Calibri" w:hAnsi="Calibri" w:cs="Calibri"/>
          <w:sz w:val="22"/>
          <w:szCs w:val="22"/>
        </w:rPr>
        <w:t xml:space="preserve"> 98/2016, cu modificările și completările ulterioare</w:t>
      </w:r>
      <w:r w:rsidR="008F35B3" w:rsidRPr="00E52D9C">
        <w:rPr>
          <w:rFonts w:ascii="Calibri" w:hAnsi="Calibri" w:cs="Calibri"/>
          <w:sz w:val="22"/>
          <w:szCs w:val="22"/>
        </w:rPr>
        <w:t>;</w:t>
      </w:r>
      <w:r w:rsidR="00CB2CF8" w:rsidRPr="00E52D9C">
        <w:rPr>
          <w:rFonts w:ascii="Calibri" w:hAnsi="Calibri" w:cs="Calibri"/>
          <w:sz w:val="22"/>
          <w:szCs w:val="22"/>
        </w:rPr>
        <w:t xml:space="preserve"> </w:t>
      </w:r>
    </w:p>
    <w:p w:rsidR="005C12A6" w:rsidRDefault="005C12A6" w:rsidP="00632662">
      <w:pPr>
        <w:jc w:val="both"/>
        <w:rPr>
          <w:rFonts w:ascii="Calibri" w:hAnsi="Calibri" w:cs="Calibri"/>
          <w:sz w:val="22"/>
          <w:szCs w:val="22"/>
        </w:rPr>
      </w:pPr>
    </w:p>
    <w:p w:rsidR="00DE1264" w:rsidRPr="00D1201E" w:rsidRDefault="00DE1264" w:rsidP="00632662">
      <w:pPr>
        <w:jc w:val="both"/>
        <w:rPr>
          <w:rFonts w:ascii="Calibri" w:hAnsi="Calibri" w:cs="Calibri"/>
        </w:rPr>
      </w:pPr>
      <w:r w:rsidRPr="00D1201E">
        <w:rPr>
          <w:rFonts w:ascii="Calibri" w:hAnsi="Calibri" w:cs="Calibri"/>
        </w:rPr>
        <w:t xml:space="preserve">Valoarea estimată a serviciilor ce urmează a fi achiziționate pentru perioada 01.03.2023-31.12.2023 (10 luni) și eventuale suplimentări de servicii de pază și protecție </w:t>
      </w:r>
      <w:r w:rsidR="00A13BC5" w:rsidRPr="00D1201E">
        <w:rPr>
          <w:rFonts w:ascii="Calibri" w:hAnsi="Calibri" w:cs="Calibri"/>
        </w:rPr>
        <w:t>(</w:t>
      </w:r>
      <w:r w:rsidRPr="00D1201E">
        <w:rPr>
          <w:rFonts w:ascii="Calibri" w:hAnsi="Calibri" w:cs="Calibri"/>
        </w:rPr>
        <w:t xml:space="preserve">în perioada </w:t>
      </w:r>
      <w:r w:rsidR="008D5F5A" w:rsidRPr="00D1201E">
        <w:rPr>
          <w:rFonts w:ascii="Calibri" w:hAnsi="Calibri" w:cs="Calibri"/>
        </w:rPr>
        <w:t xml:space="preserve">executării contractului </w:t>
      </w:r>
      <w:r w:rsidRPr="00D1201E">
        <w:rPr>
          <w:rFonts w:ascii="Calibri" w:hAnsi="Calibri" w:cs="Calibri"/>
        </w:rPr>
        <w:t>01.05.2023-31.12.2023</w:t>
      </w:r>
      <w:r w:rsidR="00A13BC5" w:rsidRPr="00D1201E">
        <w:rPr>
          <w:rFonts w:ascii="Calibri" w:hAnsi="Calibri" w:cs="Calibri"/>
        </w:rPr>
        <w:t>)</w:t>
      </w:r>
      <w:r w:rsidR="00CB2B3A" w:rsidRPr="00D1201E">
        <w:rPr>
          <w:rFonts w:ascii="Calibri" w:hAnsi="Calibri" w:cs="Calibri"/>
        </w:rPr>
        <w:t xml:space="preserve"> este de </w:t>
      </w:r>
      <w:r w:rsidR="00A13BC5" w:rsidRPr="00D1201E">
        <w:rPr>
          <w:rFonts w:ascii="Calibri" w:hAnsi="Calibri" w:cs="Calibri"/>
        </w:rPr>
        <w:t>1.346.455</w:t>
      </w:r>
      <w:r w:rsidR="00CB2B3A" w:rsidRPr="00D1201E">
        <w:rPr>
          <w:rFonts w:ascii="Calibri" w:hAnsi="Calibri" w:cs="Calibri"/>
        </w:rPr>
        <w:t xml:space="preserve"> lei fără TVA din care:</w:t>
      </w:r>
    </w:p>
    <w:p w:rsidR="00CB2B3A" w:rsidRPr="00D1201E" w:rsidRDefault="00CB2B3A" w:rsidP="00CB2B3A">
      <w:pPr>
        <w:numPr>
          <w:ilvl w:val="0"/>
          <w:numId w:val="52"/>
        </w:numPr>
        <w:jc w:val="both"/>
        <w:rPr>
          <w:rFonts w:ascii="Calibri" w:hAnsi="Calibri" w:cs="Calibri"/>
          <w:sz w:val="22"/>
          <w:szCs w:val="22"/>
        </w:rPr>
      </w:pPr>
      <w:r w:rsidRPr="00D1201E">
        <w:rPr>
          <w:rFonts w:ascii="Calibri" w:hAnsi="Calibri" w:cs="Calibri"/>
        </w:rPr>
        <w:t xml:space="preserve">LOT 1 – </w:t>
      </w:r>
      <w:r w:rsidR="00A13BC5" w:rsidRPr="00D1201E">
        <w:rPr>
          <w:rFonts w:ascii="Calibri" w:hAnsi="Calibri" w:cs="Calibri"/>
        </w:rPr>
        <w:t xml:space="preserve">1.328.855 </w:t>
      </w:r>
      <w:r w:rsidRPr="00D1201E">
        <w:rPr>
          <w:rFonts w:ascii="Calibri" w:hAnsi="Calibri" w:cs="Calibri"/>
        </w:rPr>
        <w:t>lei fără TVA</w:t>
      </w:r>
    </w:p>
    <w:p w:rsidR="00CB2B3A" w:rsidRPr="00D1201E" w:rsidRDefault="00CB2B3A" w:rsidP="00CB2B3A">
      <w:pPr>
        <w:numPr>
          <w:ilvl w:val="0"/>
          <w:numId w:val="52"/>
        </w:numPr>
        <w:jc w:val="both"/>
        <w:rPr>
          <w:rFonts w:ascii="Calibri" w:hAnsi="Calibri" w:cs="Calibri"/>
          <w:sz w:val="22"/>
          <w:szCs w:val="22"/>
        </w:rPr>
      </w:pPr>
      <w:r w:rsidRPr="00D1201E">
        <w:rPr>
          <w:rFonts w:ascii="Calibri" w:hAnsi="Calibri" w:cs="Calibri"/>
        </w:rPr>
        <w:t>LOT 2 – 17.600,00 lei fără TVA</w:t>
      </w:r>
      <w:r w:rsidR="00720F8C" w:rsidRPr="00D1201E">
        <w:rPr>
          <w:rFonts w:ascii="Calibri" w:hAnsi="Calibri" w:cs="Calibri"/>
        </w:rPr>
        <w:t>.</w:t>
      </w:r>
    </w:p>
    <w:p w:rsidR="00DE1264" w:rsidRPr="00603203" w:rsidRDefault="00DE1264" w:rsidP="00632662">
      <w:pPr>
        <w:jc w:val="both"/>
        <w:rPr>
          <w:rFonts w:ascii="Calibri" w:hAnsi="Calibri" w:cs="Calibri"/>
          <w:sz w:val="22"/>
          <w:szCs w:val="22"/>
        </w:rPr>
      </w:pPr>
    </w:p>
    <w:p w:rsidR="00715CAB" w:rsidRPr="00E52D9C" w:rsidRDefault="00715CAB" w:rsidP="00632662">
      <w:pPr>
        <w:jc w:val="both"/>
        <w:rPr>
          <w:rFonts w:ascii="Calibri" w:hAnsi="Calibri" w:cs="Calibri"/>
          <w:sz w:val="22"/>
          <w:szCs w:val="22"/>
        </w:rPr>
      </w:pPr>
      <w:r w:rsidRPr="009F2DB2">
        <w:rPr>
          <w:rFonts w:ascii="Calibri" w:hAnsi="Calibri" w:cs="Calibri"/>
        </w:rPr>
        <w:t>Valoarea estimată a achizi</w:t>
      </w:r>
      <w:r w:rsidRPr="009F2DB2">
        <w:rPr>
          <w:rFonts w:ascii="Calibri" w:hAnsi="Calibri" w:cs="Calibri"/>
          <w:lang w:val="ro-RO"/>
        </w:rPr>
        <w:t>ț</w:t>
      </w:r>
      <w:r w:rsidRPr="009F2DB2">
        <w:rPr>
          <w:rFonts w:ascii="Calibri" w:hAnsi="Calibri" w:cs="Calibri"/>
        </w:rPr>
        <w:t>i</w:t>
      </w:r>
      <w:r w:rsidR="001B2F17" w:rsidRPr="009F2DB2">
        <w:rPr>
          <w:rFonts w:ascii="Calibri" w:hAnsi="Calibri" w:cs="Calibri"/>
        </w:rPr>
        <w:t>ei pentru perioada 01.0</w:t>
      </w:r>
      <w:r w:rsidR="00151FC6" w:rsidRPr="009F2DB2">
        <w:rPr>
          <w:rFonts w:ascii="Calibri" w:hAnsi="Calibri" w:cs="Calibri"/>
        </w:rPr>
        <w:t>3</w:t>
      </w:r>
      <w:r w:rsidR="001B2F17" w:rsidRPr="009F2DB2">
        <w:rPr>
          <w:rFonts w:ascii="Calibri" w:hAnsi="Calibri" w:cs="Calibri"/>
        </w:rPr>
        <w:t>.202</w:t>
      </w:r>
      <w:r w:rsidR="00F457CB" w:rsidRPr="009F2DB2">
        <w:rPr>
          <w:rFonts w:ascii="Calibri" w:hAnsi="Calibri" w:cs="Calibri"/>
        </w:rPr>
        <w:t>3</w:t>
      </w:r>
      <w:r w:rsidR="001B2F17" w:rsidRPr="009F2DB2">
        <w:rPr>
          <w:rFonts w:ascii="Calibri" w:hAnsi="Calibri" w:cs="Calibri"/>
        </w:rPr>
        <w:t>-30</w:t>
      </w:r>
      <w:r w:rsidRPr="009F2DB2">
        <w:rPr>
          <w:rFonts w:ascii="Calibri" w:hAnsi="Calibri" w:cs="Calibri"/>
        </w:rPr>
        <w:t>.04.202</w:t>
      </w:r>
      <w:r w:rsidR="00F457CB" w:rsidRPr="009F2DB2">
        <w:rPr>
          <w:rFonts w:ascii="Calibri" w:hAnsi="Calibri" w:cs="Calibri"/>
        </w:rPr>
        <w:t>4</w:t>
      </w:r>
      <w:r w:rsidR="00151FC6" w:rsidRPr="009F2DB2">
        <w:rPr>
          <w:rFonts w:ascii="Calibri" w:hAnsi="Calibri" w:cs="Calibri"/>
        </w:rPr>
        <w:t xml:space="preserve"> (14</w:t>
      </w:r>
      <w:r w:rsidRPr="009F2DB2">
        <w:rPr>
          <w:rFonts w:ascii="Calibri" w:hAnsi="Calibri" w:cs="Calibri"/>
        </w:rPr>
        <w:t xml:space="preserve"> luni</w:t>
      </w:r>
      <w:r w:rsidR="0000490D">
        <w:rPr>
          <w:rFonts w:ascii="Calibri" w:hAnsi="Calibri" w:cs="Calibri"/>
        </w:rPr>
        <w:t>-în cazul prelungirii contractelor cu 4 luni</w:t>
      </w:r>
      <w:r w:rsidRPr="009F2DB2">
        <w:rPr>
          <w:rFonts w:ascii="Calibri" w:hAnsi="Calibri" w:cs="Calibri"/>
        </w:rPr>
        <w:t>)</w:t>
      </w:r>
      <w:r w:rsidR="00C12C86" w:rsidRPr="009F2DB2">
        <w:rPr>
          <w:rFonts w:ascii="Calibri" w:hAnsi="Calibri" w:cs="Calibri"/>
          <w:sz w:val="22"/>
          <w:szCs w:val="22"/>
        </w:rPr>
        <w:t xml:space="preserve"> </w:t>
      </w:r>
      <w:r w:rsidRPr="009F2DB2">
        <w:rPr>
          <w:rFonts w:ascii="Calibri" w:hAnsi="Calibri" w:cs="Calibri"/>
        </w:rPr>
        <w:t>este de</w:t>
      </w:r>
      <w:r w:rsidR="009C2DB2" w:rsidRPr="009F2DB2">
        <w:rPr>
          <w:rFonts w:ascii="Calibri" w:hAnsi="Calibri" w:cs="Calibri"/>
          <w:sz w:val="22"/>
          <w:szCs w:val="22"/>
        </w:rPr>
        <w:t xml:space="preserve"> </w:t>
      </w:r>
      <w:r w:rsidR="00151FC6" w:rsidRPr="009F2DB2">
        <w:rPr>
          <w:rFonts w:ascii="Calibri" w:hAnsi="Calibri" w:cs="Calibri"/>
          <w:szCs w:val="22"/>
        </w:rPr>
        <w:t>1.5</w:t>
      </w:r>
      <w:r w:rsidR="009E5D50" w:rsidRPr="009F2DB2">
        <w:rPr>
          <w:rFonts w:ascii="Calibri" w:hAnsi="Calibri" w:cs="Calibri"/>
          <w:szCs w:val="22"/>
        </w:rPr>
        <w:t>70.140</w:t>
      </w:r>
      <w:r w:rsidRPr="009F2DB2">
        <w:rPr>
          <w:rFonts w:ascii="Calibri" w:hAnsi="Calibri" w:cs="Calibri"/>
          <w:sz w:val="28"/>
        </w:rPr>
        <w:t xml:space="preserve"> </w:t>
      </w:r>
      <w:r w:rsidRPr="009F2DB2">
        <w:rPr>
          <w:rFonts w:ascii="Calibri" w:hAnsi="Calibri" w:cs="Calibri"/>
        </w:rPr>
        <w:t>lei fără TVA</w:t>
      </w:r>
      <w:r w:rsidR="00C12C86" w:rsidRPr="00E52D9C">
        <w:rPr>
          <w:rFonts w:ascii="Calibri" w:hAnsi="Calibri" w:cs="Calibri"/>
          <w:sz w:val="22"/>
          <w:szCs w:val="22"/>
        </w:rPr>
        <w:t>,</w:t>
      </w:r>
      <w:r w:rsidRPr="00E52D9C">
        <w:rPr>
          <w:rFonts w:ascii="Calibri" w:hAnsi="Calibri" w:cs="Calibri"/>
          <w:sz w:val="22"/>
          <w:szCs w:val="22"/>
        </w:rPr>
        <w:t xml:space="preserve"> din care:</w:t>
      </w:r>
    </w:p>
    <w:p w:rsidR="00715CAB" w:rsidRPr="00E52D9C" w:rsidRDefault="00715CAB" w:rsidP="00632662">
      <w:pPr>
        <w:numPr>
          <w:ilvl w:val="0"/>
          <w:numId w:val="52"/>
        </w:numPr>
        <w:ind w:left="1170"/>
        <w:jc w:val="both"/>
        <w:rPr>
          <w:rFonts w:ascii="Calibri" w:hAnsi="Calibri" w:cs="Calibri"/>
          <w:color w:val="FF0000"/>
        </w:rPr>
      </w:pPr>
      <w:r w:rsidRPr="00E52D9C">
        <w:rPr>
          <w:rFonts w:ascii="Calibri" w:hAnsi="Calibri" w:cs="Calibri"/>
        </w:rPr>
        <w:t>Lot 1 –</w:t>
      </w:r>
      <w:r w:rsidR="007727D9" w:rsidRPr="00E52D9C">
        <w:rPr>
          <w:rFonts w:ascii="Calibri" w:hAnsi="Calibri" w:cs="Calibri"/>
        </w:rPr>
        <w:t xml:space="preserve"> </w:t>
      </w:r>
      <w:r w:rsidR="00151FC6">
        <w:rPr>
          <w:rFonts w:ascii="Calibri" w:hAnsi="Calibri" w:cs="Calibri"/>
        </w:rPr>
        <w:t>1.545.</w:t>
      </w:r>
      <w:r w:rsidR="009E5D50">
        <w:rPr>
          <w:rFonts w:ascii="Calibri" w:hAnsi="Calibri" w:cs="Calibri"/>
        </w:rPr>
        <w:t>500</w:t>
      </w:r>
      <w:r w:rsidR="009C2DB2" w:rsidRPr="00E52D9C">
        <w:rPr>
          <w:rFonts w:ascii="Calibri" w:hAnsi="Calibri" w:cs="Calibri"/>
        </w:rPr>
        <w:t>,00</w:t>
      </w:r>
      <w:r w:rsidR="007727D9" w:rsidRPr="00E52D9C">
        <w:rPr>
          <w:rFonts w:ascii="Calibri" w:hAnsi="Calibri" w:cs="Calibri"/>
        </w:rPr>
        <w:t xml:space="preserve"> </w:t>
      </w:r>
      <w:r w:rsidRPr="00E52D9C">
        <w:rPr>
          <w:rFonts w:ascii="Calibri" w:hAnsi="Calibri" w:cs="Calibri"/>
        </w:rPr>
        <w:t xml:space="preserve">lei fără TVA  </w:t>
      </w:r>
    </w:p>
    <w:p w:rsidR="00715CAB" w:rsidRPr="00E52D9C" w:rsidRDefault="00715CAB" w:rsidP="00632662">
      <w:pPr>
        <w:numPr>
          <w:ilvl w:val="0"/>
          <w:numId w:val="52"/>
        </w:numPr>
        <w:ind w:left="1170"/>
        <w:jc w:val="both"/>
        <w:rPr>
          <w:rFonts w:ascii="Calibri" w:hAnsi="Calibri" w:cs="Calibri"/>
          <w:b/>
        </w:rPr>
      </w:pPr>
      <w:r w:rsidRPr="00E52D9C">
        <w:rPr>
          <w:rFonts w:ascii="Calibri" w:hAnsi="Calibri" w:cs="Calibri"/>
        </w:rPr>
        <w:t xml:space="preserve">Lot 2 – </w:t>
      </w:r>
      <w:r w:rsidR="009E5D50">
        <w:rPr>
          <w:rFonts w:ascii="Calibri" w:hAnsi="Calibri" w:cs="Calibri"/>
        </w:rPr>
        <w:t xml:space="preserve"> 24</w:t>
      </w:r>
      <w:r w:rsidR="009C2DB2" w:rsidRPr="00E52D9C">
        <w:rPr>
          <w:rFonts w:ascii="Calibri" w:hAnsi="Calibri" w:cs="Calibri"/>
        </w:rPr>
        <w:t>.</w:t>
      </w:r>
      <w:r w:rsidR="009E5D50">
        <w:rPr>
          <w:rFonts w:ascii="Calibri" w:hAnsi="Calibri" w:cs="Calibri"/>
        </w:rPr>
        <w:t>640</w:t>
      </w:r>
      <w:r w:rsidR="009C2DB2" w:rsidRPr="00E52D9C">
        <w:rPr>
          <w:rFonts w:ascii="Calibri" w:hAnsi="Calibri" w:cs="Calibri"/>
        </w:rPr>
        <w:t>,00</w:t>
      </w:r>
      <w:r w:rsidRPr="00E52D9C">
        <w:rPr>
          <w:rFonts w:ascii="Calibri" w:hAnsi="Calibri" w:cs="Calibri"/>
        </w:rPr>
        <w:t xml:space="preserve"> lei fără TVA</w:t>
      </w:r>
      <w:r w:rsidR="009C2DB2" w:rsidRPr="00E52D9C">
        <w:rPr>
          <w:rFonts w:ascii="Calibri" w:hAnsi="Calibri" w:cs="Calibri"/>
        </w:rPr>
        <w:t>.</w:t>
      </w:r>
      <w:r w:rsidRPr="00E52D9C">
        <w:rPr>
          <w:rFonts w:ascii="Calibri" w:hAnsi="Calibri" w:cs="Calibri"/>
        </w:rPr>
        <w:t xml:space="preserve"> </w:t>
      </w:r>
    </w:p>
    <w:p w:rsidR="008E0DB7" w:rsidRDefault="008E0DB7" w:rsidP="008E0DB7">
      <w:pPr>
        <w:rPr>
          <w:rFonts w:ascii="Calibri" w:hAnsi="Calibri" w:cs="Calibri"/>
          <w:b/>
          <w:sz w:val="22"/>
          <w:szCs w:val="22"/>
          <w:lang w:val="ro-RO"/>
        </w:rPr>
      </w:pPr>
    </w:p>
    <w:p w:rsidR="00377489" w:rsidRPr="00377489" w:rsidRDefault="00377489" w:rsidP="00377489">
      <w:pPr>
        <w:jc w:val="both"/>
        <w:rPr>
          <w:rFonts w:ascii="Calibri" w:hAnsi="Calibri" w:cs="Calibri"/>
          <w:sz w:val="22"/>
          <w:szCs w:val="22"/>
        </w:rPr>
      </w:pPr>
      <w:r w:rsidRPr="009F2DB2">
        <w:rPr>
          <w:rFonts w:ascii="Calibri" w:hAnsi="Calibri" w:cs="Calibri"/>
        </w:rPr>
        <w:t>Valoarea estimată a achizi</w:t>
      </w:r>
      <w:r w:rsidRPr="009F2DB2">
        <w:rPr>
          <w:rFonts w:ascii="Calibri" w:hAnsi="Calibri" w:cs="Calibri"/>
          <w:lang w:val="ro-RO"/>
        </w:rPr>
        <w:t>ț</w:t>
      </w:r>
      <w:r w:rsidRPr="009F2DB2">
        <w:rPr>
          <w:rFonts w:ascii="Calibri" w:hAnsi="Calibri" w:cs="Calibri"/>
        </w:rPr>
        <w:t>iei pentru perioada 01.03.2023-30.04.2024 (1</w:t>
      </w:r>
      <w:r w:rsidR="009165C7" w:rsidRPr="009F2DB2">
        <w:rPr>
          <w:rFonts w:ascii="Calibri" w:hAnsi="Calibri" w:cs="Calibri"/>
        </w:rPr>
        <w:t>4</w:t>
      </w:r>
      <w:r w:rsidRPr="009F2DB2">
        <w:rPr>
          <w:rFonts w:ascii="Calibri" w:hAnsi="Calibri" w:cs="Calibri"/>
        </w:rPr>
        <w:t xml:space="preserve"> luni</w:t>
      </w:r>
      <w:r w:rsidR="009E32A8">
        <w:rPr>
          <w:rFonts w:ascii="Calibri" w:hAnsi="Calibri" w:cs="Calibri"/>
        </w:rPr>
        <w:t xml:space="preserve"> – în cazul prelungirii </w:t>
      </w:r>
      <w:r w:rsidRPr="009F2DB2">
        <w:rPr>
          <w:rFonts w:ascii="Calibri" w:hAnsi="Calibri" w:cs="Calibri"/>
        </w:rPr>
        <w:t xml:space="preserve">contractelor cu 4 luni) </w:t>
      </w:r>
      <w:r w:rsidRPr="009F2DB2">
        <w:rPr>
          <w:rFonts w:ascii="Calibri" w:hAnsi="Calibri" w:cs="Calibri"/>
          <w:lang w:val="ro-RO"/>
        </w:rPr>
        <w:t>și eventuale suplim</w:t>
      </w:r>
      <w:r w:rsidR="009F2DB2">
        <w:rPr>
          <w:rFonts w:ascii="Calibri" w:hAnsi="Calibri" w:cs="Calibri"/>
          <w:lang w:val="ro-RO"/>
        </w:rPr>
        <w:t>entări</w:t>
      </w:r>
      <w:r w:rsidR="00301189">
        <w:rPr>
          <w:rFonts w:ascii="Calibri" w:hAnsi="Calibri" w:cs="Calibri"/>
          <w:lang w:val="ro-RO"/>
        </w:rPr>
        <w:t xml:space="preserve"> de servicii de pază și protecție</w:t>
      </w:r>
      <w:r w:rsidR="009F2DB2">
        <w:rPr>
          <w:rFonts w:ascii="Calibri" w:hAnsi="Calibri" w:cs="Calibri"/>
          <w:lang w:val="ro-RO"/>
        </w:rPr>
        <w:t xml:space="preserve"> </w:t>
      </w:r>
      <w:r w:rsidR="00C109A7">
        <w:rPr>
          <w:rFonts w:ascii="Calibri" w:hAnsi="Calibri" w:cs="Calibri"/>
          <w:lang w:val="ro-RO"/>
        </w:rPr>
        <w:t>(</w:t>
      </w:r>
      <w:r w:rsidR="009E32A8">
        <w:rPr>
          <w:rFonts w:ascii="Calibri" w:hAnsi="Calibri" w:cs="Calibri"/>
          <w:lang w:val="ro-RO"/>
        </w:rPr>
        <w:t>în perioada</w:t>
      </w:r>
      <w:r w:rsidR="009F2DB2">
        <w:rPr>
          <w:rFonts w:ascii="Calibri" w:hAnsi="Calibri" w:cs="Calibri"/>
          <w:lang w:val="ro-RO"/>
        </w:rPr>
        <w:t xml:space="preserve"> 01.05.2023-30</w:t>
      </w:r>
      <w:r w:rsidRPr="009F2DB2">
        <w:rPr>
          <w:rFonts w:ascii="Calibri" w:hAnsi="Calibri" w:cs="Calibri"/>
          <w:lang w:val="ro-RO"/>
        </w:rPr>
        <w:t>.04.2024</w:t>
      </w:r>
      <w:r w:rsidR="00C109A7">
        <w:rPr>
          <w:rFonts w:ascii="Calibri" w:hAnsi="Calibri" w:cs="Calibri"/>
          <w:lang w:val="ro-RO"/>
        </w:rPr>
        <w:t>)</w:t>
      </w:r>
      <w:r w:rsidRPr="009F2DB2">
        <w:rPr>
          <w:rFonts w:ascii="Calibri" w:hAnsi="Calibri" w:cs="Calibri"/>
          <w:sz w:val="22"/>
          <w:szCs w:val="22"/>
        </w:rPr>
        <w:t xml:space="preserve"> este de</w:t>
      </w:r>
      <w:r w:rsidR="009165C7" w:rsidRPr="009F2DB2">
        <w:rPr>
          <w:rFonts w:ascii="Calibri" w:hAnsi="Calibri" w:cs="Calibri"/>
          <w:sz w:val="22"/>
          <w:szCs w:val="22"/>
        </w:rPr>
        <w:t xml:space="preserve"> </w:t>
      </w:r>
      <w:r w:rsidR="009165C7" w:rsidRPr="009F2DB2">
        <w:rPr>
          <w:rFonts w:ascii="Calibri" w:hAnsi="Calibri" w:cs="Calibri"/>
        </w:rPr>
        <w:t>1.900.840</w:t>
      </w:r>
      <w:r w:rsidRPr="009F2DB2">
        <w:rPr>
          <w:rFonts w:ascii="Calibri" w:hAnsi="Calibri" w:cs="Calibri"/>
        </w:rPr>
        <w:t>,00 lei fără TVA</w:t>
      </w:r>
      <w:r w:rsidRPr="00377489">
        <w:rPr>
          <w:rFonts w:ascii="Calibri" w:hAnsi="Calibri" w:cs="Calibri"/>
          <w:sz w:val="22"/>
          <w:szCs w:val="22"/>
        </w:rPr>
        <w:t>, din care:</w:t>
      </w:r>
    </w:p>
    <w:p w:rsidR="00377489" w:rsidRPr="00377489" w:rsidRDefault="00377489" w:rsidP="00377489">
      <w:pPr>
        <w:numPr>
          <w:ilvl w:val="0"/>
          <w:numId w:val="52"/>
        </w:numPr>
        <w:ind w:left="1170"/>
        <w:jc w:val="both"/>
        <w:rPr>
          <w:rFonts w:ascii="Calibri" w:hAnsi="Calibri" w:cs="Calibri"/>
          <w:color w:val="FF0000"/>
        </w:rPr>
      </w:pPr>
      <w:r w:rsidRPr="00377489">
        <w:rPr>
          <w:rFonts w:ascii="Calibri" w:hAnsi="Calibri" w:cs="Calibri"/>
        </w:rPr>
        <w:t>Lot 1 –</w:t>
      </w:r>
      <w:r w:rsidR="009165C7">
        <w:rPr>
          <w:rFonts w:ascii="Calibri" w:hAnsi="Calibri" w:cs="Calibri"/>
        </w:rPr>
        <w:t xml:space="preserve"> 1.876.200</w:t>
      </w:r>
      <w:r w:rsidRPr="00377489">
        <w:rPr>
          <w:rFonts w:ascii="Calibri" w:hAnsi="Calibri" w:cs="Calibri"/>
        </w:rPr>
        <w:t xml:space="preserve">,00 lei fără TVA  </w:t>
      </w:r>
    </w:p>
    <w:p w:rsidR="00377489" w:rsidRPr="00377489" w:rsidRDefault="00377489" w:rsidP="00377489">
      <w:pPr>
        <w:numPr>
          <w:ilvl w:val="0"/>
          <w:numId w:val="52"/>
        </w:numPr>
        <w:ind w:left="1170"/>
        <w:jc w:val="both"/>
        <w:rPr>
          <w:rFonts w:ascii="Calibri" w:hAnsi="Calibri" w:cs="Calibri"/>
          <w:b/>
        </w:rPr>
      </w:pPr>
      <w:r w:rsidRPr="00377489">
        <w:rPr>
          <w:rFonts w:ascii="Calibri" w:hAnsi="Calibri" w:cs="Calibri"/>
        </w:rPr>
        <w:t xml:space="preserve">Lot 2 –  </w:t>
      </w:r>
      <w:r w:rsidR="009165C7">
        <w:rPr>
          <w:rFonts w:ascii="Calibri" w:hAnsi="Calibri" w:cs="Calibri"/>
        </w:rPr>
        <w:t>24.640</w:t>
      </w:r>
      <w:r w:rsidRPr="00377489">
        <w:rPr>
          <w:rFonts w:ascii="Calibri" w:hAnsi="Calibri" w:cs="Calibri"/>
        </w:rPr>
        <w:t xml:space="preserve">,00 lei fără TVA. </w:t>
      </w:r>
    </w:p>
    <w:p w:rsidR="00377489" w:rsidRDefault="00377489" w:rsidP="008E0DB7">
      <w:pPr>
        <w:rPr>
          <w:rFonts w:ascii="Calibri" w:hAnsi="Calibri" w:cs="Calibri"/>
          <w:b/>
          <w:sz w:val="22"/>
          <w:szCs w:val="22"/>
          <w:lang w:val="ro-RO"/>
        </w:rPr>
      </w:pPr>
    </w:p>
    <w:p w:rsidR="008E0DB7" w:rsidRPr="00603203" w:rsidRDefault="008E0DB7" w:rsidP="008E0DB7">
      <w:pPr>
        <w:rPr>
          <w:rFonts w:ascii="Calibri" w:hAnsi="Calibri" w:cs="Calibri"/>
          <w:b/>
          <w:sz w:val="22"/>
          <w:szCs w:val="22"/>
          <w:lang w:val="ro-RO"/>
        </w:rPr>
      </w:pPr>
      <w:r w:rsidRPr="00603203">
        <w:rPr>
          <w:rFonts w:ascii="Calibri" w:hAnsi="Calibri" w:cs="Calibri"/>
          <w:b/>
          <w:sz w:val="22"/>
          <w:szCs w:val="22"/>
          <w:lang w:val="ro-RO"/>
        </w:rPr>
        <w:t>E. Criteriu</w:t>
      </w:r>
      <w:r w:rsidR="00A16DE5">
        <w:rPr>
          <w:rFonts w:ascii="Calibri" w:hAnsi="Calibri" w:cs="Calibri"/>
          <w:b/>
          <w:sz w:val="22"/>
          <w:szCs w:val="22"/>
          <w:lang w:val="ro-RO"/>
        </w:rPr>
        <w:t>l</w:t>
      </w:r>
      <w:r w:rsidRPr="00603203">
        <w:rPr>
          <w:rFonts w:ascii="Calibri" w:hAnsi="Calibri" w:cs="Calibri"/>
          <w:b/>
          <w:sz w:val="22"/>
          <w:szCs w:val="22"/>
          <w:lang w:val="ro-RO"/>
        </w:rPr>
        <w:t xml:space="preserve">  de atribuire</w:t>
      </w:r>
    </w:p>
    <w:p w:rsidR="00150061" w:rsidRPr="00603203" w:rsidRDefault="00150061" w:rsidP="008E0DB7">
      <w:pPr>
        <w:spacing w:line="252" w:lineRule="auto"/>
        <w:ind w:right="6"/>
        <w:jc w:val="both"/>
        <w:rPr>
          <w:rFonts w:ascii="Calibri" w:hAnsi="Calibri" w:cs="Calibri"/>
          <w:b/>
          <w:sz w:val="22"/>
          <w:szCs w:val="22"/>
          <w:lang w:val="ro-RO"/>
        </w:rPr>
      </w:pPr>
    </w:p>
    <w:p w:rsidR="008E0DB7" w:rsidRPr="00603203" w:rsidRDefault="008E0DB7" w:rsidP="008E0DB7">
      <w:pPr>
        <w:spacing w:line="252" w:lineRule="auto"/>
        <w:ind w:right="6"/>
        <w:jc w:val="both"/>
        <w:rPr>
          <w:rFonts w:ascii="Calibri" w:hAnsi="Calibri" w:cs="Calibri"/>
          <w:b/>
          <w:sz w:val="22"/>
          <w:szCs w:val="22"/>
          <w:lang w:val="ro-RO"/>
        </w:rPr>
      </w:pPr>
      <w:r w:rsidRPr="00603203">
        <w:rPr>
          <w:rFonts w:ascii="Calibri" w:hAnsi="Calibri" w:cs="Calibri"/>
          <w:b/>
          <w:sz w:val="22"/>
          <w:szCs w:val="22"/>
          <w:lang w:val="ro-RO"/>
        </w:rPr>
        <w:t>LOT 1</w:t>
      </w:r>
    </w:p>
    <w:p w:rsidR="008E0DB7" w:rsidRPr="00603203" w:rsidRDefault="008E0DB7" w:rsidP="008E0DB7">
      <w:pPr>
        <w:jc w:val="both"/>
        <w:rPr>
          <w:rFonts w:ascii="Calibri" w:hAnsi="Calibri" w:cs="Calibri"/>
          <w:b/>
          <w:sz w:val="22"/>
          <w:szCs w:val="22"/>
          <w:lang w:val="ro-RO"/>
        </w:rPr>
      </w:pPr>
      <w:r w:rsidRPr="00603203">
        <w:rPr>
          <w:rFonts w:ascii="Calibri" w:hAnsi="Calibri" w:cs="Calibri"/>
          <w:b/>
          <w:sz w:val="22"/>
          <w:szCs w:val="22"/>
        </w:rPr>
        <w:t xml:space="preserve">Criteriul de atribuire utilizat la evaluarea ofertelor depuse în cadul Lotului 1 </w:t>
      </w:r>
      <w:r w:rsidRPr="00603203">
        <w:rPr>
          <w:rFonts w:ascii="Calibri" w:hAnsi="Calibri" w:cs="Calibri"/>
          <w:b/>
          <w:sz w:val="22"/>
          <w:szCs w:val="22"/>
          <w:lang w:val="ro-RO"/>
        </w:rPr>
        <w:t>este „</w:t>
      </w:r>
      <w:r w:rsidRPr="00603203">
        <w:rPr>
          <w:rFonts w:ascii="Calibri" w:hAnsi="Calibri" w:cs="Calibri"/>
          <w:b/>
          <w:i/>
          <w:sz w:val="22"/>
          <w:szCs w:val="22"/>
          <w:lang w:val="ro-RO"/>
        </w:rPr>
        <w:t>cel mai bun raport calitate – preț”, aplicat ofertelor declarate ADMISE in urma evaluării</w:t>
      </w:r>
      <w:r w:rsidRPr="00603203">
        <w:rPr>
          <w:rFonts w:ascii="Calibri" w:hAnsi="Calibri" w:cs="Calibri"/>
          <w:b/>
          <w:sz w:val="22"/>
          <w:szCs w:val="22"/>
          <w:lang w:val="ro-RO"/>
        </w:rPr>
        <w:t>.</w:t>
      </w:r>
    </w:p>
    <w:p w:rsidR="00D77055" w:rsidRPr="00603203" w:rsidRDefault="00D77055" w:rsidP="00286B12">
      <w:pPr>
        <w:ind w:right="-471"/>
        <w:jc w:val="both"/>
        <w:rPr>
          <w:rFonts w:ascii="Calibri" w:hAnsi="Calibri" w:cs="Calibri"/>
          <w:b/>
          <w:sz w:val="22"/>
          <w:szCs w:val="22"/>
        </w:rPr>
      </w:pPr>
    </w:p>
    <w:tbl>
      <w:tblPr>
        <w:tblW w:w="10719" w:type="dxa"/>
        <w:jc w:val="center"/>
        <w:tblCellMar>
          <w:left w:w="0" w:type="dxa"/>
          <w:right w:w="0" w:type="dxa"/>
        </w:tblCellMar>
        <w:tblLook w:val="0000" w:firstRow="0" w:lastRow="0" w:firstColumn="0" w:lastColumn="0" w:noHBand="0" w:noVBand="0"/>
      </w:tblPr>
      <w:tblGrid>
        <w:gridCol w:w="9503"/>
        <w:gridCol w:w="1216"/>
      </w:tblGrid>
      <w:tr w:rsidR="00150061" w:rsidRPr="00603203" w:rsidTr="00CE5502">
        <w:trPr>
          <w:trHeight w:val="230"/>
          <w:jc w:val="center"/>
        </w:trPr>
        <w:tc>
          <w:tcPr>
            <w:tcW w:w="9503" w:type="dxa"/>
            <w:tcBorders>
              <w:top w:val="single" w:sz="4" w:space="0" w:color="000000"/>
              <w:left w:val="single" w:sz="4" w:space="0" w:color="000000"/>
              <w:bottom w:val="single" w:sz="4" w:space="0" w:color="000000"/>
            </w:tcBorders>
          </w:tcPr>
          <w:p w:rsidR="00150061" w:rsidRPr="00603203" w:rsidRDefault="00150061" w:rsidP="00CE5502">
            <w:pPr>
              <w:jc w:val="both"/>
              <w:rPr>
                <w:rFonts w:ascii="Calibri" w:hAnsi="Calibri" w:cs="Calibri"/>
                <w:b/>
                <w:bCs/>
                <w:i/>
                <w:sz w:val="22"/>
                <w:szCs w:val="22"/>
                <w:lang w:val="fr-FR" w:eastAsia="ro-RO"/>
              </w:rPr>
            </w:pPr>
            <w:r w:rsidRPr="00603203">
              <w:rPr>
                <w:rFonts w:ascii="Calibri" w:hAnsi="Calibri" w:cs="Calibri"/>
                <w:b/>
                <w:bCs/>
                <w:i/>
                <w:sz w:val="22"/>
                <w:szCs w:val="22"/>
                <w:lang w:val="fr-FR" w:eastAsia="ro-RO"/>
              </w:rPr>
              <w:t>Factori de evaluare</w:t>
            </w:r>
            <w:r w:rsidR="00C553EB">
              <w:rPr>
                <w:rFonts w:ascii="Calibri" w:hAnsi="Calibri" w:cs="Calibri"/>
                <w:b/>
                <w:bCs/>
                <w:i/>
                <w:sz w:val="22"/>
                <w:szCs w:val="22"/>
                <w:lang w:val="fr-FR" w:eastAsia="ro-RO"/>
              </w:rPr>
              <w:t xml:space="preserve"> LOT 1</w:t>
            </w:r>
          </w:p>
        </w:tc>
        <w:tc>
          <w:tcPr>
            <w:tcW w:w="1216" w:type="dxa"/>
            <w:tcBorders>
              <w:top w:val="single" w:sz="4" w:space="0" w:color="000000"/>
              <w:left w:val="single" w:sz="4" w:space="0" w:color="000000"/>
              <w:bottom w:val="single" w:sz="4" w:space="0" w:color="auto"/>
              <w:right w:val="single" w:sz="4" w:space="0" w:color="000000"/>
            </w:tcBorders>
          </w:tcPr>
          <w:p w:rsidR="00150061" w:rsidRPr="00603203" w:rsidRDefault="00150061" w:rsidP="00CE5502">
            <w:pPr>
              <w:jc w:val="both"/>
              <w:rPr>
                <w:rFonts w:ascii="Calibri" w:hAnsi="Calibri" w:cs="Calibri"/>
                <w:b/>
                <w:i/>
                <w:sz w:val="22"/>
                <w:szCs w:val="22"/>
                <w:lang w:val="fr-FR" w:eastAsia="ro-RO"/>
              </w:rPr>
            </w:pPr>
            <w:r w:rsidRPr="00603203">
              <w:rPr>
                <w:rFonts w:ascii="Calibri" w:hAnsi="Calibri" w:cs="Calibri"/>
                <w:b/>
                <w:i/>
                <w:sz w:val="22"/>
                <w:szCs w:val="22"/>
                <w:lang w:val="fr-FR" w:eastAsia="ro-RO"/>
              </w:rPr>
              <w:t>Pondere</w:t>
            </w:r>
          </w:p>
        </w:tc>
      </w:tr>
      <w:tr w:rsidR="00150061" w:rsidRPr="00603203" w:rsidTr="00CE5502">
        <w:trPr>
          <w:jc w:val="center"/>
        </w:trPr>
        <w:tc>
          <w:tcPr>
            <w:tcW w:w="9503" w:type="dxa"/>
            <w:tcBorders>
              <w:left w:val="single" w:sz="4" w:space="0" w:color="000000"/>
              <w:bottom w:val="single" w:sz="4" w:space="0" w:color="000000"/>
              <w:right w:val="single" w:sz="4" w:space="0" w:color="auto"/>
            </w:tcBorders>
          </w:tcPr>
          <w:p w:rsidR="00150061" w:rsidRPr="00603203" w:rsidRDefault="00150061" w:rsidP="00CE5502">
            <w:pPr>
              <w:jc w:val="both"/>
              <w:rPr>
                <w:rFonts w:ascii="Calibri" w:hAnsi="Calibri" w:cs="Calibri"/>
                <w:b/>
                <w:bCs/>
                <w:i/>
                <w:sz w:val="22"/>
                <w:szCs w:val="22"/>
                <w:lang w:val="fr-FR" w:eastAsia="ro-RO"/>
              </w:rPr>
            </w:pPr>
            <w:r w:rsidRPr="00603203">
              <w:rPr>
                <w:rFonts w:ascii="Calibri" w:hAnsi="Calibri" w:cs="Calibri"/>
                <w:b/>
                <w:bCs/>
                <w:i/>
                <w:sz w:val="22"/>
                <w:szCs w:val="22"/>
                <w:lang w:val="fr-FR" w:eastAsia="ro-RO"/>
              </w:rPr>
              <w:t xml:space="preserve"> 1.  Punctaj financiar</w:t>
            </w:r>
          </w:p>
        </w:tc>
        <w:tc>
          <w:tcPr>
            <w:tcW w:w="1216" w:type="dxa"/>
            <w:tcBorders>
              <w:top w:val="single" w:sz="4" w:space="0" w:color="auto"/>
              <w:left w:val="single" w:sz="4" w:space="0" w:color="auto"/>
              <w:right w:val="single" w:sz="4" w:space="0" w:color="auto"/>
            </w:tcBorders>
          </w:tcPr>
          <w:p w:rsidR="00150061" w:rsidRPr="00603203" w:rsidRDefault="00FD1D39" w:rsidP="00CE5502">
            <w:pPr>
              <w:jc w:val="both"/>
              <w:rPr>
                <w:rFonts w:ascii="Calibri" w:hAnsi="Calibri" w:cs="Calibri"/>
                <w:b/>
                <w:i/>
                <w:sz w:val="22"/>
                <w:szCs w:val="22"/>
                <w:lang w:val="fr-FR" w:eastAsia="ro-RO"/>
              </w:rPr>
            </w:pPr>
            <w:r w:rsidRPr="00603203">
              <w:rPr>
                <w:rFonts w:ascii="Calibri" w:hAnsi="Calibri" w:cs="Calibri"/>
                <w:b/>
                <w:i/>
                <w:sz w:val="22"/>
                <w:szCs w:val="22"/>
                <w:lang w:val="ro-RO" w:eastAsia="ro-RO"/>
              </w:rPr>
              <w:t>6</w:t>
            </w:r>
            <w:r w:rsidR="00C80738" w:rsidRPr="00603203">
              <w:rPr>
                <w:rFonts w:ascii="Calibri" w:hAnsi="Calibri" w:cs="Calibri"/>
                <w:b/>
                <w:i/>
                <w:sz w:val="22"/>
                <w:szCs w:val="22"/>
                <w:lang w:val="ro-RO" w:eastAsia="ro-RO"/>
              </w:rPr>
              <w:t>8</w:t>
            </w:r>
            <w:r w:rsidR="009C25BE" w:rsidRPr="00603203">
              <w:rPr>
                <w:rFonts w:ascii="Calibri" w:hAnsi="Calibri" w:cs="Calibri"/>
                <w:b/>
                <w:i/>
                <w:sz w:val="22"/>
                <w:szCs w:val="22"/>
                <w:lang w:val="ro-RO" w:eastAsia="ro-RO"/>
              </w:rPr>
              <w:t xml:space="preserve"> </w:t>
            </w:r>
            <w:r w:rsidR="00150061" w:rsidRPr="00603203">
              <w:rPr>
                <w:rFonts w:ascii="Calibri" w:hAnsi="Calibri" w:cs="Calibri"/>
                <w:b/>
                <w:i/>
                <w:sz w:val="22"/>
                <w:szCs w:val="22"/>
                <w:lang w:val="fr-FR" w:eastAsia="ro-RO"/>
              </w:rPr>
              <w:t>puncte</w:t>
            </w:r>
          </w:p>
        </w:tc>
      </w:tr>
      <w:tr w:rsidR="00150061" w:rsidRPr="00603203" w:rsidTr="00CE5502">
        <w:trPr>
          <w:jc w:val="center"/>
        </w:trPr>
        <w:tc>
          <w:tcPr>
            <w:tcW w:w="9503" w:type="dxa"/>
            <w:tcBorders>
              <w:left w:val="single" w:sz="4" w:space="0" w:color="000000"/>
              <w:bottom w:val="single" w:sz="4" w:space="0" w:color="000000"/>
              <w:right w:val="single" w:sz="4" w:space="0" w:color="auto"/>
            </w:tcBorders>
          </w:tcPr>
          <w:p w:rsidR="00150061" w:rsidRPr="00603203" w:rsidRDefault="00150061" w:rsidP="00CE5502">
            <w:pPr>
              <w:ind w:right="90"/>
              <w:jc w:val="both"/>
              <w:rPr>
                <w:rFonts w:ascii="Calibri" w:hAnsi="Calibri" w:cs="Calibri"/>
                <w:bCs/>
                <w:i/>
                <w:sz w:val="22"/>
                <w:szCs w:val="22"/>
                <w:lang w:val="fr-FR" w:eastAsia="ro-RO"/>
              </w:rPr>
            </w:pPr>
            <w:r w:rsidRPr="00603203">
              <w:rPr>
                <w:rFonts w:ascii="Calibri" w:hAnsi="Calibri" w:cs="Calibri"/>
                <w:bCs/>
                <w:i/>
                <w:sz w:val="22"/>
                <w:szCs w:val="22"/>
                <w:lang w:val="fr-FR" w:eastAsia="ro-RO"/>
              </w:rPr>
              <w:t xml:space="preserve">Algoritm de calcul: </w:t>
            </w:r>
          </w:p>
          <w:p w:rsidR="002E1A93" w:rsidRPr="00603203" w:rsidRDefault="002E1A93" w:rsidP="00CE5502">
            <w:pPr>
              <w:ind w:right="90"/>
              <w:jc w:val="both"/>
              <w:rPr>
                <w:rFonts w:ascii="Calibri" w:hAnsi="Calibri" w:cs="Calibri"/>
                <w:bCs/>
                <w:i/>
                <w:sz w:val="22"/>
                <w:szCs w:val="22"/>
                <w:lang w:val="fr-FR" w:eastAsia="ro-RO"/>
              </w:rPr>
            </w:pPr>
          </w:p>
          <w:p w:rsidR="00150061" w:rsidRPr="00603203" w:rsidRDefault="00150061" w:rsidP="00CE5502">
            <w:pPr>
              <w:ind w:right="90"/>
              <w:jc w:val="both"/>
              <w:rPr>
                <w:rFonts w:ascii="Calibri" w:hAnsi="Calibri" w:cs="Calibri"/>
                <w:bCs/>
                <w:i/>
                <w:sz w:val="22"/>
                <w:szCs w:val="22"/>
                <w:lang w:val="fr-FR" w:eastAsia="ro-RO"/>
              </w:rPr>
            </w:pPr>
            <w:r w:rsidRPr="00603203">
              <w:rPr>
                <w:rFonts w:ascii="Calibri" w:hAnsi="Calibri" w:cs="Calibri"/>
                <w:bCs/>
                <w:i/>
                <w:sz w:val="22"/>
                <w:szCs w:val="22"/>
                <w:lang w:val="fr-FR" w:eastAsia="ro-RO"/>
              </w:rPr>
              <w:t>I.1. Pentru cel mai scăzut dintre preţurile ofertelor</w:t>
            </w:r>
            <w:r w:rsidR="00043468">
              <w:rPr>
                <w:rFonts w:ascii="Calibri" w:hAnsi="Calibri" w:cs="Calibri"/>
                <w:bCs/>
                <w:i/>
                <w:sz w:val="22"/>
                <w:szCs w:val="22"/>
                <w:lang w:val="fr-FR" w:eastAsia="ro-RO"/>
              </w:rPr>
              <w:t xml:space="preserve"> (prețul </w:t>
            </w:r>
            <w:r w:rsidR="003636F8">
              <w:rPr>
                <w:rFonts w:ascii="Calibri" w:hAnsi="Calibri" w:cs="Calibri"/>
                <w:bCs/>
                <w:i/>
                <w:sz w:val="22"/>
                <w:szCs w:val="22"/>
                <w:lang w:val="fr-FR" w:eastAsia="ro-RO"/>
              </w:rPr>
              <w:t xml:space="preserve">total </w:t>
            </w:r>
            <w:r w:rsidR="00043468">
              <w:rPr>
                <w:rFonts w:ascii="Calibri" w:hAnsi="Calibri" w:cs="Calibri"/>
                <w:bCs/>
                <w:i/>
                <w:sz w:val="22"/>
                <w:szCs w:val="22"/>
                <w:lang w:val="fr-FR" w:eastAsia="ro-RO"/>
              </w:rPr>
              <w:t>ofertat</w:t>
            </w:r>
            <w:r w:rsidR="003636F8">
              <w:rPr>
                <w:rFonts w:ascii="Calibri" w:hAnsi="Calibri" w:cs="Calibri"/>
                <w:bCs/>
                <w:i/>
                <w:sz w:val="22"/>
                <w:szCs w:val="22"/>
                <w:lang w:val="fr-FR" w:eastAsia="ro-RO"/>
              </w:rPr>
              <w:t xml:space="preserve"> pentru LOT 1</w:t>
            </w:r>
            <w:r w:rsidR="00043468">
              <w:rPr>
                <w:rFonts w:ascii="Calibri" w:hAnsi="Calibri" w:cs="Calibri"/>
                <w:bCs/>
                <w:i/>
                <w:sz w:val="22"/>
                <w:szCs w:val="22"/>
                <w:lang w:val="fr-FR" w:eastAsia="ro-RO"/>
              </w:rPr>
              <w:t xml:space="preserve"> pentru </w:t>
            </w:r>
            <w:r w:rsidR="00302528">
              <w:rPr>
                <w:rFonts w:ascii="Calibri" w:hAnsi="Calibri" w:cs="Calibri"/>
                <w:bCs/>
                <w:i/>
                <w:sz w:val="22"/>
                <w:szCs w:val="22"/>
                <w:lang w:val="fr-FR" w:eastAsia="ro-RO"/>
              </w:rPr>
              <w:t xml:space="preserve">perioada </w:t>
            </w:r>
            <w:r w:rsidR="00CA5050" w:rsidRPr="00CA5050">
              <w:rPr>
                <w:rFonts w:ascii="Calibri" w:hAnsi="Calibri" w:cs="Calibri"/>
                <w:bCs/>
                <w:i/>
                <w:sz w:val="22"/>
                <w:szCs w:val="22"/>
                <w:lang w:val="fr-FR" w:eastAsia="ro-RO"/>
              </w:rPr>
              <w:t>(</w:t>
            </w:r>
            <w:r w:rsidR="00302528" w:rsidRPr="00CA5050">
              <w:rPr>
                <w:rFonts w:ascii="Calibri" w:hAnsi="Calibri" w:cs="Calibri"/>
                <w:bCs/>
                <w:i/>
                <w:sz w:val="22"/>
                <w:szCs w:val="22"/>
                <w:lang w:val="fr-FR" w:eastAsia="ro-RO"/>
              </w:rPr>
              <w:t>01.0</w:t>
            </w:r>
            <w:r w:rsidR="00CA5050" w:rsidRPr="00CA5050">
              <w:rPr>
                <w:rFonts w:ascii="Calibri" w:hAnsi="Calibri" w:cs="Calibri"/>
                <w:bCs/>
                <w:i/>
                <w:sz w:val="22"/>
                <w:szCs w:val="22"/>
                <w:lang w:val="fr-FR" w:eastAsia="ro-RO"/>
              </w:rPr>
              <w:t>3</w:t>
            </w:r>
            <w:r w:rsidR="00302528" w:rsidRPr="00CA5050">
              <w:rPr>
                <w:rFonts w:ascii="Calibri" w:hAnsi="Calibri" w:cs="Calibri"/>
                <w:bCs/>
                <w:i/>
                <w:sz w:val="22"/>
                <w:szCs w:val="22"/>
                <w:lang w:val="fr-FR" w:eastAsia="ro-RO"/>
              </w:rPr>
              <w:t>.2023-31.12.2023</w:t>
            </w:r>
            <w:r w:rsidR="00043468" w:rsidRPr="00CA5050">
              <w:rPr>
                <w:rFonts w:ascii="Calibri" w:hAnsi="Calibri" w:cs="Calibri"/>
                <w:bCs/>
                <w:i/>
                <w:sz w:val="22"/>
                <w:szCs w:val="22"/>
                <w:lang w:val="fr-FR" w:eastAsia="ro-RO"/>
              </w:rPr>
              <w:t>)</w:t>
            </w:r>
            <w:r w:rsidRPr="00CA5050">
              <w:rPr>
                <w:rFonts w:ascii="Calibri" w:hAnsi="Calibri" w:cs="Calibri"/>
                <w:bCs/>
                <w:i/>
                <w:sz w:val="22"/>
                <w:szCs w:val="22"/>
                <w:lang w:val="fr-FR" w:eastAsia="ro-RO"/>
              </w:rPr>
              <w:t>,</w:t>
            </w:r>
            <w:r w:rsidRPr="00603203">
              <w:rPr>
                <w:rFonts w:ascii="Calibri" w:hAnsi="Calibri" w:cs="Calibri"/>
                <w:bCs/>
                <w:i/>
                <w:sz w:val="22"/>
                <w:szCs w:val="22"/>
                <w:lang w:val="fr-FR" w:eastAsia="ro-RO"/>
              </w:rPr>
              <w:t xml:space="preserve"> exprimat </w:t>
            </w:r>
            <w:r w:rsidR="00BB1910">
              <w:rPr>
                <w:rFonts w:ascii="Calibri" w:hAnsi="Calibri" w:cs="Calibri"/>
                <w:bCs/>
                <w:i/>
                <w:sz w:val="22"/>
                <w:szCs w:val="22"/>
                <w:lang w:val="fr-FR" w:eastAsia="ro-RO"/>
              </w:rPr>
              <w:t>î</w:t>
            </w:r>
            <w:r w:rsidRPr="00603203">
              <w:rPr>
                <w:rFonts w:ascii="Calibri" w:hAnsi="Calibri" w:cs="Calibri"/>
                <w:bCs/>
                <w:i/>
                <w:sz w:val="22"/>
                <w:szCs w:val="22"/>
                <w:lang w:val="fr-FR" w:eastAsia="ro-RO"/>
              </w:rPr>
              <w:t>n lei f</w:t>
            </w:r>
            <w:r w:rsidR="00AF0DBA" w:rsidRPr="00603203">
              <w:rPr>
                <w:rFonts w:ascii="Calibri" w:hAnsi="Calibri" w:cs="Calibri"/>
                <w:bCs/>
                <w:i/>
                <w:sz w:val="22"/>
                <w:szCs w:val="22"/>
                <w:lang w:val="fr-FR" w:eastAsia="ro-RO"/>
              </w:rPr>
              <w:t>ă</w:t>
            </w:r>
            <w:r w:rsidRPr="00603203">
              <w:rPr>
                <w:rFonts w:ascii="Calibri" w:hAnsi="Calibri" w:cs="Calibri"/>
                <w:bCs/>
                <w:i/>
                <w:sz w:val="22"/>
                <w:szCs w:val="22"/>
                <w:lang w:val="fr-FR" w:eastAsia="ro-RO"/>
              </w:rPr>
              <w:t xml:space="preserve">ră tva, se acordă punctajul maxim alocat factorului de evaluare, respectiv P(financiar) maxim = </w:t>
            </w:r>
            <w:r w:rsidR="00FD1D39" w:rsidRPr="00603203">
              <w:rPr>
                <w:rFonts w:ascii="Calibri" w:hAnsi="Calibri" w:cs="Calibri"/>
                <w:bCs/>
                <w:i/>
                <w:sz w:val="22"/>
                <w:szCs w:val="22"/>
                <w:lang w:val="fr-FR" w:eastAsia="ro-RO"/>
              </w:rPr>
              <w:t>6</w:t>
            </w:r>
            <w:r w:rsidR="00E814F4">
              <w:rPr>
                <w:rFonts w:ascii="Calibri" w:hAnsi="Calibri" w:cs="Calibri"/>
                <w:bCs/>
                <w:i/>
                <w:sz w:val="22"/>
                <w:szCs w:val="22"/>
                <w:lang w:val="fr-FR" w:eastAsia="ro-RO"/>
              </w:rPr>
              <w:t>8</w:t>
            </w:r>
            <w:r w:rsidR="007B0EB8" w:rsidRPr="00603203">
              <w:rPr>
                <w:rFonts w:ascii="Calibri" w:hAnsi="Calibri" w:cs="Calibri"/>
                <w:bCs/>
                <w:i/>
                <w:sz w:val="22"/>
                <w:szCs w:val="22"/>
                <w:lang w:val="fr-FR" w:eastAsia="ro-RO"/>
              </w:rPr>
              <w:t xml:space="preserve"> </w:t>
            </w:r>
            <w:r w:rsidRPr="00603203">
              <w:rPr>
                <w:rFonts w:ascii="Calibri" w:hAnsi="Calibri" w:cs="Calibri"/>
                <w:bCs/>
                <w:i/>
                <w:sz w:val="22"/>
                <w:szCs w:val="22"/>
                <w:lang w:val="fr-FR" w:eastAsia="ro-RO"/>
              </w:rPr>
              <w:t xml:space="preserve">puncte. </w:t>
            </w:r>
          </w:p>
          <w:p w:rsidR="002E1A93" w:rsidRPr="00603203" w:rsidRDefault="002E1A93" w:rsidP="00CE5502">
            <w:pPr>
              <w:ind w:right="90"/>
              <w:jc w:val="both"/>
              <w:rPr>
                <w:rFonts w:ascii="Calibri" w:hAnsi="Calibri" w:cs="Calibri"/>
                <w:bCs/>
                <w:i/>
                <w:sz w:val="22"/>
                <w:szCs w:val="22"/>
                <w:lang w:val="fr-FR" w:eastAsia="ro-RO"/>
              </w:rPr>
            </w:pPr>
          </w:p>
          <w:p w:rsidR="00150061" w:rsidRPr="00603203" w:rsidRDefault="00150061" w:rsidP="00CE5502">
            <w:pPr>
              <w:ind w:right="90"/>
              <w:jc w:val="both"/>
              <w:rPr>
                <w:rFonts w:ascii="Calibri" w:hAnsi="Calibri" w:cs="Calibri"/>
                <w:bCs/>
                <w:i/>
                <w:sz w:val="22"/>
                <w:szCs w:val="22"/>
                <w:lang w:val="fr-FR" w:eastAsia="ro-RO"/>
              </w:rPr>
            </w:pPr>
            <w:r w:rsidRPr="00603203">
              <w:rPr>
                <w:rFonts w:ascii="Calibri" w:hAnsi="Calibri" w:cs="Calibri"/>
                <w:bCs/>
                <w:i/>
                <w:sz w:val="22"/>
                <w:szCs w:val="22"/>
                <w:lang w:val="fr-FR" w:eastAsia="ro-RO"/>
              </w:rPr>
              <w:t>I.2. Pentru alt preţ decât cel minim ofertat decât cel prevăzut la lit I.1., punctajul se acordă aplicându-se următoarea formul</w:t>
            </w:r>
            <w:r w:rsidR="00336296">
              <w:rPr>
                <w:rFonts w:ascii="Calibri" w:hAnsi="Calibri" w:cs="Calibri"/>
                <w:bCs/>
                <w:i/>
                <w:sz w:val="22"/>
                <w:szCs w:val="22"/>
                <w:lang w:val="fr-FR" w:eastAsia="ro-RO"/>
              </w:rPr>
              <w:t>ă</w:t>
            </w:r>
            <w:r w:rsidRPr="00603203">
              <w:rPr>
                <w:rFonts w:ascii="Calibri" w:hAnsi="Calibri" w:cs="Calibri"/>
                <w:bCs/>
                <w:i/>
                <w:sz w:val="22"/>
                <w:szCs w:val="22"/>
                <w:lang w:val="fr-FR" w:eastAsia="ro-RO"/>
              </w:rPr>
              <w:t xml:space="preserve">:  </w:t>
            </w:r>
          </w:p>
          <w:p w:rsidR="002E1A93" w:rsidRPr="00603203" w:rsidRDefault="002E1A93" w:rsidP="00CE5502">
            <w:pPr>
              <w:ind w:right="90"/>
              <w:jc w:val="both"/>
              <w:rPr>
                <w:rFonts w:ascii="Calibri" w:hAnsi="Calibri" w:cs="Calibri"/>
                <w:bCs/>
                <w:i/>
                <w:sz w:val="22"/>
                <w:szCs w:val="22"/>
                <w:lang w:val="fr-FR" w:eastAsia="ro-RO"/>
              </w:rPr>
            </w:pPr>
          </w:p>
          <w:p w:rsidR="00150061" w:rsidRPr="00603203" w:rsidRDefault="00150061" w:rsidP="00CE5502">
            <w:pPr>
              <w:ind w:right="90"/>
              <w:jc w:val="both"/>
              <w:rPr>
                <w:rFonts w:ascii="Calibri" w:hAnsi="Calibri" w:cs="Calibri"/>
                <w:b/>
                <w:bCs/>
                <w:i/>
                <w:sz w:val="22"/>
                <w:szCs w:val="22"/>
                <w:lang w:val="fr-FR" w:eastAsia="ro-RO"/>
              </w:rPr>
            </w:pPr>
            <w:r w:rsidRPr="00603203">
              <w:rPr>
                <w:rFonts w:ascii="Calibri" w:hAnsi="Calibri" w:cs="Calibri"/>
                <w:b/>
                <w:bCs/>
                <w:i/>
                <w:sz w:val="22"/>
                <w:szCs w:val="22"/>
                <w:lang w:val="fr-FR" w:eastAsia="ro-RO"/>
              </w:rPr>
              <w:t xml:space="preserve">P(financiar)(n) = (preț minim/preț(n)) x </w:t>
            </w:r>
            <w:r w:rsidR="00FD1D39" w:rsidRPr="00603203">
              <w:rPr>
                <w:rFonts w:ascii="Calibri" w:hAnsi="Calibri" w:cs="Calibri"/>
                <w:b/>
                <w:bCs/>
                <w:i/>
                <w:sz w:val="22"/>
                <w:szCs w:val="22"/>
                <w:lang w:val="fr-FR" w:eastAsia="ro-RO"/>
              </w:rPr>
              <w:t>6</w:t>
            </w:r>
            <w:r w:rsidR="00C80738">
              <w:rPr>
                <w:rFonts w:ascii="Calibri" w:hAnsi="Calibri" w:cs="Calibri"/>
                <w:b/>
                <w:bCs/>
                <w:i/>
                <w:sz w:val="22"/>
                <w:szCs w:val="22"/>
                <w:lang w:val="fr-FR" w:eastAsia="ro-RO"/>
              </w:rPr>
              <w:t>8</w:t>
            </w:r>
          </w:p>
          <w:p w:rsidR="00150061" w:rsidRPr="00603203" w:rsidRDefault="00150061" w:rsidP="00CE5502">
            <w:pPr>
              <w:rPr>
                <w:rFonts w:ascii="Calibri" w:hAnsi="Calibri" w:cs="Calibri"/>
                <w:sz w:val="22"/>
                <w:szCs w:val="22"/>
              </w:rPr>
            </w:pPr>
            <w:r w:rsidRPr="00603203">
              <w:rPr>
                <w:rFonts w:ascii="Calibri" w:hAnsi="Calibri" w:cs="Calibri"/>
                <w:sz w:val="22"/>
                <w:szCs w:val="22"/>
              </w:rPr>
              <w:t>unde:</w:t>
            </w:r>
          </w:p>
          <w:p w:rsidR="00150061" w:rsidRPr="00603203" w:rsidRDefault="00150061" w:rsidP="00CE5502">
            <w:pPr>
              <w:rPr>
                <w:rFonts w:ascii="Calibri" w:hAnsi="Calibri" w:cs="Calibri"/>
                <w:sz w:val="22"/>
                <w:szCs w:val="22"/>
              </w:rPr>
            </w:pPr>
            <w:r w:rsidRPr="00603203">
              <w:rPr>
                <w:rFonts w:ascii="Calibri" w:hAnsi="Calibri" w:cs="Calibri"/>
                <w:sz w:val="22"/>
                <w:szCs w:val="22"/>
              </w:rPr>
              <w:t>Preţ minim – reprezintă cel mai mic preţ global din competiţie;</w:t>
            </w:r>
          </w:p>
          <w:p w:rsidR="00150061" w:rsidRPr="00603203" w:rsidRDefault="00150061" w:rsidP="00CE5502">
            <w:pPr>
              <w:rPr>
                <w:rFonts w:ascii="Calibri" w:hAnsi="Calibri" w:cs="Calibri"/>
                <w:sz w:val="22"/>
                <w:szCs w:val="22"/>
              </w:rPr>
            </w:pPr>
            <w:r w:rsidRPr="00603203">
              <w:rPr>
                <w:rFonts w:ascii="Calibri" w:hAnsi="Calibri" w:cs="Calibri"/>
                <w:sz w:val="22"/>
                <w:szCs w:val="22"/>
              </w:rPr>
              <w:t>Preţ (</w:t>
            </w:r>
            <w:r w:rsidRPr="00603203">
              <w:rPr>
                <w:rFonts w:ascii="Calibri" w:hAnsi="Calibri" w:cs="Calibri"/>
                <w:i/>
                <w:sz w:val="22"/>
                <w:szCs w:val="22"/>
              </w:rPr>
              <w:t>n</w:t>
            </w:r>
            <w:r w:rsidRPr="00603203">
              <w:rPr>
                <w:rFonts w:ascii="Calibri" w:hAnsi="Calibri" w:cs="Calibri"/>
                <w:sz w:val="22"/>
                <w:szCs w:val="22"/>
              </w:rPr>
              <w:t xml:space="preserve">) – reprezintă preţul ofertei </w:t>
            </w:r>
            <w:r w:rsidRPr="00603203">
              <w:rPr>
                <w:rFonts w:ascii="Calibri" w:hAnsi="Calibri" w:cs="Calibri"/>
                <w:i/>
                <w:sz w:val="22"/>
                <w:szCs w:val="22"/>
              </w:rPr>
              <w:t>n</w:t>
            </w:r>
            <w:r w:rsidRPr="00603203">
              <w:rPr>
                <w:rFonts w:ascii="Calibri" w:hAnsi="Calibri" w:cs="Calibri"/>
                <w:sz w:val="22"/>
                <w:szCs w:val="22"/>
              </w:rPr>
              <w:t>.</w:t>
            </w:r>
          </w:p>
          <w:p w:rsidR="00150061" w:rsidRPr="00603203" w:rsidRDefault="00150061" w:rsidP="00CE5502">
            <w:pPr>
              <w:ind w:right="90"/>
              <w:jc w:val="both"/>
              <w:rPr>
                <w:rFonts w:ascii="Calibri" w:hAnsi="Calibri" w:cs="Calibri"/>
                <w:bCs/>
                <w:i/>
                <w:sz w:val="22"/>
                <w:szCs w:val="22"/>
                <w:lang w:val="fr-FR" w:eastAsia="ro-RO"/>
              </w:rPr>
            </w:pPr>
          </w:p>
          <w:p w:rsidR="00150061" w:rsidRPr="00603203" w:rsidRDefault="00150061" w:rsidP="00CE5502">
            <w:pPr>
              <w:ind w:right="90"/>
              <w:jc w:val="both"/>
              <w:rPr>
                <w:rFonts w:ascii="Calibri" w:hAnsi="Calibri" w:cs="Calibri"/>
                <w:bCs/>
                <w:i/>
                <w:sz w:val="22"/>
                <w:szCs w:val="22"/>
                <w:lang w:val="fr-FR" w:eastAsia="ro-RO"/>
              </w:rPr>
            </w:pPr>
            <w:r w:rsidRPr="00603203">
              <w:rPr>
                <w:rFonts w:ascii="Calibri" w:hAnsi="Calibri" w:cs="Calibri"/>
                <w:bCs/>
                <w:i/>
                <w:sz w:val="22"/>
                <w:szCs w:val="22"/>
                <w:lang w:val="fr-FR" w:eastAsia="ro-RO"/>
              </w:rPr>
              <w:t>Prețurile care se compară în vederea acordării punctajului sunt prețurile fară TVA declarate în Formularul de ofertă ale ofertelor declarate ADMISE.</w:t>
            </w:r>
          </w:p>
          <w:p w:rsidR="0044626B" w:rsidRPr="00603203" w:rsidRDefault="0044626B" w:rsidP="00CE5502">
            <w:pPr>
              <w:ind w:right="90"/>
              <w:jc w:val="both"/>
              <w:rPr>
                <w:rFonts w:ascii="Calibri" w:hAnsi="Calibri" w:cs="Calibri"/>
                <w:b/>
                <w:bCs/>
                <w:i/>
                <w:sz w:val="22"/>
                <w:szCs w:val="22"/>
                <w:lang w:val="fr-FR" w:eastAsia="ro-RO"/>
              </w:rPr>
            </w:pPr>
          </w:p>
        </w:tc>
        <w:tc>
          <w:tcPr>
            <w:tcW w:w="1216" w:type="dxa"/>
            <w:tcBorders>
              <w:left w:val="single" w:sz="4" w:space="0" w:color="auto"/>
              <w:bottom w:val="single" w:sz="4" w:space="0" w:color="auto"/>
              <w:right w:val="single" w:sz="4" w:space="0" w:color="auto"/>
            </w:tcBorders>
          </w:tcPr>
          <w:p w:rsidR="00150061" w:rsidRPr="00603203" w:rsidRDefault="00150061" w:rsidP="00CE5502">
            <w:pPr>
              <w:jc w:val="both"/>
              <w:rPr>
                <w:rFonts w:ascii="Calibri" w:hAnsi="Calibri" w:cs="Calibri"/>
                <w:b/>
                <w:i/>
                <w:sz w:val="22"/>
                <w:szCs w:val="22"/>
                <w:lang w:val="ro-RO" w:eastAsia="ro-RO"/>
              </w:rPr>
            </w:pPr>
          </w:p>
        </w:tc>
      </w:tr>
      <w:tr w:rsidR="00150061" w:rsidRPr="00603203" w:rsidTr="00CE5502">
        <w:trPr>
          <w:jc w:val="center"/>
        </w:trPr>
        <w:tc>
          <w:tcPr>
            <w:tcW w:w="9503" w:type="dxa"/>
            <w:tcBorders>
              <w:left w:val="single" w:sz="4" w:space="0" w:color="000000"/>
              <w:bottom w:val="single" w:sz="4" w:space="0" w:color="000000"/>
              <w:right w:val="single" w:sz="4" w:space="0" w:color="auto"/>
            </w:tcBorders>
          </w:tcPr>
          <w:p w:rsidR="00150061" w:rsidRPr="00603203" w:rsidRDefault="00150061" w:rsidP="00CE5502">
            <w:pPr>
              <w:ind w:right="180"/>
              <w:contextualSpacing/>
              <w:jc w:val="both"/>
              <w:rPr>
                <w:rFonts w:ascii="Calibri" w:hAnsi="Calibri" w:cs="Calibri"/>
                <w:b/>
                <w:bCs/>
                <w:i/>
                <w:sz w:val="22"/>
                <w:szCs w:val="22"/>
                <w:lang w:val="ro-RO" w:eastAsia="ro-RO"/>
              </w:rPr>
            </w:pPr>
            <w:r w:rsidRPr="00603203">
              <w:rPr>
                <w:rFonts w:ascii="Calibri" w:hAnsi="Calibri" w:cs="Calibri"/>
                <w:b/>
                <w:i/>
                <w:sz w:val="22"/>
                <w:szCs w:val="22"/>
                <w:lang w:val="ro-RO" w:eastAsia="ro-RO"/>
              </w:rPr>
              <w:t>2. Nivelul de studii</w:t>
            </w:r>
            <w:r w:rsidRPr="00603203">
              <w:rPr>
                <w:rFonts w:ascii="Calibri" w:hAnsi="Calibri" w:cs="Calibri"/>
                <w:b/>
                <w:bCs/>
                <w:i/>
                <w:sz w:val="22"/>
                <w:szCs w:val="22"/>
                <w:lang w:val="ro-RO" w:eastAsia="ro-RO"/>
              </w:rPr>
              <w:t xml:space="preserve"> al agenților de pază și protecție  </w:t>
            </w:r>
          </w:p>
          <w:p w:rsidR="0054448C" w:rsidRPr="00603203" w:rsidRDefault="0054448C" w:rsidP="00CE5502">
            <w:pPr>
              <w:ind w:right="180"/>
              <w:jc w:val="both"/>
              <w:rPr>
                <w:rFonts w:ascii="Calibri" w:hAnsi="Calibri" w:cs="Calibri"/>
                <w:i/>
                <w:sz w:val="22"/>
                <w:szCs w:val="22"/>
                <w:lang w:val="fr-FR" w:eastAsia="ro-RO"/>
              </w:rPr>
            </w:pPr>
          </w:p>
          <w:p w:rsidR="00E202B7" w:rsidRPr="00603203" w:rsidRDefault="00E202B7" w:rsidP="00CE5502">
            <w:pPr>
              <w:ind w:right="180"/>
              <w:jc w:val="both"/>
              <w:rPr>
                <w:rFonts w:ascii="Calibri" w:hAnsi="Calibri" w:cs="Calibri"/>
                <w:i/>
                <w:sz w:val="22"/>
                <w:szCs w:val="22"/>
                <w:lang w:val="fr-FR" w:eastAsia="ro-RO"/>
              </w:rPr>
            </w:pPr>
            <w:r w:rsidRPr="00603203">
              <w:rPr>
                <w:rFonts w:ascii="Calibri" w:hAnsi="Calibri" w:cs="Calibri"/>
                <w:i/>
                <w:sz w:val="22"/>
                <w:szCs w:val="22"/>
                <w:lang w:val="fr-FR" w:eastAsia="ro-RO"/>
              </w:rPr>
              <w:t xml:space="preserve">Autoritatea contractantă </w:t>
            </w:r>
            <w:r w:rsidRPr="009B3909">
              <w:rPr>
                <w:rFonts w:ascii="Calibri" w:hAnsi="Calibri" w:cs="Calibri"/>
                <w:b/>
                <w:i/>
                <w:sz w:val="22"/>
                <w:szCs w:val="22"/>
                <w:lang w:val="fr-FR" w:eastAsia="ro-RO"/>
              </w:rPr>
              <w:t xml:space="preserve">solicită ca un număr de </w:t>
            </w:r>
            <w:r w:rsidR="00DD4932" w:rsidRPr="009B3909">
              <w:rPr>
                <w:rFonts w:ascii="Calibri" w:hAnsi="Calibri" w:cs="Calibri"/>
                <w:b/>
                <w:i/>
                <w:sz w:val="22"/>
                <w:szCs w:val="22"/>
                <w:lang w:val="fr-FR" w:eastAsia="ro-RO"/>
              </w:rPr>
              <w:t xml:space="preserve">minim </w:t>
            </w:r>
            <w:r w:rsidR="007906C9" w:rsidRPr="009B3909">
              <w:rPr>
                <w:rFonts w:ascii="Calibri" w:hAnsi="Calibri" w:cs="Calibri"/>
                <w:b/>
                <w:i/>
                <w:sz w:val="22"/>
                <w:szCs w:val="22"/>
                <w:lang w:val="fr-FR" w:eastAsia="ro-RO"/>
              </w:rPr>
              <w:t>28</w:t>
            </w:r>
            <w:r w:rsidRPr="009B3909">
              <w:rPr>
                <w:rFonts w:ascii="Calibri" w:hAnsi="Calibri" w:cs="Calibri"/>
                <w:b/>
                <w:i/>
                <w:sz w:val="22"/>
                <w:szCs w:val="22"/>
                <w:lang w:val="fr-FR" w:eastAsia="ro-RO"/>
              </w:rPr>
              <w:t xml:space="preserve"> agenți de pază din totalul personalului</w:t>
            </w:r>
            <w:r w:rsidRPr="00603203">
              <w:rPr>
                <w:rFonts w:ascii="Calibri" w:hAnsi="Calibri" w:cs="Calibri"/>
                <w:i/>
                <w:sz w:val="22"/>
                <w:szCs w:val="22"/>
                <w:lang w:val="fr-FR" w:eastAsia="ro-RO"/>
              </w:rPr>
              <w:t xml:space="preserve"> care va efectua paza la cele 4 obiective, respectiv </w:t>
            </w:r>
            <w:r w:rsidR="00DD4932" w:rsidRPr="00603203">
              <w:rPr>
                <w:rFonts w:ascii="Calibri" w:hAnsi="Calibri" w:cs="Calibri"/>
                <w:i/>
                <w:sz w:val="22"/>
                <w:szCs w:val="22"/>
                <w:lang w:val="fr-FR" w:eastAsia="ro-RO"/>
              </w:rPr>
              <w:t>5 posturi întregi 24/24 și 2 posturi parțiale 12/24 pe timpul nopții</w:t>
            </w:r>
            <w:r w:rsidR="00D17DF8" w:rsidRPr="00603203">
              <w:rPr>
                <w:rFonts w:ascii="Calibri" w:hAnsi="Calibri" w:cs="Calibri"/>
                <w:i/>
                <w:sz w:val="22"/>
                <w:szCs w:val="22"/>
                <w:lang w:val="fr-FR" w:eastAsia="ro-RO"/>
              </w:rPr>
              <w:t>,</w:t>
            </w:r>
            <w:r w:rsidR="00DD4932" w:rsidRPr="00603203">
              <w:rPr>
                <w:rFonts w:ascii="Calibri" w:hAnsi="Calibri" w:cs="Calibri"/>
                <w:i/>
                <w:sz w:val="22"/>
                <w:szCs w:val="22"/>
                <w:lang w:val="fr-FR" w:eastAsia="ro-RO"/>
              </w:rPr>
              <w:t xml:space="preserve"> să aibă studii medii finalizate cu diplomă de bacalaureat sau </w:t>
            </w:r>
            <w:r w:rsidR="00D17DF8" w:rsidRPr="00603203">
              <w:rPr>
                <w:rFonts w:ascii="Calibri" w:hAnsi="Calibri" w:cs="Calibri"/>
                <w:i/>
                <w:sz w:val="22"/>
                <w:szCs w:val="22"/>
                <w:lang w:val="fr-FR" w:eastAsia="ro-RO"/>
              </w:rPr>
              <w:t xml:space="preserve">certificat de absolvire liceu.  </w:t>
            </w:r>
          </w:p>
          <w:p w:rsidR="0054448C" w:rsidRPr="00603203" w:rsidRDefault="0054448C" w:rsidP="00CE5502">
            <w:pPr>
              <w:ind w:right="180"/>
              <w:jc w:val="both"/>
              <w:rPr>
                <w:rFonts w:ascii="Calibri" w:hAnsi="Calibri" w:cs="Calibri"/>
                <w:i/>
                <w:sz w:val="22"/>
                <w:szCs w:val="22"/>
                <w:lang w:val="fr-FR" w:eastAsia="ro-RO"/>
              </w:rPr>
            </w:pPr>
          </w:p>
          <w:p w:rsidR="00150061" w:rsidRPr="00603203" w:rsidRDefault="00150061" w:rsidP="00CE5502">
            <w:pPr>
              <w:ind w:right="180"/>
              <w:jc w:val="both"/>
              <w:rPr>
                <w:rFonts w:ascii="Calibri" w:hAnsi="Calibri" w:cs="Calibri"/>
                <w:i/>
                <w:sz w:val="22"/>
                <w:szCs w:val="22"/>
                <w:lang w:val="fr-FR" w:eastAsia="ro-RO"/>
              </w:rPr>
            </w:pPr>
            <w:r w:rsidRPr="00603203">
              <w:rPr>
                <w:rFonts w:ascii="Calibri" w:hAnsi="Calibri" w:cs="Calibri"/>
                <w:i/>
                <w:sz w:val="22"/>
                <w:szCs w:val="22"/>
                <w:lang w:val="fr-FR" w:eastAsia="ro-RO"/>
              </w:rPr>
              <w:t xml:space="preserve">Justificare : Avand in vedere faptul ca autoritatea contractanta are ca activitate principală «Educația», este de preferat ca personalul de pază nominalizat pe posturi să dețină un nivel de studii care să asigure o bună înțelegere, comunicare și relaționare cu personalul și colaboratorii universității. </w:t>
            </w:r>
          </w:p>
          <w:p w:rsidR="0044626B" w:rsidRPr="00603203" w:rsidRDefault="0044626B" w:rsidP="00CE5502">
            <w:pPr>
              <w:ind w:right="180"/>
              <w:jc w:val="both"/>
              <w:rPr>
                <w:rFonts w:ascii="Calibri" w:hAnsi="Calibri" w:cs="Calibri"/>
                <w:b/>
                <w:bCs/>
                <w:i/>
                <w:sz w:val="22"/>
                <w:szCs w:val="22"/>
                <w:lang w:val="ro-RO" w:eastAsia="ro-RO"/>
              </w:rPr>
            </w:pPr>
          </w:p>
        </w:tc>
        <w:tc>
          <w:tcPr>
            <w:tcW w:w="1216" w:type="dxa"/>
            <w:tcBorders>
              <w:top w:val="single" w:sz="4" w:space="0" w:color="auto"/>
              <w:left w:val="single" w:sz="4" w:space="0" w:color="auto"/>
              <w:right w:val="single" w:sz="4" w:space="0" w:color="auto"/>
            </w:tcBorders>
          </w:tcPr>
          <w:p w:rsidR="00150061" w:rsidRPr="00603203" w:rsidRDefault="00BE6553" w:rsidP="00CE5502">
            <w:pPr>
              <w:jc w:val="both"/>
              <w:rPr>
                <w:rFonts w:ascii="Calibri" w:hAnsi="Calibri" w:cs="Calibri"/>
                <w:b/>
                <w:i/>
                <w:sz w:val="22"/>
                <w:szCs w:val="22"/>
                <w:lang w:val="ro-RO" w:eastAsia="ro-RO"/>
              </w:rPr>
            </w:pPr>
            <w:r w:rsidRPr="00603203">
              <w:rPr>
                <w:rFonts w:ascii="Calibri" w:hAnsi="Calibri" w:cs="Calibri"/>
                <w:b/>
                <w:i/>
                <w:sz w:val="22"/>
                <w:szCs w:val="22"/>
                <w:lang w:val="ro-RO" w:eastAsia="ro-RO"/>
              </w:rPr>
              <w:t>28</w:t>
            </w:r>
            <w:r w:rsidR="009C25BE" w:rsidRPr="00603203">
              <w:rPr>
                <w:rFonts w:ascii="Calibri" w:hAnsi="Calibri" w:cs="Calibri"/>
                <w:b/>
                <w:i/>
                <w:sz w:val="22"/>
                <w:szCs w:val="22"/>
                <w:lang w:val="ro-RO" w:eastAsia="ro-RO"/>
              </w:rPr>
              <w:t xml:space="preserve"> </w:t>
            </w:r>
            <w:r w:rsidR="00150061" w:rsidRPr="00603203">
              <w:rPr>
                <w:rFonts w:ascii="Calibri" w:hAnsi="Calibri" w:cs="Calibri"/>
                <w:b/>
                <w:i/>
                <w:sz w:val="22"/>
                <w:szCs w:val="22"/>
                <w:lang w:val="ro-RO" w:eastAsia="ro-RO"/>
              </w:rPr>
              <w:t>puncte</w:t>
            </w:r>
          </w:p>
        </w:tc>
      </w:tr>
      <w:tr w:rsidR="00150061" w:rsidRPr="00603203" w:rsidTr="00CE5502">
        <w:trPr>
          <w:jc w:val="center"/>
        </w:trPr>
        <w:tc>
          <w:tcPr>
            <w:tcW w:w="9503" w:type="dxa"/>
            <w:tcBorders>
              <w:left w:val="single" w:sz="4" w:space="0" w:color="000000"/>
              <w:bottom w:val="single" w:sz="4" w:space="0" w:color="000000"/>
              <w:right w:val="single" w:sz="4" w:space="0" w:color="auto"/>
            </w:tcBorders>
          </w:tcPr>
          <w:p w:rsidR="00150061" w:rsidRPr="00603203" w:rsidRDefault="00150061" w:rsidP="00CE5502">
            <w:pPr>
              <w:ind w:right="180"/>
              <w:jc w:val="both"/>
              <w:rPr>
                <w:rFonts w:ascii="Calibri" w:hAnsi="Calibri" w:cs="Calibri"/>
                <w:i/>
                <w:sz w:val="22"/>
                <w:szCs w:val="22"/>
                <w:lang w:val="fr-FR" w:eastAsia="ro-RO"/>
              </w:rPr>
            </w:pPr>
            <w:r w:rsidRPr="00603203">
              <w:rPr>
                <w:rFonts w:ascii="Calibri" w:hAnsi="Calibri" w:cs="Calibri"/>
                <w:i/>
                <w:sz w:val="22"/>
                <w:szCs w:val="22"/>
                <w:lang w:val="fr-FR" w:eastAsia="ro-RO"/>
              </w:rPr>
              <w:t>Pentru demonstrarea Nivelului de studii al agenților de pază se solicită prezentarea Certificatului de absolvire liceu/Diplomei de bacalaureat, în copie </w:t>
            </w:r>
            <w:r w:rsidR="00ED2484">
              <w:rPr>
                <w:rFonts w:ascii="Calibri" w:hAnsi="Calibri" w:cs="Calibri"/>
                <w:i/>
                <w:sz w:val="22"/>
                <w:szCs w:val="22"/>
                <w:lang w:val="fr-FR" w:eastAsia="ro-RO"/>
              </w:rPr>
              <w:t xml:space="preserve">certificată </w:t>
            </w:r>
            <w:r w:rsidRPr="00603203">
              <w:rPr>
                <w:rFonts w:ascii="Calibri" w:hAnsi="Calibri" w:cs="Calibri"/>
                <w:i/>
                <w:sz w:val="22"/>
                <w:szCs w:val="22"/>
                <w:lang w:val="fr-FR" w:eastAsia="ro-RO"/>
              </w:rPr>
              <w:t>‘’conform cu originalul’.</w:t>
            </w:r>
          </w:p>
          <w:p w:rsidR="00025513" w:rsidRPr="00603203" w:rsidRDefault="00025513" w:rsidP="00CE5502">
            <w:pPr>
              <w:ind w:right="180"/>
              <w:jc w:val="both"/>
              <w:rPr>
                <w:rFonts w:ascii="Calibri" w:hAnsi="Calibri" w:cs="Calibri"/>
                <w:i/>
                <w:sz w:val="22"/>
                <w:szCs w:val="22"/>
                <w:lang w:val="fr-FR" w:eastAsia="ro-RO"/>
              </w:rPr>
            </w:pPr>
          </w:p>
          <w:p w:rsidR="00150061" w:rsidRPr="00603203" w:rsidRDefault="00150061" w:rsidP="00CE5502">
            <w:pPr>
              <w:ind w:right="180"/>
              <w:jc w:val="both"/>
              <w:rPr>
                <w:rFonts w:ascii="Calibri" w:hAnsi="Calibri" w:cs="Calibri"/>
                <w:i/>
                <w:sz w:val="22"/>
                <w:szCs w:val="22"/>
                <w:lang w:val="fr-FR" w:eastAsia="ro-RO"/>
              </w:rPr>
            </w:pPr>
            <w:r w:rsidRPr="00603203">
              <w:rPr>
                <w:rFonts w:ascii="Calibri" w:hAnsi="Calibri" w:cs="Calibri"/>
                <w:i/>
                <w:sz w:val="22"/>
                <w:szCs w:val="22"/>
                <w:lang w:val="fr-FR" w:eastAsia="ro-RO"/>
              </w:rPr>
              <w:t xml:space="preserve">Algoritm de calcul: </w:t>
            </w:r>
          </w:p>
          <w:p w:rsidR="00025513" w:rsidRPr="00603203" w:rsidRDefault="00025513" w:rsidP="00CE5502">
            <w:pPr>
              <w:ind w:right="180"/>
              <w:jc w:val="both"/>
              <w:rPr>
                <w:rFonts w:ascii="Calibri" w:hAnsi="Calibri" w:cs="Calibri"/>
                <w:i/>
                <w:sz w:val="22"/>
                <w:szCs w:val="22"/>
                <w:lang w:val="fr-FR" w:eastAsia="ro-RO"/>
              </w:rPr>
            </w:pPr>
          </w:p>
          <w:p w:rsidR="00150061" w:rsidRPr="00603203" w:rsidRDefault="00150061" w:rsidP="00CE5502">
            <w:pPr>
              <w:ind w:right="180"/>
              <w:jc w:val="both"/>
              <w:rPr>
                <w:rFonts w:ascii="Calibri" w:hAnsi="Calibri" w:cs="Calibri"/>
                <w:i/>
                <w:sz w:val="22"/>
                <w:szCs w:val="22"/>
                <w:lang w:val="fr-FR" w:eastAsia="ro-RO"/>
              </w:rPr>
            </w:pPr>
            <w:r w:rsidRPr="00603203">
              <w:rPr>
                <w:rFonts w:ascii="Calibri" w:hAnsi="Calibri" w:cs="Calibri"/>
                <w:i/>
                <w:sz w:val="22"/>
                <w:szCs w:val="22"/>
                <w:lang w:val="fr-FR" w:eastAsia="ro-RO"/>
              </w:rPr>
              <w:t>Punctajul pentru factorul de evaluare „Nivelul de studii al agenților de pază și protecție</w:t>
            </w:r>
            <w:r w:rsidRPr="00603203">
              <w:rPr>
                <w:rFonts w:ascii="Calibri" w:hAnsi="Calibri" w:cs="Calibri"/>
                <w:i/>
                <w:sz w:val="22"/>
                <w:szCs w:val="22"/>
                <w:lang w:eastAsia="ro-RO"/>
              </w:rPr>
              <w:t>”</w:t>
            </w:r>
            <w:r w:rsidRPr="00603203">
              <w:rPr>
                <w:rFonts w:ascii="Calibri" w:hAnsi="Calibri" w:cs="Calibri"/>
                <w:b/>
                <w:i/>
                <w:sz w:val="22"/>
                <w:szCs w:val="22"/>
                <w:lang w:val="fr-FR" w:eastAsia="ro-RO"/>
              </w:rPr>
              <w:t xml:space="preserve">, </w:t>
            </w:r>
            <w:r w:rsidRPr="00603203">
              <w:rPr>
                <w:rFonts w:ascii="Calibri" w:hAnsi="Calibri" w:cs="Calibri"/>
                <w:i/>
                <w:sz w:val="22"/>
                <w:szCs w:val="22"/>
                <w:lang w:val="fr-FR" w:eastAsia="ro-RO"/>
              </w:rPr>
              <w:t xml:space="preserve">se acordă astfel: </w:t>
            </w:r>
          </w:p>
          <w:p w:rsidR="00025513" w:rsidRPr="00603203" w:rsidRDefault="00025513" w:rsidP="00CE5502">
            <w:pPr>
              <w:ind w:right="180"/>
              <w:jc w:val="both"/>
              <w:rPr>
                <w:rFonts w:ascii="Calibri" w:hAnsi="Calibri" w:cs="Calibri"/>
                <w:i/>
                <w:sz w:val="22"/>
                <w:szCs w:val="22"/>
                <w:lang w:val="fr-FR" w:eastAsia="ro-RO"/>
              </w:rPr>
            </w:pPr>
          </w:p>
          <w:p w:rsidR="00150061" w:rsidRPr="00603203" w:rsidRDefault="00150061" w:rsidP="00CE5502">
            <w:pPr>
              <w:ind w:right="180"/>
              <w:jc w:val="both"/>
              <w:rPr>
                <w:rFonts w:ascii="Calibri" w:hAnsi="Calibri" w:cs="Calibri"/>
                <w:i/>
                <w:sz w:val="22"/>
                <w:szCs w:val="22"/>
                <w:lang w:val="fr-FR" w:eastAsia="ro-RO"/>
              </w:rPr>
            </w:pPr>
            <w:r w:rsidRPr="00603203">
              <w:rPr>
                <w:rFonts w:ascii="Calibri" w:hAnsi="Calibri" w:cs="Calibri"/>
                <w:i/>
                <w:sz w:val="22"/>
                <w:szCs w:val="22"/>
                <w:lang w:val="fr-FR" w:eastAsia="ro-RO"/>
              </w:rPr>
              <w:t xml:space="preserve">II.1 pentru fiecare agent de pază nominalizat ce va presta efectiv serviciile și care deține Diplomă de bacalaureat se acordă câte </w:t>
            </w:r>
            <w:r w:rsidR="00BE6553">
              <w:rPr>
                <w:rFonts w:ascii="Calibri" w:hAnsi="Calibri" w:cs="Calibri"/>
                <w:i/>
                <w:sz w:val="22"/>
                <w:szCs w:val="22"/>
                <w:lang w:val="fr-FR" w:eastAsia="ro-RO"/>
              </w:rPr>
              <w:t>1</w:t>
            </w:r>
            <w:r w:rsidRPr="00603203">
              <w:rPr>
                <w:rFonts w:ascii="Calibri" w:hAnsi="Calibri" w:cs="Calibri"/>
                <w:i/>
                <w:sz w:val="22"/>
                <w:szCs w:val="22"/>
                <w:lang w:val="fr-FR" w:eastAsia="ro-RO"/>
              </w:rPr>
              <w:t xml:space="preserve"> punct;</w:t>
            </w:r>
          </w:p>
          <w:p w:rsidR="00025513" w:rsidRPr="00603203" w:rsidRDefault="00025513" w:rsidP="00CE5502">
            <w:pPr>
              <w:ind w:right="180"/>
              <w:jc w:val="both"/>
              <w:rPr>
                <w:rFonts w:ascii="Calibri" w:hAnsi="Calibri" w:cs="Calibri"/>
                <w:i/>
                <w:sz w:val="22"/>
                <w:szCs w:val="22"/>
                <w:lang w:val="fr-FR" w:eastAsia="ro-RO"/>
              </w:rPr>
            </w:pPr>
          </w:p>
          <w:p w:rsidR="00150061" w:rsidRPr="00603203" w:rsidRDefault="00150061" w:rsidP="00CE5502">
            <w:pPr>
              <w:ind w:right="180"/>
              <w:jc w:val="both"/>
              <w:rPr>
                <w:rFonts w:ascii="Calibri" w:hAnsi="Calibri" w:cs="Calibri"/>
                <w:i/>
                <w:sz w:val="22"/>
                <w:szCs w:val="22"/>
                <w:lang w:val="fr-FR" w:eastAsia="ro-RO"/>
              </w:rPr>
            </w:pPr>
            <w:r w:rsidRPr="00603203">
              <w:rPr>
                <w:rFonts w:ascii="Calibri" w:hAnsi="Calibri" w:cs="Calibri"/>
                <w:i/>
                <w:sz w:val="22"/>
                <w:szCs w:val="22"/>
                <w:lang w:val="fr-FR" w:eastAsia="ro-RO"/>
              </w:rPr>
              <w:t xml:space="preserve">II.2 pentru fiecare agent de pază ce va presta efectiv serviciile și care deține Certificat de absolvire liceu se acordă câte </w:t>
            </w:r>
            <w:r w:rsidR="006F5935">
              <w:rPr>
                <w:rFonts w:ascii="Calibri" w:hAnsi="Calibri" w:cs="Calibri"/>
                <w:i/>
                <w:sz w:val="22"/>
                <w:szCs w:val="22"/>
                <w:lang w:val="fr-FR" w:eastAsia="ro-RO"/>
              </w:rPr>
              <w:t>0,5</w:t>
            </w:r>
            <w:r w:rsidRPr="00603203">
              <w:rPr>
                <w:rFonts w:ascii="Calibri" w:hAnsi="Calibri" w:cs="Calibri"/>
                <w:i/>
                <w:sz w:val="22"/>
                <w:szCs w:val="22"/>
                <w:lang w:val="fr-FR" w:eastAsia="ro-RO"/>
              </w:rPr>
              <w:t xml:space="preserve"> punct</w:t>
            </w:r>
            <w:r w:rsidR="006F5935">
              <w:rPr>
                <w:rFonts w:ascii="Calibri" w:hAnsi="Calibri" w:cs="Calibri"/>
                <w:i/>
                <w:sz w:val="22"/>
                <w:szCs w:val="22"/>
                <w:lang w:val="fr-FR" w:eastAsia="ro-RO"/>
              </w:rPr>
              <w:t>e</w:t>
            </w:r>
            <w:r w:rsidRPr="00603203">
              <w:rPr>
                <w:rFonts w:ascii="Calibri" w:hAnsi="Calibri" w:cs="Calibri"/>
                <w:i/>
                <w:sz w:val="22"/>
                <w:szCs w:val="22"/>
                <w:lang w:val="fr-FR" w:eastAsia="ro-RO"/>
              </w:rPr>
              <w:t>;</w:t>
            </w:r>
          </w:p>
          <w:p w:rsidR="00025513" w:rsidRPr="00603203" w:rsidRDefault="00025513" w:rsidP="00CE5502">
            <w:pPr>
              <w:ind w:right="180"/>
              <w:jc w:val="both"/>
              <w:rPr>
                <w:rFonts w:ascii="Calibri" w:hAnsi="Calibri" w:cs="Calibri"/>
                <w:i/>
                <w:sz w:val="22"/>
                <w:szCs w:val="22"/>
                <w:lang w:val="fr-FR" w:eastAsia="ro-RO"/>
              </w:rPr>
            </w:pPr>
          </w:p>
          <w:p w:rsidR="00150061" w:rsidRPr="00603203" w:rsidRDefault="00150061" w:rsidP="00CE5502">
            <w:pPr>
              <w:ind w:right="180"/>
              <w:jc w:val="both"/>
              <w:rPr>
                <w:rFonts w:ascii="Calibri" w:hAnsi="Calibri" w:cs="Calibri"/>
                <w:i/>
                <w:sz w:val="22"/>
                <w:szCs w:val="22"/>
                <w:lang w:val="fr-FR" w:eastAsia="ro-RO"/>
              </w:rPr>
            </w:pPr>
            <w:r w:rsidRPr="00603203">
              <w:rPr>
                <w:rFonts w:ascii="Calibri" w:hAnsi="Calibri" w:cs="Calibri"/>
                <w:i/>
                <w:sz w:val="22"/>
                <w:szCs w:val="22"/>
                <w:lang w:val="fr-FR" w:eastAsia="ro-RO"/>
              </w:rPr>
              <w:t>II.3 pentru fiecare agent de pază ce va presta efectiv serviciile și care nu detine Diplomă de bacalaureat/Certificat de absolvire liceu se acordă 0 puncte</w:t>
            </w:r>
            <w:r w:rsidR="0044626B" w:rsidRPr="00603203">
              <w:rPr>
                <w:rFonts w:ascii="Calibri" w:hAnsi="Calibri" w:cs="Calibri"/>
                <w:i/>
                <w:sz w:val="22"/>
                <w:szCs w:val="22"/>
                <w:lang w:val="fr-FR" w:eastAsia="ro-RO"/>
              </w:rPr>
              <w:t>.</w:t>
            </w:r>
          </w:p>
          <w:p w:rsidR="0044626B" w:rsidRPr="00603203" w:rsidRDefault="0044626B" w:rsidP="00CE5502">
            <w:pPr>
              <w:ind w:right="180"/>
              <w:jc w:val="both"/>
              <w:rPr>
                <w:rFonts w:ascii="Calibri" w:hAnsi="Calibri" w:cs="Calibri"/>
                <w:i/>
                <w:sz w:val="22"/>
                <w:szCs w:val="22"/>
                <w:lang w:val="fr-FR" w:eastAsia="ro-RO"/>
              </w:rPr>
            </w:pPr>
          </w:p>
          <w:p w:rsidR="00150061" w:rsidRPr="00603203" w:rsidRDefault="00150061" w:rsidP="00CE5502">
            <w:pPr>
              <w:ind w:right="180"/>
              <w:jc w:val="both"/>
              <w:rPr>
                <w:rFonts w:ascii="Calibri" w:hAnsi="Calibri" w:cs="Calibri"/>
                <w:sz w:val="22"/>
                <w:szCs w:val="22"/>
                <w:u w:val="single"/>
                <w:lang w:val="ro-RO"/>
              </w:rPr>
            </w:pPr>
            <w:r w:rsidRPr="00603203">
              <w:rPr>
                <w:rFonts w:ascii="Calibri" w:hAnsi="Calibri" w:cs="Calibri"/>
                <w:sz w:val="22"/>
                <w:szCs w:val="22"/>
                <w:u w:val="single"/>
                <w:lang w:val="ro-RO"/>
              </w:rPr>
              <w:t>Prestatorul poate înlocui personalul de pază nominalizat în cadrul ofertei, NUMAI în baza unor documente oficiale, prin care se demonstrează că personalul ce îl înlocuiește pe cel nominalizat în cadrul ofertei  are cel putin aceeasi pregatire si nivel de studii cu cel inlocuit.</w:t>
            </w:r>
          </w:p>
          <w:p w:rsidR="0044626B" w:rsidRPr="00603203" w:rsidRDefault="0044626B" w:rsidP="00CE5502">
            <w:pPr>
              <w:ind w:right="180"/>
              <w:jc w:val="both"/>
              <w:rPr>
                <w:rFonts w:ascii="Calibri" w:hAnsi="Calibri" w:cs="Calibri"/>
                <w:i/>
                <w:sz w:val="22"/>
                <w:szCs w:val="22"/>
                <w:u w:val="single"/>
                <w:lang w:val="fr-FR" w:eastAsia="ro-RO"/>
              </w:rPr>
            </w:pPr>
          </w:p>
        </w:tc>
        <w:tc>
          <w:tcPr>
            <w:tcW w:w="1216" w:type="dxa"/>
            <w:tcBorders>
              <w:left w:val="single" w:sz="4" w:space="0" w:color="auto"/>
              <w:bottom w:val="single" w:sz="4" w:space="0" w:color="auto"/>
              <w:right w:val="single" w:sz="4" w:space="0" w:color="auto"/>
            </w:tcBorders>
          </w:tcPr>
          <w:p w:rsidR="00150061" w:rsidRPr="00603203" w:rsidRDefault="00150061" w:rsidP="00CE5502">
            <w:pPr>
              <w:jc w:val="both"/>
              <w:rPr>
                <w:rFonts w:ascii="Calibri" w:hAnsi="Calibri" w:cs="Calibri"/>
                <w:b/>
                <w:i/>
                <w:sz w:val="22"/>
                <w:szCs w:val="22"/>
                <w:lang w:val="ro-RO" w:eastAsia="ro-RO"/>
              </w:rPr>
            </w:pPr>
          </w:p>
        </w:tc>
      </w:tr>
      <w:tr w:rsidR="00150061" w:rsidRPr="00603203" w:rsidTr="00CE5502">
        <w:trPr>
          <w:jc w:val="center"/>
        </w:trPr>
        <w:tc>
          <w:tcPr>
            <w:tcW w:w="9503" w:type="dxa"/>
            <w:tcBorders>
              <w:top w:val="single" w:sz="4" w:space="0" w:color="000000"/>
              <w:left w:val="single" w:sz="4" w:space="0" w:color="000000"/>
              <w:bottom w:val="single" w:sz="4" w:space="0" w:color="000000"/>
              <w:right w:val="single" w:sz="4" w:space="0" w:color="auto"/>
            </w:tcBorders>
          </w:tcPr>
          <w:p w:rsidR="00150061" w:rsidRPr="00603203" w:rsidRDefault="00150061" w:rsidP="00CE5502">
            <w:pPr>
              <w:ind w:right="180"/>
              <w:jc w:val="both"/>
              <w:rPr>
                <w:rFonts w:ascii="Calibri" w:hAnsi="Calibri" w:cs="Calibri"/>
                <w:b/>
                <w:i/>
                <w:sz w:val="22"/>
                <w:szCs w:val="22"/>
                <w:lang w:val="fr-FR" w:eastAsia="ro-RO"/>
              </w:rPr>
            </w:pPr>
            <w:r w:rsidRPr="00603203">
              <w:rPr>
                <w:rFonts w:ascii="Calibri" w:hAnsi="Calibri" w:cs="Calibri"/>
                <w:b/>
                <w:i/>
                <w:sz w:val="22"/>
                <w:szCs w:val="22"/>
                <w:lang w:val="fr-FR" w:eastAsia="ro-RO"/>
              </w:rPr>
              <w:t>3. Nivelul de calificare al fiec</w:t>
            </w:r>
            <w:r w:rsidR="00A41E3E">
              <w:rPr>
                <w:rFonts w:ascii="Calibri" w:hAnsi="Calibri" w:cs="Calibri"/>
                <w:b/>
                <w:i/>
                <w:sz w:val="22"/>
                <w:szCs w:val="22"/>
                <w:lang w:val="fr-FR" w:eastAsia="ro-RO"/>
              </w:rPr>
              <w:t>ă</w:t>
            </w:r>
            <w:r w:rsidRPr="00603203">
              <w:rPr>
                <w:rFonts w:ascii="Calibri" w:hAnsi="Calibri" w:cs="Calibri"/>
                <w:b/>
                <w:i/>
                <w:sz w:val="22"/>
                <w:szCs w:val="22"/>
                <w:lang w:val="fr-FR" w:eastAsia="ro-RO"/>
              </w:rPr>
              <w:t>rui Șef de obiectiv</w:t>
            </w:r>
          </w:p>
          <w:p w:rsidR="00DA7C4F" w:rsidRPr="00603203" w:rsidRDefault="00DA7C4F" w:rsidP="00CE5502">
            <w:pPr>
              <w:ind w:right="180"/>
              <w:jc w:val="both"/>
              <w:rPr>
                <w:rFonts w:ascii="Calibri" w:hAnsi="Calibri" w:cs="Calibri"/>
                <w:i/>
                <w:sz w:val="22"/>
                <w:szCs w:val="22"/>
                <w:lang w:val="fr-FR" w:eastAsia="ro-RO"/>
              </w:rPr>
            </w:pPr>
          </w:p>
          <w:p w:rsidR="00150061" w:rsidRPr="00603203" w:rsidRDefault="00150061" w:rsidP="00CE5502">
            <w:pPr>
              <w:ind w:right="180"/>
              <w:jc w:val="both"/>
              <w:rPr>
                <w:rStyle w:val="l5tlu1"/>
                <w:rFonts w:ascii="Calibri" w:hAnsi="Calibri" w:cs="Calibri"/>
                <w:b w:val="0"/>
                <w:i/>
                <w:sz w:val="22"/>
                <w:szCs w:val="22"/>
              </w:rPr>
            </w:pPr>
            <w:r w:rsidRPr="00603203">
              <w:rPr>
                <w:rFonts w:ascii="Calibri" w:hAnsi="Calibri" w:cs="Calibri"/>
                <w:i/>
                <w:sz w:val="22"/>
                <w:szCs w:val="22"/>
                <w:lang w:val="fr-FR" w:eastAsia="ro-RO"/>
              </w:rPr>
              <w:t xml:space="preserve">Șeful de obiectiv reprezintă persoana/persoanele desemnată/desemnate de ofertant, în conformitate cu art. 33 alin. (3), (4) și (5) din </w:t>
            </w:r>
            <w:r w:rsidRPr="00603203">
              <w:rPr>
                <w:rStyle w:val="l5tlu1"/>
                <w:rFonts w:ascii="Calibri" w:hAnsi="Calibri" w:cs="Calibri"/>
                <w:b w:val="0"/>
                <w:i/>
                <w:sz w:val="22"/>
                <w:szCs w:val="22"/>
              </w:rPr>
              <w:t>Norme metodologice de aplicare a Legii nr. 333/2003, aprobate prin Hotărârea nr. 301/2012.</w:t>
            </w:r>
          </w:p>
          <w:p w:rsidR="000D2E4F" w:rsidRPr="00603203" w:rsidRDefault="000D2E4F" w:rsidP="00CE5502">
            <w:pPr>
              <w:ind w:right="180"/>
              <w:jc w:val="both"/>
              <w:rPr>
                <w:rFonts w:ascii="Calibri" w:hAnsi="Calibri" w:cs="Calibri"/>
                <w:b/>
                <w:i/>
                <w:sz w:val="22"/>
                <w:szCs w:val="22"/>
                <w:lang w:val="fr-FR" w:eastAsia="ro-RO"/>
              </w:rPr>
            </w:pPr>
          </w:p>
        </w:tc>
        <w:tc>
          <w:tcPr>
            <w:tcW w:w="1216" w:type="dxa"/>
            <w:tcBorders>
              <w:top w:val="single" w:sz="4" w:space="0" w:color="auto"/>
              <w:left w:val="single" w:sz="4" w:space="0" w:color="auto"/>
              <w:right w:val="single" w:sz="4" w:space="0" w:color="auto"/>
            </w:tcBorders>
          </w:tcPr>
          <w:p w:rsidR="00150061" w:rsidRPr="00603203" w:rsidRDefault="00150061" w:rsidP="00CE5502">
            <w:pPr>
              <w:jc w:val="both"/>
              <w:rPr>
                <w:rFonts w:ascii="Calibri" w:hAnsi="Calibri" w:cs="Calibri"/>
                <w:b/>
                <w:i/>
                <w:sz w:val="22"/>
                <w:szCs w:val="22"/>
                <w:lang w:val="ro-RO" w:eastAsia="ro-RO"/>
              </w:rPr>
            </w:pPr>
            <w:r w:rsidRPr="00603203">
              <w:rPr>
                <w:rFonts w:ascii="Calibri" w:hAnsi="Calibri" w:cs="Calibri"/>
                <w:b/>
                <w:i/>
                <w:sz w:val="22"/>
                <w:szCs w:val="22"/>
                <w:lang w:val="ro-RO" w:eastAsia="ro-RO"/>
              </w:rPr>
              <w:t>4 puncte</w:t>
            </w:r>
          </w:p>
        </w:tc>
      </w:tr>
      <w:tr w:rsidR="00150061" w:rsidRPr="00603203" w:rsidTr="00CE5502">
        <w:trPr>
          <w:jc w:val="center"/>
        </w:trPr>
        <w:tc>
          <w:tcPr>
            <w:tcW w:w="9503" w:type="dxa"/>
            <w:tcBorders>
              <w:top w:val="single" w:sz="4" w:space="0" w:color="000000"/>
              <w:left w:val="single" w:sz="4" w:space="0" w:color="000000"/>
              <w:bottom w:val="single" w:sz="4" w:space="0" w:color="000000"/>
              <w:right w:val="single" w:sz="4" w:space="0" w:color="auto"/>
            </w:tcBorders>
          </w:tcPr>
          <w:p w:rsidR="00150061" w:rsidRPr="00603203" w:rsidRDefault="00150061" w:rsidP="00CE5502">
            <w:pPr>
              <w:ind w:right="180"/>
              <w:jc w:val="both"/>
              <w:rPr>
                <w:rFonts w:ascii="Calibri" w:hAnsi="Calibri" w:cs="Calibri"/>
                <w:i/>
                <w:sz w:val="22"/>
                <w:szCs w:val="22"/>
                <w:lang w:val="ro-RO"/>
              </w:rPr>
            </w:pPr>
            <w:r w:rsidRPr="00603203">
              <w:rPr>
                <w:rFonts w:ascii="Calibri" w:hAnsi="Calibri" w:cs="Calibri"/>
                <w:i/>
                <w:sz w:val="22"/>
                <w:szCs w:val="22"/>
                <w:lang w:val="fr-FR" w:eastAsia="ro-RO"/>
              </w:rPr>
              <w:t xml:space="preserve">Pentru demonstarea nivelului de calificare al fiecarui Șef de obiectiv se solicită prezentarea </w:t>
            </w:r>
            <w:r w:rsidRPr="00603203">
              <w:rPr>
                <w:rFonts w:ascii="Calibri" w:hAnsi="Calibri" w:cs="Calibri"/>
                <w:i/>
                <w:sz w:val="22"/>
                <w:szCs w:val="22"/>
                <w:lang w:val="ro-RO"/>
              </w:rPr>
              <w:t>Certificatului de absolvire a cursului de specializare pentru ocupația/calificarea SEF OBIECTIV SERVICII DE SECURITATE, cod COR 541414.</w:t>
            </w:r>
          </w:p>
          <w:p w:rsidR="00DA7C4F" w:rsidRPr="00603203" w:rsidRDefault="00DA7C4F" w:rsidP="00CE5502">
            <w:pPr>
              <w:ind w:right="180"/>
              <w:jc w:val="both"/>
              <w:rPr>
                <w:rFonts w:ascii="Calibri" w:hAnsi="Calibri" w:cs="Calibri"/>
                <w:i/>
                <w:sz w:val="22"/>
                <w:szCs w:val="22"/>
                <w:lang w:val="fr-FR" w:eastAsia="ro-RO"/>
              </w:rPr>
            </w:pPr>
          </w:p>
          <w:p w:rsidR="00150061" w:rsidRPr="00603203" w:rsidRDefault="00150061" w:rsidP="00CE5502">
            <w:pPr>
              <w:ind w:right="180"/>
              <w:jc w:val="both"/>
              <w:rPr>
                <w:rFonts w:ascii="Calibri" w:hAnsi="Calibri" w:cs="Calibri"/>
                <w:i/>
                <w:sz w:val="22"/>
                <w:szCs w:val="22"/>
                <w:lang w:val="fr-FR" w:eastAsia="ro-RO"/>
              </w:rPr>
            </w:pPr>
            <w:r w:rsidRPr="00603203">
              <w:rPr>
                <w:rFonts w:ascii="Calibri" w:hAnsi="Calibri" w:cs="Calibri"/>
                <w:i/>
                <w:sz w:val="22"/>
                <w:szCs w:val="22"/>
                <w:lang w:val="fr-FR" w:eastAsia="ro-RO"/>
              </w:rPr>
              <w:t xml:space="preserve">Algoritm de calcul: </w:t>
            </w:r>
          </w:p>
          <w:p w:rsidR="00DA7C4F" w:rsidRPr="00603203" w:rsidRDefault="00DA7C4F" w:rsidP="00CE5502">
            <w:pPr>
              <w:ind w:right="180"/>
              <w:jc w:val="both"/>
              <w:rPr>
                <w:rFonts w:ascii="Calibri" w:hAnsi="Calibri" w:cs="Calibri"/>
                <w:i/>
                <w:sz w:val="22"/>
                <w:szCs w:val="22"/>
                <w:lang w:val="fr-FR" w:eastAsia="ro-RO"/>
              </w:rPr>
            </w:pPr>
          </w:p>
          <w:p w:rsidR="00150061" w:rsidRPr="00603203" w:rsidRDefault="00150061" w:rsidP="00CE5502">
            <w:pPr>
              <w:ind w:right="180"/>
              <w:jc w:val="both"/>
              <w:rPr>
                <w:rFonts w:ascii="Calibri" w:hAnsi="Calibri" w:cs="Calibri"/>
                <w:i/>
                <w:sz w:val="22"/>
                <w:szCs w:val="22"/>
                <w:lang w:val="fr-FR" w:eastAsia="ro-RO"/>
              </w:rPr>
            </w:pPr>
            <w:r w:rsidRPr="00603203">
              <w:rPr>
                <w:rFonts w:ascii="Calibri" w:hAnsi="Calibri" w:cs="Calibri"/>
                <w:i/>
                <w:sz w:val="22"/>
                <w:szCs w:val="22"/>
                <w:lang w:val="fr-FR" w:eastAsia="ro-RO"/>
              </w:rPr>
              <w:t>Punctajul pentru factorul de evaluare „Calificarea pentru Șeful de obiectiv</w:t>
            </w:r>
            <w:r w:rsidRPr="00603203">
              <w:rPr>
                <w:rFonts w:ascii="Calibri" w:hAnsi="Calibri" w:cs="Calibri"/>
                <w:i/>
                <w:sz w:val="22"/>
                <w:szCs w:val="22"/>
                <w:lang w:eastAsia="ro-RO"/>
              </w:rPr>
              <w:t>”</w:t>
            </w:r>
            <w:r w:rsidRPr="00603203">
              <w:rPr>
                <w:rFonts w:ascii="Calibri" w:hAnsi="Calibri" w:cs="Calibri"/>
                <w:b/>
                <w:i/>
                <w:sz w:val="22"/>
                <w:szCs w:val="22"/>
                <w:lang w:val="fr-FR" w:eastAsia="ro-RO"/>
              </w:rPr>
              <w:t xml:space="preserve">, </w:t>
            </w:r>
            <w:r w:rsidRPr="00603203">
              <w:rPr>
                <w:rFonts w:ascii="Calibri" w:hAnsi="Calibri" w:cs="Calibri"/>
                <w:i/>
                <w:sz w:val="22"/>
                <w:szCs w:val="22"/>
                <w:lang w:val="fr-FR" w:eastAsia="ro-RO"/>
              </w:rPr>
              <w:t xml:space="preserve">se acordă astfel: </w:t>
            </w:r>
          </w:p>
          <w:p w:rsidR="00DA7C4F" w:rsidRPr="00603203" w:rsidRDefault="00DA7C4F" w:rsidP="00CE5502">
            <w:pPr>
              <w:ind w:right="180"/>
              <w:jc w:val="both"/>
              <w:rPr>
                <w:rFonts w:ascii="Calibri" w:hAnsi="Calibri" w:cs="Calibri"/>
                <w:i/>
                <w:sz w:val="22"/>
                <w:szCs w:val="22"/>
                <w:lang w:val="fr-FR" w:eastAsia="ro-RO"/>
              </w:rPr>
            </w:pPr>
          </w:p>
          <w:p w:rsidR="00150061" w:rsidRPr="00603203" w:rsidRDefault="00150061" w:rsidP="00CE5502">
            <w:pPr>
              <w:ind w:right="180"/>
              <w:jc w:val="both"/>
              <w:rPr>
                <w:rFonts w:ascii="Calibri" w:hAnsi="Calibri" w:cs="Calibri"/>
                <w:i/>
                <w:sz w:val="22"/>
                <w:szCs w:val="22"/>
                <w:lang w:val="fr-FR" w:eastAsia="ro-RO"/>
              </w:rPr>
            </w:pPr>
            <w:r w:rsidRPr="00603203">
              <w:rPr>
                <w:rFonts w:ascii="Calibri" w:hAnsi="Calibri" w:cs="Calibri"/>
                <w:i/>
                <w:sz w:val="22"/>
                <w:szCs w:val="22"/>
                <w:lang w:val="fr-FR" w:eastAsia="ro-RO"/>
              </w:rPr>
              <w:t xml:space="preserve">III.1. pentru fiecare Șef de obiectiv desemnat care deține Certificatul </w:t>
            </w:r>
            <w:r w:rsidRPr="00603203">
              <w:rPr>
                <w:rFonts w:ascii="Calibri" w:hAnsi="Calibri" w:cs="Calibri"/>
                <w:i/>
                <w:sz w:val="22"/>
                <w:szCs w:val="22"/>
                <w:lang w:val="ro-RO"/>
              </w:rPr>
              <w:t>de absolvire a cursului de specializare pentru ocupația/calificarea SEF OBIECTIV SERVICII DE SECURITATE</w:t>
            </w:r>
            <w:r w:rsidRPr="00603203">
              <w:rPr>
                <w:rFonts w:ascii="Calibri" w:hAnsi="Calibri" w:cs="Calibri"/>
                <w:i/>
                <w:sz w:val="22"/>
                <w:szCs w:val="22"/>
                <w:lang w:val="fr-FR" w:eastAsia="ro-RO"/>
              </w:rPr>
              <w:t xml:space="preserve"> se acordă câte 1 punct.</w:t>
            </w:r>
          </w:p>
          <w:p w:rsidR="00DA7C4F" w:rsidRPr="00603203" w:rsidRDefault="00DA7C4F" w:rsidP="00CE5502">
            <w:pPr>
              <w:ind w:right="180"/>
              <w:jc w:val="both"/>
              <w:rPr>
                <w:rFonts w:ascii="Calibri" w:hAnsi="Calibri" w:cs="Calibri"/>
                <w:i/>
                <w:sz w:val="22"/>
                <w:szCs w:val="22"/>
                <w:lang w:val="fr-FR" w:eastAsia="ro-RO"/>
              </w:rPr>
            </w:pPr>
          </w:p>
          <w:p w:rsidR="00150061" w:rsidRPr="00603203" w:rsidRDefault="00150061" w:rsidP="00CE5502">
            <w:pPr>
              <w:ind w:right="180"/>
              <w:jc w:val="both"/>
              <w:rPr>
                <w:rFonts w:ascii="Calibri" w:hAnsi="Calibri" w:cs="Calibri"/>
                <w:i/>
                <w:sz w:val="22"/>
                <w:szCs w:val="22"/>
                <w:lang w:val="fr-FR" w:eastAsia="ro-RO"/>
              </w:rPr>
            </w:pPr>
            <w:r w:rsidRPr="00603203">
              <w:rPr>
                <w:rFonts w:ascii="Calibri" w:hAnsi="Calibri" w:cs="Calibri"/>
                <w:i/>
                <w:sz w:val="22"/>
                <w:szCs w:val="22"/>
                <w:lang w:val="fr-FR" w:eastAsia="ro-RO"/>
              </w:rPr>
              <w:t>Men</w:t>
            </w:r>
            <w:r w:rsidR="00044250">
              <w:rPr>
                <w:rFonts w:ascii="Calibri" w:hAnsi="Calibri" w:cs="Calibri"/>
                <w:i/>
                <w:sz w:val="22"/>
                <w:szCs w:val="22"/>
                <w:lang w:val="ro-RO" w:eastAsia="ro-RO"/>
              </w:rPr>
              <w:t>ț</w:t>
            </w:r>
            <w:r w:rsidRPr="00603203">
              <w:rPr>
                <w:rFonts w:ascii="Calibri" w:hAnsi="Calibri" w:cs="Calibri"/>
                <w:i/>
                <w:sz w:val="22"/>
                <w:szCs w:val="22"/>
                <w:lang w:val="fr-FR" w:eastAsia="ro-RO"/>
              </w:rPr>
              <w:t xml:space="preserve">iune: se acordă punctaj maxim (4 puncte) și în cazul în care un Șef de obiectiv, care deține Certificatul </w:t>
            </w:r>
            <w:r w:rsidRPr="00603203">
              <w:rPr>
                <w:rFonts w:ascii="Calibri" w:hAnsi="Calibri" w:cs="Calibri"/>
                <w:i/>
                <w:sz w:val="22"/>
                <w:szCs w:val="22"/>
                <w:lang w:val="ro-RO"/>
              </w:rPr>
              <w:t>de absolvire a cursului de specializare pentru ocupația/calificarea SEF OBIECTIV SERVICII DE SECURITATE</w:t>
            </w:r>
            <w:r w:rsidRPr="00603203">
              <w:rPr>
                <w:rFonts w:ascii="Calibri" w:hAnsi="Calibri" w:cs="Calibri"/>
                <w:i/>
                <w:sz w:val="22"/>
                <w:szCs w:val="22"/>
                <w:lang w:val="fr-FR" w:eastAsia="ro-RO"/>
              </w:rPr>
              <w:t xml:space="preserve"> , este nominalizat pentru toate obiectivele.  </w:t>
            </w:r>
          </w:p>
          <w:p w:rsidR="00DA7C4F" w:rsidRPr="00603203" w:rsidRDefault="00DA7C4F" w:rsidP="00CE5502">
            <w:pPr>
              <w:ind w:right="180"/>
              <w:jc w:val="both"/>
              <w:rPr>
                <w:rFonts w:ascii="Calibri" w:hAnsi="Calibri" w:cs="Calibri"/>
                <w:i/>
                <w:sz w:val="22"/>
                <w:szCs w:val="22"/>
                <w:lang w:val="fr-FR" w:eastAsia="ro-RO"/>
              </w:rPr>
            </w:pPr>
          </w:p>
          <w:p w:rsidR="00150061" w:rsidRPr="00603203" w:rsidRDefault="00150061" w:rsidP="00CE5502">
            <w:pPr>
              <w:ind w:right="180"/>
              <w:jc w:val="both"/>
              <w:rPr>
                <w:rFonts w:ascii="Calibri" w:hAnsi="Calibri" w:cs="Calibri"/>
                <w:i/>
                <w:sz w:val="22"/>
                <w:szCs w:val="22"/>
                <w:lang w:val="fr-FR" w:eastAsia="ro-RO"/>
              </w:rPr>
            </w:pPr>
            <w:r w:rsidRPr="00603203">
              <w:rPr>
                <w:rFonts w:ascii="Calibri" w:hAnsi="Calibri" w:cs="Calibri"/>
                <w:i/>
                <w:sz w:val="22"/>
                <w:szCs w:val="22"/>
                <w:lang w:val="fr-FR" w:eastAsia="ro-RO"/>
              </w:rPr>
              <w:t xml:space="preserve">III.2. pentru fiecare Șef de obiectiv desemnat care nu deține Certificat </w:t>
            </w:r>
            <w:r w:rsidRPr="00603203">
              <w:rPr>
                <w:rFonts w:ascii="Calibri" w:hAnsi="Calibri" w:cs="Calibri"/>
                <w:i/>
                <w:sz w:val="22"/>
                <w:szCs w:val="22"/>
                <w:lang w:val="ro-RO"/>
              </w:rPr>
              <w:t xml:space="preserve">de absolvire a cursului de specializare pentru ocupația/calificarea SEF OBIECTIV SERVICII DE SECURITATE </w:t>
            </w:r>
            <w:r w:rsidRPr="00603203">
              <w:rPr>
                <w:rFonts w:ascii="Calibri" w:hAnsi="Calibri" w:cs="Calibri"/>
                <w:i/>
                <w:sz w:val="22"/>
                <w:szCs w:val="22"/>
                <w:lang w:val="fr-FR" w:eastAsia="ro-RO"/>
              </w:rPr>
              <w:t xml:space="preserve"> se acordă câte 0 puncte.</w:t>
            </w:r>
          </w:p>
          <w:p w:rsidR="00DA7C4F" w:rsidRPr="00603203" w:rsidRDefault="00DA7C4F" w:rsidP="00CE5502">
            <w:pPr>
              <w:ind w:right="180"/>
              <w:jc w:val="both"/>
              <w:rPr>
                <w:rFonts w:ascii="Calibri" w:hAnsi="Calibri" w:cs="Calibri"/>
                <w:i/>
                <w:sz w:val="22"/>
                <w:szCs w:val="22"/>
                <w:lang w:val="fr-FR" w:eastAsia="ro-RO"/>
              </w:rPr>
            </w:pPr>
          </w:p>
          <w:p w:rsidR="00150061" w:rsidRPr="00603203" w:rsidRDefault="00150061" w:rsidP="00CE5502">
            <w:pPr>
              <w:ind w:right="180"/>
              <w:jc w:val="both"/>
              <w:rPr>
                <w:rFonts w:ascii="Calibri" w:hAnsi="Calibri" w:cs="Calibri"/>
                <w:sz w:val="22"/>
                <w:szCs w:val="22"/>
                <w:u w:val="single"/>
                <w:lang w:val="ro-RO"/>
              </w:rPr>
            </w:pPr>
            <w:r w:rsidRPr="00603203">
              <w:rPr>
                <w:rFonts w:ascii="Calibri" w:hAnsi="Calibri" w:cs="Calibri"/>
                <w:sz w:val="22"/>
                <w:szCs w:val="22"/>
                <w:u w:val="single"/>
                <w:lang w:val="ro-RO"/>
              </w:rPr>
              <w:t>Prestatorul poate înlocui Șeful/Șefii de obiectiv nominalizat/nominalizați în cadrul ofertei, NUMAI în baza unor documente oficiale, prin care se demonstrează că personalul ce îl înlocuiește pe cel nominaliza</w:t>
            </w:r>
            <w:r w:rsidR="00DA7C4F" w:rsidRPr="00603203">
              <w:rPr>
                <w:rFonts w:ascii="Calibri" w:hAnsi="Calibri" w:cs="Calibri"/>
                <w:sz w:val="22"/>
                <w:szCs w:val="22"/>
                <w:u w:val="single"/>
                <w:lang w:val="ro-RO"/>
              </w:rPr>
              <w:t>t în cadrul ofertei  are cel puțin aceeași pregătire și calificare cu cel î</w:t>
            </w:r>
            <w:r w:rsidRPr="00603203">
              <w:rPr>
                <w:rFonts w:ascii="Calibri" w:hAnsi="Calibri" w:cs="Calibri"/>
                <w:sz w:val="22"/>
                <w:szCs w:val="22"/>
                <w:u w:val="single"/>
                <w:lang w:val="ro-RO"/>
              </w:rPr>
              <w:t>nlocuit.</w:t>
            </w:r>
          </w:p>
          <w:p w:rsidR="000D2E4F" w:rsidRPr="00603203" w:rsidRDefault="000D2E4F" w:rsidP="00CE5502">
            <w:pPr>
              <w:ind w:right="180"/>
              <w:jc w:val="both"/>
              <w:rPr>
                <w:rFonts w:ascii="Calibri" w:hAnsi="Calibri" w:cs="Calibri"/>
                <w:i/>
                <w:sz w:val="22"/>
                <w:szCs w:val="22"/>
                <w:lang w:val="fr-FR" w:eastAsia="ro-RO"/>
              </w:rPr>
            </w:pPr>
          </w:p>
        </w:tc>
        <w:tc>
          <w:tcPr>
            <w:tcW w:w="1216" w:type="dxa"/>
            <w:tcBorders>
              <w:left w:val="single" w:sz="4" w:space="0" w:color="auto"/>
              <w:bottom w:val="single" w:sz="4" w:space="0" w:color="auto"/>
              <w:right w:val="single" w:sz="4" w:space="0" w:color="auto"/>
            </w:tcBorders>
          </w:tcPr>
          <w:p w:rsidR="00150061" w:rsidRPr="00603203" w:rsidRDefault="00150061" w:rsidP="00CE5502">
            <w:pPr>
              <w:jc w:val="both"/>
              <w:rPr>
                <w:rFonts w:ascii="Calibri" w:hAnsi="Calibri" w:cs="Calibri"/>
                <w:b/>
                <w:i/>
                <w:sz w:val="22"/>
                <w:szCs w:val="22"/>
                <w:lang w:val="ro-RO" w:eastAsia="ro-RO"/>
              </w:rPr>
            </w:pPr>
          </w:p>
        </w:tc>
      </w:tr>
    </w:tbl>
    <w:p w:rsidR="00286B12" w:rsidRPr="00603203" w:rsidRDefault="00286B12" w:rsidP="00286B12">
      <w:pPr>
        <w:autoSpaceDE w:val="0"/>
        <w:autoSpaceDN w:val="0"/>
        <w:adjustRightInd w:val="0"/>
        <w:jc w:val="both"/>
        <w:rPr>
          <w:rFonts w:ascii="Calibri" w:hAnsi="Calibri" w:cs="Calibri"/>
          <w:b/>
          <w:sz w:val="22"/>
          <w:szCs w:val="22"/>
        </w:rPr>
      </w:pPr>
    </w:p>
    <w:p w:rsidR="00150061" w:rsidRPr="00603203" w:rsidRDefault="00150061" w:rsidP="00150061">
      <w:pPr>
        <w:rPr>
          <w:rFonts w:ascii="Calibri" w:hAnsi="Calibri" w:cs="Calibri"/>
          <w:i/>
          <w:sz w:val="22"/>
          <w:szCs w:val="22"/>
          <w:lang w:val="ro-RO"/>
        </w:rPr>
      </w:pPr>
      <w:r w:rsidRPr="00603203">
        <w:rPr>
          <w:rFonts w:ascii="Calibri" w:hAnsi="Calibri" w:cs="Calibri"/>
          <w:i/>
          <w:sz w:val="22"/>
          <w:szCs w:val="22"/>
          <w:lang w:val="ro-RO"/>
        </w:rPr>
        <w:t>Desemnarea ofertei câștigătoare în cazul LOT 1:</w:t>
      </w:r>
    </w:p>
    <w:p w:rsidR="00150061" w:rsidRPr="00603203" w:rsidRDefault="00150061" w:rsidP="00150061">
      <w:pPr>
        <w:shd w:val="clear" w:color="auto" w:fill="FFFFFF"/>
        <w:ind w:right="-218"/>
        <w:jc w:val="both"/>
        <w:rPr>
          <w:rFonts w:ascii="Calibri" w:hAnsi="Calibri" w:cs="Calibri"/>
          <w:i/>
          <w:sz w:val="22"/>
          <w:szCs w:val="22"/>
          <w:highlight w:val="yellow"/>
          <w:lang w:val="it-IT" w:eastAsia="ro-RO"/>
        </w:rPr>
      </w:pPr>
      <w:r w:rsidRPr="00603203">
        <w:rPr>
          <w:rFonts w:ascii="Calibri" w:hAnsi="Calibri" w:cs="Calibri"/>
          <w:i/>
          <w:sz w:val="22"/>
          <w:szCs w:val="22"/>
          <w:lang w:val="it-IT" w:eastAsia="ro-RO"/>
        </w:rPr>
        <w:t>Ofertele vor fi clasificate în ordinea descrescătoare a punctajului total, calculat conform formulei:</w:t>
      </w:r>
    </w:p>
    <w:p w:rsidR="00150061" w:rsidRPr="00603203" w:rsidRDefault="00150061" w:rsidP="00150061">
      <w:pPr>
        <w:tabs>
          <w:tab w:val="right" w:pos="9423"/>
        </w:tabs>
        <w:ind w:right="-218"/>
        <w:jc w:val="both"/>
        <w:rPr>
          <w:rFonts w:ascii="Calibri" w:hAnsi="Calibri" w:cs="Calibri"/>
          <w:i/>
          <w:sz w:val="22"/>
          <w:szCs w:val="22"/>
          <w:lang w:val="it-IT" w:eastAsia="ro-RO"/>
        </w:rPr>
      </w:pPr>
      <w:r w:rsidRPr="00603203">
        <w:rPr>
          <w:rFonts w:ascii="Calibri" w:hAnsi="Calibri" w:cs="Calibri"/>
          <w:i/>
          <w:sz w:val="22"/>
          <w:szCs w:val="22"/>
          <w:lang w:val="it-IT" w:eastAsia="ro-RO"/>
        </w:rPr>
        <w:t>P total = P1 + P2 + P3</w:t>
      </w:r>
      <w:r w:rsidRPr="00603203">
        <w:rPr>
          <w:rFonts w:ascii="Calibri" w:hAnsi="Calibri" w:cs="Calibri"/>
          <w:i/>
          <w:sz w:val="22"/>
          <w:szCs w:val="22"/>
          <w:lang w:val="it-IT" w:eastAsia="ro-RO"/>
        </w:rPr>
        <w:tab/>
      </w:r>
    </w:p>
    <w:p w:rsidR="00150061" w:rsidRPr="00603203" w:rsidRDefault="00150061" w:rsidP="00150061">
      <w:pPr>
        <w:ind w:right="-218"/>
        <w:jc w:val="both"/>
        <w:rPr>
          <w:rFonts w:ascii="Calibri" w:hAnsi="Calibri" w:cs="Calibri"/>
          <w:i/>
          <w:sz w:val="22"/>
          <w:szCs w:val="22"/>
          <w:lang w:val="it-IT" w:eastAsia="ro-RO"/>
        </w:rPr>
      </w:pPr>
      <w:r w:rsidRPr="00603203">
        <w:rPr>
          <w:rFonts w:ascii="Calibri" w:hAnsi="Calibri" w:cs="Calibri"/>
          <w:i/>
          <w:sz w:val="22"/>
          <w:szCs w:val="22"/>
          <w:lang w:val="it-IT" w:eastAsia="ro-RO"/>
        </w:rPr>
        <w:t>unde P1, P2, P3 sunt punctajele acordate pentru fiecare din cei 3 factori de evaluare.</w:t>
      </w:r>
    </w:p>
    <w:p w:rsidR="00150061" w:rsidRPr="00603203" w:rsidRDefault="00150061" w:rsidP="00150061">
      <w:pPr>
        <w:ind w:right="-218"/>
        <w:jc w:val="both"/>
        <w:rPr>
          <w:rFonts w:ascii="Calibri" w:hAnsi="Calibri" w:cs="Calibri"/>
          <w:b/>
          <w:i/>
          <w:sz w:val="22"/>
          <w:szCs w:val="22"/>
          <w:lang w:val="ro-RO" w:eastAsia="ro-RO"/>
        </w:rPr>
      </w:pPr>
      <w:r w:rsidRPr="00603203">
        <w:rPr>
          <w:rFonts w:ascii="Calibri" w:hAnsi="Calibri" w:cs="Calibri"/>
          <w:b/>
          <w:i/>
          <w:sz w:val="22"/>
          <w:szCs w:val="22"/>
          <w:lang w:val="ro-RO" w:eastAsia="ro-RO"/>
        </w:rPr>
        <w:t>Oferta cu P total = P1 + P2 + P3 cel mai mare va fi declarată câștigătoare.</w:t>
      </w:r>
    </w:p>
    <w:p w:rsidR="00150061" w:rsidRPr="00603203" w:rsidRDefault="00150061" w:rsidP="00150061">
      <w:pPr>
        <w:ind w:right="-218"/>
        <w:jc w:val="both"/>
        <w:rPr>
          <w:rFonts w:ascii="Calibri" w:hAnsi="Calibri" w:cs="Calibri"/>
          <w:i/>
          <w:sz w:val="22"/>
          <w:szCs w:val="22"/>
          <w:lang w:val="ro-RO" w:eastAsia="ro-RO"/>
        </w:rPr>
      </w:pPr>
      <w:r w:rsidRPr="00603203">
        <w:rPr>
          <w:rFonts w:ascii="Calibri" w:hAnsi="Calibri" w:cs="Calibri"/>
          <w:i/>
          <w:sz w:val="22"/>
          <w:szCs w:val="22"/>
          <w:lang w:val="ro-RO" w:eastAsia="ro-RO"/>
        </w:rPr>
        <w:t>Va fi declarată câștigătoare oferta care va întruni cel mai mare punctaj rezultat din aplicarea sistemului de factori de evaluare menționați mai sus, dintre ofertele declarate admisibile. Punctajul maxim pe care îl poate cumula o ofertă este de 100 de puncte.</w:t>
      </w:r>
    </w:p>
    <w:p w:rsidR="000B5252" w:rsidRPr="00603203" w:rsidRDefault="00150061" w:rsidP="00150061">
      <w:pPr>
        <w:contextualSpacing/>
        <w:jc w:val="both"/>
        <w:rPr>
          <w:rFonts w:ascii="Calibri" w:hAnsi="Calibri" w:cs="Calibri"/>
          <w:i/>
          <w:color w:val="000000"/>
          <w:kern w:val="24"/>
          <w:sz w:val="22"/>
          <w:szCs w:val="22"/>
          <w:lang w:val="vi-VN" w:eastAsia="ro-RO"/>
        </w:rPr>
      </w:pPr>
      <w:r w:rsidRPr="00603203">
        <w:rPr>
          <w:rFonts w:ascii="Calibri" w:hAnsi="Calibri" w:cs="Calibri"/>
          <w:i/>
          <w:color w:val="000000"/>
          <w:kern w:val="24"/>
          <w:sz w:val="22"/>
          <w:szCs w:val="22"/>
          <w:lang w:val="vi-VN" w:eastAsia="ro-RO"/>
        </w:rPr>
        <w:t xml:space="preserve">În cazul în care două sau mai multe oferte sunt clasate pe primul loc, cu punctaje egale, departajarea se va face având în vedere </w:t>
      </w:r>
      <w:r w:rsidRPr="00603203">
        <w:rPr>
          <w:rFonts w:ascii="Calibri" w:hAnsi="Calibri" w:cs="Calibri"/>
          <w:i/>
          <w:color w:val="000000"/>
          <w:kern w:val="24"/>
          <w:sz w:val="22"/>
          <w:szCs w:val="22"/>
          <w:u w:val="single"/>
          <w:lang w:val="vi-VN" w:eastAsia="ro-RO"/>
        </w:rPr>
        <w:t xml:space="preserve">punctajul obţinut la factorii de evaluare în ordinea descrescătoare a ponderilor </w:t>
      </w:r>
      <w:r w:rsidRPr="00603203">
        <w:rPr>
          <w:rFonts w:ascii="Calibri" w:hAnsi="Calibri" w:cs="Calibri"/>
          <w:i/>
          <w:color w:val="000000"/>
          <w:kern w:val="24"/>
          <w:sz w:val="22"/>
          <w:szCs w:val="22"/>
          <w:lang w:val="vi-VN" w:eastAsia="ro-RO"/>
        </w:rPr>
        <w:t xml:space="preserve">acestora. </w:t>
      </w:r>
    </w:p>
    <w:p w:rsidR="00150061" w:rsidRPr="00603203" w:rsidRDefault="00150061" w:rsidP="00150061">
      <w:pPr>
        <w:contextualSpacing/>
        <w:jc w:val="both"/>
        <w:rPr>
          <w:rFonts w:ascii="Calibri" w:hAnsi="Calibri" w:cs="Calibri"/>
          <w:i/>
          <w:color w:val="000000"/>
          <w:kern w:val="24"/>
          <w:sz w:val="22"/>
          <w:szCs w:val="22"/>
          <w:lang w:eastAsia="ro-RO"/>
        </w:rPr>
      </w:pPr>
      <w:r w:rsidRPr="00603203">
        <w:rPr>
          <w:rFonts w:ascii="Calibri" w:hAnsi="Calibri" w:cs="Calibri"/>
          <w:i/>
          <w:color w:val="000000"/>
          <w:kern w:val="24"/>
          <w:sz w:val="22"/>
          <w:szCs w:val="22"/>
          <w:lang w:eastAsia="ro-RO"/>
        </w:rPr>
        <w:t xml:space="preserve">Mai exact, va fi declarată câștigătoare oferta care a obținut cel mai mare punctaj la factorul preț. </w:t>
      </w:r>
      <w:r w:rsidRPr="00603203">
        <w:rPr>
          <w:rFonts w:ascii="Calibri" w:hAnsi="Calibri" w:cs="Calibri"/>
          <w:i/>
          <w:color w:val="000000"/>
          <w:kern w:val="24"/>
          <w:sz w:val="22"/>
          <w:szCs w:val="22"/>
          <w:lang w:val="vi-VN" w:eastAsia="ro-RO"/>
        </w:rPr>
        <w:t xml:space="preserve">În situaţia în care egalitatea se menţine, autoritatea contractantă </w:t>
      </w:r>
      <w:r w:rsidRPr="00603203">
        <w:rPr>
          <w:rFonts w:ascii="Calibri" w:hAnsi="Calibri" w:cs="Calibri"/>
          <w:i/>
          <w:color w:val="000000"/>
          <w:kern w:val="24"/>
          <w:sz w:val="22"/>
          <w:szCs w:val="22"/>
          <w:lang w:eastAsia="ro-RO"/>
        </w:rPr>
        <w:t>va</w:t>
      </w:r>
      <w:r w:rsidRPr="00603203">
        <w:rPr>
          <w:rFonts w:ascii="Calibri" w:hAnsi="Calibri" w:cs="Calibri"/>
          <w:i/>
          <w:color w:val="000000"/>
          <w:kern w:val="24"/>
          <w:sz w:val="22"/>
          <w:szCs w:val="22"/>
          <w:lang w:val="vi-VN" w:eastAsia="ro-RO"/>
        </w:rPr>
        <w:t xml:space="preserve"> solicit</w:t>
      </w:r>
      <w:r w:rsidRPr="00603203">
        <w:rPr>
          <w:rFonts w:ascii="Calibri" w:hAnsi="Calibri" w:cs="Calibri"/>
          <w:i/>
          <w:color w:val="000000"/>
          <w:kern w:val="24"/>
          <w:sz w:val="22"/>
          <w:szCs w:val="22"/>
          <w:lang w:eastAsia="ro-RO"/>
        </w:rPr>
        <w:t>a depunerea de</w:t>
      </w:r>
      <w:r w:rsidRPr="00603203">
        <w:rPr>
          <w:rFonts w:ascii="Calibri" w:hAnsi="Calibri" w:cs="Calibri"/>
          <w:i/>
          <w:color w:val="000000"/>
          <w:kern w:val="24"/>
          <w:sz w:val="22"/>
          <w:szCs w:val="22"/>
          <w:lang w:val="vi-VN" w:eastAsia="ro-RO"/>
        </w:rPr>
        <w:t xml:space="preserve"> noi propuneri financiare şi oferta câştigătoare va fi desemnată cea cu propunerea financiară cea mai mică.</w:t>
      </w:r>
    </w:p>
    <w:p w:rsidR="00150061" w:rsidRPr="00603203" w:rsidRDefault="00150061" w:rsidP="00150061">
      <w:pPr>
        <w:rPr>
          <w:rFonts w:ascii="Calibri" w:hAnsi="Calibri" w:cs="Calibri"/>
          <w:b/>
          <w:sz w:val="22"/>
          <w:szCs w:val="22"/>
          <w:lang w:val="ro-RO"/>
        </w:rPr>
      </w:pPr>
    </w:p>
    <w:p w:rsidR="00150061" w:rsidRPr="00603203" w:rsidRDefault="00150061" w:rsidP="00150061">
      <w:pPr>
        <w:contextualSpacing/>
        <w:jc w:val="both"/>
        <w:rPr>
          <w:rFonts w:ascii="Calibri" w:hAnsi="Calibri" w:cs="Calibri"/>
          <w:b/>
          <w:sz w:val="22"/>
          <w:szCs w:val="22"/>
        </w:rPr>
      </w:pPr>
      <w:r w:rsidRPr="00603203">
        <w:rPr>
          <w:rFonts w:ascii="Calibri" w:hAnsi="Calibri" w:cs="Calibri"/>
          <w:b/>
          <w:sz w:val="22"/>
          <w:szCs w:val="22"/>
        </w:rPr>
        <w:t>LOT 2</w:t>
      </w:r>
    </w:p>
    <w:p w:rsidR="00150061" w:rsidRPr="00603203" w:rsidRDefault="00150061" w:rsidP="00150061">
      <w:pPr>
        <w:contextualSpacing/>
        <w:jc w:val="both"/>
        <w:rPr>
          <w:rFonts w:ascii="Calibri" w:hAnsi="Calibri" w:cs="Calibri"/>
          <w:i/>
          <w:color w:val="000000"/>
          <w:kern w:val="24"/>
          <w:sz w:val="22"/>
          <w:szCs w:val="22"/>
          <w:lang w:eastAsia="ro-RO"/>
        </w:rPr>
      </w:pPr>
      <w:r w:rsidRPr="00603203">
        <w:rPr>
          <w:rFonts w:ascii="Calibri" w:hAnsi="Calibri" w:cs="Calibri"/>
          <w:b/>
          <w:sz w:val="22"/>
          <w:szCs w:val="22"/>
        </w:rPr>
        <w:t>Criteriul avut în vedere pentru evaluarea ofertelor în cadul Lotului 2 este “</w:t>
      </w:r>
      <w:r w:rsidR="001628EF">
        <w:rPr>
          <w:rFonts w:ascii="Calibri" w:hAnsi="Calibri" w:cs="Calibri"/>
          <w:b/>
          <w:sz w:val="22"/>
          <w:szCs w:val="22"/>
        </w:rPr>
        <w:t>c</w:t>
      </w:r>
      <w:r w:rsidR="001628EF" w:rsidRPr="00603203">
        <w:rPr>
          <w:rFonts w:ascii="Calibri" w:hAnsi="Calibri" w:cs="Calibri"/>
          <w:b/>
          <w:i/>
          <w:sz w:val="22"/>
          <w:szCs w:val="22"/>
          <w:lang w:val="ro-RO"/>
        </w:rPr>
        <w:t>el mai bun raport calitate – preț</w:t>
      </w:r>
      <w:r w:rsidRPr="00603203">
        <w:rPr>
          <w:rFonts w:ascii="Calibri" w:hAnsi="Calibri" w:cs="Calibri"/>
          <w:b/>
          <w:i/>
          <w:sz w:val="22"/>
          <w:szCs w:val="22"/>
        </w:rPr>
        <w:t>”,</w:t>
      </w:r>
      <w:r w:rsidRPr="00603203">
        <w:rPr>
          <w:rFonts w:ascii="Calibri" w:hAnsi="Calibri" w:cs="Calibri"/>
          <w:b/>
          <w:sz w:val="22"/>
          <w:szCs w:val="22"/>
        </w:rPr>
        <w:t xml:space="preserve"> aplicat ofertelor declarate ADMISE în urma evaluării. </w:t>
      </w:r>
    </w:p>
    <w:p w:rsidR="00595F5B" w:rsidRDefault="00595F5B" w:rsidP="00D54D0F">
      <w:pPr>
        <w:rPr>
          <w:rFonts w:ascii="Calibri" w:hAnsi="Calibri" w:cs="Calibri"/>
          <w:b/>
          <w:sz w:val="22"/>
          <w:szCs w:val="22"/>
          <w:lang w:val="ro-RO"/>
        </w:rPr>
      </w:pPr>
    </w:p>
    <w:tbl>
      <w:tblPr>
        <w:tblW w:w="10719" w:type="dxa"/>
        <w:jc w:val="center"/>
        <w:tblCellMar>
          <w:left w:w="0" w:type="dxa"/>
          <w:right w:w="0" w:type="dxa"/>
        </w:tblCellMar>
        <w:tblLook w:val="0000" w:firstRow="0" w:lastRow="0" w:firstColumn="0" w:lastColumn="0" w:noHBand="0" w:noVBand="0"/>
      </w:tblPr>
      <w:tblGrid>
        <w:gridCol w:w="9503"/>
        <w:gridCol w:w="1216"/>
      </w:tblGrid>
      <w:tr w:rsidR="00D25A4C" w:rsidRPr="00603203" w:rsidTr="00011AEE">
        <w:trPr>
          <w:trHeight w:val="230"/>
          <w:jc w:val="center"/>
        </w:trPr>
        <w:tc>
          <w:tcPr>
            <w:tcW w:w="9503" w:type="dxa"/>
            <w:tcBorders>
              <w:top w:val="single" w:sz="4" w:space="0" w:color="000000"/>
              <w:left w:val="single" w:sz="4" w:space="0" w:color="000000"/>
              <w:bottom w:val="single" w:sz="4" w:space="0" w:color="000000"/>
            </w:tcBorders>
          </w:tcPr>
          <w:p w:rsidR="00D25A4C" w:rsidRPr="00603203" w:rsidRDefault="00D25A4C" w:rsidP="00011AEE">
            <w:pPr>
              <w:jc w:val="both"/>
              <w:rPr>
                <w:rFonts w:ascii="Calibri" w:hAnsi="Calibri" w:cs="Calibri"/>
                <w:b/>
                <w:bCs/>
                <w:i/>
                <w:sz w:val="22"/>
                <w:szCs w:val="22"/>
                <w:lang w:val="fr-FR" w:eastAsia="ro-RO"/>
              </w:rPr>
            </w:pPr>
            <w:r w:rsidRPr="00603203">
              <w:rPr>
                <w:rFonts w:ascii="Calibri" w:hAnsi="Calibri" w:cs="Calibri"/>
                <w:b/>
                <w:bCs/>
                <w:i/>
                <w:sz w:val="22"/>
                <w:szCs w:val="22"/>
                <w:lang w:val="fr-FR" w:eastAsia="ro-RO"/>
              </w:rPr>
              <w:t>Factori de evaluare</w:t>
            </w:r>
            <w:r w:rsidR="00C553EB">
              <w:rPr>
                <w:rFonts w:ascii="Calibri" w:hAnsi="Calibri" w:cs="Calibri"/>
                <w:b/>
                <w:bCs/>
                <w:i/>
                <w:sz w:val="22"/>
                <w:szCs w:val="22"/>
                <w:lang w:val="fr-FR" w:eastAsia="ro-RO"/>
              </w:rPr>
              <w:t xml:space="preserve"> LOT 2</w:t>
            </w:r>
          </w:p>
        </w:tc>
        <w:tc>
          <w:tcPr>
            <w:tcW w:w="1216" w:type="dxa"/>
            <w:tcBorders>
              <w:top w:val="single" w:sz="4" w:space="0" w:color="000000"/>
              <w:left w:val="single" w:sz="4" w:space="0" w:color="000000"/>
              <w:bottom w:val="single" w:sz="4" w:space="0" w:color="auto"/>
              <w:right w:val="single" w:sz="4" w:space="0" w:color="000000"/>
            </w:tcBorders>
          </w:tcPr>
          <w:p w:rsidR="00D25A4C" w:rsidRPr="00603203" w:rsidRDefault="00D25A4C" w:rsidP="00011AEE">
            <w:pPr>
              <w:jc w:val="both"/>
              <w:rPr>
                <w:rFonts w:ascii="Calibri" w:hAnsi="Calibri" w:cs="Calibri"/>
                <w:b/>
                <w:i/>
                <w:sz w:val="22"/>
                <w:szCs w:val="22"/>
                <w:lang w:val="fr-FR" w:eastAsia="ro-RO"/>
              </w:rPr>
            </w:pPr>
            <w:r w:rsidRPr="00603203">
              <w:rPr>
                <w:rFonts w:ascii="Calibri" w:hAnsi="Calibri" w:cs="Calibri"/>
                <w:b/>
                <w:i/>
                <w:sz w:val="22"/>
                <w:szCs w:val="22"/>
                <w:lang w:val="fr-FR" w:eastAsia="ro-RO"/>
              </w:rPr>
              <w:t>Pondere</w:t>
            </w:r>
          </w:p>
        </w:tc>
      </w:tr>
      <w:tr w:rsidR="00D25A4C" w:rsidRPr="00603203" w:rsidTr="00011AEE">
        <w:trPr>
          <w:jc w:val="center"/>
        </w:trPr>
        <w:tc>
          <w:tcPr>
            <w:tcW w:w="9503" w:type="dxa"/>
            <w:tcBorders>
              <w:left w:val="single" w:sz="4" w:space="0" w:color="000000"/>
              <w:bottom w:val="single" w:sz="4" w:space="0" w:color="000000"/>
              <w:right w:val="single" w:sz="4" w:space="0" w:color="auto"/>
            </w:tcBorders>
          </w:tcPr>
          <w:p w:rsidR="00D25A4C" w:rsidRPr="00603203" w:rsidRDefault="00D25A4C" w:rsidP="00011AEE">
            <w:pPr>
              <w:jc w:val="both"/>
              <w:rPr>
                <w:rFonts w:ascii="Calibri" w:hAnsi="Calibri" w:cs="Calibri"/>
                <w:b/>
                <w:bCs/>
                <w:i/>
                <w:sz w:val="22"/>
                <w:szCs w:val="22"/>
                <w:lang w:val="fr-FR" w:eastAsia="ro-RO"/>
              </w:rPr>
            </w:pPr>
            <w:r w:rsidRPr="00603203">
              <w:rPr>
                <w:rFonts w:ascii="Calibri" w:hAnsi="Calibri" w:cs="Calibri"/>
                <w:b/>
                <w:bCs/>
                <w:i/>
                <w:sz w:val="22"/>
                <w:szCs w:val="22"/>
                <w:lang w:val="fr-FR" w:eastAsia="ro-RO"/>
              </w:rPr>
              <w:t xml:space="preserve"> 1.  Punctaj financiar</w:t>
            </w:r>
          </w:p>
        </w:tc>
        <w:tc>
          <w:tcPr>
            <w:tcW w:w="1216" w:type="dxa"/>
            <w:tcBorders>
              <w:top w:val="single" w:sz="4" w:space="0" w:color="auto"/>
              <w:left w:val="single" w:sz="4" w:space="0" w:color="auto"/>
              <w:right w:val="single" w:sz="4" w:space="0" w:color="auto"/>
            </w:tcBorders>
          </w:tcPr>
          <w:p w:rsidR="00D25A4C" w:rsidRPr="00603203" w:rsidRDefault="00C553EB" w:rsidP="00011AEE">
            <w:pPr>
              <w:jc w:val="both"/>
              <w:rPr>
                <w:rFonts w:ascii="Calibri" w:hAnsi="Calibri" w:cs="Calibri"/>
                <w:b/>
                <w:i/>
                <w:sz w:val="22"/>
                <w:szCs w:val="22"/>
                <w:lang w:val="fr-FR" w:eastAsia="ro-RO"/>
              </w:rPr>
            </w:pPr>
            <w:r>
              <w:rPr>
                <w:rFonts w:ascii="Calibri" w:hAnsi="Calibri" w:cs="Calibri"/>
                <w:b/>
                <w:i/>
                <w:sz w:val="22"/>
                <w:szCs w:val="22"/>
                <w:lang w:val="ro-RO" w:eastAsia="ro-RO"/>
              </w:rPr>
              <w:t>98</w:t>
            </w:r>
            <w:r w:rsidR="00D25A4C" w:rsidRPr="00603203">
              <w:rPr>
                <w:rFonts w:ascii="Calibri" w:hAnsi="Calibri" w:cs="Calibri"/>
                <w:b/>
                <w:i/>
                <w:sz w:val="22"/>
                <w:szCs w:val="22"/>
                <w:lang w:val="ro-RO" w:eastAsia="ro-RO"/>
              </w:rPr>
              <w:t xml:space="preserve"> </w:t>
            </w:r>
            <w:r w:rsidR="00D25A4C" w:rsidRPr="00603203">
              <w:rPr>
                <w:rFonts w:ascii="Calibri" w:hAnsi="Calibri" w:cs="Calibri"/>
                <w:b/>
                <w:i/>
                <w:sz w:val="22"/>
                <w:szCs w:val="22"/>
                <w:lang w:val="fr-FR" w:eastAsia="ro-RO"/>
              </w:rPr>
              <w:t>puncte</w:t>
            </w:r>
          </w:p>
        </w:tc>
      </w:tr>
      <w:tr w:rsidR="00D25A4C" w:rsidRPr="00603203" w:rsidTr="00011AEE">
        <w:trPr>
          <w:jc w:val="center"/>
        </w:trPr>
        <w:tc>
          <w:tcPr>
            <w:tcW w:w="9503" w:type="dxa"/>
            <w:tcBorders>
              <w:left w:val="single" w:sz="4" w:space="0" w:color="000000"/>
              <w:bottom w:val="single" w:sz="4" w:space="0" w:color="000000"/>
              <w:right w:val="single" w:sz="4" w:space="0" w:color="auto"/>
            </w:tcBorders>
          </w:tcPr>
          <w:p w:rsidR="00D25A4C" w:rsidRPr="00603203" w:rsidRDefault="00D25A4C" w:rsidP="00011AEE">
            <w:pPr>
              <w:ind w:right="90"/>
              <w:jc w:val="both"/>
              <w:rPr>
                <w:rFonts w:ascii="Calibri" w:hAnsi="Calibri" w:cs="Calibri"/>
                <w:bCs/>
                <w:i/>
                <w:sz w:val="22"/>
                <w:szCs w:val="22"/>
                <w:lang w:val="fr-FR" w:eastAsia="ro-RO"/>
              </w:rPr>
            </w:pPr>
            <w:r w:rsidRPr="00603203">
              <w:rPr>
                <w:rFonts w:ascii="Calibri" w:hAnsi="Calibri" w:cs="Calibri"/>
                <w:bCs/>
                <w:i/>
                <w:sz w:val="22"/>
                <w:szCs w:val="22"/>
                <w:lang w:val="fr-FR" w:eastAsia="ro-RO"/>
              </w:rPr>
              <w:t xml:space="preserve">Algoritm de calcul: </w:t>
            </w:r>
          </w:p>
          <w:p w:rsidR="00D25A4C" w:rsidRPr="00603203" w:rsidRDefault="00D25A4C" w:rsidP="00011AEE">
            <w:pPr>
              <w:ind w:right="90"/>
              <w:jc w:val="both"/>
              <w:rPr>
                <w:rFonts w:ascii="Calibri" w:hAnsi="Calibri" w:cs="Calibri"/>
                <w:bCs/>
                <w:i/>
                <w:sz w:val="22"/>
                <w:szCs w:val="22"/>
                <w:lang w:val="fr-FR" w:eastAsia="ro-RO"/>
              </w:rPr>
            </w:pPr>
          </w:p>
          <w:p w:rsidR="00D25A4C" w:rsidRPr="00603203" w:rsidRDefault="00D25A4C" w:rsidP="00011AEE">
            <w:pPr>
              <w:ind w:right="90"/>
              <w:jc w:val="both"/>
              <w:rPr>
                <w:rFonts w:ascii="Calibri" w:hAnsi="Calibri" w:cs="Calibri"/>
                <w:bCs/>
                <w:i/>
                <w:sz w:val="22"/>
                <w:szCs w:val="22"/>
                <w:lang w:val="fr-FR" w:eastAsia="ro-RO"/>
              </w:rPr>
            </w:pPr>
            <w:r w:rsidRPr="00603203">
              <w:rPr>
                <w:rFonts w:ascii="Calibri" w:hAnsi="Calibri" w:cs="Calibri"/>
                <w:bCs/>
                <w:i/>
                <w:sz w:val="22"/>
                <w:szCs w:val="22"/>
                <w:lang w:val="fr-FR" w:eastAsia="ro-RO"/>
              </w:rPr>
              <w:t>I.1. Pentru cel mai scăzut dintre preţurile ofertelor</w:t>
            </w:r>
            <w:r>
              <w:rPr>
                <w:rFonts w:ascii="Calibri" w:hAnsi="Calibri" w:cs="Calibri"/>
                <w:bCs/>
                <w:i/>
                <w:sz w:val="22"/>
                <w:szCs w:val="22"/>
                <w:lang w:val="fr-FR" w:eastAsia="ro-RO"/>
              </w:rPr>
              <w:t xml:space="preserve"> (prețul total ofertat</w:t>
            </w:r>
            <w:r w:rsidR="00C553EB">
              <w:rPr>
                <w:rFonts w:ascii="Calibri" w:hAnsi="Calibri" w:cs="Calibri"/>
                <w:bCs/>
                <w:i/>
                <w:sz w:val="22"/>
                <w:szCs w:val="22"/>
                <w:lang w:val="fr-FR" w:eastAsia="ro-RO"/>
              </w:rPr>
              <w:t xml:space="preserve"> pentru LOT 2</w:t>
            </w:r>
            <w:r>
              <w:rPr>
                <w:rFonts w:ascii="Calibri" w:hAnsi="Calibri" w:cs="Calibri"/>
                <w:bCs/>
                <w:i/>
                <w:sz w:val="22"/>
                <w:szCs w:val="22"/>
                <w:lang w:val="fr-FR" w:eastAsia="ro-RO"/>
              </w:rPr>
              <w:t xml:space="preserve"> pentru perioada </w:t>
            </w:r>
            <w:r w:rsidRPr="00786F6F">
              <w:rPr>
                <w:rFonts w:ascii="Calibri" w:hAnsi="Calibri" w:cs="Calibri"/>
                <w:bCs/>
                <w:i/>
                <w:sz w:val="22"/>
                <w:szCs w:val="22"/>
                <w:lang w:val="fr-FR" w:eastAsia="ro-RO"/>
              </w:rPr>
              <w:t>01.0</w:t>
            </w:r>
            <w:r w:rsidR="00786F6F" w:rsidRPr="00786F6F">
              <w:rPr>
                <w:rFonts w:ascii="Calibri" w:hAnsi="Calibri" w:cs="Calibri"/>
                <w:bCs/>
                <w:i/>
                <w:sz w:val="22"/>
                <w:szCs w:val="22"/>
                <w:lang w:val="fr-FR" w:eastAsia="ro-RO"/>
              </w:rPr>
              <w:t>3</w:t>
            </w:r>
            <w:r w:rsidRPr="00786F6F">
              <w:rPr>
                <w:rFonts w:ascii="Calibri" w:hAnsi="Calibri" w:cs="Calibri"/>
                <w:bCs/>
                <w:i/>
                <w:sz w:val="22"/>
                <w:szCs w:val="22"/>
                <w:lang w:val="fr-FR" w:eastAsia="ro-RO"/>
              </w:rPr>
              <w:t>.2023-31.12.2023),</w:t>
            </w:r>
            <w:r w:rsidRPr="00603203">
              <w:rPr>
                <w:rFonts w:ascii="Calibri" w:hAnsi="Calibri" w:cs="Calibri"/>
                <w:bCs/>
                <w:i/>
                <w:sz w:val="22"/>
                <w:szCs w:val="22"/>
                <w:lang w:val="fr-FR" w:eastAsia="ro-RO"/>
              </w:rPr>
              <w:t xml:space="preserve"> exprimat </w:t>
            </w:r>
            <w:r>
              <w:rPr>
                <w:rFonts w:ascii="Calibri" w:hAnsi="Calibri" w:cs="Calibri"/>
                <w:bCs/>
                <w:i/>
                <w:sz w:val="22"/>
                <w:szCs w:val="22"/>
                <w:lang w:val="fr-FR" w:eastAsia="ro-RO"/>
              </w:rPr>
              <w:t>î</w:t>
            </w:r>
            <w:r w:rsidRPr="00603203">
              <w:rPr>
                <w:rFonts w:ascii="Calibri" w:hAnsi="Calibri" w:cs="Calibri"/>
                <w:bCs/>
                <w:i/>
                <w:sz w:val="22"/>
                <w:szCs w:val="22"/>
                <w:lang w:val="fr-FR" w:eastAsia="ro-RO"/>
              </w:rPr>
              <w:t xml:space="preserve">n lei fără tva, se acordă punctajul maxim alocat factorului de evaluare, respectiv P(financiar) maxim = </w:t>
            </w:r>
            <w:r w:rsidR="00C553EB">
              <w:rPr>
                <w:rFonts w:ascii="Calibri" w:hAnsi="Calibri" w:cs="Calibri"/>
                <w:bCs/>
                <w:i/>
                <w:sz w:val="22"/>
                <w:szCs w:val="22"/>
                <w:lang w:val="fr-FR" w:eastAsia="ro-RO"/>
              </w:rPr>
              <w:t>9</w:t>
            </w:r>
            <w:r>
              <w:rPr>
                <w:rFonts w:ascii="Calibri" w:hAnsi="Calibri" w:cs="Calibri"/>
                <w:bCs/>
                <w:i/>
                <w:sz w:val="22"/>
                <w:szCs w:val="22"/>
                <w:lang w:val="fr-FR" w:eastAsia="ro-RO"/>
              </w:rPr>
              <w:t>8</w:t>
            </w:r>
            <w:r w:rsidRPr="00603203">
              <w:rPr>
                <w:rFonts w:ascii="Calibri" w:hAnsi="Calibri" w:cs="Calibri"/>
                <w:bCs/>
                <w:i/>
                <w:sz w:val="22"/>
                <w:szCs w:val="22"/>
                <w:lang w:val="fr-FR" w:eastAsia="ro-RO"/>
              </w:rPr>
              <w:t xml:space="preserve"> puncte. </w:t>
            </w:r>
          </w:p>
          <w:p w:rsidR="00D25A4C" w:rsidRPr="00603203" w:rsidRDefault="00D25A4C" w:rsidP="00011AEE">
            <w:pPr>
              <w:ind w:right="90"/>
              <w:jc w:val="both"/>
              <w:rPr>
                <w:rFonts w:ascii="Calibri" w:hAnsi="Calibri" w:cs="Calibri"/>
                <w:bCs/>
                <w:i/>
                <w:sz w:val="22"/>
                <w:szCs w:val="22"/>
                <w:lang w:val="fr-FR" w:eastAsia="ro-RO"/>
              </w:rPr>
            </w:pPr>
          </w:p>
          <w:p w:rsidR="00D25A4C" w:rsidRPr="00603203" w:rsidRDefault="00D25A4C" w:rsidP="00011AEE">
            <w:pPr>
              <w:ind w:right="90"/>
              <w:jc w:val="both"/>
              <w:rPr>
                <w:rFonts w:ascii="Calibri" w:hAnsi="Calibri" w:cs="Calibri"/>
                <w:bCs/>
                <w:i/>
                <w:sz w:val="22"/>
                <w:szCs w:val="22"/>
                <w:lang w:val="fr-FR" w:eastAsia="ro-RO"/>
              </w:rPr>
            </w:pPr>
            <w:r w:rsidRPr="00603203">
              <w:rPr>
                <w:rFonts w:ascii="Calibri" w:hAnsi="Calibri" w:cs="Calibri"/>
                <w:bCs/>
                <w:i/>
                <w:sz w:val="22"/>
                <w:szCs w:val="22"/>
                <w:lang w:val="fr-FR" w:eastAsia="ro-RO"/>
              </w:rPr>
              <w:t>I.2. Pentru alt preţ decât cel minim ofertat decât cel prevăzut la lit I.1., punctajul se acordă aplicându-se următoarea formul</w:t>
            </w:r>
            <w:r>
              <w:rPr>
                <w:rFonts w:ascii="Calibri" w:hAnsi="Calibri" w:cs="Calibri"/>
                <w:bCs/>
                <w:i/>
                <w:sz w:val="22"/>
                <w:szCs w:val="22"/>
                <w:lang w:val="fr-FR" w:eastAsia="ro-RO"/>
              </w:rPr>
              <w:t>ă</w:t>
            </w:r>
            <w:r w:rsidRPr="00603203">
              <w:rPr>
                <w:rFonts w:ascii="Calibri" w:hAnsi="Calibri" w:cs="Calibri"/>
                <w:bCs/>
                <w:i/>
                <w:sz w:val="22"/>
                <w:szCs w:val="22"/>
                <w:lang w:val="fr-FR" w:eastAsia="ro-RO"/>
              </w:rPr>
              <w:t xml:space="preserve">:  </w:t>
            </w:r>
          </w:p>
          <w:p w:rsidR="00D25A4C" w:rsidRPr="00603203" w:rsidRDefault="00D25A4C" w:rsidP="00011AEE">
            <w:pPr>
              <w:ind w:right="90"/>
              <w:jc w:val="both"/>
              <w:rPr>
                <w:rFonts w:ascii="Calibri" w:hAnsi="Calibri" w:cs="Calibri"/>
                <w:bCs/>
                <w:i/>
                <w:sz w:val="22"/>
                <w:szCs w:val="22"/>
                <w:lang w:val="fr-FR" w:eastAsia="ro-RO"/>
              </w:rPr>
            </w:pPr>
          </w:p>
          <w:p w:rsidR="00D25A4C" w:rsidRPr="00603203" w:rsidRDefault="00D25A4C" w:rsidP="00011AEE">
            <w:pPr>
              <w:ind w:right="90"/>
              <w:jc w:val="both"/>
              <w:rPr>
                <w:rFonts w:ascii="Calibri" w:hAnsi="Calibri" w:cs="Calibri"/>
                <w:b/>
                <w:bCs/>
                <w:i/>
                <w:sz w:val="22"/>
                <w:szCs w:val="22"/>
                <w:lang w:val="fr-FR" w:eastAsia="ro-RO"/>
              </w:rPr>
            </w:pPr>
            <w:r w:rsidRPr="00603203">
              <w:rPr>
                <w:rFonts w:ascii="Calibri" w:hAnsi="Calibri" w:cs="Calibri"/>
                <w:b/>
                <w:bCs/>
                <w:i/>
                <w:sz w:val="22"/>
                <w:szCs w:val="22"/>
                <w:lang w:val="fr-FR" w:eastAsia="ro-RO"/>
              </w:rPr>
              <w:t xml:space="preserve">P(financiar)(n) = (preț minim/preț(n)) x </w:t>
            </w:r>
            <w:r w:rsidR="00B41981">
              <w:rPr>
                <w:rFonts w:ascii="Calibri" w:hAnsi="Calibri" w:cs="Calibri"/>
                <w:b/>
                <w:bCs/>
                <w:i/>
                <w:sz w:val="22"/>
                <w:szCs w:val="22"/>
                <w:lang w:val="fr-FR" w:eastAsia="ro-RO"/>
              </w:rPr>
              <w:t>9</w:t>
            </w:r>
            <w:r>
              <w:rPr>
                <w:rFonts w:ascii="Calibri" w:hAnsi="Calibri" w:cs="Calibri"/>
                <w:b/>
                <w:bCs/>
                <w:i/>
                <w:sz w:val="22"/>
                <w:szCs w:val="22"/>
                <w:lang w:val="fr-FR" w:eastAsia="ro-RO"/>
              </w:rPr>
              <w:t>8</w:t>
            </w:r>
          </w:p>
          <w:p w:rsidR="00D25A4C" w:rsidRPr="00603203" w:rsidRDefault="00D25A4C" w:rsidP="00011AEE">
            <w:pPr>
              <w:rPr>
                <w:rFonts w:ascii="Calibri" w:hAnsi="Calibri" w:cs="Calibri"/>
                <w:sz w:val="22"/>
                <w:szCs w:val="22"/>
              </w:rPr>
            </w:pPr>
            <w:r w:rsidRPr="00603203">
              <w:rPr>
                <w:rFonts w:ascii="Calibri" w:hAnsi="Calibri" w:cs="Calibri"/>
                <w:sz w:val="22"/>
                <w:szCs w:val="22"/>
              </w:rPr>
              <w:t>unde:</w:t>
            </w:r>
          </w:p>
          <w:p w:rsidR="00D25A4C" w:rsidRPr="00603203" w:rsidRDefault="00D25A4C" w:rsidP="00011AEE">
            <w:pPr>
              <w:rPr>
                <w:rFonts w:ascii="Calibri" w:hAnsi="Calibri" w:cs="Calibri"/>
                <w:sz w:val="22"/>
                <w:szCs w:val="22"/>
              </w:rPr>
            </w:pPr>
            <w:r w:rsidRPr="00603203">
              <w:rPr>
                <w:rFonts w:ascii="Calibri" w:hAnsi="Calibri" w:cs="Calibri"/>
                <w:sz w:val="22"/>
                <w:szCs w:val="22"/>
              </w:rPr>
              <w:t>Preţ minim – reprezintă cel mai mic preţ global din competiţie;</w:t>
            </w:r>
          </w:p>
          <w:p w:rsidR="00D25A4C" w:rsidRPr="00603203" w:rsidRDefault="00D25A4C" w:rsidP="00011AEE">
            <w:pPr>
              <w:rPr>
                <w:rFonts w:ascii="Calibri" w:hAnsi="Calibri" w:cs="Calibri"/>
                <w:sz w:val="22"/>
                <w:szCs w:val="22"/>
              </w:rPr>
            </w:pPr>
            <w:r w:rsidRPr="00603203">
              <w:rPr>
                <w:rFonts w:ascii="Calibri" w:hAnsi="Calibri" w:cs="Calibri"/>
                <w:sz w:val="22"/>
                <w:szCs w:val="22"/>
              </w:rPr>
              <w:t>Preţ (</w:t>
            </w:r>
            <w:r w:rsidRPr="00603203">
              <w:rPr>
                <w:rFonts w:ascii="Calibri" w:hAnsi="Calibri" w:cs="Calibri"/>
                <w:i/>
                <w:sz w:val="22"/>
                <w:szCs w:val="22"/>
              </w:rPr>
              <w:t>n</w:t>
            </w:r>
            <w:r w:rsidRPr="00603203">
              <w:rPr>
                <w:rFonts w:ascii="Calibri" w:hAnsi="Calibri" w:cs="Calibri"/>
                <w:sz w:val="22"/>
                <w:szCs w:val="22"/>
              </w:rPr>
              <w:t xml:space="preserve">) – reprezintă preţul ofertei </w:t>
            </w:r>
            <w:r w:rsidRPr="00603203">
              <w:rPr>
                <w:rFonts w:ascii="Calibri" w:hAnsi="Calibri" w:cs="Calibri"/>
                <w:i/>
                <w:sz w:val="22"/>
                <w:szCs w:val="22"/>
              </w:rPr>
              <w:t>n</w:t>
            </w:r>
            <w:r w:rsidRPr="00603203">
              <w:rPr>
                <w:rFonts w:ascii="Calibri" w:hAnsi="Calibri" w:cs="Calibri"/>
                <w:sz w:val="22"/>
                <w:szCs w:val="22"/>
              </w:rPr>
              <w:t>.</w:t>
            </w:r>
          </w:p>
          <w:p w:rsidR="00D25A4C" w:rsidRPr="00603203" w:rsidRDefault="00D25A4C" w:rsidP="00011AEE">
            <w:pPr>
              <w:ind w:right="90"/>
              <w:jc w:val="both"/>
              <w:rPr>
                <w:rFonts w:ascii="Calibri" w:hAnsi="Calibri" w:cs="Calibri"/>
                <w:bCs/>
                <w:i/>
                <w:sz w:val="22"/>
                <w:szCs w:val="22"/>
                <w:lang w:val="fr-FR" w:eastAsia="ro-RO"/>
              </w:rPr>
            </w:pPr>
          </w:p>
          <w:p w:rsidR="00D25A4C" w:rsidRPr="00603203" w:rsidRDefault="00D25A4C" w:rsidP="00011AEE">
            <w:pPr>
              <w:ind w:right="90"/>
              <w:jc w:val="both"/>
              <w:rPr>
                <w:rFonts w:ascii="Calibri" w:hAnsi="Calibri" w:cs="Calibri"/>
                <w:bCs/>
                <w:i/>
                <w:sz w:val="22"/>
                <w:szCs w:val="22"/>
                <w:lang w:val="fr-FR" w:eastAsia="ro-RO"/>
              </w:rPr>
            </w:pPr>
            <w:r w:rsidRPr="00603203">
              <w:rPr>
                <w:rFonts w:ascii="Calibri" w:hAnsi="Calibri" w:cs="Calibri"/>
                <w:bCs/>
                <w:i/>
                <w:sz w:val="22"/>
                <w:szCs w:val="22"/>
                <w:lang w:val="fr-FR" w:eastAsia="ro-RO"/>
              </w:rPr>
              <w:t>Prețurile care se compară în vederea acordării punctajului sunt prețurile fară TVA declarate în Formularul de ofertă ale ofertelor declarate ADMISE.</w:t>
            </w:r>
          </w:p>
          <w:p w:rsidR="00D25A4C" w:rsidRPr="00603203" w:rsidRDefault="00D25A4C" w:rsidP="00011AEE">
            <w:pPr>
              <w:ind w:right="90"/>
              <w:jc w:val="both"/>
              <w:rPr>
                <w:rFonts w:ascii="Calibri" w:hAnsi="Calibri" w:cs="Calibri"/>
                <w:b/>
                <w:bCs/>
                <w:i/>
                <w:sz w:val="22"/>
                <w:szCs w:val="22"/>
                <w:lang w:val="fr-FR" w:eastAsia="ro-RO"/>
              </w:rPr>
            </w:pPr>
          </w:p>
        </w:tc>
        <w:tc>
          <w:tcPr>
            <w:tcW w:w="1216" w:type="dxa"/>
            <w:tcBorders>
              <w:left w:val="single" w:sz="4" w:space="0" w:color="auto"/>
              <w:bottom w:val="single" w:sz="4" w:space="0" w:color="auto"/>
              <w:right w:val="single" w:sz="4" w:space="0" w:color="auto"/>
            </w:tcBorders>
          </w:tcPr>
          <w:p w:rsidR="00D25A4C" w:rsidRPr="00603203" w:rsidRDefault="00D25A4C" w:rsidP="00011AEE">
            <w:pPr>
              <w:jc w:val="both"/>
              <w:rPr>
                <w:rFonts w:ascii="Calibri" w:hAnsi="Calibri" w:cs="Calibri"/>
                <w:b/>
                <w:i/>
                <w:sz w:val="22"/>
                <w:szCs w:val="22"/>
                <w:lang w:val="ro-RO" w:eastAsia="ro-RO"/>
              </w:rPr>
            </w:pPr>
          </w:p>
        </w:tc>
      </w:tr>
      <w:tr w:rsidR="00D25A4C" w:rsidRPr="00603203" w:rsidTr="00011AEE">
        <w:trPr>
          <w:jc w:val="center"/>
        </w:trPr>
        <w:tc>
          <w:tcPr>
            <w:tcW w:w="9503" w:type="dxa"/>
            <w:tcBorders>
              <w:left w:val="single" w:sz="4" w:space="0" w:color="000000"/>
              <w:bottom w:val="single" w:sz="4" w:space="0" w:color="000000"/>
              <w:right w:val="single" w:sz="4" w:space="0" w:color="auto"/>
            </w:tcBorders>
          </w:tcPr>
          <w:p w:rsidR="00D25A4C" w:rsidRPr="00603203" w:rsidRDefault="00D25A4C" w:rsidP="00011AEE">
            <w:pPr>
              <w:ind w:right="180"/>
              <w:contextualSpacing/>
              <w:jc w:val="both"/>
              <w:rPr>
                <w:rFonts w:ascii="Calibri" w:hAnsi="Calibri" w:cs="Calibri"/>
                <w:b/>
                <w:bCs/>
                <w:i/>
                <w:sz w:val="22"/>
                <w:szCs w:val="22"/>
                <w:lang w:val="ro-RO" w:eastAsia="ro-RO"/>
              </w:rPr>
            </w:pPr>
            <w:r w:rsidRPr="00603203">
              <w:rPr>
                <w:rFonts w:ascii="Calibri" w:hAnsi="Calibri" w:cs="Calibri"/>
                <w:b/>
                <w:i/>
                <w:sz w:val="22"/>
                <w:szCs w:val="22"/>
                <w:lang w:val="ro-RO" w:eastAsia="ro-RO"/>
              </w:rPr>
              <w:t>2. Nivelul de studii</w:t>
            </w:r>
            <w:r w:rsidRPr="00603203">
              <w:rPr>
                <w:rFonts w:ascii="Calibri" w:hAnsi="Calibri" w:cs="Calibri"/>
                <w:b/>
                <w:bCs/>
                <w:i/>
                <w:sz w:val="22"/>
                <w:szCs w:val="22"/>
                <w:lang w:val="ro-RO" w:eastAsia="ro-RO"/>
              </w:rPr>
              <w:t xml:space="preserve"> al agenților de </w:t>
            </w:r>
            <w:r w:rsidR="008C3C3F">
              <w:rPr>
                <w:rFonts w:ascii="Calibri" w:hAnsi="Calibri" w:cs="Calibri"/>
                <w:b/>
                <w:bCs/>
                <w:i/>
                <w:sz w:val="22"/>
                <w:szCs w:val="22"/>
                <w:lang w:val="ro-RO" w:eastAsia="ro-RO"/>
              </w:rPr>
              <w:t>transport valori</w:t>
            </w:r>
            <w:r w:rsidRPr="00603203">
              <w:rPr>
                <w:rFonts w:ascii="Calibri" w:hAnsi="Calibri" w:cs="Calibri"/>
                <w:b/>
                <w:bCs/>
                <w:i/>
                <w:sz w:val="22"/>
                <w:szCs w:val="22"/>
                <w:lang w:val="ro-RO" w:eastAsia="ro-RO"/>
              </w:rPr>
              <w:t xml:space="preserve">  </w:t>
            </w:r>
          </w:p>
          <w:p w:rsidR="00D25A4C" w:rsidRPr="00603203" w:rsidRDefault="00D25A4C" w:rsidP="00011AEE">
            <w:pPr>
              <w:ind w:right="180"/>
              <w:jc w:val="both"/>
              <w:rPr>
                <w:rFonts w:ascii="Calibri" w:hAnsi="Calibri" w:cs="Calibri"/>
                <w:i/>
                <w:sz w:val="22"/>
                <w:szCs w:val="22"/>
                <w:lang w:val="fr-FR" w:eastAsia="ro-RO"/>
              </w:rPr>
            </w:pPr>
          </w:p>
          <w:p w:rsidR="00D25A4C" w:rsidRPr="00603203" w:rsidRDefault="00D25A4C" w:rsidP="00011AEE">
            <w:pPr>
              <w:ind w:right="180"/>
              <w:jc w:val="both"/>
              <w:rPr>
                <w:rFonts w:ascii="Calibri" w:hAnsi="Calibri" w:cs="Calibri"/>
                <w:i/>
                <w:sz w:val="22"/>
                <w:szCs w:val="22"/>
                <w:lang w:val="fr-FR" w:eastAsia="ro-RO"/>
              </w:rPr>
            </w:pPr>
            <w:r w:rsidRPr="00603203">
              <w:rPr>
                <w:rFonts w:ascii="Calibri" w:hAnsi="Calibri" w:cs="Calibri"/>
                <w:i/>
                <w:sz w:val="22"/>
                <w:szCs w:val="22"/>
                <w:lang w:val="fr-FR" w:eastAsia="ro-RO"/>
              </w:rPr>
              <w:t xml:space="preserve">Autoritatea contractantă </w:t>
            </w:r>
            <w:r w:rsidRPr="00B92364">
              <w:rPr>
                <w:rFonts w:ascii="Calibri" w:hAnsi="Calibri" w:cs="Calibri"/>
                <w:b/>
                <w:i/>
                <w:sz w:val="22"/>
                <w:szCs w:val="22"/>
                <w:lang w:val="fr-FR" w:eastAsia="ro-RO"/>
              </w:rPr>
              <w:t>solicită ca un număr de minim 2 agenți de pază din totalul personalului</w:t>
            </w:r>
            <w:r w:rsidRPr="00603203">
              <w:rPr>
                <w:rFonts w:ascii="Calibri" w:hAnsi="Calibri" w:cs="Calibri"/>
                <w:i/>
                <w:sz w:val="22"/>
                <w:szCs w:val="22"/>
                <w:lang w:val="fr-FR" w:eastAsia="ro-RO"/>
              </w:rPr>
              <w:t xml:space="preserve"> care va efectua paza </w:t>
            </w:r>
            <w:r w:rsidR="008C3C3F">
              <w:rPr>
                <w:rFonts w:ascii="Calibri" w:hAnsi="Calibri" w:cs="Calibri"/>
                <w:i/>
                <w:sz w:val="22"/>
                <w:szCs w:val="22"/>
                <w:lang w:val="fr-FR" w:eastAsia="ro-RO"/>
              </w:rPr>
              <w:t>transportului de valori</w:t>
            </w:r>
            <w:r w:rsidRPr="00603203">
              <w:rPr>
                <w:rFonts w:ascii="Calibri" w:hAnsi="Calibri" w:cs="Calibri"/>
                <w:i/>
                <w:sz w:val="22"/>
                <w:szCs w:val="22"/>
                <w:lang w:val="fr-FR" w:eastAsia="ro-RO"/>
              </w:rPr>
              <w:t xml:space="preserve"> să aibă studii medii finalizate cu diplomă de bacalaureat sau certificat de absolvire liceu.  </w:t>
            </w:r>
          </w:p>
          <w:p w:rsidR="00D25A4C" w:rsidRPr="00603203" w:rsidRDefault="00D25A4C" w:rsidP="00011AEE">
            <w:pPr>
              <w:ind w:right="180"/>
              <w:jc w:val="both"/>
              <w:rPr>
                <w:rFonts w:ascii="Calibri" w:hAnsi="Calibri" w:cs="Calibri"/>
                <w:i/>
                <w:sz w:val="22"/>
                <w:szCs w:val="22"/>
                <w:lang w:val="fr-FR" w:eastAsia="ro-RO"/>
              </w:rPr>
            </w:pPr>
          </w:p>
          <w:p w:rsidR="00D25A4C" w:rsidRPr="00603203" w:rsidRDefault="00D25A4C" w:rsidP="00011AEE">
            <w:pPr>
              <w:ind w:right="180"/>
              <w:jc w:val="both"/>
              <w:rPr>
                <w:rFonts w:ascii="Calibri" w:hAnsi="Calibri" w:cs="Calibri"/>
                <w:i/>
                <w:sz w:val="22"/>
                <w:szCs w:val="22"/>
                <w:lang w:val="fr-FR" w:eastAsia="ro-RO"/>
              </w:rPr>
            </w:pPr>
            <w:r w:rsidRPr="00603203">
              <w:rPr>
                <w:rFonts w:ascii="Calibri" w:hAnsi="Calibri" w:cs="Calibri"/>
                <w:i/>
                <w:sz w:val="22"/>
                <w:szCs w:val="22"/>
                <w:lang w:val="fr-FR" w:eastAsia="ro-RO"/>
              </w:rPr>
              <w:t>Justificare : Avand in vedere faptul ca autoritatea contractanta are ca activitate principală «Educația», este de preferat ca personalul de pază nominalizat să dețină un nivel de studii care să asigure o bună înțelegere, comunicare și rela</w:t>
            </w:r>
            <w:r w:rsidR="00566634">
              <w:rPr>
                <w:rFonts w:ascii="Calibri" w:hAnsi="Calibri" w:cs="Calibri"/>
                <w:i/>
                <w:sz w:val="22"/>
                <w:szCs w:val="22"/>
                <w:lang w:val="fr-FR" w:eastAsia="ro-RO"/>
              </w:rPr>
              <w:t xml:space="preserve">ționare cu personalul </w:t>
            </w:r>
            <w:r w:rsidRPr="00603203">
              <w:rPr>
                <w:rFonts w:ascii="Calibri" w:hAnsi="Calibri" w:cs="Calibri"/>
                <w:i/>
                <w:sz w:val="22"/>
                <w:szCs w:val="22"/>
                <w:lang w:val="fr-FR" w:eastAsia="ro-RO"/>
              </w:rPr>
              <w:t xml:space="preserve">universității. </w:t>
            </w:r>
          </w:p>
          <w:p w:rsidR="00D25A4C" w:rsidRPr="00603203" w:rsidRDefault="00D25A4C" w:rsidP="00011AEE">
            <w:pPr>
              <w:ind w:right="180"/>
              <w:jc w:val="both"/>
              <w:rPr>
                <w:rFonts w:ascii="Calibri" w:hAnsi="Calibri" w:cs="Calibri"/>
                <w:b/>
                <w:bCs/>
                <w:i/>
                <w:sz w:val="22"/>
                <w:szCs w:val="22"/>
                <w:lang w:val="ro-RO" w:eastAsia="ro-RO"/>
              </w:rPr>
            </w:pPr>
          </w:p>
        </w:tc>
        <w:tc>
          <w:tcPr>
            <w:tcW w:w="1216" w:type="dxa"/>
            <w:tcBorders>
              <w:top w:val="single" w:sz="4" w:space="0" w:color="auto"/>
              <w:left w:val="single" w:sz="4" w:space="0" w:color="auto"/>
              <w:right w:val="single" w:sz="4" w:space="0" w:color="auto"/>
            </w:tcBorders>
          </w:tcPr>
          <w:p w:rsidR="00D25A4C" w:rsidRPr="00603203" w:rsidRDefault="008C3C3F" w:rsidP="008C3C3F">
            <w:pPr>
              <w:jc w:val="both"/>
              <w:rPr>
                <w:rFonts w:ascii="Calibri" w:hAnsi="Calibri" w:cs="Calibri"/>
                <w:b/>
                <w:i/>
                <w:sz w:val="22"/>
                <w:szCs w:val="22"/>
                <w:lang w:val="ro-RO" w:eastAsia="ro-RO"/>
              </w:rPr>
            </w:pPr>
            <w:r>
              <w:rPr>
                <w:rFonts w:ascii="Calibri" w:hAnsi="Calibri" w:cs="Calibri"/>
                <w:b/>
                <w:i/>
                <w:sz w:val="22"/>
                <w:szCs w:val="22"/>
                <w:lang w:val="ro-RO" w:eastAsia="ro-RO"/>
              </w:rPr>
              <w:t>2</w:t>
            </w:r>
            <w:r w:rsidR="00D25A4C" w:rsidRPr="00603203">
              <w:rPr>
                <w:rFonts w:ascii="Calibri" w:hAnsi="Calibri" w:cs="Calibri"/>
                <w:b/>
                <w:i/>
                <w:sz w:val="22"/>
                <w:szCs w:val="22"/>
                <w:lang w:val="ro-RO" w:eastAsia="ro-RO"/>
              </w:rPr>
              <w:t xml:space="preserve"> puncte</w:t>
            </w:r>
          </w:p>
        </w:tc>
      </w:tr>
      <w:tr w:rsidR="00D25A4C" w:rsidRPr="00603203" w:rsidTr="00011AEE">
        <w:trPr>
          <w:jc w:val="center"/>
        </w:trPr>
        <w:tc>
          <w:tcPr>
            <w:tcW w:w="9503" w:type="dxa"/>
            <w:tcBorders>
              <w:left w:val="single" w:sz="4" w:space="0" w:color="000000"/>
              <w:bottom w:val="single" w:sz="4" w:space="0" w:color="000000"/>
              <w:right w:val="single" w:sz="4" w:space="0" w:color="auto"/>
            </w:tcBorders>
          </w:tcPr>
          <w:p w:rsidR="00D25A4C" w:rsidRPr="00603203" w:rsidRDefault="00D25A4C" w:rsidP="00011AEE">
            <w:pPr>
              <w:ind w:right="180"/>
              <w:jc w:val="both"/>
              <w:rPr>
                <w:rFonts w:ascii="Calibri" w:hAnsi="Calibri" w:cs="Calibri"/>
                <w:i/>
                <w:sz w:val="22"/>
                <w:szCs w:val="22"/>
                <w:lang w:val="fr-FR" w:eastAsia="ro-RO"/>
              </w:rPr>
            </w:pPr>
            <w:r w:rsidRPr="00603203">
              <w:rPr>
                <w:rFonts w:ascii="Calibri" w:hAnsi="Calibri" w:cs="Calibri"/>
                <w:i/>
                <w:sz w:val="22"/>
                <w:szCs w:val="22"/>
                <w:lang w:val="fr-FR" w:eastAsia="ro-RO"/>
              </w:rPr>
              <w:t>Pentru demonstrarea Nivelului de studii al agenților de pază se solicită prezentarea Certificatului de absolvire liceu/Diplomei de bacalaureat, în copie </w:t>
            </w:r>
            <w:r w:rsidR="00FA074D">
              <w:rPr>
                <w:rFonts w:ascii="Calibri" w:hAnsi="Calibri" w:cs="Calibri"/>
                <w:i/>
                <w:sz w:val="22"/>
                <w:szCs w:val="22"/>
                <w:lang w:val="fr-FR" w:eastAsia="ro-RO"/>
              </w:rPr>
              <w:t xml:space="preserve">cerificată </w:t>
            </w:r>
            <w:r w:rsidRPr="00603203">
              <w:rPr>
                <w:rFonts w:ascii="Calibri" w:hAnsi="Calibri" w:cs="Calibri"/>
                <w:i/>
                <w:sz w:val="22"/>
                <w:szCs w:val="22"/>
                <w:lang w:val="fr-FR" w:eastAsia="ro-RO"/>
              </w:rPr>
              <w:t>‘’conform cu originalul’.</w:t>
            </w:r>
          </w:p>
          <w:p w:rsidR="00D25A4C" w:rsidRPr="00603203" w:rsidRDefault="00D25A4C" w:rsidP="00011AEE">
            <w:pPr>
              <w:ind w:right="180"/>
              <w:jc w:val="both"/>
              <w:rPr>
                <w:rFonts w:ascii="Calibri" w:hAnsi="Calibri" w:cs="Calibri"/>
                <w:i/>
                <w:sz w:val="22"/>
                <w:szCs w:val="22"/>
                <w:lang w:val="fr-FR" w:eastAsia="ro-RO"/>
              </w:rPr>
            </w:pPr>
          </w:p>
          <w:p w:rsidR="00D25A4C" w:rsidRPr="00603203" w:rsidRDefault="00D25A4C" w:rsidP="00011AEE">
            <w:pPr>
              <w:ind w:right="180"/>
              <w:jc w:val="both"/>
              <w:rPr>
                <w:rFonts w:ascii="Calibri" w:hAnsi="Calibri" w:cs="Calibri"/>
                <w:i/>
                <w:sz w:val="22"/>
                <w:szCs w:val="22"/>
                <w:lang w:val="fr-FR" w:eastAsia="ro-RO"/>
              </w:rPr>
            </w:pPr>
            <w:r w:rsidRPr="00603203">
              <w:rPr>
                <w:rFonts w:ascii="Calibri" w:hAnsi="Calibri" w:cs="Calibri"/>
                <w:i/>
                <w:sz w:val="22"/>
                <w:szCs w:val="22"/>
                <w:lang w:val="fr-FR" w:eastAsia="ro-RO"/>
              </w:rPr>
              <w:t xml:space="preserve">Algoritm de calcul: </w:t>
            </w:r>
          </w:p>
          <w:p w:rsidR="00D25A4C" w:rsidRPr="00603203" w:rsidRDefault="00D25A4C" w:rsidP="00011AEE">
            <w:pPr>
              <w:ind w:right="180"/>
              <w:jc w:val="both"/>
              <w:rPr>
                <w:rFonts w:ascii="Calibri" w:hAnsi="Calibri" w:cs="Calibri"/>
                <w:i/>
                <w:sz w:val="22"/>
                <w:szCs w:val="22"/>
                <w:lang w:val="fr-FR" w:eastAsia="ro-RO"/>
              </w:rPr>
            </w:pPr>
          </w:p>
          <w:p w:rsidR="00D25A4C" w:rsidRPr="00603203" w:rsidRDefault="00D25A4C" w:rsidP="00011AEE">
            <w:pPr>
              <w:ind w:right="180"/>
              <w:jc w:val="both"/>
              <w:rPr>
                <w:rFonts w:ascii="Calibri" w:hAnsi="Calibri" w:cs="Calibri"/>
                <w:i/>
                <w:sz w:val="22"/>
                <w:szCs w:val="22"/>
                <w:lang w:val="fr-FR" w:eastAsia="ro-RO"/>
              </w:rPr>
            </w:pPr>
            <w:r w:rsidRPr="00603203">
              <w:rPr>
                <w:rFonts w:ascii="Calibri" w:hAnsi="Calibri" w:cs="Calibri"/>
                <w:i/>
                <w:sz w:val="22"/>
                <w:szCs w:val="22"/>
                <w:lang w:val="fr-FR" w:eastAsia="ro-RO"/>
              </w:rPr>
              <w:t xml:space="preserve">Punctajul pentru factorul de evaluare „Nivelul de studii al agenților de pază </w:t>
            </w:r>
            <w:r w:rsidR="008754ED">
              <w:rPr>
                <w:rFonts w:ascii="Calibri" w:hAnsi="Calibri" w:cs="Calibri"/>
                <w:i/>
                <w:sz w:val="22"/>
                <w:szCs w:val="22"/>
                <w:lang w:val="fr-FR" w:eastAsia="ro-RO"/>
              </w:rPr>
              <w:t>al transportului de valori</w:t>
            </w:r>
            <w:r w:rsidRPr="00603203">
              <w:rPr>
                <w:rFonts w:ascii="Calibri" w:hAnsi="Calibri" w:cs="Calibri"/>
                <w:i/>
                <w:sz w:val="22"/>
                <w:szCs w:val="22"/>
                <w:lang w:eastAsia="ro-RO"/>
              </w:rPr>
              <w:t>”</w:t>
            </w:r>
            <w:r w:rsidRPr="00603203">
              <w:rPr>
                <w:rFonts w:ascii="Calibri" w:hAnsi="Calibri" w:cs="Calibri"/>
                <w:b/>
                <w:i/>
                <w:sz w:val="22"/>
                <w:szCs w:val="22"/>
                <w:lang w:val="fr-FR" w:eastAsia="ro-RO"/>
              </w:rPr>
              <w:t xml:space="preserve">, </w:t>
            </w:r>
            <w:r w:rsidRPr="00603203">
              <w:rPr>
                <w:rFonts w:ascii="Calibri" w:hAnsi="Calibri" w:cs="Calibri"/>
                <w:i/>
                <w:sz w:val="22"/>
                <w:szCs w:val="22"/>
                <w:lang w:val="fr-FR" w:eastAsia="ro-RO"/>
              </w:rPr>
              <w:t xml:space="preserve">se acordă astfel: </w:t>
            </w:r>
          </w:p>
          <w:p w:rsidR="00D25A4C" w:rsidRPr="00603203" w:rsidRDefault="00D25A4C" w:rsidP="00011AEE">
            <w:pPr>
              <w:ind w:right="180"/>
              <w:jc w:val="both"/>
              <w:rPr>
                <w:rFonts w:ascii="Calibri" w:hAnsi="Calibri" w:cs="Calibri"/>
                <w:i/>
                <w:sz w:val="22"/>
                <w:szCs w:val="22"/>
                <w:lang w:val="fr-FR" w:eastAsia="ro-RO"/>
              </w:rPr>
            </w:pPr>
          </w:p>
          <w:p w:rsidR="00D25A4C" w:rsidRPr="00603203" w:rsidRDefault="00D25A4C" w:rsidP="00011AEE">
            <w:pPr>
              <w:ind w:right="180"/>
              <w:jc w:val="both"/>
              <w:rPr>
                <w:rFonts w:ascii="Calibri" w:hAnsi="Calibri" w:cs="Calibri"/>
                <w:i/>
                <w:sz w:val="22"/>
                <w:szCs w:val="22"/>
                <w:lang w:val="fr-FR" w:eastAsia="ro-RO"/>
              </w:rPr>
            </w:pPr>
            <w:r w:rsidRPr="00603203">
              <w:rPr>
                <w:rFonts w:ascii="Calibri" w:hAnsi="Calibri" w:cs="Calibri"/>
                <w:i/>
                <w:sz w:val="22"/>
                <w:szCs w:val="22"/>
                <w:lang w:val="fr-FR" w:eastAsia="ro-RO"/>
              </w:rPr>
              <w:t xml:space="preserve">II.1 pentru fiecare agent de pază nominalizat ce va presta efectiv serviciile și care deține Diplomă de bacalaureat se acordă câte </w:t>
            </w:r>
            <w:r>
              <w:rPr>
                <w:rFonts w:ascii="Calibri" w:hAnsi="Calibri" w:cs="Calibri"/>
                <w:i/>
                <w:sz w:val="22"/>
                <w:szCs w:val="22"/>
                <w:lang w:val="fr-FR" w:eastAsia="ro-RO"/>
              </w:rPr>
              <w:t>1</w:t>
            </w:r>
            <w:r w:rsidRPr="00603203">
              <w:rPr>
                <w:rFonts w:ascii="Calibri" w:hAnsi="Calibri" w:cs="Calibri"/>
                <w:i/>
                <w:sz w:val="22"/>
                <w:szCs w:val="22"/>
                <w:lang w:val="fr-FR" w:eastAsia="ro-RO"/>
              </w:rPr>
              <w:t xml:space="preserve"> punct;</w:t>
            </w:r>
          </w:p>
          <w:p w:rsidR="00D25A4C" w:rsidRPr="00603203" w:rsidRDefault="00D25A4C" w:rsidP="00011AEE">
            <w:pPr>
              <w:ind w:right="180"/>
              <w:jc w:val="both"/>
              <w:rPr>
                <w:rFonts w:ascii="Calibri" w:hAnsi="Calibri" w:cs="Calibri"/>
                <w:i/>
                <w:sz w:val="22"/>
                <w:szCs w:val="22"/>
                <w:lang w:val="fr-FR" w:eastAsia="ro-RO"/>
              </w:rPr>
            </w:pPr>
          </w:p>
          <w:p w:rsidR="00D25A4C" w:rsidRPr="00603203" w:rsidRDefault="00D25A4C" w:rsidP="00011AEE">
            <w:pPr>
              <w:ind w:right="180"/>
              <w:jc w:val="both"/>
              <w:rPr>
                <w:rFonts w:ascii="Calibri" w:hAnsi="Calibri" w:cs="Calibri"/>
                <w:i/>
                <w:sz w:val="22"/>
                <w:szCs w:val="22"/>
                <w:lang w:val="fr-FR" w:eastAsia="ro-RO"/>
              </w:rPr>
            </w:pPr>
            <w:r w:rsidRPr="00603203">
              <w:rPr>
                <w:rFonts w:ascii="Calibri" w:hAnsi="Calibri" w:cs="Calibri"/>
                <w:i/>
                <w:sz w:val="22"/>
                <w:szCs w:val="22"/>
                <w:lang w:val="fr-FR" w:eastAsia="ro-RO"/>
              </w:rPr>
              <w:t xml:space="preserve">II.2 pentru fiecare agent de pază ce va presta efectiv serviciile și care deține Certificat de absolvire liceu se acordă câte </w:t>
            </w:r>
            <w:r>
              <w:rPr>
                <w:rFonts w:ascii="Calibri" w:hAnsi="Calibri" w:cs="Calibri"/>
                <w:i/>
                <w:sz w:val="22"/>
                <w:szCs w:val="22"/>
                <w:lang w:val="fr-FR" w:eastAsia="ro-RO"/>
              </w:rPr>
              <w:t>0,5</w:t>
            </w:r>
            <w:r w:rsidRPr="00603203">
              <w:rPr>
                <w:rFonts w:ascii="Calibri" w:hAnsi="Calibri" w:cs="Calibri"/>
                <w:i/>
                <w:sz w:val="22"/>
                <w:szCs w:val="22"/>
                <w:lang w:val="fr-FR" w:eastAsia="ro-RO"/>
              </w:rPr>
              <w:t xml:space="preserve"> punct</w:t>
            </w:r>
            <w:r>
              <w:rPr>
                <w:rFonts w:ascii="Calibri" w:hAnsi="Calibri" w:cs="Calibri"/>
                <w:i/>
                <w:sz w:val="22"/>
                <w:szCs w:val="22"/>
                <w:lang w:val="fr-FR" w:eastAsia="ro-RO"/>
              </w:rPr>
              <w:t>e</w:t>
            </w:r>
            <w:r w:rsidRPr="00603203">
              <w:rPr>
                <w:rFonts w:ascii="Calibri" w:hAnsi="Calibri" w:cs="Calibri"/>
                <w:i/>
                <w:sz w:val="22"/>
                <w:szCs w:val="22"/>
                <w:lang w:val="fr-FR" w:eastAsia="ro-RO"/>
              </w:rPr>
              <w:t>;</w:t>
            </w:r>
          </w:p>
          <w:p w:rsidR="00D25A4C" w:rsidRPr="00603203" w:rsidRDefault="00D25A4C" w:rsidP="00011AEE">
            <w:pPr>
              <w:ind w:right="180"/>
              <w:jc w:val="both"/>
              <w:rPr>
                <w:rFonts w:ascii="Calibri" w:hAnsi="Calibri" w:cs="Calibri"/>
                <w:i/>
                <w:sz w:val="22"/>
                <w:szCs w:val="22"/>
                <w:lang w:val="fr-FR" w:eastAsia="ro-RO"/>
              </w:rPr>
            </w:pPr>
          </w:p>
          <w:p w:rsidR="00D25A4C" w:rsidRPr="00603203" w:rsidRDefault="00D25A4C" w:rsidP="00011AEE">
            <w:pPr>
              <w:ind w:right="180"/>
              <w:jc w:val="both"/>
              <w:rPr>
                <w:rFonts w:ascii="Calibri" w:hAnsi="Calibri" w:cs="Calibri"/>
                <w:i/>
                <w:sz w:val="22"/>
                <w:szCs w:val="22"/>
                <w:lang w:val="fr-FR" w:eastAsia="ro-RO"/>
              </w:rPr>
            </w:pPr>
            <w:r w:rsidRPr="00603203">
              <w:rPr>
                <w:rFonts w:ascii="Calibri" w:hAnsi="Calibri" w:cs="Calibri"/>
                <w:i/>
                <w:sz w:val="22"/>
                <w:szCs w:val="22"/>
                <w:lang w:val="fr-FR" w:eastAsia="ro-RO"/>
              </w:rPr>
              <w:t>II.3 pentru fiecare agent de pază ce va presta efectiv serviciile și care nu detine Diplomă de bacalaureat/Certificat de absolvire liceu se acordă 0 puncte.</w:t>
            </w:r>
          </w:p>
          <w:p w:rsidR="00D25A4C" w:rsidRPr="00603203" w:rsidRDefault="00D25A4C" w:rsidP="00011AEE">
            <w:pPr>
              <w:ind w:right="180"/>
              <w:jc w:val="both"/>
              <w:rPr>
                <w:rFonts w:ascii="Calibri" w:hAnsi="Calibri" w:cs="Calibri"/>
                <w:i/>
                <w:sz w:val="22"/>
                <w:szCs w:val="22"/>
                <w:lang w:val="fr-FR" w:eastAsia="ro-RO"/>
              </w:rPr>
            </w:pPr>
          </w:p>
          <w:p w:rsidR="00D25A4C" w:rsidRPr="00603203" w:rsidRDefault="00D25A4C" w:rsidP="00011AEE">
            <w:pPr>
              <w:ind w:right="180"/>
              <w:jc w:val="both"/>
              <w:rPr>
                <w:rFonts w:ascii="Calibri" w:hAnsi="Calibri" w:cs="Calibri"/>
                <w:sz w:val="22"/>
                <w:szCs w:val="22"/>
                <w:u w:val="single"/>
                <w:lang w:val="ro-RO"/>
              </w:rPr>
            </w:pPr>
            <w:r w:rsidRPr="00603203">
              <w:rPr>
                <w:rFonts w:ascii="Calibri" w:hAnsi="Calibri" w:cs="Calibri"/>
                <w:sz w:val="22"/>
                <w:szCs w:val="22"/>
                <w:u w:val="single"/>
                <w:lang w:val="ro-RO"/>
              </w:rPr>
              <w:t>Prestatorul poate înlocui personalul de pază nominalizat în cadrul ofertei, NUMAI în baza unor documente oficiale, prin care se demonstrează că personalul ce îl înlocuiește pe cel nominalizat în cadrul ofertei  are cel putin aceeasi pregatire si nivel de studii cu cel inlocuit.</w:t>
            </w:r>
          </w:p>
          <w:p w:rsidR="00D25A4C" w:rsidRPr="00603203" w:rsidRDefault="00D25A4C" w:rsidP="00011AEE">
            <w:pPr>
              <w:ind w:right="180"/>
              <w:jc w:val="both"/>
              <w:rPr>
                <w:rFonts w:ascii="Calibri" w:hAnsi="Calibri" w:cs="Calibri"/>
                <w:i/>
                <w:sz w:val="22"/>
                <w:szCs w:val="22"/>
                <w:u w:val="single"/>
                <w:lang w:val="fr-FR" w:eastAsia="ro-RO"/>
              </w:rPr>
            </w:pPr>
          </w:p>
        </w:tc>
        <w:tc>
          <w:tcPr>
            <w:tcW w:w="1216" w:type="dxa"/>
            <w:tcBorders>
              <w:left w:val="single" w:sz="4" w:space="0" w:color="auto"/>
              <w:bottom w:val="single" w:sz="4" w:space="0" w:color="auto"/>
              <w:right w:val="single" w:sz="4" w:space="0" w:color="auto"/>
            </w:tcBorders>
          </w:tcPr>
          <w:p w:rsidR="00D25A4C" w:rsidRPr="00603203" w:rsidRDefault="00D25A4C" w:rsidP="00011AEE">
            <w:pPr>
              <w:jc w:val="both"/>
              <w:rPr>
                <w:rFonts w:ascii="Calibri" w:hAnsi="Calibri" w:cs="Calibri"/>
                <w:b/>
                <w:i/>
                <w:sz w:val="22"/>
                <w:szCs w:val="22"/>
                <w:lang w:val="ro-RO" w:eastAsia="ro-RO"/>
              </w:rPr>
            </w:pPr>
          </w:p>
        </w:tc>
      </w:tr>
    </w:tbl>
    <w:p w:rsidR="00D25A4C" w:rsidRDefault="00D25A4C" w:rsidP="00D54D0F">
      <w:pPr>
        <w:rPr>
          <w:rFonts w:ascii="Calibri" w:hAnsi="Calibri" w:cs="Calibri"/>
          <w:b/>
          <w:sz w:val="22"/>
          <w:szCs w:val="22"/>
          <w:lang w:val="ro-RO"/>
        </w:rPr>
      </w:pPr>
    </w:p>
    <w:p w:rsidR="008754ED" w:rsidRPr="00603203" w:rsidRDefault="008754ED" w:rsidP="008754ED">
      <w:pPr>
        <w:rPr>
          <w:rFonts w:ascii="Calibri" w:hAnsi="Calibri" w:cs="Calibri"/>
          <w:i/>
          <w:sz w:val="22"/>
          <w:szCs w:val="22"/>
          <w:lang w:val="ro-RO"/>
        </w:rPr>
      </w:pPr>
      <w:r w:rsidRPr="00603203">
        <w:rPr>
          <w:rFonts w:ascii="Calibri" w:hAnsi="Calibri" w:cs="Calibri"/>
          <w:i/>
          <w:sz w:val="22"/>
          <w:szCs w:val="22"/>
          <w:lang w:val="ro-RO"/>
        </w:rPr>
        <w:t>Desemnarea ofe</w:t>
      </w:r>
      <w:r>
        <w:rPr>
          <w:rFonts w:ascii="Calibri" w:hAnsi="Calibri" w:cs="Calibri"/>
          <w:i/>
          <w:sz w:val="22"/>
          <w:szCs w:val="22"/>
          <w:lang w:val="ro-RO"/>
        </w:rPr>
        <w:t>rtei câștigătoare în cazul LOT 2</w:t>
      </w:r>
      <w:r w:rsidRPr="00603203">
        <w:rPr>
          <w:rFonts w:ascii="Calibri" w:hAnsi="Calibri" w:cs="Calibri"/>
          <w:i/>
          <w:sz w:val="22"/>
          <w:szCs w:val="22"/>
          <w:lang w:val="ro-RO"/>
        </w:rPr>
        <w:t>:</w:t>
      </w:r>
    </w:p>
    <w:p w:rsidR="008754ED" w:rsidRPr="00603203" w:rsidRDefault="008754ED" w:rsidP="008754ED">
      <w:pPr>
        <w:shd w:val="clear" w:color="auto" w:fill="FFFFFF"/>
        <w:ind w:right="-218"/>
        <w:jc w:val="both"/>
        <w:rPr>
          <w:rFonts w:ascii="Calibri" w:hAnsi="Calibri" w:cs="Calibri"/>
          <w:i/>
          <w:sz w:val="22"/>
          <w:szCs w:val="22"/>
          <w:highlight w:val="yellow"/>
          <w:lang w:val="it-IT" w:eastAsia="ro-RO"/>
        </w:rPr>
      </w:pPr>
      <w:r w:rsidRPr="00603203">
        <w:rPr>
          <w:rFonts w:ascii="Calibri" w:hAnsi="Calibri" w:cs="Calibri"/>
          <w:i/>
          <w:sz w:val="22"/>
          <w:szCs w:val="22"/>
          <w:lang w:val="it-IT" w:eastAsia="ro-RO"/>
        </w:rPr>
        <w:t>Ofertele vor fi clasificate în ordinea descrescătoare a punctajului total, calculat conform formulei:</w:t>
      </w:r>
    </w:p>
    <w:p w:rsidR="008754ED" w:rsidRPr="00603203" w:rsidRDefault="008754ED" w:rsidP="008754ED">
      <w:pPr>
        <w:tabs>
          <w:tab w:val="right" w:pos="9423"/>
        </w:tabs>
        <w:ind w:right="-218"/>
        <w:jc w:val="both"/>
        <w:rPr>
          <w:rFonts w:ascii="Calibri" w:hAnsi="Calibri" w:cs="Calibri"/>
          <w:i/>
          <w:sz w:val="22"/>
          <w:szCs w:val="22"/>
          <w:lang w:val="it-IT" w:eastAsia="ro-RO"/>
        </w:rPr>
      </w:pPr>
      <w:r>
        <w:rPr>
          <w:rFonts w:ascii="Calibri" w:hAnsi="Calibri" w:cs="Calibri"/>
          <w:i/>
          <w:sz w:val="22"/>
          <w:szCs w:val="22"/>
          <w:lang w:val="it-IT" w:eastAsia="ro-RO"/>
        </w:rPr>
        <w:t>P total = P1 + P2</w:t>
      </w:r>
      <w:r w:rsidRPr="00603203">
        <w:rPr>
          <w:rFonts w:ascii="Calibri" w:hAnsi="Calibri" w:cs="Calibri"/>
          <w:i/>
          <w:sz w:val="22"/>
          <w:szCs w:val="22"/>
          <w:lang w:val="it-IT" w:eastAsia="ro-RO"/>
        </w:rPr>
        <w:tab/>
      </w:r>
    </w:p>
    <w:p w:rsidR="008754ED" w:rsidRPr="00603203" w:rsidRDefault="008754ED" w:rsidP="008754ED">
      <w:pPr>
        <w:ind w:right="-218"/>
        <w:jc w:val="both"/>
        <w:rPr>
          <w:rFonts w:ascii="Calibri" w:hAnsi="Calibri" w:cs="Calibri"/>
          <w:i/>
          <w:sz w:val="22"/>
          <w:szCs w:val="22"/>
          <w:lang w:val="it-IT" w:eastAsia="ro-RO"/>
        </w:rPr>
      </w:pPr>
      <w:r>
        <w:rPr>
          <w:rFonts w:ascii="Calibri" w:hAnsi="Calibri" w:cs="Calibri"/>
          <w:i/>
          <w:sz w:val="22"/>
          <w:szCs w:val="22"/>
          <w:lang w:val="it-IT" w:eastAsia="ro-RO"/>
        </w:rPr>
        <w:t>unde P1, P2</w:t>
      </w:r>
      <w:r w:rsidRPr="00603203">
        <w:rPr>
          <w:rFonts w:ascii="Calibri" w:hAnsi="Calibri" w:cs="Calibri"/>
          <w:i/>
          <w:sz w:val="22"/>
          <w:szCs w:val="22"/>
          <w:lang w:val="it-IT" w:eastAsia="ro-RO"/>
        </w:rPr>
        <w:t xml:space="preserve"> sunt punctajele acordate pentru fiecare din cei </w:t>
      </w:r>
      <w:r>
        <w:rPr>
          <w:rFonts w:ascii="Calibri" w:hAnsi="Calibri" w:cs="Calibri"/>
          <w:i/>
          <w:sz w:val="22"/>
          <w:szCs w:val="22"/>
          <w:lang w:val="it-IT" w:eastAsia="ro-RO"/>
        </w:rPr>
        <w:t>2</w:t>
      </w:r>
      <w:r w:rsidRPr="00603203">
        <w:rPr>
          <w:rFonts w:ascii="Calibri" w:hAnsi="Calibri" w:cs="Calibri"/>
          <w:i/>
          <w:sz w:val="22"/>
          <w:szCs w:val="22"/>
          <w:lang w:val="it-IT" w:eastAsia="ro-RO"/>
        </w:rPr>
        <w:t xml:space="preserve"> factori de evaluare.</w:t>
      </w:r>
    </w:p>
    <w:p w:rsidR="008754ED" w:rsidRPr="00603203" w:rsidRDefault="008754ED" w:rsidP="008754ED">
      <w:pPr>
        <w:ind w:right="-218"/>
        <w:jc w:val="both"/>
        <w:rPr>
          <w:rFonts w:ascii="Calibri" w:hAnsi="Calibri" w:cs="Calibri"/>
          <w:b/>
          <w:i/>
          <w:sz w:val="22"/>
          <w:szCs w:val="22"/>
          <w:lang w:val="ro-RO" w:eastAsia="ro-RO"/>
        </w:rPr>
      </w:pPr>
      <w:r w:rsidRPr="00603203">
        <w:rPr>
          <w:rFonts w:ascii="Calibri" w:hAnsi="Calibri" w:cs="Calibri"/>
          <w:b/>
          <w:i/>
          <w:sz w:val="22"/>
          <w:szCs w:val="22"/>
          <w:lang w:val="ro-RO" w:eastAsia="ro-RO"/>
        </w:rPr>
        <w:t>Oferta cu P total = P1 + P2 cel mai mare va fi declarată câștigătoare.</w:t>
      </w:r>
    </w:p>
    <w:p w:rsidR="008754ED" w:rsidRPr="00603203" w:rsidRDefault="008754ED" w:rsidP="008754ED">
      <w:pPr>
        <w:ind w:right="-218"/>
        <w:jc w:val="both"/>
        <w:rPr>
          <w:rFonts w:ascii="Calibri" w:hAnsi="Calibri" w:cs="Calibri"/>
          <w:i/>
          <w:sz w:val="22"/>
          <w:szCs w:val="22"/>
          <w:lang w:val="ro-RO" w:eastAsia="ro-RO"/>
        </w:rPr>
      </w:pPr>
      <w:r w:rsidRPr="00603203">
        <w:rPr>
          <w:rFonts w:ascii="Calibri" w:hAnsi="Calibri" w:cs="Calibri"/>
          <w:i/>
          <w:sz w:val="22"/>
          <w:szCs w:val="22"/>
          <w:lang w:val="ro-RO" w:eastAsia="ro-RO"/>
        </w:rPr>
        <w:t>Va fi declarată câștigătoare oferta care va întruni cel mai mare punctaj rezultat din aplicarea sistemului de factori de evaluare menționați mai sus, dintre ofertele declarate admisibile. Punctajul maxim pe care îl poate cumula o ofertă este de 100 de puncte.</w:t>
      </w:r>
    </w:p>
    <w:p w:rsidR="008754ED" w:rsidRPr="00603203" w:rsidRDefault="008754ED" w:rsidP="008754ED">
      <w:pPr>
        <w:contextualSpacing/>
        <w:jc w:val="both"/>
        <w:rPr>
          <w:rFonts w:ascii="Calibri" w:hAnsi="Calibri" w:cs="Calibri"/>
          <w:i/>
          <w:color w:val="000000"/>
          <w:kern w:val="24"/>
          <w:sz w:val="22"/>
          <w:szCs w:val="22"/>
          <w:lang w:val="vi-VN" w:eastAsia="ro-RO"/>
        </w:rPr>
      </w:pPr>
      <w:r w:rsidRPr="00603203">
        <w:rPr>
          <w:rFonts w:ascii="Calibri" w:hAnsi="Calibri" w:cs="Calibri"/>
          <w:i/>
          <w:color w:val="000000"/>
          <w:kern w:val="24"/>
          <w:sz w:val="22"/>
          <w:szCs w:val="22"/>
          <w:lang w:val="vi-VN" w:eastAsia="ro-RO"/>
        </w:rPr>
        <w:t xml:space="preserve">În cazul în care două sau mai multe oferte sunt clasate pe primul loc, cu punctaje egale, departajarea se va face având în vedere </w:t>
      </w:r>
      <w:r w:rsidRPr="00603203">
        <w:rPr>
          <w:rFonts w:ascii="Calibri" w:hAnsi="Calibri" w:cs="Calibri"/>
          <w:i/>
          <w:color w:val="000000"/>
          <w:kern w:val="24"/>
          <w:sz w:val="22"/>
          <w:szCs w:val="22"/>
          <w:u w:val="single"/>
          <w:lang w:val="vi-VN" w:eastAsia="ro-RO"/>
        </w:rPr>
        <w:t xml:space="preserve">punctajul obţinut la factorii de evaluare în ordinea descrescătoare a ponderilor </w:t>
      </w:r>
      <w:r w:rsidRPr="00603203">
        <w:rPr>
          <w:rFonts w:ascii="Calibri" w:hAnsi="Calibri" w:cs="Calibri"/>
          <w:i/>
          <w:color w:val="000000"/>
          <w:kern w:val="24"/>
          <w:sz w:val="22"/>
          <w:szCs w:val="22"/>
          <w:lang w:val="vi-VN" w:eastAsia="ro-RO"/>
        </w:rPr>
        <w:t xml:space="preserve">acestora. </w:t>
      </w:r>
    </w:p>
    <w:p w:rsidR="008754ED" w:rsidRPr="00603203" w:rsidRDefault="008754ED" w:rsidP="008754ED">
      <w:pPr>
        <w:contextualSpacing/>
        <w:jc w:val="both"/>
        <w:rPr>
          <w:rFonts w:ascii="Calibri" w:hAnsi="Calibri" w:cs="Calibri"/>
          <w:i/>
          <w:color w:val="000000"/>
          <w:kern w:val="24"/>
          <w:sz w:val="22"/>
          <w:szCs w:val="22"/>
          <w:lang w:eastAsia="ro-RO"/>
        </w:rPr>
      </w:pPr>
      <w:r w:rsidRPr="00603203">
        <w:rPr>
          <w:rFonts w:ascii="Calibri" w:hAnsi="Calibri" w:cs="Calibri"/>
          <w:i/>
          <w:color w:val="000000"/>
          <w:kern w:val="24"/>
          <w:sz w:val="22"/>
          <w:szCs w:val="22"/>
          <w:lang w:eastAsia="ro-RO"/>
        </w:rPr>
        <w:t xml:space="preserve">Mai exact, va fi declarată câștigătoare oferta care a obținut cel mai mare punctaj la factorul preț. </w:t>
      </w:r>
      <w:r w:rsidRPr="00603203">
        <w:rPr>
          <w:rFonts w:ascii="Calibri" w:hAnsi="Calibri" w:cs="Calibri"/>
          <w:i/>
          <w:color w:val="000000"/>
          <w:kern w:val="24"/>
          <w:sz w:val="22"/>
          <w:szCs w:val="22"/>
          <w:lang w:val="vi-VN" w:eastAsia="ro-RO"/>
        </w:rPr>
        <w:t xml:space="preserve">În situaţia în care egalitatea se menţine, autoritatea contractantă </w:t>
      </w:r>
      <w:r w:rsidRPr="00603203">
        <w:rPr>
          <w:rFonts w:ascii="Calibri" w:hAnsi="Calibri" w:cs="Calibri"/>
          <w:i/>
          <w:color w:val="000000"/>
          <w:kern w:val="24"/>
          <w:sz w:val="22"/>
          <w:szCs w:val="22"/>
          <w:lang w:eastAsia="ro-RO"/>
        </w:rPr>
        <w:t>va</w:t>
      </w:r>
      <w:r w:rsidRPr="00603203">
        <w:rPr>
          <w:rFonts w:ascii="Calibri" w:hAnsi="Calibri" w:cs="Calibri"/>
          <w:i/>
          <w:color w:val="000000"/>
          <w:kern w:val="24"/>
          <w:sz w:val="22"/>
          <w:szCs w:val="22"/>
          <w:lang w:val="vi-VN" w:eastAsia="ro-RO"/>
        </w:rPr>
        <w:t xml:space="preserve"> solicit</w:t>
      </w:r>
      <w:r w:rsidRPr="00603203">
        <w:rPr>
          <w:rFonts w:ascii="Calibri" w:hAnsi="Calibri" w:cs="Calibri"/>
          <w:i/>
          <w:color w:val="000000"/>
          <w:kern w:val="24"/>
          <w:sz w:val="22"/>
          <w:szCs w:val="22"/>
          <w:lang w:eastAsia="ro-RO"/>
        </w:rPr>
        <w:t>a depunerea de</w:t>
      </w:r>
      <w:r w:rsidRPr="00603203">
        <w:rPr>
          <w:rFonts w:ascii="Calibri" w:hAnsi="Calibri" w:cs="Calibri"/>
          <w:i/>
          <w:color w:val="000000"/>
          <w:kern w:val="24"/>
          <w:sz w:val="22"/>
          <w:szCs w:val="22"/>
          <w:lang w:val="vi-VN" w:eastAsia="ro-RO"/>
        </w:rPr>
        <w:t xml:space="preserve"> noi propuneri financiare şi oferta câştigătoare va fi desemnată cea cu propunerea financiară cea mai mică.</w:t>
      </w:r>
    </w:p>
    <w:p w:rsidR="00D25A4C" w:rsidRDefault="00D25A4C" w:rsidP="00D54D0F">
      <w:pPr>
        <w:rPr>
          <w:rFonts w:ascii="Calibri" w:hAnsi="Calibri" w:cs="Calibri"/>
          <w:b/>
          <w:sz w:val="22"/>
          <w:szCs w:val="22"/>
          <w:lang w:val="ro-RO"/>
        </w:rPr>
      </w:pPr>
    </w:p>
    <w:p w:rsidR="00F61C35" w:rsidRPr="00603203" w:rsidRDefault="00F61C35" w:rsidP="00DA3859">
      <w:pPr>
        <w:ind w:firstLine="720"/>
        <w:jc w:val="both"/>
        <w:rPr>
          <w:rFonts w:ascii="Calibri" w:hAnsi="Calibri" w:cs="Calibri"/>
          <w:color w:val="000000"/>
          <w:sz w:val="22"/>
          <w:szCs w:val="22"/>
          <w:u w:val="single"/>
          <w:lang w:val="x-none" w:eastAsia="ro-RO"/>
        </w:rPr>
      </w:pPr>
      <w:r w:rsidRPr="00603203">
        <w:rPr>
          <w:rFonts w:ascii="Calibri" w:hAnsi="Calibri" w:cs="Calibri"/>
          <w:color w:val="000000"/>
          <w:sz w:val="22"/>
          <w:szCs w:val="22"/>
          <w:lang w:val="x-none" w:eastAsia="ro-RO"/>
        </w:rPr>
        <w:t>În vederea întocmirii corespunzătoare și complete a propunerii tehnice și financiare, operatorii economici interesați să depună ofertele au posibilitatea să viziteze amplasamentele/obiectivele, în vederea obținerii tuturor datelor necesare conform cu situația din teren</w:t>
      </w:r>
      <w:r w:rsidRPr="00603203">
        <w:rPr>
          <w:rFonts w:ascii="Calibri" w:hAnsi="Calibri" w:cs="Calibri"/>
          <w:sz w:val="22"/>
          <w:szCs w:val="22"/>
        </w:rPr>
        <w:t xml:space="preserve"> </w:t>
      </w:r>
      <w:r w:rsidRPr="00603203">
        <w:rPr>
          <w:rFonts w:ascii="Calibri" w:hAnsi="Calibri" w:cs="Calibri"/>
          <w:color w:val="000000"/>
          <w:sz w:val="22"/>
          <w:szCs w:val="22"/>
          <w:lang w:val="x-none" w:eastAsia="ro-RO"/>
        </w:rPr>
        <w:t>si pentru a evalua pe propria raspundere, cheltuiala si risc, datele necesare pregatirii si elaborarii ofertei. Vizitarea amplasamentelor/obiectivelor de către operatorii economici se va face astfel încât aceștia să aibă ulterior timpul necesar pentru elaborarea ofertei.</w:t>
      </w:r>
      <w:r w:rsidRPr="00603203">
        <w:rPr>
          <w:rFonts w:ascii="Calibri" w:hAnsi="Calibri" w:cs="Calibri"/>
          <w:sz w:val="22"/>
          <w:szCs w:val="22"/>
        </w:rPr>
        <w:t xml:space="preserve"> </w:t>
      </w:r>
      <w:r w:rsidRPr="00603203">
        <w:rPr>
          <w:rFonts w:ascii="Calibri" w:hAnsi="Calibri" w:cs="Calibri"/>
          <w:color w:val="000000"/>
          <w:sz w:val="22"/>
          <w:szCs w:val="22"/>
          <w:u w:val="single"/>
          <w:lang w:val="x-none" w:eastAsia="ro-RO"/>
        </w:rPr>
        <w:t xml:space="preserve">Facem precizarea că în situația în care ofertanții optează să nu viziteze amplasamentele/obiectivele trebuie să înțeleagă că își asumă toate cheltuielile directe și indirecte pentru </w:t>
      </w:r>
      <w:r w:rsidRPr="00603203">
        <w:rPr>
          <w:rFonts w:ascii="Calibri" w:hAnsi="Calibri" w:cs="Calibri"/>
          <w:color w:val="000000"/>
          <w:sz w:val="22"/>
          <w:szCs w:val="22"/>
          <w:u w:val="single"/>
          <w:lang w:val="ro-RO" w:eastAsia="ro-RO"/>
        </w:rPr>
        <w:t xml:space="preserve">prestarea seriviciilor </w:t>
      </w:r>
      <w:r w:rsidRPr="00603203">
        <w:rPr>
          <w:rFonts w:ascii="Calibri" w:hAnsi="Calibri" w:cs="Calibri"/>
          <w:color w:val="000000"/>
          <w:sz w:val="22"/>
          <w:szCs w:val="22"/>
          <w:u w:val="single"/>
          <w:lang w:val="x-none" w:eastAsia="ro-RO"/>
        </w:rPr>
        <w:t>solicitate.</w:t>
      </w:r>
    </w:p>
    <w:p w:rsidR="00595F5B" w:rsidRDefault="00595F5B" w:rsidP="000C63C2">
      <w:pPr>
        <w:rPr>
          <w:rFonts w:ascii="Calibri" w:hAnsi="Calibri" w:cs="Calibri"/>
          <w:b/>
          <w:sz w:val="22"/>
          <w:szCs w:val="22"/>
          <w:lang w:val="ro-RO"/>
        </w:rPr>
      </w:pPr>
    </w:p>
    <w:p w:rsidR="00117FAB" w:rsidRPr="00603203" w:rsidRDefault="00414FC6" w:rsidP="000C63C2">
      <w:pPr>
        <w:rPr>
          <w:rFonts w:ascii="Calibri" w:hAnsi="Calibri" w:cs="Calibri"/>
          <w:b/>
          <w:sz w:val="22"/>
          <w:szCs w:val="22"/>
          <w:lang w:val="ro-RO"/>
        </w:rPr>
      </w:pPr>
      <w:r w:rsidRPr="00603203">
        <w:rPr>
          <w:rFonts w:ascii="Calibri" w:hAnsi="Calibri" w:cs="Calibri"/>
          <w:b/>
          <w:sz w:val="22"/>
          <w:szCs w:val="22"/>
          <w:lang w:val="ro-RO"/>
        </w:rPr>
        <w:t xml:space="preserve">      </w:t>
      </w:r>
      <w:r w:rsidR="00936DBD" w:rsidRPr="00603203">
        <w:rPr>
          <w:rFonts w:ascii="Calibri" w:hAnsi="Calibri" w:cs="Calibri"/>
          <w:b/>
          <w:sz w:val="22"/>
          <w:szCs w:val="22"/>
          <w:lang w:val="ro-RO"/>
        </w:rPr>
        <w:t xml:space="preserve"> </w:t>
      </w:r>
      <w:r w:rsidRPr="00603203">
        <w:rPr>
          <w:rFonts w:ascii="Calibri" w:hAnsi="Calibri" w:cs="Calibri"/>
          <w:b/>
          <w:sz w:val="22"/>
          <w:szCs w:val="22"/>
          <w:lang w:val="ro-RO"/>
        </w:rPr>
        <w:t xml:space="preserve">  </w:t>
      </w:r>
      <w:r w:rsidR="00117FAB" w:rsidRPr="00603203">
        <w:rPr>
          <w:rFonts w:ascii="Calibri" w:hAnsi="Calibri" w:cs="Calibri"/>
          <w:b/>
          <w:sz w:val="22"/>
          <w:szCs w:val="22"/>
          <w:lang w:val="ro-RO"/>
        </w:rPr>
        <w:t>Şef Serviciu Tehnic</w:t>
      </w:r>
      <w:r w:rsidR="00936DBD" w:rsidRPr="00603203">
        <w:rPr>
          <w:rFonts w:ascii="Calibri" w:hAnsi="Calibri" w:cs="Calibri"/>
          <w:b/>
          <w:sz w:val="22"/>
          <w:szCs w:val="22"/>
          <w:lang w:val="ro-RO"/>
        </w:rPr>
        <w:t xml:space="preserve">                                                                           </w:t>
      </w:r>
      <w:r w:rsidR="000C63C2" w:rsidRPr="00603203">
        <w:rPr>
          <w:rFonts w:ascii="Calibri" w:hAnsi="Calibri" w:cs="Calibri"/>
          <w:b/>
          <w:sz w:val="22"/>
          <w:szCs w:val="22"/>
          <w:lang w:val="ro-RO"/>
        </w:rPr>
        <w:t xml:space="preserve"> Responsabil derulare contract</w:t>
      </w:r>
    </w:p>
    <w:p w:rsidR="007249AA" w:rsidRPr="00D21E95" w:rsidRDefault="00936DBD" w:rsidP="009051D2">
      <w:pPr>
        <w:rPr>
          <w:rFonts w:ascii="Calibri" w:hAnsi="Calibri" w:cs="Calibri"/>
          <w:sz w:val="22"/>
          <w:szCs w:val="22"/>
          <w:lang w:val="ro-RO"/>
        </w:rPr>
      </w:pPr>
      <w:r w:rsidRPr="00603203">
        <w:rPr>
          <w:rFonts w:ascii="Calibri" w:hAnsi="Calibri" w:cs="Calibri"/>
          <w:sz w:val="22"/>
          <w:szCs w:val="22"/>
          <w:lang w:val="ro-RO"/>
        </w:rPr>
        <w:t xml:space="preserve">           </w:t>
      </w:r>
      <w:r w:rsidR="00C70145" w:rsidRPr="00603203">
        <w:rPr>
          <w:rFonts w:ascii="Calibri" w:hAnsi="Calibri" w:cs="Calibri"/>
          <w:sz w:val="22"/>
          <w:szCs w:val="22"/>
          <w:lang w:val="ro-RO"/>
        </w:rPr>
        <w:t xml:space="preserve">   Tițoiu Cristian</w:t>
      </w:r>
      <w:r w:rsidR="000C63C2" w:rsidRPr="00603203">
        <w:rPr>
          <w:rFonts w:ascii="Calibri" w:hAnsi="Calibri" w:cs="Calibri"/>
          <w:sz w:val="22"/>
          <w:szCs w:val="22"/>
          <w:lang w:val="ro-RO"/>
        </w:rPr>
        <w:t xml:space="preserve">                   </w:t>
      </w:r>
      <w:r w:rsidR="001246A2" w:rsidRPr="00603203">
        <w:rPr>
          <w:rFonts w:ascii="Calibri" w:hAnsi="Calibri" w:cs="Calibri"/>
          <w:sz w:val="22"/>
          <w:szCs w:val="22"/>
          <w:lang w:val="ro-RO"/>
        </w:rPr>
        <w:t xml:space="preserve">                        </w:t>
      </w:r>
      <w:r w:rsidR="00FB1D9C" w:rsidRPr="00603203">
        <w:rPr>
          <w:rFonts w:ascii="Calibri" w:hAnsi="Calibri" w:cs="Calibri"/>
          <w:sz w:val="22"/>
          <w:szCs w:val="22"/>
          <w:lang w:val="ro-RO"/>
        </w:rPr>
        <w:t xml:space="preserve">      </w:t>
      </w:r>
      <w:r w:rsidR="000C63C2" w:rsidRPr="00603203">
        <w:rPr>
          <w:rFonts w:ascii="Calibri" w:hAnsi="Calibri" w:cs="Calibri"/>
          <w:sz w:val="22"/>
          <w:szCs w:val="22"/>
          <w:lang w:val="ro-RO"/>
        </w:rPr>
        <w:t xml:space="preserve"> </w:t>
      </w:r>
      <w:r w:rsidR="0092592B" w:rsidRPr="00603203">
        <w:rPr>
          <w:rFonts w:ascii="Calibri" w:hAnsi="Calibri" w:cs="Calibri"/>
          <w:sz w:val="22"/>
          <w:szCs w:val="22"/>
          <w:lang w:val="ro-RO"/>
        </w:rPr>
        <w:t xml:space="preserve">      </w:t>
      </w:r>
      <w:r w:rsidR="001C0939" w:rsidRPr="00603203">
        <w:rPr>
          <w:rFonts w:ascii="Calibri" w:hAnsi="Calibri" w:cs="Calibri"/>
          <w:sz w:val="22"/>
          <w:szCs w:val="22"/>
          <w:lang w:val="ro-RO"/>
        </w:rPr>
        <w:t xml:space="preserve">   </w:t>
      </w:r>
      <w:r w:rsidR="0092592B" w:rsidRPr="00603203">
        <w:rPr>
          <w:rFonts w:ascii="Calibri" w:hAnsi="Calibri" w:cs="Calibri"/>
          <w:sz w:val="22"/>
          <w:szCs w:val="22"/>
          <w:lang w:val="ro-RO"/>
        </w:rPr>
        <w:t xml:space="preserve">  </w:t>
      </w:r>
      <w:r w:rsidR="000C63C2" w:rsidRPr="00603203">
        <w:rPr>
          <w:rFonts w:ascii="Calibri" w:hAnsi="Calibri" w:cs="Calibri"/>
          <w:sz w:val="22"/>
          <w:szCs w:val="22"/>
          <w:lang w:val="ro-RO"/>
        </w:rPr>
        <w:t xml:space="preserve"> </w:t>
      </w:r>
      <w:r w:rsidRPr="00603203">
        <w:rPr>
          <w:rFonts w:ascii="Calibri" w:hAnsi="Calibri" w:cs="Calibri"/>
          <w:sz w:val="22"/>
          <w:szCs w:val="22"/>
          <w:lang w:val="ro-RO"/>
        </w:rPr>
        <w:t xml:space="preserve">     </w:t>
      </w:r>
      <w:r w:rsidR="0092592B" w:rsidRPr="00603203">
        <w:rPr>
          <w:rFonts w:ascii="Calibri" w:hAnsi="Calibri" w:cs="Calibri"/>
          <w:sz w:val="22"/>
          <w:szCs w:val="22"/>
          <w:lang w:val="ro-RO"/>
        </w:rPr>
        <w:t xml:space="preserve">   </w:t>
      </w:r>
      <w:r w:rsidRPr="00603203">
        <w:rPr>
          <w:rFonts w:ascii="Calibri" w:hAnsi="Calibri" w:cs="Calibri"/>
          <w:sz w:val="22"/>
          <w:szCs w:val="22"/>
          <w:lang w:val="ro-RO"/>
        </w:rPr>
        <w:t xml:space="preserve"> </w:t>
      </w:r>
      <w:r w:rsidR="00E42591">
        <w:rPr>
          <w:rFonts w:ascii="Calibri" w:hAnsi="Calibri" w:cs="Calibri"/>
          <w:sz w:val="22"/>
          <w:szCs w:val="22"/>
          <w:lang w:val="ro-RO"/>
        </w:rPr>
        <w:t xml:space="preserve">    </w:t>
      </w:r>
      <w:r w:rsidR="00D6500C" w:rsidRPr="00603203">
        <w:rPr>
          <w:rFonts w:ascii="Calibri" w:hAnsi="Calibri" w:cs="Calibri"/>
          <w:sz w:val="22"/>
          <w:szCs w:val="22"/>
          <w:lang w:val="ro-RO"/>
        </w:rPr>
        <w:t xml:space="preserve">  </w:t>
      </w:r>
      <w:r w:rsidRPr="00603203">
        <w:rPr>
          <w:rFonts w:ascii="Calibri" w:hAnsi="Calibri" w:cs="Calibri"/>
          <w:sz w:val="22"/>
          <w:szCs w:val="22"/>
          <w:lang w:val="ro-RO"/>
        </w:rPr>
        <w:t xml:space="preserve"> </w:t>
      </w:r>
      <w:r w:rsidR="0092592B" w:rsidRPr="00603203">
        <w:rPr>
          <w:rFonts w:ascii="Calibri" w:hAnsi="Calibri" w:cs="Calibri"/>
          <w:sz w:val="22"/>
          <w:szCs w:val="22"/>
          <w:lang w:val="ro-RO"/>
        </w:rPr>
        <w:t>Serviciul Tehnic,</w:t>
      </w:r>
      <w:r w:rsidR="00D6500C" w:rsidRPr="00603203">
        <w:rPr>
          <w:rFonts w:ascii="Calibri" w:hAnsi="Calibri" w:cs="Calibri"/>
          <w:sz w:val="22"/>
          <w:szCs w:val="22"/>
          <w:lang w:val="ro-RO"/>
        </w:rPr>
        <w:t xml:space="preserve"> </w:t>
      </w:r>
      <w:r w:rsidR="00E42591">
        <w:rPr>
          <w:rFonts w:ascii="Calibri" w:hAnsi="Calibri" w:cs="Calibri"/>
          <w:sz w:val="22"/>
          <w:szCs w:val="22"/>
          <w:lang w:val="ro-RO"/>
        </w:rPr>
        <w:t>E</w:t>
      </w:r>
      <w:r w:rsidR="000C63C2" w:rsidRPr="00603203">
        <w:rPr>
          <w:rFonts w:ascii="Calibri" w:hAnsi="Calibri" w:cs="Calibri"/>
          <w:sz w:val="22"/>
          <w:szCs w:val="22"/>
          <w:lang w:val="ro-RO"/>
        </w:rPr>
        <w:t>c. Adrian BRÂNZĂ</w:t>
      </w:r>
    </w:p>
    <w:p w:rsidR="00B57D38" w:rsidRPr="00D21E95" w:rsidRDefault="00B57D38" w:rsidP="009051D2">
      <w:pPr>
        <w:rPr>
          <w:rFonts w:ascii="Calibri" w:hAnsi="Calibri" w:cs="Calibri"/>
          <w:sz w:val="22"/>
          <w:szCs w:val="22"/>
          <w:lang w:val="ro-RO"/>
        </w:rPr>
      </w:pPr>
    </w:p>
    <w:p w:rsidR="00DE0E95" w:rsidRDefault="00DE0E95" w:rsidP="006F294C">
      <w:pPr>
        <w:jc w:val="both"/>
        <w:rPr>
          <w:rFonts w:ascii="Calibri" w:hAnsi="Calibri" w:cs="Calibri"/>
          <w:sz w:val="22"/>
          <w:szCs w:val="22"/>
        </w:rPr>
      </w:pPr>
    </w:p>
    <w:p w:rsidR="006F294C" w:rsidRPr="00D21E95" w:rsidRDefault="006F294C" w:rsidP="006F294C">
      <w:pPr>
        <w:jc w:val="both"/>
        <w:rPr>
          <w:rFonts w:ascii="Calibri" w:hAnsi="Calibri" w:cs="Calibri"/>
          <w:sz w:val="22"/>
          <w:szCs w:val="22"/>
        </w:rPr>
      </w:pPr>
      <w:r w:rsidRPr="00603203">
        <w:rPr>
          <w:rFonts w:ascii="Calibri" w:hAnsi="Calibri" w:cs="Calibri"/>
          <w:sz w:val="22"/>
          <w:szCs w:val="22"/>
        </w:rPr>
        <w:t xml:space="preserve">PO-16-05_F3, Editia: I, Revizia: 0   </w:t>
      </w:r>
    </w:p>
    <w:p w:rsidR="00B57D38" w:rsidRPr="00603203" w:rsidRDefault="00B57D38" w:rsidP="006F294C">
      <w:pPr>
        <w:jc w:val="both"/>
        <w:rPr>
          <w:rFonts w:ascii="Calibri" w:hAnsi="Calibri" w:cs="Calibri"/>
          <w:sz w:val="22"/>
          <w:szCs w:val="22"/>
        </w:rPr>
      </w:pPr>
    </w:p>
    <w:p w:rsidR="006F294C" w:rsidRPr="00D21E95" w:rsidRDefault="006F294C" w:rsidP="006F294C">
      <w:pPr>
        <w:spacing w:after="5" w:line="252" w:lineRule="auto"/>
        <w:ind w:left="360" w:right="6"/>
        <w:jc w:val="center"/>
        <w:rPr>
          <w:rFonts w:ascii="Calibri" w:hAnsi="Calibri" w:cs="Calibri"/>
          <w:b/>
          <w:sz w:val="22"/>
          <w:szCs w:val="22"/>
          <w:lang w:val="fr-FR"/>
        </w:rPr>
      </w:pPr>
      <w:r w:rsidRPr="00603203">
        <w:rPr>
          <w:rFonts w:ascii="Calibri" w:hAnsi="Calibri" w:cs="Calibri"/>
          <w:b/>
          <w:sz w:val="22"/>
          <w:szCs w:val="22"/>
          <w:lang w:val="en-GB"/>
        </w:rPr>
        <w:t>B.</w:t>
      </w:r>
      <w:r w:rsidRPr="00603203">
        <w:rPr>
          <w:rFonts w:ascii="Calibri" w:hAnsi="Calibri" w:cs="Calibri"/>
          <w:sz w:val="22"/>
          <w:szCs w:val="22"/>
          <w:lang w:val="en-GB"/>
        </w:rPr>
        <w:t xml:space="preserve"> </w:t>
      </w:r>
      <w:r w:rsidRPr="00603203">
        <w:rPr>
          <w:rFonts w:ascii="Calibri" w:hAnsi="Calibri" w:cs="Calibri"/>
          <w:b/>
          <w:sz w:val="22"/>
          <w:szCs w:val="22"/>
          <w:lang w:val="fr-FR"/>
        </w:rPr>
        <w:t>CONDIȚII DE PARTICIPARE</w:t>
      </w:r>
    </w:p>
    <w:p w:rsidR="00B57D38" w:rsidRPr="00603203" w:rsidRDefault="00B57D38" w:rsidP="006F294C">
      <w:pPr>
        <w:spacing w:after="5" w:line="252" w:lineRule="auto"/>
        <w:ind w:left="360" w:right="6"/>
        <w:jc w:val="center"/>
        <w:rPr>
          <w:rFonts w:ascii="Calibri" w:hAnsi="Calibri" w:cs="Calibri"/>
          <w:b/>
          <w:sz w:val="22"/>
          <w:szCs w:val="22"/>
          <w:lang w:val="fr-FR"/>
        </w:rPr>
      </w:pPr>
    </w:p>
    <w:p w:rsidR="006F294C" w:rsidRPr="00603203" w:rsidRDefault="006F294C" w:rsidP="006F294C">
      <w:pPr>
        <w:spacing w:after="5" w:line="252" w:lineRule="auto"/>
        <w:ind w:left="360" w:right="6"/>
        <w:jc w:val="both"/>
        <w:rPr>
          <w:rFonts w:ascii="Calibri" w:hAnsi="Calibri" w:cs="Calibri"/>
          <w:sz w:val="22"/>
          <w:szCs w:val="22"/>
          <w:lang w:val="fr-FR"/>
        </w:rPr>
      </w:pPr>
    </w:p>
    <w:p w:rsidR="006F294C" w:rsidRPr="00603203" w:rsidRDefault="006F294C" w:rsidP="001E205D">
      <w:pPr>
        <w:pStyle w:val="ListParagraph"/>
        <w:numPr>
          <w:ilvl w:val="0"/>
          <w:numId w:val="9"/>
        </w:numPr>
        <w:spacing w:line="252" w:lineRule="auto"/>
        <w:ind w:right="6"/>
        <w:jc w:val="both"/>
        <w:rPr>
          <w:rFonts w:ascii="Calibri" w:hAnsi="Calibri" w:cs="Calibri"/>
          <w:sz w:val="22"/>
          <w:szCs w:val="22"/>
          <w:lang w:val="fr-FR"/>
        </w:rPr>
      </w:pPr>
      <w:r w:rsidRPr="00603203">
        <w:rPr>
          <w:rFonts w:ascii="Calibri" w:hAnsi="Calibri" w:cs="Calibri"/>
          <w:sz w:val="22"/>
          <w:szCs w:val="22"/>
          <w:lang w:val="fr-FR"/>
        </w:rPr>
        <w:t>Termen de valabilitate ofert</w:t>
      </w:r>
      <w:r w:rsidR="00076AFA">
        <w:rPr>
          <w:rFonts w:ascii="Calibri" w:hAnsi="Calibri" w:cs="Calibri"/>
          <w:sz w:val="22"/>
          <w:szCs w:val="22"/>
          <w:lang w:val="ro-RO"/>
        </w:rPr>
        <w:t>ă</w:t>
      </w:r>
      <w:r w:rsidRPr="00603203">
        <w:rPr>
          <w:rFonts w:ascii="Calibri" w:hAnsi="Calibri" w:cs="Calibri"/>
          <w:sz w:val="22"/>
          <w:szCs w:val="22"/>
          <w:lang w:val="fr-FR"/>
        </w:rPr>
        <w:t>: 120 zile de la data limită de depunere a ofertelor.</w:t>
      </w:r>
    </w:p>
    <w:p w:rsidR="006F294C" w:rsidRPr="00603203" w:rsidRDefault="006F294C" w:rsidP="001E205D">
      <w:pPr>
        <w:numPr>
          <w:ilvl w:val="0"/>
          <w:numId w:val="9"/>
        </w:numPr>
        <w:jc w:val="both"/>
        <w:rPr>
          <w:rFonts w:ascii="Calibri" w:hAnsi="Calibri" w:cs="Calibri"/>
          <w:b/>
          <w:sz w:val="22"/>
          <w:szCs w:val="22"/>
          <w:lang w:val="ro-RO"/>
        </w:rPr>
      </w:pPr>
      <w:r w:rsidRPr="00603203">
        <w:rPr>
          <w:rFonts w:ascii="Calibri" w:hAnsi="Calibri" w:cs="Calibri"/>
          <w:b/>
          <w:sz w:val="22"/>
          <w:szCs w:val="22"/>
        </w:rPr>
        <w:t>Criteriul de atribuire utilizat la evaluarea ofertelor depuse în cad</w:t>
      </w:r>
      <w:r w:rsidR="005A0953">
        <w:rPr>
          <w:rFonts w:ascii="Calibri" w:hAnsi="Calibri" w:cs="Calibri"/>
          <w:b/>
          <w:sz w:val="22"/>
          <w:szCs w:val="22"/>
        </w:rPr>
        <w:t>r</w:t>
      </w:r>
      <w:r w:rsidRPr="00603203">
        <w:rPr>
          <w:rFonts w:ascii="Calibri" w:hAnsi="Calibri" w:cs="Calibri"/>
          <w:b/>
          <w:sz w:val="22"/>
          <w:szCs w:val="22"/>
        </w:rPr>
        <w:t xml:space="preserve">ul Lotului 1 este „cel mai bun raport calitate – preț”, aplicat ofertelor declarate ADMISE </w:t>
      </w:r>
      <w:r w:rsidR="00B34AA7" w:rsidRPr="00603203">
        <w:rPr>
          <w:rFonts w:ascii="Calibri" w:hAnsi="Calibri" w:cs="Calibri"/>
          <w:b/>
          <w:sz w:val="22"/>
          <w:szCs w:val="22"/>
        </w:rPr>
        <w:t>î</w:t>
      </w:r>
      <w:r w:rsidRPr="00603203">
        <w:rPr>
          <w:rFonts w:ascii="Calibri" w:hAnsi="Calibri" w:cs="Calibri"/>
          <w:b/>
          <w:sz w:val="22"/>
          <w:szCs w:val="22"/>
        </w:rPr>
        <w:t>n urma evaluării.</w:t>
      </w:r>
    </w:p>
    <w:p w:rsidR="006F294C" w:rsidRPr="00603203" w:rsidRDefault="006F294C" w:rsidP="006F294C">
      <w:pPr>
        <w:spacing w:line="252" w:lineRule="auto"/>
        <w:ind w:left="360" w:right="6"/>
        <w:jc w:val="both"/>
        <w:rPr>
          <w:rFonts w:ascii="Calibri" w:hAnsi="Calibri" w:cs="Calibri"/>
          <w:b/>
          <w:sz w:val="22"/>
          <w:szCs w:val="22"/>
        </w:rPr>
      </w:pPr>
      <w:r w:rsidRPr="00603203">
        <w:rPr>
          <w:rFonts w:ascii="Calibri" w:hAnsi="Calibri" w:cs="Calibri"/>
          <w:b/>
          <w:sz w:val="22"/>
          <w:szCs w:val="22"/>
        </w:rPr>
        <w:t>Criteriul avut în vedere pentru evaluarea ofertelor în cad</w:t>
      </w:r>
      <w:r w:rsidR="005A0953">
        <w:rPr>
          <w:rFonts w:ascii="Calibri" w:hAnsi="Calibri" w:cs="Calibri"/>
          <w:b/>
          <w:sz w:val="22"/>
          <w:szCs w:val="22"/>
        </w:rPr>
        <w:t>r</w:t>
      </w:r>
      <w:r w:rsidRPr="00603203">
        <w:rPr>
          <w:rFonts w:ascii="Calibri" w:hAnsi="Calibri" w:cs="Calibri"/>
          <w:b/>
          <w:sz w:val="22"/>
          <w:szCs w:val="22"/>
        </w:rPr>
        <w:t>ul Lotului 2 este “</w:t>
      </w:r>
      <w:r w:rsidR="00620CF1" w:rsidRPr="00603203">
        <w:rPr>
          <w:rFonts w:ascii="Calibri" w:hAnsi="Calibri" w:cs="Calibri"/>
          <w:b/>
          <w:sz w:val="22"/>
          <w:szCs w:val="22"/>
        </w:rPr>
        <w:t>cel mai bun raport calitate – preț</w:t>
      </w:r>
      <w:r w:rsidRPr="00603203">
        <w:rPr>
          <w:rFonts w:ascii="Calibri" w:hAnsi="Calibri" w:cs="Calibri"/>
          <w:b/>
          <w:sz w:val="22"/>
          <w:szCs w:val="22"/>
        </w:rPr>
        <w:t xml:space="preserve">”, aplicat ofertelor declarate ADMISE în urma evaluării.  </w:t>
      </w:r>
    </w:p>
    <w:p w:rsidR="006F294C" w:rsidRPr="00603203" w:rsidRDefault="006F294C" w:rsidP="001E205D">
      <w:pPr>
        <w:numPr>
          <w:ilvl w:val="0"/>
          <w:numId w:val="9"/>
        </w:numPr>
        <w:ind w:left="357" w:hanging="357"/>
        <w:jc w:val="both"/>
        <w:rPr>
          <w:rFonts w:ascii="Calibri" w:hAnsi="Calibri" w:cs="Calibri"/>
          <w:sz w:val="22"/>
          <w:szCs w:val="22"/>
        </w:rPr>
      </w:pPr>
      <w:r w:rsidRPr="00603203">
        <w:rPr>
          <w:rFonts w:ascii="Calibri" w:hAnsi="Calibri" w:cs="Calibri"/>
          <w:sz w:val="22"/>
          <w:szCs w:val="22"/>
        </w:rPr>
        <w:t>Poate fi depusă ofertă pentru unul sau ambele loturi. V</w:t>
      </w:r>
      <w:r w:rsidRPr="00603203">
        <w:rPr>
          <w:rFonts w:ascii="Calibri" w:hAnsi="Calibri" w:cs="Calibri"/>
          <w:bCs/>
          <w:sz w:val="22"/>
          <w:szCs w:val="22"/>
        </w:rPr>
        <w:t xml:space="preserve">or fi prezentate propuneri financiare separate pe fiecare lot (formular </w:t>
      </w:r>
      <w:r w:rsidRPr="00603203">
        <w:rPr>
          <w:rFonts w:ascii="Calibri" w:hAnsi="Calibri" w:cs="Calibri"/>
          <w:sz w:val="22"/>
          <w:szCs w:val="22"/>
        </w:rPr>
        <w:t>PO-16-05_F6, Editia: I, Revizia: 0)</w:t>
      </w:r>
      <w:r w:rsidRPr="00603203">
        <w:rPr>
          <w:rFonts w:ascii="Calibri" w:hAnsi="Calibri" w:cs="Calibri"/>
          <w:bCs/>
          <w:sz w:val="22"/>
          <w:szCs w:val="22"/>
        </w:rPr>
        <w:t>. Autoritatea contractantă nu are obligația de a achiziționa toate loturile de la un singur ofertant, desemnarea ofertei câștigătoare pe fiecare lot făcându-se prin aplicarea criteriului menționat mai sus.</w:t>
      </w:r>
    </w:p>
    <w:p w:rsidR="006F294C" w:rsidRPr="0014412B" w:rsidRDefault="006F294C" w:rsidP="001E205D">
      <w:pPr>
        <w:numPr>
          <w:ilvl w:val="0"/>
          <w:numId w:val="9"/>
        </w:numPr>
        <w:ind w:right="6"/>
        <w:jc w:val="both"/>
        <w:rPr>
          <w:rFonts w:ascii="Calibri" w:hAnsi="Calibri" w:cs="Calibri"/>
          <w:b/>
          <w:sz w:val="22"/>
          <w:szCs w:val="22"/>
          <w:lang w:val="ro-RO"/>
        </w:rPr>
      </w:pPr>
      <w:r w:rsidRPr="00603203">
        <w:rPr>
          <w:rFonts w:ascii="Calibri" w:hAnsi="Calibri" w:cs="Calibri"/>
          <w:sz w:val="22"/>
          <w:szCs w:val="22"/>
        </w:rPr>
        <w:t>Termenul-limită până la care operatorii economici pot solicita clarificări cu privire la conținut</w:t>
      </w:r>
      <w:r w:rsidR="00B34AA7" w:rsidRPr="00603203">
        <w:rPr>
          <w:rFonts w:ascii="Calibri" w:hAnsi="Calibri" w:cs="Calibri"/>
          <w:sz w:val="22"/>
          <w:szCs w:val="22"/>
        </w:rPr>
        <w:t>ul documentației de atribuire</w:t>
      </w:r>
      <w:r w:rsidR="00B34AA7" w:rsidRPr="0014412B">
        <w:rPr>
          <w:rFonts w:ascii="Calibri" w:hAnsi="Calibri" w:cs="Calibri"/>
          <w:sz w:val="22"/>
          <w:szCs w:val="22"/>
        </w:rPr>
        <w:t xml:space="preserve">: </w:t>
      </w:r>
      <w:r w:rsidR="00AB509C" w:rsidRPr="0014412B">
        <w:rPr>
          <w:rFonts w:ascii="Calibri" w:hAnsi="Calibri" w:cs="Calibri"/>
          <w:sz w:val="22"/>
          <w:szCs w:val="22"/>
        </w:rPr>
        <w:t>6</w:t>
      </w:r>
      <w:r w:rsidRPr="0014412B">
        <w:rPr>
          <w:rFonts w:ascii="Calibri" w:hAnsi="Calibri" w:cs="Calibri"/>
          <w:sz w:val="22"/>
          <w:szCs w:val="22"/>
        </w:rPr>
        <w:t xml:space="preserve"> zile înaintea termenului limită de depunere a ofertelor. </w:t>
      </w:r>
    </w:p>
    <w:p w:rsidR="006F294C" w:rsidRPr="00603203" w:rsidRDefault="006F294C" w:rsidP="006F294C">
      <w:pPr>
        <w:ind w:left="360" w:right="6"/>
        <w:jc w:val="both"/>
        <w:rPr>
          <w:rFonts w:ascii="Calibri" w:hAnsi="Calibri" w:cs="Calibri"/>
          <w:b/>
          <w:sz w:val="22"/>
          <w:szCs w:val="22"/>
          <w:lang w:val="ro-RO"/>
        </w:rPr>
      </w:pPr>
      <w:r w:rsidRPr="0014412B">
        <w:rPr>
          <w:rFonts w:ascii="Calibri" w:hAnsi="Calibri" w:cs="Calibri"/>
          <w:sz w:val="22"/>
          <w:szCs w:val="22"/>
        </w:rPr>
        <w:t xml:space="preserve">Termenul-limită până la care autoritatea contractantă va răspunde în mod clar și complet tuturor solicitărilor de clarificare/informațiilor suplimentare adresate de operatorii economici: </w:t>
      </w:r>
      <w:r w:rsidR="00AB509C" w:rsidRPr="0014412B">
        <w:rPr>
          <w:rFonts w:ascii="Calibri" w:hAnsi="Calibri" w:cs="Calibri"/>
          <w:sz w:val="22"/>
          <w:szCs w:val="22"/>
        </w:rPr>
        <w:t>5</w:t>
      </w:r>
      <w:r w:rsidRPr="0014412B">
        <w:rPr>
          <w:rFonts w:ascii="Calibri" w:hAnsi="Calibri" w:cs="Calibri"/>
          <w:sz w:val="22"/>
          <w:szCs w:val="22"/>
        </w:rPr>
        <w:t xml:space="preserve"> zile</w:t>
      </w:r>
      <w:r w:rsidRPr="00603203">
        <w:rPr>
          <w:rFonts w:ascii="Calibri" w:hAnsi="Calibri" w:cs="Calibri"/>
          <w:sz w:val="22"/>
          <w:szCs w:val="22"/>
        </w:rPr>
        <w:t xml:space="preserve"> înaintea termenului limită de depunere a ofertelor, în măsura în care acestea au fost adresate în termenul specificat mai sus. </w:t>
      </w:r>
    </w:p>
    <w:p w:rsidR="006F294C" w:rsidRPr="00603203" w:rsidRDefault="006F294C" w:rsidP="001E205D">
      <w:pPr>
        <w:numPr>
          <w:ilvl w:val="0"/>
          <w:numId w:val="9"/>
        </w:numPr>
        <w:ind w:right="6"/>
        <w:jc w:val="both"/>
        <w:rPr>
          <w:rFonts w:ascii="Calibri" w:hAnsi="Calibri" w:cs="Calibri"/>
          <w:b/>
          <w:sz w:val="22"/>
          <w:szCs w:val="22"/>
          <w:lang w:val="ro-RO"/>
        </w:rPr>
      </w:pPr>
      <w:r w:rsidRPr="00603203">
        <w:rPr>
          <w:rFonts w:ascii="Calibri" w:hAnsi="Calibri" w:cs="Calibri"/>
          <w:b/>
          <w:sz w:val="22"/>
          <w:szCs w:val="22"/>
          <w:lang w:val="ro-RO"/>
        </w:rPr>
        <w:t>Termenul limită de depunere oferte: conform anunț publicat în SEAP și postat pe site-ul universității.</w:t>
      </w:r>
    </w:p>
    <w:p w:rsidR="006F294C" w:rsidRPr="00603203" w:rsidRDefault="006F294C" w:rsidP="001E205D">
      <w:pPr>
        <w:numPr>
          <w:ilvl w:val="0"/>
          <w:numId w:val="9"/>
        </w:numPr>
        <w:spacing w:line="252" w:lineRule="auto"/>
        <w:ind w:right="6"/>
        <w:jc w:val="both"/>
        <w:rPr>
          <w:rFonts w:ascii="Calibri" w:hAnsi="Calibri" w:cs="Calibri"/>
          <w:b/>
          <w:sz w:val="22"/>
          <w:szCs w:val="22"/>
        </w:rPr>
      </w:pPr>
      <w:r w:rsidRPr="00603203">
        <w:rPr>
          <w:rFonts w:ascii="Calibri" w:hAnsi="Calibri" w:cs="Calibri"/>
          <w:b/>
          <w:sz w:val="22"/>
          <w:szCs w:val="22"/>
        </w:rPr>
        <w:t>Ofertele pot fi depuse/transmise:</w:t>
      </w:r>
    </w:p>
    <w:p w:rsidR="006F294C" w:rsidRPr="00603203" w:rsidRDefault="006F294C" w:rsidP="006F294C">
      <w:pPr>
        <w:pStyle w:val="ListParagraph"/>
        <w:spacing w:after="5"/>
        <w:ind w:left="450"/>
        <w:contextualSpacing w:val="0"/>
        <w:jc w:val="both"/>
        <w:rPr>
          <w:rFonts w:ascii="Calibri" w:hAnsi="Calibri" w:cs="Calibri"/>
          <w:sz w:val="22"/>
          <w:szCs w:val="22"/>
        </w:rPr>
      </w:pPr>
      <w:r w:rsidRPr="00603203">
        <w:rPr>
          <w:rFonts w:ascii="Calibri" w:hAnsi="Calibri" w:cs="Calibri"/>
          <w:sz w:val="22"/>
          <w:szCs w:val="22"/>
        </w:rPr>
        <w:t xml:space="preserve">6.1. În plic sigilat la: </w:t>
      </w:r>
    </w:p>
    <w:p w:rsidR="006F294C" w:rsidRPr="00603203" w:rsidRDefault="006F294C" w:rsidP="006F294C">
      <w:pPr>
        <w:pStyle w:val="ListParagraph"/>
        <w:spacing w:after="5"/>
        <w:jc w:val="both"/>
        <w:rPr>
          <w:rFonts w:ascii="Calibri" w:hAnsi="Calibri" w:cs="Calibri"/>
          <w:sz w:val="22"/>
          <w:szCs w:val="22"/>
        </w:rPr>
      </w:pPr>
      <w:r w:rsidRPr="00603203">
        <w:rPr>
          <w:rFonts w:ascii="Calibri" w:hAnsi="Calibri" w:cs="Calibri"/>
          <w:sz w:val="22"/>
          <w:szCs w:val="22"/>
        </w:rPr>
        <w:t>Sediul Universității Maritime din Constanța (Sediul central) - Rectorat, mun. Constanța, str. Mircea cel Bătrân, nr. 104, jud. Constanța, cod poștal 900663, unde va primi un număr de înregistrare cu specificarea orei la care a fost depusă oferta, în plic sigilat, ștampilat și inscripționat. Pe plicul/pachetul exterior se vor scrie următoarele informații:</w:t>
      </w:r>
      <w:r w:rsidRPr="00603203">
        <w:rPr>
          <w:rFonts w:ascii="Calibri" w:hAnsi="Calibri" w:cs="Calibri"/>
          <w:i/>
          <w:sz w:val="22"/>
          <w:szCs w:val="22"/>
        </w:rPr>
        <w:t xml:space="preserve"> </w:t>
      </w:r>
    </w:p>
    <w:p w:rsidR="006F294C" w:rsidRPr="00603203" w:rsidRDefault="006F294C" w:rsidP="006F294C">
      <w:pPr>
        <w:shd w:val="clear" w:color="auto" w:fill="FFFFFF"/>
        <w:ind w:left="720"/>
        <w:jc w:val="both"/>
        <w:rPr>
          <w:rFonts w:ascii="Calibri" w:hAnsi="Calibri" w:cs="Calibri"/>
          <w:sz w:val="22"/>
          <w:szCs w:val="22"/>
        </w:rPr>
      </w:pPr>
      <w:r w:rsidRPr="00603203">
        <w:rPr>
          <w:rFonts w:ascii="Calibri" w:hAnsi="Calibri" w:cs="Calibri"/>
          <w:sz w:val="22"/>
          <w:szCs w:val="22"/>
        </w:rPr>
        <w:t>•   Universitatea Maritimă din Constanța – Rectorat, mun. Constanta, str. Mircea cel Bătrân, nr. 104, jud. Constanța, cod poștal 900663.</w:t>
      </w:r>
    </w:p>
    <w:p w:rsidR="006F294C" w:rsidRPr="00603203" w:rsidRDefault="006F294C" w:rsidP="006F294C">
      <w:pPr>
        <w:shd w:val="clear" w:color="auto" w:fill="FFFFFF"/>
        <w:ind w:firstLine="720"/>
        <w:jc w:val="both"/>
        <w:rPr>
          <w:rFonts w:ascii="Calibri" w:hAnsi="Calibri" w:cs="Calibri"/>
          <w:sz w:val="22"/>
          <w:szCs w:val="22"/>
        </w:rPr>
      </w:pPr>
      <w:r w:rsidRPr="00603203">
        <w:rPr>
          <w:rFonts w:ascii="Calibri" w:hAnsi="Calibri" w:cs="Calibri"/>
          <w:sz w:val="22"/>
          <w:szCs w:val="22"/>
        </w:rPr>
        <w:t>•    Numărul de exemplare: 1 (unu).</w:t>
      </w:r>
    </w:p>
    <w:p w:rsidR="006F294C" w:rsidRPr="00603203" w:rsidRDefault="006F294C" w:rsidP="006F294C">
      <w:pPr>
        <w:shd w:val="clear" w:color="auto" w:fill="FFFFFF"/>
        <w:ind w:left="720"/>
        <w:jc w:val="both"/>
        <w:rPr>
          <w:rFonts w:ascii="Calibri" w:hAnsi="Calibri" w:cs="Calibri"/>
          <w:sz w:val="22"/>
          <w:szCs w:val="22"/>
        </w:rPr>
      </w:pPr>
      <w:r w:rsidRPr="00603203">
        <w:rPr>
          <w:rFonts w:ascii="Calibri" w:hAnsi="Calibri" w:cs="Calibri"/>
          <w:sz w:val="22"/>
          <w:szCs w:val="22"/>
        </w:rPr>
        <w:t xml:space="preserve">•  Oferta pentru Anunțul publicitar privind </w:t>
      </w:r>
      <w:r w:rsidRPr="00603203">
        <w:rPr>
          <w:rFonts w:ascii="Calibri" w:hAnsi="Calibri" w:cs="Calibri"/>
          <w:b/>
          <w:sz w:val="22"/>
          <w:szCs w:val="22"/>
        </w:rPr>
        <w:t>„</w:t>
      </w:r>
      <w:r w:rsidRPr="00603203">
        <w:rPr>
          <w:rFonts w:ascii="Calibri" w:hAnsi="Calibri" w:cs="Calibri"/>
          <w:sz w:val="22"/>
          <w:szCs w:val="22"/>
        </w:rPr>
        <w:t xml:space="preserve">.................................................................., </w:t>
      </w:r>
      <w:r w:rsidRPr="00603203">
        <w:rPr>
          <w:rFonts w:ascii="Calibri" w:hAnsi="Calibri" w:cs="Calibri"/>
          <w:i/>
          <w:sz w:val="22"/>
          <w:szCs w:val="22"/>
        </w:rPr>
        <w:t>după caz,</w:t>
      </w:r>
      <w:r w:rsidRPr="00603203">
        <w:rPr>
          <w:rFonts w:ascii="Calibri" w:hAnsi="Calibri" w:cs="Calibri"/>
          <w:sz w:val="22"/>
          <w:szCs w:val="22"/>
        </w:rPr>
        <w:t xml:space="preserve"> LOT/LOTURI</w:t>
      </w:r>
      <w:r w:rsidRPr="00603203">
        <w:rPr>
          <w:rFonts w:ascii="Calibri" w:hAnsi="Calibri" w:cs="Calibri"/>
          <w:b/>
          <w:sz w:val="22"/>
          <w:szCs w:val="22"/>
        </w:rPr>
        <w:t>: .........................................................”</w:t>
      </w:r>
      <w:r w:rsidRPr="00603203">
        <w:rPr>
          <w:rFonts w:ascii="Calibri" w:hAnsi="Calibri" w:cs="Calibri"/>
          <w:sz w:val="22"/>
          <w:szCs w:val="22"/>
        </w:rPr>
        <w:t>„A NU SE DESCHIDE ÎNAINTE DE …………………….....”</w:t>
      </w:r>
    </w:p>
    <w:p w:rsidR="006F294C" w:rsidRPr="00603203" w:rsidRDefault="006F294C" w:rsidP="006F294C">
      <w:pPr>
        <w:shd w:val="clear" w:color="auto" w:fill="FFFFFF"/>
        <w:jc w:val="both"/>
        <w:rPr>
          <w:rFonts w:ascii="Calibri" w:hAnsi="Calibri" w:cs="Calibri"/>
          <w:i/>
          <w:sz w:val="22"/>
          <w:szCs w:val="22"/>
        </w:rPr>
      </w:pPr>
      <w:r w:rsidRPr="00603203">
        <w:rPr>
          <w:rFonts w:ascii="Calibri" w:hAnsi="Calibri" w:cs="Calibri"/>
          <w:i/>
          <w:sz w:val="22"/>
          <w:szCs w:val="22"/>
        </w:rPr>
        <w:t xml:space="preserve">                                                                                                                                                             </w:t>
      </w:r>
      <w:r w:rsidR="008426C7" w:rsidRPr="00603203">
        <w:rPr>
          <w:rFonts w:ascii="Calibri" w:hAnsi="Calibri" w:cs="Calibri"/>
          <w:i/>
          <w:sz w:val="22"/>
          <w:szCs w:val="22"/>
        </w:rPr>
        <w:t xml:space="preserve">  </w:t>
      </w:r>
      <w:r w:rsidRPr="00603203">
        <w:rPr>
          <w:rFonts w:ascii="Calibri" w:hAnsi="Calibri" w:cs="Calibri"/>
          <w:i/>
          <w:sz w:val="22"/>
          <w:szCs w:val="22"/>
        </w:rPr>
        <w:t xml:space="preserve">   (ziua/luna/anul, ora)</w:t>
      </w:r>
    </w:p>
    <w:p w:rsidR="006F294C" w:rsidRPr="00603203" w:rsidRDefault="006F294C" w:rsidP="006F294C">
      <w:pPr>
        <w:shd w:val="clear" w:color="auto" w:fill="FFFFFF"/>
        <w:jc w:val="both"/>
        <w:rPr>
          <w:rFonts w:ascii="Calibri" w:hAnsi="Calibri" w:cs="Calibri"/>
          <w:i/>
          <w:sz w:val="22"/>
          <w:szCs w:val="22"/>
        </w:rPr>
      </w:pPr>
      <w:r w:rsidRPr="00603203">
        <w:rPr>
          <w:rFonts w:ascii="Calibri" w:hAnsi="Calibri" w:cs="Calibri"/>
          <w:i/>
          <w:sz w:val="22"/>
          <w:szCs w:val="22"/>
        </w:rPr>
        <w:t xml:space="preserve">                                  </w:t>
      </w:r>
      <w:r w:rsidR="008426C7" w:rsidRPr="00603203">
        <w:rPr>
          <w:rFonts w:ascii="Calibri" w:hAnsi="Calibri" w:cs="Calibri"/>
          <w:i/>
          <w:sz w:val="22"/>
          <w:szCs w:val="22"/>
        </w:rPr>
        <w:t xml:space="preserve">                       </w:t>
      </w:r>
      <w:r w:rsidRPr="00603203">
        <w:rPr>
          <w:rFonts w:ascii="Calibri" w:hAnsi="Calibri" w:cs="Calibri"/>
          <w:i/>
          <w:sz w:val="22"/>
          <w:szCs w:val="22"/>
        </w:rPr>
        <w:t xml:space="preserve">   (data și ora specificată în cadrul detaliului anunțului publicitar publicat în S.E.A.P) </w:t>
      </w:r>
    </w:p>
    <w:p w:rsidR="006F294C" w:rsidRPr="00603203" w:rsidRDefault="006F294C" w:rsidP="006F294C">
      <w:pPr>
        <w:shd w:val="clear" w:color="auto" w:fill="FFFFFF"/>
        <w:ind w:left="426"/>
        <w:jc w:val="both"/>
        <w:rPr>
          <w:rFonts w:ascii="Calibri" w:hAnsi="Calibri" w:cs="Calibri"/>
          <w:sz w:val="22"/>
          <w:szCs w:val="22"/>
        </w:rPr>
      </w:pPr>
      <w:r w:rsidRPr="00603203">
        <w:rPr>
          <w:rFonts w:ascii="Calibri" w:hAnsi="Calibri" w:cs="Calibri"/>
          <w:sz w:val="22"/>
          <w:szCs w:val="22"/>
        </w:rPr>
        <w:t xml:space="preserve">sau </w:t>
      </w:r>
    </w:p>
    <w:p w:rsidR="006F294C" w:rsidRPr="00603203" w:rsidRDefault="006F294C" w:rsidP="001E205D">
      <w:pPr>
        <w:pStyle w:val="ListParagraph"/>
        <w:numPr>
          <w:ilvl w:val="1"/>
          <w:numId w:val="13"/>
        </w:numPr>
        <w:shd w:val="clear" w:color="auto" w:fill="FFFFFF"/>
        <w:contextualSpacing w:val="0"/>
        <w:jc w:val="both"/>
        <w:rPr>
          <w:rFonts w:ascii="Calibri" w:hAnsi="Calibri" w:cs="Calibri"/>
          <w:sz w:val="22"/>
          <w:szCs w:val="22"/>
        </w:rPr>
      </w:pPr>
      <w:r w:rsidRPr="00603203">
        <w:rPr>
          <w:rFonts w:ascii="Calibri" w:hAnsi="Calibri" w:cs="Calibri"/>
          <w:sz w:val="22"/>
          <w:szCs w:val="22"/>
        </w:rPr>
        <w:t xml:space="preserve">pe adresa de e-mail achizitii@cmu-edu.eu </w:t>
      </w:r>
    </w:p>
    <w:p w:rsidR="006F294C" w:rsidRPr="00603203" w:rsidRDefault="006F294C" w:rsidP="006F294C">
      <w:pPr>
        <w:shd w:val="clear" w:color="auto" w:fill="FFFFFF"/>
        <w:ind w:left="720"/>
        <w:jc w:val="both"/>
        <w:rPr>
          <w:rFonts w:ascii="Calibri" w:hAnsi="Calibri" w:cs="Calibri"/>
          <w:sz w:val="22"/>
          <w:szCs w:val="22"/>
        </w:rPr>
      </w:pPr>
      <w:r w:rsidRPr="00603203">
        <w:rPr>
          <w:rFonts w:ascii="Calibri" w:hAnsi="Calibri" w:cs="Calibri"/>
          <w:sz w:val="22"/>
          <w:szCs w:val="22"/>
        </w:rPr>
        <w:t>Riscurile transmiterii ofertei cad in sarcina operatorului economic. Pentru ofertele transmise pe e-mail, operatorii economici vor solicita telefonic la data/ora transmiterii, confirmarea primirii e-mail-ului de către autoritatea contractantă</w:t>
      </w:r>
      <w:r w:rsidR="00D77F00" w:rsidRPr="00603203">
        <w:rPr>
          <w:rFonts w:ascii="Calibri" w:hAnsi="Calibri" w:cs="Calibri"/>
          <w:sz w:val="22"/>
          <w:szCs w:val="22"/>
        </w:rPr>
        <w:t xml:space="preserve"> la numărul de telefon 0748.279.706.</w:t>
      </w:r>
    </w:p>
    <w:p w:rsidR="006F294C" w:rsidRPr="00603203" w:rsidRDefault="006F294C" w:rsidP="001E205D">
      <w:pPr>
        <w:numPr>
          <w:ilvl w:val="0"/>
          <w:numId w:val="12"/>
        </w:numPr>
        <w:autoSpaceDE w:val="0"/>
        <w:autoSpaceDN w:val="0"/>
        <w:adjustRightInd w:val="0"/>
        <w:jc w:val="both"/>
        <w:rPr>
          <w:rFonts w:ascii="Calibri" w:hAnsi="Calibri" w:cs="Calibri"/>
          <w:sz w:val="22"/>
          <w:szCs w:val="22"/>
        </w:rPr>
      </w:pPr>
      <w:r w:rsidRPr="00603203">
        <w:rPr>
          <w:rFonts w:ascii="Calibri" w:hAnsi="Calibri" w:cs="Calibri"/>
          <w:sz w:val="22"/>
          <w:szCs w:val="22"/>
        </w:rPr>
        <w:t>Ofertele depuse după data limită de depunere a ofertelor nu vor fi luate în considerare si vor fi respinse.</w:t>
      </w:r>
    </w:p>
    <w:p w:rsidR="006F294C" w:rsidRPr="00603203" w:rsidRDefault="006F294C" w:rsidP="001E205D">
      <w:pPr>
        <w:numPr>
          <w:ilvl w:val="0"/>
          <w:numId w:val="12"/>
        </w:numPr>
        <w:autoSpaceDE w:val="0"/>
        <w:autoSpaceDN w:val="0"/>
        <w:adjustRightInd w:val="0"/>
        <w:jc w:val="both"/>
        <w:rPr>
          <w:rFonts w:ascii="Calibri" w:hAnsi="Calibri" w:cs="Calibri"/>
          <w:sz w:val="22"/>
          <w:szCs w:val="22"/>
        </w:rPr>
      </w:pPr>
      <w:r w:rsidRPr="00603203">
        <w:rPr>
          <w:rFonts w:ascii="Calibri" w:hAnsi="Calibri" w:cs="Calibri"/>
          <w:sz w:val="22"/>
          <w:szCs w:val="22"/>
          <w:lang w:val="fr-FR"/>
        </w:rPr>
        <w:t>D</w:t>
      </w:r>
      <w:r w:rsidRPr="00603203">
        <w:rPr>
          <w:rFonts w:ascii="Calibri" w:hAnsi="Calibri" w:cs="Calibri"/>
          <w:sz w:val="22"/>
          <w:szCs w:val="22"/>
        </w:rPr>
        <w:t>acă ofertantul care va fi desemnat câștigător este înscris în SEAP, acesta va posta oferta și în sistem, în catalogul de produse/servicii/lucrări, sub denumirea mai sus menționată.</w:t>
      </w:r>
    </w:p>
    <w:p w:rsidR="006F294C" w:rsidRPr="00603203" w:rsidRDefault="006F294C" w:rsidP="001E205D">
      <w:pPr>
        <w:numPr>
          <w:ilvl w:val="0"/>
          <w:numId w:val="12"/>
        </w:numPr>
        <w:ind w:right="6"/>
        <w:jc w:val="both"/>
        <w:rPr>
          <w:rFonts w:ascii="Calibri" w:hAnsi="Calibri" w:cs="Calibri"/>
          <w:sz w:val="22"/>
          <w:szCs w:val="22"/>
          <w:lang w:val="fr-FR"/>
        </w:rPr>
      </w:pPr>
      <w:r w:rsidRPr="00603203">
        <w:rPr>
          <w:rFonts w:ascii="Calibri" w:hAnsi="Calibri" w:cs="Calibri"/>
          <w:sz w:val="22"/>
          <w:szCs w:val="22"/>
        </w:rPr>
        <w:t>Operatorii economici vor urmări site-ul universității https://cmu-edu.eu/anunturi-publicitate/ și/sau Anunțul de publicitate din SEAP, pe perioada cuprinsă între data publicării anunțului de publicitate și termenul limită de depunere a ofertelor, unde autoritatea contractanta poate posta clarificări/completari la documentația de atribuire.</w:t>
      </w:r>
    </w:p>
    <w:p w:rsidR="006F294C" w:rsidRPr="00603203" w:rsidRDefault="006F294C" w:rsidP="001E205D">
      <w:pPr>
        <w:numPr>
          <w:ilvl w:val="0"/>
          <w:numId w:val="12"/>
        </w:numPr>
        <w:jc w:val="both"/>
        <w:rPr>
          <w:rFonts w:ascii="Calibri" w:hAnsi="Calibri" w:cs="Calibri"/>
          <w:sz w:val="22"/>
          <w:szCs w:val="22"/>
          <w:lang w:val="fr-FR"/>
        </w:rPr>
      </w:pPr>
      <w:r w:rsidRPr="00603203">
        <w:rPr>
          <w:rFonts w:ascii="Calibri" w:hAnsi="Calibri" w:cs="Calibri"/>
          <w:sz w:val="22"/>
          <w:szCs w:val="22"/>
        </w:rPr>
        <w:t>Ofertantul va suporta toate costurile asociate elaborării și prezentării ofertei sale, precum și a documentelor care o însoțesc.</w:t>
      </w:r>
    </w:p>
    <w:p w:rsidR="006F294C" w:rsidRPr="00603203" w:rsidRDefault="006F294C" w:rsidP="001E205D">
      <w:pPr>
        <w:numPr>
          <w:ilvl w:val="0"/>
          <w:numId w:val="12"/>
        </w:numPr>
        <w:jc w:val="both"/>
        <w:rPr>
          <w:rFonts w:ascii="Calibri" w:hAnsi="Calibri" w:cs="Calibri"/>
          <w:b/>
          <w:sz w:val="22"/>
          <w:szCs w:val="22"/>
          <w:lang w:val="fr-FR"/>
        </w:rPr>
      </w:pPr>
      <w:r w:rsidRPr="00603203">
        <w:rPr>
          <w:rFonts w:ascii="Calibri" w:hAnsi="Calibri" w:cs="Calibri"/>
          <w:b/>
          <w:sz w:val="22"/>
          <w:szCs w:val="22"/>
        </w:rPr>
        <w:t xml:space="preserve">Oferta trebuie să conțină: </w:t>
      </w:r>
    </w:p>
    <w:p w:rsidR="006F294C" w:rsidRPr="00603203" w:rsidRDefault="006F294C" w:rsidP="001E205D">
      <w:pPr>
        <w:pStyle w:val="ListParagraph"/>
        <w:numPr>
          <w:ilvl w:val="0"/>
          <w:numId w:val="10"/>
        </w:numPr>
        <w:autoSpaceDE w:val="0"/>
        <w:autoSpaceDN w:val="0"/>
        <w:adjustRightInd w:val="0"/>
        <w:jc w:val="both"/>
        <w:rPr>
          <w:rFonts w:ascii="Calibri" w:hAnsi="Calibri" w:cs="Calibri"/>
          <w:sz w:val="22"/>
          <w:szCs w:val="22"/>
        </w:rPr>
      </w:pPr>
      <w:r w:rsidRPr="00603203">
        <w:rPr>
          <w:rFonts w:ascii="Calibri" w:hAnsi="Calibri" w:cs="Calibri"/>
          <w:sz w:val="22"/>
          <w:szCs w:val="22"/>
        </w:rPr>
        <w:t>Scrisoarea de înaintare (Formular PO-16-05_F4, Editia: I, Revizia: 0);</w:t>
      </w:r>
    </w:p>
    <w:p w:rsidR="006F294C" w:rsidRPr="00603203" w:rsidRDefault="006F294C" w:rsidP="001E205D">
      <w:pPr>
        <w:numPr>
          <w:ilvl w:val="0"/>
          <w:numId w:val="10"/>
        </w:numPr>
        <w:tabs>
          <w:tab w:val="left" w:pos="142"/>
          <w:tab w:val="left" w:pos="284"/>
        </w:tabs>
        <w:ind w:right="6"/>
        <w:contextualSpacing/>
        <w:jc w:val="both"/>
        <w:rPr>
          <w:rFonts w:ascii="Calibri" w:hAnsi="Calibri" w:cs="Calibri"/>
          <w:sz w:val="22"/>
          <w:szCs w:val="22"/>
          <w:lang w:val="ro-RO"/>
        </w:rPr>
      </w:pPr>
      <w:r w:rsidRPr="00603203">
        <w:rPr>
          <w:rFonts w:ascii="Calibri" w:hAnsi="Calibri" w:cs="Calibri"/>
          <w:sz w:val="22"/>
          <w:szCs w:val="22"/>
          <w:lang w:val="ro-RO"/>
        </w:rPr>
        <w:t xml:space="preserve">Împuternicirea </w:t>
      </w:r>
      <w:r w:rsidRPr="00603203">
        <w:rPr>
          <w:rFonts w:ascii="Calibri" w:hAnsi="Calibri" w:cs="Calibri"/>
          <w:sz w:val="22"/>
          <w:szCs w:val="22"/>
        </w:rPr>
        <w:t>(Formular PO-16-05_F5, Editia: I, Revizia: 0);</w:t>
      </w:r>
    </w:p>
    <w:p w:rsidR="006F294C" w:rsidRPr="00603203" w:rsidRDefault="006F294C" w:rsidP="001E205D">
      <w:pPr>
        <w:numPr>
          <w:ilvl w:val="0"/>
          <w:numId w:val="10"/>
        </w:numPr>
        <w:autoSpaceDE w:val="0"/>
        <w:autoSpaceDN w:val="0"/>
        <w:adjustRightInd w:val="0"/>
        <w:jc w:val="both"/>
        <w:rPr>
          <w:rFonts w:ascii="Calibri" w:hAnsi="Calibri" w:cs="Calibri"/>
          <w:sz w:val="22"/>
          <w:szCs w:val="22"/>
          <w:u w:val="single"/>
        </w:rPr>
      </w:pPr>
      <w:r w:rsidRPr="00603203">
        <w:rPr>
          <w:rFonts w:ascii="Calibri" w:hAnsi="Calibri" w:cs="Calibri"/>
          <w:b/>
          <w:sz w:val="22"/>
          <w:szCs w:val="22"/>
        </w:rPr>
        <w:t>Propunerea tehnică</w:t>
      </w:r>
      <w:r w:rsidRPr="00603203">
        <w:rPr>
          <w:rFonts w:ascii="Calibri" w:hAnsi="Calibri" w:cs="Calibri"/>
          <w:sz w:val="22"/>
          <w:szCs w:val="22"/>
        </w:rPr>
        <w:t xml:space="preserve"> </w:t>
      </w:r>
      <w:r w:rsidRPr="00603203">
        <w:rPr>
          <w:rFonts w:ascii="Calibri" w:hAnsi="Calibri" w:cs="Calibri"/>
          <w:sz w:val="22"/>
          <w:szCs w:val="22"/>
          <w:lang w:val="it-IT"/>
        </w:rPr>
        <w:t>trebuie să corespundă cerințelor minime prevăzute în caietul de sarcini</w:t>
      </w:r>
      <w:r w:rsidRPr="00603203">
        <w:rPr>
          <w:rFonts w:ascii="Calibri" w:hAnsi="Calibri" w:cs="Calibri"/>
          <w:sz w:val="22"/>
          <w:szCs w:val="22"/>
        </w:rPr>
        <w:t xml:space="preserve">. </w:t>
      </w:r>
      <w:r w:rsidRPr="00603203">
        <w:rPr>
          <w:rFonts w:ascii="Calibri" w:hAnsi="Calibri" w:cs="Calibri"/>
          <w:sz w:val="22"/>
          <w:szCs w:val="22"/>
          <w:u w:val="single"/>
        </w:rPr>
        <w:t>Ofertantul va prezenta o detaliere a serviciilor ofertate, care să acopere minim cerințele autorității contractante,</w:t>
      </w:r>
      <w:r w:rsidRPr="00603203">
        <w:rPr>
          <w:rFonts w:ascii="Calibri" w:hAnsi="Calibri" w:cs="Calibri"/>
          <w:bCs/>
          <w:sz w:val="22"/>
          <w:szCs w:val="22"/>
          <w:u w:val="single"/>
        </w:rPr>
        <w:t xml:space="preserve"> </w:t>
      </w:r>
      <w:r w:rsidRPr="00603203">
        <w:rPr>
          <w:rFonts w:ascii="Calibri" w:hAnsi="Calibri" w:cs="Calibri"/>
          <w:sz w:val="22"/>
          <w:szCs w:val="22"/>
          <w:u w:val="single"/>
        </w:rPr>
        <w:t>având în vedere toate componentele și specificațiile caietului de sarcini, împreună cu documentele solicitate în caietul de sarcini;</w:t>
      </w:r>
    </w:p>
    <w:p w:rsidR="005D3ACA" w:rsidRPr="00603203" w:rsidRDefault="006F294C" w:rsidP="00603203">
      <w:pPr>
        <w:numPr>
          <w:ilvl w:val="0"/>
          <w:numId w:val="10"/>
        </w:numPr>
        <w:autoSpaceDE w:val="0"/>
        <w:autoSpaceDN w:val="0"/>
        <w:adjustRightInd w:val="0"/>
        <w:jc w:val="both"/>
        <w:rPr>
          <w:rFonts w:ascii="Calibri" w:hAnsi="Calibri" w:cs="Calibri"/>
          <w:b/>
          <w:sz w:val="22"/>
          <w:szCs w:val="22"/>
        </w:rPr>
      </w:pPr>
      <w:r w:rsidRPr="00603203">
        <w:rPr>
          <w:rFonts w:ascii="Calibri" w:hAnsi="Calibri" w:cs="Calibri"/>
          <w:b/>
          <w:sz w:val="22"/>
          <w:szCs w:val="22"/>
        </w:rPr>
        <w:t>Propunerea financiară</w:t>
      </w:r>
      <w:r w:rsidRPr="00603203">
        <w:rPr>
          <w:rFonts w:ascii="Calibri" w:hAnsi="Calibri" w:cs="Calibri"/>
          <w:sz w:val="22"/>
          <w:szCs w:val="22"/>
        </w:rPr>
        <w:t xml:space="preserve"> exprimată în lei (</w:t>
      </w:r>
      <w:r w:rsidRPr="00603203">
        <w:rPr>
          <w:rFonts w:ascii="Calibri" w:hAnsi="Calibri" w:cs="Calibri"/>
          <w:sz w:val="22"/>
          <w:szCs w:val="22"/>
          <w:u w:val="single"/>
        </w:rPr>
        <w:t>Formular PO-16-05_F6, Editia: I, Revizia: 0 pentru Lot 1 și Lot 2, obligatoriu și</w:t>
      </w:r>
      <w:r w:rsidRPr="00603203">
        <w:rPr>
          <w:rFonts w:ascii="Calibri" w:hAnsi="Calibri" w:cs="Calibri"/>
          <w:sz w:val="22"/>
          <w:szCs w:val="22"/>
          <w:u w:val="single"/>
          <w:lang w:val="ro-RO"/>
        </w:rPr>
        <w:t xml:space="preserve"> anexele 1 și 2 pentru Lot 1</w:t>
      </w:r>
      <w:r w:rsidR="00EE13A2" w:rsidRPr="00425CF5">
        <w:rPr>
          <w:rFonts w:ascii="Calibri" w:hAnsi="Calibri" w:cs="Calibri"/>
          <w:sz w:val="22"/>
          <w:szCs w:val="22"/>
        </w:rPr>
        <w:t xml:space="preserve">). </w:t>
      </w:r>
      <w:r w:rsidR="00EE13A2" w:rsidRPr="00425CF5">
        <w:rPr>
          <w:rFonts w:ascii="Calibri" w:hAnsi="Calibri" w:cs="Calibri"/>
          <w:b/>
          <w:sz w:val="22"/>
          <w:szCs w:val="22"/>
        </w:rPr>
        <w:t>SE V</w:t>
      </w:r>
      <w:r w:rsidR="005D3ACA" w:rsidRPr="00425CF5">
        <w:rPr>
          <w:rFonts w:ascii="Calibri" w:hAnsi="Calibri" w:cs="Calibri"/>
          <w:b/>
          <w:sz w:val="22"/>
          <w:szCs w:val="22"/>
        </w:rPr>
        <w:t>OR</w:t>
      </w:r>
      <w:r w:rsidR="00EE13A2" w:rsidRPr="00425CF5">
        <w:rPr>
          <w:rFonts w:ascii="Calibri" w:hAnsi="Calibri" w:cs="Calibri"/>
          <w:b/>
          <w:sz w:val="22"/>
          <w:szCs w:val="22"/>
        </w:rPr>
        <w:t xml:space="preserve"> AVEA ÎN VEDERE </w:t>
      </w:r>
      <w:r w:rsidR="005D3ACA" w:rsidRPr="00425CF5">
        <w:rPr>
          <w:rFonts w:ascii="Calibri" w:hAnsi="Calibri" w:cs="Calibri"/>
          <w:b/>
          <w:sz w:val="22"/>
          <w:szCs w:val="22"/>
        </w:rPr>
        <w:t>PREVEDERILE LEGALE</w:t>
      </w:r>
      <w:r w:rsidR="00425CF5" w:rsidRPr="00425CF5">
        <w:rPr>
          <w:rFonts w:ascii="Calibri" w:hAnsi="Calibri" w:cs="Calibri"/>
          <w:b/>
          <w:sz w:val="22"/>
          <w:szCs w:val="22"/>
        </w:rPr>
        <w:t xml:space="preserve"> </w:t>
      </w:r>
      <w:r w:rsidR="00425CF5" w:rsidRPr="00425CF5">
        <w:rPr>
          <w:rFonts w:ascii="Calibri" w:hAnsi="Calibri" w:cs="Calibri"/>
          <w:b/>
          <w:sz w:val="22"/>
          <w:szCs w:val="22"/>
          <w:lang w:val="ro-RO"/>
        </w:rPr>
        <w:t>ÎN VIGOARE</w:t>
      </w:r>
      <w:r w:rsidR="005D3ACA" w:rsidRPr="00425CF5">
        <w:rPr>
          <w:rFonts w:ascii="Calibri" w:hAnsi="Calibri" w:cs="Calibri"/>
          <w:b/>
          <w:sz w:val="22"/>
          <w:szCs w:val="22"/>
        </w:rPr>
        <w:t xml:space="preserve"> PRIVIND SALARIUL DE BAZĂ MINIM BRUT PE ȚARĂ GARANTAT ÎN PLATĂ</w:t>
      </w:r>
      <w:r w:rsidR="004F0DC6">
        <w:rPr>
          <w:rFonts w:ascii="Calibri" w:hAnsi="Calibri" w:cs="Calibri"/>
          <w:b/>
          <w:sz w:val="22"/>
          <w:szCs w:val="22"/>
        </w:rPr>
        <w:t xml:space="preserve"> (RESPECTIV 3000 LEI/LUNĂ</w:t>
      </w:r>
      <w:r w:rsidR="00FA074D">
        <w:rPr>
          <w:rFonts w:ascii="Calibri" w:hAnsi="Calibri" w:cs="Calibri"/>
          <w:b/>
          <w:sz w:val="22"/>
          <w:szCs w:val="22"/>
        </w:rPr>
        <w:t xml:space="preserve"> conform H.G. nr. 1447/2022 privind stabilirea salariului minim brut pe țară garantat în plată</w:t>
      </w:r>
      <w:r w:rsidR="004F0DC6">
        <w:rPr>
          <w:rFonts w:ascii="Calibri" w:hAnsi="Calibri" w:cs="Calibri"/>
          <w:b/>
          <w:sz w:val="22"/>
          <w:szCs w:val="22"/>
        </w:rPr>
        <w:t>)</w:t>
      </w:r>
      <w:r w:rsidR="005D3ACA" w:rsidRPr="00425CF5">
        <w:rPr>
          <w:rFonts w:ascii="Calibri" w:hAnsi="Calibri" w:cs="Calibri"/>
          <w:b/>
          <w:sz w:val="22"/>
          <w:szCs w:val="22"/>
        </w:rPr>
        <w:t>.</w:t>
      </w:r>
      <w:r w:rsidR="00EE13A2" w:rsidRPr="00425CF5">
        <w:rPr>
          <w:rFonts w:ascii="Calibri" w:hAnsi="Calibri" w:cs="Calibri"/>
          <w:b/>
          <w:sz w:val="22"/>
          <w:szCs w:val="22"/>
        </w:rPr>
        <w:t xml:space="preserve"> </w:t>
      </w:r>
    </w:p>
    <w:p w:rsidR="006F294C" w:rsidRPr="00603203" w:rsidRDefault="006F294C" w:rsidP="00603203">
      <w:pPr>
        <w:numPr>
          <w:ilvl w:val="0"/>
          <w:numId w:val="10"/>
        </w:numPr>
        <w:autoSpaceDE w:val="0"/>
        <w:autoSpaceDN w:val="0"/>
        <w:adjustRightInd w:val="0"/>
        <w:jc w:val="both"/>
        <w:rPr>
          <w:rFonts w:ascii="Calibri" w:hAnsi="Calibri" w:cs="Calibri"/>
          <w:sz w:val="22"/>
          <w:szCs w:val="22"/>
        </w:rPr>
      </w:pPr>
      <w:r w:rsidRPr="00603203">
        <w:rPr>
          <w:rFonts w:ascii="Calibri" w:hAnsi="Calibri" w:cs="Calibri"/>
          <w:sz w:val="22"/>
          <w:szCs w:val="22"/>
        </w:rPr>
        <w:t>Acord de asociere (dacă este cazul) (Formular PO-16-05_F13, Editia: I, Revizia: 0);</w:t>
      </w:r>
    </w:p>
    <w:p w:rsidR="006F294C" w:rsidRPr="00603203" w:rsidRDefault="006F294C" w:rsidP="001E205D">
      <w:pPr>
        <w:numPr>
          <w:ilvl w:val="0"/>
          <w:numId w:val="10"/>
        </w:numPr>
        <w:jc w:val="both"/>
        <w:rPr>
          <w:rFonts w:ascii="Calibri" w:hAnsi="Calibri" w:cs="Calibri"/>
          <w:sz w:val="22"/>
          <w:szCs w:val="22"/>
        </w:rPr>
      </w:pPr>
      <w:r w:rsidRPr="00603203">
        <w:rPr>
          <w:rFonts w:ascii="Calibri" w:hAnsi="Calibri" w:cs="Calibri"/>
          <w:sz w:val="22"/>
          <w:szCs w:val="22"/>
        </w:rPr>
        <w:t xml:space="preserve">Acord de subcontractare (dacă este cazul) (Formular PO-16-05_F14, </w:t>
      </w:r>
      <w:r w:rsidRPr="00603203">
        <w:rPr>
          <w:rFonts w:ascii="Calibri" w:hAnsi="Calibri" w:cs="Calibri"/>
          <w:iCs/>
          <w:sz w:val="22"/>
          <w:szCs w:val="22"/>
        </w:rPr>
        <w:t>Editia: I, Revizia: 0</w:t>
      </w:r>
      <w:r w:rsidRPr="00603203">
        <w:rPr>
          <w:rFonts w:ascii="Calibri" w:hAnsi="Calibri" w:cs="Calibri"/>
          <w:sz w:val="22"/>
          <w:szCs w:val="22"/>
        </w:rPr>
        <w:t>);</w:t>
      </w:r>
    </w:p>
    <w:p w:rsidR="006F294C" w:rsidRPr="00603203" w:rsidRDefault="006F294C" w:rsidP="006F294C">
      <w:pPr>
        <w:ind w:left="720"/>
        <w:jc w:val="both"/>
        <w:rPr>
          <w:rFonts w:ascii="Calibri" w:hAnsi="Calibri" w:cs="Calibri"/>
          <w:color w:val="000000"/>
          <w:sz w:val="22"/>
          <w:szCs w:val="22"/>
          <w:lang w:eastAsia="ro-RO"/>
        </w:rPr>
      </w:pPr>
      <w:r w:rsidRPr="00603203">
        <w:rPr>
          <w:rFonts w:ascii="Calibri" w:hAnsi="Calibri" w:cs="Calibri"/>
          <w:color w:val="000000"/>
          <w:sz w:val="22"/>
          <w:szCs w:val="22"/>
          <w:lang w:eastAsia="ro-RO"/>
        </w:rPr>
        <w:t>Autoritatea contractantă va solicita, la atribuirea contractului, prezentarea contractului/contractelor încheiate între contractant și subcontractantul/ subcontractanții nominalizat/ nominalizați în ofertă, astfel încât activitățile ce revin acestuia/acestora, precum și sumele aferente prestațiilor, să fie cuprinse în contractul de achiziție publică;</w:t>
      </w:r>
    </w:p>
    <w:p w:rsidR="006F294C" w:rsidRPr="00603203" w:rsidRDefault="006F294C" w:rsidP="001E205D">
      <w:pPr>
        <w:pStyle w:val="ListParagraph"/>
        <w:numPr>
          <w:ilvl w:val="0"/>
          <w:numId w:val="10"/>
        </w:numPr>
        <w:jc w:val="both"/>
        <w:rPr>
          <w:rFonts w:ascii="Calibri" w:hAnsi="Calibri" w:cs="Calibri"/>
          <w:sz w:val="22"/>
          <w:szCs w:val="22"/>
        </w:rPr>
      </w:pPr>
      <w:r w:rsidRPr="00603203">
        <w:rPr>
          <w:rFonts w:ascii="Calibri" w:hAnsi="Calibri" w:cs="Calibri"/>
          <w:sz w:val="22"/>
          <w:szCs w:val="22"/>
        </w:rPr>
        <w:t xml:space="preserve">Angajament privind susținerea tehnică și profesională a ofertantului/candidatului/grupului de operatori economici </w:t>
      </w:r>
      <w:r w:rsidRPr="00603203">
        <w:rPr>
          <w:rFonts w:ascii="Calibri" w:hAnsi="Calibri" w:cs="Calibri"/>
          <w:iCs/>
          <w:sz w:val="22"/>
          <w:szCs w:val="22"/>
        </w:rPr>
        <w:t>(dacă este cazul) (Formular PO-16-05_F15, Editia: I, Revizia: 0)</w:t>
      </w:r>
      <w:r w:rsidRPr="00603203">
        <w:rPr>
          <w:rFonts w:ascii="Calibri" w:hAnsi="Calibri" w:cs="Calibri"/>
          <w:sz w:val="22"/>
          <w:szCs w:val="22"/>
        </w:rPr>
        <w:t>;</w:t>
      </w:r>
    </w:p>
    <w:p w:rsidR="006F294C" w:rsidRPr="00603203" w:rsidRDefault="006F294C" w:rsidP="001E205D">
      <w:pPr>
        <w:numPr>
          <w:ilvl w:val="0"/>
          <w:numId w:val="10"/>
        </w:numPr>
        <w:autoSpaceDE w:val="0"/>
        <w:autoSpaceDN w:val="0"/>
        <w:adjustRightInd w:val="0"/>
        <w:jc w:val="both"/>
        <w:rPr>
          <w:rFonts w:ascii="Calibri" w:hAnsi="Calibri" w:cs="Calibri"/>
          <w:sz w:val="22"/>
          <w:szCs w:val="22"/>
        </w:rPr>
      </w:pPr>
      <w:r w:rsidRPr="00603203">
        <w:rPr>
          <w:rFonts w:ascii="Calibri" w:hAnsi="Calibri" w:cs="Calibri"/>
          <w:sz w:val="22"/>
          <w:szCs w:val="22"/>
        </w:rPr>
        <w:t xml:space="preserve">Declaraţie privind eligibilitatea (art. 164 din Legea 98/2016) (Formular PO-16-05_F7, Editia: I, Revizia: 0) – se va depune de </w:t>
      </w:r>
      <w:r w:rsidRPr="00603203">
        <w:rPr>
          <w:rStyle w:val="noticetext"/>
          <w:rFonts w:ascii="Calibri" w:hAnsi="Calibri" w:cs="Calibri"/>
          <w:sz w:val="22"/>
          <w:szCs w:val="22"/>
        </w:rPr>
        <w:t>ofertant unic/ofertant asociat/subcontractant/terț susținător</w:t>
      </w:r>
      <w:r w:rsidRPr="00603203">
        <w:rPr>
          <w:rFonts w:ascii="Calibri" w:hAnsi="Calibri" w:cs="Calibri"/>
          <w:sz w:val="22"/>
          <w:szCs w:val="22"/>
        </w:rPr>
        <w:t>;</w:t>
      </w:r>
    </w:p>
    <w:p w:rsidR="006F294C" w:rsidRPr="00603203" w:rsidRDefault="006F294C" w:rsidP="001E205D">
      <w:pPr>
        <w:numPr>
          <w:ilvl w:val="0"/>
          <w:numId w:val="10"/>
        </w:numPr>
        <w:autoSpaceDE w:val="0"/>
        <w:autoSpaceDN w:val="0"/>
        <w:adjustRightInd w:val="0"/>
        <w:jc w:val="both"/>
        <w:rPr>
          <w:rFonts w:ascii="Calibri" w:hAnsi="Calibri" w:cs="Calibri"/>
          <w:sz w:val="22"/>
          <w:szCs w:val="22"/>
        </w:rPr>
      </w:pPr>
      <w:r w:rsidRPr="00603203">
        <w:rPr>
          <w:rFonts w:ascii="Calibri" w:hAnsi="Calibri" w:cs="Calibri"/>
          <w:sz w:val="22"/>
          <w:szCs w:val="22"/>
        </w:rPr>
        <w:t xml:space="preserve">Declarație privind neîncadrarea în situațiile prevăzute la art. 165 si 167 din Legea 98/2016 + Anexa (Formular PO-16-05_F8, Editia: I, Revizia: 0) - se va depune de </w:t>
      </w:r>
      <w:r w:rsidRPr="00603203">
        <w:rPr>
          <w:rStyle w:val="noticetext"/>
          <w:rFonts w:ascii="Calibri" w:hAnsi="Calibri" w:cs="Calibri"/>
          <w:sz w:val="22"/>
          <w:szCs w:val="22"/>
        </w:rPr>
        <w:t>ofertant unic/ofertant asociat/subcontractant/terț susținător</w:t>
      </w:r>
      <w:r w:rsidRPr="00603203">
        <w:rPr>
          <w:rFonts w:ascii="Calibri" w:hAnsi="Calibri" w:cs="Calibri"/>
          <w:sz w:val="22"/>
          <w:szCs w:val="22"/>
        </w:rPr>
        <w:t xml:space="preserve">;   </w:t>
      </w:r>
    </w:p>
    <w:p w:rsidR="006F294C" w:rsidRPr="00603203" w:rsidRDefault="006F294C" w:rsidP="001E205D">
      <w:pPr>
        <w:numPr>
          <w:ilvl w:val="0"/>
          <w:numId w:val="10"/>
        </w:numPr>
        <w:autoSpaceDE w:val="0"/>
        <w:autoSpaceDN w:val="0"/>
        <w:adjustRightInd w:val="0"/>
        <w:jc w:val="both"/>
        <w:rPr>
          <w:rFonts w:ascii="Calibri" w:hAnsi="Calibri" w:cs="Calibri"/>
          <w:sz w:val="22"/>
          <w:szCs w:val="22"/>
        </w:rPr>
      </w:pPr>
      <w:r w:rsidRPr="00603203">
        <w:rPr>
          <w:rFonts w:ascii="Calibri" w:hAnsi="Calibri" w:cs="Calibri"/>
          <w:sz w:val="22"/>
          <w:szCs w:val="22"/>
        </w:rPr>
        <w:t xml:space="preserve">Declaraţie privind evitarea conflictului de interese (art. 59 si 60 din Legea 98/2016) (Formular PO-16-05_F9, Editia: I, Revizia: 0) - se va depune de </w:t>
      </w:r>
      <w:r w:rsidRPr="00603203">
        <w:rPr>
          <w:rStyle w:val="noticetext"/>
          <w:rFonts w:ascii="Calibri" w:hAnsi="Calibri" w:cs="Calibri"/>
          <w:sz w:val="22"/>
          <w:szCs w:val="22"/>
        </w:rPr>
        <w:t>ofertant unic/ofertant asociat/subcontractant/terț susținător</w:t>
      </w:r>
      <w:r w:rsidRPr="00603203">
        <w:rPr>
          <w:rFonts w:ascii="Calibri" w:hAnsi="Calibri" w:cs="Calibri"/>
          <w:sz w:val="22"/>
          <w:szCs w:val="22"/>
        </w:rPr>
        <w:t>;</w:t>
      </w:r>
    </w:p>
    <w:p w:rsidR="006F294C" w:rsidRPr="00603203" w:rsidRDefault="006F294C" w:rsidP="001E205D">
      <w:pPr>
        <w:numPr>
          <w:ilvl w:val="0"/>
          <w:numId w:val="10"/>
        </w:numPr>
        <w:autoSpaceDE w:val="0"/>
        <w:autoSpaceDN w:val="0"/>
        <w:adjustRightInd w:val="0"/>
        <w:jc w:val="both"/>
        <w:rPr>
          <w:rFonts w:ascii="Calibri" w:hAnsi="Calibri" w:cs="Calibri"/>
          <w:sz w:val="22"/>
          <w:szCs w:val="22"/>
        </w:rPr>
      </w:pPr>
      <w:r w:rsidRPr="00603203">
        <w:rPr>
          <w:rFonts w:ascii="Calibri" w:hAnsi="Calibri" w:cs="Calibri"/>
          <w:sz w:val="22"/>
          <w:szCs w:val="22"/>
        </w:rPr>
        <w:t>Declarație de acceptare a clauzelor contractuale (Formular PO-16-05_F11, Editia: I, Revizia: 0);</w:t>
      </w:r>
    </w:p>
    <w:p w:rsidR="006F294C" w:rsidRPr="00603203" w:rsidRDefault="006F294C" w:rsidP="001E205D">
      <w:pPr>
        <w:numPr>
          <w:ilvl w:val="0"/>
          <w:numId w:val="10"/>
        </w:numPr>
        <w:autoSpaceDE w:val="0"/>
        <w:autoSpaceDN w:val="0"/>
        <w:adjustRightInd w:val="0"/>
        <w:jc w:val="both"/>
        <w:rPr>
          <w:rFonts w:ascii="Calibri" w:hAnsi="Calibri" w:cs="Calibri"/>
          <w:sz w:val="22"/>
          <w:szCs w:val="22"/>
        </w:rPr>
      </w:pPr>
      <w:r w:rsidRPr="00603203">
        <w:rPr>
          <w:rFonts w:ascii="Calibri" w:hAnsi="Calibri" w:cs="Calibri"/>
          <w:sz w:val="22"/>
          <w:szCs w:val="22"/>
        </w:rPr>
        <w:t>Declarație privind respectarea reglement</w:t>
      </w:r>
      <w:r w:rsidRPr="00603203">
        <w:rPr>
          <w:rFonts w:ascii="Calibri" w:hAnsi="Calibri" w:cs="Calibri"/>
          <w:sz w:val="22"/>
          <w:szCs w:val="22"/>
          <w:lang w:val="ro-RO"/>
        </w:rPr>
        <w:t>ă</w:t>
      </w:r>
      <w:r w:rsidRPr="00603203">
        <w:rPr>
          <w:rFonts w:ascii="Calibri" w:hAnsi="Calibri" w:cs="Calibri"/>
          <w:sz w:val="22"/>
          <w:szCs w:val="22"/>
        </w:rPr>
        <w:t>rilor obligatorii din domeniul mediului, social, al relațiilor de muncă și privind respectarea legislației de securitate și sănătate în muncă (Formular PO-16-05_F12, Editia: I, Revizia: 0);</w:t>
      </w:r>
    </w:p>
    <w:p w:rsidR="006F294C" w:rsidRPr="00603203" w:rsidRDefault="006F294C" w:rsidP="001E205D">
      <w:pPr>
        <w:numPr>
          <w:ilvl w:val="0"/>
          <w:numId w:val="10"/>
        </w:numPr>
        <w:autoSpaceDE w:val="0"/>
        <w:autoSpaceDN w:val="0"/>
        <w:adjustRightInd w:val="0"/>
        <w:jc w:val="both"/>
        <w:rPr>
          <w:rFonts w:ascii="Calibri" w:hAnsi="Calibri" w:cs="Calibri"/>
          <w:sz w:val="22"/>
          <w:szCs w:val="22"/>
        </w:rPr>
      </w:pPr>
      <w:r w:rsidRPr="00603203">
        <w:rPr>
          <w:rFonts w:ascii="Calibri" w:hAnsi="Calibri" w:cs="Calibri"/>
          <w:sz w:val="22"/>
          <w:szCs w:val="22"/>
        </w:rPr>
        <w:t>Declarație privind lista principalelor servicii similare prestate în ultimii 3 ani (Formular PO-16-05_F10, Editia: I, Revizia: 0).</w:t>
      </w:r>
    </w:p>
    <w:p w:rsidR="006F294C" w:rsidRPr="00603203" w:rsidRDefault="006F294C" w:rsidP="006F294C">
      <w:pPr>
        <w:ind w:left="720"/>
        <w:jc w:val="both"/>
        <w:rPr>
          <w:rFonts w:ascii="Calibri" w:eastAsia="SimSun" w:hAnsi="Calibri" w:cs="Calibri"/>
          <w:bCs/>
          <w:sz w:val="22"/>
          <w:szCs w:val="22"/>
        </w:rPr>
      </w:pPr>
      <w:r w:rsidRPr="00603203">
        <w:rPr>
          <w:rFonts w:ascii="Calibri" w:hAnsi="Calibri" w:cs="Calibri"/>
          <w:bCs/>
          <w:iCs/>
          <w:color w:val="000000"/>
          <w:sz w:val="22"/>
          <w:szCs w:val="22"/>
          <w:lang w:eastAsia="ro-RO"/>
        </w:rPr>
        <w:t xml:space="preserve">Ofertantul (operator economic individual sau asociere de operatori economici) trebuie să facă dovada că, în ultimii 3 ani calculați până la data limită stabilită pentru depunerea ofertelor a prestat servicii similare a căror valoare CUMULATĂ a fost o valoare totală mai mare sau cel puțin egală cu </w:t>
      </w:r>
      <w:r w:rsidR="00BF10D9" w:rsidRPr="00BF10D9">
        <w:rPr>
          <w:rFonts w:ascii="Calibri" w:hAnsi="Calibri" w:cs="Calibri"/>
          <w:bCs/>
          <w:iCs/>
          <w:color w:val="000000"/>
          <w:sz w:val="22"/>
          <w:szCs w:val="22"/>
          <w:lang w:eastAsia="ro-RO"/>
        </w:rPr>
        <w:t>7</w:t>
      </w:r>
      <w:r w:rsidRPr="00BF10D9">
        <w:rPr>
          <w:rFonts w:ascii="Calibri" w:hAnsi="Calibri" w:cs="Calibri"/>
          <w:sz w:val="22"/>
          <w:szCs w:val="22"/>
          <w:lang w:val="fr-FR"/>
        </w:rPr>
        <w:t>00.000</w:t>
      </w:r>
      <w:r w:rsidRPr="00603203">
        <w:rPr>
          <w:rFonts w:ascii="Calibri" w:hAnsi="Calibri" w:cs="Calibri"/>
          <w:sz w:val="22"/>
          <w:szCs w:val="22"/>
          <w:lang w:val="fr-FR"/>
        </w:rPr>
        <w:t xml:space="preserve"> lei fără TVA în cazul lotului 1 și 15.000 lei fără TVA în cazul lotului 2. Experiența similară depusă va fi însoțită de: </w:t>
      </w:r>
      <w:r w:rsidRPr="00603203">
        <w:rPr>
          <w:rFonts w:ascii="Calibri" w:eastAsia="SimSun" w:hAnsi="Calibri" w:cs="Calibri"/>
          <w:bCs/>
          <w:sz w:val="22"/>
          <w:szCs w:val="22"/>
        </w:rPr>
        <w:t xml:space="preserve">certificate/documente emise sau contrasemnate de către o autoritate sau de către clientul </w:t>
      </w:r>
      <w:r w:rsidR="004454E3" w:rsidRPr="00603203">
        <w:rPr>
          <w:rFonts w:ascii="Calibri" w:eastAsia="SimSun" w:hAnsi="Calibri" w:cs="Calibri"/>
          <w:bCs/>
          <w:sz w:val="22"/>
          <w:szCs w:val="22"/>
        </w:rPr>
        <w:t>achizitor</w:t>
      </w:r>
      <w:r w:rsidRPr="00603203">
        <w:rPr>
          <w:rFonts w:ascii="Calibri" w:eastAsia="SimSun" w:hAnsi="Calibri" w:cs="Calibri"/>
          <w:bCs/>
          <w:sz w:val="22"/>
          <w:szCs w:val="22"/>
        </w:rPr>
        <w:t>, cu indicarea următoarelor: n</w:t>
      </w:r>
      <w:r w:rsidR="00FA074D">
        <w:rPr>
          <w:rFonts w:ascii="Calibri" w:eastAsia="SimSun" w:hAnsi="Calibri" w:cs="Calibri"/>
          <w:bCs/>
          <w:sz w:val="22"/>
          <w:szCs w:val="22"/>
        </w:rPr>
        <w:t>umărul</w:t>
      </w:r>
      <w:r w:rsidRPr="00603203">
        <w:rPr>
          <w:rFonts w:ascii="Calibri" w:eastAsia="SimSun" w:hAnsi="Calibri" w:cs="Calibri"/>
          <w:bCs/>
          <w:sz w:val="22"/>
          <w:szCs w:val="22"/>
        </w:rPr>
        <w:t xml:space="preserve"> si data contractelor, obiectul contractelor, valorile, procentul de îndeplinire a acestora, perioadele de prestare și beneficiarii publici sau privați</w:t>
      </w:r>
      <w:r w:rsidRPr="00603203">
        <w:rPr>
          <w:rFonts w:ascii="Calibri" w:hAnsi="Calibri" w:cs="Calibri"/>
          <w:sz w:val="22"/>
          <w:szCs w:val="22"/>
        </w:rPr>
        <w:t xml:space="preserve">, </w:t>
      </w:r>
      <w:r w:rsidRPr="00603203">
        <w:rPr>
          <w:rFonts w:ascii="Calibri" w:eastAsia="SimSun" w:hAnsi="Calibri" w:cs="Calibri"/>
          <w:bCs/>
          <w:sz w:val="22"/>
          <w:szCs w:val="22"/>
        </w:rPr>
        <w:t>calitatea (contractant/ subcontractant/ asociat, etc) și procentul de îndeplinire a acestora, precum și atestarea îndeplinirii obligațiilor contractuale.</w:t>
      </w:r>
    </w:p>
    <w:p w:rsidR="006F294C" w:rsidRPr="00603203" w:rsidRDefault="006F294C" w:rsidP="006F294C">
      <w:pPr>
        <w:ind w:left="720" w:right="-65"/>
        <w:jc w:val="both"/>
        <w:rPr>
          <w:rFonts w:ascii="Calibri" w:hAnsi="Calibri" w:cs="Calibri"/>
          <w:bCs/>
          <w:i/>
          <w:iCs/>
          <w:color w:val="000000"/>
          <w:sz w:val="22"/>
          <w:szCs w:val="22"/>
          <w:lang w:eastAsia="ro-RO"/>
        </w:rPr>
      </w:pPr>
      <w:r w:rsidRPr="00603203">
        <w:rPr>
          <w:rFonts w:ascii="Calibri" w:eastAsia="SimSun" w:hAnsi="Calibri" w:cs="Calibri"/>
          <w:bCs/>
          <w:i/>
          <w:sz w:val="22"/>
          <w:szCs w:val="22"/>
        </w:rPr>
        <w:t xml:space="preserve">Perioada de referință – respectiv ultimii 3 ani – va fi întotdeauna calculat în sens invers pornind de la data comunicată în anunțul de publicitate publicat în SEAP ca fiind termenul limită de depunere a ofertei, </w:t>
      </w:r>
      <w:r w:rsidRPr="00603203">
        <w:rPr>
          <w:rFonts w:ascii="Calibri" w:hAnsi="Calibri" w:cs="Calibri"/>
          <w:bCs/>
          <w:i/>
          <w:iCs/>
          <w:color w:val="000000"/>
          <w:sz w:val="22"/>
          <w:szCs w:val="22"/>
          <w:lang w:eastAsia="ro-RO"/>
        </w:rPr>
        <w:t>limita inferioară a perioadei de 3 ani se extinde cu perioada de timp aferentă decalării, urmând a fi considerată îndeplinită cerinţa pentru toţi operatorii care au prezentat dovada finalizării contractului de experienţă similară în intervalul de timp nou rezultat.</w:t>
      </w:r>
    </w:p>
    <w:p w:rsidR="006F294C" w:rsidRPr="00603203" w:rsidRDefault="006F294C" w:rsidP="006F294C">
      <w:pPr>
        <w:ind w:left="720"/>
        <w:jc w:val="both"/>
        <w:rPr>
          <w:rFonts w:ascii="Calibri" w:eastAsia="SimSun" w:hAnsi="Calibri" w:cs="Calibri"/>
          <w:sz w:val="22"/>
          <w:szCs w:val="22"/>
          <w:lang w:val="ro-RO"/>
        </w:rPr>
      </w:pPr>
      <w:r w:rsidRPr="00603203">
        <w:rPr>
          <w:rFonts w:ascii="Calibri" w:hAnsi="Calibri" w:cs="Calibri"/>
          <w:bCs/>
          <w:i/>
          <w:iCs/>
          <w:color w:val="000000"/>
          <w:sz w:val="22"/>
          <w:szCs w:val="22"/>
          <w:lang w:eastAsia="ro-RO"/>
        </w:rPr>
        <w:t>Prin servicii similare autoritatea contractan</w:t>
      </w:r>
      <w:r w:rsidR="006E650B" w:rsidRPr="00603203">
        <w:rPr>
          <w:rFonts w:ascii="Calibri" w:hAnsi="Calibri" w:cs="Calibri"/>
          <w:bCs/>
          <w:i/>
          <w:iCs/>
          <w:color w:val="000000"/>
          <w:sz w:val="22"/>
          <w:szCs w:val="22"/>
          <w:lang w:eastAsia="ro-RO"/>
        </w:rPr>
        <w:t>tă înț</w:t>
      </w:r>
      <w:r w:rsidRPr="00603203">
        <w:rPr>
          <w:rFonts w:ascii="Calibri" w:hAnsi="Calibri" w:cs="Calibri"/>
          <w:bCs/>
          <w:i/>
          <w:iCs/>
          <w:color w:val="000000"/>
          <w:sz w:val="22"/>
          <w:szCs w:val="22"/>
          <w:lang w:eastAsia="ro-RO"/>
        </w:rPr>
        <w:t>elege: servicii de paza si/sau servicii de supraveghere si/sau servicii de patrulare si/sau servicii de monitorizare și intervenție rapidă si/sau servicii de monitorizare a sistemelor de alarmă.</w:t>
      </w:r>
    </w:p>
    <w:p w:rsidR="006F294C" w:rsidRPr="00603203" w:rsidRDefault="006F294C" w:rsidP="001E205D">
      <w:pPr>
        <w:numPr>
          <w:ilvl w:val="0"/>
          <w:numId w:val="10"/>
        </w:numPr>
        <w:autoSpaceDE w:val="0"/>
        <w:autoSpaceDN w:val="0"/>
        <w:adjustRightInd w:val="0"/>
        <w:jc w:val="both"/>
        <w:rPr>
          <w:rFonts w:ascii="Calibri" w:hAnsi="Calibri" w:cs="Calibri"/>
          <w:sz w:val="22"/>
          <w:szCs w:val="22"/>
        </w:rPr>
      </w:pPr>
      <w:r w:rsidRPr="00603203">
        <w:rPr>
          <w:rFonts w:ascii="Calibri" w:hAnsi="Calibri" w:cs="Calibri"/>
          <w:sz w:val="22"/>
          <w:szCs w:val="22"/>
        </w:rPr>
        <w:t xml:space="preserve">Certificat constatator eliberat de Oficiul Național al Registrului Comerțului de pe lângă instanța competentă, ACTUALIZAT, din care să reiasă că ofertantul are ca obiect de activitate principal, sau secundar, prestarea serviciilor solicitate prin prezenta documentație de atribuire. Obiectul contractului trebuie să aibă corespondent în clasificarea CAEN (cazul persoanelor juridice/fizice romane)/in clasificarea NACE din țara de origine sau în țara în care este stabilit ofertantul (cazul persoanelor juridice/fizice străine). </w:t>
      </w:r>
    </w:p>
    <w:p w:rsidR="006F294C" w:rsidRPr="00603203" w:rsidRDefault="006F294C" w:rsidP="001E205D">
      <w:pPr>
        <w:numPr>
          <w:ilvl w:val="0"/>
          <w:numId w:val="10"/>
        </w:numPr>
        <w:jc w:val="both"/>
        <w:rPr>
          <w:rFonts w:ascii="Calibri" w:hAnsi="Calibri" w:cs="Calibri"/>
          <w:i/>
          <w:sz w:val="22"/>
          <w:szCs w:val="22"/>
        </w:rPr>
      </w:pPr>
      <w:r w:rsidRPr="00603203">
        <w:rPr>
          <w:rFonts w:ascii="Calibri" w:eastAsia="SimSun" w:hAnsi="Calibri" w:cs="Calibri"/>
          <w:b/>
          <w:sz w:val="22"/>
          <w:szCs w:val="22"/>
          <w:lang w:val="ro-RO"/>
        </w:rPr>
        <w:t>Pentru Lot I:</w:t>
      </w:r>
      <w:r w:rsidRPr="00603203">
        <w:rPr>
          <w:rFonts w:ascii="Calibri" w:eastAsia="SimSun" w:hAnsi="Calibri" w:cs="Calibri"/>
          <w:sz w:val="22"/>
          <w:szCs w:val="22"/>
          <w:lang w:val="ro-RO"/>
        </w:rPr>
        <w:t xml:space="preserve"> </w:t>
      </w:r>
      <w:r w:rsidRPr="00603203">
        <w:rPr>
          <w:rFonts w:ascii="Calibri" w:eastAsia="SimSun" w:hAnsi="Calibri" w:cs="Calibri"/>
          <w:i/>
          <w:sz w:val="22"/>
          <w:szCs w:val="22"/>
          <w:lang w:val="ro-RO"/>
        </w:rPr>
        <w:t xml:space="preserve">Licența de funcționare valabilă la data limită de depunere a ofertelor, eliberată de Inspectoratul General al Poliției Române pentru obiectul de activitate ”Paza obiectivelor, bunurilor și valorilor”. </w:t>
      </w:r>
      <w:r w:rsidRPr="00603203">
        <w:rPr>
          <w:rFonts w:ascii="Calibri" w:hAnsi="Calibri" w:cs="Calibri"/>
          <w:i/>
          <w:sz w:val="22"/>
          <w:szCs w:val="22"/>
        </w:rPr>
        <w:t xml:space="preserve"> </w:t>
      </w:r>
    </w:p>
    <w:p w:rsidR="006F294C" w:rsidRPr="00603203" w:rsidRDefault="006F294C" w:rsidP="006F294C">
      <w:pPr>
        <w:ind w:left="720"/>
        <w:jc w:val="both"/>
        <w:rPr>
          <w:rFonts w:ascii="Calibri" w:eastAsia="SimSun" w:hAnsi="Calibri" w:cs="Calibri"/>
          <w:sz w:val="22"/>
          <w:szCs w:val="22"/>
          <w:lang w:val="ro-RO"/>
        </w:rPr>
      </w:pPr>
      <w:r w:rsidRPr="00603203">
        <w:rPr>
          <w:rFonts w:ascii="Calibri" w:eastAsia="SimSun" w:hAnsi="Calibri" w:cs="Calibri"/>
          <w:sz w:val="22"/>
          <w:szCs w:val="22"/>
          <w:lang w:val="ro-RO"/>
        </w:rPr>
        <w:t>În cazul în care valabilitatea licenței nu acoperă întreaga perioadă de derulare a contractului, operatorii economici vor depune un angajament prin care, în cazul în care sunt declarați câștigatori, se angajează că vor prelungi valabilitatea acesteia pe toată durata de derulare a contractului și o va înainta autorității contractante</w:t>
      </w:r>
      <w:r w:rsidR="00A54C0A">
        <w:rPr>
          <w:rFonts w:ascii="Calibri" w:eastAsia="SimSun" w:hAnsi="Calibri" w:cs="Calibri"/>
          <w:sz w:val="22"/>
          <w:szCs w:val="22"/>
          <w:lang w:val="ro-RO"/>
        </w:rPr>
        <w:t xml:space="preserve"> în cadrul ofertei</w:t>
      </w:r>
      <w:r w:rsidRPr="00603203">
        <w:rPr>
          <w:rFonts w:ascii="Calibri" w:eastAsia="SimSun" w:hAnsi="Calibri" w:cs="Calibri"/>
          <w:sz w:val="22"/>
          <w:szCs w:val="22"/>
          <w:lang w:val="ro-RO"/>
        </w:rPr>
        <w:t>.</w:t>
      </w:r>
    </w:p>
    <w:p w:rsidR="006F294C" w:rsidRPr="00603203" w:rsidRDefault="006F294C" w:rsidP="001E205D">
      <w:pPr>
        <w:numPr>
          <w:ilvl w:val="0"/>
          <w:numId w:val="10"/>
        </w:numPr>
        <w:jc w:val="both"/>
        <w:rPr>
          <w:rFonts w:ascii="Calibri" w:eastAsia="SimSun" w:hAnsi="Calibri" w:cs="Calibri"/>
          <w:sz w:val="22"/>
          <w:szCs w:val="22"/>
          <w:lang w:val="ro-RO"/>
        </w:rPr>
      </w:pPr>
      <w:r w:rsidRPr="00603203">
        <w:rPr>
          <w:rFonts w:ascii="Calibri" w:eastAsia="SimSun" w:hAnsi="Calibri" w:cs="Calibri"/>
          <w:b/>
          <w:sz w:val="22"/>
          <w:szCs w:val="22"/>
          <w:lang w:val="ro-RO"/>
        </w:rPr>
        <w:t>Pentru Lot I:</w:t>
      </w:r>
      <w:r w:rsidRPr="00603203">
        <w:rPr>
          <w:rFonts w:ascii="Calibri" w:eastAsia="SimSun" w:hAnsi="Calibri" w:cs="Calibri"/>
          <w:sz w:val="22"/>
          <w:szCs w:val="22"/>
          <w:lang w:val="ro-RO"/>
        </w:rPr>
        <w:t xml:space="preserve"> </w:t>
      </w:r>
      <w:r w:rsidRPr="00603203">
        <w:rPr>
          <w:rFonts w:ascii="Calibri" w:eastAsia="SimSun" w:hAnsi="Calibri" w:cs="Calibri"/>
          <w:i/>
          <w:sz w:val="22"/>
          <w:szCs w:val="22"/>
          <w:lang w:val="ro-RO"/>
        </w:rPr>
        <w:t>Licența de funcționare valabilă la data limită de depunere a ofertelor, eliberată de Inspectoratul General al Poliției Române pentru desfășurarea activităților de</w:t>
      </w:r>
      <w:r w:rsidRPr="00603203">
        <w:rPr>
          <w:rFonts w:ascii="Calibri" w:eastAsia="SimSun" w:hAnsi="Calibri" w:cs="Calibri"/>
          <w:sz w:val="22"/>
          <w:szCs w:val="22"/>
          <w:lang w:val="ro-RO"/>
        </w:rPr>
        <w:t xml:space="preserve"> </w:t>
      </w:r>
      <w:r w:rsidRPr="00603203">
        <w:rPr>
          <w:rFonts w:ascii="Calibri" w:eastAsia="SimSun" w:hAnsi="Calibri" w:cs="Calibri"/>
          <w:i/>
          <w:sz w:val="22"/>
          <w:szCs w:val="22"/>
          <w:lang w:val="ro-RO"/>
        </w:rPr>
        <w:t>”Instalare și întreținere a componentelor sau sistemelor de alarmare împotriva efracției”</w:t>
      </w:r>
      <w:r w:rsidRPr="00603203">
        <w:rPr>
          <w:rFonts w:ascii="Calibri" w:eastAsia="SimSun" w:hAnsi="Calibri" w:cs="Calibri"/>
          <w:sz w:val="22"/>
          <w:szCs w:val="22"/>
          <w:lang w:val="ro-RO"/>
        </w:rPr>
        <w:t xml:space="preserve">. </w:t>
      </w:r>
    </w:p>
    <w:p w:rsidR="006F294C" w:rsidRPr="00603203" w:rsidRDefault="006F294C" w:rsidP="006F294C">
      <w:pPr>
        <w:ind w:left="720"/>
        <w:jc w:val="both"/>
        <w:rPr>
          <w:rFonts w:ascii="Calibri" w:eastAsia="SimSun" w:hAnsi="Calibri" w:cs="Calibri"/>
          <w:sz w:val="22"/>
          <w:szCs w:val="22"/>
          <w:lang w:val="ro-RO"/>
        </w:rPr>
      </w:pPr>
      <w:r w:rsidRPr="00603203">
        <w:rPr>
          <w:rFonts w:ascii="Calibri" w:eastAsia="SimSun" w:hAnsi="Calibri" w:cs="Calibri"/>
          <w:sz w:val="22"/>
          <w:szCs w:val="22"/>
          <w:lang w:val="ro-RO"/>
        </w:rPr>
        <w:t>În cazul în care valabilitatea licenței nu acoperă întreaga perioadă de derulare a contractului, operatorii economici vor depune un angajament prin care, în cazul în care sunt declarați câștigători, se angajează că vor prelungi valabilitatea acesteia pe toată durata de derulare a contractului și o va înainta autorității contractante</w:t>
      </w:r>
      <w:r w:rsidR="00A54C0A">
        <w:rPr>
          <w:rFonts w:ascii="Calibri" w:eastAsia="SimSun" w:hAnsi="Calibri" w:cs="Calibri"/>
          <w:sz w:val="22"/>
          <w:szCs w:val="22"/>
          <w:lang w:val="ro-RO"/>
        </w:rPr>
        <w:t xml:space="preserve"> în cadrul ofertei</w:t>
      </w:r>
      <w:r w:rsidRPr="00603203">
        <w:rPr>
          <w:rFonts w:ascii="Calibri" w:eastAsia="SimSun" w:hAnsi="Calibri" w:cs="Calibri"/>
          <w:sz w:val="22"/>
          <w:szCs w:val="22"/>
          <w:lang w:val="ro-RO"/>
        </w:rPr>
        <w:t>.</w:t>
      </w:r>
    </w:p>
    <w:p w:rsidR="006F294C" w:rsidRPr="00603203" w:rsidRDefault="006F294C" w:rsidP="001E205D">
      <w:pPr>
        <w:numPr>
          <w:ilvl w:val="0"/>
          <w:numId w:val="10"/>
        </w:numPr>
        <w:jc w:val="both"/>
        <w:rPr>
          <w:rFonts w:ascii="Calibri" w:eastAsia="SimSun" w:hAnsi="Calibri" w:cs="Calibri"/>
          <w:i/>
          <w:sz w:val="22"/>
          <w:szCs w:val="22"/>
          <w:lang w:val="ro-RO"/>
        </w:rPr>
      </w:pPr>
      <w:r w:rsidRPr="00603203">
        <w:rPr>
          <w:rFonts w:ascii="Calibri" w:hAnsi="Calibri" w:cs="Calibri"/>
          <w:b/>
          <w:sz w:val="22"/>
          <w:szCs w:val="22"/>
        </w:rPr>
        <w:t>Pentru Lot I:</w:t>
      </w:r>
      <w:r w:rsidRPr="00603203">
        <w:rPr>
          <w:rFonts w:ascii="Calibri" w:hAnsi="Calibri" w:cs="Calibri"/>
          <w:sz w:val="22"/>
          <w:szCs w:val="22"/>
        </w:rPr>
        <w:t xml:space="preserve"> </w:t>
      </w:r>
      <w:r w:rsidRPr="00603203">
        <w:rPr>
          <w:rFonts w:ascii="Calibri" w:eastAsia="SimSun" w:hAnsi="Calibri" w:cs="Calibri"/>
          <w:i/>
          <w:sz w:val="22"/>
          <w:szCs w:val="22"/>
        </w:rPr>
        <w:t xml:space="preserve">“AVIZ FAVORABIL pentru organizare și funcționare Dispecerat de Monitorizare a Sistemelor de alarmă”, valabil, </w:t>
      </w:r>
      <w:r w:rsidRPr="00603203">
        <w:rPr>
          <w:rFonts w:ascii="Calibri" w:eastAsia="SimSun" w:hAnsi="Calibri" w:cs="Calibri"/>
          <w:i/>
          <w:sz w:val="22"/>
          <w:szCs w:val="22"/>
          <w:lang w:val="ro-RO"/>
        </w:rPr>
        <w:t>însoțit de:</w:t>
      </w:r>
    </w:p>
    <w:p w:rsidR="006F294C" w:rsidRPr="00603203" w:rsidRDefault="006F294C" w:rsidP="006F294C">
      <w:pPr>
        <w:ind w:left="720"/>
        <w:jc w:val="both"/>
        <w:rPr>
          <w:rFonts w:ascii="Calibri" w:eastAsia="SimSun" w:hAnsi="Calibri" w:cs="Calibri"/>
          <w:b/>
          <w:i/>
          <w:sz w:val="22"/>
          <w:szCs w:val="22"/>
          <w:lang w:val="ro-RO"/>
        </w:rPr>
      </w:pPr>
      <w:r w:rsidRPr="00603203">
        <w:rPr>
          <w:rFonts w:ascii="Calibri" w:eastAsia="SimSun" w:hAnsi="Calibri" w:cs="Calibri"/>
          <w:i/>
          <w:sz w:val="22"/>
          <w:szCs w:val="22"/>
          <w:lang w:val="ro-RO"/>
        </w:rPr>
        <w:t xml:space="preserve">- </w:t>
      </w:r>
      <w:r w:rsidRPr="00603203">
        <w:rPr>
          <w:rFonts w:ascii="Calibri" w:eastAsia="SimSun" w:hAnsi="Calibri" w:cs="Calibri"/>
          <w:b/>
          <w:i/>
          <w:sz w:val="22"/>
          <w:szCs w:val="22"/>
          <w:lang w:val="ro-RO"/>
        </w:rPr>
        <w:t xml:space="preserve">anexa cu dispunerea echipajelor de intervenție ale dispeceratului prin care să se demonstreze faptul că la data limită de depunere a ofertei deține echipaj care poate asigura servicii de intervenție în localitatea Constanța cu echipaj format din 2 agenți </w:t>
      </w:r>
      <w:r w:rsidRPr="00603203">
        <w:rPr>
          <w:rFonts w:ascii="Calibri" w:eastAsia="SimSun" w:hAnsi="Calibri" w:cs="Calibri"/>
          <w:b/>
          <w:i/>
          <w:sz w:val="22"/>
          <w:szCs w:val="22"/>
          <w:u w:val="single"/>
          <w:lang w:val="ro-RO"/>
        </w:rPr>
        <w:t>SAU</w:t>
      </w:r>
      <w:r w:rsidRPr="00603203">
        <w:rPr>
          <w:rFonts w:ascii="Calibri" w:eastAsia="SimSun" w:hAnsi="Calibri" w:cs="Calibri"/>
          <w:b/>
          <w:sz w:val="22"/>
          <w:szCs w:val="22"/>
          <w:lang w:val="ro-RO"/>
        </w:rPr>
        <w:t xml:space="preserve"> </w:t>
      </w:r>
      <w:r w:rsidRPr="00603203">
        <w:rPr>
          <w:rFonts w:ascii="Calibri" w:eastAsia="SimSun" w:hAnsi="Calibri" w:cs="Calibri"/>
          <w:b/>
          <w:i/>
          <w:sz w:val="22"/>
          <w:szCs w:val="22"/>
          <w:lang w:val="ro-RO"/>
        </w:rPr>
        <w:t xml:space="preserve">cu echipaj format dintr-un agent dar obligatoriu însoțită de declarație pe propria răspundere că vor fi transmise concomitent 2 mașini de intervenție astfel încât echipajul va fi format din 2 agenți; </w:t>
      </w:r>
    </w:p>
    <w:p w:rsidR="006F294C" w:rsidRPr="00603203" w:rsidRDefault="006F294C" w:rsidP="006F294C">
      <w:pPr>
        <w:ind w:left="720"/>
        <w:jc w:val="both"/>
        <w:rPr>
          <w:rFonts w:ascii="Calibri" w:eastAsia="SimSun" w:hAnsi="Calibri" w:cs="Calibri"/>
          <w:b/>
          <w:sz w:val="22"/>
          <w:szCs w:val="22"/>
          <w:lang w:val="ro-RO"/>
        </w:rPr>
      </w:pPr>
      <w:r w:rsidRPr="00603203">
        <w:rPr>
          <w:rFonts w:ascii="Calibri" w:eastAsia="SimSun" w:hAnsi="Calibri" w:cs="Calibri"/>
          <w:b/>
          <w:i/>
          <w:sz w:val="22"/>
          <w:szCs w:val="22"/>
          <w:lang w:val="ro-RO"/>
        </w:rPr>
        <w:t xml:space="preserve">- anexa cu personalul tehnic care deservește dispeceratul. </w:t>
      </w:r>
    </w:p>
    <w:p w:rsidR="006F294C" w:rsidRPr="00603203" w:rsidRDefault="006F294C" w:rsidP="006F294C">
      <w:pPr>
        <w:ind w:left="720"/>
        <w:jc w:val="both"/>
        <w:rPr>
          <w:rFonts w:ascii="Calibri" w:eastAsia="SimSun" w:hAnsi="Calibri" w:cs="Calibri"/>
          <w:sz w:val="22"/>
          <w:szCs w:val="22"/>
          <w:lang w:val="ro-RO"/>
        </w:rPr>
      </w:pPr>
      <w:r w:rsidRPr="00603203">
        <w:rPr>
          <w:rFonts w:ascii="Calibri" w:eastAsia="SimSun" w:hAnsi="Calibri" w:cs="Calibri"/>
          <w:sz w:val="22"/>
          <w:szCs w:val="22"/>
          <w:lang w:val="ro-RO"/>
        </w:rPr>
        <w:t>În cazul în care valabilitatea licenței nu acoperă întreaga perioadă de derulare a contractului, operatorii economici vor depune un angajament prin care, în cazul în care sunt declarați câștigători, se angajează că vor prelungi valabilitatea acesteia pe toată durata de derulare a contractului și o va înainta autorității contractante</w:t>
      </w:r>
      <w:r w:rsidR="00746A0E">
        <w:rPr>
          <w:rFonts w:ascii="Calibri" w:eastAsia="SimSun" w:hAnsi="Calibri" w:cs="Calibri"/>
          <w:sz w:val="22"/>
          <w:szCs w:val="22"/>
          <w:lang w:val="ro-RO"/>
        </w:rPr>
        <w:t xml:space="preserve"> în cadrul ofertei</w:t>
      </w:r>
      <w:r w:rsidRPr="00603203">
        <w:rPr>
          <w:rFonts w:ascii="Calibri" w:eastAsia="SimSun" w:hAnsi="Calibri" w:cs="Calibri"/>
          <w:sz w:val="22"/>
          <w:szCs w:val="22"/>
          <w:lang w:val="ro-RO"/>
        </w:rPr>
        <w:t>.</w:t>
      </w:r>
    </w:p>
    <w:p w:rsidR="006F294C" w:rsidRPr="00603203" w:rsidRDefault="006F294C" w:rsidP="001E205D">
      <w:pPr>
        <w:numPr>
          <w:ilvl w:val="0"/>
          <w:numId w:val="10"/>
        </w:numPr>
        <w:jc w:val="both"/>
        <w:rPr>
          <w:rFonts w:ascii="Calibri" w:eastAsia="SimSun" w:hAnsi="Calibri" w:cs="Calibri"/>
          <w:i/>
          <w:sz w:val="22"/>
          <w:szCs w:val="22"/>
          <w:lang w:val="ro-RO"/>
        </w:rPr>
      </w:pPr>
      <w:r w:rsidRPr="00603203">
        <w:rPr>
          <w:rFonts w:ascii="Calibri" w:hAnsi="Calibri" w:cs="Calibri"/>
          <w:b/>
          <w:sz w:val="22"/>
          <w:szCs w:val="22"/>
        </w:rPr>
        <w:t>Pentru Lot II:</w:t>
      </w:r>
      <w:r w:rsidRPr="00603203">
        <w:rPr>
          <w:rFonts w:ascii="Calibri" w:hAnsi="Calibri" w:cs="Calibri"/>
          <w:sz w:val="22"/>
          <w:szCs w:val="22"/>
        </w:rPr>
        <w:t xml:space="preserve"> </w:t>
      </w:r>
      <w:r w:rsidRPr="00603203">
        <w:rPr>
          <w:rFonts w:ascii="Calibri" w:eastAsia="SimSun" w:hAnsi="Calibri" w:cs="Calibri"/>
          <w:i/>
          <w:sz w:val="22"/>
          <w:szCs w:val="22"/>
          <w:lang w:val="ro-RO"/>
        </w:rPr>
        <w:t>Licență de funcționare pentru obiectul de activitate „Servicii de pază a transporturilor de bunuri și valori”, valabilă la data limită de depunere a ofertelor, eliberată de Inspectoratul General al Poliției Române.</w:t>
      </w:r>
    </w:p>
    <w:p w:rsidR="006F294C" w:rsidRPr="00603203" w:rsidRDefault="006F294C" w:rsidP="006F294C">
      <w:pPr>
        <w:ind w:left="720"/>
        <w:jc w:val="both"/>
        <w:rPr>
          <w:rFonts w:ascii="Calibri" w:eastAsia="SimSun" w:hAnsi="Calibri" w:cs="Calibri"/>
          <w:sz w:val="22"/>
          <w:szCs w:val="22"/>
          <w:lang w:val="ro-RO"/>
        </w:rPr>
      </w:pPr>
      <w:r w:rsidRPr="00603203">
        <w:rPr>
          <w:rFonts w:ascii="Calibri" w:eastAsia="SimSun" w:hAnsi="Calibri" w:cs="Calibri"/>
          <w:sz w:val="22"/>
          <w:szCs w:val="22"/>
          <w:lang w:val="ro-RO"/>
        </w:rPr>
        <w:t>În cazul în care valabilitatea licenței nu acoperă întreaga perioadă de derulare a contractului, operatorii economici vor depune un angajament prin care, în cazul în care sunt declarați câștigători, se angajează că vor prelungi valabilitatea acesteia pe toată durata de derulare a contractului și o va înainta autorității contractante</w:t>
      </w:r>
      <w:r w:rsidR="00746A0E">
        <w:rPr>
          <w:rFonts w:ascii="Calibri" w:eastAsia="SimSun" w:hAnsi="Calibri" w:cs="Calibri"/>
          <w:sz w:val="22"/>
          <w:szCs w:val="22"/>
          <w:lang w:val="ro-RO"/>
        </w:rPr>
        <w:t xml:space="preserve"> în cadrul ofertei</w:t>
      </w:r>
      <w:r w:rsidRPr="00603203">
        <w:rPr>
          <w:rFonts w:ascii="Calibri" w:eastAsia="SimSun" w:hAnsi="Calibri" w:cs="Calibri"/>
          <w:sz w:val="22"/>
          <w:szCs w:val="22"/>
          <w:lang w:val="ro-RO"/>
        </w:rPr>
        <w:t>.</w:t>
      </w:r>
    </w:p>
    <w:p w:rsidR="006F294C" w:rsidRPr="00603203" w:rsidRDefault="006F294C" w:rsidP="001E205D">
      <w:pPr>
        <w:numPr>
          <w:ilvl w:val="0"/>
          <w:numId w:val="10"/>
        </w:numPr>
        <w:jc w:val="both"/>
        <w:rPr>
          <w:rFonts w:ascii="Calibri" w:eastAsia="SimSun" w:hAnsi="Calibri" w:cs="Calibri"/>
          <w:i/>
          <w:sz w:val="22"/>
          <w:szCs w:val="22"/>
          <w:lang w:val="ro-RO"/>
        </w:rPr>
      </w:pPr>
      <w:r w:rsidRPr="00603203">
        <w:rPr>
          <w:rFonts w:ascii="Calibri" w:hAnsi="Calibri" w:cs="Calibri"/>
          <w:b/>
          <w:sz w:val="22"/>
          <w:szCs w:val="22"/>
        </w:rPr>
        <w:t>Pentru Lot II:</w:t>
      </w:r>
      <w:r w:rsidRPr="00603203">
        <w:rPr>
          <w:rFonts w:ascii="Calibri" w:hAnsi="Calibri" w:cs="Calibri"/>
          <w:sz w:val="22"/>
          <w:szCs w:val="22"/>
        </w:rPr>
        <w:t xml:space="preserve"> </w:t>
      </w:r>
      <w:r w:rsidRPr="00603203">
        <w:rPr>
          <w:rFonts w:ascii="Calibri" w:eastAsia="SimSun" w:hAnsi="Calibri" w:cs="Calibri"/>
          <w:i/>
          <w:sz w:val="22"/>
          <w:szCs w:val="22"/>
          <w:lang w:val="ro-RO"/>
        </w:rPr>
        <w:t>Autorizație de folosire arme și muniții letale, cu viză valabilă la data limită de depunere a ofertelor, însoțită de anexă/anexe, emisă de Ministerul Afacerilor Interne, însoțită de Listă cu persoanele de specialitate pentru efectuarea serviciilor de transport valori.</w:t>
      </w:r>
    </w:p>
    <w:p w:rsidR="006F294C" w:rsidRPr="00603203" w:rsidRDefault="006F294C" w:rsidP="006F294C">
      <w:pPr>
        <w:autoSpaceDE w:val="0"/>
        <w:autoSpaceDN w:val="0"/>
        <w:adjustRightInd w:val="0"/>
        <w:ind w:left="720"/>
        <w:jc w:val="both"/>
        <w:rPr>
          <w:rFonts w:ascii="Calibri" w:hAnsi="Calibri" w:cs="Calibri"/>
          <w:sz w:val="22"/>
          <w:szCs w:val="22"/>
        </w:rPr>
      </w:pPr>
    </w:p>
    <w:p w:rsidR="006F294C" w:rsidRPr="00603203" w:rsidRDefault="006F294C" w:rsidP="006F294C">
      <w:pPr>
        <w:ind w:left="720"/>
        <w:jc w:val="both"/>
        <w:rPr>
          <w:rFonts w:ascii="Calibri" w:eastAsia="SimSun" w:hAnsi="Calibri" w:cs="Calibri"/>
          <w:b/>
          <w:sz w:val="22"/>
          <w:szCs w:val="22"/>
          <w:u w:val="single"/>
          <w:lang w:val="ro-RO"/>
        </w:rPr>
      </w:pPr>
      <w:r w:rsidRPr="00603203">
        <w:rPr>
          <w:rFonts w:ascii="Calibri" w:eastAsia="SimSun" w:hAnsi="Calibri" w:cs="Calibri"/>
          <w:b/>
          <w:sz w:val="22"/>
          <w:szCs w:val="22"/>
          <w:u w:val="single"/>
          <w:lang w:val="ro-RO"/>
        </w:rPr>
        <w:t xml:space="preserve">Documentele </w:t>
      </w:r>
      <w:r w:rsidR="00CE299F" w:rsidRPr="00603203">
        <w:rPr>
          <w:rFonts w:ascii="Calibri" w:eastAsia="SimSun" w:hAnsi="Calibri" w:cs="Calibri"/>
          <w:b/>
          <w:sz w:val="22"/>
          <w:szCs w:val="22"/>
          <w:u w:val="single"/>
          <w:lang w:val="ro-RO"/>
        </w:rPr>
        <w:t xml:space="preserve">de la </w:t>
      </w:r>
      <w:r w:rsidR="00FA074D">
        <w:rPr>
          <w:rFonts w:ascii="Calibri" w:eastAsia="SimSun" w:hAnsi="Calibri" w:cs="Calibri"/>
          <w:b/>
          <w:sz w:val="22"/>
          <w:szCs w:val="22"/>
          <w:u w:val="single"/>
          <w:lang w:val="ro-RO"/>
        </w:rPr>
        <w:t>literele</w:t>
      </w:r>
      <w:r w:rsidR="00CE299F" w:rsidRPr="00603203">
        <w:rPr>
          <w:rFonts w:ascii="Calibri" w:eastAsia="SimSun" w:hAnsi="Calibri" w:cs="Calibri"/>
          <w:b/>
          <w:sz w:val="22"/>
          <w:szCs w:val="22"/>
          <w:u w:val="single"/>
          <w:lang w:val="ro-RO"/>
        </w:rPr>
        <w:t xml:space="preserve"> n</w:t>
      </w:r>
      <w:r w:rsidRPr="00603203">
        <w:rPr>
          <w:rFonts w:ascii="Calibri" w:eastAsia="SimSun" w:hAnsi="Calibri" w:cs="Calibri"/>
          <w:b/>
          <w:sz w:val="22"/>
          <w:szCs w:val="22"/>
          <w:u w:val="single"/>
          <w:lang w:val="ro-RO"/>
        </w:rPr>
        <w:t xml:space="preserve"> - s se vor atașa în copie lizibilă </w:t>
      </w:r>
      <w:r w:rsidR="00FA074D">
        <w:rPr>
          <w:rFonts w:ascii="Calibri" w:eastAsia="SimSun" w:hAnsi="Calibri" w:cs="Calibri"/>
          <w:b/>
          <w:sz w:val="22"/>
          <w:szCs w:val="22"/>
          <w:u w:val="single"/>
          <w:lang w:val="ro-RO"/>
        </w:rPr>
        <w:t>certificată</w:t>
      </w:r>
      <w:r w:rsidRPr="00603203">
        <w:rPr>
          <w:rFonts w:ascii="Calibri" w:eastAsia="SimSun" w:hAnsi="Calibri" w:cs="Calibri"/>
          <w:b/>
          <w:sz w:val="22"/>
          <w:szCs w:val="22"/>
          <w:u w:val="single"/>
          <w:lang w:val="ro-RO"/>
        </w:rPr>
        <w:t>“conform cu originalul” cu semnătura și eventual ștampila ofertantului.</w:t>
      </w:r>
    </w:p>
    <w:p w:rsidR="006F294C" w:rsidRPr="00603203" w:rsidRDefault="006F294C" w:rsidP="006F294C">
      <w:pPr>
        <w:autoSpaceDE w:val="0"/>
        <w:autoSpaceDN w:val="0"/>
        <w:adjustRightInd w:val="0"/>
        <w:ind w:left="720"/>
        <w:jc w:val="both"/>
        <w:rPr>
          <w:rFonts w:ascii="Calibri" w:hAnsi="Calibri" w:cs="Calibri"/>
          <w:sz w:val="22"/>
          <w:szCs w:val="22"/>
        </w:rPr>
      </w:pPr>
    </w:p>
    <w:p w:rsidR="006F294C" w:rsidRPr="00603203" w:rsidRDefault="006F294C" w:rsidP="001E205D">
      <w:pPr>
        <w:numPr>
          <w:ilvl w:val="0"/>
          <w:numId w:val="10"/>
        </w:numPr>
        <w:autoSpaceDE w:val="0"/>
        <w:autoSpaceDN w:val="0"/>
        <w:adjustRightInd w:val="0"/>
        <w:jc w:val="both"/>
        <w:rPr>
          <w:rFonts w:ascii="Calibri" w:hAnsi="Calibri" w:cs="Calibri"/>
          <w:sz w:val="22"/>
          <w:szCs w:val="22"/>
        </w:rPr>
      </w:pPr>
      <w:r w:rsidRPr="00603203">
        <w:rPr>
          <w:rFonts w:ascii="Calibri" w:hAnsi="Calibri" w:cs="Calibri"/>
          <w:sz w:val="22"/>
          <w:szCs w:val="22"/>
        </w:rPr>
        <w:t>La solicitarea autorității contractante ofertanții vor depune:</w:t>
      </w:r>
    </w:p>
    <w:p w:rsidR="006F294C" w:rsidRPr="00603203" w:rsidRDefault="006F294C" w:rsidP="001E205D">
      <w:pPr>
        <w:pStyle w:val="ListParagraph"/>
        <w:numPr>
          <w:ilvl w:val="0"/>
          <w:numId w:val="11"/>
        </w:numPr>
        <w:tabs>
          <w:tab w:val="left" w:pos="993"/>
        </w:tabs>
        <w:autoSpaceDE w:val="0"/>
        <w:autoSpaceDN w:val="0"/>
        <w:adjustRightInd w:val="0"/>
        <w:ind w:left="709" w:firstLine="0"/>
        <w:jc w:val="both"/>
        <w:rPr>
          <w:rStyle w:val="noticetext"/>
          <w:rFonts w:ascii="Calibri" w:hAnsi="Calibri" w:cs="Calibri"/>
          <w:sz w:val="22"/>
          <w:szCs w:val="22"/>
        </w:rPr>
      </w:pPr>
      <w:r w:rsidRPr="00603203">
        <w:rPr>
          <w:rStyle w:val="noticetext"/>
          <w:rFonts w:ascii="Calibri" w:hAnsi="Calibri" w:cs="Calibri"/>
          <w:sz w:val="22"/>
          <w:szCs w:val="22"/>
        </w:rPr>
        <w:t>Cazierul judiciar al operatorului economic;</w:t>
      </w:r>
    </w:p>
    <w:p w:rsidR="006F294C" w:rsidRPr="00603203" w:rsidRDefault="006F294C" w:rsidP="001E205D">
      <w:pPr>
        <w:pStyle w:val="ListParagraph"/>
        <w:numPr>
          <w:ilvl w:val="0"/>
          <w:numId w:val="11"/>
        </w:numPr>
        <w:tabs>
          <w:tab w:val="left" w:pos="993"/>
        </w:tabs>
        <w:autoSpaceDE w:val="0"/>
        <w:autoSpaceDN w:val="0"/>
        <w:adjustRightInd w:val="0"/>
        <w:ind w:left="709" w:firstLine="0"/>
        <w:jc w:val="both"/>
        <w:rPr>
          <w:rStyle w:val="noticetext"/>
          <w:rFonts w:ascii="Calibri" w:hAnsi="Calibri" w:cs="Calibri"/>
          <w:sz w:val="22"/>
          <w:szCs w:val="22"/>
        </w:rPr>
      </w:pPr>
      <w:r w:rsidRPr="00603203">
        <w:rPr>
          <w:rStyle w:val="noticetext"/>
          <w:rFonts w:ascii="Calibri" w:hAnsi="Calibri" w:cs="Calibri"/>
          <w:sz w:val="22"/>
          <w:szCs w:val="22"/>
        </w:rPr>
        <w:t>Cazierul judiciar al administratorului/administratorilor;</w:t>
      </w:r>
    </w:p>
    <w:p w:rsidR="006F294C" w:rsidRPr="00603203" w:rsidRDefault="006F294C" w:rsidP="001E205D">
      <w:pPr>
        <w:pStyle w:val="ListParagraph"/>
        <w:numPr>
          <w:ilvl w:val="0"/>
          <w:numId w:val="11"/>
        </w:numPr>
        <w:tabs>
          <w:tab w:val="left" w:pos="993"/>
        </w:tabs>
        <w:autoSpaceDE w:val="0"/>
        <w:autoSpaceDN w:val="0"/>
        <w:adjustRightInd w:val="0"/>
        <w:ind w:left="709" w:firstLine="0"/>
        <w:jc w:val="both"/>
        <w:rPr>
          <w:rStyle w:val="noticetext"/>
          <w:rFonts w:ascii="Calibri" w:hAnsi="Calibri" w:cs="Calibri"/>
          <w:sz w:val="22"/>
          <w:szCs w:val="22"/>
        </w:rPr>
      </w:pPr>
      <w:r w:rsidRPr="00603203">
        <w:rPr>
          <w:rStyle w:val="noticetext"/>
          <w:rFonts w:ascii="Calibri" w:hAnsi="Calibri" w:cs="Calibri"/>
          <w:sz w:val="22"/>
          <w:szCs w:val="22"/>
        </w:rPr>
        <w:t>Certificat de atestare fiscal</w:t>
      </w:r>
      <w:r w:rsidRPr="00603203">
        <w:rPr>
          <w:rStyle w:val="noticetext"/>
          <w:rFonts w:ascii="Calibri" w:hAnsi="Calibri" w:cs="Calibri"/>
          <w:sz w:val="22"/>
          <w:szCs w:val="22"/>
          <w:lang w:val="ro-RO"/>
        </w:rPr>
        <w:t>ă</w:t>
      </w:r>
      <w:r w:rsidRPr="00603203">
        <w:rPr>
          <w:rStyle w:val="noticetext"/>
          <w:rFonts w:ascii="Calibri" w:hAnsi="Calibri" w:cs="Calibri"/>
          <w:sz w:val="22"/>
          <w:szCs w:val="22"/>
        </w:rPr>
        <w:t xml:space="preserve"> eliberat de Administrația Finanțelor Publice privind achitarea către Bugetul </w:t>
      </w:r>
      <w:r w:rsidR="001418E9">
        <w:rPr>
          <w:rStyle w:val="noticetext"/>
          <w:rFonts w:ascii="Calibri" w:hAnsi="Calibri" w:cs="Calibri"/>
          <w:sz w:val="22"/>
          <w:szCs w:val="22"/>
        </w:rPr>
        <w:t>general c</w:t>
      </w:r>
      <w:r w:rsidRPr="00603203">
        <w:rPr>
          <w:rStyle w:val="noticetext"/>
          <w:rFonts w:ascii="Calibri" w:hAnsi="Calibri" w:cs="Calibri"/>
          <w:sz w:val="22"/>
          <w:szCs w:val="22"/>
        </w:rPr>
        <w:t xml:space="preserve">onsolidat al Statului a obligațiilor de plată, din care să reiasă că ofertantul nu are datorii restante la momentul prezentării (formulare-tip eliberate de autoritățile competente din țara în care candidatul/ofertantul este rezident); </w:t>
      </w:r>
    </w:p>
    <w:p w:rsidR="006F294C" w:rsidRPr="00603203" w:rsidRDefault="006F294C" w:rsidP="001E205D">
      <w:pPr>
        <w:pStyle w:val="NoSpacing"/>
        <w:numPr>
          <w:ilvl w:val="0"/>
          <w:numId w:val="11"/>
        </w:numPr>
        <w:tabs>
          <w:tab w:val="left" w:pos="993"/>
        </w:tabs>
        <w:autoSpaceDE w:val="0"/>
        <w:autoSpaceDN w:val="0"/>
        <w:adjustRightInd w:val="0"/>
        <w:ind w:left="709" w:firstLine="0"/>
        <w:jc w:val="both"/>
        <w:rPr>
          <w:rStyle w:val="noticetext"/>
          <w:rFonts w:ascii="Calibri" w:hAnsi="Calibri" w:cs="Calibri"/>
          <w:sz w:val="22"/>
          <w:szCs w:val="22"/>
        </w:rPr>
      </w:pPr>
      <w:r w:rsidRPr="00603203">
        <w:rPr>
          <w:rStyle w:val="noticetext"/>
          <w:rFonts w:ascii="Calibri" w:hAnsi="Calibri" w:cs="Calibri"/>
          <w:sz w:val="22"/>
          <w:szCs w:val="22"/>
        </w:rPr>
        <w:t xml:space="preserve">Certificat </w:t>
      </w:r>
      <w:r w:rsidR="001418E9">
        <w:rPr>
          <w:rStyle w:val="noticetext"/>
          <w:rFonts w:ascii="Calibri" w:hAnsi="Calibri" w:cs="Calibri"/>
          <w:sz w:val="22"/>
          <w:szCs w:val="22"/>
        </w:rPr>
        <w:t xml:space="preserve">de atestare </w:t>
      </w:r>
      <w:r w:rsidRPr="00603203">
        <w:rPr>
          <w:rStyle w:val="noticetext"/>
          <w:rFonts w:ascii="Calibri" w:hAnsi="Calibri" w:cs="Calibri"/>
          <w:sz w:val="22"/>
          <w:szCs w:val="22"/>
        </w:rPr>
        <w:t>fiscal</w:t>
      </w:r>
      <w:r w:rsidR="001418E9">
        <w:rPr>
          <w:rStyle w:val="noticetext"/>
          <w:rFonts w:ascii="Calibri" w:hAnsi="Calibri" w:cs="Calibri"/>
          <w:sz w:val="22"/>
          <w:szCs w:val="22"/>
        </w:rPr>
        <w:t>ă</w:t>
      </w:r>
      <w:r w:rsidRPr="00603203">
        <w:rPr>
          <w:rStyle w:val="noticetext"/>
          <w:rFonts w:ascii="Calibri" w:hAnsi="Calibri" w:cs="Calibri"/>
          <w:sz w:val="22"/>
          <w:szCs w:val="22"/>
        </w:rPr>
        <w:t xml:space="preserve"> privind impozitele și taxele locale emis de autoritățile locale din care să reiasă că ofertantul nu are datorii restante la momentul prezentării (formulare-tip eliberate de autoritățile competente din țara în care candidatul/ofertantul este rezident);</w:t>
      </w:r>
    </w:p>
    <w:p w:rsidR="006F294C" w:rsidRPr="00603203" w:rsidRDefault="006F294C" w:rsidP="003C7B0D">
      <w:pPr>
        <w:widowControl w:val="0"/>
        <w:numPr>
          <w:ilvl w:val="0"/>
          <w:numId w:val="11"/>
        </w:numPr>
        <w:tabs>
          <w:tab w:val="left" w:pos="567"/>
        </w:tabs>
        <w:autoSpaceDE w:val="0"/>
        <w:autoSpaceDN w:val="0"/>
        <w:adjustRightInd w:val="0"/>
        <w:ind w:left="284" w:firstLine="0"/>
        <w:jc w:val="both"/>
        <w:rPr>
          <w:rStyle w:val="noticetext"/>
          <w:rFonts w:ascii="Calibri" w:hAnsi="Calibri" w:cs="Calibri"/>
          <w:sz w:val="22"/>
          <w:szCs w:val="22"/>
        </w:rPr>
      </w:pPr>
      <w:r w:rsidRPr="00603203">
        <w:rPr>
          <w:rStyle w:val="noticetext"/>
          <w:rFonts w:ascii="Calibri" w:hAnsi="Calibri" w:cs="Calibri"/>
          <w:sz w:val="22"/>
          <w:szCs w:val="22"/>
        </w:rPr>
        <w:t>După caz, documente prin care se demonstrează faptul că operatorul economic poate beneficia de derogările prevăzute la art. 166 alin. (2), art. 167 alin. (2), art. 171 din Legea 98/2016 privind achizițiile publice</w:t>
      </w:r>
      <w:r w:rsidR="001418E9">
        <w:rPr>
          <w:rStyle w:val="noticetext"/>
          <w:rFonts w:ascii="Calibri" w:hAnsi="Calibri" w:cs="Calibri"/>
          <w:sz w:val="22"/>
          <w:szCs w:val="22"/>
        </w:rPr>
        <w:t>, cu modificările și completările ulterioare</w:t>
      </w:r>
      <w:r w:rsidRPr="00603203">
        <w:rPr>
          <w:rStyle w:val="noticetext"/>
          <w:rFonts w:ascii="Calibri" w:hAnsi="Calibri" w:cs="Calibri"/>
          <w:sz w:val="22"/>
          <w:szCs w:val="22"/>
        </w:rPr>
        <w:t>.</w:t>
      </w:r>
    </w:p>
    <w:p w:rsidR="006F294C" w:rsidRPr="00603203" w:rsidRDefault="006F294C" w:rsidP="00D10CD5">
      <w:pPr>
        <w:widowControl w:val="0"/>
        <w:tabs>
          <w:tab w:val="left" w:pos="284"/>
        </w:tabs>
        <w:autoSpaceDE w:val="0"/>
        <w:autoSpaceDN w:val="0"/>
        <w:adjustRightInd w:val="0"/>
        <w:ind w:left="284"/>
        <w:jc w:val="both"/>
        <w:rPr>
          <w:rStyle w:val="noticetext"/>
          <w:rFonts w:ascii="Calibri" w:hAnsi="Calibri" w:cs="Calibri"/>
          <w:b/>
          <w:sz w:val="22"/>
          <w:szCs w:val="22"/>
          <w:u w:val="single"/>
        </w:rPr>
      </w:pPr>
      <w:r w:rsidRPr="00603203">
        <w:rPr>
          <w:rStyle w:val="noticetext"/>
          <w:rFonts w:ascii="Calibri" w:hAnsi="Calibri" w:cs="Calibri"/>
          <w:b/>
          <w:sz w:val="22"/>
          <w:szCs w:val="22"/>
          <w:u w:val="single"/>
        </w:rPr>
        <w:t>Cazierele judiciare și Certificatele fiscale, se depun în copie lizibilă c</w:t>
      </w:r>
      <w:r w:rsidR="001418E9">
        <w:rPr>
          <w:rStyle w:val="noticetext"/>
          <w:rFonts w:ascii="Calibri" w:hAnsi="Calibri" w:cs="Calibri"/>
          <w:b/>
          <w:sz w:val="22"/>
          <w:szCs w:val="22"/>
          <w:u w:val="single"/>
        </w:rPr>
        <w:t>ertificate</w:t>
      </w:r>
      <w:r w:rsidRPr="00603203">
        <w:rPr>
          <w:rStyle w:val="noticetext"/>
          <w:rFonts w:ascii="Calibri" w:hAnsi="Calibri" w:cs="Calibri"/>
          <w:b/>
          <w:sz w:val="22"/>
          <w:szCs w:val="22"/>
          <w:u w:val="single"/>
        </w:rPr>
        <w:t xml:space="preserve"> "conform cu originalul". </w:t>
      </w:r>
    </w:p>
    <w:p w:rsidR="006F294C" w:rsidRPr="00603203" w:rsidRDefault="006F294C" w:rsidP="003C7B0D">
      <w:pPr>
        <w:widowControl w:val="0"/>
        <w:tabs>
          <w:tab w:val="left" w:pos="567"/>
        </w:tabs>
        <w:autoSpaceDE w:val="0"/>
        <w:autoSpaceDN w:val="0"/>
        <w:adjustRightInd w:val="0"/>
        <w:ind w:left="284"/>
        <w:jc w:val="both"/>
        <w:rPr>
          <w:rStyle w:val="noticetext"/>
          <w:rFonts w:ascii="Calibri" w:hAnsi="Calibri" w:cs="Calibri"/>
          <w:sz w:val="22"/>
          <w:szCs w:val="22"/>
        </w:rPr>
      </w:pPr>
    </w:p>
    <w:p w:rsidR="006F294C" w:rsidRPr="00603203" w:rsidRDefault="006F294C" w:rsidP="003C7B0D">
      <w:pPr>
        <w:widowControl w:val="0"/>
        <w:tabs>
          <w:tab w:val="left" w:pos="567"/>
        </w:tabs>
        <w:autoSpaceDE w:val="0"/>
        <w:autoSpaceDN w:val="0"/>
        <w:adjustRightInd w:val="0"/>
        <w:ind w:left="284"/>
        <w:jc w:val="both"/>
        <w:rPr>
          <w:rStyle w:val="noticetext"/>
          <w:rFonts w:ascii="Calibri" w:hAnsi="Calibri" w:cs="Calibri"/>
          <w:sz w:val="22"/>
          <w:szCs w:val="22"/>
        </w:rPr>
      </w:pPr>
      <w:r w:rsidRPr="00603203">
        <w:rPr>
          <w:rStyle w:val="noticetext"/>
          <w:rFonts w:ascii="Calibri" w:hAnsi="Calibri" w:cs="Calibri"/>
          <w:sz w:val="22"/>
          <w:szCs w:val="22"/>
        </w:rPr>
        <w:t xml:space="preserve">Încadrarea în situațiile prevăzute la art. 164, 165 și 167 din Legea nr. 98/2016 atrage excluderea ofertantului din procedura aplicată pentru atribuirea contractului de achiziție publică. </w:t>
      </w:r>
    </w:p>
    <w:p w:rsidR="006F294C" w:rsidRPr="00603203" w:rsidRDefault="006F294C" w:rsidP="006F294C">
      <w:pPr>
        <w:autoSpaceDE w:val="0"/>
        <w:autoSpaceDN w:val="0"/>
        <w:adjustRightInd w:val="0"/>
        <w:ind w:left="709"/>
        <w:jc w:val="both"/>
        <w:rPr>
          <w:rFonts w:ascii="Calibri" w:hAnsi="Calibri" w:cs="Calibri"/>
          <w:sz w:val="22"/>
          <w:szCs w:val="22"/>
        </w:rPr>
      </w:pPr>
    </w:p>
    <w:p w:rsidR="006F294C" w:rsidRPr="00A11BEC" w:rsidRDefault="006F294C" w:rsidP="001E205D">
      <w:pPr>
        <w:pStyle w:val="ListParagraph"/>
        <w:numPr>
          <w:ilvl w:val="0"/>
          <w:numId w:val="12"/>
        </w:numPr>
        <w:contextualSpacing w:val="0"/>
        <w:jc w:val="both"/>
        <w:rPr>
          <w:rFonts w:ascii="Calibri" w:hAnsi="Calibri" w:cs="Calibri"/>
          <w:sz w:val="22"/>
          <w:szCs w:val="22"/>
          <w:lang w:val="fr-FR"/>
        </w:rPr>
      </w:pPr>
      <w:r w:rsidRPr="00603203">
        <w:rPr>
          <w:rFonts w:ascii="Calibri" w:hAnsi="Calibri" w:cs="Calibri"/>
          <w:sz w:val="22"/>
          <w:szCs w:val="22"/>
          <w:lang w:val="it-IT"/>
        </w:rPr>
        <w:t xml:space="preserve">Neprezentarea în cadrul ofertei a </w:t>
      </w:r>
      <w:r w:rsidR="00916D8B">
        <w:rPr>
          <w:rFonts w:ascii="Calibri" w:hAnsi="Calibri" w:cs="Calibri"/>
          <w:sz w:val="22"/>
          <w:szCs w:val="22"/>
          <w:lang w:val="it-IT"/>
        </w:rPr>
        <w:t>d</w:t>
      </w:r>
      <w:r w:rsidRPr="00603203">
        <w:rPr>
          <w:rFonts w:ascii="Calibri" w:hAnsi="Calibri" w:cs="Calibri"/>
          <w:sz w:val="22"/>
          <w:szCs w:val="22"/>
          <w:lang w:val="it-IT"/>
        </w:rPr>
        <w:t>oc</w:t>
      </w:r>
      <w:r w:rsidR="00916D8B">
        <w:rPr>
          <w:rFonts w:ascii="Calibri" w:hAnsi="Calibri" w:cs="Calibri"/>
          <w:sz w:val="22"/>
          <w:szCs w:val="22"/>
          <w:lang w:val="it-IT"/>
        </w:rPr>
        <w:t>umentelor de calificare și/sau propunerii tehnice și/sau p</w:t>
      </w:r>
      <w:r w:rsidRPr="00603203">
        <w:rPr>
          <w:rFonts w:ascii="Calibri" w:hAnsi="Calibri" w:cs="Calibri"/>
          <w:sz w:val="22"/>
          <w:szCs w:val="22"/>
          <w:lang w:val="it-IT"/>
        </w:rPr>
        <w:t>ropunerii financiare are ca efect respingerea acesteia</w:t>
      </w:r>
      <w:r w:rsidRPr="00603203">
        <w:rPr>
          <w:rFonts w:ascii="Calibri" w:hAnsi="Calibri" w:cs="Calibri"/>
          <w:iCs/>
          <w:sz w:val="22"/>
          <w:szCs w:val="22"/>
        </w:rPr>
        <w:t xml:space="preserve">. </w:t>
      </w:r>
      <w:r w:rsidRPr="00603203">
        <w:rPr>
          <w:rFonts w:ascii="Calibri" w:hAnsi="Calibri" w:cs="Calibri"/>
          <w:sz w:val="22"/>
          <w:szCs w:val="22"/>
        </w:rPr>
        <w:t xml:space="preserve">Autoritatea contractantă poate solicita pe parcursul perioadei de evaluare a ofertelor, clarificări/completări ale </w:t>
      </w:r>
      <w:r w:rsidR="006224B3">
        <w:rPr>
          <w:rFonts w:ascii="Calibri" w:hAnsi="Calibri" w:cs="Calibri"/>
          <w:sz w:val="22"/>
          <w:szCs w:val="22"/>
        </w:rPr>
        <w:t>d</w:t>
      </w:r>
      <w:r w:rsidRPr="00603203">
        <w:rPr>
          <w:rFonts w:ascii="Calibri" w:hAnsi="Calibri" w:cs="Calibri"/>
          <w:sz w:val="22"/>
          <w:szCs w:val="22"/>
        </w:rPr>
        <w:t>oc</w:t>
      </w:r>
      <w:r w:rsidR="006224B3">
        <w:rPr>
          <w:rFonts w:ascii="Calibri" w:hAnsi="Calibri" w:cs="Calibri"/>
          <w:sz w:val="22"/>
          <w:szCs w:val="22"/>
        </w:rPr>
        <w:t>umentelor de calificare și/sau propunerii tehnice și/sau p</w:t>
      </w:r>
      <w:r w:rsidRPr="00603203">
        <w:rPr>
          <w:rFonts w:ascii="Calibri" w:hAnsi="Calibri" w:cs="Calibri"/>
          <w:sz w:val="22"/>
          <w:szCs w:val="22"/>
        </w:rPr>
        <w:t>ropunerii financiare, conform cerințelor autorității contractante, cu respectarea principiilor prevăzute la art. 2 din Legea 98/2016.</w:t>
      </w:r>
    </w:p>
    <w:p w:rsidR="00A11BEC" w:rsidRPr="00603203" w:rsidRDefault="00A11BEC" w:rsidP="00A11BEC">
      <w:pPr>
        <w:pStyle w:val="ListParagraph"/>
        <w:ind w:left="360"/>
        <w:contextualSpacing w:val="0"/>
        <w:jc w:val="both"/>
        <w:rPr>
          <w:rFonts w:ascii="Calibri" w:hAnsi="Calibri" w:cs="Calibri"/>
          <w:sz w:val="22"/>
          <w:szCs w:val="22"/>
          <w:lang w:val="fr-FR"/>
        </w:rPr>
      </w:pPr>
    </w:p>
    <w:p w:rsidR="006F294C" w:rsidRPr="00603203" w:rsidRDefault="006F294C" w:rsidP="001E205D">
      <w:pPr>
        <w:pStyle w:val="ListParagraph"/>
        <w:numPr>
          <w:ilvl w:val="0"/>
          <w:numId w:val="12"/>
        </w:numPr>
        <w:contextualSpacing w:val="0"/>
        <w:jc w:val="both"/>
        <w:rPr>
          <w:rFonts w:ascii="Calibri" w:hAnsi="Calibri" w:cs="Calibri"/>
          <w:b/>
          <w:sz w:val="22"/>
          <w:szCs w:val="22"/>
          <w:lang w:val="fr-FR"/>
        </w:rPr>
      </w:pPr>
      <w:r w:rsidRPr="00603203">
        <w:rPr>
          <w:rFonts w:ascii="Calibri" w:hAnsi="Calibri" w:cs="Calibri"/>
          <w:b/>
          <w:sz w:val="22"/>
          <w:szCs w:val="22"/>
        </w:rPr>
        <w:t>Garan</w:t>
      </w:r>
      <w:r w:rsidRPr="00603203">
        <w:rPr>
          <w:rFonts w:ascii="Calibri" w:hAnsi="Calibri" w:cs="Calibri"/>
          <w:b/>
          <w:sz w:val="22"/>
          <w:szCs w:val="22"/>
          <w:lang w:val="ro-RO"/>
        </w:rPr>
        <w:t>ția de participare</w:t>
      </w:r>
    </w:p>
    <w:p w:rsidR="006F294C" w:rsidRPr="00603203" w:rsidRDefault="006F294C" w:rsidP="006F294C">
      <w:pPr>
        <w:pStyle w:val="ListParagraph"/>
        <w:ind w:left="360"/>
        <w:contextualSpacing w:val="0"/>
        <w:jc w:val="both"/>
        <w:rPr>
          <w:rFonts w:ascii="Calibri" w:hAnsi="Calibri" w:cs="Calibri"/>
          <w:sz w:val="22"/>
          <w:szCs w:val="22"/>
          <w:lang w:val="ro-RO"/>
        </w:rPr>
      </w:pPr>
      <w:r w:rsidRPr="00603203">
        <w:rPr>
          <w:rFonts w:ascii="Calibri" w:hAnsi="Calibri" w:cs="Calibri"/>
          <w:sz w:val="22"/>
          <w:szCs w:val="22"/>
          <w:lang w:val="ro-RO"/>
        </w:rPr>
        <w:t>Ofertanții trebuie să constituie o garanție de participare la prezenta achiziție în cuantum de:</w:t>
      </w:r>
    </w:p>
    <w:p w:rsidR="006F294C" w:rsidRPr="00603203" w:rsidRDefault="00C265BA" w:rsidP="001E205D">
      <w:pPr>
        <w:pStyle w:val="ListParagraph"/>
        <w:numPr>
          <w:ilvl w:val="0"/>
          <w:numId w:val="11"/>
        </w:numPr>
        <w:contextualSpacing w:val="0"/>
        <w:jc w:val="both"/>
        <w:rPr>
          <w:rFonts w:ascii="Calibri" w:hAnsi="Calibri" w:cs="Calibri"/>
          <w:sz w:val="22"/>
          <w:szCs w:val="22"/>
          <w:lang w:val="fr-FR"/>
        </w:rPr>
      </w:pPr>
      <w:r w:rsidRPr="00603203">
        <w:rPr>
          <w:rFonts w:ascii="Calibri" w:hAnsi="Calibri" w:cs="Calibri"/>
          <w:sz w:val="22"/>
          <w:szCs w:val="22"/>
          <w:lang w:val="ro-RO"/>
        </w:rPr>
        <w:t xml:space="preserve">LOT 1: </w:t>
      </w:r>
      <w:r w:rsidR="00DD2F30">
        <w:rPr>
          <w:rFonts w:ascii="Calibri" w:hAnsi="Calibri" w:cs="Calibri"/>
          <w:sz w:val="22"/>
          <w:szCs w:val="22"/>
          <w:lang w:val="ro-RO"/>
        </w:rPr>
        <w:t>11.075</w:t>
      </w:r>
      <w:r w:rsidR="00273267">
        <w:rPr>
          <w:rFonts w:ascii="Calibri" w:hAnsi="Calibri" w:cs="Calibri"/>
          <w:sz w:val="22"/>
          <w:szCs w:val="22"/>
          <w:lang w:val="ro-RO"/>
        </w:rPr>
        <w:t>,00</w:t>
      </w:r>
      <w:r w:rsidR="006F294C" w:rsidRPr="00603203">
        <w:rPr>
          <w:rFonts w:ascii="Calibri" w:hAnsi="Calibri" w:cs="Calibri"/>
          <w:sz w:val="22"/>
          <w:szCs w:val="22"/>
          <w:lang w:val="ro-RO"/>
        </w:rPr>
        <w:t xml:space="preserve"> lei;</w:t>
      </w:r>
    </w:p>
    <w:p w:rsidR="006F294C" w:rsidRPr="00603203" w:rsidRDefault="006F294C" w:rsidP="001E205D">
      <w:pPr>
        <w:pStyle w:val="ListParagraph"/>
        <w:numPr>
          <w:ilvl w:val="0"/>
          <w:numId w:val="11"/>
        </w:numPr>
        <w:contextualSpacing w:val="0"/>
        <w:jc w:val="both"/>
        <w:rPr>
          <w:rFonts w:ascii="Calibri" w:hAnsi="Calibri" w:cs="Calibri"/>
          <w:sz w:val="22"/>
          <w:szCs w:val="22"/>
          <w:lang w:val="fr-FR"/>
        </w:rPr>
      </w:pPr>
      <w:r w:rsidRPr="00603203">
        <w:rPr>
          <w:rFonts w:ascii="Calibri" w:hAnsi="Calibri" w:cs="Calibri"/>
          <w:sz w:val="22"/>
          <w:szCs w:val="22"/>
          <w:lang w:val="ro-RO"/>
        </w:rPr>
        <w:t xml:space="preserve">LOT 2: </w:t>
      </w:r>
      <w:r w:rsidR="000824EA">
        <w:rPr>
          <w:rFonts w:ascii="Calibri" w:hAnsi="Calibri" w:cs="Calibri"/>
          <w:sz w:val="22"/>
          <w:szCs w:val="22"/>
          <w:lang w:val="ro-RO"/>
        </w:rPr>
        <w:t>176</w:t>
      </w:r>
      <w:r w:rsidR="0098633C">
        <w:rPr>
          <w:rFonts w:ascii="Calibri" w:hAnsi="Calibri" w:cs="Calibri"/>
          <w:sz w:val="22"/>
          <w:szCs w:val="22"/>
          <w:lang w:val="ro-RO"/>
        </w:rPr>
        <w:t>,00</w:t>
      </w:r>
      <w:r w:rsidRPr="00603203">
        <w:rPr>
          <w:rFonts w:ascii="Calibri" w:hAnsi="Calibri" w:cs="Calibri"/>
          <w:sz w:val="22"/>
          <w:szCs w:val="22"/>
          <w:lang w:val="ro-RO"/>
        </w:rPr>
        <w:t xml:space="preserve"> lei.</w:t>
      </w:r>
    </w:p>
    <w:p w:rsidR="00D44402" w:rsidRDefault="006F294C" w:rsidP="006F294C">
      <w:pPr>
        <w:pStyle w:val="ListParagraph"/>
        <w:ind w:left="357"/>
        <w:contextualSpacing w:val="0"/>
        <w:jc w:val="both"/>
        <w:rPr>
          <w:rFonts w:ascii="Calibri" w:hAnsi="Calibri" w:cs="Calibri"/>
          <w:sz w:val="22"/>
          <w:szCs w:val="22"/>
        </w:rPr>
      </w:pPr>
      <w:r w:rsidRPr="00603203">
        <w:rPr>
          <w:rFonts w:ascii="Calibri" w:hAnsi="Calibri" w:cs="Calibri"/>
          <w:sz w:val="22"/>
          <w:szCs w:val="22"/>
        </w:rPr>
        <w:t>Perioada de valabilitate a garanției de participare: 120 zile de la data limit</w:t>
      </w:r>
      <w:r w:rsidR="00DF03B6" w:rsidRPr="00603203">
        <w:rPr>
          <w:rFonts w:ascii="Calibri" w:hAnsi="Calibri" w:cs="Calibri"/>
          <w:sz w:val="22"/>
          <w:szCs w:val="22"/>
        </w:rPr>
        <w:t>ă</w:t>
      </w:r>
      <w:r w:rsidRPr="00603203">
        <w:rPr>
          <w:rFonts w:ascii="Calibri" w:hAnsi="Calibri" w:cs="Calibri"/>
          <w:sz w:val="22"/>
          <w:szCs w:val="22"/>
        </w:rPr>
        <w:t xml:space="preserve"> stabilit</w:t>
      </w:r>
      <w:r w:rsidR="00DF03B6" w:rsidRPr="00603203">
        <w:rPr>
          <w:rFonts w:ascii="Calibri" w:hAnsi="Calibri" w:cs="Calibri"/>
          <w:sz w:val="22"/>
          <w:szCs w:val="22"/>
        </w:rPr>
        <w:t>ă</w:t>
      </w:r>
      <w:r w:rsidRPr="00603203">
        <w:rPr>
          <w:rFonts w:ascii="Calibri" w:hAnsi="Calibri" w:cs="Calibri"/>
          <w:sz w:val="22"/>
          <w:szCs w:val="22"/>
        </w:rPr>
        <w:t xml:space="preserve"> pentru depunerea ofertelor. </w:t>
      </w:r>
    </w:p>
    <w:p w:rsidR="00D44402" w:rsidRDefault="00F76FEF" w:rsidP="00D44402">
      <w:pPr>
        <w:pStyle w:val="NoSpacing"/>
        <w:ind w:left="357"/>
        <w:jc w:val="both"/>
        <w:rPr>
          <w:rFonts w:ascii="Calibri" w:hAnsi="Calibri" w:cs="Calibri"/>
          <w:sz w:val="22"/>
          <w:szCs w:val="22"/>
        </w:rPr>
      </w:pPr>
      <w:r>
        <w:rPr>
          <w:rFonts w:ascii="Calibri" w:hAnsi="Calibri" w:cs="Calibri"/>
          <w:sz w:val="22"/>
          <w:szCs w:val="22"/>
        </w:rPr>
        <w:t xml:space="preserve">Garanția de </w:t>
      </w:r>
      <w:r w:rsidR="00481C00">
        <w:rPr>
          <w:rFonts w:ascii="Calibri" w:hAnsi="Calibri" w:cs="Calibri"/>
          <w:sz w:val="22"/>
          <w:szCs w:val="22"/>
        </w:rPr>
        <w:t>participare</w:t>
      </w:r>
      <w:r w:rsidR="00D44402" w:rsidRPr="00F01EA3">
        <w:rPr>
          <w:rFonts w:ascii="Calibri" w:hAnsi="Calibri" w:cs="Calibri"/>
          <w:sz w:val="22"/>
          <w:szCs w:val="22"/>
        </w:rPr>
        <w:t xml:space="preserve"> </w:t>
      </w:r>
      <w:r w:rsidR="00D44402">
        <w:rPr>
          <w:rFonts w:ascii="Calibri" w:hAnsi="Calibri" w:cs="Calibri"/>
          <w:sz w:val="22"/>
          <w:szCs w:val="22"/>
        </w:rPr>
        <w:t>trebuie să fie irevocabilă, necondiționată și se constituie prin:</w:t>
      </w:r>
    </w:p>
    <w:p w:rsidR="00D44402" w:rsidRDefault="00D44402" w:rsidP="00D44402">
      <w:pPr>
        <w:pStyle w:val="NoSpacing"/>
        <w:numPr>
          <w:ilvl w:val="0"/>
          <w:numId w:val="72"/>
        </w:numPr>
        <w:jc w:val="both"/>
        <w:rPr>
          <w:rFonts w:ascii="Calibri" w:hAnsi="Calibri" w:cs="Calibri"/>
          <w:sz w:val="22"/>
          <w:szCs w:val="22"/>
        </w:rPr>
      </w:pPr>
      <w:r>
        <w:rPr>
          <w:rFonts w:ascii="Calibri" w:hAnsi="Calibri" w:cs="Calibri"/>
          <w:sz w:val="22"/>
          <w:szCs w:val="22"/>
        </w:rPr>
        <w:t>virament bancar</w:t>
      </w:r>
      <w:r w:rsidR="00235A9E">
        <w:rPr>
          <w:rFonts w:ascii="Calibri" w:hAnsi="Calibri" w:cs="Calibri"/>
          <w:sz w:val="22"/>
          <w:szCs w:val="22"/>
        </w:rPr>
        <w:t xml:space="preserve"> </w:t>
      </w:r>
      <w:r w:rsidR="00235A9E" w:rsidRPr="00F01EA3">
        <w:rPr>
          <w:rFonts w:ascii="Calibri" w:hAnsi="Calibri" w:cs="Calibri"/>
          <w:sz w:val="22"/>
          <w:szCs w:val="22"/>
        </w:rPr>
        <w:t>in contul nr. RO74TREZ2315005XXX010741, cod fiscal 2747321, deschis la Trezoreria Constanța</w:t>
      </w:r>
      <w:r>
        <w:rPr>
          <w:rFonts w:ascii="Calibri" w:hAnsi="Calibri" w:cs="Calibri"/>
          <w:sz w:val="22"/>
          <w:szCs w:val="22"/>
        </w:rPr>
        <w:t>;</w:t>
      </w:r>
    </w:p>
    <w:p w:rsidR="00D44402" w:rsidRDefault="00D44402" w:rsidP="00D44402">
      <w:pPr>
        <w:pStyle w:val="NoSpacing"/>
        <w:numPr>
          <w:ilvl w:val="0"/>
          <w:numId w:val="72"/>
        </w:numPr>
        <w:jc w:val="both"/>
        <w:rPr>
          <w:rFonts w:ascii="Calibri" w:hAnsi="Calibri" w:cs="Calibri"/>
          <w:sz w:val="22"/>
          <w:szCs w:val="22"/>
        </w:rPr>
      </w:pPr>
      <w:r>
        <w:rPr>
          <w:rFonts w:ascii="Calibri" w:hAnsi="Calibri" w:cs="Calibri"/>
          <w:sz w:val="22"/>
          <w:szCs w:val="22"/>
        </w:rPr>
        <w:t>instrumente de garantare emise în condițiile legii astfel:</w:t>
      </w:r>
    </w:p>
    <w:p w:rsidR="00D44402" w:rsidRDefault="00D44402" w:rsidP="00D44402">
      <w:pPr>
        <w:pStyle w:val="NoSpacing"/>
        <w:numPr>
          <w:ilvl w:val="0"/>
          <w:numId w:val="73"/>
        </w:numPr>
        <w:tabs>
          <w:tab w:val="left" w:pos="1134"/>
        </w:tabs>
        <w:jc w:val="both"/>
        <w:rPr>
          <w:rFonts w:ascii="Calibri" w:hAnsi="Calibri" w:cs="Calibri"/>
          <w:sz w:val="22"/>
          <w:szCs w:val="22"/>
        </w:rPr>
      </w:pPr>
      <w:r>
        <w:rPr>
          <w:rFonts w:ascii="Calibri" w:hAnsi="Calibri" w:cs="Calibri"/>
          <w:sz w:val="22"/>
          <w:szCs w:val="22"/>
        </w:rPr>
        <w:t>scrisori de garanție emise de instituții de credit bancare din România sau din alt stat;</w:t>
      </w:r>
    </w:p>
    <w:p w:rsidR="00D44402" w:rsidRDefault="00D44402" w:rsidP="00D44402">
      <w:pPr>
        <w:pStyle w:val="NoSpacing"/>
        <w:numPr>
          <w:ilvl w:val="0"/>
          <w:numId w:val="73"/>
        </w:numPr>
        <w:tabs>
          <w:tab w:val="left" w:pos="1134"/>
        </w:tabs>
        <w:jc w:val="both"/>
        <w:rPr>
          <w:rFonts w:ascii="Calibri" w:hAnsi="Calibri" w:cs="Calibri"/>
          <w:sz w:val="22"/>
          <w:szCs w:val="22"/>
        </w:rPr>
      </w:pPr>
      <w:r>
        <w:rPr>
          <w:rFonts w:ascii="Calibri" w:hAnsi="Calibri" w:cs="Calibri"/>
          <w:sz w:val="22"/>
          <w:szCs w:val="22"/>
        </w:rPr>
        <w:t>scrisori de garanție emise de instituții financiare nebancare din România sau din alt stat;</w:t>
      </w:r>
    </w:p>
    <w:p w:rsidR="00D44402" w:rsidRDefault="00D44402" w:rsidP="00D44402">
      <w:pPr>
        <w:pStyle w:val="NoSpacing"/>
        <w:numPr>
          <w:ilvl w:val="0"/>
          <w:numId w:val="73"/>
        </w:numPr>
        <w:tabs>
          <w:tab w:val="left" w:pos="1134"/>
        </w:tabs>
        <w:jc w:val="both"/>
        <w:rPr>
          <w:rFonts w:ascii="Calibri" w:hAnsi="Calibri" w:cs="Calibri"/>
          <w:sz w:val="22"/>
          <w:szCs w:val="22"/>
        </w:rPr>
      </w:pPr>
      <w:r>
        <w:rPr>
          <w:rFonts w:ascii="Calibri" w:hAnsi="Calibri" w:cs="Calibri"/>
          <w:sz w:val="22"/>
          <w:szCs w:val="22"/>
        </w:rPr>
        <w:t xml:space="preserve"> asigurări de garanții emise:</w:t>
      </w:r>
    </w:p>
    <w:p w:rsidR="00D44402" w:rsidRDefault="00D44402" w:rsidP="00D44402">
      <w:pPr>
        <w:pStyle w:val="NoSpacing"/>
        <w:tabs>
          <w:tab w:val="left" w:pos="1134"/>
        </w:tabs>
        <w:ind w:left="1437"/>
        <w:jc w:val="both"/>
        <w:rPr>
          <w:rFonts w:ascii="Calibri" w:hAnsi="Calibri" w:cs="Calibri"/>
          <w:sz w:val="22"/>
          <w:szCs w:val="22"/>
        </w:rPr>
      </w:pPr>
      <w:r>
        <w:rPr>
          <w:rFonts w:ascii="Calibri" w:hAnsi="Calibri" w:cs="Calibri"/>
          <w:sz w:val="22"/>
          <w:szCs w:val="22"/>
        </w:rPr>
        <w:t>-fie de societăți de asigurare care dețin autorizații de funcționare emise în România sau într-un alt stat membru al Uniunii Europene și/sau care sunt înscrise în registrele publicate pe site-ul Autorității de Supraveghere Financiară;</w:t>
      </w:r>
    </w:p>
    <w:p w:rsidR="00D44402" w:rsidRDefault="00D44402" w:rsidP="00D44402">
      <w:pPr>
        <w:pStyle w:val="NoSpacing"/>
        <w:tabs>
          <w:tab w:val="left" w:pos="1134"/>
        </w:tabs>
        <w:ind w:left="1437"/>
        <w:jc w:val="both"/>
        <w:rPr>
          <w:rFonts w:ascii="Calibri" w:hAnsi="Calibri" w:cs="Calibri"/>
          <w:sz w:val="22"/>
          <w:szCs w:val="22"/>
        </w:rPr>
      </w:pPr>
      <w:r>
        <w:rPr>
          <w:rFonts w:ascii="Calibri" w:hAnsi="Calibri" w:cs="Calibri"/>
          <w:sz w:val="22"/>
          <w:szCs w:val="22"/>
        </w:rPr>
        <w:t>-fie de societăți de asigurare din state terțe prin sucursale autorizate în România de către Autoritatea de Supraveghere Financiară;</w:t>
      </w:r>
    </w:p>
    <w:p w:rsidR="00D44402" w:rsidRDefault="00D44402" w:rsidP="00D44402">
      <w:pPr>
        <w:pStyle w:val="NoSpacing"/>
        <w:tabs>
          <w:tab w:val="left" w:pos="1134"/>
        </w:tabs>
        <w:ind w:left="426"/>
        <w:jc w:val="both"/>
        <w:rPr>
          <w:rFonts w:ascii="Calibri" w:hAnsi="Calibri" w:cs="Calibri"/>
          <w:sz w:val="22"/>
          <w:szCs w:val="22"/>
        </w:rPr>
      </w:pPr>
      <w:r>
        <w:rPr>
          <w:rFonts w:ascii="Calibri" w:hAnsi="Calibri" w:cs="Calibri"/>
          <w:sz w:val="22"/>
          <w:szCs w:val="22"/>
        </w:rPr>
        <w:t>c) depunerea la casierie a unor sume în numerar dacă valoarea este mai mică de 5.000 lei.</w:t>
      </w:r>
    </w:p>
    <w:p w:rsidR="00D44402" w:rsidRDefault="00D44402" w:rsidP="006F294C">
      <w:pPr>
        <w:pStyle w:val="ListParagraph"/>
        <w:ind w:left="357"/>
        <w:contextualSpacing w:val="0"/>
        <w:jc w:val="both"/>
        <w:rPr>
          <w:rFonts w:ascii="Calibri" w:hAnsi="Calibri" w:cs="Calibri"/>
          <w:sz w:val="22"/>
          <w:szCs w:val="22"/>
        </w:rPr>
      </w:pPr>
    </w:p>
    <w:p w:rsidR="006F294C" w:rsidRPr="00603203" w:rsidRDefault="006F294C" w:rsidP="00603203">
      <w:pPr>
        <w:pStyle w:val="ListParagraph"/>
        <w:ind w:left="357"/>
        <w:contextualSpacing w:val="0"/>
        <w:jc w:val="both"/>
        <w:rPr>
          <w:rFonts w:ascii="Calibri" w:hAnsi="Calibri" w:cs="Calibri"/>
          <w:sz w:val="22"/>
          <w:szCs w:val="22"/>
        </w:rPr>
      </w:pPr>
      <w:r w:rsidRPr="00603203">
        <w:rPr>
          <w:rFonts w:ascii="Calibri" w:hAnsi="Calibri" w:cs="Calibri"/>
          <w:sz w:val="22"/>
          <w:szCs w:val="22"/>
        </w:rPr>
        <w:t xml:space="preserve">Garanția de participare se va transmite obligatoriu împreună cu oferta. </w:t>
      </w:r>
      <w:r w:rsidRPr="00603203">
        <w:rPr>
          <w:rFonts w:ascii="Calibri" w:hAnsi="Calibri" w:cs="Calibri"/>
          <w:sz w:val="22"/>
          <w:szCs w:val="22"/>
          <w:lang w:val="it-IT"/>
        </w:rPr>
        <w:t>Neprezentarea în cadrul ofertei,</w:t>
      </w:r>
      <w:r w:rsidRPr="00603203">
        <w:rPr>
          <w:rFonts w:ascii="Calibri" w:hAnsi="Calibri" w:cs="Calibri"/>
          <w:sz w:val="22"/>
          <w:szCs w:val="22"/>
        </w:rPr>
        <w:t xml:space="preserve"> depusă până la termenul limită prevăzut în anunțul de publicitate, a dovezii constituirii garanției de participare are ca efect respingerea acesteia. Garanția de participare TREBUIE ELIBERATĂ IN NUMELE OFERTANTULUI. In cazul in care Ofertantul este reprezentat de o </w:t>
      </w:r>
      <w:r w:rsidR="00710140">
        <w:rPr>
          <w:rFonts w:ascii="Calibri" w:hAnsi="Calibri" w:cs="Calibri"/>
          <w:sz w:val="22"/>
          <w:szCs w:val="22"/>
        </w:rPr>
        <w:t>a</w:t>
      </w:r>
      <w:r w:rsidRPr="00603203">
        <w:rPr>
          <w:rFonts w:ascii="Calibri" w:hAnsi="Calibri" w:cs="Calibri"/>
          <w:sz w:val="22"/>
          <w:szCs w:val="22"/>
        </w:rPr>
        <w:t>sociere de operatori economici, este obligatorie completarea in continutul garantiei de participare la sectiunea „ofertant – denumire/ numele” a numelui Asocierii cu n</w:t>
      </w:r>
      <w:r w:rsidR="00710140">
        <w:rPr>
          <w:rFonts w:ascii="Calibri" w:hAnsi="Calibri" w:cs="Calibri"/>
          <w:sz w:val="22"/>
          <w:szCs w:val="22"/>
        </w:rPr>
        <w:t>ominalizarea tuturor membrilor a</w:t>
      </w:r>
      <w:r w:rsidRPr="00603203">
        <w:rPr>
          <w:rFonts w:ascii="Calibri" w:hAnsi="Calibri" w:cs="Calibri"/>
          <w:sz w:val="22"/>
          <w:szCs w:val="22"/>
        </w:rPr>
        <w:t>socierii in con</w:t>
      </w:r>
      <w:r w:rsidR="00710140">
        <w:rPr>
          <w:rFonts w:ascii="Calibri" w:hAnsi="Calibri" w:cs="Calibri"/>
          <w:sz w:val="22"/>
          <w:szCs w:val="22"/>
        </w:rPr>
        <w:t>formitate cu acordul de a</w:t>
      </w:r>
      <w:r w:rsidRPr="00603203">
        <w:rPr>
          <w:rFonts w:ascii="Calibri" w:hAnsi="Calibri" w:cs="Calibri"/>
          <w:sz w:val="22"/>
          <w:szCs w:val="22"/>
        </w:rPr>
        <w:t xml:space="preserve">sociere. </w:t>
      </w:r>
    </w:p>
    <w:p w:rsidR="006F294C" w:rsidRDefault="006F294C" w:rsidP="006F294C">
      <w:pPr>
        <w:pStyle w:val="ListParagraph"/>
        <w:ind w:left="357"/>
        <w:contextualSpacing w:val="0"/>
        <w:jc w:val="both"/>
        <w:rPr>
          <w:rFonts w:ascii="Calibri" w:hAnsi="Calibri" w:cs="Calibri"/>
          <w:sz w:val="22"/>
          <w:szCs w:val="22"/>
          <w:lang w:val="ro-RO" w:eastAsia="ro-RO"/>
        </w:rPr>
      </w:pPr>
      <w:r w:rsidRPr="00603203">
        <w:rPr>
          <w:rFonts w:ascii="Calibri" w:hAnsi="Calibri" w:cs="Calibri"/>
          <w:sz w:val="22"/>
          <w:szCs w:val="22"/>
          <w:lang w:val="ro-RO" w:eastAsia="ro-RO"/>
        </w:rPr>
        <w:t>Vor fi solicitate clarificări în cazul unor eventuale neconcordanţe referitoare la îndeplinirea condiţiilor de formă ale garanţiei de participare, precum şi la cuantumul sau valabilitatea acesteia, sub sancţiunea respingerii ofertei.</w:t>
      </w:r>
    </w:p>
    <w:p w:rsidR="00637091" w:rsidRPr="00603203" w:rsidRDefault="00637091" w:rsidP="006F294C">
      <w:pPr>
        <w:pStyle w:val="ListParagraph"/>
        <w:ind w:left="357"/>
        <w:contextualSpacing w:val="0"/>
        <w:jc w:val="both"/>
        <w:rPr>
          <w:rFonts w:ascii="Calibri" w:hAnsi="Calibri" w:cs="Calibri"/>
          <w:sz w:val="22"/>
          <w:szCs w:val="22"/>
        </w:rPr>
      </w:pPr>
      <w:r w:rsidRPr="00603203">
        <w:rPr>
          <w:rFonts w:ascii="Calibri" w:hAnsi="Calibri" w:cs="Calibri"/>
          <w:sz w:val="22"/>
          <w:szCs w:val="22"/>
          <w:lang w:eastAsia="ro-RO"/>
        </w:rPr>
        <w:t>Autoritatea contractantă are obligaţia de a reţine garanţia de participare atunci când ofertantul se află în oricare dintre următoarele situaţii: îşi retrage oferta în perioada de valabilitate a acesteia</w:t>
      </w:r>
      <w:r w:rsidRPr="00B44706">
        <w:rPr>
          <w:rFonts w:ascii="Calibri" w:hAnsi="Calibri" w:cs="Calibri"/>
          <w:sz w:val="22"/>
          <w:szCs w:val="22"/>
          <w:lang w:eastAsia="ro-RO"/>
        </w:rPr>
        <w:t>;</w:t>
      </w:r>
      <w:r w:rsidRPr="00603203">
        <w:rPr>
          <w:rFonts w:ascii="Calibri" w:hAnsi="Calibri" w:cs="Calibri"/>
          <w:sz w:val="22"/>
          <w:szCs w:val="22"/>
          <w:lang w:eastAsia="ro-RO"/>
        </w:rPr>
        <w:t xml:space="preserve"> oferta sa fiind stabilită câştigătoare, nu constituie garanţia de bună execuţie în termenul prevăzut</w:t>
      </w:r>
      <w:r w:rsidRPr="00B44706">
        <w:rPr>
          <w:rFonts w:ascii="Calibri" w:hAnsi="Calibri" w:cs="Calibri"/>
          <w:sz w:val="22"/>
          <w:szCs w:val="22"/>
          <w:lang w:eastAsia="ro-RO"/>
        </w:rPr>
        <w:t xml:space="preserve"> în contract</w:t>
      </w:r>
      <w:r w:rsidRPr="00603203">
        <w:rPr>
          <w:rFonts w:ascii="Calibri" w:hAnsi="Calibri" w:cs="Calibri"/>
          <w:sz w:val="22"/>
          <w:szCs w:val="22"/>
          <w:lang w:eastAsia="ro-RO"/>
        </w:rPr>
        <w:t>; oferta sa fiind stabilită câştigătoare, refuză să semneze contractul de achiziţie publică în perioada de valabilitate a ofertei.</w:t>
      </w:r>
    </w:p>
    <w:p w:rsidR="00A66531" w:rsidRPr="00603203" w:rsidRDefault="00A66531" w:rsidP="00A66531">
      <w:pPr>
        <w:pStyle w:val="ListParagraph"/>
        <w:ind w:left="357"/>
        <w:contextualSpacing w:val="0"/>
        <w:jc w:val="both"/>
        <w:rPr>
          <w:rFonts w:ascii="Calibri" w:hAnsi="Calibri" w:cs="Calibri"/>
          <w:sz w:val="22"/>
          <w:szCs w:val="22"/>
        </w:rPr>
      </w:pPr>
      <w:r w:rsidRPr="00603203">
        <w:rPr>
          <w:rFonts w:ascii="Calibri" w:hAnsi="Calibri" w:cs="Calibri"/>
          <w:sz w:val="22"/>
          <w:szCs w:val="22"/>
        </w:rPr>
        <w:t xml:space="preserve">Garanţia de participare, constituită de ofertantul a cărui ofertă a fost stabilită ca fiind câştigătoare, se restituie de către autoritatea contractantă în cel mult 3 zile lucrătoare de la data constituirii garanţiei de bună execuţie. </w:t>
      </w:r>
    </w:p>
    <w:p w:rsidR="00A66531" w:rsidRPr="00B44706" w:rsidRDefault="00A66531" w:rsidP="00A66531">
      <w:pPr>
        <w:pStyle w:val="ListParagraph"/>
        <w:ind w:left="357"/>
        <w:contextualSpacing w:val="0"/>
        <w:jc w:val="both"/>
        <w:rPr>
          <w:rFonts w:ascii="Calibri" w:hAnsi="Calibri" w:cs="Calibri"/>
          <w:sz w:val="22"/>
          <w:szCs w:val="22"/>
        </w:rPr>
      </w:pPr>
      <w:r w:rsidRPr="00603203">
        <w:rPr>
          <w:rFonts w:ascii="Calibri" w:hAnsi="Calibri" w:cs="Calibri"/>
          <w:sz w:val="22"/>
          <w:szCs w:val="22"/>
        </w:rPr>
        <w:t xml:space="preserve">Garanţia de participare, constituită de ofertanţii a căror ofertă nu a fost stabilită câştigătoare, se restituie de către autoritatea contractantă după semnarea contractului de achiziţie publică cu ofertantul/ofertanţii ale cărui/căror oferte au fost desemnate câştigătoare, dar nu mai târziu de 3 zile lucrătoare de la data semnării contractului de achiziţie publică cu ofertantul declarat câştigător. </w:t>
      </w:r>
    </w:p>
    <w:p w:rsidR="00A83D24" w:rsidRPr="00603203" w:rsidRDefault="00A83D24" w:rsidP="00A83D24">
      <w:pPr>
        <w:pStyle w:val="ListParagraph"/>
        <w:ind w:left="357"/>
        <w:contextualSpacing w:val="0"/>
        <w:jc w:val="both"/>
        <w:rPr>
          <w:rFonts w:ascii="Calibri" w:hAnsi="Calibri" w:cs="Calibri"/>
          <w:sz w:val="22"/>
          <w:szCs w:val="22"/>
        </w:rPr>
      </w:pPr>
      <w:r w:rsidRPr="00603203">
        <w:rPr>
          <w:rFonts w:ascii="Calibri" w:hAnsi="Calibri" w:cs="Calibri"/>
          <w:sz w:val="22"/>
          <w:szCs w:val="22"/>
        </w:rPr>
        <w:t>După primirea comunicării, ofertanţii ale căror oferte au fost declarate necâştigătoare au dreptul de a obţine eliberarea garanţiei de participare dacă transmit autorităţii contractante o solicitare în acest sens. Autoritatea contractantă are obligaţia de a restitui garanţia de participare în cel mult 3 zile lucrătoare de la primirea unei solicitări în acest sens.</w:t>
      </w:r>
    </w:p>
    <w:p w:rsidR="00A66531" w:rsidRDefault="003C44FA" w:rsidP="003C44FA">
      <w:pPr>
        <w:pStyle w:val="ListParagraph"/>
        <w:ind w:left="357"/>
        <w:contextualSpacing w:val="0"/>
        <w:jc w:val="both"/>
        <w:rPr>
          <w:rFonts w:ascii="Calibri" w:hAnsi="Calibri" w:cs="Calibri"/>
          <w:sz w:val="22"/>
          <w:szCs w:val="22"/>
        </w:rPr>
      </w:pPr>
      <w:r w:rsidRPr="00603203">
        <w:rPr>
          <w:rFonts w:ascii="Calibri" w:hAnsi="Calibri" w:cs="Calibri"/>
          <w:sz w:val="22"/>
          <w:szCs w:val="22"/>
        </w:rPr>
        <w:t xml:space="preserve">În cazul în care autoritatea contractantă se află în situaţia de a anula procedura de atribuire, garanţia de participare se restituie după data expirării termenului de depunere a unei contestaţii cu privire la această decizie, dar nu mai târziu de 3 zile lucrătoare de la această dată. </w:t>
      </w:r>
    </w:p>
    <w:p w:rsidR="00613D70" w:rsidRPr="00603203" w:rsidRDefault="00613D70" w:rsidP="003C44FA">
      <w:pPr>
        <w:pStyle w:val="ListParagraph"/>
        <w:ind w:left="357"/>
        <w:contextualSpacing w:val="0"/>
        <w:jc w:val="both"/>
        <w:rPr>
          <w:rFonts w:ascii="Calibri" w:hAnsi="Calibri" w:cs="Calibri"/>
          <w:sz w:val="22"/>
          <w:szCs w:val="22"/>
          <w:lang w:val="ro-RO"/>
        </w:rPr>
      </w:pPr>
    </w:p>
    <w:p w:rsidR="006F294C" w:rsidRPr="00603203" w:rsidRDefault="006F294C" w:rsidP="001E205D">
      <w:pPr>
        <w:pStyle w:val="NoSpacing"/>
        <w:numPr>
          <w:ilvl w:val="0"/>
          <w:numId w:val="12"/>
        </w:numPr>
        <w:jc w:val="both"/>
        <w:rPr>
          <w:rFonts w:ascii="Calibri" w:hAnsi="Calibri" w:cs="Calibri"/>
          <w:b/>
          <w:sz w:val="22"/>
          <w:szCs w:val="22"/>
        </w:rPr>
      </w:pPr>
      <w:r w:rsidRPr="00603203">
        <w:rPr>
          <w:rFonts w:ascii="Calibri" w:hAnsi="Calibri" w:cs="Calibri"/>
          <w:b/>
          <w:sz w:val="22"/>
          <w:szCs w:val="22"/>
        </w:rPr>
        <w:t>Garanția de bună execuție</w:t>
      </w:r>
    </w:p>
    <w:p w:rsidR="002B1E3F" w:rsidRDefault="006F294C" w:rsidP="006F294C">
      <w:pPr>
        <w:pStyle w:val="NoSpacing"/>
        <w:ind w:left="357"/>
        <w:jc w:val="both"/>
        <w:rPr>
          <w:rFonts w:ascii="Calibri" w:hAnsi="Calibri" w:cs="Calibri"/>
          <w:sz w:val="22"/>
          <w:szCs w:val="22"/>
        </w:rPr>
      </w:pPr>
      <w:r w:rsidRPr="00603203">
        <w:rPr>
          <w:rFonts w:ascii="Calibri" w:hAnsi="Calibri" w:cs="Calibri"/>
          <w:sz w:val="22"/>
          <w:szCs w:val="22"/>
        </w:rPr>
        <w:t>Ofertantul declarat c</w:t>
      </w:r>
      <w:r w:rsidR="00806744">
        <w:rPr>
          <w:rFonts w:ascii="Calibri" w:hAnsi="Calibri" w:cs="Calibri"/>
          <w:sz w:val="22"/>
          <w:szCs w:val="22"/>
        </w:rPr>
        <w:t>ăș</w:t>
      </w:r>
      <w:r w:rsidRPr="00603203">
        <w:rPr>
          <w:rFonts w:ascii="Calibri" w:hAnsi="Calibri" w:cs="Calibri"/>
          <w:sz w:val="22"/>
          <w:szCs w:val="22"/>
        </w:rPr>
        <w:t>tig</w:t>
      </w:r>
      <w:r w:rsidR="00806744">
        <w:rPr>
          <w:rFonts w:ascii="Calibri" w:hAnsi="Calibri" w:cs="Calibri"/>
          <w:sz w:val="22"/>
          <w:szCs w:val="22"/>
        </w:rPr>
        <w:t>ă</w:t>
      </w:r>
      <w:r w:rsidRPr="00603203">
        <w:rPr>
          <w:rFonts w:ascii="Calibri" w:hAnsi="Calibri" w:cs="Calibri"/>
          <w:sz w:val="22"/>
          <w:szCs w:val="22"/>
        </w:rPr>
        <w:t>tor va constitui o garantie de bun</w:t>
      </w:r>
      <w:r w:rsidR="00806744">
        <w:rPr>
          <w:rFonts w:ascii="Calibri" w:hAnsi="Calibri" w:cs="Calibri"/>
          <w:sz w:val="22"/>
          <w:szCs w:val="22"/>
        </w:rPr>
        <w:t>ă execuț</w:t>
      </w:r>
      <w:r w:rsidRPr="00603203">
        <w:rPr>
          <w:rFonts w:ascii="Calibri" w:hAnsi="Calibri" w:cs="Calibri"/>
          <w:sz w:val="22"/>
          <w:szCs w:val="22"/>
        </w:rPr>
        <w:t>ie a contractului, in original, in cuantum de 5% din pretul contractului, far</w:t>
      </w:r>
      <w:r w:rsidR="00E04CF8">
        <w:rPr>
          <w:rFonts w:ascii="Calibri" w:hAnsi="Calibri" w:cs="Calibri"/>
          <w:sz w:val="22"/>
          <w:szCs w:val="22"/>
        </w:rPr>
        <w:t>a TVA, în termen de 5 zile lucrătoare de la data semnării contractului de achiziț</w:t>
      </w:r>
      <w:r w:rsidRPr="00603203">
        <w:rPr>
          <w:rFonts w:ascii="Calibri" w:hAnsi="Calibri" w:cs="Calibri"/>
          <w:sz w:val="22"/>
          <w:szCs w:val="22"/>
        </w:rPr>
        <w:t>ie public</w:t>
      </w:r>
      <w:r w:rsidR="00E04CF8">
        <w:rPr>
          <w:rFonts w:ascii="Calibri" w:hAnsi="Calibri" w:cs="Calibri"/>
          <w:sz w:val="22"/>
          <w:szCs w:val="22"/>
        </w:rPr>
        <w:t>ă</w:t>
      </w:r>
      <w:r w:rsidRPr="00603203">
        <w:rPr>
          <w:rFonts w:ascii="Calibri" w:hAnsi="Calibri" w:cs="Calibri"/>
          <w:sz w:val="22"/>
          <w:szCs w:val="22"/>
        </w:rPr>
        <w:t>.</w:t>
      </w:r>
      <w:r w:rsidR="00C125EC">
        <w:rPr>
          <w:rFonts w:ascii="Calibri" w:hAnsi="Calibri" w:cs="Calibri"/>
          <w:sz w:val="22"/>
          <w:szCs w:val="22"/>
        </w:rPr>
        <w:t xml:space="preserve"> </w:t>
      </w:r>
      <w:r w:rsidR="00C125EC" w:rsidRPr="00603203">
        <w:rPr>
          <w:rFonts w:ascii="Calibri" w:hAnsi="Calibri" w:cs="Calibri"/>
          <w:sz w:val="22"/>
          <w:szCs w:val="22"/>
          <w:lang w:eastAsia="ro-RO"/>
        </w:rPr>
        <w:t>Acest termen poate fi prelungit la solicitarea justificată a contractantului, fără a depăşi 15 zile de la data semnării contractului de achiziţie publică.</w:t>
      </w:r>
      <w:r w:rsidR="00C125EC" w:rsidRPr="002321BB">
        <w:rPr>
          <w:rFonts w:ascii="Verdana" w:hAnsi="Verdana"/>
          <w:sz w:val="17"/>
          <w:szCs w:val="17"/>
          <w:lang w:eastAsia="ro-RO"/>
        </w:rPr>
        <w:br/>
      </w:r>
      <w:r w:rsidRPr="00603203">
        <w:rPr>
          <w:rFonts w:ascii="Calibri" w:hAnsi="Calibri" w:cs="Calibri"/>
          <w:sz w:val="22"/>
          <w:szCs w:val="22"/>
        </w:rPr>
        <w:t xml:space="preserve"> În cazul în care pe parcursul executarii contractului de achizitie publica se suplimenteaza valoarea acestuia, contractantul are obligatia de a completa garantia de buna executie în corelatie cu noua valoare a cont</w:t>
      </w:r>
      <w:r w:rsidR="00EC78F8">
        <w:rPr>
          <w:rFonts w:ascii="Calibri" w:hAnsi="Calibri" w:cs="Calibri"/>
          <w:sz w:val="22"/>
          <w:szCs w:val="22"/>
        </w:rPr>
        <w:t>r</w:t>
      </w:r>
      <w:r w:rsidRPr="00603203">
        <w:rPr>
          <w:rFonts w:ascii="Calibri" w:hAnsi="Calibri" w:cs="Calibri"/>
          <w:sz w:val="22"/>
          <w:szCs w:val="22"/>
        </w:rPr>
        <w:t xml:space="preserve">actului de achizitie publica. </w:t>
      </w:r>
    </w:p>
    <w:p w:rsidR="002B1E3F" w:rsidRDefault="006F294C" w:rsidP="006F294C">
      <w:pPr>
        <w:pStyle w:val="NoSpacing"/>
        <w:ind w:left="357"/>
        <w:jc w:val="both"/>
        <w:rPr>
          <w:rFonts w:ascii="Calibri" w:hAnsi="Calibri" w:cs="Calibri"/>
          <w:sz w:val="22"/>
          <w:szCs w:val="22"/>
        </w:rPr>
      </w:pPr>
      <w:r w:rsidRPr="00603203">
        <w:rPr>
          <w:rFonts w:ascii="Calibri" w:hAnsi="Calibri" w:cs="Calibri"/>
          <w:sz w:val="22"/>
          <w:szCs w:val="22"/>
        </w:rPr>
        <w:t xml:space="preserve">Garantia de buna executie </w:t>
      </w:r>
      <w:r w:rsidR="002B1E3F">
        <w:rPr>
          <w:rFonts w:ascii="Calibri" w:hAnsi="Calibri" w:cs="Calibri"/>
          <w:sz w:val="22"/>
          <w:szCs w:val="22"/>
        </w:rPr>
        <w:t>trebuie să fie irevocabilă, necondiționată și se constituie prin:</w:t>
      </w:r>
    </w:p>
    <w:p w:rsidR="002B1E3F" w:rsidRDefault="002B1E3F" w:rsidP="00603203">
      <w:pPr>
        <w:pStyle w:val="NoSpacing"/>
        <w:numPr>
          <w:ilvl w:val="0"/>
          <w:numId w:val="74"/>
        </w:numPr>
        <w:jc w:val="both"/>
        <w:rPr>
          <w:rFonts w:ascii="Calibri" w:hAnsi="Calibri" w:cs="Calibri"/>
          <w:sz w:val="22"/>
          <w:szCs w:val="22"/>
        </w:rPr>
      </w:pPr>
      <w:r>
        <w:rPr>
          <w:rFonts w:ascii="Calibri" w:hAnsi="Calibri" w:cs="Calibri"/>
          <w:sz w:val="22"/>
          <w:szCs w:val="22"/>
        </w:rPr>
        <w:t>virament bancar</w:t>
      </w:r>
      <w:r w:rsidR="008548E6">
        <w:rPr>
          <w:rFonts w:ascii="Calibri" w:hAnsi="Calibri" w:cs="Calibri"/>
          <w:sz w:val="22"/>
          <w:szCs w:val="22"/>
        </w:rPr>
        <w:t xml:space="preserve"> </w:t>
      </w:r>
      <w:r w:rsidR="008548E6" w:rsidRPr="00F01EA3">
        <w:rPr>
          <w:rFonts w:ascii="Calibri" w:hAnsi="Calibri" w:cs="Calibri"/>
          <w:sz w:val="22"/>
          <w:szCs w:val="22"/>
        </w:rPr>
        <w:t>in contul nr. RO74TREZ2315005XXX010741, cod fiscal 2747321, deschis la Trezoreria Constanța</w:t>
      </w:r>
      <w:r>
        <w:rPr>
          <w:rFonts w:ascii="Calibri" w:hAnsi="Calibri" w:cs="Calibri"/>
          <w:sz w:val="22"/>
          <w:szCs w:val="22"/>
        </w:rPr>
        <w:t>;</w:t>
      </w:r>
    </w:p>
    <w:p w:rsidR="002B1E3F" w:rsidRDefault="002B1E3F" w:rsidP="00603203">
      <w:pPr>
        <w:pStyle w:val="NoSpacing"/>
        <w:numPr>
          <w:ilvl w:val="0"/>
          <w:numId w:val="74"/>
        </w:numPr>
        <w:jc w:val="both"/>
        <w:rPr>
          <w:rFonts w:ascii="Calibri" w:hAnsi="Calibri" w:cs="Calibri"/>
          <w:sz w:val="22"/>
          <w:szCs w:val="22"/>
        </w:rPr>
      </w:pPr>
      <w:r>
        <w:rPr>
          <w:rFonts w:ascii="Calibri" w:hAnsi="Calibri" w:cs="Calibri"/>
          <w:sz w:val="22"/>
          <w:szCs w:val="22"/>
        </w:rPr>
        <w:t>instrumente de garantare emise în condițiile legii astfel:</w:t>
      </w:r>
    </w:p>
    <w:p w:rsidR="002B1E3F" w:rsidRDefault="002B1E3F" w:rsidP="00603203">
      <w:pPr>
        <w:pStyle w:val="NoSpacing"/>
        <w:numPr>
          <w:ilvl w:val="0"/>
          <w:numId w:val="75"/>
        </w:numPr>
        <w:tabs>
          <w:tab w:val="left" w:pos="1134"/>
        </w:tabs>
        <w:jc w:val="both"/>
        <w:rPr>
          <w:rFonts w:ascii="Calibri" w:hAnsi="Calibri" w:cs="Calibri"/>
          <w:sz w:val="22"/>
          <w:szCs w:val="22"/>
        </w:rPr>
      </w:pPr>
      <w:r>
        <w:rPr>
          <w:rFonts w:ascii="Calibri" w:hAnsi="Calibri" w:cs="Calibri"/>
          <w:sz w:val="22"/>
          <w:szCs w:val="22"/>
        </w:rPr>
        <w:t>scrisori de garanție emise de instituții de credit bancare din România sau din alt stat;</w:t>
      </w:r>
    </w:p>
    <w:p w:rsidR="00CA6114" w:rsidRDefault="002B1E3F" w:rsidP="00603203">
      <w:pPr>
        <w:pStyle w:val="NoSpacing"/>
        <w:numPr>
          <w:ilvl w:val="0"/>
          <w:numId w:val="75"/>
        </w:numPr>
        <w:tabs>
          <w:tab w:val="left" w:pos="1134"/>
        </w:tabs>
        <w:jc w:val="both"/>
        <w:rPr>
          <w:rFonts w:ascii="Calibri" w:hAnsi="Calibri" w:cs="Calibri"/>
          <w:sz w:val="22"/>
          <w:szCs w:val="22"/>
        </w:rPr>
      </w:pPr>
      <w:r>
        <w:rPr>
          <w:rFonts w:ascii="Calibri" w:hAnsi="Calibri" w:cs="Calibri"/>
          <w:sz w:val="22"/>
          <w:szCs w:val="22"/>
        </w:rPr>
        <w:t>scrisori de garanție emise de instituții financiare nebancare din România sau din alt stat;</w:t>
      </w:r>
    </w:p>
    <w:p w:rsidR="002B1E3F" w:rsidRDefault="002B1E3F" w:rsidP="00603203">
      <w:pPr>
        <w:pStyle w:val="NoSpacing"/>
        <w:numPr>
          <w:ilvl w:val="0"/>
          <w:numId w:val="75"/>
        </w:numPr>
        <w:tabs>
          <w:tab w:val="left" w:pos="1134"/>
        </w:tabs>
        <w:jc w:val="both"/>
        <w:rPr>
          <w:rFonts w:ascii="Calibri" w:hAnsi="Calibri" w:cs="Calibri"/>
          <w:sz w:val="22"/>
          <w:szCs w:val="22"/>
        </w:rPr>
      </w:pPr>
      <w:r>
        <w:rPr>
          <w:rFonts w:ascii="Calibri" w:hAnsi="Calibri" w:cs="Calibri"/>
          <w:sz w:val="22"/>
          <w:szCs w:val="22"/>
        </w:rPr>
        <w:t xml:space="preserve"> </w:t>
      </w:r>
      <w:r w:rsidR="00CA6114">
        <w:rPr>
          <w:rFonts w:ascii="Calibri" w:hAnsi="Calibri" w:cs="Calibri"/>
          <w:sz w:val="22"/>
          <w:szCs w:val="22"/>
        </w:rPr>
        <w:t>asigurări de garanții emise:</w:t>
      </w:r>
    </w:p>
    <w:p w:rsidR="00CA6114" w:rsidRDefault="00CA6114" w:rsidP="00603203">
      <w:pPr>
        <w:pStyle w:val="NoSpacing"/>
        <w:tabs>
          <w:tab w:val="left" w:pos="1134"/>
        </w:tabs>
        <w:ind w:left="1437"/>
        <w:jc w:val="both"/>
        <w:rPr>
          <w:rFonts w:ascii="Calibri" w:hAnsi="Calibri" w:cs="Calibri"/>
          <w:sz w:val="22"/>
          <w:szCs w:val="22"/>
        </w:rPr>
      </w:pPr>
      <w:r>
        <w:rPr>
          <w:rFonts w:ascii="Calibri" w:hAnsi="Calibri" w:cs="Calibri"/>
          <w:sz w:val="22"/>
          <w:szCs w:val="22"/>
        </w:rPr>
        <w:t>-fie de societăți de asigurare care dețin autorizații de funcționare emise în România sau într-un alt stat membru al Uniunii Europene și/sau care sunt înscrise în registrele publicate pe site-ul Autorității de Supraveghere Financiară</w:t>
      </w:r>
      <w:r w:rsidR="00185217">
        <w:rPr>
          <w:rFonts w:ascii="Calibri" w:hAnsi="Calibri" w:cs="Calibri"/>
          <w:sz w:val="22"/>
          <w:szCs w:val="22"/>
        </w:rPr>
        <w:t>;</w:t>
      </w:r>
    </w:p>
    <w:p w:rsidR="00185217" w:rsidRDefault="00185217" w:rsidP="00603203">
      <w:pPr>
        <w:pStyle w:val="NoSpacing"/>
        <w:tabs>
          <w:tab w:val="left" w:pos="1134"/>
        </w:tabs>
        <w:ind w:left="1437"/>
        <w:jc w:val="both"/>
        <w:rPr>
          <w:rFonts w:ascii="Calibri" w:hAnsi="Calibri" w:cs="Calibri"/>
          <w:sz w:val="22"/>
          <w:szCs w:val="22"/>
        </w:rPr>
      </w:pPr>
      <w:r>
        <w:rPr>
          <w:rFonts w:ascii="Calibri" w:hAnsi="Calibri" w:cs="Calibri"/>
          <w:sz w:val="22"/>
          <w:szCs w:val="22"/>
        </w:rPr>
        <w:t>-fie de societăți de asigurare din state terțe prin sucursale autorizate în România de către Autoritatea de Supraveghere Financiară;</w:t>
      </w:r>
    </w:p>
    <w:p w:rsidR="00185217" w:rsidRDefault="00185217" w:rsidP="00603203">
      <w:pPr>
        <w:pStyle w:val="NoSpacing"/>
        <w:tabs>
          <w:tab w:val="left" w:pos="1134"/>
        </w:tabs>
        <w:ind w:left="426"/>
        <w:jc w:val="both"/>
        <w:rPr>
          <w:rFonts w:ascii="Calibri" w:hAnsi="Calibri" w:cs="Calibri"/>
          <w:sz w:val="22"/>
          <w:szCs w:val="22"/>
        </w:rPr>
      </w:pPr>
      <w:r>
        <w:rPr>
          <w:rFonts w:ascii="Calibri" w:hAnsi="Calibri" w:cs="Calibri"/>
          <w:sz w:val="22"/>
          <w:szCs w:val="22"/>
        </w:rPr>
        <w:t xml:space="preserve">c) depunerea la casierie a unor sume în numerar dacă valoarea este mai </w:t>
      </w:r>
      <w:r w:rsidR="001D0065">
        <w:rPr>
          <w:rFonts w:ascii="Calibri" w:hAnsi="Calibri" w:cs="Calibri"/>
          <w:sz w:val="22"/>
          <w:szCs w:val="22"/>
        </w:rPr>
        <w:t>mică</w:t>
      </w:r>
      <w:r>
        <w:rPr>
          <w:rFonts w:ascii="Calibri" w:hAnsi="Calibri" w:cs="Calibri"/>
          <w:sz w:val="22"/>
          <w:szCs w:val="22"/>
        </w:rPr>
        <w:t xml:space="preserve"> de 5.000 lei</w:t>
      </w:r>
      <w:r w:rsidR="003332AD">
        <w:rPr>
          <w:rFonts w:ascii="Calibri" w:hAnsi="Calibri" w:cs="Calibri"/>
          <w:sz w:val="22"/>
          <w:szCs w:val="22"/>
        </w:rPr>
        <w:t>.</w:t>
      </w:r>
    </w:p>
    <w:p w:rsidR="00580DDB" w:rsidRDefault="006F294C" w:rsidP="006F294C">
      <w:pPr>
        <w:pStyle w:val="NoSpacing"/>
        <w:ind w:left="357"/>
        <w:jc w:val="both"/>
        <w:rPr>
          <w:rFonts w:ascii="Calibri" w:hAnsi="Calibri" w:cs="Calibri"/>
          <w:sz w:val="22"/>
          <w:szCs w:val="22"/>
        </w:rPr>
      </w:pPr>
      <w:r w:rsidRPr="00603203">
        <w:rPr>
          <w:rFonts w:ascii="Calibri" w:hAnsi="Calibri" w:cs="Calibri"/>
          <w:sz w:val="22"/>
          <w:szCs w:val="22"/>
        </w:rPr>
        <w:t>Autoritatea contractant</w:t>
      </w:r>
      <w:r w:rsidR="001A79AB">
        <w:rPr>
          <w:rFonts w:ascii="Calibri" w:hAnsi="Calibri" w:cs="Calibri"/>
          <w:sz w:val="22"/>
          <w:szCs w:val="22"/>
        </w:rPr>
        <w:t>ă</w:t>
      </w:r>
      <w:r w:rsidRPr="00603203">
        <w:rPr>
          <w:rFonts w:ascii="Calibri" w:hAnsi="Calibri" w:cs="Calibri"/>
          <w:sz w:val="22"/>
          <w:szCs w:val="22"/>
        </w:rPr>
        <w:t xml:space="preserve"> are dreptul de a emite preten</w:t>
      </w:r>
      <w:r w:rsidR="001A79AB">
        <w:rPr>
          <w:rFonts w:ascii="Calibri" w:hAnsi="Calibri" w:cs="Calibri"/>
          <w:sz w:val="22"/>
          <w:szCs w:val="22"/>
        </w:rPr>
        <w:t>ț</w:t>
      </w:r>
      <w:r w:rsidRPr="00603203">
        <w:rPr>
          <w:rFonts w:ascii="Calibri" w:hAnsi="Calibri" w:cs="Calibri"/>
          <w:sz w:val="22"/>
          <w:szCs w:val="22"/>
        </w:rPr>
        <w:t>ii asupra garan</w:t>
      </w:r>
      <w:r w:rsidR="001A79AB">
        <w:rPr>
          <w:rFonts w:ascii="Calibri" w:hAnsi="Calibri" w:cs="Calibri"/>
          <w:sz w:val="22"/>
          <w:szCs w:val="22"/>
        </w:rPr>
        <w:t>ț</w:t>
      </w:r>
      <w:r w:rsidRPr="00603203">
        <w:rPr>
          <w:rFonts w:ascii="Calibri" w:hAnsi="Calibri" w:cs="Calibri"/>
          <w:sz w:val="22"/>
          <w:szCs w:val="22"/>
        </w:rPr>
        <w:t>iei de bun</w:t>
      </w:r>
      <w:r w:rsidR="001A79AB">
        <w:rPr>
          <w:rFonts w:ascii="Calibri" w:hAnsi="Calibri" w:cs="Calibri"/>
          <w:sz w:val="22"/>
          <w:szCs w:val="22"/>
        </w:rPr>
        <w:t>ă</w:t>
      </w:r>
      <w:r w:rsidRPr="00603203">
        <w:rPr>
          <w:rFonts w:ascii="Calibri" w:hAnsi="Calibri" w:cs="Calibri"/>
          <w:sz w:val="22"/>
          <w:szCs w:val="22"/>
        </w:rPr>
        <w:t xml:space="preserve"> execu</w:t>
      </w:r>
      <w:r w:rsidR="001A79AB">
        <w:rPr>
          <w:rFonts w:ascii="Calibri" w:hAnsi="Calibri" w:cs="Calibri"/>
          <w:sz w:val="22"/>
          <w:szCs w:val="22"/>
        </w:rPr>
        <w:t>ț</w:t>
      </w:r>
      <w:r w:rsidRPr="00603203">
        <w:rPr>
          <w:rFonts w:ascii="Calibri" w:hAnsi="Calibri" w:cs="Calibri"/>
          <w:sz w:val="22"/>
          <w:szCs w:val="22"/>
        </w:rPr>
        <w:t>ie, oricând pe parcursul îndeplinirii contractului de achizitie public</w:t>
      </w:r>
      <w:r w:rsidR="00580DDB">
        <w:rPr>
          <w:rFonts w:ascii="Calibri" w:hAnsi="Calibri" w:cs="Calibri"/>
          <w:sz w:val="22"/>
          <w:szCs w:val="22"/>
        </w:rPr>
        <w:t>ă</w:t>
      </w:r>
      <w:r w:rsidRPr="00603203">
        <w:rPr>
          <w:rFonts w:ascii="Calibri" w:hAnsi="Calibri" w:cs="Calibri"/>
          <w:sz w:val="22"/>
          <w:szCs w:val="22"/>
        </w:rPr>
        <w:t>, în limita prejudiciului creat, în cazul în care contractantul nu îsi îndeplineste din culpa sa obligatiile asumate prin contract. Anterior emiterii unei pretentii asupra garantiei de buna executie, autoritatea contractanta are obligatia de a notifica pretentia atât contractantului, cât si emitentului instrumentului de garantare, precizând obligatiile care nu au fost respectate, precum si modul de calcul al prejudiciului.</w:t>
      </w:r>
      <w:r w:rsidR="00580DDB">
        <w:rPr>
          <w:rFonts w:ascii="Calibri" w:hAnsi="Calibri" w:cs="Calibri"/>
          <w:sz w:val="22"/>
          <w:szCs w:val="22"/>
        </w:rPr>
        <w:t xml:space="preserve"> </w:t>
      </w:r>
      <w:r w:rsidR="00551BA1">
        <w:rPr>
          <w:rFonts w:ascii="Calibri" w:hAnsi="Calibri" w:cs="Calibri"/>
          <w:sz w:val="22"/>
          <w:szCs w:val="22"/>
        </w:rPr>
        <w:t>În situația executării garanției de bună execuție, partial sau total, contractantul are obligația de a reîntregii garanția în cauză raportat la restul rămas de executat.</w:t>
      </w:r>
    </w:p>
    <w:p w:rsidR="00580DDB" w:rsidRDefault="00580DDB" w:rsidP="006F294C">
      <w:pPr>
        <w:pStyle w:val="NoSpacing"/>
        <w:ind w:left="357"/>
        <w:jc w:val="both"/>
        <w:rPr>
          <w:rFonts w:ascii="Calibri" w:hAnsi="Calibri" w:cs="Calibri"/>
          <w:sz w:val="22"/>
          <w:szCs w:val="22"/>
        </w:rPr>
      </w:pPr>
      <w:r>
        <w:rPr>
          <w:rFonts w:ascii="Calibri" w:hAnsi="Calibri" w:cs="Calibri"/>
          <w:sz w:val="22"/>
          <w:szCs w:val="22"/>
        </w:rPr>
        <w:t>Autoritatea contractantă are obligația de a elibera/restitui garanția de bună execuție în cel mult 14 zile de la data îndeplinirii de către contractant a obligațiilor asumate prin contractul de achiziție publică, dacă nu a ridicat până la acea data pretenții asupra ei.</w:t>
      </w:r>
    </w:p>
    <w:p w:rsidR="00580DDB" w:rsidRDefault="006F294C" w:rsidP="00603203">
      <w:pPr>
        <w:pStyle w:val="NoSpacing"/>
        <w:ind w:left="357"/>
        <w:jc w:val="both"/>
        <w:rPr>
          <w:rFonts w:ascii="Calibri" w:hAnsi="Calibri" w:cs="Calibri"/>
          <w:sz w:val="22"/>
          <w:szCs w:val="22"/>
        </w:rPr>
      </w:pPr>
      <w:r w:rsidRPr="00603203">
        <w:rPr>
          <w:rFonts w:ascii="Calibri" w:hAnsi="Calibri" w:cs="Calibri"/>
          <w:sz w:val="22"/>
          <w:szCs w:val="22"/>
        </w:rPr>
        <w:t xml:space="preserve"> </w:t>
      </w:r>
    </w:p>
    <w:p w:rsidR="006F294C" w:rsidRPr="00603203" w:rsidRDefault="006F294C" w:rsidP="00603203">
      <w:pPr>
        <w:pStyle w:val="NoSpacing"/>
        <w:numPr>
          <w:ilvl w:val="0"/>
          <w:numId w:val="12"/>
        </w:numPr>
        <w:jc w:val="both"/>
        <w:rPr>
          <w:rFonts w:ascii="Calibri" w:hAnsi="Calibri" w:cs="Calibri"/>
          <w:sz w:val="22"/>
          <w:szCs w:val="22"/>
        </w:rPr>
      </w:pPr>
      <w:r w:rsidRPr="00603203">
        <w:rPr>
          <w:rFonts w:ascii="Calibri" w:hAnsi="Calibri" w:cs="Calibri"/>
          <w:sz w:val="22"/>
          <w:szCs w:val="22"/>
        </w:rPr>
        <w:t>Ajustarea prețului contractului se va face în conformitate cu prevederile art. 221 din Legea nr.</w:t>
      </w:r>
      <w:r w:rsidR="00B50CBE">
        <w:rPr>
          <w:rFonts w:ascii="Calibri" w:hAnsi="Calibri" w:cs="Calibri"/>
          <w:sz w:val="22"/>
          <w:szCs w:val="22"/>
        </w:rPr>
        <w:t xml:space="preserve"> </w:t>
      </w:r>
      <w:r w:rsidRPr="00603203">
        <w:rPr>
          <w:rFonts w:ascii="Calibri" w:hAnsi="Calibri" w:cs="Calibri"/>
          <w:sz w:val="22"/>
          <w:szCs w:val="22"/>
        </w:rPr>
        <w:t>98/2016 cu modificările și completările ulterioare</w:t>
      </w:r>
      <w:r w:rsidR="00BE3423" w:rsidRPr="00603203">
        <w:rPr>
          <w:rFonts w:ascii="Calibri" w:hAnsi="Calibri" w:cs="Calibri"/>
          <w:sz w:val="22"/>
          <w:szCs w:val="22"/>
        </w:rPr>
        <w:t>,</w:t>
      </w:r>
      <w:r w:rsidRPr="00603203">
        <w:rPr>
          <w:rFonts w:ascii="Calibri" w:hAnsi="Calibri" w:cs="Calibri"/>
          <w:sz w:val="22"/>
          <w:szCs w:val="22"/>
        </w:rPr>
        <w:t xml:space="preserve"> </w:t>
      </w:r>
      <w:r w:rsidR="00C17B67" w:rsidRPr="00603203">
        <w:rPr>
          <w:rFonts w:ascii="Calibri" w:hAnsi="Calibri" w:cs="Calibri"/>
          <w:sz w:val="22"/>
          <w:szCs w:val="22"/>
        </w:rPr>
        <w:t>coroborat cu dispozițiile prevăzute de</w:t>
      </w:r>
      <w:r w:rsidRPr="00603203">
        <w:rPr>
          <w:rFonts w:ascii="Calibri" w:hAnsi="Calibri" w:cs="Calibri"/>
          <w:sz w:val="22"/>
          <w:szCs w:val="22"/>
        </w:rPr>
        <w:t xml:space="preserve"> Instrucțiunea Președintelui Agenției Naționale pentru Achiziții Publice nr.</w:t>
      </w:r>
      <w:r w:rsidR="000417C9" w:rsidRPr="00603203">
        <w:rPr>
          <w:rFonts w:ascii="Calibri" w:hAnsi="Calibri" w:cs="Calibri"/>
          <w:sz w:val="22"/>
          <w:szCs w:val="22"/>
        </w:rPr>
        <w:t xml:space="preserve"> 1</w:t>
      </w:r>
      <w:r w:rsidRPr="00603203">
        <w:rPr>
          <w:rFonts w:ascii="Calibri" w:hAnsi="Calibri" w:cs="Calibri"/>
          <w:sz w:val="22"/>
          <w:szCs w:val="22"/>
        </w:rPr>
        <w:t>/20</w:t>
      </w:r>
      <w:r w:rsidR="000417C9" w:rsidRPr="00603203">
        <w:rPr>
          <w:rFonts w:ascii="Calibri" w:hAnsi="Calibri" w:cs="Calibri"/>
          <w:sz w:val="22"/>
          <w:szCs w:val="22"/>
        </w:rPr>
        <w:t>21</w:t>
      </w:r>
      <w:r w:rsidRPr="00603203">
        <w:rPr>
          <w:rFonts w:ascii="Calibri" w:hAnsi="Calibri" w:cs="Calibri"/>
          <w:sz w:val="22"/>
          <w:szCs w:val="22"/>
        </w:rPr>
        <w:t xml:space="preserve"> privind </w:t>
      </w:r>
      <w:r w:rsidR="000417C9" w:rsidRPr="00603203">
        <w:rPr>
          <w:rFonts w:ascii="Calibri" w:hAnsi="Calibri" w:cs="Calibri"/>
          <w:sz w:val="22"/>
          <w:szCs w:val="22"/>
        </w:rPr>
        <w:t>modificarea contractului de achiziție publică/contractului de achiziție sectorială/acordului cadru</w:t>
      </w:r>
      <w:r w:rsidRPr="00603203">
        <w:rPr>
          <w:rFonts w:ascii="Calibri" w:hAnsi="Calibri" w:cs="Calibri"/>
          <w:sz w:val="22"/>
          <w:szCs w:val="22"/>
        </w:rPr>
        <w:t xml:space="preserve">: </w:t>
      </w:r>
    </w:p>
    <w:p w:rsidR="006F294C" w:rsidRPr="00603203" w:rsidRDefault="006F294C" w:rsidP="006F294C">
      <w:pPr>
        <w:pStyle w:val="NoSpacing"/>
        <w:ind w:left="360"/>
        <w:jc w:val="both"/>
        <w:rPr>
          <w:rFonts w:ascii="Calibri" w:hAnsi="Calibri" w:cs="Calibri"/>
          <w:sz w:val="22"/>
          <w:szCs w:val="22"/>
        </w:rPr>
      </w:pPr>
      <w:r w:rsidRPr="00603203">
        <w:rPr>
          <w:rFonts w:ascii="Calibri" w:hAnsi="Calibri" w:cs="Calibri"/>
          <w:sz w:val="22"/>
          <w:szCs w:val="22"/>
        </w:rPr>
        <w:t xml:space="preserve">a) modificări legislative sau acte administrative emise de către autoritățile publice care au ca obiect instituirea, modificarea sau renunțarea la anumite taxe/impozite locale, al căror efect se reflectă în creșterea/diminuarea costurilor pe baza cărora s-a fundamentat prețul contractului; </w:t>
      </w:r>
    </w:p>
    <w:p w:rsidR="006F294C" w:rsidRPr="00603203" w:rsidRDefault="006F294C" w:rsidP="006F294C">
      <w:pPr>
        <w:pStyle w:val="NoSpacing"/>
        <w:ind w:left="360"/>
        <w:jc w:val="both"/>
        <w:rPr>
          <w:rFonts w:ascii="Calibri" w:hAnsi="Calibri" w:cs="Calibri"/>
          <w:sz w:val="22"/>
          <w:szCs w:val="22"/>
        </w:rPr>
      </w:pPr>
      <w:r w:rsidRPr="00603203">
        <w:rPr>
          <w:rFonts w:ascii="Calibri" w:hAnsi="Calibri" w:cs="Calibri"/>
          <w:sz w:val="22"/>
          <w:szCs w:val="22"/>
        </w:rPr>
        <w:t xml:space="preserve">b) modificarea salariului minim aplicabil; valoarea manoperei va fi actualizată doar pentru acoperirea creșterii salariului minim; </w:t>
      </w:r>
    </w:p>
    <w:p w:rsidR="006F294C" w:rsidRPr="00603203" w:rsidRDefault="006F294C" w:rsidP="006F294C">
      <w:pPr>
        <w:pStyle w:val="NoSpacing"/>
        <w:ind w:left="360"/>
        <w:jc w:val="both"/>
        <w:rPr>
          <w:rFonts w:ascii="Calibri" w:hAnsi="Calibri" w:cs="Calibri"/>
          <w:sz w:val="22"/>
          <w:szCs w:val="22"/>
        </w:rPr>
      </w:pPr>
      <w:r w:rsidRPr="00603203">
        <w:rPr>
          <w:rFonts w:ascii="Calibri" w:hAnsi="Calibri" w:cs="Calibri"/>
          <w:sz w:val="22"/>
          <w:szCs w:val="22"/>
        </w:rPr>
        <w:t xml:space="preserve">c) modificarea normativelor tehnice după încheierea contractului de achiziție publică care influențează și impune redimensionarea elementelor ofertate și prețul contractului, cu condiția încadrării în procentele aferente modificărilor nesubstanțiale prevăzute de lege; </w:t>
      </w:r>
    </w:p>
    <w:p w:rsidR="006F294C" w:rsidRPr="00603203" w:rsidRDefault="006F294C" w:rsidP="006F294C">
      <w:pPr>
        <w:pStyle w:val="NoSpacing"/>
        <w:ind w:left="360"/>
        <w:jc w:val="both"/>
        <w:rPr>
          <w:rFonts w:ascii="Calibri" w:hAnsi="Calibri" w:cs="Calibri"/>
          <w:sz w:val="22"/>
          <w:szCs w:val="22"/>
        </w:rPr>
      </w:pPr>
      <w:r w:rsidRPr="00603203">
        <w:rPr>
          <w:rFonts w:ascii="Calibri" w:hAnsi="Calibri" w:cs="Calibri"/>
          <w:sz w:val="22"/>
          <w:szCs w:val="22"/>
        </w:rPr>
        <w:t xml:space="preserve">d) situația în care durata de derulare a procedurii de atribuire a contractului de achiziție publică se prelungește peste durata de valabilitate a ofertei stabilită inițial prin documentația de atribuire; </w:t>
      </w:r>
    </w:p>
    <w:p w:rsidR="006F294C" w:rsidRPr="00603203" w:rsidRDefault="006F294C" w:rsidP="006F294C">
      <w:pPr>
        <w:pStyle w:val="NoSpacing"/>
        <w:ind w:left="360"/>
        <w:jc w:val="both"/>
        <w:rPr>
          <w:rFonts w:ascii="Calibri" w:hAnsi="Calibri" w:cs="Calibri"/>
          <w:sz w:val="22"/>
          <w:szCs w:val="22"/>
        </w:rPr>
      </w:pPr>
      <w:r w:rsidRPr="00603203">
        <w:rPr>
          <w:rFonts w:ascii="Calibri" w:hAnsi="Calibri" w:cs="Calibri"/>
          <w:sz w:val="22"/>
          <w:szCs w:val="22"/>
        </w:rPr>
        <w:t>e) situația în care durata de îndeplinire/executare a contractului se prelungește peste termenele stabilite inițial în respectivul contract, din motive care nu se datorează culpei contractantului. Actualizarea, în acest caz, se aplică cu condiția ca operatorul economic să nu fi încasat contravaloarea actualizării costurilor c</w:t>
      </w:r>
      <w:r w:rsidR="00684807">
        <w:rPr>
          <w:rFonts w:ascii="Calibri" w:hAnsi="Calibri" w:cs="Calibri"/>
          <w:sz w:val="22"/>
          <w:szCs w:val="22"/>
        </w:rPr>
        <w:t>u titlu de daune-interese;</w:t>
      </w:r>
    </w:p>
    <w:p w:rsidR="00EF0904" w:rsidRPr="00603203" w:rsidRDefault="00EF0904" w:rsidP="006F294C">
      <w:pPr>
        <w:pStyle w:val="NoSpacing"/>
        <w:ind w:left="360"/>
        <w:jc w:val="both"/>
        <w:rPr>
          <w:rFonts w:ascii="Calibri" w:hAnsi="Calibri" w:cs="Calibri"/>
          <w:sz w:val="22"/>
          <w:szCs w:val="22"/>
        </w:rPr>
      </w:pPr>
      <w:r w:rsidRPr="00603203">
        <w:rPr>
          <w:rFonts w:ascii="Calibri" w:hAnsi="Calibri" w:cs="Calibri"/>
          <w:sz w:val="22"/>
          <w:szCs w:val="22"/>
        </w:rPr>
        <w:t xml:space="preserve">f) situația în care autoritatea contractantă solicită suplimentarea numărului de posturi de pază conform cerințelor prezentate la </w:t>
      </w:r>
      <w:r w:rsidR="00E03E67" w:rsidRPr="00603203">
        <w:rPr>
          <w:rFonts w:ascii="Calibri" w:hAnsi="Calibri" w:cs="Calibri"/>
          <w:sz w:val="22"/>
          <w:szCs w:val="22"/>
        </w:rPr>
        <w:t>secțiunea</w:t>
      </w:r>
      <w:r w:rsidRPr="00603203">
        <w:rPr>
          <w:rFonts w:ascii="Calibri" w:hAnsi="Calibri" w:cs="Calibri"/>
          <w:sz w:val="22"/>
          <w:szCs w:val="22"/>
        </w:rPr>
        <w:t xml:space="preserve"> </w:t>
      </w:r>
      <w:r w:rsidR="00E03E67" w:rsidRPr="00603203">
        <w:rPr>
          <w:rFonts w:ascii="Calibri" w:hAnsi="Calibri" w:cs="Calibri"/>
          <w:sz w:val="22"/>
          <w:szCs w:val="22"/>
        </w:rPr>
        <w:t>I.f.</w:t>
      </w:r>
      <w:r w:rsidR="00384A5F" w:rsidRPr="00603203">
        <w:rPr>
          <w:rFonts w:ascii="Calibri" w:hAnsi="Calibri" w:cs="Calibri"/>
          <w:sz w:val="22"/>
          <w:szCs w:val="22"/>
        </w:rPr>
        <w:t xml:space="preserve"> și capitolul </w:t>
      </w:r>
      <w:r w:rsidR="00684807">
        <w:rPr>
          <w:rFonts w:ascii="Calibri" w:hAnsi="Calibri" w:cs="Calibri"/>
          <w:sz w:val="22"/>
          <w:szCs w:val="22"/>
        </w:rPr>
        <w:t>D</w:t>
      </w:r>
      <w:r w:rsidRPr="00603203">
        <w:rPr>
          <w:rFonts w:ascii="Calibri" w:hAnsi="Calibri" w:cs="Calibri"/>
          <w:sz w:val="22"/>
          <w:szCs w:val="22"/>
        </w:rPr>
        <w:t xml:space="preserve"> din caietul de sarcini</w:t>
      </w:r>
      <w:r w:rsidR="00DB4119">
        <w:rPr>
          <w:rFonts w:ascii="Calibri" w:hAnsi="Calibri" w:cs="Calibri"/>
          <w:sz w:val="22"/>
          <w:szCs w:val="22"/>
        </w:rPr>
        <w:t>,</w:t>
      </w:r>
      <w:r w:rsidRPr="00603203">
        <w:rPr>
          <w:rFonts w:ascii="Calibri" w:hAnsi="Calibri" w:cs="Calibri"/>
          <w:sz w:val="22"/>
          <w:szCs w:val="22"/>
        </w:rPr>
        <w:t xml:space="preserve"> document al contractului de servicii;</w:t>
      </w:r>
    </w:p>
    <w:p w:rsidR="00EF0904" w:rsidRPr="00603203" w:rsidRDefault="00EF0904" w:rsidP="006F294C">
      <w:pPr>
        <w:pStyle w:val="NoSpacing"/>
        <w:ind w:left="360"/>
        <w:jc w:val="both"/>
        <w:rPr>
          <w:rFonts w:ascii="Calibri" w:hAnsi="Calibri" w:cs="Calibri"/>
          <w:sz w:val="22"/>
          <w:szCs w:val="22"/>
        </w:rPr>
      </w:pPr>
      <w:r w:rsidRPr="00603203">
        <w:rPr>
          <w:rFonts w:ascii="Calibri" w:hAnsi="Calibri" w:cs="Calibri"/>
          <w:sz w:val="22"/>
          <w:szCs w:val="22"/>
        </w:rPr>
        <w:t>g)</w:t>
      </w:r>
      <w:r w:rsidR="00FD144C" w:rsidRPr="00603203">
        <w:rPr>
          <w:rFonts w:ascii="Calibri" w:hAnsi="Calibri" w:cs="Calibri"/>
          <w:sz w:val="22"/>
          <w:szCs w:val="22"/>
        </w:rPr>
        <w:t xml:space="preserve"> situația în care autoritatea contractantă solicită diminuarea numărului de posturi de pază </w:t>
      </w:r>
      <w:r w:rsidR="00BE3423" w:rsidRPr="00603203">
        <w:rPr>
          <w:rFonts w:ascii="Calibri" w:hAnsi="Calibri" w:cs="Calibri"/>
          <w:sz w:val="22"/>
          <w:szCs w:val="22"/>
        </w:rPr>
        <w:t>conform ce</w:t>
      </w:r>
      <w:r w:rsidR="00E03E67" w:rsidRPr="00603203">
        <w:rPr>
          <w:rFonts w:ascii="Calibri" w:hAnsi="Calibri" w:cs="Calibri"/>
          <w:sz w:val="22"/>
          <w:szCs w:val="22"/>
        </w:rPr>
        <w:t>rințelor prezentate la secțiunea</w:t>
      </w:r>
      <w:r w:rsidR="00BE3423" w:rsidRPr="00603203">
        <w:rPr>
          <w:rFonts w:ascii="Calibri" w:hAnsi="Calibri" w:cs="Calibri"/>
          <w:sz w:val="22"/>
          <w:szCs w:val="22"/>
        </w:rPr>
        <w:t xml:space="preserve"> </w:t>
      </w:r>
      <w:r w:rsidR="00E03E67" w:rsidRPr="00603203">
        <w:rPr>
          <w:rFonts w:ascii="Calibri" w:hAnsi="Calibri" w:cs="Calibri"/>
          <w:sz w:val="22"/>
          <w:szCs w:val="22"/>
        </w:rPr>
        <w:t>I.f.</w:t>
      </w:r>
      <w:r w:rsidR="00BE3423" w:rsidRPr="00603203">
        <w:rPr>
          <w:rFonts w:ascii="Calibri" w:hAnsi="Calibri" w:cs="Calibri"/>
          <w:sz w:val="22"/>
          <w:szCs w:val="22"/>
        </w:rPr>
        <w:t xml:space="preserve"> </w:t>
      </w:r>
      <w:r w:rsidR="00384A5F" w:rsidRPr="00603203">
        <w:rPr>
          <w:rFonts w:ascii="Calibri" w:hAnsi="Calibri" w:cs="Calibri"/>
          <w:sz w:val="22"/>
          <w:szCs w:val="22"/>
        </w:rPr>
        <w:t xml:space="preserve">și capitolul </w:t>
      </w:r>
      <w:r w:rsidR="00684807">
        <w:rPr>
          <w:rFonts w:ascii="Calibri" w:hAnsi="Calibri" w:cs="Calibri"/>
          <w:sz w:val="22"/>
          <w:szCs w:val="22"/>
        </w:rPr>
        <w:t>D</w:t>
      </w:r>
      <w:r w:rsidR="00384A5F" w:rsidRPr="00603203">
        <w:rPr>
          <w:rFonts w:ascii="Calibri" w:hAnsi="Calibri" w:cs="Calibri"/>
          <w:sz w:val="22"/>
          <w:szCs w:val="22"/>
        </w:rPr>
        <w:t xml:space="preserve"> </w:t>
      </w:r>
      <w:r w:rsidR="00BE3423" w:rsidRPr="00603203">
        <w:rPr>
          <w:rFonts w:ascii="Calibri" w:hAnsi="Calibri" w:cs="Calibri"/>
          <w:sz w:val="22"/>
          <w:szCs w:val="22"/>
        </w:rPr>
        <w:t>din caietul de sarcini</w:t>
      </w:r>
      <w:r w:rsidR="00BD4772">
        <w:rPr>
          <w:rFonts w:ascii="Calibri" w:hAnsi="Calibri" w:cs="Calibri"/>
          <w:sz w:val="22"/>
          <w:szCs w:val="22"/>
        </w:rPr>
        <w:t>,</w:t>
      </w:r>
      <w:r w:rsidR="00BE3423" w:rsidRPr="00603203">
        <w:rPr>
          <w:rFonts w:ascii="Calibri" w:hAnsi="Calibri" w:cs="Calibri"/>
          <w:sz w:val="22"/>
          <w:szCs w:val="22"/>
        </w:rPr>
        <w:t xml:space="preserve"> document al contractului de servicii;</w:t>
      </w:r>
    </w:p>
    <w:p w:rsidR="006F294C" w:rsidRPr="00603203" w:rsidRDefault="006F294C" w:rsidP="001E205D">
      <w:pPr>
        <w:pStyle w:val="NoSpacing"/>
        <w:numPr>
          <w:ilvl w:val="0"/>
          <w:numId w:val="12"/>
        </w:numPr>
        <w:jc w:val="both"/>
        <w:rPr>
          <w:rFonts w:ascii="Calibri" w:hAnsi="Calibri" w:cs="Calibri"/>
          <w:sz w:val="22"/>
          <w:szCs w:val="22"/>
        </w:rPr>
      </w:pPr>
      <w:r w:rsidRPr="00603203">
        <w:rPr>
          <w:rFonts w:ascii="Calibri" w:hAnsi="Calibri" w:cs="Calibri"/>
          <w:sz w:val="22"/>
          <w:szCs w:val="22"/>
        </w:rPr>
        <w:t>Modificarea contractului de achiziție publică se va face, numai în cazul prevăzut la pct. 13 din Condiții de participare, în conformitate cu prevederile art. 221 din Legea nr. 98/2016 cu modificările și completările ulterioare.</w:t>
      </w:r>
    </w:p>
    <w:p w:rsidR="006F294C" w:rsidRPr="00603203" w:rsidRDefault="006F294C" w:rsidP="001E205D">
      <w:pPr>
        <w:numPr>
          <w:ilvl w:val="0"/>
          <w:numId w:val="12"/>
        </w:numPr>
        <w:autoSpaceDE w:val="0"/>
        <w:autoSpaceDN w:val="0"/>
        <w:adjustRightInd w:val="0"/>
        <w:ind w:right="6"/>
        <w:jc w:val="both"/>
        <w:rPr>
          <w:rFonts w:ascii="Calibri" w:hAnsi="Calibri" w:cs="Calibri"/>
          <w:sz w:val="22"/>
          <w:szCs w:val="22"/>
          <w:lang w:val="ro-RO"/>
        </w:rPr>
      </w:pPr>
      <w:r w:rsidRPr="00603203">
        <w:rPr>
          <w:rFonts w:ascii="Calibri" w:hAnsi="Calibri" w:cs="Calibri"/>
          <w:sz w:val="22"/>
          <w:szCs w:val="22"/>
          <w:lang w:val="ro-RO"/>
        </w:rPr>
        <w:t>Angajamentul legal prin care se angajează cheltuielile aferente achiziţiei directe va lua forma unui contract de achiziţie publică. Achiziția se consideră atribuită numai după semnarea contractului de către ambele părți.</w:t>
      </w:r>
    </w:p>
    <w:p w:rsidR="006F294C" w:rsidRPr="00603203" w:rsidRDefault="006F294C" w:rsidP="001E205D">
      <w:pPr>
        <w:numPr>
          <w:ilvl w:val="0"/>
          <w:numId w:val="12"/>
        </w:numPr>
        <w:autoSpaceDE w:val="0"/>
        <w:autoSpaceDN w:val="0"/>
        <w:adjustRightInd w:val="0"/>
        <w:ind w:right="6"/>
        <w:jc w:val="both"/>
        <w:rPr>
          <w:rFonts w:ascii="Calibri" w:hAnsi="Calibri" w:cs="Calibri"/>
          <w:sz w:val="22"/>
          <w:szCs w:val="22"/>
          <w:lang w:val="ro-RO"/>
        </w:rPr>
      </w:pPr>
      <w:r w:rsidRPr="00603203">
        <w:rPr>
          <w:rFonts w:ascii="Calibri" w:hAnsi="Calibri" w:cs="Calibri"/>
          <w:sz w:val="22"/>
          <w:szCs w:val="22"/>
        </w:rPr>
        <w:t>Oferta depusă de un operator economic, pe numele căruia Universitatea Maritimă din Constanța a emis, în ultimii 3 ani, Document constatator privind neîndeplinirea/îndeplinirea defectuoasă a obligațiilor contractuale, va fi respinsă.</w:t>
      </w:r>
    </w:p>
    <w:p w:rsidR="006F294C" w:rsidRPr="00603203" w:rsidRDefault="006F294C" w:rsidP="006F294C">
      <w:pPr>
        <w:autoSpaceDE w:val="0"/>
        <w:autoSpaceDN w:val="0"/>
        <w:adjustRightInd w:val="0"/>
        <w:ind w:right="6"/>
        <w:jc w:val="both"/>
        <w:rPr>
          <w:rFonts w:ascii="Calibri" w:hAnsi="Calibri" w:cs="Calibri"/>
          <w:sz w:val="22"/>
          <w:szCs w:val="22"/>
          <w:lang w:val="ro-RO"/>
        </w:rPr>
      </w:pPr>
    </w:p>
    <w:p w:rsidR="006F294C" w:rsidRPr="00603203" w:rsidRDefault="006F294C" w:rsidP="006F294C">
      <w:pPr>
        <w:pStyle w:val="ListParagraph"/>
        <w:ind w:left="360"/>
        <w:contextualSpacing w:val="0"/>
        <w:jc w:val="both"/>
        <w:rPr>
          <w:rFonts w:ascii="Calibri" w:hAnsi="Calibri" w:cs="Calibri"/>
          <w:sz w:val="22"/>
          <w:szCs w:val="22"/>
          <w:lang w:val="fr-FR"/>
        </w:rPr>
      </w:pPr>
    </w:p>
    <w:p w:rsidR="006F294C" w:rsidRPr="00603203" w:rsidRDefault="006F294C" w:rsidP="006F294C">
      <w:pPr>
        <w:jc w:val="center"/>
        <w:rPr>
          <w:rFonts w:ascii="Calibri" w:hAnsi="Calibri" w:cs="Calibri"/>
          <w:sz w:val="22"/>
          <w:szCs w:val="22"/>
          <w:lang w:val="pt-BR"/>
        </w:rPr>
      </w:pPr>
    </w:p>
    <w:p w:rsidR="006F294C" w:rsidRPr="00603203" w:rsidRDefault="006F294C" w:rsidP="006F294C">
      <w:pPr>
        <w:jc w:val="center"/>
        <w:rPr>
          <w:rFonts w:ascii="Calibri" w:hAnsi="Calibri" w:cs="Calibri"/>
          <w:sz w:val="22"/>
          <w:szCs w:val="22"/>
          <w:lang w:val="pt-BR"/>
        </w:rPr>
      </w:pPr>
      <w:r w:rsidRPr="00603203">
        <w:rPr>
          <w:rFonts w:ascii="Calibri" w:hAnsi="Calibri" w:cs="Calibri"/>
          <w:sz w:val="22"/>
          <w:szCs w:val="22"/>
          <w:lang w:val="pt-BR"/>
        </w:rPr>
        <w:t>Persoana responsabilă cu aplicarea achiziției,</w:t>
      </w:r>
    </w:p>
    <w:p w:rsidR="006F294C" w:rsidRPr="00603203" w:rsidRDefault="006F294C" w:rsidP="006F294C">
      <w:pPr>
        <w:jc w:val="center"/>
        <w:rPr>
          <w:rFonts w:ascii="Calibri" w:hAnsi="Calibri" w:cs="Calibri"/>
          <w:sz w:val="22"/>
          <w:szCs w:val="22"/>
          <w:lang w:val="pt-BR"/>
        </w:rPr>
      </w:pPr>
      <w:r w:rsidRPr="00603203">
        <w:rPr>
          <w:rFonts w:ascii="Calibri" w:hAnsi="Calibri" w:cs="Calibri"/>
          <w:sz w:val="22"/>
          <w:szCs w:val="22"/>
          <w:lang w:val="pt-BR"/>
        </w:rPr>
        <w:t>Florentina</w:t>
      </w:r>
      <w:r w:rsidR="00685B28">
        <w:rPr>
          <w:rFonts w:ascii="Calibri" w:hAnsi="Calibri" w:cs="Calibri"/>
          <w:sz w:val="22"/>
          <w:szCs w:val="22"/>
          <w:lang w:val="pt-BR"/>
        </w:rPr>
        <w:t xml:space="preserve"> CIOCOI</w:t>
      </w:r>
    </w:p>
    <w:p w:rsidR="006F294C" w:rsidRPr="00603203" w:rsidRDefault="006F294C" w:rsidP="006F294C">
      <w:pPr>
        <w:jc w:val="center"/>
        <w:rPr>
          <w:rFonts w:ascii="Calibri" w:hAnsi="Calibri" w:cs="Calibri"/>
          <w:sz w:val="22"/>
          <w:szCs w:val="22"/>
          <w:lang w:val="pt-BR"/>
        </w:rPr>
      </w:pPr>
    </w:p>
    <w:p w:rsidR="006F294C" w:rsidRDefault="006F294C" w:rsidP="006F294C">
      <w:pPr>
        <w:jc w:val="center"/>
        <w:rPr>
          <w:rFonts w:ascii="Calibri" w:hAnsi="Calibri" w:cs="Calibri"/>
          <w:sz w:val="22"/>
          <w:szCs w:val="22"/>
          <w:lang w:val="pt-BR"/>
        </w:rPr>
      </w:pPr>
    </w:p>
    <w:p w:rsidR="00685B28" w:rsidRDefault="00685B28" w:rsidP="00603203">
      <w:pPr>
        <w:jc w:val="both"/>
        <w:rPr>
          <w:rFonts w:ascii="Calibri" w:hAnsi="Calibri" w:cs="Calibri"/>
          <w:sz w:val="22"/>
          <w:szCs w:val="22"/>
          <w:lang w:val="pt-BR"/>
        </w:rPr>
      </w:pPr>
      <w:r>
        <w:rPr>
          <w:rFonts w:ascii="Calibri" w:hAnsi="Calibri" w:cs="Calibri"/>
          <w:sz w:val="22"/>
          <w:szCs w:val="22"/>
          <w:lang w:val="pt-BR"/>
        </w:rPr>
        <w:t>Verificat:</w:t>
      </w:r>
    </w:p>
    <w:p w:rsidR="00685B28" w:rsidRDefault="00685B28" w:rsidP="00603203">
      <w:pPr>
        <w:jc w:val="both"/>
        <w:rPr>
          <w:rFonts w:ascii="Calibri" w:hAnsi="Calibri" w:cs="Calibri"/>
          <w:sz w:val="22"/>
          <w:szCs w:val="22"/>
          <w:lang w:val="pt-BR"/>
        </w:rPr>
      </w:pPr>
      <w:r>
        <w:rPr>
          <w:rFonts w:ascii="Calibri" w:hAnsi="Calibri" w:cs="Calibri"/>
          <w:sz w:val="22"/>
          <w:szCs w:val="22"/>
          <w:lang w:val="pt-BR"/>
        </w:rPr>
        <w:t>Șef Serviciu Achiziții publice, Ing. Cristalina STOIAN</w:t>
      </w:r>
    </w:p>
    <w:p w:rsidR="00685B28" w:rsidRPr="00603203" w:rsidRDefault="00685B28" w:rsidP="006F294C">
      <w:pPr>
        <w:jc w:val="center"/>
        <w:rPr>
          <w:rFonts w:ascii="Calibri" w:hAnsi="Calibri" w:cs="Calibri"/>
          <w:sz w:val="22"/>
          <w:szCs w:val="22"/>
          <w:lang w:val="pt-BR"/>
        </w:rPr>
      </w:pPr>
    </w:p>
    <w:p w:rsidR="006F294C" w:rsidRPr="00603203" w:rsidRDefault="006F294C" w:rsidP="006F294C">
      <w:pPr>
        <w:jc w:val="center"/>
        <w:rPr>
          <w:rFonts w:ascii="Calibri" w:eastAsia="Calibri" w:hAnsi="Calibri" w:cs="Calibri"/>
          <w:color w:val="00000A"/>
          <w:sz w:val="22"/>
          <w:szCs w:val="22"/>
        </w:rPr>
      </w:pPr>
    </w:p>
    <w:p w:rsidR="007E3EC9" w:rsidRPr="00603203" w:rsidRDefault="007E3EC9" w:rsidP="009051D2">
      <w:pPr>
        <w:rPr>
          <w:lang w:val="ro-RO"/>
        </w:rPr>
      </w:pPr>
    </w:p>
    <w:p w:rsidR="00B34AA7" w:rsidRDefault="00B34AA7" w:rsidP="009051D2">
      <w:pPr>
        <w:rPr>
          <w:lang w:val="ro-RO"/>
        </w:rPr>
      </w:pPr>
    </w:p>
    <w:p w:rsidR="00685B28" w:rsidRDefault="00685B28" w:rsidP="009051D2">
      <w:pPr>
        <w:rPr>
          <w:lang w:val="ro-RO"/>
        </w:rPr>
      </w:pPr>
    </w:p>
    <w:p w:rsidR="00685B28" w:rsidRDefault="00685B28" w:rsidP="009051D2">
      <w:pPr>
        <w:rPr>
          <w:lang w:val="ro-RO"/>
        </w:rPr>
      </w:pPr>
    </w:p>
    <w:p w:rsidR="00685B28" w:rsidRDefault="00685B28" w:rsidP="009051D2">
      <w:pPr>
        <w:rPr>
          <w:lang w:val="ro-RO"/>
        </w:rPr>
      </w:pPr>
    </w:p>
    <w:p w:rsidR="00613D70" w:rsidRDefault="00613D70" w:rsidP="009051D2">
      <w:pPr>
        <w:rPr>
          <w:lang w:val="ro-RO"/>
        </w:rPr>
      </w:pPr>
    </w:p>
    <w:p w:rsidR="00613D70" w:rsidRDefault="00613D70" w:rsidP="009051D2">
      <w:pPr>
        <w:rPr>
          <w:lang w:val="ro-RO"/>
        </w:rPr>
      </w:pPr>
    </w:p>
    <w:p w:rsidR="00613D70" w:rsidRDefault="00613D70" w:rsidP="009051D2">
      <w:pPr>
        <w:rPr>
          <w:lang w:val="ro-RO"/>
        </w:rPr>
      </w:pPr>
    </w:p>
    <w:p w:rsidR="00613D70" w:rsidRDefault="00613D70" w:rsidP="009051D2">
      <w:pPr>
        <w:rPr>
          <w:lang w:val="ro-RO"/>
        </w:rPr>
      </w:pPr>
    </w:p>
    <w:p w:rsidR="00613D70" w:rsidRDefault="00613D70" w:rsidP="009051D2">
      <w:pPr>
        <w:rPr>
          <w:lang w:val="ro-RO"/>
        </w:rPr>
      </w:pPr>
    </w:p>
    <w:p w:rsidR="00613D70" w:rsidRDefault="00613D70" w:rsidP="009051D2">
      <w:pPr>
        <w:rPr>
          <w:lang w:val="ro-RO"/>
        </w:rPr>
      </w:pPr>
    </w:p>
    <w:p w:rsidR="00613D70" w:rsidRDefault="00613D70" w:rsidP="009051D2">
      <w:pPr>
        <w:rPr>
          <w:lang w:val="ro-RO"/>
        </w:rPr>
      </w:pPr>
    </w:p>
    <w:p w:rsidR="00613D70" w:rsidRDefault="00613D70" w:rsidP="009051D2">
      <w:pPr>
        <w:rPr>
          <w:lang w:val="ro-RO"/>
        </w:rPr>
      </w:pPr>
    </w:p>
    <w:p w:rsidR="00613D70" w:rsidRDefault="00613D70" w:rsidP="009051D2">
      <w:pPr>
        <w:rPr>
          <w:lang w:val="ro-RO"/>
        </w:rPr>
      </w:pPr>
    </w:p>
    <w:p w:rsidR="00613D70" w:rsidRDefault="00613D70" w:rsidP="009051D2">
      <w:pPr>
        <w:rPr>
          <w:lang w:val="ro-RO"/>
        </w:rPr>
      </w:pPr>
    </w:p>
    <w:p w:rsidR="00613D70" w:rsidRDefault="00613D70" w:rsidP="009051D2">
      <w:pPr>
        <w:rPr>
          <w:lang w:val="ro-RO"/>
        </w:rPr>
      </w:pPr>
    </w:p>
    <w:p w:rsidR="00613D70" w:rsidRDefault="00613D70" w:rsidP="009051D2">
      <w:pPr>
        <w:rPr>
          <w:lang w:val="ro-RO"/>
        </w:rPr>
      </w:pPr>
    </w:p>
    <w:p w:rsidR="00613D70" w:rsidRDefault="00613D70" w:rsidP="009051D2">
      <w:pPr>
        <w:rPr>
          <w:lang w:val="ro-RO"/>
        </w:rPr>
      </w:pPr>
    </w:p>
    <w:p w:rsidR="00613D70" w:rsidRDefault="00613D70" w:rsidP="009051D2">
      <w:pPr>
        <w:rPr>
          <w:lang w:val="ro-RO"/>
        </w:rPr>
      </w:pPr>
    </w:p>
    <w:p w:rsidR="00364C83" w:rsidRDefault="00364C83" w:rsidP="009051D2">
      <w:pPr>
        <w:rPr>
          <w:lang w:val="ro-RO"/>
        </w:rPr>
      </w:pPr>
    </w:p>
    <w:p w:rsidR="00B34AA7" w:rsidRPr="00603203" w:rsidRDefault="00B34AA7" w:rsidP="00B34AA7">
      <w:pPr>
        <w:ind w:left="360"/>
        <w:jc w:val="center"/>
        <w:rPr>
          <w:rFonts w:ascii="Calibri" w:eastAsia="Calibri" w:hAnsi="Calibri" w:cs="Calibri"/>
          <w:b/>
          <w:sz w:val="22"/>
          <w:szCs w:val="22"/>
        </w:rPr>
      </w:pPr>
      <w:r w:rsidRPr="00603203">
        <w:rPr>
          <w:rFonts w:ascii="Calibri" w:eastAsia="Calibri" w:hAnsi="Calibri" w:cs="Calibri"/>
          <w:b/>
          <w:sz w:val="22"/>
          <w:szCs w:val="22"/>
        </w:rPr>
        <w:t xml:space="preserve">C. FORMULARE </w:t>
      </w:r>
    </w:p>
    <w:p w:rsidR="00B34AA7" w:rsidRPr="00603203" w:rsidRDefault="00B34AA7" w:rsidP="00B34AA7">
      <w:pPr>
        <w:rPr>
          <w:rFonts w:ascii="Calibri" w:eastAsia="Calibri" w:hAnsi="Calibri" w:cs="Calibri"/>
          <w:sz w:val="22"/>
          <w:szCs w:val="22"/>
        </w:rPr>
      </w:pPr>
      <w:r w:rsidRPr="00603203">
        <w:rPr>
          <w:rFonts w:ascii="Calibri" w:eastAsia="Calibri" w:hAnsi="Calibri" w:cs="Calibri"/>
          <w:sz w:val="22"/>
          <w:szCs w:val="22"/>
        </w:rPr>
        <w:t xml:space="preserve">PO-16-05_F4, </w:t>
      </w:r>
      <w:r w:rsidRPr="00603203">
        <w:rPr>
          <w:rFonts w:ascii="Calibri" w:hAnsi="Calibri" w:cs="Calibri"/>
          <w:sz w:val="22"/>
          <w:szCs w:val="22"/>
        </w:rPr>
        <w:t xml:space="preserve">Editia: I, Revizia: 0      </w:t>
      </w:r>
    </w:p>
    <w:p w:rsidR="00B34AA7" w:rsidRPr="00603203" w:rsidRDefault="00B34AA7" w:rsidP="00B34AA7">
      <w:pPr>
        <w:suppressAutoHyphens/>
        <w:overflowPunct w:val="0"/>
        <w:autoSpaceDE w:val="0"/>
        <w:jc w:val="both"/>
        <w:textAlignment w:val="baseline"/>
        <w:rPr>
          <w:rFonts w:ascii="Calibri" w:hAnsi="Calibri" w:cs="Calibri"/>
          <w:i/>
          <w:color w:val="000000"/>
          <w:sz w:val="22"/>
          <w:szCs w:val="22"/>
          <w:lang w:val="ro-RO" w:eastAsia="ar-SA"/>
        </w:rPr>
      </w:pPr>
      <w:r w:rsidRPr="00603203">
        <w:rPr>
          <w:rFonts w:ascii="Calibri" w:hAnsi="Calibri" w:cs="Calibri"/>
          <w:b/>
          <w:i/>
          <w:color w:val="000000"/>
          <w:sz w:val="22"/>
          <w:szCs w:val="22"/>
          <w:lang w:val="ro-RO" w:eastAsia="ar-SA"/>
        </w:rPr>
        <w:t xml:space="preserve">  </w:t>
      </w:r>
      <w:r w:rsidRPr="00603203">
        <w:rPr>
          <w:rFonts w:ascii="Calibri" w:hAnsi="Calibri" w:cs="Calibri"/>
          <w:i/>
          <w:color w:val="000000"/>
          <w:sz w:val="22"/>
          <w:szCs w:val="22"/>
          <w:lang w:val="ro-RO" w:eastAsia="ar-SA"/>
        </w:rPr>
        <w:t xml:space="preserve">OPERATOR ECONOMIC                                                                                     </w:t>
      </w:r>
      <w:r w:rsidRPr="00603203">
        <w:rPr>
          <w:rFonts w:ascii="Calibri" w:hAnsi="Calibri" w:cs="Calibri"/>
          <w:sz w:val="22"/>
          <w:szCs w:val="22"/>
          <w:lang w:val="ro-RO" w:eastAsia="ar-SA"/>
        </w:rPr>
        <w:t>Înregistrat la sediul autorităţii contractante</w:t>
      </w:r>
      <w:r w:rsidRPr="00603203">
        <w:rPr>
          <w:rFonts w:ascii="Calibri" w:hAnsi="Calibri" w:cs="Calibri"/>
          <w:i/>
          <w:color w:val="000000"/>
          <w:sz w:val="22"/>
          <w:szCs w:val="22"/>
          <w:lang w:val="ro-RO" w:eastAsia="ar-SA"/>
        </w:rPr>
        <w:t xml:space="preserve">              </w:t>
      </w:r>
    </w:p>
    <w:p w:rsidR="00B34AA7" w:rsidRPr="00603203" w:rsidRDefault="00B34AA7" w:rsidP="00B34AA7">
      <w:pPr>
        <w:suppressAutoHyphens/>
        <w:overflowPunct w:val="0"/>
        <w:autoSpaceDE w:val="0"/>
        <w:jc w:val="both"/>
        <w:textAlignment w:val="baseline"/>
        <w:rPr>
          <w:rFonts w:ascii="Calibri" w:hAnsi="Calibri" w:cs="Calibri"/>
          <w:b/>
          <w:i/>
          <w:sz w:val="22"/>
          <w:szCs w:val="22"/>
          <w:lang w:val="ro-RO" w:eastAsia="ar-SA"/>
        </w:rPr>
      </w:pPr>
      <w:r w:rsidRPr="00603203">
        <w:rPr>
          <w:rFonts w:ascii="Calibri" w:hAnsi="Calibri" w:cs="Calibri"/>
          <w:sz w:val="22"/>
          <w:szCs w:val="22"/>
          <w:lang w:val="ro-RO" w:eastAsia="ar-SA"/>
        </w:rPr>
        <w:t xml:space="preserve"> _____________________                                                                          </w:t>
      </w:r>
      <w:r w:rsidR="000004F8" w:rsidRPr="00603203">
        <w:rPr>
          <w:rFonts w:ascii="Calibri" w:hAnsi="Calibri" w:cs="Calibri"/>
          <w:sz w:val="22"/>
          <w:szCs w:val="22"/>
          <w:lang w:val="ro-RO" w:eastAsia="ar-SA"/>
        </w:rPr>
        <w:t xml:space="preserve">                 </w:t>
      </w:r>
      <w:r w:rsidRPr="00603203">
        <w:rPr>
          <w:rFonts w:ascii="Calibri" w:hAnsi="Calibri" w:cs="Calibri"/>
          <w:sz w:val="22"/>
          <w:szCs w:val="22"/>
          <w:lang w:val="ro-RO" w:eastAsia="ar-SA"/>
        </w:rPr>
        <w:t xml:space="preserve">  Nr. __________ / ____ . ____ . 202</w:t>
      </w:r>
      <w:r w:rsidR="00672429">
        <w:rPr>
          <w:rFonts w:ascii="Calibri" w:hAnsi="Calibri" w:cs="Calibri"/>
          <w:sz w:val="22"/>
          <w:szCs w:val="22"/>
          <w:lang w:val="ro-RO" w:eastAsia="ar-SA"/>
        </w:rPr>
        <w:t>3</w:t>
      </w:r>
    </w:p>
    <w:p w:rsidR="002D5D60" w:rsidRPr="00603203" w:rsidRDefault="00B34AA7" w:rsidP="00B34AA7">
      <w:pPr>
        <w:suppressAutoHyphens/>
        <w:overflowPunct w:val="0"/>
        <w:autoSpaceDE w:val="0"/>
        <w:jc w:val="both"/>
        <w:textAlignment w:val="baseline"/>
        <w:rPr>
          <w:rFonts w:ascii="Calibri" w:hAnsi="Calibri" w:cs="Calibri"/>
          <w:i/>
          <w:sz w:val="22"/>
          <w:szCs w:val="22"/>
          <w:lang w:val="ro-RO" w:eastAsia="ar-SA"/>
        </w:rPr>
      </w:pPr>
      <w:r w:rsidRPr="00603203">
        <w:rPr>
          <w:rFonts w:ascii="Calibri" w:hAnsi="Calibri" w:cs="Calibri"/>
          <w:i/>
          <w:sz w:val="20"/>
          <w:szCs w:val="20"/>
          <w:lang w:val="ro-RO" w:eastAsia="ar-SA"/>
        </w:rPr>
        <w:t xml:space="preserve">     (denumirea/numele)          </w:t>
      </w:r>
      <w:r w:rsidRPr="00603203">
        <w:rPr>
          <w:rFonts w:ascii="Calibri" w:hAnsi="Calibri" w:cs="Calibri"/>
          <w:i/>
          <w:sz w:val="22"/>
          <w:szCs w:val="22"/>
          <w:lang w:val="ro-RO" w:eastAsia="ar-SA"/>
        </w:rPr>
        <w:t xml:space="preserve">                             </w:t>
      </w:r>
    </w:p>
    <w:p w:rsidR="00B34AA7" w:rsidRPr="00603203" w:rsidRDefault="00B34AA7" w:rsidP="00B34AA7">
      <w:pPr>
        <w:suppressAutoHyphens/>
        <w:overflowPunct w:val="0"/>
        <w:autoSpaceDE w:val="0"/>
        <w:jc w:val="both"/>
        <w:textAlignment w:val="baseline"/>
        <w:rPr>
          <w:rFonts w:ascii="Calibri" w:hAnsi="Calibri" w:cs="Calibri"/>
          <w:i/>
          <w:sz w:val="22"/>
          <w:szCs w:val="22"/>
          <w:lang w:val="ro-RO" w:eastAsia="ar-SA"/>
        </w:rPr>
      </w:pPr>
      <w:r w:rsidRPr="00603203">
        <w:rPr>
          <w:rFonts w:ascii="Calibri" w:hAnsi="Calibri" w:cs="Calibri"/>
          <w:i/>
          <w:sz w:val="22"/>
          <w:szCs w:val="22"/>
          <w:lang w:val="ro-RO" w:eastAsia="ar-SA"/>
        </w:rPr>
        <w:t xml:space="preserve">                                         </w:t>
      </w:r>
    </w:p>
    <w:p w:rsidR="00B34AA7" w:rsidRPr="00603203" w:rsidRDefault="00B34AA7" w:rsidP="00B34AA7">
      <w:pPr>
        <w:suppressAutoHyphens/>
        <w:overflowPunct w:val="0"/>
        <w:autoSpaceDE w:val="0"/>
        <w:jc w:val="center"/>
        <w:textAlignment w:val="baseline"/>
        <w:rPr>
          <w:rFonts w:ascii="Calibri" w:hAnsi="Calibri" w:cs="Calibri"/>
          <w:b/>
          <w:sz w:val="22"/>
          <w:szCs w:val="22"/>
          <w:lang w:val="ro-RO" w:eastAsia="ar-SA"/>
        </w:rPr>
      </w:pPr>
      <w:r w:rsidRPr="00603203">
        <w:rPr>
          <w:rFonts w:ascii="Calibri" w:hAnsi="Calibri" w:cs="Calibri"/>
          <w:b/>
          <w:sz w:val="22"/>
          <w:szCs w:val="22"/>
          <w:lang w:val="ro-RO" w:eastAsia="ar-SA"/>
        </w:rPr>
        <w:t>SCRISOARE DE ÎNAINTARE</w:t>
      </w:r>
    </w:p>
    <w:p w:rsidR="00B34AA7" w:rsidRPr="00603203" w:rsidRDefault="00B34AA7" w:rsidP="00B34AA7">
      <w:pPr>
        <w:suppressAutoHyphens/>
        <w:overflowPunct w:val="0"/>
        <w:autoSpaceDE w:val="0"/>
        <w:jc w:val="center"/>
        <w:textAlignment w:val="baseline"/>
        <w:rPr>
          <w:rFonts w:ascii="Calibri" w:hAnsi="Calibri" w:cs="Calibri"/>
          <w:sz w:val="22"/>
          <w:szCs w:val="22"/>
          <w:lang w:val="ro-RO" w:eastAsia="ar-SA"/>
        </w:rPr>
      </w:pPr>
      <w:r w:rsidRPr="00603203">
        <w:rPr>
          <w:rFonts w:ascii="Calibri" w:hAnsi="Calibri" w:cs="Calibri"/>
          <w:sz w:val="22"/>
          <w:szCs w:val="22"/>
          <w:lang w:val="ro-RO" w:eastAsia="ar-SA"/>
        </w:rPr>
        <w:t>Către,</w:t>
      </w:r>
    </w:p>
    <w:p w:rsidR="00B34AA7" w:rsidRPr="00603203" w:rsidRDefault="00B34AA7" w:rsidP="00B34AA7">
      <w:pPr>
        <w:suppressAutoHyphens/>
        <w:overflowPunct w:val="0"/>
        <w:autoSpaceDE w:val="0"/>
        <w:jc w:val="center"/>
        <w:textAlignment w:val="baseline"/>
        <w:rPr>
          <w:rFonts w:ascii="Calibri" w:hAnsi="Calibri" w:cs="Calibri"/>
          <w:sz w:val="22"/>
          <w:szCs w:val="22"/>
          <w:lang w:val="ro-RO" w:eastAsia="ar-SA"/>
        </w:rPr>
      </w:pPr>
      <w:r w:rsidRPr="00603203">
        <w:rPr>
          <w:rFonts w:ascii="Calibri" w:hAnsi="Calibri" w:cs="Calibri"/>
          <w:sz w:val="22"/>
          <w:szCs w:val="22"/>
          <w:lang w:val="ro-RO" w:eastAsia="ar-SA"/>
        </w:rPr>
        <w:t>Universitatea Maritimă din Constanța, str. Mircea cel Bătrân nr. 104</w:t>
      </w:r>
    </w:p>
    <w:p w:rsidR="00B34AA7" w:rsidRPr="00603203" w:rsidRDefault="00B34AA7" w:rsidP="00B34AA7">
      <w:pPr>
        <w:suppressAutoHyphens/>
        <w:overflowPunct w:val="0"/>
        <w:autoSpaceDE w:val="0"/>
        <w:jc w:val="both"/>
        <w:textAlignment w:val="baseline"/>
        <w:rPr>
          <w:rFonts w:ascii="Calibri" w:hAnsi="Calibri" w:cs="Calibri"/>
          <w:sz w:val="22"/>
          <w:szCs w:val="22"/>
          <w:lang w:val="ro-RO" w:eastAsia="ar-SA"/>
        </w:rPr>
      </w:pPr>
    </w:p>
    <w:p w:rsidR="00B34AA7" w:rsidRPr="00603203" w:rsidRDefault="00B34AA7" w:rsidP="00B34AA7">
      <w:pPr>
        <w:suppressAutoHyphens/>
        <w:overflowPunct w:val="0"/>
        <w:autoSpaceDE w:val="0"/>
        <w:jc w:val="both"/>
        <w:textAlignment w:val="baseline"/>
        <w:rPr>
          <w:rFonts w:ascii="Calibri" w:hAnsi="Calibri" w:cs="Calibri"/>
          <w:sz w:val="22"/>
          <w:szCs w:val="22"/>
          <w:lang w:val="ro-RO" w:eastAsia="ar-SA"/>
        </w:rPr>
      </w:pPr>
      <w:r w:rsidRPr="00603203">
        <w:rPr>
          <w:rFonts w:ascii="Calibri" w:hAnsi="Calibri" w:cs="Calibri"/>
          <w:sz w:val="22"/>
          <w:szCs w:val="22"/>
          <w:lang w:val="ro-RO" w:eastAsia="ar-SA"/>
        </w:rPr>
        <w:t>Ca urmare a anunțului publicitar, publicat în SEAP cu nr ................................</w:t>
      </w:r>
      <w:r w:rsidR="000004F8" w:rsidRPr="00603203">
        <w:rPr>
          <w:rFonts w:ascii="Calibri" w:hAnsi="Calibri" w:cs="Calibri"/>
          <w:sz w:val="22"/>
          <w:szCs w:val="22"/>
          <w:lang w:val="ro-RO" w:eastAsia="ar-SA"/>
        </w:rPr>
        <w:t>............................</w:t>
      </w:r>
      <w:r w:rsidRPr="00603203">
        <w:rPr>
          <w:rFonts w:ascii="Calibri" w:hAnsi="Calibri" w:cs="Calibri"/>
          <w:sz w:val="22"/>
          <w:szCs w:val="22"/>
          <w:lang w:val="ro-RO" w:eastAsia="ar-SA"/>
        </w:rPr>
        <w:t>..................................</w:t>
      </w:r>
    </w:p>
    <w:p w:rsidR="00B34AA7" w:rsidRPr="00603203" w:rsidRDefault="00B34AA7" w:rsidP="00B34AA7">
      <w:pPr>
        <w:suppressAutoHyphens/>
        <w:overflowPunct w:val="0"/>
        <w:autoSpaceDE w:val="0"/>
        <w:jc w:val="both"/>
        <w:textAlignment w:val="baseline"/>
        <w:rPr>
          <w:rFonts w:ascii="Calibri" w:hAnsi="Calibri" w:cs="Calibri"/>
          <w:i/>
          <w:sz w:val="20"/>
          <w:szCs w:val="20"/>
          <w:lang w:val="ro-RO" w:eastAsia="ar-SA"/>
        </w:rPr>
      </w:pPr>
      <w:r w:rsidRPr="00603203">
        <w:rPr>
          <w:rFonts w:ascii="Calibri" w:hAnsi="Calibri" w:cs="Calibri"/>
          <w:i/>
          <w:sz w:val="20"/>
          <w:szCs w:val="20"/>
          <w:lang w:val="ro-RO" w:eastAsia="ar-SA"/>
        </w:rPr>
        <w:t xml:space="preserve">                                                                                                                           </w:t>
      </w:r>
      <w:r w:rsidR="00F03A74">
        <w:rPr>
          <w:rFonts w:ascii="Calibri" w:hAnsi="Calibri" w:cs="Calibri"/>
          <w:i/>
          <w:sz w:val="20"/>
          <w:szCs w:val="20"/>
          <w:lang w:val="ro-RO" w:eastAsia="ar-SA"/>
        </w:rPr>
        <w:t xml:space="preserve">        </w:t>
      </w:r>
      <w:r w:rsidR="000004F8" w:rsidRPr="00603203">
        <w:rPr>
          <w:rFonts w:ascii="Calibri" w:hAnsi="Calibri" w:cs="Calibri"/>
          <w:i/>
          <w:sz w:val="20"/>
          <w:szCs w:val="20"/>
          <w:lang w:val="ro-RO" w:eastAsia="ar-SA"/>
        </w:rPr>
        <w:t xml:space="preserve">        </w:t>
      </w:r>
      <w:r w:rsidRPr="00603203">
        <w:rPr>
          <w:rFonts w:ascii="Calibri" w:hAnsi="Calibri" w:cs="Calibri"/>
          <w:i/>
          <w:sz w:val="20"/>
          <w:szCs w:val="20"/>
          <w:lang w:val="ro-RO" w:eastAsia="ar-SA"/>
        </w:rPr>
        <w:t xml:space="preserve"> (nr. anunț publicitate din SEAP)</w:t>
      </w:r>
    </w:p>
    <w:p w:rsidR="00B34AA7" w:rsidRPr="00603203" w:rsidRDefault="00B34AA7" w:rsidP="00B34AA7">
      <w:pPr>
        <w:suppressAutoHyphens/>
        <w:overflowPunct w:val="0"/>
        <w:autoSpaceDE w:val="0"/>
        <w:jc w:val="both"/>
        <w:textAlignment w:val="baseline"/>
        <w:rPr>
          <w:rFonts w:ascii="Calibri" w:hAnsi="Calibri" w:cs="Calibri"/>
          <w:sz w:val="22"/>
          <w:szCs w:val="22"/>
          <w:lang w:val="ro-RO" w:eastAsia="ar-SA"/>
        </w:rPr>
      </w:pPr>
    </w:p>
    <w:p w:rsidR="00B34AA7" w:rsidRPr="00603203" w:rsidRDefault="00B34AA7" w:rsidP="00B34AA7">
      <w:pPr>
        <w:suppressAutoHyphens/>
        <w:overflowPunct w:val="0"/>
        <w:autoSpaceDE w:val="0"/>
        <w:jc w:val="both"/>
        <w:textAlignment w:val="baseline"/>
        <w:rPr>
          <w:rFonts w:ascii="Calibri" w:hAnsi="Calibri" w:cs="Calibri"/>
          <w:sz w:val="22"/>
          <w:szCs w:val="22"/>
          <w:lang w:val="ro-RO" w:eastAsia="ar-SA"/>
        </w:rPr>
      </w:pPr>
      <w:r w:rsidRPr="00603203">
        <w:rPr>
          <w:rFonts w:ascii="Calibri" w:hAnsi="Calibri" w:cs="Calibri"/>
          <w:sz w:val="22"/>
          <w:szCs w:val="22"/>
          <w:lang w:val="ro-RO" w:eastAsia="ar-SA"/>
        </w:rPr>
        <w:t>privind atribuirea contractului/contractelor ...........................................................</w:t>
      </w:r>
      <w:r w:rsidR="000004F8" w:rsidRPr="00603203">
        <w:rPr>
          <w:rFonts w:ascii="Calibri" w:hAnsi="Calibri" w:cs="Calibri"/>
          <w:sz w:val="22"/>
          <w:szCs w:val="22"/>
          <w:lang w:val="ro-RO" w:eastAsia="ar-SA"/>
        </w:rPr>
        <w:t>............................</w:t>
      </w:r>
      <w:r w:rsidRPr="00603203">
        <w:rPr>
          <w:rFonts w:ascii="Calibri" w:hAnsi="Calibri" w:cs="Calibri"/>
          <w:sz w:val="22"/>
          <w:szCs w:val="22"/>
          <w:lang w:val="ro-RO" w:eastAsia="ar-SA"/>
        </w:rPr>
        <w:t>..........................</w:t>
      </w:r>
    </w:p>
    <w:p w:rsidR="00B34AA7" w:rsidRPr="00603203" w:rsidRDefault="00B34AA7" w:rsidP="00B34AA7">
      <w:pPr>
        <w:suppressAutoHyphens/>
        <w:overflowPunct w:val="0"/>
        <w:autoSpaceDE w:val="0"/>
        <w:jc w:val="both"/>
        <w:textAlignment w:val="baseline"/>
        <w:rPr>
          <w:rFonts w:ascii="Calibri" w:hAnsi="Calibri" w:cs="Calibri"/>
          <w:i/>
          <w:sz w:val="20"/>
          <w:szCs w:val="20"/>
          <w:lang w:val="ro-RO" w:eastAsia="ar-SA"/>
        </w:rPr>
      </w:pPr>
      <w:r w:rsidRPr="00603203">
        <w:rPr>
          <w:rFonts w:ascii="Calibri" w:hAnsi="Calibri" w:cs="Calibri"/>
          <w:sz w:val="20"/>
          <w:szCs w:val="20"/>
          <w:lang w:val="ro-RO" w:eastAsia="ar-SA"/>
        </w:rPr>
        <w:t xml:space="preserve">                                                                                                 </w:t>
      </w:r>
      <w:r w:rsidR="00F03A74">
        <w:rPr>
          <w:rFonts w:ascii="Calibri" w:hAnsi="Calibri" w:cs="Calibri"/>
          <w:sz w:val="20"/>
          <w:szCs w:val="20"/>
          <w:lang w:val="ro-RO" w:eastAsia="ar-SA"/>
        </w:rPr>
        <w:t xml:space="preserve">                 </w:t>
      </w:r>
      <w:r w:rsidRPr="00603203">
        <w:rPr>
          <w:rFonts w:ascii="Calibri" w:hAnsi="Calibri" w:cs="Calibri"/>
          <w:sz w:val="20"/>
          <w:szCs w:val="20"/>
          <w:lang w:val="ro-RO" w:eastAsia="ar-SA"/>
        </w:rPr>
        <w:t xml:space="preserve">      </w:t>
      </w:r>
      <w:r w:rsidRPr="00603203">
        <w:rPr>
          <w:rFonts w:ascii="Calibri" w:hAnsi="Calibri" w:cs="Calibri"/>
          <w:i/>
          <w:sz w:val="20"/>
          <w:szCs w:val="20"/>
          <w:lang w:val="ro-RO" w:eastAsia="ar-SA"/>
        </w:rPr>
        <w:t>(denumirea contractului de achiziție publică)</w:t>
      </w:r>
    </w:p>
    <w:p w:rsidR="00B34AA7" w:rsidRPr="00603203" w:rsidRDefault="00B34AA7" w:rsidP="00B34AA7">
      <w:pPr>
        <w:suppressAutoHyphens/>
        <w:overflowPunct w:val="0"/>
        <w:autoSpaceDE w:val="0"/>
        <w:jc w:val="both"/>
        <w:textAlignment w:val="baseline"/>
        <w:rPr>
          <w:rFonts w:ascii="Calibri" w:hAnsi="Calibri" w:cs="Calibri"/>
          <w:sz w:val="22"/>
          <w:szCs w:val="22"/>
          <w:lang w:val="ro-RO" w:eastAsia="ar-SA"/>
        </w:rPr>
      </w:pPr>
      <w:r w:rsidRPr="00603203">
        <w:rPr>
          <w:rFonts w:ascii="Calibri" w:hAnsi="Calibri" w:cs="Calibri"/>
          <w:sz w:val="22"/>
          <w:szCs w:val="22"/>
          <w:lang w:val="ro-RO" w:eastAsia="ar-SA"/>
        </w:rPr>
        <w:t>noi ............................................................................................</w:t>
      </w:r>
      <w:r w:rsidR="000004F8" w:rsidRPr="00603203">
        <w:rPr>
          <w:rFonts w:ascii="Calibri" w:hAnsi="Calibri" w:cs="Calibri"/>
          <w:sz w:val="22"/>
          <w:szCs w:val="22"/>
          <w:lang w:val="ro-RO" w:eastAsia="ar-SA"/>
        </w:rPr>
        <w:t>......</w:t>
      </w:r>
      <w:r w:rsidRPr="00603203">
        <w:rPr>
          <w:rFonts w:ascii="Calibri" w:hAnsi="Calibri" w:cs="Calibri"/>
          <w:sz w:val="22"/>
          <w:szCs w:val="22"/>
          <w:lang w:val="ro-RO" w:eastAsia="ar-SA"/>
        </w:rPr>
        <w:t>.................... vă transmitem alăturat următoarele:</w:t>
      </w:r>
    </w:p>
    <w:p w:rsidR="00B34AA7" w:rsidRPr="00603203" w:rsidRDefault="00B34AA7" w:rsidP="00B34AA7">
      <w:pPr>
        <w:suppressAutoHyphens/>
        <w:overflowPunct w:val="0"/>
        <w:autoSpaceDE w:val="0"/>
        <w:jc w:val="both"/>
        <w:textAlignment w:val="baseline"/>
        <w:rPr>
          <w:rFonts w:ascii="Calibri" w:hAnsi="Calibri" w:cs="Calibri"/>
          <w:i/>
          <w:sz w:val="20"/>
          <w:szCs w:val="20"/>
          <w:lang w:val="ro-RO" w:eastAsia="ar-SA"/>
        </w:rPr>
      </w:pPr>
      <w:r w:rsidRPr="00603203">
        <w:rPr>
          <w:rFonts w:ascii="Calibri" w:hAnsi="Calibri" w:cs="Calibri"/>
          <w:i/>
          <w:sz w:val="20"/>
          <w:szCs w:val="20"/>
          <w:lang w:val="ro-RO" w:eastAsia="ar-SA"/>
        </w:rPr>
        <w:t xml:space="preserve">                                    (denumirea/numele operatorului economic)</w:t>
      </w:r>
    </w:p>
    <w:p w:rsidR="00B34AA7" w:rsidRPr="00603203" w:rsidRDefault="00B34AA7" w:rsidP="00B34AA7">
      <w:pPr>
        <w:suppressAutoHyphens/>
        <w:overflowPunct w:val="0"/>
        <w:autoSpaceDE w:val="0"/>
        <w:jc w:val="both"/>
        <w:textAlignment w:val="baseline"/>
        <w:rPr>
          <w:rFonts w:ascii="Calibri" w:hAnsi="Calibri" w:cs="Calibri"/>
          <w:sz w:val="22"/>
          <w:szCs w:val="22"/>
          <w:lang w:val="ro-RO" w:eastAsia="ar-SA"/>
        </w:rPr>
      </w:pPr>
    </w:p>
    <w:p w:rsidR="00B34AA7" w:rsidRPr="00603203" w:rsidRDefault="00B34AA7" w:rsidP="00B34AA7">
      <w:pPr>
        <w:suppressAutoHyphens/>
        <w:overflowPunct w:val="0"/>
        <w:autoSpaceDE w:val="0"/>
        <w:jc w:val="both"/>
        <w:textAlignment w:val="baseline"/>
        <w:rPr>
          <w:rFonts w:ascii="Calibri" w:hAnsi="Calibri" w:cs="Calibri"/>
          <w:sz w:val="22"/>
          <w:szCs w:val="22"/>
          <w:lang w:val="ro-RO" w:eastAsia="ar-SA"/>
        </w:rPr>
      </w:pPr>
      <w:r w:rsidRPr="00603203">
        <w:rPr>
          <w:rFonts w:ascii="Calibri" w:hAnsi="Calibri" w:cs="Calibri"/>
          <w:sz w:val="22"/>
          <w:szCs w:val="22"/>
          <w:lang w:val="ro-RO" w:eastAsia="ar-SA"/>
        </w:rPr>
        <w:t>1. Coletul sigilat și marcat în mod vizibil conținând oferta, în original.</w:t>
      </w:r>
    </w:p>
    <w:p w:rsidR="00B34AA7" w:rsidRPr="00603203" w:rsidRDefault="00B34AA7" w:rsidP="00B34AA7">
      <w:pPr>
        <w:suppressAutoHyphens/>
        <w:overflowPunct w:val="0"/>
        <w:autoSpaceDE w:val="0"/>
        <w:jc w:val="both"/>
        <w:textAlignment w:val="baseline"/>
        <w:rPr>
          <w:rFonts w:ascii="Calibri" w:hAnsi="Calibri" w:cs="Calibri"/>
          <w:sz w:val="22"/>
          <w:szCs w:val="22"/>
          <w:lang w:val="ro-RO" w:eastAsia="ar-SA"/>
        </w:rPr>
      </w:pPr>
      <w:r w:rsidRPr="00603203">
        <w:rPr>
          <w:rFonts w:ascii="Calibri" w:hAnsi="Calibri" w:cs="Calibri"/>
          <w:sz w:val="22"/>
          <w:szCs w:val="22"/>
          <w:lang w:val="ro-RO" w:eastAsia="ar-SA"/>
        </w:rPr>
        <w:t>2. Informații în legătură cu atribuirea contractului mai sus menționat:</w:t>
      </w:r>
    </w:p>
    <w:p w:rsidR="00B34AA7" w:rsidRPr="00603203" w:rsidRDefault="00B34AA7" w:rsidP="00B34AA7">
      <w:pPr>
        <w:suppressAutoHyphens/>
        <w:overflowPunct w:val="0"/>
        <w:autoSpaceDE w:val="0"/>
        <w:jc w:val="both"/>
        <w:textAlignment w:val="baseline"/>
        <w:rPr>
          <w:rFonts w:ascii="Calibri" w:hAnsi="Calibri" w:cs="Calibri"/>
          <w:sz w:val="22"/>
          <w:szCs w:val="22"/>
          <w:lang w:val="ro-RO" w:eastAsia="ar-SA"/>
        </w:rPr>
      </w:pPr>
      <w:r w:rsidRPr="00603203">
        <w:rPr>
          <w:rFonts w:ascii="Calibri" w:hAnsi="Calibri" w:cs="Calibri"/>
          <w:sz w:val="22"/>
          <w:szCs w:val="22"/>
          <w:lang w:val="ro-RO" w:eastAsia="ar-SA"/>
        </w:rPr>
        <w:t>2.1. numele și prenumele persoanei/persoanelor împuternicite să semneze documentele pentru prezenta achiziție:</w:t>
      </w:r>
      <w:r w:rsidR="000004F8" w:rsidRPr="00603203">
        <w:rPr>
          <w:rFonts w:ascii="Calibri" w:hAnsi="Calibri" w:cs="Calibri"/>
          <w:sz w:val="22"/>
          <w:szCs w:val="22"/>
          <w:lang w:val="ro-RO" w:eastAsia="ar-SA"/>
        </w:rPr>
        <w:t xml:space="preserve"> …………………......</w:t>
      </w:r>
      <w:r w:rsidRPr="00603203">
        <w:rPr>
          <w:rFonts w:ascii="Calibri" w:hAnsi="Calibri" w:cs="Calibri"/>
          <w:sz w:val="22"/>
          <w:szCs w:val="22"/>
          <w:lang w:val="ro-RO" w:eastAsia="ar-SA"/>
        </w:rPr>
        <w:t>................................................................................................................................................</w:t>
      </w:r>
    </w:p>
    <w:p w:rsidR="00B34AA7" w:rsidRPr="00603203" w:rsidRDefault="00B34AA7" w:rsidP="00B34AA7">
      <w:pPr>
        <w:suppressAutoHyphens/>
        <w:overflowPunct w:val="0"/>
        <w:autoSpaceDE w:val="0"/>
        <w:jc w:val="both"/>
        <w:textAlignment w:val="baseline"/>
        <w:rPr>
          <w:rFonts w:ascii="Calibri" w:hAnsi="Calibri" w:cs="Calibri"/>
          <w:sz w:val="22"/>
          <w:szCs w:val="22"/>
          <w:lang w:val="ro-RO" w:eastAsia="ar-SA"/>
        </w:rPr>
      </w:pPr>
      <w:r w:rsidRPr="00603203">
        <w:rPr>
          <w:rFonts w:ascii="Calibri" w:hAnsi="Calibri" w:cs="Calibri"/>
          <w:sz w:val="22"/>
          <w:szCs w:val="22"/>
          <w:lang w:val="ro-RO" w:eastAsia="ar-SA"/>
        </w:rPr>
        <w:t>2.2. numele și prenumele persoanei/persoanelor împuternicite să reprezinte ofertantul la ședința de deschidere: ……………………………………………………………………………..…...............................................................................................</w:t>
      </w:r>
      <w:r w:rsidR="000004F8" w:rsidRPr="00603203">
        <w:rPr>
          <w:rFonts w:ascii="Calibri" w:hAnsi="Calibri" w:cs="Calibri"/>
          <w:sz w:val="22"/>
          <w:szCs w:val="22"/>
          <w:lang w:val="ro-RO" w:eastAsia="ar-SA"/>
        </w:rPr>
        <w:t>.....</w:t>
      </w:r>
    </w:p>
    <w:p w:rsidR="00B34AA7" w:rsidRPr="00603203" w:rsidRDefault="00B34AA7" w:rsidP="00B34AA7">
      <w:pPr>
        <w:suppressAutoHyphens/>
        <w:overflowPunct w:val="0"/>
        <w:autoSpaceDE w:val="0"/>
        <w:jc w:val="both"/>
        <w:textAlignment w:val="baseline"/>
        <w:rPr>
          <w:rFonts w:ascii="Calibri" w:hAnsi="Calibri" w:cs="Calibri"/>
          <w:sz w:val="22"/>
          <w:szCs w:val="22"/>
          <w:lang w:val="ro-RO" w:eastAsia="ar-SA"/>
        </w:rPr>
      </w:pPr>
      <w:r w:rsidRPr="00603203">
        <w:rPr>
          <w:rFonts w:ascii="Calibri" w:hAnsi="Calibri" w:cs="Calibri"/>
          <w:sz w:val="22"/>
          <w:szCs w:val="22"/>
          <w:lang w:val="ro-RO" w:eastAsia="ar-SA"/>
        </w:rPr>
        <w:t>2.3. adresa pentru corespondență valabilă pentru comunicare la prezenta achiziție: ……………………………………………………………………………………………......………...................................................................</w:t>
      </w:r>
      <w:r w:rsidR="000004F8" w:rsidRPr="00603203">
        <w:rPr>
          <w:rFonts w:ascii="Calibri" w:hAnsi="Calibri" w:cs="Calibri"/>
          <w:sz w:val="22"/>
          <w:szCs w:val="22"/>
          <w:lang w:val="ro-RO" w:eastAsia="ar-SA"/>
        </w:rPr>
        <w:t>.......</w:t>
      </w:r>
    </w:p>
    <w:p w:rsidR="00B34AA7" w:rsidRPr="00603203" w:rsidRDefault="00B34AA7" w:rsidP="00B34AA7">
      <w:pPr>
        <w:suppressAutoHyphens/>
        <w:overflowPunct w:val="0"/>
        <w:autoSpaceDE w:val="0"/>
        <w:jc w:val="both"/>
        <w:textAlignment w:val="baseline"/>
        <w:rPr>
          <w:rFonts w:ascii="Calibri" w:hAnsi="Calibri" w:cs="Calibri"/>
          <w:sz w:val="22"/>
          <w:szCs w:val="22"/>
          <w:lang w:val="ro-RO" w:eastAsia="ar-SA"/>
        </w:rPr>
      </w:pPr>
      <w:r w:rsidRPr="00603203">
        <w:rPr>
          <w:rFonts w:ascii="Calibri" w:hAnsi="Calibri" w:cs="Calibri"/>
          <w:sz w:val="22"/>
          <w:szCs w:val="22"/>
          <w:lang w:val="ro-RO" w:eastAsia="ar-SA"/>
        </w:rPr>
        <w:t>2.4. telefon valabil pentru comunicare la prezenta achiziție: ………….....................................................................</w:t>
      </w:r>
      <w:r w:rsidR="000004F8" w:rsidRPr="00603203">
        <w:rPr>
          <w:rFonts w:ascii="Calibri" w:hAnsi="Calibri" w:cs="Calibri"/>
          <w:sz w:val="22"/>
          <w:szCs w:val="22"/>
          <w:lang w:val="ro-RO" w:eastAsia="ar-SA"/>
        </w:rPr>
        <w:t>......</w:t>
      </w:r>
      <w:r w:rsidRPr="00603203">
        <w:rPr>
          <w:rFonts w:ascii="Calibri" w:hAnsi="Calibri" w:cs="Calibri"/>
          <w:sz w:val="22"/>
          <w:szCs w:val="22"/>
          <w:lang w:val="ro-RO" w:eastAsia="ar-SA"/>
        </w:rPr>
        <w:t>..</w:t>
      </w:r>
    </w:p>
    <w:p w:rsidR="00B34AA7" w:rsidRPr="00603203" w:rsidRDefault="00B34AA7" w:rsidP="00B34AA7">
      <w:pPr>
        <w:suppressAutoHyphens/>
        <w:overflowPunct w:val="0"/>
        <w:autoSpaceDE w:val="0"/>
        <w:jc w:val="both"/>
        <w:textAlignment w:val="baseline"/>
        <w:rPr>
          <w:rFonts w:ascii="Calibri" w:hAnsi="Calibri" w:cs="Calibri"/>
          <w:sz w:val="22"/>
          <w:szCs w:val="22"/>
          <w:lang w:val="ro-RO" w:eastAsia="ar-SA"/>
        </w:rPr>
      </w:pPr>
      <w:r w:rsidRPr="00603203">
        <w:rPr>
          <w:rFonts w:ascii="Calibri" w:hAnsi="Calibri" w:cs="Calibri"/>
          <w:sz w:val="22"/>
          <w:szCs w:val="22"/>
          <w:lang w:val="ro-RO" w:eastAsia="ar-SA"/>
        </w:rPr>
        <w:t>2.5. fax valabil pentru comunicare la prezenta achiziție: ……………...............................….........................................</w:t>
      </w:r>
      <w:r w:rsidR="000004F8" w:rsidRPr="00603203">
        <w:rPr>
          <w:rFonts w:ascii="Calibri" w:hAnsi="Calibri" w:cs="Calibri"/>
          <w:sz w:val="22"/>
          <w:szCs w:val="22"/>
          <w:lang w:val="ro-RO" w:eastAsia="ar-SA"/>
        </w:rPr>
        <w:t>.</w:t>
      </w:r>
      <w:r w:rsidRPr="00603203">
        <w:rPr>
          <w:rFonts w:ascii="Calibri" w:hAnsi="Calibri" w:cs="Calibri"/>
          <w:sz w:val="22"/>
          <w:szCs w:val="22"/>
          <w:lang w:val="ro-RO" w:eastAsia="ar-SA"/>
        </w:rPr>
        <w:t>.....</w:t>
      </w:r>
    </w:p>
    <w:p w:rsidR="00B34AA7" w:rsidRPr="00603203" w:rsidRDefault="00B34AA7" w:rsidP="00B34AA7">
      <w:pPr>
        <w:suppressAutoHyphens/>
        <w:overflowPunct w:val="0"/>
        <w:autoSpaceDE w:val="0"/>
        <w:jc w:val="both"/>
        <w:textAlignment w:val="baseline"/>
        <w:rPr>
          <w:rFonts w:ascii="Calibri" w:hAnsi="Calibri" w:cs="Calibri"/>
          <w:sz w:val="22"/>
          <w:szCs w:val="22"/>
          <w:lang w:val="ro-RO" w:eastAsia="ar-SA"/>
        </w:rPr>
      </w:pPr>
      <w:r w:rsidRPr="00603203">
        <w:rPr>
          <w:rFonts w:ascii="Calibri" w:hAnsi="Calibri" w:cs="Calibri"/>
          <w:sz w:val="22"/>
          <w:szCs w:val="22"/>
          <w:lang w:val="ro-RO" w:eastAsia="ar-SA"/>
        </w:rPr>
        <w:t>2.6. e-mail valabil pentru comunicare la prezenta achiziție: ………...............................……..</w:t>
      </w:r>
      <w:r w:rsidR="000004F8" w:rsidRPr="00603203">
        <w:rPr>
          <w:rFonts w:ascii="Calibri" w:hAnsi="Calibri" w:cs="Calibri"/>
          <w:sz w:val="22"/>
          <w:szCs w:val="22"/>
          <w:lang w:val="ro-RO" w:eastAsia="ar-SA"/>
        </w:rPr>
        <w:t>..................</w:t>
      </w:r>
      <w:r w:rsidRPr="00603203">
        <w:rPr>
          <w:rFonts w:ascii="Calibri" w:hAnsi="Calibri" w:cs="Calibri"/>
          <w:sz w:val="22"/>
          <w:szCs w:val="22"/>
          <w:lang w:val="ro-RO" w:eastAsia="ar-SA"/>
        </w:rPr>
        <w:t>.........................</w:t>
      </w:r>
    </w:p>
    <w:p w:rsidR="00B34AA7" w:rsidRDefault="00B34AA7" w:rsidP="00B34AA7">
      <w:pPr>
        <w:suppressAutoHyphens/>
        <w:overflowPunct w:val="0"/>
        <w:autoSpaceDE w:val="0"/>
        <w:jc w:val="both"/>
        <w:textAlignment w:val="baseline"/>
        <w:rPr>
          <w:rFonts w:ascii="Calibri" w:hAnsi="Calibri" w:cs="Calibri"/>
          <w:sz w:val="22"/>
          <w:szCs w:val="22"/>
          <w:lang w:val="ro-RO" w:eastAsia="ar-SA"/>
        </w:rPr>
      </w:pPr>
      <w:r w:rsidRPr="00603203">
        <w:rPr>
          <w:rFonts w:ascii="Calibri" w:hAnsi="Calibri" w:cs="Calibri"/>
          <w:sz w:val="22"/>
          <w:szCs w:val="22"/>
          <w:lang w:val="ro-RO" w:eastAsia="ar-SA"/>
        </w:rPr>
        <w:t xml:space="preserve">Data completării ................................                                        </w:t>
      </w:r>
    </w:p>
    <w:p w:rsidR="001D397E" w:rsidRDefault="001D397E" w:rsidP="00B34AA7">
      <w:pPr>
        <w:suppressAutoHyphens/>
        <w:overflowPunct w:val="0"/>
        <w:autoSpaceDE w:val="0"/>
        <w:jc w:val="both"/>
        <w:textAlignment w:val="baseline"/>
        <w:rPr>
          <w:rFonts w:ascii="Calibri" w:hAnsi="Calibri" w:cs="Calibri"/>
          <w:sz w:val="22"/>
          <w:szCs w:val="22"/>
          <w:lang w:val="ro-RO" w:eastAsia="ar-SA"/>
        </w:rPr>
      </w:pPr>
    </w:p>
    <w:p w:rsidR="001D397E" w:rsidRPr="00603203" w:rsidRDefault="001D397E" w:rsidP="00B34AA7">
      <w:pPr>
        <w:suppressAutoHyphens/>
        <w:overflowPunct w:val="0"/>
        <w:autoSpaceDE w:val="0"/>
        <w:jc w:val="both"/>
        <w:textAlignment w:val="baseline"/>
        <w:rPr>
          <w:rFonts w:ascii="Calibri" w:hAnsi="Calibri" w:cs="Calibri"/>
          <w:sz w:val="22"/>
          <w:szCs w:val="22"/>
          <w:lang w:val="ro-RO" w:eastAsia="ar-SA"/>
        </w:rPr>
      </w:pPr>
    </w:p>
    <w:p w:rsidR="00B34AA7" w:rsidRPr="00603203" w:rsidRDefault="00B34AA7" w:rsidP="00B34AA7">
      <w:pPr>
        <w:suppressAutoHyphens/>
        <w:overflowPunct w:val="0"/>
        <w:autoSpaceDE w:val="0"/>
        <w:textAlignment w:val="baseline"/>
        <w:rPr>
          <w:rFonts w:ascii="Calibri" w:hAnsi="Calibri" w:cs="Calibri"/>
          <w:sz w:val="22"/>
          <w:szCs w:val="22"/>
          <w:lang w:val="ro-RO" w:eastAsia="ar-SA"/>
        </w:rPr>
      </w:pPr>
      <w:r w:rsidRPr="00603203">
        <w:rPr>
          <w:rFonts w:ascii="Calibri" w:hAnsi="Calibri" w:cs="Calibri"/>
          <w:sz w:val="22"/>
          <w:szCs w:val="22"/>
          <w:lang w:val="ro-RO" w:eastAsia="ar-SA"/>
        </w:rPr>
        <w:t xml:space="preserve">                                                                                                              </w:t>
      </w:r>
      <w:r w:rsidR="00F24A86" w:rsidRPr="00603203">
        <w:rPr>
          <w:rFonts w:ascii="Calibri" w:hAnsi="Calibri" w:cs="Calibri"/>
          <w:sz w:val="22"/>
          <w:szCs w:val="22"/>
          <w:lang w:val="ro-RO" w:eastAsia="ar-SA"/>
        </w:rPr>
        <w:t xml:space="preserve">      </w:t>
      </w:r>
      <w:r w:rsidRPr="00603203">
        <w:rPr>
          <w:rFonts w:ascii="Calibri" w:hAnsi="Calibri" w:cs="Calibri"/>
          <w:sz w:val="22"/>
          <w:szCs w:val="22"/>
          <w:lang w:val="ro-RO" w:eastAsia="ar-SA"/>
        </w:rPr>
        <w:t xml:space="preserve">  Operator economic,</w:t>
      </w:r>
    </w:p>
    <w:p w:rsidR="00B34AA7" w:rsidRPr="00603203" w:rsidRDefault="00B34AA7" w:rsidP="00B34AA7">
      <w:pPr>
        <w:suppressAutoHyphens/>
        <w:overflowPunct w:val="0"/>
        <w:autoSpaceDE w:val="0"/>
        <w:textAlignment w:val="baseline"/>
        <w:rPr>
          <w:rFonts w:ascii="Calibri" w:hAnsi="Calibri" w:cs="Calibri"/>
          <w:sz w:val="22"/>
          <w:szCs w:val="22"/>
          <w:lang w:val="ro-RO" w:eastAsia="ar-SA"/>
        </w:rPr>
      </w:pPr>
      <w:r w:rsidRPr="00603203">
        <w:rPr>
          <w:rFonts w:ascii="Calibri" w:hAnsi="Calibri" w:cs="Calibri"/>
          <w:sz w:val="22"/>
          <w:szCs w:val="22"/>
          <w:lang w:val="ro-RO" w:eastAsia="ar-SA"/>
        </w:rPr>
        <w:t xml:space="preserve">                                                                                                    ............................................................... </w:t>
      </w:r>
    </w:p>
    <w:p w:rsidR="00B34AA7" w:rsidRPr="00603203" w:rsidRDefault="00B34AA7" w:rsidP="00B34AA7">
      <w:pPr>
        <w:suppressAutoHyphens/>
        <w:overflowPunct w:val="0"/>
        <w:autoSpaceDE w:val="0"/>
        <w:textAlignment w:val="baseline"/>
        <w:rPr>
          <w:rFonts w:ascii="Calibri" w:hAnsi="Calibri" w:cs="Calibri"/>
          <w:i/>
          <w:sz w:val="22"/>
          <w:szCs w:val="22"/>
          <w:lang w:val="ro-RO" w:eastAsia="ar-SA"/>
        </w:rPr>
      </w:pPr>
      <w:r w:rsidRPr="00603203">
        <w:rPr>
          <w:rFonts w:ascii="Calibri" w:hAnsi="Calibri" w:cs="Calibri"/>
          <w:i/>
          <w:sz w:val="22"/>
          <w:szCs w:val="22"/>
          <w:lang w:val="ro-RO" w:eastAsia="ar-SA"/>
        </w:rPr>
        <w:t xml:space="preserve">                                                                        </w:t>
      </w:r>
      <w:r w:rsidR="00F24A86" w:rsidRPr="00603203">
        <w:rPr>
          <w:rFonts w:ascii="Calibri" w:hAnsi="Calibri" w:cs="Calibri"/>
          <w:i/>
          <w:sz w:val="22"/>
          <w:szCs w:val="22"/>
          <w:lang w:val="ro-RO" w:eastAsia="ar-SA"/>
        </w:rPr>
        <w:t xml:space="preserve">                          </w:t>
      </w:r>
      <w:r w:rsidRPr="00603203">
        <w:rPr>
          <w:rFonts w:ascii="Calibri" w:hAnsi="Calibri" w:cs="Calibri"/>
          <w:i/>
          <w:sz w:val="22"/>
          <w:szCs w:val="22"/>
          <w:lang w:val="ro-RO" w:eastAsia="ar-SA"/>
        </w:rPr>
        <w:t xml:space="preserve"> (numele/denumirea operatorului economic)</w:t>
      </w:r>
    </w:p>
    <w:p w:rsidR="00B34AA7" w:rsidRPr="00603203" w:rsidRDefault="00B34AA7" w:rsidP="00B34AA7">
      <w:pPr>
        <w:suppressAutoHyphens/>
        <w:overflowPunct w:val="0"/>
        <w:autoSpaceDE w:val="0"/>
        <w:textAlignment w:val="baseline"/>
        <w:rPr>
          <w:rFonts w:ascii="Calibri" w:hAnsi="Calibri" w:cs="Calibri"/>
          <w:sz w:val="22"/>
          <w:szCs w:val="22"/>
          <w:lang w:val="ro-RO" w:eastAsia="ar-SA"/>
        </w:rPr>
      </w:pPr>
    </w:p>
    <w:p w:rsidR="00B34AA7" w:rsidRPr="00603203" w:rsidRDefault="00B34AA7" w:rsidP="00B34AA7">
      <w:pPr>
        <w:suppressAutoHyphens/>
        <w:overflowPunct w:val="0"/>
        <w:autoSpaceDE w:val="0"/>
        <w:textAlignment w:val="baseline"/>
        <w:rPr>
          <w:rFonts w:ascii="Calibri" w:hAnsi="Calibri" w:cs="Calibri"/>
          <w:sz w:val="22"/>
          <w:szCs w:val="22"/>
          <w:lang w:val="ro-RO" w:eastAsia="ar-SA"/>
        </w:rPr>
      </w:pPr>
      <w:r w:rsidRPr="00603203">
        <w:rPr>
          <w:rFonts w:ascii="Calibri" w:hAnsi="Calibri" w:cs="Calibri"/>
          <w:sz w:val="22"/>
          <w:szCs w:val="22"/>
          <w:lang w:val="ro-RO" w:eastAsia="ar-SA"/>
        </w:rPr>
        <w:t xml:space="preserve">                                                                                                 </w:t>
      </w:r>
      <w:r w:rsidR="00F24A86" w:rsidRPr="00603203">
        <w:rPr>
          <w:rFonts w:ascii="Calibri" w:hAnsi="Calibri" w:cs="Calibri"/>
          <w:sz w:val="22"/>
          <w:szCs w:val="22"/>
          <w:lang w:val="ro-RO" w:eastAsia="ar-SA"/>
        </w:rPr>
        <w:t xml:space="preserve">   </w:t>
      </w:r>
      <w:r w:rsidRPr="00603203">
        <w:rPr>
          <w:rFonts w:ascii="Calibri" w:hAnsi="Calibri" w:cs="Calibri"/>
          <w:sz w:val="22"/>
          <w:szCs w:val="22"/>
          <w:lang w:val="ro-RO" w:eastAsia="ar-SA"/>
        </w:rPr>
        <w:t xml:space="preserve"> ................................................................</w:t>
      </w:r>
    </w:p>
    <w:p w:rsidR="00B34AA7" w:rsidRDefault="00B34AA7" w:rsidP="00B34AA7">
      <w:pPr>
        <w:suppressAutoHyphens/>
        <w:overflowPunct w:val="0"/>
        <w:autoSpaceDE w:val="0"/>
        <w:textAlignment w:val="baseline"/>
        <w:rPr>
          <w:rFonts w:ascii="Calibri" w:hAnsi="Calibri" w:cs="Calibri"/>
          <w:i/>
          <w:sz w:val="22"/>
          <w:szCs w:val="22"/>
          <w:lang w:val="ro-RO" w:eastAsia="ar-SA"/>
        </w:rPr>
      </w:pPr>
      <w:r w:rsidRPr="00603203">
        <w:rPr>
          <w:rFonts w:ascii="Calibri" w:hAnsi="Calibri" w:cs="Calibri"/>
          <w:i/>
          <w:sz w:val="22"/>
          <w:szCs w:val="22"/>
          <w:lang w:val="ro-RO" w:eastAsia="ar-SA"/>
        </w:rPr>
        <w:t xml:space="preserve">                                                                            </w:t>
      </w:r>
      <w:r w:rsidR="00F24A86" w:rsidRPr="00603203">
        <w:rPr>
          <w:rFonts w:ascii="Calibri" w:hAnsi="Calibri" w:cs="Calibri"/>
          <w:i/>
          <w:sz w:val="22"/>
          <w:szCs w:val="22"/>
          <w:lang w:val="ro-RO" w:eastAsia="ar-SA"/>
        </w:rPr>
        <w:t xml:space="preserve">                    </w:t>
      </w:r>
      <w:r w:rsidRPr="00603203">
        <w:rPr>
          <w:rFonts w:ascii="Calibri" w:hAnsi="Calibri" w:cs="Calibri"/>
          <w:i/>
          <w:sz w:val="22"/>
          <w:szCs w:val="22"/>
          <w:lang w:val="ro-RO" w:eastAsia="ar-SA"/>
        </w:rPr>
        <w:t xml:space="preserve">    (nume, semnătura autorizată și ștampila)</w:t>
      </w:r>
    </w:p>
    <w:p w:rsidR="00F04667" w:rsidRDefault="00F04667" w:rsidP="00B34AA7">
      <w:pPr>
        <w:suppressAutoHyphens/>
        <w:overflowPunct w:val="0"/>
        <w:autoSpaceDE w:val="0"/>
        <w:textAlignment w:val="baseline"/>
        <w:rPr>
          <w:rFonts w:ascii="Calibri" w:hAnsi="Calibri" w:cs="Calibri"/>
          <w:i/>
          <w:sz w:val="22"/>
          <w:szCs w:val="22"/>
          <w:lang w:val="ro-RO" w:eastAsia="ar-SA"/>
        </w:rPr>
      </w:pPr>
    </w:p>
    <w:p w:rsidR="00F04667" w:rsidRDefault="00F04667" w:rsidP="00B34AA7">
      <w:pPr>
        <w:suppressAutoHyphens/>
        <w:overflowPunct w:val="0"/>
        <w:autoSpaceDE w:val="0"/>
        <w:textAlignment w:val="baseline"/>
        <w:rPr>
          <w:rFonts w:ascii="Calibri" w:hAnsi="Calibri" w:cs="Calibri"/>
          <w:i/>
          <w:sz w:val="22"/>
          <w:szCs w:val="22"/>
          <w:lang w:val="ro-RO" w:eastAsia="ar-SA"/>
        </w:rPr>
      </w:pPr>
    </w:p>
    <w:p w:rsidR="00F04667" w:rsidRDefault="00F04667" w:rsidP="00B34AA7">
      <w:pPr>
        <w:suppressAutoHyphens/>
        <w:overflowPunct w:val="0"/>
        <w:autoSpaceDE w:val="0"/>
        <w:textAlignment w:val="baseline"/>
        <w:rPr>
          <w:rFonts w:ascii="Calibri" w:hAnsi="Calibri" w:cs="Calibri"/>
          <w:i/>
          <w:sz w:val="22"/>
          <w:szCs w:val="22"/>
          <w:lang w:val="ro-RO" w:eastAsia="ar-SA"/>
        </w:rPr>
      </w:pPr>
    </w:p>
    <w:p w:rsidR="00F04667" w:rsidRDefault="00F04667" w:rsidP="00B34AA7">
      <w:pPr>
        <w:suppressAutoHyphens/>
        <w:overflowPunct w:val="0"/>
        <w:autoSpaceDE w:val="0"/>
        <w:textAlignment w:val="baseline"/>
        <w:rPr>
          <w:rFonts w:ascii="Calibri" w:hAnsi="Calibri" w:cs="Calibri"/>
          <w:i/>
          <w:sz w:val="22"/>
          <w:szCs w:val="22"/>
          <w:lang w:val="ro-RO" w:eastAsia="ar-SA"/>
        </w:rPr>
      </w:pPr>
    </w:p>
    <w:p w:rsidR="00F04667" w:rsidRDefault="00F04667" w:rsidP="00B34AA7">
      <w:pPr>
        <w:suppressAutoHyphens/>
        <w:overflowPunct w:val="0"/>
        <w:autoSpaceDE w:val="0"/>
        <w:textAlignment w:val="baseline"/>
        <w:rPr>
          <w:rFonts w:ascii="Calibri" w:hAnsi="Calibri" w:cs="Calibri"/>
          <w:i/>
          <w:sz w:val="22"/>
          <w:szCs w:val="22"/>
          <w:lang w:val="ro-RO" w:eastAsia="ar-SA"/>
        </w:rPr>
      </w:pPr>
    </w:p>
    <w:p w:rsidR="00F04667" w:rsidRDefault="00F04667" w:rsidP="00B34AA7">
      <w:pPr>
        <w:suppressAutoHyphens/>
        <w:overflowPunct w:val="0"/>
        <w:autoSpaceDE w:val="0"/>
        <w:textAlignment w:val="baseline"/>
        <w:rPr>
          <w:rFonts w:ascii="Calibri" w:hAnsi="Calibri" w:cs="Calibri"/>
          <w:i/>
          <w:sz w:val="22"/>
          <w:szCs w:val="22"/>
          <w:lang w:val="ro-RO" w:eastAsia="ar-SA"/>
        </w:rPr>
      </w:pPr>
    </w:p>
    <w:p w:rsidR="00F04667" w:rsidRDefault="00F04667" w:rsidP="00B34AA7">
      <w:pPr>
        <w:suppressAutoHyphens/>
        <w:overflowPunct w:val="0"/>
        <w:autoSpaceDE w:val="0"/>
        <w:textAlignment w:val="baseline"/>
        <w:rPr>
          <w:rFonts w:ascii="Calibri" w:hAnsi="Calibri" w:cs="Calibri"/>
          <w:i/>
          <w:sz w:val="22"/>
          <w:szCs w:val="22"/>
          <w:lang w:val="ro-RO" w:eastAsia="ar-SA"/>
        </w:rPr>
      </w:pPr>
    </w:p>
    <w:p w:rsidR="00F04667" w:rsidRDefault="00F04667" w:rsidP="00B34AA7">
      <w:pPr>
        <w:suppressAutoHyphens/>
        <w:overflowPunct w:val="0"/>
        <w:autoSpaceDE w:val="0"/>
        <w:textAlignment w:val="baseline"/>
        <w:rPr>
          <w:rFonts w:ascii="Calibri" w:hAnsi="Calibri" w:cs="Calibri"/>
          <w:i/>
          <w:sz w:val="22"/>
          <w:szCs w:val="22"/>
          <w:lang w:val="ro-RO" w:eastAsia="ar-SA"/>
        </w:rPr>
      </w:pPr>
    </w:p>
    <w:p w:rsidR="00F04667" w:rsidRDefault="00F04667" w:rsidP="00B34AA7">
      <w:pPr>
        <w:suppressAutoHyphens/>
        <w:overflowPunct w:val="0"/>
        <w:autoSpaceDE w:val="0"/>
        <w:textAlignment w:val="baseline"/>
        <w:rPr>
          <w:rFonts w:ascii="Calibri" w:hAnsi="Calibri" w:cs="Calibri"/>
          <w:i/>
          <w:sz w:val="22"/>
          <w:szCs w:val="22"/>
          <w:lang w:val="ro-RO" w:eastAsia="ar-SA"/>
        </w:rPr>
      </w:pPr>
    </w:p>
    <w:p w:rsidR="00F04667" w:rsidRDefault="00F04667" w:rsidP="00B34AA7">
      <w:pPr>
        <w:suppressAutoHyphens/>
        <w:overflowPunct w:val="0"/>
        <w:autoSpaceDE w:val="0"/>
        <w:textAlignment w:val="baseline"/>
        <w:rPr>
          <w:rFonts w:ascii="Calibri" w:hAnsi="Calibri" w:cs="Calibri"/>
          <w:i/>
          <w:sz w:val="22"/>
          <w:szCs w:val="22"/>
          <w:lang w:val="ro-RO" w:eastAsia="ar-SA"/>
        </w:rPr>
      </w:pPr>
    </w:p>
    <w:p w:rsidR="00F04667" w:rsidRDefault="00F04667" w:rsidP="00B34AA7">
      <w:pPr>
        <w:suppressAutoHyphens/>
        <w:overflowPunct w:val="0"/>
        <w:autoSpaceDE w:val="0"/>
        <w:textAlignment w:val="baseline"/>
        <w:rPr>
          <w:rFonts w:ascii="Calibri" w:hAnsi="Calibri" w:cs="Calibri"/>
          <w:i/>
          <w:sz w:val="22"/>
          <w:szCs w:val="22"/>
          <w:lang w:val="ro-RO" w:eastAsia="ar-SA"/>
        </w:rPr>
      </w:pPr>
    </w:p>
    <w:p w:rsidR="00F04667" w:rsidRDefault="00F04667" w:rsidP="00B34AA7">
      <w:pPr>
        <w:suppressAutoHyphens/>
        <w:overflowPunct w:val="0"/>
        <w:autoSpaceDE w:val="0"/>
        <w:textAlignment w:val="baseline"/>
        <w:rPr>
          <w:rFonts w:ascii="Calibri" w:hAnsi="Calibri" w:cs="Calibri"/>
          <w:i/>
          <w:sz w:val="22"/>
          <w:szCs w:val="22"/>
          <w:lang w:val="ro-RO" w:eastAsia="ar-SA"/>
        </w:rPr>
      </w:pPr>
    </w:p>
    <w:p w:rsidR="00F04667" w:rsidRDefault="00F04667" w:rsidP="00B34AA7">
      <w:pPr>
        <w:suppressAutoHyphens/>
        <w:overflowPunct w:val="0"/>
        <w:autoSpaceDE w:val="0"/>
        <w:textAlignment w:val="baseline"/>
        <w:rPr>
          <w:rFonts w:ascii="Calibri" w:hAnsi="Calibri" w:cs="Calibri"/>
          <w:i/>
          <w:sz w:val="22"/>
          <w:szCs w:val="22"/>
          <w:lang w:val="ro-RO" w:eastAsia="ar-SA"/>
        </w:rPr>
      </w:pPr>
    </w:p>
    <w:p w:rsidR="00F04667" w:rsidRDefault="00F04667" w:rsidP="00B34AA7">
      <w:pPr>
        <w:suppressAutoHyphens/>
        <w:overflowPunct w:val="0"/>
        <w:autoSpaceDE w:val="0"/>
        <w:textAlignment w:val="baseline"/>
        <w:rPr>
          <w:rFonts w:ascii="Calibri" w:hAnsi="Calibri" w:cs="Calibri"/>
          <w:i/>
          <w:sz w:val="22"/>
          <w:szCs w:val="22"/>
          <w:lang w:val="ro-RO" w:eastAsia="ar-SA"/>
        </w:rPr>
      </w:pPr>
    </w:p>
    <w:p w:rsidR="00F04667" w:rsidRPr="00603203" w:rsidRDefault="00F04667" w:rsidP="00B34AA7">
      <w:pPr>
        <w:suppressAutoHyphens/>
        <w:overflowPunct w:val="0"/>
        <w:autoSpaceDE w:val="0"/>
        <w:textAlignment w:val="baseline"/>
        <w:rPr>
          <w:rFonts w:ascii="Calibri" w:hAnsi="Calibri" w:cs="Calibri"/>
          <w:i/>
          <w:sz w:val="22"/>
          <w:szCs w:val="22"/>
          <w:lang w:val="ro-RO" w:eastAsia="ar-SA"/>
        </w:rPr>
      </w:pPr>
    </w:p>
    <w:p w:rsidR="00B34AA7" w:rsidRPr="00603203" w:rsidRDefault="00B34AA7" w:rsidP="00B34AA7">
      <w:pPr>
        <w:rPr>
          <w:rFonts w:ascii="Calibri" w:eastAsia="Calibri" w:hAnsi="Calibri" w:cs="Calibri"/>
          <w:sz w:val="22"/>
          <w:szCs w:val="22"/>
        </w:rPr>
      </w:pPr>
      <w:r w:rsidRPr="00603203">
        <w:rPr>
          <w:rFonts w:ascii="Calibri" w:eastAsia="Calibri" w:hAnsi="Calibri" w:cs="Calibri"/>
          <w:sz w:val="22"/>
          <w:szCs w:val="22"/>
        </w:rPr>
        <w:t xml:space="preserve">PO-16-05_F5, </w:t>
      </w:r>
      <w:r w:rsidRPr="00603203">
        <w:rPr>
          <w:rFonts w:ascii="Calibri" w:hAnsi="Calibri" w:cs="Calibri"/>
          <w:sz w:val="22"/>
          <w:szCs w:val="22"/>
        </w:rPr>
        <w:t xml:space="preserve">Editia: I, Revizia: 0      </w:t>
      </w:r>
    </w:p>
    <w:p w:rsidR="00B34AA7" w:rsidRDefault="00B34AA7" w:rsidP="00B34AA7">
      <w:pPr>
        <w:suppressAutoHyphens/>
        <w:overflowPunct w:val="0"/>
        <w:autoSpaceDE w:val="0"/>
        <w:spacing w:after="120"/>
        <w:ind w:left="360"/>
        <w:jc w:val="both"/>
        <w:textAlignment w:val="baseline"/>
        <w:rPr>
          <w:rFonts w:ascii="Calibri" w:hAnsi="Calibri" w:cs="Calibri"/>
          <w:b/>
          <w:bCs/>
          <w:caps/>
          <w:sz w:val="22"/>
          <w:szCs w:val="22"/>
          <w:lang w:val="ro-RO" w:eastAsia="ar-SA"/>
        </w:rPr>
      </w:pPr>
    </w:p>
    <w:p w:rsidR="00827FB0" w:rsidRPr="00603203" w:rsidRDefault="00827FB0" w:rsidP="00B34AA7">
      <w:pPr>
        <w:suppressAutoHyphens/>
        <w:overflowPunct w:val="0"/>
        <w:autoSpaceDE w:val="0"/>
        <w:spacing w:after="120"/>
        <w:ind w:left="360"/>
        <w:jc w:val="both"/>
        <w:textAlignment w:val="baseline"/>
        <w:rPr>
          <w:rFonts w:ascii="Calibri" w:hAnsi="Calibri" w:cs="Calibri"/>
          <w:b/>
          <w:bCs/>
          <w:caps/>
          <w:sz w:val="22"/>
          <w:szCs w:val="22"/>
          <w:lang w:val="ro-RO" w:eastAsia="ar-SA"/>
        </w:rPr>
      </w:pPr>
    </w:p>
    <w:p w:rsidR="00B34AA7" w:rsidRPr="00603203" w:rsidRDefault="00B34AA7" w:rsidP="00B34AA7">
      <w:pPr>
        <w:suppressAutoHyphens/>
        <w:overflowPunct w:val="0"/>
        <w:autoSpaceDE w:val="0"/>
        <w:spacing w:after="120"/>
        <w:ind w:left="360"/>
        <w:jc w:val="center"/>
        <w:textAlignment w:val="baseline"/>
        <w:rPr>
          <w:rFonts w:ascii="Calibri" w:hAnsi="Calibri" w:cs="Calibri"/>
          <w:b/>
          <w:bCs/>
          <w:caps/>
          <w:sz w:val="22"/>
          <w:szCs w:val="22"/>
          <w:lang w:val="ro-RO" w:eastAsia="ar-SA"/>
        </w:rPr>
      </w:pPr>
      <w:r w:rsidRPr="00603203">
        <w:rPr>
          <w:rFonts w:ascii="Calibri" w:hAnsi="Calibri" w:cs="Calibri"/>
          <w:b/>
          <w:bCs/>
          <w:caps/>
          <w:sz w:val="22"/>
          <w:szCs w:val="22"/>
          <w:lang w:val="ro-RO" w:eastAsia="ar-SA"/>
        </w:rPr>
        <w:t xml:space="preserve">Împuternicire </w:t>
      </w:r>
      <w:r w:rsidRPr="00603203">
        <w:rPr>
          <w:rFonts w:ascii="Calibri" w:hAnsi="Calibri" w:cs="Calibri"/>
          <w:bCs/>
          <w:caps/>
          <w:sz w:val="22"/>
          <w:szCs w:val="22"/>
          <w:lang w:val="ro-RO" w:eastAsia="ar-SA"/>
        </w:rPr>
        <w:t>(</w:t>
      </w:r>
      <w:r w:rsidRPr="00603203">
        <w:rPr>
          <w:rFonts w:ascii="Calibri" w:hAnsi="Calibri" w:cs="Calibri"/>
          <w:bCs/>
          <w:sz w:val="22"/>
          <w:szCs w:val="22"/>
          <w:lang w:val="ro-RO" w:eastAsia="ar-SA"/>
        </w:rPr>
        <w:t>dacă este cazul</w:t>
      </w:r>
      <w:r w:rsidRPr="00603203">
        <w:rPr>
          <w:rFonts w:ascii="Calibri" w:hAnsi="Calibri" w:cs="Calibri"/>
          <w:bCs/>
          <w:caps/>
          <w:sz w:val="22"/>
          <w:szCs w:val="22"/>
          <w:lang w:val="ro-RO" w:eastAsia="ar-SA"/>
        </w:rPr>
        <w:t>)</w:t>
      </w:r>
    </w:p>
    <w:p w:rsidR="00B34AA7" w:rsidRPr="00603203" w:rsidRDefault="00B34AA7" w:rsidP="00B34AA7">
      <w:pPr>
        <w:suppressAutoHyphens/>
        <w:overflowPunct w:val="0"/>
        <w:autoSpaceDE w:val="0"/>
        <w:spacing w:after="120"/>
        <w:ind w:left="360"/>
        <w:jc w:val="center"/>
        <w:textAlignment w:val="baseline"/>
        <w:rPr>
          <w:rFonts w:ascii="Calibri" w:hAnsi="Calibri" w:cs="Calibri"/>
          <w:b/>
          <w:bCs/>
          <w:caps/>
          <w:sz w:val="22"/>
          <w:szCs w:val="22"/>
          <w:lang w:val="ro-RO" w:eastAsia="ar-SA"/>
        </w:rPr>
      </w:pPr>
    </w:p>
    <w:p w:rsidR="00B34AA7" w:rsidRPr="00603203" w:rsidRDefault="00B34AA7" w:rsidP="00B34AA7">
      <w:pPr>
        <w:suppressAutoHyphens/>
        <w:overflowPunct w:val="0"/>
        <w:autoSpaceDE w:val="0"/>
        <w:spacing w:after="120"/>
        <w:ind w:left="360"/>
        <w:jc w:val="center"/>
        <w:textAlignment w:val="baseline"/>
        <w:rPr>
          <w:rFonts w:ascii="Calibri" w:hAnsi="Calibri" w:cs="Calibri"/>
          <w:b/>
          <w:bCs/>
          <w:caps/>
          <w:sz w:val="22"/>
          <w:szCs w:val="22"/>
          <w:lang w:val="ro-RO" w:eastAsia="ar-SA"/>
        </w:rPr>
      </w:pPr>
    </w:p>
    <w:p w:rsidR="00B34AA7" w:rsidRPr="00603203" w:rsidRDefault="00B34AA7" w:rsidP="00B34AA7">
      <w:pPr>
        <w:suppressAutoHyphens/>
        <w:overflowPunct w:val="0"/>
        <w:autoSpaceDE w:val="0"/>
        <w:spacing w:after="120"/>
        <w:ind w:firstLine="709"/>
        <w:jc w:val="both"/>
        <w:textAlignment w:val="baseline"/>
        <w:rPr>
          <w:rFonts w:ascii="Calibri" w:hAnsi="Calibri" w:cs="Calibri"/>
          <w:sz w:val="22"/>
          <w:szCs w:val="22"/>
          <w:lang w:val="ro-RO" w:eastAsia="ar-SA"/>
        </w:rPr>
      </w:pPr>
      <w:r w:rsidRPr="00603203">
        <w:rPr>
          <w:rFonts w:ascii="Calibri" w:hAnsi="Calibri" w:cs="Calibri"/>
          <w:sz w:val="22"/>
          <w:szCs w:val="22"/>
          <w:lang w:val="ro-RO" w:eastAsia="ar-SA"/>
        </w:rPr>
        <w:t>Subscrisa ………………………………………………………………….....................................................………., cu sediul în ……………………………………………………………………………………………………..., înmatriculată la Registrul Comerţului sub nr. …………...................……………, CIF ……..……............…............…, atribuit fiscal …………....…………., reprezentată legal prin ……………………………………………..…, în calitate de ………………………………………………………………., împuternicim prin prezenta pe ………………………………………………, domiciliat în ……………………………………… ………………………………………, identificat cu B.I./C.I. seria …...……, nr. ………………, CNP …………………………, eliberat de …………………………………………., la data de .................…………, având funcţia de ……………........................................………………………………...……….., să ne reprezinte la achiziția ……………………………………………………………………..…….…, organizată de autoritatea contractantă …………. ………………………………………................................................…...… în scopul atribuirii contractului ……………</w:t>
      </w:r>
      <w:r w:rsidR="007D4DFA" w:rsidRPr="00603203">
        <w:rPr>
          <w:rFonts w:ascii="Calibri" w:hAnsi="Calibri" w:cs="Calibri"/>
          <w:sz w:val="22"/>
          <w:szCs w:val="22"/>
          <w:lang w:val="ro-RO" w:eastAsia="ar-SA"/>
        </w:rPr>
        <w:t>…………………………........................</w:t>
      </w:r>
      <w:r w:rsidRPr="00603203">
        <w:rPr>
          <w:rFonts w:ascii="Calibri" w:hAnsi="Calibri" w:cs="Calibri"/>
          <w:sz w:val="22"/>
          <w:szCs w:val="22"/>
          <w:lang w:val="ro-RO" w:eastAsia="ar-SA"/>
        </w:rPr>
        <w:t>...................</w:t>
      </w:r>
      <w:r w:rsidR="00F04667">
        <w:rPr>
          <w:rFonts w:ascii="Calibri" w:hAnsi="Calibri" w:cs="Calibri"/>
          <w:sz w:val="22"/>
          <w:szCs w:val="22"/>
          <w:lang w:val="ro-RO" w:eastAsia="ar-SA"/>
        </w:rPr>
        <w:t>............................................................................................</w:t>
      </w:r>
      <w:r w:rsidRPr="00603203">
        <w:rPr>
          <w:rFonts w:ascii="Calibri" w:hAnsi="Calibri" w:cs="Calibri"/>
          <w:sz w:val="22"/>
          <w:szCs w:val="22"/>
          <w:lang w:val="ro-RO" w:eastAsia="ar-SA"/>
        </w:rPr>
        <w:t>........</w:t>
      </w:r>
    </w:p>
    <w:p w:rsidR="00B34AA7" w:rsidRPr="00603203" w:rsidRDefault="00B34AA7" w:rsidP="00B34AA7">
      <w:pPr>
        <w:suppressAutoHyphens/>
        <w:overflowPunct w:val="0"/>
        <w:autoSpaceDE w:val="0"/>
        <w:spacing w:before="120" w:after="120"/>
        <w:ind w:firstLine="709"/>
        <w:jc w:val="both"/>
        <w:textAlignment w:val="baseline"/>
        <w:rPr>
          <w:rFonts w:ascii="Calibri" w:hAnsi="Calibri" w:cs="Calibri"/>
          <w:sz w:val="22"/>
          <w:szCs w:val="22"/>
          <w:lang w:val="ro-RO" w:eastAsia="ar-SA"/>
        </w:rPr>
      </w:pPr>
      <w:r w:rsidRPr="00603203">
        <w:rPr>
          <w:rFonts w:ascii="Calibri" w:hAnsi="Calibri" w:cs="Calibri"/>
          <w:sz w:val="22"/>
          <w:szCs w:val="22"/>
          <w:lang w:val="ro-RO" w:eastAsia="ar-SA"/>
        </w:rPr>
        <w:t>În îndeplinirea mandatului său, împuternicitul va avea următoarele drepturi și obligații:</w:t>
      </w:r>
    </w:p>
    <w:p w:rsidR="00B34AA7" w:rsidRPr="00603203" w:rsidRDefault="00B34AA7" w:rsidP="00B34AA7">
      <w:pPr>
        <w:suppressAutoHyphens/>
        <w:overflowPunct w:val="0"/>
        <w:autoSpaceDE w:val="0"/>
        <w:spacing w:after="120"/>
        <w:ind w:left="284" w:hanging="284"/>
        <w:jc w:val="both"/>
        <w:textAlignment w:val="baseline"/>
        <w:rPr>
          <w:rFonts w:ascii="Calibri" w:hAnsi="Calibri" w:cs="Calibri"/>
          <w:sz w:val="22"/>
          <w:szCs w:val="22"/>
          <w:lang w:val="ro-RO" w:eastAsia="ar-SA"/>
        </w:rPr>
      </w:pPr>
      <w:r w:rsidRPr="00603203">
        <w:rPr>
          <w:rFonts w:ascii="Calibri" w:hAnsi="Calibri" w:cs="Calibri"/>
          <w:sz w:val="22"/>
          <w:szCs w:val="22"/>
          <w:lang w:val="ro-RO" w:eastAsia="ar-SA"/>
        </w:rPr>
        <w:t>1. Să semneze toate actele şi documentele care emană de la subscrisa în legătură cu participarea la prezenta achiziție;</w:t>
      </w:r>
    </w:p>
    <w:p w:rsidR="00B34AA7" w:rsidRPr="00603203" w:rsidRDefault="00B34AA7" w:rsidP="00B34AA7">
      <w:pPr>
        <w:suppressAutoHyphens/>
        <w:overflowPunct w:val="0"/>
        <w:autoSpaceDE w:val="0"/>
        <w:spacing w:after="120"/>
        <w:ind w:left="284" w:hanging="284"/>
        <w:jc w:val="both"/>
        <w:textAlignment w:val="baseline"/>
        <w:rPr>
          <w:rFonts w:ascii="Calibri" w:hAnsi="Calibri" w:cs="Calibri"/>
          <w:sz w:val="22"/>
          <w:szCs w:val="22"/>
          <w:lang w:val="ro-RO" w:eastAsia="ar-SA"/>
        </w:rPr>
      </w:pPr>
      <w:r w:rsidRPr="00603203">
        <w:rPr>
          <w:rFonts w:ascii="Calibri" w:hAnsi="Calibri" w:cs="Calibri"/>
          <w:sz w:val="22"/>
          <w:szCs w:val="22"/>
          <w:lang w:val="ro-RO" w:eastAsia="ar-SA"/>
        </w:rPr>
        <w:t>2. Să participe în numele subscrisei la achiziție şi să semneze toate documentele rezultate pe parcursul şi/sau în urma desfăşurării achiziției.</w:t>
      </w:r>
    </w:p>
    <w:p w:rsidR="00B34AA7" w:rsidRPr="00603203" w:rsidRDefault="00B34AA7" w:rsidP="00B34AA7">
      <w:pPr>
        <w:suppressAutoHyphens/>
        <w:overflowPunct w:val="0"/>
        <w:autoSpaceDE w:val="0"/>
        <w:spacing w:after="120"/>
        <w:ind w:left="284" w:hanging="284"/>
        <w:jc w:val="both"/>
        <w:textAlignment w:val="baseline"/>
        <w:rPr>
          <w:rFonts w:ascii="Calibri" w:hAnsi="Calibri" w:cs="Calibri"/>
          <w:sz w:val="22"/>
          <w:szCs w:val="22"/>
          <w:lang w:val="pt-BR" w:eastAsia="ar-SA"/>
        </w:rPr>
      </w:pPr>
      <w:r w:rsidRPr="00603203">
        <w:rPr>
          <w:rFonts w:ascii="Calibri" w:hAnsi="Calibri" w:cs="Calibri"/>
          <w:sz w:val="22"/>
          <w:szCs w:val="22"/>
          <w:lang w:val="pt-BR" w:eastAsia="ar-SA"/>
        </w:rPr>
        <w:t xml:space="preserve">3. Să răspundă solicitărilor de clarificare formulate în timpul desfăşurării </w:t>
      </w:r>
      <w:r w:rsidRPr="00603203">
        <w:rPr>
          <w:rFonts w:ascii="Calibri" w:hAnsi="Calibri" w:cs="Calibri"/>
          <w:sz w:val="22"/>
          <w:szCs w:val="22"/>
          <w:lang w:val="ro-RO" w:eastAsia="ar-SA"/>
        </w:rPr>
        <w:t>achiziției</w:t>
      </w:r>
      <w:r w:rsidRPr="00603203">
        <w:rPr>
          <w:rFonts w:ascii="Calibri" w:hAnsi="Calibri" w:cs="Calibri"/>
          <w:sz w:val="22"/>
          <w:szCs w:val="22"/>
          <w:lang w:val="pt-BR" w:eastAsia="ar-SA"/>
        </w:rPr>
        <w:t>.</w:t>
      </w:r>
    </w:p>
    <w:p w:rsidR="00B34AA7" w:rsidRPr="00603203" w:rsidRDefault="00B34AA7" w:rsidP="00B34AA7">
      <w:pPr>
        <w:suppressAutoHyphens/>
        <w:overflowPunct w:val="0"/>
        <w:autoSpaceDE w:val="0"/>
        <w:spacing w:before="120" w:after="120"/>
        <w:ind w:firstLine="709"/>
        <w:jc w:val="both"/>
        <w:textAlignment w:val="baseline"/>
        <w:rPr>
          <w:rFonts w:ascii="Calibri" w:hAnsi="Calibri" w:cs="Calibri"/>
          <w:sz w:val="22"/>
          <w:szCs w:val="22"/>
          <w:lang w:val="it-IT" w:eastAsia="ar-SA"/>
        </w:rPr>
      </w:pPr>
      <w:r w:rsidRPr="00603203">
        <w:rPr>
          <w:rFonts w:ascii="Calibri" w:hAnsi="Calibri" w:cs="Calibri"/>
          <w:sz w:val="22"/>
          <w:szCs w:val="22"/>
          <w:lang w:val="it-IT" w:eastAsia="ar-SA"/>
        </w:rPr>
        <w:t xml:space="preserve">Prin prezenta, împuternicitul nostru este pe deplin autorizat să angajeze răspunderea subscrisei cu privire la toate actele şi faptele ce decurg din participarea la </w:t>
      </w:r>
      <w:r w:rsidRPr="00603203">
        <w:rPr>
          <w:rFonts w:ascii="Calibri" w:hAnsi="Calibri" w:cs="Calibri"/>
          <w:sz w:val="22"/>
          <w:szCs w:val="22"/>
          <w:lang w:val="ro-RO" w:eastAsia="ar-SA"/>
        </w:rPr>
        <w:t>achiziție</w:t>
      </w:r>
      <w:r w:rsidRPr="00603203">
        <w:rPr>
          <w:rFonts w:ascii="Calibri" w:hAnsi="Calibri" w:cs="Calibri"/>
          <w:sz w:val="22"/>
          <w:szCs w:val="22"/>
          <w:lang w:val="it-IT" w:eastAsia="ar-SA"/>
        </w:rPr>
        <w:t>.</w:t>
      </w:r>
    </w:p>
    <w:p w:rsidR="00B34AA7" w:rsidRPr="00603203" w:rsidRDefault="00B34AA7" w:rsidP="00B34AA7">
      <w:pPr>
        <w:suppressAutoHyphens/>
        <w:overflowPunct w:val="0"/>
        <w:autoSpaceDE w:val="0"/>
        <w:jc w:val="both"/>
        <w:textAlignment w:val="baseline"/>
        <w:rPr>
          <w:rFonts w:ascii="Calibri" w:hAnsi="Calibri" w:cs="Calibri"/>
          <w:sz w:val="22"/>
          <w:szCs w:val="22"/>
          <w:lang w:val="it-IT" w:eastAsia="ar-SA"/>
        </w:rPr>
      </w:pPr>
    </w:p>
    <w:p w:rsidR="00B34AA7" w:rsidRPr="00603203" w:rsidRDefault="00B34AA7" w:rsidP="00B34AA7">
      <w:pPr>
        <w:suppressAutoHyphens/>
        <w:overflowPunct w:val="0"/>
        <w:autoSpaceDE w:val="0"/>
        <w:jc w:val="both"/>
        <w:textAlignment w:val="baseline"/>
        <w:rPr>
          <w:rFonts w:ascii="Calibri" w:hAnsi="Calibri" w:cs="Calibri"/>
          <w:sz w:val="22"/>
          <w:szCs w:val="22"/>
          <w:lang w:val="it-IT" w:eastAsia="ar-SA"/>
        </w:rPr>
      </w:pPr>
    </w:p>
    <w:p w:rsidR="00B34AA7" w:rsidRPr="00603203" w:rsidRDefault="00B34AA7" w:rsidP="00B34AA7">
      <w:pPr>
        <w:tabs>
          <w:tab w:val="right" w:pos="9214"/>
        </w:tabs>
        <w:suppressAutoHyphens/>
        <w:overflowPunct w:val="0"/>
        <w:autoSpaceDE w:val="0"/>
        <w:textAlignment w:val="baseline"/>
        <w:rPr>
          <w:rFonts w:ascii="Calibri" w:hAnsi="Calibri" w:cs="Calibri"/>
          <w:bCs/>
          <w:sz w:val="22"/>
          <w:szCs w:val="22"/>
          <w:lang w:val="it-IT" w:eastAsia="ar-SA"/>
        </w:rPr>
      </w:pPr>
      <w:r w:rsidRPr="00603203">
        <w:rPr>
          <w:rFonts w:ascii="Calibri" w:hAnsi="Calibri" w:cs="Calibri"/>
          <w:bCs/>
          <w:sz w:val="22"/>
          <w:szCs w:val="22"/>
          <w:lang w:val="it-IT" w:eastAsia="ar-SA"/>
        </w:rPr>
        <w:t xml:space="preserve">   Data …………………..</w:t>
      </w:r>
      <w:r w:rsidRPr="00603203">
        <w:rPr>
          <w:rFonts w:ascii="Calibri" w:hAnsi="Calibri" w:cs="Calibri"/>
          <w:bCs/>
          <w:sz w:val="22"/>
          <w:szCs w:val="22"/>
          <w:lang w:val="it-IT" w:eastAsia="ar-SA"/>
        </w:rPr>
        <w:tab/>
        <w:t>Denumirea mandantului,</w:t>
      </w:r>
    </w:p>
    <w:p w:rsidR="00B34AA7" w:rsidRPr="00603203" w:rsidRDefault="00B34AA7" w:rsidP="00B34AA7">
      <w:pPr>
        <w:tabs>
          <w:tab w:val="right" w:pos="9356"/>
        </w:tabs>
        <w:suppressAutoHyphens/>
        <w:overflowPunct w:val="0"/>
        <w:autoSpaceDE w:val="0"/>
        <w:textAlignment w:val="baseline"/>
        <w:rPr>
          <w:rFonts w:ascii="Calibri" w:hAnsi="Calibri" w:cs="Calibri"/>
          <w:bCs/>
          <w:sz w:val="22"/>
          <w:szCs w:val="22"/>
          <w:lang w:val="it-IT" w:eastAsia="ar-SA"/>
        </w:rPr>
      </w:pPr>
      <w:r w:rsidRPr="00603203">
        <w:rPr>
          <w:rFonts w:ascii="Calibri" w:hAnsi="Calibri" w:cs="Calibri"/>
          <w:i/>
          <w:sz w:val="22"/>
          <w:szCs w:val="22"/>
          <w:lang w:val="it-IT" w:eastAsia="ar-SA"/>
        </w:rPr>
        <w:t xml:space="preserve">   </w:t>
      </w:r>
      <w:r w:rsidRPr="00603203">
        <w:rPr>
          <w:rFonts w:ascii="Calibri" w:hAnsi="Calibri" w:cs="Calibri"/>
          <w:i/>
          <w:sz w:val="22"/>
          <w:szCs w:val="22"/>
          <w:lang w:val="it-IT" w:eastAsia="ar-SA"/>
        </w:rPr>
        <w:tab/>
        <w:t xml:space="preserve">                 </w:t>
      </w:r>
      <w:r w:rsidRPr="00603203">
        <w:rPr>
          <w:rFonts w:ascii="Calibri" w:hAnsi="Calibri" w:cs="Calibri"/>
          <w:i/>
          <w:sz w:val="22"/>
          <w:szCs w:val="22"/>
          <w:lang w:val="pt-BR" w:eastAsia="ar-SA"/>
        </w:rPr>
        <w:t>……………………………………………</w:t>
      </w:r>
    </w:p>
    <w:p w:rsidR="00B34AA7" w:rsidRPr="00603203" w:rsidRDefault="00B34AA7" w:rsidP="00B34AA7">
      <w:pPr>
        <w:tabs>
          <w:tab w:val="right" w:pos="9356"/>
        </w:tabs>
        <w:suppressAutoHyphens/>
        <w:overflowPunct w:val="0"/>
        <w:autoSpaceDE w:val="0"/>
        <w:textAlignment w:val="baseline"/>
        <w:rPr>
          <w:rFonts w:ascii="Calibri" w:hAnsi="Calibri" w:cs="Calibri"/>
          <w:sz w:val="22"/>
          <w:szCs w:val="22"/>
          <w:lang w:val="it-IT" w:eastAsia="ar-SA"/>
        </w:rPr>
      </w:pPr>
      <w:r w:rsidRPr="00603203">
        <w:rPr>
          <w:rFonts w:ascii="Calibri" w:hAnsi="Calibri" w:cs="Calibri"/>
          <w:sz w:val="22"/>
          <w:szCs w:val="22"/>
          <w:lang w:val="it-IT" w:eastAsia="ar-SA"/>
        </w:rPr>
        <w:t xml:space="preserve">                                                                                                                                                    </w:t>
      </w:r>
      <w:r w:rsidRPr="00603203">
        <w:rPr>
          <w:rFonts w:ascii="Calibri" w:hAnsi="Calibri" w:cs="Calibri"/>
          <w:i/>
          <w:sz w:val="22"/>
          <w:szCs w:val="22"/>
          <w:lang w:val="it-IT" w:eastAsia="ar-SA"/>
        </w:rPr>
        <w:t>(numele, prenume)</w:t>
      </w:r>
    </w:p>
    <w:p w:rsidR="00B34AA7" w:rsidRPr="00603203" w:rsidRDefault="00B34AA7" w:rsidP="00B34AA7">
      <w:pPr>
        <w:suppressAutoHyphens/>
        <w:overflowPunct w:val="0"/>
        <w:autoSpaceDE w:val="0"/>
        <w:autoSpaceDN w:val="0"/>
        <w:adjustRightInd w:val="0"/>
        <w:jc w:val="both"/>
        <w:textAlignment w:val="baseline"/>
        <w:rPr>
          <w:rFonts w:ascii="Calibri" w:hAnsi="Calibri" w:cs="Calibri"/>
          <w:i/>
          <w:sz w:val="22"/>
          <w:szCs w:val="22"/>
          <w:lang w:val="pt-BR" w:eastAsia="ar-SA"/>
        </w:rPr>
      </w:pPr>
      <w:r w:rsidRPr="00603203">
        <w:rPr>
          <w:rFonts w:ascii="Calibri" w:hAnsi="Calibri" w:cs="Calibri"/>
          <w:i/>
          <w:sz w:val="22"/>
          <w:szCs w:val="22"/>
          <w:lang w:val="it-IT" w:eastAsia="ar-SA"/>
        </w:rPr>
        <w:tab/>
      </w:r>
      <w:r w:rsidRPr="00603203">
        <w:rPr>
          <w:rFonts w:ascii="Calibri" w:hAnsi="Calibri" w:cs="Calibri"/>
          <w:i/>
          <w:sz w:val="22"/>
          <w:szCs w:val="22"/>
          <w:lang w:val="it-IT" w:eastAsia="ar-SA"/>
        </w:rPr>
        <w:tab/>
      </w:r>
      <w:r w:rsidRPr="00603203">
        <w:rPr>
          <w:rFonts w:ascii="Calibri" w:hAnsi="Calibri" w:cs="Calibri"/>
          <w:i/>
          <w:sz w:val="22"/>
          <w:szCs w:val="22"/>
          <w:lang w:val="it-IT" w:eastAsia="ar-SA"/>
        </w:rPr>
        <w:tab/>
      </w:r>
      <w:r w:rsidRPr="00603203">
        <w:rPr>
          <w:rFonts w:ascii="Calibri" w:hAnsi="Calibri" w:cs="Calibri"/>
          <w:i/>
          <w:sz w:val="22"/>
          <w:szCs w:val="22"/>
          <w:lang w:val="it-IT" w:eastAsia="ar-SA"/>
        </w:rPr>
        <w:tab/>
      </w:r>
      <w:r w:rsidRPr="00603203">
        <w:rPr>
          <w:rFonts w:ascii="Calibri" w:hAnsi="Calibri" w:cs="Calibri"/>
          <w:i/>
          <w:sz w:val="22"/>
          <w:szCs w:val="22"/>
          <w:lang w:val="it-IT" w:eastAsia="ar-SA"/>
        </w:rPr>
        <w:tab/>
      </w:r>
      <w:r w:rsidRPr="00603203">
        <w:rPr>
          <w:rFonts w:ascii="Calibri" w:hAnsi="Calibri" w:cs="Calibri"/>
          <w:i/>
          <w:sz w:val="22"/>
          <w:szCs w:val="22"/>
          <w:lang w:val="it-IT" w:eastAsia="ar-SA"/>
        </w:rPr>
        <w:tab/>
      </w:r>
      <w:r w:rsidRPr="00603203">
        <w:rPr>
          <w:rFonts w:ascii="Calibri" w:hAnsi="Calibri" w:cs="Calibri"/>
          <w:i/>
          <w:sz w:val="22"/>
          <w:szCs w:val="22"/>
          <w:lang w:val="it-IT" w:eastAsia="ar-SA"/>
        </w:rPr>
        <w:tab/>
      </w:r>
      <w:r w:rsidRPr="00603203">
        <w:rPr>
          <w:rFonts w:ascii="Calibri" w:hAnsi="Calibri" w:cs="Calibri"/>
          <w:i/>
          <w:sz w:val="22"/>
          <w:szCs w:val="22"/>
          <w:lang w:val="it-IT" w:eastAsia="ar-SA"/>
        </w:rPr>
        <w:tab/>
      </w:r>
      <w:r w:rsidRPr="00603203">
        <w:rPr>
          <w:rFonts w:ascii="Calibri" w:hAnsi="Calibri" w:cs="Calibri"/>
          <w:i/>
          <w:sz w:val="22"/>
          <w:szCs w:val="22"/>
          <w:lang w:val="it-IT" w:eastAsia="ar-SA"/>
        </w:rPr>
        <w:tab/>
        <w:t xml:space="preserve">      </w:t>
      </w:r>
      <w:r w:rsidRPr="00603203">
        <w:rPr>
          <w:rFonts w:ascii="Calibri" w:hAnsi="Calibri" w:cs="Calibri"/>
          <w:i/>
          <w:sz w:val="22"/>
          <w:szCs w:val="22"/>
          <w:lang w:val="pt-BR" w:eastAsia="ar-SA"/>
        </w:rPr>
        <w:t>……………………………………………</w:t>
      </w:r>
    </w:p>
    <w:p w:rsidR="00B34AA7" w:rsidRPr="00603203" w:rsidRDefault="00B34AA7" w:rsidP="00B34AA7">
      <w:pPr>
        <w:suppressAutoHyphens/>
        <w:overflowPunct w:val="0"/>
        <w:autoSpaceDE w:val="0"/>
        <w:autoSpaceDN w:val="0"/>
        <w:adjustRightInd w:val="0"/>
        <w:jc w:val="center"/>
        <w:textAlignment w:val="baseline"/>
        <w:rPr>
          <w:rFonts w:ascii="Calibri" w:hAnsi="Calibri" w:cs="Calibri"/>
          <w:i/>
          <w:sz w:val="22"/>
          <w:szCs w:val="22"/>
          <w:lang w:val="pt-BR" w:eastAsia="ar-SA"/>
        </w:rPr>
      </w:pPr>
      <w:r w:rsidRPr="00603203">
        <w:rPr>
          <w:rFonts w:ascii="Calibri" w:hAnsi="Calibri" w:cs="Calibri"/>
          <w:i/>
          <w:sz w:val="22"/>
          <w:szCs w:val="22"/>
          <w:lang w:val="pt-BR" w:eastAsia="ar-SA"/>
        </w:rPr>
        <w:t xml:space="preserve">                                                                                                                               (funcția)</w:t>
      </w:r>
    </w:p>
    <w:p w:rsidR="00B34AA7" w:rsidRPr="00603203" w:rsidRDefault="00B34AA7" w:rsidP="00B34AA7">
      <w:pPr>
        <w:suppressAutoHyphens/>
        <w:overflowPunct w:val="0"/>
        <w:autoSpaceDE w:val="0"/>
        <w:autoSpaceDN w:val="0"/>
        <w:adjustRightInd w:val="0"/>
        <w:ind w:left="2832" w:firstLine="708"/>
        <w:jc w:val="center"/>
        <w:textAlignment w:val="baseline"/>
        <w:rPr>
          <w:rFonts w:ascii="Calibri" w:hAnsi="Calibri" w:cs="Calibri"/>
          <w:i/>
          <w:sz w:val="22"/>
          <w:szCs w:val="22"/>
          <w:lang w:val="pt-BR" w:eastAsia="ar-SA"/>
        </w:rPr>
      </w:pPr>
      <w:r w:rsidRPr="00603203">
        <w:rPr>
          <w:rFonts w:ascii="Calibri" w:hAnsi="Calibri" w:cs="Calibri"/>
          <w:sz w:val="22"/>
          <w:szCs w:val="22"/>
          <w:lang w:val="pt-BR" w:eastAsia="ar-SA"/>
        </w:rPr>
        <w:t xml:space="preserve">                                       .............................................</w:t>
      </w:r>
    </w:p>
    <w:p w:rsidR="00B34AA7" w:rsidRPr="00603203" w:rsidRDefault="00B34AA7" w:rsidP="00B34AA7">
      <w:pPr>
        <w:suppressAutoHyphens/>
        <w:overflowPunct w:val="0"/>
        <w:autoSpaceDE w:val="0"/>
        <w:autoSpaceDN w:val="0"/>
        <w:adjustRightInd w:val="0"/>
        <w:jc w:val="center"/>
        <w:textAlignment w:val="baseline"/>
        <w:rPr>
          <w:rFonts w:ascii="Calibri" w:hAnsi="Calibri" w:cs="Calibri"/>
          <w:i/>
          <w:sz w:val="22"/>
          <w:szCs w:val="22"/>
          <w:lang w:val="pt-BR" w:eastAsia="ar-SA"/>
        </w:rPr>
      </w:pPr>
      <w:r w:rsidRPr="00603203">
        <w:rPr>
          <w:rFonts w:ascii="Calibri" w:hAnsi="Calibri" w:cs="Calibri"/>
          <w:i/>
          <w:sz w:val="22"/>
          <w:szCs w:val="22"/>
          <w:lang w:val="pt-BR" w:eastAsia="ar-SA"/>
        </w:rPr>
        <w:tab/>
      </w:r>
      <w:r w:rsidRPr="00603203">
        <w:rPr>
          <w:rFonts w:ascii="Calibri" w:hAnsi="Calibri" w:cs="Calibri"/>
          <w:i/>
          <w:sz w:val="22"/>
          <w:szCs w:val="22"/>
          <w:lang w:val="pt-BR" w:eastAsia="ar-SA"/>
        </w:rPr>
        <w:tab/>
      </w:r>
      <w:r w:rsidRPr="00603203">
        <w:rPr>
          <w:rFonts w:ascii="Calibri" w:hAnsi="Calibri" w:cs="Calibri"/>
          <w:i/>
          <w:sz w:val="22"/>
          <w:szCs w:val="22"/>
          <w:lang w:val="pt-BR" w:eastAsia="ar-SA"/>
        </w:rPr>
        <w:tab/>
      </w:r>
      <w:r w:rsidRPr="00603203">
        <w:rPr>
          <w:rFonts w:ascii="Calibri" w:hAnsi="Calibri" w:cs="Calibri"/>
          <w:i/>
          <w:sz w:val="22"/>
          <w:szCs w:val="22"/>
          <w:lang w:val="pt-BR" w:eastAsia="ar-SA"/>
        </w:rPr>
        <w:tab/>
      </w:r>
      <w:r w:rsidRPr="00603203">
        <w:rPr>
          <w:rFonts w:ascii="Calibri" w:hAnsi="Calibri" w:cs="Calibri"/>
          <w:i/>
          <w:sz w:val="22"/>
          <w:szCs w:val="22"/>
          <w:lang w:val="pt-BR" w:eastAsia="ar-SA"/>
        </w:rPr>
        <w:tab/>
      </w:r>
      <w:r w:rsidRPr="00603203">
        <w:rPr>
          <w:rFonts w:ascii="Calibri" w:hAnsi="Calibri" w:cs="Calibri"/>
          <w:i/>
          <w:sz w:val="22"/>
          <w:szCs w:val="22"/>
          <w:lang w:val="pt-BR" w:eastAsia="ar-SA"/>
        </w:rPr>
        <w:tab/>
        <w:t xml:space="preserve">                           </w:t>
      </w:r>
      <w:r w:rsidR="00F04667">
        <w:rPr>
          <w:rFonts w:ascii="Calibri" w:hAnsi="Calibri" w:cs="Calibri"/>
          <w:i/>
          <w:sz w:val="22"/>
          <w:szCs w:val="22"/>
          <w:lang w:val="pt-BR" w:eastAsia="ar-SA"/>
        </w:rPr>
        <w:t xml:space="preserve">   </w:t>
      </w:r>
      <w:r w:rsidRPr="00603203">
        <w:rPr>
          <w:rFonts w:ascii="Calibri" w:hAnsi="Calibri" w:cs="Calibri"/>
          <w:i/>
          <w:sz w:val="22"/>
          <w:szCs w:val="22"/>
          <w:lang w:val="pt-BR" w:eastAsia="ar-SA"/>
        </w:rPr>
        <w:t xml:space="preserve">    (semnătură reprezentant legal, ștampila)</w:t>
      </w:r>
    </w:p>
    <w:p w:rsidR="00B34AA7" w:rsidRPr="00603203" w:rsidRDefault="00B34AA7" w:rsidP="00B34AA7">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rsidR="00965E0B" w:rsidRPr="00603203" w:rsidRDefault="00965E0B" w:rsidP="00B34AA7">
      <w:pPr>
        <w:jc w:val="both"/>
        <w:rPr>
          <w:rFonts w:ascii="Calibri" w:hAnsi="Calibri" w:cs="Calibri"/>
          <w:sz w:val="22"/>
          <w:szCs w:val="22"/>
          <w:lang w:val="ro-RO"/>
        </w:rPr>
      </w:pPr>
    </w:p>
    <w:p w:rsidR="00965E0B" w:rsidRPr="00603203" w:rsidRDefault="00965E0B" w:rsidP="00B34AA7">
      <w:pPr>
        <w:jc w:val="both"/>
        <w:rPr>
          <w:rFonts w:ascii="Calibri" w:hAnsi="Calibri" w:cs="Calibri"/>
          <w:sz w:val="22"/>
          <w:szCs w:val="22"/>
          <w:lang w:val="ro-RO"/>
        </w:rPr>
      </w:pPr>
    </w:p>
    <w:p w:rsidR="00965E0B" w:rsidRPr="00603203" w:rsidRDefault="00965E0B"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 xml:space="preserve">Nota: </w:t>
      </w:r>
      <w:r w:rsidRPr="00603203">
        <w:rPr>
          <w:rFonts w:ascii="Calibri" w:hAnsi="Calibri" w:cs="Calibri"/>
          <w:i/>
          <w:sz w:val="22"/>
          <w:szCs w:val="22"/>
          <w:lang w:val="en-GB" w:eastAsia="en-GB"/>
        </w:rPr>
        <w:t>Ofertantul unic/Ofertantul asociat/Subcontractantul/Terțul susținător vor prezenta</w:t>
      </w:r>
      <w:r w:rsidRPr="00603203">
        <w:rPr>
          <w:rFonts w:ascii="Calibri" w:hAnsi="Calibri" w:cs="Calibri"/>
          <w:sz w:val="22"/>
          <w:szCs w:val="22"/>
          <w:lang w:val="en-GB" w:eastAsia="en-GB"/>
        </w:rPr>
        <w:t xml:space="preserve"> </w:t>
      </w:r>
      <w:r w:rsidRPr="00603203">
        <w:rPr>
          <w:rFonts w:ascii="Calibri" w:hAnsi="Calibri" w:cs="Calibri"/>
          <w:i/>
          <w:sz w:val="22"/>
          <w:szCs w:val="22"/>
          <w:lang w:val="ro-RO"/>
        </w:rPr>
        <w:t xml:space="preserve">Formularul </w:t>
      </w:r>
    </w:p>
    <w:p w:rsidR="00B34AA7" w:rsidRPr="00603203" w:rsidRDefault="00B34AA7" w:rsidP="00B34AA7">
      <w:pPr>
        <w:suppressAutoHyphens/>
        <w:overflowPunct w:val="0"/>
        <w:autoSpaceDE w:val="0"/>
        <w:textAlignment w:val="baseline"/>
        <w:rPr>
          <w:rFonts w:ascii="Calibri" w:hAnsi="Calibri" w:cs="Calibri"/>
          <w:sz w:val="22"/>
          <w:szCs w:val="22"/>
          <w:lang w:val="ro-RO"/>
        </w:rPr>
      </w:pPr>
    </w:p>
    <w:p w:rsidR="00B34AA7" w:rsidRDefault="00B34AA7" w:rsidP="00B34AA7">
      <w:pPr>
        <w:suppressAutoHyphens/>
        <w:overflowPunct w:val="0"/>
        <w:autoSpaceDE w:val="0"/>
        <w:textAlignment w:val="baseline"/>
        <w:rPr>
          <w:rFonts w:ascii="Calibri" w:hAnsi="Calibri" w:cs="Calibri"/>
          <w:sz w:val="22"/>
          <w:szCs w:val="22"/>
          <w:lang w:val="ro-RO"/>
        </w:rPr>
      </w:pPr>
    </w:p>
    <w:p w:rsidR="00F04667" w:rsidRDefault="00F04667" w:rsidP="00B34AA7">
      <w:pPr>
        <w:suppressAutoHyphens/>
        <w:overflowPunct w:val="0"/>
        <w:autoSpaceDE w:val="0"/>
        <w:textAlignment w:val="baseline"/>
        <w:rPr>
          <w:rFonts w:ascii="Calibri" w:hAnsi="Calibri" w:cs="Calibri"/>
          <w:sz w:val="22"/>
          <w:szCs w:val="22"/>
          <w:lang w:val="ro-RO"/>
        </w:rPr>
      </w:pPr>
    </w:p>
    <w:p w:rsidR="00F04667" w:rsidRDefault="00F04667" w:rsidP="00B34AA7">
      <w:pPr>
        <w:suppressAutoHyphens/>
        <w:overflowPunct w:val="0"/>
        <w:autoSpaceDE w:val="0"/>
        <w:textAlignment w:val="baseline"/>
        <w:rPr>
          <w:rFonts w:ascii="Calibri" w:hAnsi="Calibri" w:cs="Calibri"/>
          <w:sz w:val="22"/>
          <w:szCs w:val="22"/>
          <w:lang w:val="ro-RO"/>
        </w:rPr>
      </w:pPr>
    </w:p>
    <w:p w:rsidR="00F04667" w:rsidRDefault="00F04667" w:rsidP="00B34AA7">
      <w:pPr>
        <w:suppressAutoHyphens/>
        <w:overflowPunct w:val="0"/>
        <w:autoSpaceDE w:val="0"/>
        <w:textAlignment w:val="baseline"/>
        <w:rPr>
          <w:rFonts w:ascii="Calibri" w:hAnsi="Calibri" w:cs="Calibri"/>
          <w:sz w:val="22"/>
          <w:szCs w:val="22"/>
          <w:lang w:val="ro-RO"/>
        </w:rPr>
      </w:pPr>
    </w:p>
    <w:p w:rsidR="00F04667" w:rsidRDefault="00F04667" w:rsidP="00B34AA7">
      <w:pPr>
        <w:suppressAutoHyphens/>
        <w:overflowPunct w:val="0"/>
        <w:autoSpaceDE w:val="0"/>
        <w:textAlignment w:val="baseline"/>
        <w:rPr>
          <w:rFonts w:ascii="Calibri" w:hAnsi="Calibri" w:cs="Calibri"/>
          <w:sz w:val="22"/>
          <w:szCs w:val="22"/>
          <w:lang w:val="ro-RO"/>
        </w:rPr>
      </w:pPr>
    </w:p>
    <w:p w:rsidR="00F04667" w:rsidRDefault="00F04667" w:rsidP="00B34AA7">
      <w:pPr>
        <w:suppressAutoHyphens/>
        <w:overflowPunct w:val="0"/>
        <w:autoSpaceDE w:val="0"/>
        <w:textAlignment w:val="baseline"/>
        <w:rPr>
          <w:rFonts w:ascii="Calibri" w:hAnsi="Calibri" w:cs="Calibri"/>
          <w:sz w:val="22"/>
          <w:szCs w:val="22"/>
          <w:lang w:val="ro-RO"/>
        </w:rPr>
      </w:pPr>
    </w:p>
    <w:p w:rsidR="00F04667" w:rsidRDefault="00F04667" w:rsidP="00B34AA7">
      <w:pPr>
        <w:suppressAutoHyphens/>
        <w:overflowPunct w:val="0"/>
        <w:autoSpaceDE w:val="0"/>
        <w:textAlignment w:val="baseline"/>
        <w:rPr>
          <w:rFonts w:ascii="Calibri" w:hAnsi="Calibri" w:cs="Calibri"/>
          <w:sz w:val="22"/>
          <w:szCs w:val="22"/>
          <w:lang w:val="ro-RO"/>
        </w:rPr>
      </w:pPr>
    </w:p>
    <w:p w:rsidR="00B34AA7" w:rsidRPr="00603203" w:rsidRDefault="00B34AA7" w:rsidP="00B34AA7">
      <w:pPr>
        <w:rPr>
          <w:rFonts w:ascii="Calibri" w:hAnsi="Calibri" w:cs="Calibri"/>
          <w:sz w:val="22"/>
          <w:szCs w:val="22"/>
          <w:lang w:val="ro-RO"/>
        </w:rPr>
      </w:pPr>
      <w:r w:rsidRPr="00603203">
        <w:rPr>
          <w:rFonts w:ascii="Calibri" w:hAnsi="Calibri" w:cs="Calibri"/>
          <w:sz w:val="22"/>
          <w:szCs w:val="22"/>
          <w:lang w:val="ro-RO"/>
        </w:rPr>
        <w:t>Formular PO-16-05_F13, Editia: I, Revizia: 0</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center"/>
        <w:rPr>
          <w:rFonts w:ascii="Calibri" w:hAnsi="Calibri" w:cs="Calibri"/>
          <w:b/>
          <w:sz w:val="22"/>
          <w:szCs w:val="22"/>
          <w:lang w:val="ro-RO"/>
        </w:rPr>
      </w:pPr>
      <w:r w:rsidRPr="00603203">
        <w:rPr>
          <w:rFonts w:ascii="Calibri" w:hAnsi="Calibri" w:cs="Calibri"/>
          <w:b/>
          <w:sz w:val="22"/>
          <w:szCs w:val="22"/>
          <w:lang w:val="ro-RO"/>
        </w:rPr>
        <w:t>ACORD DE ASOCIERE</w:t>
      </w:r>
    </w:p>
    <w:p w:rsidR="00B34AA7" w:rsidRPr="00603203" w:rsidRDefault="00B34AA7" w:rsidP="00B34AA7">
      <w:pPr>
        <w:jc w:val="center"/>
        <w:rPr>
          <w:rFonts w:ascii="Calibri" w:hAnsi="Calibri" w:cs="Calibri"/>
          <w:b/>
          <w:sz w:val="22"/>
          <w:szCs w:val="22"/>
          <w:lang w:val="ro-RO"/>
        </w:rPr>
      </w:pPr>
    </w:p>
    <w:p w:rsidR="00B34AA7" w:rsidRPr="00603203" w:rsidRDefault="00B34AA7" w:rsidP="00B34AA7">
      <w:pPr>
        <w:jc w:val="center"/>
        <w:rPr>
          <w:rFonts w:ascii="Calibri" w:hAnsi="Calibri" w:cs="Calibri"/>
          <w:b/>
          <w:sz w:val="22"/>
          <w:szCs w:val="22"/>
          <w:lang w:val="ro-RO"/>
        </w:rPr>
      </w:pPr>
      <w:r w:rsidRPr="00603203">
        <w:rPr>
          <w:rFonts w:ascii="Calibri" w:hAnsi="Calibri" w:cs="Calibri"/>
          <w:b/>
          <w:sz w:val="22"/>
          <w:szCs w:val="22"/>
          <w:lang w:val="ro-RO"/>
        </w:rPr>
        <w:t>Nr. ________ din ____________</w:t>
      </w:r>
      <w:r w:rsidR="009A1103" w:rsidRPr="00603203">
        <w:rPr>
          <w:rFonts w:ascii="Calibri" w:hAnsi="Calibri" w:cs="Calibri"/>
          <w:b/>
          <w:sz w:val="22"/>
          <w:szCs w:val="22"/>
          <w:lang w:val="ro-RO"/>
        </w:rPr>
        <w:t>____</w:t>
      </w:r>
      <w:r w:rsidRPr="00603203">
        <w:rPr>
          <w:rFonts w:ascii="Calibri" w:hAnsi="Calibri" w:cs="Calibri"/>
          <w:b/>
          <w:sz w:val="22"/>
          <w:szCs w:val="22"/>
          <w:lang w:val="ro-RO"/>
        </w:rPr>
        <w:t>___</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b/>
          <w:sz w:val="22"/>
          <w:szCs w:val="22"/>
          <w:lang w:val="ro-RO"/>
        </w:rPr>
      </w:pPr>
      <w:r w:rsidRPr="00603203">
        <w:rPr>
          <w:rFonts w:ascii="Calibri" w:hAnsi="Calibri" w:cs="Calibri"/>
          <w:b/>
          <w:sz w:val="22"/>
          <w:szCs w:val="22"/>
          <w:lang w:val="ro-RO"/>
        </w:rPr>
        <w:t xml:space="preserve">CAPITOLUL I -PARTILE ACORDULUI </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Art. 1</w:t>
      </w:r>
      <w:r w:rsidRPr="00603203">
        <w:rPr>
          <w:rFonts w:ascii="Calibri" w:hAnsi="Calibri" w:cs="Calibri"/>
          <w:sz w:val="22"/>
          <w:szCs w:val="22"/>
          <w:lang w:val="ro-RO"/>
        </w:rPr>
        <w:t xml:space="preserve"> Prezentul acord se încheie între:</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S.C..................................................., cu sediul în ....................................., str. ..................................... nr..................., telefon ....................., fax .........................,</w:t>
      </w:r>
      <w:r w:rsidR="00827FB0">
        <w:rPr>
          <w:rFonts w:ascii="Calibri" w:hAnsi="Calibri" w:cs="Calibri"/>
          <w:sz w:val="22"/>
          <w:szCs w:val="22"/>
          <w:lang w:val="ro-RO"/>
        </w:rPr>
        <w:t xml:space="preserve"> email ...............................,</w:t>
      </w:r>
      <w:r w:rsidRPr="00603203">
        <w:rPr>
          <w:rFonts w:ascii="Calibri" w:hAnsi="Calibri" w:cs="Calibri"/>
          <w:sz w:val="22"/>
          <w:szCs w:val="22"/>
          <w:lang w:val="ro-RO"/>
        </w:rPr>
        <w:t xml:space="preserve"> înmatriculată la Registrul Comerțului din ......................................... sub nr. .........................., cod unic de înregistrare ...................................., cont bancar în care se vor efectua plățile de către </w:t>
      </w:r>
      <w:r w:rsidR="004454E3" w:rsidRPr="00603203">
        <w:rPr>
          <w:rFonts w:ascii="Calibri" w:hAnsi="Calibri" w:cs="Calibri"/>
          <w:sz w:val="22"/>
          <w:szCs w:val="22"/>
          <w:lang w:val="ro-RO"/>
        </w:rPr>
        <w:t>Achizitor</w:t>
      </w:r>
      <w:r w:rsidRPr="00603203">
        <w:rPr>
          <w:rFonts w:ascii="Calibri" w:hAnsi="Calibri" w:cs="Calibri"/>
          <w:sz w:val="22"/>
          <w:szCs w:val="22"/>
          <w:lang w:val="ro-RO"/>
        </w:rPr>
        <w:t xml:space="preserve"> ............................................, deschis la .........................................., adresa banca: ....................., reprezentată de ...................................................... având funcția de.......................................... , în calitate de asociat - </w:t>
      </w:r>
      <w:r w:rsidRPr="00603203">
        <w:rPr>
          <w:rFonts w:ascii="Calibri" w:hAnsi="Calibri" w:cs="Calibri"/>
          <w:b/>
          <w:sz w:val="22"/>
          <w:szCs w:val="22"/>
          <w:lang w:val="ro-RO"/>
        </w:rPr>
        <w:t>LIDER DE ASOCIERE</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 xml:space="preserve">si </w:t>
      </w:r>
    </w:p>
    <w:p w:rsidR="00B34AA7" w:rsidRPr="00603203" w:rsidRDefault="00B34AA7" w:rsidP="00B34AA7">
      <w:pPr>
        <w:jc w:val="both"/>
        <w:rPr>
          <w:rFonts w:ascii="Calibri" w:hAnsi="Calibri" w:cs="Calibri"/>
          <w:b/>
          <w:sz w:val="22"/>
          <w:szCs w:val="22"/>
          <w:lang w:val="ro-RO"/>
        </w:rPr>
      </w:pPr>
      <w:r w:rsidRPr="00603203">
        <w:rPr>
          <w:rFonts w:ascii="Calibri" w:hAnsi="Calibri" w:cs="Calibri"/>
          <w:sz w:val="22"/>
          <w:szCs w:val="22"/>
          <w:lang w:val="ro-RO"/>
        </w:rPr>
        <w:t>S.C................................................., cu sediul în .................................., str. ................................, Nr..................., telefon ....................., fax ................................,</w:t>
      </w:r>
      <w:r w:rsidR="00827FB0">
        <w:rPr>
          <w:rFonts w:ascii="Calibri" w:hAnsi="Calibri" w:cs="Calibri"/>
          <w:sz w:val="22"/>
          <w:szCs w:val="22"/>
          <w:lang w:val="ro-RO"/>
        </w:rPr>
        <w:t xml:space="preserve"> email ..........................................,</w:t>
      </w:r>
      <w:r w:rsidRPr="00603203">
        <w:rPr>
          <w:rFonts w:ascii="Calibri" w:hAnsi="Calibri" w:cs="Calibri"/>
          <w:sz w:val="22"/>
          <w:szCs w:val="22"/>
          <w:lang w:val="ro-RO"/>
        </w:rPr>
        <w:t xml:space="preserve"> înmatriculată la Registrul Comerțului din ........................................, sub nr. ..........................., cod unic de înregistrare ...................................., cont ............................................., deschis la ............................................, reprezentată de ................................................................., având funcția de .......................................... , în calitate de </w:t>
      </w:r>
      <w:r w:rsidRPr="00603203">
        <w:rPr>
          <w:rFonts w:ascii="Calibri" w:hAnsi="Calibri" w:cs="Calibri"/>
          <w:b/>
          <w:sz w:val="22"/>
          <w:szCs w:val="22"/>
          <w:lang w:val="ro-RO"/>
        </w:rPr>
        <w:t>ASOCIAT</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b/>
          <w:sz w:val="22"/>
          <w:szCs w:val="22"/>
          <w:lang w:val="ro-RO"/>
        </w:rPr>
      </w:pPr>
      <w:r w:rsidRPr="00603203">
        <w:rPr>
          <w:rFonts w:ascii="Calibri" w:hAnsi="Calibri" w:cs="Calibri"/>
          <w:b/>
          <w:sz w:val="22"/>
          <w:szCs w:val="22"/>
          <w:lang w:val="ro-RO"/>
        </w:rPr>
        <w:t>CAPITOLUL II - OBIECTUL ACORDULUI</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Art. 2.1</w:t>
      </w:r>
      <w:r w:rsidRPr="00603203">
        <w:rPr>
          <w:rFonts w:ascii="Calibri" w:hAnsi="Calibri" w:cs="Calibri"/>
          <w:sz w:val="22"/>
          <w:szCs w:val="22"/>
          <w:lang w:val="ro-RO"/>
        </w:rPr>
        <w:t xml:space="preserve"> P</w:t>
      </w:r>
      <w:r w:rsidR="00827FB0">
        <w:rPr>
          <w:rFonts w:ascii="Calibri" w:hAnsi="Calibri" w:cs="Calibri"/>
          <w:sz w:val="22"/>
          <w:szCs w:val="22"/>
          <w:lang w:val="ro-RO"/>
        </w:rPr>
        <w:t>ărțile convin înființarea unei a</w:t>
      </w:r>
      <w:r w:rsidRPr="00603203">
        <w:rPr>
          <w:rFonts w:ascii="Calibri" w:hAnsi="Calibri" w:cs="Calibri"/>
          <w:sz w:val="22"/>
          <w:szCs w:val="22"/>
          <w:lang w:val="ro-RO"/>
        </w:rPr>
        <w:t xml:space="preserve">socieri compusă din: </w:t>
      </w:r>
    </w:p>
    <w:p w:rsidR="00B34AA7" w:rsidRPr="00603203" w:rsidRDefault="00B34AA7" w:rsidP="001E205D">
      <w:pPr>
        <w:numPr>
          <w:ilvl w:val="0"/>
          <w:numId w:val="15"/>
        </w:numPr>
        <w:spacing w:line="276" w:lineRule="auto"/>
        <w:jc w:val="both"/>
        <w:rPr>
          <w:rFonts w:ascii="Calibri" w:hAnsi="Calibri" w:cs="Calibri"/>
          <w:sz w:val="22"/>
          <w:szCs w:val="22"/>
          <w:lang w:val="ro-RO"/>
        </w:rPr>
      </w:pPr>
      <w:r w:rsidRPr="00603203">
        <w:rPr>
          <w:rFonts w:ascii="Calibri" w:hAnsi="Calibri" w:cs="Calibri"/>
          <w:i/>
          <w:sz w:val="22"/>
          <w:szCs w:val="22"/>
          <w:lang w:val="ro-RO"/>
        </w:rPr>
        <w:t>(i -lider de asociere)</w:t>
      </w:r>
      <w:r w:rsidRPr="00603203">
        <w:rPr>
          <w:rFonts w:ascii="Calibri" w:hAnsi="Calibri" w:cs="Calibri"/>
          <w:sz w:val="22"/>
          <w:szCs w:val="22"/>
          <w:lang w:val="ro-RO"/>
        </w:rPr>
        <w:t>...............................;</w:t>
      </w:r>
    </w:p>
    <w:p w:rsidR="00B34AA7" w:rsidRPr="00603203" w:rsidRDefault="00B34AA7" w:rsidP="001E205D">
      <w:pPr>
        <w:numPr>
          <w:ilvl w:val="0"/>
          <w:numId w:val="15"/>
        </w:numPr>
        <w:spacing w:line="276" w:lineRule="auto"/>
        <w:jc w:val="both"/>
        <w:rPr>
          <w:rFonts w:ascii="Calibri" w:hAnsi="Calibri" w:cs="Calibri"/>
          <w:sz w:val="22"/>
          <w:szCs w:val="22"/>
          <w:lang w:val="ro-RO"/>
        </w:rPr>
      </w:pPr>
      <w:r w:rsidRPr="00603203">
        <w:rPr>
          <w:rFonts w:ascii="Calibri" w:hAnsi="Calibri" w:cs="Calibri"/>
          <w:i/>
          <w:sz w:val="22"/>
          <w:szCs w:val="22"/>
          <w:lang w:val="ro-RO"/>
        </w:rPr>
        <w:t>(ii - Asociat 1)</w:t>
      </w:r>
      <w:r w:rsidRPr="00603203">
        <w:rPr>
          <w:rFonts w:ascii="Calibri" w:hAnsi="Calibri" w:cs="Calibri"/>
          <w:sz w:val="22"/>
          <w:szCs w:val="22"/>
          <w:lang w:val="ro-RO"/>
        </w:rPr>
        <w:t xml:space="preserve"> ...................</w:t>
      </w:r>
      <w:r w:rsidR="00136B0D" w:rsidRPr="00603203">
        <w:rPr>
          <w:rFonts w:ascii="Calibri" w:hAnsi="Calibri" w:cs="Calibri"/>
          <w:sz w:val="22"/>
          <w:szCs w:val="22"/>
          <w:lang w:val="ro-RO"/>
        </w:rPr>
        <w:t>.............</w:t>
      </w:r>
      <w:r w:rsidRPr="00603203">
        <w:rPr>
          <w:rFonts w:ascii="Calibri" w:hAnsi="Calibri" w:cs="Calibri"/>
          <w:sz w:val="22"/>
          <w:szCs w:val="22"/>
          <w:lang w:val="ro-RO"/>
        </w:rPr>
        <w:t>........;</w:t>
      </w:r>
    </w:p>
    <w:p w:rsidR="00B34AA7" w:rsidRPr="00603203" w:rsidRDefault="00B34AA7" w:rsidP="001E205D">
      <w:pPr>
        <w:numPr>
          <w:ilvl w:val="0"/>
          <w:numId w:val="15"/>
        </w:numPr>
        <w:spacing w:line="276" w:lineRule="auto"/>
        <w:jc w:val="both"/>
        <w:rPr>
          <w:rFonts w:ascii="Calibri" w:hAnsi="Calibri" w:cs="Calibri"/>
          <w:sz w:val="22"/>
          <w:szCs w:val="22"/>
          <w:lang w:val="ro-RO"/>
        </w:rPr>
      </w:pPr>
      <w:r w:rsidRPr="00603203">
        <w:rPr>
          <w:rFonts w:ascii="Calibri" w:hAnsi="Calibri" w:cs="Calibri"/>
          <w:i/>
          <w:sz w:val="22"/>
          <w:szCs w:val="22"/>
          <w:lang w:val="ro-RO"/>
        </w:rPr>
        <w:t>(iii - Asociat n),</w:t>
      </w:r>
      <w:r w:rsidRPr="00603203">
        <w:rPr>
          <w:rFonts w:ascii="Calibri" w:hAnsi="Calibri" w:cs="Calibri"/>
          <w:sz w:val="22"/>
          <w:szCs w:val="22"/>
          <w:lang w:val="ro-RO"/>
        </w:rPr>
        <w:t xml:space="preserve">  </w:t>
      </w:r>
    </w:p>
    <w:p w:rsidR="00B34AA7" w:rsidRPr="00603203" w:rsidRDefault="00B34AA7" w:rsidP="00B34AA7">
      <w:pPr>
        <w:ind w:left="720"/>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având ca scop:</w:t>
      </w:r>
    </w:p>
    <w:p w:rsidR="00B34AA7" w:rsidRPr="00603203" w:rsidRDefault="00B34AA7" w:rsidP="00B34AA7">
      <w:pPr>
        <w:jc w:val="both"/>
        <w:rPr>
          <w:rFonts w:ascii="Calibri" w:hAnsi="Calibri" w:cs="Calibri"/>
          <w:i/>
          <w:sz w:val="22"/>
          <w:szCs w:val="22"/>
          <w:lang w:val="fr-FR"/>
        </w:rPr>
      </w:pPr>
      <w:r w:rsidRPr="00603203">
        <w:rPr>
          <w:rFonts w:ascii="Calibri" w:hAnsi="Calibri" w:cs="Calibri"/>
          <w:sz w:val="22"/>
          <w:szCs w:val="22"/>
          <w:lang w:val="ro-RO"/>
        </w:rPr>
        <w:tab/>
        <w:t xml:space="preserve"> </w:t>
      </w:r>
      <w:r w:rsidRPr="00603203">
        <w:rPr>
          <w:rFonts w:ascii="Calibri" w:hAnsi="Calibri" w:cs="Calibri"/>
          <w:sz w:val="22"/>
          <w:szCs w:val="22"/>
          <w:lang w:val="fr-FR"/>
        </w:rPr>
        <w:t xml:space="preserve">a) participarea la achiziţia publică organizată de Universitatea Maritimă din Constanța pentru atribuirea contractului </w:t>
      </w:r>
      <w:r w:rsidRPr="00603203">
        <w:rPr>
          <w:rFonts w:ascii="Calibri" w:hAnsi="Calibri" w:cs="Calibri"/>
          <w:b/>
          <w:sz w:val="22"/>
          <w:szCs w:val="22"/>
          <w:lang w:val="ro-RO"/>
        </w:rPr>
        <w:t>_________________________</w:t>
      </w:r>
      <w:r w:rsidR="002C6B98">
        <w:rPr>
          <w:rFonts w:ascii="Calibri" w:hAnsi="Calibri" w:cs="Calibri"/>
          <w:b/>
          <w:sz w:val="22"/>
          <w:szCs w:val="22"/>
          <w:lang w:val="ro-RO"/>
        </w:rPr>
        <w:t>_______________________</w:t>
      </w:r>
      <w:r w:rsidRPr="00603203">
        <w:rPr>
          <w:rFonts w:ascii="Calibri" w:hAnsi="Calibri" w:cs="Calibri"/>
          <w:b/>
          <w:sz w:val="22"/>
          <w:szCs w:val="22"/>
          <w:lang w:val="ro-RO"/>
        </w:rPr>
        <w:t>___</w:t>
      </w:r>
    </w:p>
    <w:p w:rsidR="00B34AA7" w:rsidRPr="00603203" w:rsidRDefault="00B34AA7" w:rsidP="00B34AA7">
      <w:pPr>
        <w:jc w:val="both"/>
        <w:rPr>
          <w:rFonts w:ascii="Calibri" w:hAnsi="Calibri" w:cs="Calibri"/>
          <w:i/>
          <w:sz w:val="22"/>
          <w:szCs w:val="22"/>
          <w:lang w:val="fr-FR"/>
        </w:rPr>
      </w:pPr>
      <w:r w:rsidRPr="00603203">
        <w:rPr>
          <w:rFonts w:ascii="Calibri" w:hAnsi="Calibri" w:cs="Calibri"/>
          <w:sz w:val="22"/>
          <w:szCs w:val="22"/>
          <w:lang w:val="fr-FR"/>
        </w:rPr>
        <w:tab/>
        <w:t xml:space="preserve"> b) derularea/implementarea în comun a contractului de achiziţie publică în cazul desemnării ofertei comune ca fiind câştigătoare</w:t>
      </w:r>
      <w:r w:rsidRPr="00603203">
        <w:rPr>
          <w:rFonts w:ascii="Calibri" w:hAnsi="Calibri" w:cs="Calibri"/>
          <w:i/>
          <w:sz w:val="22"/>
          <w:szCs w:val="22"/>
          <w:lang w:val="fr-FR"/>
        </w:rPr>
        <w:t xml:space="preserve">, </w:t>
      </w:r>
      <w:r w:rsidR="00D73A5E" w:rsidRPr="00603203">
        <w:rPr>
          <w:rFonts w:ascii="Calibri" w:hAnsi="Calibri" w:cs="Calibri"/>
          <w:sz w:val="22"/>
          <w:szCs w:val="22"/>
          <w:lang w:val="fr-FR"/>
        </w:rPr>
        <w:t>respectiv prestarea serviciilor</w:t>
      </w:r>
      <w:r w:rsidR="00D73A5E" w:rsidRPr="00603203">
        <w:rPr>
          <w:rFonts w:ascii="Calibri" w:hAnsi="Calibri" w:cs="Calibri"/>
          <w:i/>
          <w:sz w:val="22"/>
          <w:szCs w:val="22"/>
          <w:lang w:val="fr-FR"/>
        </w:rPr>
        <w:t xml:space="preserve"> ……………</w:t>
      </w:r>
      <w:r w:rsidR="00286019">
        <w:rPr>
          <w:rFonts w:ascii="Calibri" w:hAnsi="Calibri" w:cs="Calibri"/>
          <w:i/>
          <w:sz w:val="22"/>
          <w:szCs w:val="22"/>
          <w:lang w:val="fr-FR"/>
        </w:rPr>
        <w:t>…………………..</w:t>
      </w:r>
      <w:r w:rsidR="00D73A5E" w:rsidRPr="00603203">
        <w:rPr>
          <w:rFonts w:ascii="Calibri" w:hAnsi="Calibri" w:cs="Calibri"/>
          <w:i/>
          <w:sz w:val="22"/>
          <w:szCs w:val="22"/>
          <w:lang w:val="fr-FR"/>
        </w:rPr>
        <w:t>………….(se vor detalia serviciile prestate de fiecare asociat în parte),</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 xml:space="preserve">cu respectarea prevederilor prezentului </w:t>
      </w:r>
      <w:r w:rsidR="00827FB0">
        <w:rPr>
          <w:rFonts w:ascii="Calibri" w:hAnsi="Calibri" w:cs="Calibri"/>
          <w:sz w:val="22"/>
          <w:szCs w:val="22"/>
          <w:lang w:val="ro-RO"/>
        </w:rPr>
        <w:t>a</w:t>
      </w:r>
      <w:r w:rsidRPr="00603203">
        <w:rPr>
          <w:rFonts w:ascii="Calibri" w:hAnsi="Calibri" w:cs="Calibri"/>
          <w:sz w:val="22"/>
          <w:szCs w:val="22"/>
          <w:lang w:val="ro-RO"/>
        </w:rPr>
        <w:t xml:space="preserve">cord de </w:t>
      </w:r>
      <w:r w:rsidR="00827FB0">
        <w:rPr>
          <w:rFonts w:ascii="Calibri" w:hAnsi="Calibri" w:cs="Calibri"/>
          <w:sz w:val="22"/>
          <w:szCs w:val="22"/>
          <w:lang w:val="ro-RO"/>
        </w:rPr>
        <w:t>a</w:t>
      </w:r>
      <w:r w:rsidRPr="00603203">
        <w:rPr>
          <w:rFonts w:ascii="Calibri" w:hAnsi="Calibri" w:cs="Calibri"/>
          <w:sz w:val="22"/>
          <w:szCs w:val="22"/>
          <w:lang w:val="ro-RO"/>
        </w:rPr>
        <w:t xml:space="preserve">sociere. </w:t>
      </w:r>
    </w:p>
    <w:p w:rsidR="00C55EA5" w:rsidRPr="00603203" w:rsidRDefault="00C55EA5" w:rsidP="00B34AA7">
      <w:pPr>
        <w:jc w:val="both"/>
        <w:rPr>
          <w:rFonts w:ascii="Calibri" w:hAnsi="Calibri" w:cs="Calibri"/>
          <w:b/>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Art. 2.2</w:t>
      </w:r>
      <w:r w:rsidR="00827FB0">
        <w:rPr>
          <w:rFonts w:ascii="Calibri" w:hAnsi="Calibri" w:cs="Calibri"/>
          <w:sz w:val="22"/>
          <w:szCs w:val="22"/>
          <w:lang w:val="ro-RO"/>
        </w:rPr>
        <w:t xml:space="preserve"> Asocierea va încheia c</w:t>
      </w:r>
      <w:r w:rsidRPr="00603203">
        <w:rPr>
          <w:rFonts w:ascii="Calibri" w:hAnsi="Calibri" w:cs="Calibri"/>
          <w:sz w:val="22"/>
          <w:szCs w:val="22"/>
          <w:lang w:val="ro-RO"/>
        </w:rPr>
        <w:t xml:space="preserve">ontractul cu </w:t>
      </w:r>
      <w:r w:rsidR="00827FB0">
        <w:rPr>
          <w:rFonts w:ascii="Calibri" w:hAnsi="Calibri" w:cs="Calibri"/>
          <w:sz w:val="22"/>
          <w:szCs w:val="22"/>
          <w:lang w:val="ro-RO"/>
        </w:rPr>
        <w:t>a</w:t>
      </w:r>
      <w:r w:rsidR="004454E3" w:rsidRPr="00603203">
        <w:rPr>
          <w:rFonts w:ascii="Calibri" w:hAnsi="Calibri" w:cs="Calibri"/>
          <w:sz w:val="22"/>
          <w:szCs w:val="22"/>
          <w:lang w:val="ro-RO"/>
        </w:rPr>
        <w:t>chizitorul</w:t>
      </w:r>
      <w:r w:rsidRPr="00603203">
        <w:rPr>
          <w:rFonts w:ascii="Calibri" w:hAnsi="Calibri" w:cs="Calibri"/>
          <w:sz w:val="22"/>
          <w:szCs w:val="22"/>
          <w:lang w:val="ro-RO"/>
        </w:rPr>
        <w:t>, în vederea indeplinirii obligațiilor con</w:t>
      </w:r>
      <w:r w:rsidR="00827FB0">
        <w:rPr>
          <w:rFonts w:ascii="Calibri" w:hAnsi="Calibri" w:cs="Calibri"/>
          <w:sz w:val="22"/>
          <w:szCs w:val="22"/>
          <w:lang w:val="ro-RO"/>
        </w:rPr>
        <w:t>tractuale conform prevederilor documentației de a</w:t>
      </w:r>
      <w:r w:rsidRPr="00603203">
        <w:rPr>
          <w:rFonts w:ascii="Calibri" w:hAnsi="Calibri" w:cs="Calibri"/>
          <w:sz w:val="22"/>
          <w:szCs w:val="22"/>
          <w:lang w:val="ro-RO"/>
        </w:rPr>
        <w:t>tribu</w:t>
      </w:r>
      <w:r w:rsidR="00827FB0">
        <w:rPr>
          <w:rFonts w:ascii="Calibri" w:hAnsi="Calibri" w:cs="Calibri"/>
          <w:sz w:val="22"/>
          <w:szCs w:val="22"/>
          <w:lang w:val="ro-RO"/>
        </w:rPr>
        <w:t>ire, în baza ofertei depuse de a</w:t>
      </w:r>
      <w:r w:rsidRPr="00603203">
        <w:rPr>
          <w:rFonts w:ascii="Calibri" w:hAnsi="Calibri" w:cs="Calibri"/>
          <w:sz w:val="22"/>
          <w:szCs w:val="22"/>
          <w:lang w:val="ro-RO"/>
        </w:rPr>
        <w:t xml:space="preserve">sociere și declarate caștigătoare urmare transmiterii de către Universitatea Maritimă din Constanța a comunicării rezultatului procedurii. </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i/>
          <w:sz w:val="22"/>
          <w:szCs w:val="22"/>
          <w:lang w:val="ro-RO"/>
        </w:rPr>
      </w:pPr>
      <w:r w:rsidRPr="00603203">
        <w:rPr>
          <w:rFonts w:ascii="Calibri" w:hAnsi="Calibri" w:cs="Calibri"/>
          <w:b/>
          <w:sz w:val="22"/>
          <w:szCs w:val="22"/>
          <w:lang w:val="ro-RO"/>
        </w:rPr>
        <w:t>Art. 2.3.</w:t>
      </w:r>
      <w:r w:rsidRPr="00603203">
        <w:rPr>
          <w:rFonts w:ascii="Calibri" w:hAnsi="Calibri" w:cs="Calibri"/>
          <w:sz w:val="22"/>
          <w:szCs w:val="22"/>
          <w:lang w:val="ro-RO"/>
        </w:rPr>
        <w:t xml:space="preserve"> Asocierea nu are personalitate juridică și nu va putea fi tratată ca o entitate de sine stătătoare, neavând calitate de subiect de drept distinct </w:t>
      </w:r>
      <w:r w:rsidRPr="00603203">
        <w:rPr>
          <w:rFonts w:ascii="Calibri" w:hAnsi="Calibri" w:cs="Calibri"/>
          <w:i/>
          <w:sz w:val="22"/>
          <w:szCs w:val="22"/>
          <w:lang w:val="ro-RO"/>
        </w:rPr>
        <w:t>(</w:t>
      </w:r>
      <w:r w:rsidR="00CD58F6">
        <w:rPr>
          <w:rFonts w:ascii="Calibri" w:hAnsi="Calibri" w:cs="Calibri"/>
          <w:i/>
          <w:sz w:val="22"/>
          <w:szCs w:val="22"/>
          <w:lang w:val="ro-RO"/>
        </w:rPr>
        <w:t>a</w:t>
      </w:r>
      <w:r w:rsidRPr="00603203">
        <w:rPr>
          <w:rFonts w:ascii="Calibri" w:hAnsi="Calibri" w:cs="Calibri"/>
          <w:i/>
          <w:sz w:val="22"/>
          <w:szCs w:val="22"/>
          <w:lang w:val="ro-RO"/>
        </w:rPr>
        <w:t>rt. 1951 Cod Civil).</w:t>
      </w:r>
    </w:p>
    <w:p w:rsidR="00B34AA7" w:rsidRPr="00603203" w:rsidRDefault="00B34AA7" w:rsidP="00B34AA7">
      <w:pPr>
        <w:jc w:val="both"/>
        <w:rPr>
          <w:rFonts w:ascii="Calibri" w:hAnsi="Calibri" w:cs="Calibri"/>
          <w:i/>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Art. 2.4.</w:t>
      </w:r>
      <w:r w:rsidRPr="00603203">
        <w:rPr>
          <w:rFonts w:ascii="Calibri" w:hAnsi="Calibri" w:cs="Calibri"/>
          <w:sz w:val="22"/>
          <w:szCs w:val="22"/>
          <w:lang w:val="ro-RO"/>
        </w:rPr>
        <w:t xml:space="preserve"> Act</w:t>
      </w:r>
      <w:r w:rsidR="00827FB0">
        <w:rPr>
          <w:rFonts w:ascii="Calibri" w:hAnsi="Calibri" w:cs="Calibri"/>
          <w:sz w:val="22"/>
          <w:szCs w:val="22"/>
          <w:lang w:val="ro-RO"/>
        </w:rPr>
        <w:t>ivitatea desfășurată în cadrul a</w:t>
      </w:r>
      <w:r w:rsidRPr="00603203">
        <w:rPr>
          <w:rFonts w:ascii="Calibri" w:hAnsi="Calibri" w:cs="Calibri"/>
          <w:sz w:val="22"/>
          <w:szCs w:val="22"/>
          <w:lang w:val="ro-RO"/>
        </w:rPr>
        <w:t>socierii se realizează pe baza principiului independenței com</w:t>
      </w:r>
      <w:r w:rsidR="00827FB0">
        <w:rPr>
          <w:rFonts w:ascii="Calibri" w:hAnsi="Calibri" w:cs="Calibri"/>
          <w:sz w:val="22"/>
          <w:szCs w:val="22"/>
          <w:lang w:val="ro-RO"/>
        </w:rPr>
        <w:t>erciale și juridice a fiecărei p</w:t>
      </w:r>
      <w:r w:rsidRPr="00603203">
        <w:rPr>
          <w:rFonts w:ascii="Calibri" w:hAnsi="Calibri" w:cs="Calibri"/>
          <w:sz w:val="22"/>
          <w:szCs w:val="22"/>
          <w:lang w:val="ro-RO"/>
        </w:rPr>
        <w:t xml:space="preserve">ărți și pe cel al sprijinului reciproc privind obligațiile contractuale asumate </w:t>
      </w:r>
      <w:r w:rsidR="00827FB0">
        <w:rPr>
          <w:rFonts w:ascii="Calibri" w:hAnsi="Calibri" w:cs="Calibri"/>
          <w:sz w:val="22"/>
          <w:szCs w:val="22"/>
          <w:lang w:val="ro-RO"/>
        </w:rPr>
        <w:t>în vederea realizării scopului a</w:t>
      </w:r>
      <w:r w:rsidRPr="00603203">
        <w:rPr>
          <w:rFonts w:ascii="Calibri" w:hAnsi="Calibri" w:cs="Calibri"/>
          <w:sz w:val="22"/>
          <w:szCs w:val="22"/>
          <w:lang w:val="ro-RO"/>
        </w:rPr>
        <w:t xml:space="preserve">socierii.     </w:t>
      </w:r>
    </w:p>
    <w:p w:rsidR="00C55EA5" w:rsidRPr="00603203" w:rsidRDefault="00C55EA5" w:rsidP="00B34AA7">
      <w:pPr>
        <w:jc w:val="both"/>
        <w:rPr>
          <w:rFonts w:ascii="Calibri" w:hAnsi="Calibri" w:cs="Calibri"/>
          <w:b/>
          <w:sz w:val="22"/>
          <w:szCs w:val="22"/>
          <w:lang w:val="ro-RO"/>
        </w:rPr>
      </w:pPr>
    </w:p>
    <w:p w:rsidR="00B34AA7" w:rsidRPr="00603203" w:rsidRDefault="00B34AA7" w:rsidP="00B34AA7">
      <w:pPr>
        <w:jc w:val="both"/>
        <w:rPr>
          <w:rFonts w:ascii="Calibri" w:hAnsi="Calibri" w:cs="Calibri"/>
          <w:b/>
          <w:sz w:val="22"/>
          <w:szCs w:val="22"/>
          <w:lang w:val="ro-RO"/>
        </w:rPr>
      </w:pPr>
      <w:r w:rsidRPr="00603203">
        <w:rPr>
          <w:rFonts w:ascii="Calibri" w:hAnsi="Calibri" w:cs="Calibri"/>
          <w:b/>
          <w:sz w:val="22"/>
          <w:szCs w:val="22"/>
          <w:lang w:val="ro-RO"/>
        </w:rPr>
        <w:t>CAPITOLUL III - TERMENUL DE VALABILITATE AL ACORDULUI</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Art. 3.</w:t>
      </w:r>
      <w:r w:rsidRPr="00603203">
        <w:rPr>
          <w:rFonts w:ascii="Calibri" w:hAnsi="Calibri" w:cs="Calibri"/>
          <w:sz w:val="22"/>
          <w:szCs w:val="22"/>
          <w:lang w:val="ro-RO"/>
        </w:rPr>
        <w:t xml:space="preserve"> Prezentul acord ramâne în vigoare pâna la expirarea duratei de valabilitate a contractului semnat cu </w:t>
      </w:r>
      <w:r w:rsidR="006C0BBD" w:rsidRPr="00603203">
        <w:rPr>
          <w:rFonts w:ascii="Calibri" w:hAnsi="Calibri" w:cs="Calibri"/>
          <w:sz w:val="22"/>
          <w:szCs w:val="22"/>
          <w:lang w:val="ro-RO"/>
        </w:rPr>
        <w:t>Universitatea Maritimă din Constan</w:t>
      </w:r>
      <w:r w:rsidR="004B3231">
        <w:rPr>
          <w:rFonts w:ascii="Calibri" w:hAnsi="Calibri" w:cs="Calibri"/>
          <w:sz w:val="22"/>
          <w:szCs w:val="22"/>
          <w:lang w:val="ro-RO"/>
        </w:rPr>
        <w:t>ț</w:t>
      </w:r>
      <w:r w:rsidR="006C0BBD" w:rsidRPr="00603203">
        <w:rPr>
          <w:rFonts w:ascii="Calibri" w:hAnsi="Calibri" w:cs="Calibri"/>
          <w:sz w:val="22"/>
          <w:szCs w:val="22"/>
          <w:lang w:val="ro-RO"/>
        </w:rPr>
        <w:t>a,</w:t>
      </w:r>
      <w:r w:rsidRPr="00603203">
        <w:rPr>
          <w:rFonts w:ascii="Calibri" w:hAnsi="Calibri" w:cs="Calibri"/>
          <w:sz w:val="22"/>
          <w:szCs w:val="22"/>
          <w:lang w:val="ro-RO"/>
        </w:rPr>
        <w:t xml:space="preserve"> respectiv până la stingerea tuturor datoriilor legate de acesta și îndeplinirea t</w:t>
      </w:r>
      <w:r w:rsidR="00CD58F6">
        <w:rPr>
          <w:rFonts w:ascii="Calibri" w:hAnsi="Calibri" w:cs="Calibri"/>
          <w:sz w:val="22"/>
          <w:szCs w:val="22"/>
          <w:lang w:val="ro-RO"/>
        </w:rPr>
        <w:t>uturor obligațiilor asumate de a</w:t>
      </w:r>
      <w:r w:rsidRPr="00603203">
        <w:rPr>
          <w:rFonts w:ascii="Calibri" w:hAnsi="Calibri" w:cs="Calibri"/>
          <w:sz w:val="22"/>
          <w:szCs w:val="22"/>
          <w:lang w:val="ro-RO"/>
        </w:rPr>
        <w:t xml:space="preserve">sociere față de </w:t>
      </w:r>
      <w:r w:rsidR="00CD58F6">
        <w:rPr>
          <w:rFonts w:ascii="Calibri" w:hAnsi="Calibri" w:cs="Calibri"/>
          <w:sz w:val="22"/>
          <w:szCs w:val="22"/>
          <w:lang w:val="ro-RO"/>
        </w:rPr>
        <w:t>a</w:t>
      </w:r>
      <w:r w:rsidR="004454E3" w:rsidRPr="00603203">
        <w:rPr>
          <w:rFonts w:ascii="Calibri" w:hAnsi="Calibri" w:cs="Calibri"/>
          <w:sz w:val="22"/>
          <w:szCs w:val="22"/>
          <w:lang w:val="ro-RO"/>
        </w:rPr>
        <w:t>chizitor</w:t>
      </w:r>
      <w:r w:rsidRPr="00603203">
        <w:rPr>
          <w:rFonts w:ascii="Calibri" w:hAnsi="Calibri" w:cs="Calibri"/>
          <w:sz w:val="22"/>
          <w:szCs w:val="22"/>
          <w:lang w:val="ro-RO"/>
        </w:rPr>
        <w:t>.</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b/>
          <w:sz w:val="22"/>
          <w:szCs w:val="22"/>
          <w:lang w:val="ro-RO"/>
        </w:rPr>
      </w:pPr>
      <w:r w:rsidRPr="00603203">
        <w:rPr>
          <w:rFonts w:ascii="Calibri" w:hAnsi="Calibri" w:cs="Calibri"/>
          <w:b/>
          <w:sz w:val="22"/>
          <w:szCs w:val="22"/>
          <w:lang w:val="ro-RO"/>
        </w:rPr>
        <w:t>CAPITOLUL IV - OBLIGAȚIILE PĂRȚILOR</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Art. 4.1.</w:t>
      </w:r>
      <w:r w:rsidRPr="00603203">
        <w:rPr>
          <w:rFonts w:ascii="Calibri" w:hAnsi="Calibri" w:cs="Calibri"/>
          <w:sz w:val="22"/>
          <w:szCs w:val="22"/>
          <w:lang w:val="ro-RO"/>
        </w:rPr>
        <w:t xml:space="preserve"> Părțile convin ca </w:t>
      </w:r>
      <w:r w:rsidR="00CD58F6">
        <w:rPr>
          <w:rFonts w:ascii="Calibri" w:hAnsi="Calibri" w:cs="Calibri"/>
          <w:sz w:val="22"/>
          <w:szCs w:val="22"/>
          <w:lang w:val="ro-RO"/>
        </w:rPr>
        <w:t>l</w:t>
      </w:r>
      <w:r w:rsidRPr="00603203">
        <w:rPr>
          <w:rFonts w:ascii="Calibri" w:hAnsi="Calibri" w:cs="Calibri"/>
          <w:sz w:val="22"/>
          <w:szCs w:val="22"/>
          <w:lang w:val="ro-RO"/>
        </w:rPr>
        <w:t>iderul de asociere este ____________________</w:t>
      </w:r>
      <w:r w:rsidR="004F00E1" w:rsidRPr="00603203">
        <w:rPr>
          <w:rFonts w:ascii="Calibri" w:hAnsi="Calibri" w:cs="Calibri"/>
          <w:sz w:val="22"/>
          <w:szCs w:val="22"/>
          <w:lang w:val="ro-RO"/>
        </w:rPr>
        <w:t>______________________________</w:t>
      </w:r>
      <w:r w:rsidRPr="00603203">
        <w:rPr>
          <w:rFonts w:ascii="Calibri" w:hAnsi="Calibri" w:cs="Calibri"/>
          <w:sz w:val="22"/>
          <w:szCs w:val="22"/>
          <w:lang w:val="ro-RO"/>
        </w:rPr>
        <w:t>_ .</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 xml:space="preserve">Contractul atribuit va fi semnat cu </w:t>
      </w:r>
      <w:r w:rsidR="00CD58F6">
        <w:rPr>
          <w:rFonts w:ascii="Calibri" w:hAnsi="Calibri" w:cs="Calibri"/>
          <w:sz w:val="22"/>
          <w:szCs w:val="22"/>
          <w:lang w:val="ro-RO"/>
        </w:rPr>
        <w:t>a</w:t>
      </w:r>
      <w:r w:rsidR="004454E3" w:rsidRPr="00603203">
        <w:rPr>
          <w:rFonts w:ascii="Calibri" w:hAnsi="Calibri" w:cs="Calibri"/>
          <w:sz w:val="22"/>
          <w:szCs w:val="22"/>
          <w:lang w:val="ro-RO"/>
        </w:rPr>
        <w:t>chizitorul</w:t>
      </w:r>
      <w:r w:rsidR="00CD58F6">
        <w:rPr>
          <w:rFonts w:ascii="Calibri" w:hAnsi="Calibri" w:cs="Calibri"/>
          <w:sz w:val="22"/>
          <w:szCs w:val="22"/>
          <w:lang w:val="ro-RO"/>
        </w:rPr>
        <w:t xml:space="preserve"> de catre liderul de a</w:t>
      </w:r>
      <w:r w:rsidRPr="00603203">
        <w:rPr>
          <w:rFonts w:ascii="Calibri" w:hAnsi="Calibri" w:cs="Calibri"/>
          <w:sz w:val="22"/>
          <w:szCs w:val="22"/>
          <w:lang w:val="ro-RO"/>
        </w:rPr>
        <w:t xml:space="preserve">sociere, acesta fiind desemnat ca reprezentant autorizat să primească instrucțiunile contractuale pentru </w:t>
      </w:r>
      <w:r w:rsidR="00CD58F6">
        <w:rPr>
          <w:rFonts w:ascii="Calibri" w:hAnsi="Calibri" w:cs="Calibri"/>
          <w:sz w:val="22"/>
          <w:szCs w:val="22"/>
          <w:lang w:val="ro-RO"/>
        </w:rPr>
        <w:t>și în numele tuturor membrilor a</w:t>
      </w:r>
      <w:r w:rsidRPr="00603203">
        <w:rPr>
          <w:rFonts w:ascii="Calibri" w:hAnsi="Calibri" w:cs="Calibri"/>
          <w:sz w:val="22"/>
          <w:szCs w:val="22"/>
          <w:lang w:val="ro-RO"/>
        </w:rPr>
        <w:t xml:space="preserve">socierii, de la </w:t>
      </w:r>
      <w:r w:rsidR="00CD58F6">
        <w:rPr>
          <w:rFonts w:ascii="Calibri" w:hAnsi="Calibri" w:cs="Calibri"/>
          <w:sz w:val="22"/>
          <w:szCs w:val="22"/>
          <w:lang w:val="ro-RO"/>
        </w:rPr>
        <w:t>a</w:t>
      </w:r>
      <w:r w:rsidR="004454E3" w:rsidRPr="00603203">
        <w:rPr>
          <w:rFonts w:ascii="Calibri" w:hAnsi="Calibri" w:cs="Calibri"/>
          <w:sz w:val="22"/>
          <w:szCs w:val="22"/>
          <w:lang w:val="ro-RO"/>
        </w:rPr>
        <w:t>chizitor</w:t>
      </w:r>
      <w:r w:rsidRPr="00603203">
        <w:rPr>
          <w:rFonts w:ascii="Calibri" w:hAnsi="Calibri" w:cs="Calibri"/>
          <w:sz w:val="22"/>
          <w:szCs w:val="22"/>
          <w:lang w:val="ro-RO"/>
        </w:rPr>
        <w:t xml:space="preserve">, să poarte întreaga corespondență cu </w:t>
      </w:r>
      <w:r w:rsidR="00CD58F6">
        <w:rPr>
          <w:rFonts w:ascii="Calibri" w:hAnsi="Calibri" w:cs="Calibri"/>
          <w:sz w:val="22"/>
          <w:szCs w:val="22"/>
          <w:lang w:val="ro-RO"/>
        </w:rPr>
        <w:t>a</w:t>
      </w:r>
      <w:r w:rsidR="004454E3" w:rsidRPr="00603203">
        <w:rPr>
          <w:rFonts w:ascii="Calibri" w:hAnsi="Calibri" w:cs="Calibri"/>
          <w:sz w:val="22"/>
          <w:szCs w:val="22"/>
          <w:lang w:val="ro-RO"/>
        </w:rPr>
        <w:t>chizitorul</w:t>
      </w:r>
      <w:r w:rsidRPr="00603203">
        <w:rPr>
          <w:rFonts w:ascii="Calibri" w:hAnsi="Calibri" w:cs="Calibri"/>
          <w:sz w:val="22"/>
          <w:szCs w:val="22"/>
          <w:lang w:val="ro-RO"/>
        </w:rPr>
        <w:t xml:space="preserve"> și, totodată, va de</w:t>
      </w:r>
      <w:r w:rsidR="00CD58F6">
        <w:rPr>
          <w:rFonts w:ascii="Calibri" w:hAnsi="Calibri" w:cs="Calibri"/>
          <w:sz w:val="22"/>
          <w:szCs w:val="22"/>
          <w:lang w:val="ro-RO"/>
        </w:rPr>
        <w:t>ține puterea de reprezentare a a</w:t>
      </w:r>
      <w:r w:rsidRPr="00603203">
        <w:rPr>
          <w:rFonts w:ascii="Calibri" w:hAnsi="Calibri" w:cs="Calibri"/>
          <w:sz w:val="22"/>
          <w:szCs w:val="22"/>
          <w:lang w:val="ro-RO"/>
        </w:rPr>
        <w:t xml:space="preserve">socierii în relația cu </w:t>
      </w:r>
      <w:r w:rsidR="00CD58F6">
        <w:rPr>
          <w:rFonts w:ascii="Calibri" w:hAnsi="Calibri" w:cs="Calibri"/>
          <w:sz w:val="22"/>
          <w:szCs w:val="22"/>
          <w:lang w:val="ro-RO"/>
        </w:rPr>
        <w:t>a</w:t>
      </w:r>
      <w:r w:rsidR="004454E3" w:rsidRPr="00603203">
        <w:rPr>
          <w:rFonts w:ascii="Calibri" w:hAnsi="Calibri" w:cs="Calibri"/>
          <w:sz w:val="22"/>
          <w:szCs w:val="22"/>
          <w:lang w:val="ro-RO"/>
        </w:rPr>
        <w:t>chizitorul</w:t>
      </w:r>
      <w:r w:rsidRPr="00603203">
        <w:rPr>
          <w:rFonts w:ascii="Calibri" w:hAnsi="Calibri" w:cs="Calibri"/>
          <w:sz w:val="22"/>
          <w:szCs w:val="22"/>
          <w:lang w:val="ro-RO"/>
        </w:rPr>
        <w:t>.</w:t>
      </w:r>
    </w:p>
    <w:p w:rsidR="00B34AA7" w:rsidRPr="00603203" w:rsidRDefault="00B34AA7" w:rsidP="00B34AA7">
      <w:pPr>
        <w:jc w:val="both"/>
        <w:rPr>
          <w:rFonts w:ascii="Calibri" w:hAnsi="Calibri" w:cs="Calibri"/>
          <w:sz w:val="22"/>
          <w:szCs w:val="22"/>
          <w:lang w:val="fr-FR"/>
        </w:rPr>
      </w:pPr>
    </w:p>
    <w:p w:rsidR="00B34AA7" w:rsidRPr="00603203" w:rsidRDefault="00B34AA7" w:rsidP="00B34AA7">
      <w:pPr>
        <w:jc w:val="both"/>
        <w:rPr>
          <w:rFonts w:ascii="Calibri" w:hAnsi="Calibri" w:cs="Calibri"/>
          <w:sz w:val="22"/>
          <w:szCs w:val="22"/>
          <w:lang w:val="fr-FR"/>
        </w:rPr>
      </w:pPr>
      <w:r w:rsidRPr="00603203">
        <w:rPr>
          <w:rFonts w:ascii="Calibri" w:hAnsi="Calibri" w:cs="Calibri"/>
          <w:b/>
          <w:sz w:val="22"/>
          <w:szCs w:val="22"/>
          <w:lang w:val="ro-RO"/>
        </w:rPr>
        <w:t>Art. 4.2</w:t>
      </w:r>
      <w:r w:rsidRPr="00603203">
        <w:rPr>
          <w:rFonts w:ascii="Calibri" w:hAnsi="Calibri" w:cs="Calibri"/>
          <w:sz w:val="22"/>
          <w:szCs w:val="22"/>
          <w:lang w:val="ro-RO"/>
        </w:rPr>
        <w:t xml:space="preserve">. </w:t>
      </w:r>
      <w:r w:rsidRPr="00603203">
        <w:rPr>
          <w:rFonts w:ascii="Calibri" w:hAnsi="Calibri" w:cs="Calibri"/>
          <w:sz w:val="22"/>
          <w:szCs w:val="22"/>
          <w:lang w:val="fr-FR"/>
        </w:rPr>
        <w:t xml:space="preserve">Se împuterniceşte ___________________, având calitatea de </w:t>
      </w:r>
      <w:r w:rsidR="00BA42E1">
        <w:rPr>
          <w:rFonts w:ascii="Calibri" w:hAnsi="Calibri" w:cs="Calibri"/>
          <w:sz w:val="22"/>
          <w:szCs w:val="22"/>
          <w:lang w:val="fr-FR"/>
        </w:rPr>
        <w:t>l</w:t>
      </w:r>
      <w:r w:rsidRPr="00603203">
        <w:rPr>
          <w:rFonts w:ascii="Calibri" w:hAnsi="Calibri" w:cs="Calibri"/>
          <w:sz w:val="22"/>
          <w:szCs w:val="22"/>
          <w:lang w:val="fr-FR"/>
        </w:rPr>
        <w:t>ider al asocierii, pentru întocmirea ofertei comune şi depunerea acesteia în numele şi pentru asocierea constituită prin prezentul acord.</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Art. 4.3.</w:t>
      </w:r>
      <w:r w:rsidRPr="00603203">
        <w:rPr>
          <w:rFonts w:ascii="Calibri" w:hAnsi="Calibri" w:cs="Calibri"/>
          <w:sz w:val="22"/>
          <w:szCs w:val="22"/>
          <w:lang w:val="ro-RO"/>
        </w:rPr>
        <w:t xml:space="preserve"> Părțile vor răspunde individual și solidar în fața </w:t>
      </w:r>
      <w:r w:rsidR="00BA42E1">
        <w:rPr>
          <w:rFonts w:ascii="Calibri" w:hAnsi="Calibri" w:cs="Calibri"/>
          <w:sz w:val="22"/>
          <w:szCs w:val="22"/>
          <w:lang w:val="ro-RO"/>
        </w:rPr>
        <w:t>a</w:t>
      </w:r>
      <w:r w:rsidR="002754AD" w:rsidRPr="00603203">
        <w:rPr>
          <w:rFonts w:ascii="Calibri" w:hAnsi="Calibri" w:cs="Calibri"/>
          <w:sz w:val="22"/>
          <w:szCs w:val="22"/>
          <w:lang w:val="ro-RO"/>
        </w:rPr>
        <w:t>chizitorului</w:t>
      </w:r>
      <w:r w:rsidRPr="00603203">
        <w:rPr>
          <w:rFonts w:ascii="Calibri" w:hAnsi="Calibri" w:cs="Calibri"/>
          <w:sz w:val="22"/>
          <w:szCs w:val="22"/>
          <w:lang w:val="ro-RO"/>
        </w:rPr>
        <w:t xml:space="preserve"> în ceea ce privește toate responsabilitățile și obligațiile decurgând din </w:t>
      </w:r>
      <w:r w:rsidR="00BA42E1">
        <w:rPr>
          <w:rFonts w:ascii="Calibri" w:hAnsi="Calibri" w:cs="Calibri"/>
          <w:sz w:val="22"/>
          <w:szCs w:val="22"/>
          <w:lang w:val="ro-RO"/>
        </w:rPr>
        <w:t>sau în legătură cu c</w:t>
      </w:r>
      <w:r w:rsidRPr="00603203">
        <w:rPr>
          <w:rFonts w:ascii="Calibri" w:hAnsi="Calibri" w:cs="Calibri"/>
          <w:sz w:val="22"/>
          <w:szCs w:val="22"/>
          <w:lang w:val="ro-RO"/>
        </w:rPr>
        <w:t xml:space="preserve">ontractul.  </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Art. 4.4.</w:t>
      </w:r>
      <w:r w:rsidR="00BA42E1">
        <w:rPr>
          <w:rFonts w:ascii="Calibri" w:hAnsi="Calibri" w:cs="Calibri"/>
          <w:sz w:val="22"/>
          <w:szCs w:val="22"/>
          <w:lang w:val="ro-RO"/>
        </w:rPr>
        <w:t xml:space="preserve"> Fiecare p</w:t>
      </w:r>
      <w:r w:rsidRPr="00603203">
        <w:rPr>
          <w:rFonts w:ascii="Calibri" w:hAnsi="Calibri" w:cs="Calibri"/>
          <w:sz w:val="22"/>
          <w:szCs w:val="22"/>
          <w:lang w:val="ro-RO"/>
        </w:rPr>
        <w:t xml:space="preserve">arte va garanta, va </w:t>
      </w:r>
      <w:r w:rsidR="00BA42E1">
        <w:rPr>
          <w:rFonts w:ascii="Calibri" w:hAnsi="Calibri" w:cs="Calibri"/>
          <w:sz w:val="22"/>
          <w:szCs w:val="22"/>
          <w:lang w:val="ro-RO"/>
        </w:rPr>
        <w:t>apara și va despagubi cealaltă p</w:t>
      </w:r>
      <w:r w:rsidRPr="00603203">
        <w:rPr>
          <w:rFonts w:ascii="Calibri" w:hAnsi="Calibri" w:cs="Calibri"/>
          <w:sz w:val="22"/>
          <w:szCs w:val="22"/>
          <w:lang w:val="ro-RO"/>
        </w:rPr>
        <w:t>arte pentru toate daunele previzibile sau imprevizibile, care ar putea rezulta din sau în legatură cu încălc</w:t>
      </w:r>
      <w:r w:rsidR="00BA42E1">
        <w:rPr>
          <w:rFonts w:ascii="Calibri" w:hAnsi="Calibri" w:cs="Calibri"/>
          <w:sz w:val="22"/>
          <w:szCs w:val="22"/>
          <w:lang w:val="ro-RO"/>
        </w:rPr>
        <w:t>area obligațiilor asumate prin c</w:t>
      </w:r>
      <w:r w:rsidRPr="00603203">
        <w:rPr>
          <w:rFonts w:ascii="Calibri" w:hAnsi="Calibri" w:cs="Calibri"/>
          <w:sz w:val="22"/>
          <w:szCs w:val="22"/>
          <w:lang w:val="ro-RO"/>
        </w:rPr>
        <w:t>ontract, de</w:t>
      </w:r>
      <w:r w:rsidR="00BA42E1">
        <w:rPr>
          <w:rFonts w:ascii="Calibri" w:hAnsi="Calibri" w:cs="Calibri"/>
          <w:sz w:val="22"/>
          <w:szCs w:val="22"/>
          <w:lang w:val="ro-RO"/>
        </w:rPr>
        <w:t xml:space="preserve"> către p</w:t>
      </w:r>
      <w:r w:rsidRPr="00603203">
        <w:rPr>
          <w:rFonts w:ascii="Calibri" w:hAnsi="Calibri" w:cs="Calibri"/>
          <w:sz w:val="22"/>
          <w:szCs w:val="22"/>
          <w:lang w:val="ro-RO"/>
        </w:rPr>
        <w:t xml:space="preserve">artea culpabilă. </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Art. 4.5.</w:t>
      </w:r>
      <w:r w:rsidRPr="00603203">
        <w:rPr>
          <w:rFonts w:ascii="Calibri" w:hAnsi="Calibri" w:cs="Calibri"/>
          <w:sz w:val="22"/>
          <w:szCs w:val="22"/>
          <w:lang w:val="ro-RO"/>
        </w:rPr>
        <w:t xml:space="preserve"> In situația în care </w:t>
      </w:r>
      <w:r w:rsidR="00BA42E1">
        <w:rPr>
          <w:rFonts w:ascii="Calibri" w:hAnsi="Calibri" w:cs="Calibri"/>
          <w:sz w:val="22"/>
          <w:szCs w:val="22"/>
          <w:lang w:val="ro-RO"/>
        </w:rPr>
        <w:t>a</w:t>
      </w:r>
      <w:r w:rsidR="002754AD" w:rsidRPr="00603203">
        <w:rPr>
          <w:rFonts w:ascii="Calibri" w:hAnsi="Calibri" w:cs="Calibri"/>
          <w:sz w:val="22"/>
          <w:szCs w:val="22"/>
          <w:lang w:val="ro-RO"/>
        </w:rPr>
        <w:t>chizitorul</w:t>
      </w:r>
      <w:r w:rsidRPr="00603203">
        <w:rPr>
          <w:rFonts w:ascii="Calibri" w:hAnsi="Calibri" w:cs="Calibri"/>
          <w:sz w:val="22"/>
          <w:szCs w:val="22"/>
          <w:lang w:val="ro-RO"/>
        </w:rPr>
        <w:t xml:space="preserve"> suferă un prejudiciu în implementarea / derularea contractului "_____________________________" se va îndrepta impotriva oricărui membru al prezentei asocieri, pentru a obține recuperarea prejudiciului suferit, indiferent dacă respectivul prejudiciu a fost cauzat prin acțiunea/omisiunea unui alt membru al asocierii.</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b/>
          <w:sz w:val="22"/>
          <w:szCs w:val="22"/>
          <w:lang w:val="ro-RO"/>
        </w:rPr>
      </w:pPr>
      <w:r w:rsidRPr="00603203">
        <w:rPr>
          <w:rFonts w:ascii="Calibri" w:hAnsi="Calibri" w:cs="Calibri"/>
          <w:b/>
          <w:sz w:val="22"/>
          <w:szCs w:val="22"/>
          <w:lang w:val="ro-RO"/>
        </w:rPr>
        <w:t>CAPITOLUL V - INCETAREA ACORDULUI DE ASOCIERE</w:t>
      </w:r>
    </w:p>
    <w:p w:rsidR="00B34AA7" w:rsidRPr="00603203" w:rsidRDefault="00B34AA7" w:rsidP="00B34AA7">
      <w:pPr>
        <w:jc w:val="both"/>
        <w:rPr>
          <w:rFonts w:ascii="Calibri" w:hAnsi="Calibri" w:cs="Calibri"/>
          <w:b/>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Art. 5.</w:t>
      </w:r>
      <w:r w:rsidR="00BA42E1">
        <w:rPr>
          <w:rFonts w:ascii="Calibri" w:hAnsi="Calibri" w:cs="Calibri"/>
          <w:sz w:val="22"/>
          <w:szCs w:val="22"/>
          <w:lang w:val="ro-RO"/>
        </w:rPr>
        <w:t xml:space="preserve"> Incetarea acordului de a</w:t>
      </w:r>
      <w:r w:rsidRPr="00603203">
        <w:rPr>
          <w:rFonts w:ascii="Calibri" w:hAnsi="Calibri" w:cs="Calibri"/>
          <w:sz w:val="22"/>
          <w:szCs w:val="22"/>
          <w:lang w:val="ro-RO"/>
        </w:rPr>
        <w:t>sociere poate avea loc în următoarele cazuri:</w:t>
      </w: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a)</w:t>
      </w:r>
      <w:r w:rsidRPr="00603203">
        <w:rPr>
          <w:rFonts w:ascii="Calibri" w:hAnsi="Calibri" w:cs="Calibri"/>
          <w:sz w:val="22"/>
          <w:szCs w:val="22"/>
          <w:lang w:val="ro-RO"/>
        </w:rPr>
        <w:t xml:space="preserve"> neîncheierea, din orice motiv, a </w:t>
      </w:r>
      <w:r w:rsidR="00BA42E1">
        <w:rPr>
          <w:rFonts w:ascii="Calibri" w:hAnsi="Calibri" w:cs="Calibri"/>
          <w:sz w:val="22"/>
          <w:szCs w:val="22"/>
          <w:lang w:val="ro-RO"/>
        </w:rPr>
        <w:t>c</w:t>
      </w:r>
      <w:r w:rsidRPr="00603203">
        <w:rPr>
          <w:rFonts w:ascii="Calibri" w:hAnsi="Calibri" w:cs="Calibri"/>
          <w:sz w:val="22"/>
          <w:szCs w:val="22"/>
          <w:lang w:val="ro-RO"/>
        </w:rPr>
        <w:t xml:space="preserve">ontractului între </w:t>
      </w:r>
      <w:r w:rsidR="00BA42E1">
        <w:rPr>
          <w:rFonts w:ascii="Calibri" w:hAnsi="Calibri" w:cs="Calibri"/>
          <w:sz w:val="22"/>
          <w:szCs w:val="22"/>
          <w:lang w:val="ro-RO"/>
        </w:rPr>
        <w:t>a</w:t>
      </w:r>
      <w:r w:rsidRPr="00603203">
        <w:rPr>
          <w:rFonts w:ascii="Calibri" w:hAnsi="Calibri" w:cs="Calibri"/>
          <w:sz w:val="22"/>
          <w:szCs w:val="22"/>
          <w:lang w:val="ro-RO"/>
        </w:rPr>
        <w:t xml:space="preserve">sociere si </w:t>
      </w:r>
      <w:r w:rsidR="00BA42E1">
        <w:rPr>
          <w:rFonts w:ascii="Calibri" w:hAnsi="Calibri" w:cs="Calibri"/>
          <w:sz w:val="22"/>
          <w:szCs w:val="22"/>
          <w:lang w:val="ro-RO"/>
        </w:rPr>
        <w:t>a</w:t>
      </w:r>
      <w:r w:rsidR="002754AD" w:rsidRPr="00603203">
        <w:rPr>
          <w:rFonts w:ascii="Calibri" w:hAnsi="Calibri" w:cs="Calibri"/>
          <w:sz w:val="22"/>
          <w:szCs w:val="22"/>
          <w:lang w:val="ro-RO"/>
        </w:rPr>
        <w:t>chizitor</w:t>
      </w:r>
      <w:r w:rsidRPr="00603203">
        <w:rPr>
          <w:rFonts w:ascii="Calibri" w:hAnsi="Calibri" w:cs="Calibri"/>
          <w:sz w:val="22"/>
          <w:szCs w:val="22"/>
          <w:lang w:val="ro-RO"/>
        </w:rPr>
        <w:t>;</w:t>
      </w: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b)</w:t>
      </w:r>
      <w:r w:rsidRPr="00603203">
        <w:rPr>
          <w:rFonts w:ascii="Calibri" w:hAnsi="Calibri" w:cs="Calibri"/>
          <w:sz w:val="22"/>
          <w:szCs w:val="22"/>
          <w:lang w:val="ro-RO"/>
        </w:rPr>
        <w:t xml:space="preserve"> la îndeplinirea în integralitate a obiectului contractului;</w:t>
      </w: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c)</w:t>
      </w:r>
      <w:r w:rsidR="00BA42E1">
        <w:rPr>
          <w:rFonts w:ascii="Calibri" w:hAnsi="Calibri" w:cs="Calibri"/>
          <w:sz w:val="22"/>
          <w:szCs w:val="22"/>
          <w:lang w:val="ro-RO"/>
        </w:rPr>
        <w:t xml:space="preserve"> la încetarea de plin drept a contractului încheiat între a</w:t>
      </w:r>
      <w:r w:rsidRPr="00603203">
        <w:rPr>
          <w:rFonts w:ascii="Calibri" w:hAnsi="Calibri" w:cs="Calibri"/>
          <w:sz w:val="22"/>
          <w:szCs w:val="22"/>
          <w:lang w:val="ro-RO"/>
        </w:rPr>
        <w:t xml:space="preserve">sociere și </w:t>
      </w:r>
      <w:r w:rsidR="00BA42E1">
        <w:rPr>
          <w:rFonts w:ascii="Calibri" w:hAnsi="Calibri" w:cs="Calibri"/>
          <w:sz w:val="22"/>
          <w:szCs w:val="22"/>
          <w:lang w:val="ro-RO"/>
        </w:rPr>
        <w:t>a</w:t>
      </w:r>
      <w:r w:rsidR="002754AD" w:rsidRPr="00603203">
        <w:rPr>
          <w:rFonts w:ascii="Calibri" w:hAnsi="Calibri" w:cs="Calibri"/>
          <w:sz w:val="22"/>
          <w:szCs w:val="22"/>
          <w:lang w:val="ro-RO"/>
        </w:rPr>
        <w:t>chizitor</w:t>
      </w:r>
      <w:r w:rsidRPr="00603203">
        <w:rPr>
          <w:rFonts w:ascii="Calibri" w:hAnsi="Calibri" w:cs="Calibri"/>
          <w:sz w:val="22"/>
          <w:szCs w:val="22"/>
          <w:lang w:val="ro-RO"/>
        </w:rPr>
        <w:t xml:space="preserve">, </w:t>
      </w:r>
      <w:r w:rsidR="00BA42E1">
        <w:rPr>
          <w:rFonts w:ascii="Calibri" w:hAnsi="Calibri" w:cs="Calibri"/>
          <w:sz w:val="22"/>
          <w:szCs w:val="22"/>
          <w:lang w:val="ro-RO"/>
        </w:rPr>
        <w:t>în conformitate cu prevederile c</w:t>
      </w:r>
      <w:r w:rsidRPr="00603203">
        <w:rPr>
          <w:rFonts w:ascii="Calibri" w:hAnsi="Calibri" w:cs="Calibri"/>
          <w:sz w:val="22"/>
          <w:szCs w:val="22"/>
          <w:lang w:val="ro-RO"/>
        </w:rPr>
        <w:t>ontractului.</w:t>
      </w:r>
    </w:p>
    <w:p w:rsidR="00B34AA7" w:rsidRPr="00603203" w:rsidRDefault="00B34AA7" w:rsidP="00B34AA7">
      <w:pPr>
        <w:jc w:val="both"/>
        <w:rPr>
          <w:rFonts w:ascii="Calibri" w:hAnsi="Calibri" w:cs="Calibri"/>
          <w:b/>
          <w:sz w:val="22"/>
          <w:szCs w:val="22"/>
          <w:lang w:val="ro-RO"/>
        </w:rPr>
      </w:pPr>
    </w:p>
    <w:p w:rsidR="00B34AA7" w:rsidRPr="00603203" w:rsidRDefault="00B34AA7" w:rsidP="00B34AA7">
      <w:pPr>
        <w:jc w:val="both"/>
        <w:rPr>
          <w:rFonts w:ascii="Calibri" w:hAnsi="Calibri" w:cs="Calibri"/>
          <w:b/>
          <w:sz w:val="22"/>
          <w:szCs w:val="22"/>
          <w:lang w:val="ro-RO"/>
        </w:rPr>
      </w:pPr>
      <w:r w:rsidRPr="00603203">
        <w:rPr>
          <w:rFonts w:ascii="Calibri" w:hAnsi="Calibri" w:cs="Calibri"/>
          <w:b/>
          <w:sz w:val="22"/>
          <w:szCs w:val="22"/>
          <w:lang w:val="ro-RO"/>
        </w:rPr>
        <w:t>CAPITOLUL VI - ALTE CLAUZE</w:t>
      </w:r>
    </w:p>
    <w:p w:rsidR="00B34AA7" w:rsidRPr="00603203" w:rsidRDefault="00B34AA7" w:rsidP="00B34AA7">
      <w:pPr>
        <w:jc w:val="both"/>
        <w:rPr>
          <w:rFonts w:ascii="Calibri" w:hAnsi="Calibri" w:cs="Calibri"/>
          <w:b/>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Art. 6.1.</w:t>
      </w:r>
      <w:r w:rsidRPr="00603203">
        <w:rPr>
          <w:rFonts w:ascii="Calibri" w:hAnsi="Calibri" w:cs="Calibri"/>
          <w:sz w:val="22"/>
          <w:szCs w:val="22"/>
          <w:lang w:val="ro-RO"/>
        </w:rPr>
        <w:t xml:space="preserve"> Membrii asocierii convin ca asociatul ..........................................</w:t>
      </w:r>
      <w:r w:rsidR="00DF2A73">
        <w:rPr>
          <w:rFonts w:ascii="Calibri" w:hAnsi="Calibri" w:cs="Calibri"/>
          <w:sz w:val="22"/>
          <w:szCs w:val="22"/>
          <w:lang w:val="ro-RO"/>
        </w:rPr>
        <w:t>............. - în calitate de lider al a</w:t>
      </w:r>
      <w:r w:rsidRPr="00603203">
        <w:rPr>
          <w:rFonts w:ascii="Calibri" w:hAnsi="Calibri" w:cs="Calibri"/>
          <w:sz w:val="22"/>
          <w:szCs w:val="22"/>
          <w:lang w:val="ro-RO"/>
        </w:rPr>
        <w:t>socierii, să fie desemnat titular de cont, în vederea efectuării operațiunilor financiar-contabile, respectiv emiterea și</w:t>
      </w:r>
      <w:r w:rsidR="00DF2A73">
        <w:rPr>
          <w:rFonts w:ascii="Calibri" w:hAnsi="Calibri" w:cs="Calibri"/>
          <w:sz w:val="22"/>
          <w:szCs w:val="22"/>
          <w:lang w:val="ro-RO"/>
        </w:rPr>
        <w:t xml:space="preserve"> încasarea facturilor aferente c</w:t>
      </w:r>
      <w:r w:rsidRPr="00603203">
        <w:rPr>
          <w:rFonts w:ascii="Calibri" w:hAnsi="Calibri" w:cs="Calibri"/>
          <w:sz w:val="22"/>
          <w:szCs w:val="22"/>
          <w:lang w:val="ro-RO"/>
        </w:rPr>
        <w:t xml:space="preserve">ontractului </w:t>
      </w:r>
      <w:r w:rsidRPr="00603203">
        <w:rPr>
          <w:rFonts w:ascii="Calibri" w:hAnsi="Calibri" w:cs="Calibri"/>
          <w:b/>
          <w:sz w:val="22"/>
          <w:szCs w:val="22"/>
          <w:lang w:val="ro-RO"/>
        </w:rPr>
        <w:t>„....................................”</w:t>
      </w:r>
      <w:r w:rsidRPr="00603203">
        <w:rPr>
          <w:rFonts w:ascii="Calibri" w:hAnsi="Calibri" w:cs="Calibri"/>
          <w:sz w:val="22"/>
          <w:szCs w:val="22"/>
          <w:lang w:val="ro-RO"/>
        </w:rPr>
        <w:t xml:space="preserve">. </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Datele de identificare sunt urmatoarele:</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 xml:space="preserve">Numele titularului de cont: </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 xml:space="preserve">Adresa: </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Numar TVA:</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Reprezentant Legal:</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 xml:space="preserve">Telefon/fax/e-mail: </w:t>
      </w:r>
    </w:p>
    <w:p w:rsidR="00B34AA7" w:rsidRPr="00603203" w:rsidRDefault="00DF2A73" w:rsidP="00B34AA7">
      <w:pPr>
        <w:jc w:val="both"/>
        <w:rPr>
          <w:rFonts w:ascii="Calibri" w:hAnsi="Calibri" w:cs="Calibri"/>
          <w:sz w:val="22"/>
          <w:szCs w:val="22"/>
          <w:lang w:val="ro-RO"/>
        </w:rPr>
      </w:pPr>
      <w:r>
        <w:rPr>
          <w:rFonts w:ascii="Calibri" w:hAnsi="Calibri" w:cs="Calibri"/>
          <w:sz w:val="22"/>
          <w:szCs w:val="22"/>
          <w:lang w:val="ro-RO"/>
        </w:rPr>
        <w:t>Denumire b</w:t>
      </w:r>
      <w:r w:rsidR="00B34AA7" w:rsidRPr="00603203">
        <w:rPr>
          <w:rFonts w:ascii="Calibri" w:hAnsi="Calibri" w:cs="Calibri"/>
          <w:sz w:val="22"/>
          <w:szCs w:val="22"/>
          <w:lang w:val="ro-RO"/>
        </w:rPr>
        <w:t>anca:</w:t>
      </w:r>
    </w:p>
    <w:p w:rsidR="00B34AA7" w:rsidRPr="00603203" w:rsidRDefault="00DF2A73" w:rsidP="00B34AA7">
      <w:pPr>
        <w:jc w:val="both"/>
        <w:rPr>
          <w:rFonts w:ascii="Calibri" w:hAnsi="Calibri" w:cs="Calibri"/>
          <w:sz w:val="22"/>
          <w:szCs w:val="22"/>
          <w:lang w:val="ro-RO"/>
        </w:rPr>
      </w:pPr>
      <w:r>
        <w:rPr>
          <w:rFonts w:ascii="Calibri" w:hAnsi="Calibri" w:cs="Calibri"/>
          <w:sz w:val="22"/>
          <w:szCs w:val="22"/>
          <w:lang w:val="ro-RO"/>
        </w:rPr>
        <w:t>Adresa b</w:t>
      </w:r>
      <w:r w:rsidR="00B34AA7" w:rsidRPr="00603203">
        <w:rPr>
          <w:rFonts w:ascii="Calibri" w:hAnsi="Calibri" w:cs="Calibri"/>
          <w:sz w:val="22"/>
          <w:szCs w:val="22"/>
          <w:lang w:val="ro-RO"/>
        </w:rPr>
        <w:t>anca:</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 xml:space="preserve">IBAN: </w:t>
      </w:r>
    </w:p>
    <w:p w:rsidR="00BC672C" w:rsidRPr="00603203" w:rsidRDefault="00BC672C"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Art. 6.2.</w:t>
      </w:r>
      <w:r w:rsidRPr="00603203">
        <w:rPr>
          <w:rFonts w:ascii="Calibri" w:hAnsi="Calibri" w:cs="Calibri"/>
          <w:sz w:val="22"/>
          <w:szCs w:val="22"/>
          <w:lang w:val="ro-RO"/>
        </w:rPr>
        <w:t xml:space="preserve"> In caz de atribuire, asociaţii au convenit urmatoarele cote de participare în cadrul asocierii:</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 % (</w:t>
      </w:r>
      <w:r w:rsidRPr="00603203">
        <w:rPr>
          <w:rFonts w:ascii="Calibri" w:hAnsi="Calibri" w:cs="Calibri"/>
          <w:i/>
          <w:sz w:val="22"/>
          <w:szCs w:val="22"/>
          <w:lang w:val="ro-RO"/>
        </w:rPr>
        <w:t>in litere</w:t>
      </w:r>
      <w:r w:rsidRPr="00603203">
        <w:rPr>
          <w:rFonts w:ascii="Calibri" w:hAnsi="Calibri" w:cs="Calibri"/>
          <w:sz w:val="22"/>
          <w:szCs w:val="22"/>
          <w:lang w:val="ro-RO"/>
        </w:rPr>
        <w:t>),</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 % (</w:t>
      </w:r>
      <w:r w:rsidRPr="00603203">
        <w:rPr>
          <w:rFonts w:ascii="Calibri" w:hAnsi="Calibri" w:cs="Calibri"/>
          <w:i/>
          <w:sz w:val="22"/>
          <w:szCs w:val="22"/>
          <w:lang w:val="ro-RO"/>
        </w:rPr>
        <w:t>in litere</w:t>
      </w:r>
      <w:r w:rsidRPr="00603203">
        <w:rPr>
          <w:rFonts w:ascii="Calibri" w:hAnsi="Calibri" w:cs="Calibri"/>
          <w:sz w:val="22"/>
          <w:szCs w:val="22"/>
          <w:lang w:val="ro-RO"/>
        </w:rPr>
        <w:t>)</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Art. 6.3.</w:t>
      </w:r>
      <w:r w:rsidRPr="00603203">
        <w:rPr>
          <w:rFonts w:ascii="Calibri" w:hAnsi="Calibri" w:cs="Calibri"/>
          <w:sz w:val="22"/>
          <w:szCs w:val="22"/>
          <w:lang w:val="ro-RO"/>
        </w:rPr>
        <w:t xml:space="preserve"> Asociaţii convin să se susțină ori de câte ori va fi nevoie pe tot parcursul realizării contractului, acordându-și sprijin de natură tehnică, managerială sau/și logistică ori de câte ori situația o cere.</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Art. 6.4.</w:t>
      </w:r>
      <w:r w:rsidRPr="00603203">
        <w:rPr>
          <w:rFonts w:ascii="Calibri" w:hAnsi="Calibri" w:cs="Calibri"/>
          <w:sz w:val="22"/>
          <w:szCs w:val="22"/>
          <w:lang w:val="ro-RO"/>
        </w:rPr>
        <w:t xml:space="preserve"> Nici una dintre </w:t>
      </w:r>
      <w:r w:rsidR="00DF2A73">
        <w:rPr>
          <w:rFonts w:ascii="Calibri" w:hAnsi="Calibri" w:cs="Calibri"/>
          <w:sz w:val="22"/>
          <w:szCs w:val="22"/>
          <w:lang w:val="ro-RO"/>
        </w:rPr>
        <w:t>p</w:t>
      </w:r>
      <w:r w:rsidRPr="00603203">
        <w:rPr>
          <w:rFonts w:ascii="Calibri" w:hAnsi="Calibri" w:cs="Calibri"/>
          <w:sz w:val="22"/>
          <w:szCs w:val="22"/>
          <w:lang w:val="ro-RO"/>
        </w:rPr>
        <w:t xml:space="preserve">ărți nu va fi îndreptățită să vândă, cesioneze sau în orice altă modalitate să greveze sau să transmită cota sa sau parte din aceasta altfel decât prin efectul legii şi prin obţinerea consimțământului scris prealabil atât al celorlalte </w:t>
      </w:r>
      <w:r w:rsidR="00DF2A73">
        <w:rPr>
          <w:rFonts w:ascii="Calibri" w:hAnsi="Calibri" w:cs="Calibri"/>
          <w:sz w:val="22"/>
          <w:szCs w:val="22"/>
          <w:lang w:val="ro-RO"/>
        </w:rPr>
        <w:t>p</w:t>
      </w:r>
      <w:r w:rsidRPr="00603203">
        <w:rPr>
          <w:rFonts w:ascii="Calibri" w:hAnsi="Calibri" w:cs="Calibri"/>
          <w:sz w:val="22"/>
          <w:szCs w:val="22"/>
          <w:lang w:val="ro-RO"/>
        </w:rPr>
        <w:t xml:space="preserve">arți cât şi al </w:t>
      </w:r>
      <w:r w:rsidR="00DF2A73">
        <w:rPr>
          <w:rFonts w:ascii="Calibri" w:hAnsi="Calibri" w:cs="Calibri"/>
          <w:sz w:val="22"/>
          <w:szCs w:val="22"/>
          <w:lang w:val="ro-RO"/>
        </w:rPr>
        <w:t>a</w:t>
      </w:r>
      <w:r w:rsidR="002754AD" w:rsidRPr="00603203">
        <w:rPr>
          <w:rFonts w:ascii="Calibri" w:hAnsi="Calibri" w:cs="Calibri"/>
          <w:sz w:val="22"/>
          <w:szCs w:val="22"/>
          <w:lang w:val="ro-RO"/>
        </w:rPr>
        <w:t>chizitorului</w:t>
      </w:r>
      <w:r w:rsidRPr="00603203">
        <w:rPr>
          <w:rFonts w:ascii="Calibri" w:hAnsi="Calibri" w:cs="Calibri"/>
          <w:sz w:val="22"/>
          <w:szCs w:val="22"/>
          <w:lang w:val="ro-RO"/>
        </w:rPr>
        <w:t>.</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Art. 6.5.</w:t>
      </w:r>
      <w:r w:rsidRPr="00603203">
        <w:rPr>
          <w:rFonts w:ascii="Calibri" w:hAnsi="Calibri" w:cs="Calibri"/>
          <w:sz w:val="22"/>
          <w:szCs w:val="22"/>
          <w:lang w:val="ro-RO"/>
        </w:rPr>
        <w:t xml:space="preserve"> Prezentul acord se completează în ceea ce priveşte termenele şi condiţiile de prestare a serviciilor, cu prevederile contractului ce se va încheia între …............................... (</w:t>
      </w:r>
      <w:r w:rsidRPr="00603203">
        <w:rPr>
          <w:rFonts w:ascii="Calibri" w:hAnsi="Calibri" w:cs="Calibri"/>
          <w:i/>
          <w:sz w:val="22"/>
          <w:szCs w:val="22"/>
          <w:lang w:val="ro-RO"/>
        </w:rPr>
        <w:t>asociere</w:t>
      </w:r>
      <w:r w:rsidR="006A6D97" w:rsidRPr="00603203">
        <w:rPr>
          <w:rFonts w:ascii="Calibri" w:hAnsi="Calibri" w:cs="Calibri"/>
          <w:i/>
          <w:sz w:val="22"/>
          <w:szCs w:val="22"/>
          <w:lang w:val="ro-RO"/>
        </w:rPr>
        <w:t>a</w:t>
      </w:r>
      <w:r w:rsidRPr="00603203">
        <w:rPr>
          <w:rFonts w:ascii="Calibri" w:hAnsi="Calibri" w:cs="Calibri"/>
          <w:sz w:val="22"/>
          <w:szCs w:val="22"/>
          <w:lang w:val="ro-RO"/>
        </w:rPr>
        <w:t xml:space="preserve">) şi </w:t>
      </w:r>
      <w:r w:rsidR="00DF2A73">
        <w:rPr>
          <w:rFonts w:ascii="Calibri" w:hAnsi="Calibri" w:cs="Calibri"/>
          <w:sz w:val="22"/>
          <w:szCs w:val="22"/>
          <w:lang w:val="ro-RO"/>
        </w:rPr>
        <w:t>a</w:t>
      </w:r>
      <w:r w:rsidR="002754AD" w:rsidRPr="00603203">
        <w:rPr>
          <w:rFonts w:ascii="Calibri" w:hAnsi="Calibri" w:cs="Calibri"/>
          <w:sz w:val="22"/>
          <w:szCs w:val="22"/>
          <w:lang w:val="ro-RO"/>
        </w:rPr>
        <w:t>chizitor</w:t>
      </w:r>
      <w:r w:rsidRPr="00603203">
        <w:rPr>
          <w:rFonts w:ascii="Calibri" w:hAnsi="Calibri" w:cs="Calibri"/>
          <w:sz w:val="22"/>
          <w:szCs w:val="22"/>
          <w:lang w:val="ro-RO"/>
        </w:rPr>
        <w:t>.</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tabs>
          <w:tab w:val="left" w:pos="720"/>
        </w:tabs>
        <w:jc w:val="both"/>
        <w:rPr>
          <w:rFonts w:ascii="Calibri" w:hAnsi="Calibri" w:cs="Calibri"/>
          <w:sz w:val="22"/>
          <w:szCs w:val="22"/>
          <w:lang w:val="ro-RO"/>
        </w:rPr>
      </w:pPr>
      <w:r w:rsidRPr="00603203">
        <w:rPr>
          <w:rFonts w:ascii="Calibri" w:hAnsi="Calibri" w:cs="Calibri"/>
          <w:sz w:val="22"/>
          <w:szCs w:val="22"/>
          <w:lang w:val="ro-RO"/>
        </w:rPr>
        <w:t xml:space="preserve"> </w:t>
      </w:r>
      <w:r w:rsidRPr="00603203">
        <w:rPr>
          <w:rFonts w:ascii="Calibri" w:hAnsi="Calibri" w:cs="Calibri"/>
          <w:b/>
          <w:sz w:val="22"/>
          <w:szCs w:val="22"/>
          <w:lang w:val="ro-RO"/>
        </w:rPr>
        <w:t>Art. 6.6</w:t>
      </w:r>
      <w:r w:rsidR="00DF2A73">
        <w:rPr>
          <w:rFonts w:ascii="Calibri" w:hAnsi="Calibri" w:cs="Calibri"/>
          <w:sz w:val="22"/>
          <w:szCs w:val="22"/>
          <w:lang w:val="ro-RO"/>
        </w:rPr>
        <w:t>. (1) Prezentul acord de a</w:t>
      </w:r>
      <w:r w:rsidRPr="00603203">
        <w:rPr>
          <w:rFonts w:ascii="Calibri" w:hAnsi="Calibri" w:cs="Calibri"/>
          <w:sz w:val="22"/>
          <w:szCs w:val="22"/>
          <w:lang w:val="ro-RO"/>
        </w:rPr>
        <w:t>sociere împreuna cu toate aspectele și toate efectele ce decurg din, sau în legătură cu acestea,vor fi guvernate de legea română.</w:t>
      </w:r>
    </w:p>
    <w:p w:rsidR="00B34AA7" w:rsidRPr="00603203" w:rsidRDefault="00B34AA7" w:rsidP="00B34AA7">
      <w:pPr>
        <w:tabs>
          <w:tab w:val="left" w:pos="720"/>
        </w:tabs>
        <w:jc w:val="both"/>
        <w:rPr>
          <w:rFonts w:ascii="Calibri" w:hAnsi="Calibri" w:cs="Calibri"/>
          <w:sz w:val="22"/>
          <w:szCs w:val="22"/>
          <w:lang w:val="ro-RO"/>
        </w:rPr>
      </w:pPr>
      <w:r w:rsidRPr="00603203">
        <w:rPr>
          <w:rFonts w:ascii="Calibri" w:hAnsi="Calibri" w:cs="Calibri"/>
          <w:sz w:val="22"/>
          <w:szCs w:val="22"/>
          <w:lang w:val="ro-RO"/>
        </w:rPr>
        <w:tab/>
        <w:t xml:space="preserve">    (2) Litigiile izvorâte din sau în legatură cu </w:t>
      </w:r>
      <w:r w:rsidR="00DF2A73">
        <w:rPr>
          <w:rFonts w:ascii="Calibri" w:hAnsi="Calibri" w:cs="Calibri"/>
          <w:sz w:val="22"/>
          <w:szCs w:val="22"/>
          <w:lang w:val="ro-RO"/>
        </w:rPr>
        <w:t>acordul de a</w:t>
      </w:r>
      <w:r w:rsidRPr="00603203">
        <w:rPr>
          <w:rFonts w:ascii="Calibri" w:hAnsi="Calibri" w:cs="Calibri"/>
          <w:sz w:val="22"/>
          <w:szCs w:val="22"/>
          <w:lang w:val="ro-RO"/>
        </w:rPr>
        <w:t xml:space="preserve">sociere, între membrii </w:t>
      </w:r>
      <w:r w:rsidR="00DF2A73">
        <w:rPr>
          <w:rFonts w:ascii="Calibri" w:hAnsi="Calibri" w:cs="Calibri"/>
          <w:sz w:val="22"/>
          <w:szCs w:val="22"/>
          <w:lang w:val="ro-RO"/>
        </w:rPr>
        <w:t>a</w:t>
      </w:r>
      <w:r w:rsidRPr="00603203">
        <w:rPr>
          <w:rFonts w:ascii="Calibri" w:hAnsi="Calibri" w:cs="Calibri"/>
          <w:sz w:val="22"/>
          <w:szCs w:val="22"/>
          <w:lang w:val="ro-RO"/>
        </w:rPr>
        <w:t>socierii, sunt supuse instanțelor de drept comun.</w:t>
      </w:r>
    </w:p>
    <w:p w:rsidR="00B34AA7" w:rsidRPr="00603203" w:rsidRDefault="00B34AA7" w:rsidP="00B34AA7">
      <w:pPr>
        <w:tabs>
          <w:tab w:val="left" w:pos="720"/>
        </w:tabs>
        <w:jc w:val="both"/>
        <w:rPr>
          <w:rFonts w:ascii="Calibri" w:hAnsi="Calibri" w:cs="Calibri"/>
          <w:sz w:val="22"/>
          <w:szCs w:val="22"/>
          <w:lang w:val="ro-RO"/>
        </w:rPr>
      </w:pPr>
      <w:r w:rsidRPr="00603203">
        <w:rPr>
          <w:rFonts w:ascii="Calibri" w:hAnsi="Calibri" w:cs="Calibri"/>
          <w:sz w:val="22"/>
          <w:szCs w:val="22"/>
          <w:lang w:val="ro-RO"/>
        </w:rPr>
        <w:tab/>
        <w:t xml:space="preserve">    (3) Soluționarea litigiilor izvorâte din sau în legatură cu </w:t>
      </w:r>
      <w:r w:rsidR="00DF2A73">
        <w:rPr>
          <w:rFonts w:ascii="Calibri" w:hAnsi="Calibri" w:cs="Calibri"/>
          <w:sz w:val="22"/>
          <w:szCs w:val="22"/>
          <w:lang w:val="ro-RO"/>
        </w:rPr>
        <w:t>acordul de a</w:t>
      </w:r>
      <w:r w:rsidRPr="00603203">
        <w:rPr>
          <w:rFonts w:ascii="Calibri" w:hAnsi="Calibri" w:cs="Calibri"/>
          <w:sz w:val="22"/>
          <w:szCs w:val="22"/>
          <w:lang w:val="ro-RO"/>
        </w:rPr>
        <w:t xml:space="preserve">sociere, între membrii </w:t>
      </w:r>
      <w:r w:rsidR="00DF2A73">
        <w:rPr>
          <w:rFonts w:ascii="Calibri" w:hAnsi="Calibri" w:cs="Calibri"/>
          <w:sz w:val="22"/>
          <w:szCs w:val="22"/>
          <w:lang w:val="ro-RO"/>
        </w:rPr>
        <w:t>a</w:t>
      </w:r>
      <w:r w:rsidRPr="00603203">
        <w:rPr>
          <w:rFonts w:ascii="Calibri" w:hAnsi="Calibri" w:cs="Calibri"/>
          <w:sz w:val="22"/>
          <w:szCs w:val="22"/>
          <w:lang w:val="ro-RO"/>
        </w:rPr>
        <w:t xml:space="preserve">socierii și </w:t>
      </w:r>
      <w:r w:rsidR="00DF2A73">
        <w:rPr>
          <w:rFonts w:ascii="Calibri" w:hAnsi="Calibri" w:cs="Calibri"/>
          <w:sz w:val="22"/>
          <w:szCs w:val="22"/>
          <w:lang w:val="ro-RO"/>
        </w:rPr>
        <w:t>a</w:t>
      </w:r>
      <w:r w:rsidR="002754AD" w:rsidRPr="00603203">
        <w:rPr>
          <w:rFonts w:ascii="Calibri" w:hAnsi="Calibri" w:cs="Calibri"/>
          <w:sz w:val="22"/>
          <w:szCs w:val="22"/>
          <w:lang w:val="ro-RO"/>
        </w:rPr>
        <w:t>chizitor</w:t>
      </w:r>
      <w:r w:rsidRPr="00603203">
        <w:rPr>
          <w:rFonts w:ascii="Calibri" w:hAnsi="Calibri" w:cs="Calibri"/>
          <w:sz w:val="22"/>
          <w:szCs w:val="22"/>
          <w:lang w:val="ro-RO"/>
        </w:rPr>
        <w:t>, se va realiza de către instanța judecătorească de contencios administr</w:t>
      </w:r>
      <w:r w:rsidR="00DF2A73">
        <w:rPr>
          <w:rFonts w:ascii="Calibri" w:hAnsi="Calibri" w:cs="Calibri"/>
          <w:sz w:val="22"/>
          <w:szCs w:val="22"/>
          <w:lang w:val="ro-RO"/>
        </w:rPr>
        <w:t>ativ şi fiscal română, conform c</w:t>
      </w:r>
      <w:r w:rsidRPr="00603203">
        <w:rPr>
          <w:rFonts w:ascii="Calibri" w:hAnsi="Calibri" w:cs="Calibri"/>
          <w:sz w:val="22"/>
          <w:szCs w:val="22"/>
          <w:lang w:val="ro-RO"/>
        </w:rPr>
        <w:t>ontract.</w:t>
      </w:r>
    </w:p>
    <w:p w:rsidR="00B34AA7" w:rsidRPr="00603203" w:rsidRDefault="00B34AA7" w:rsidP="00B34AA7">
      <w:pPr>
        <w:tabs>
          <w:tab w:val="left" w:pos="720"/>
        </w:tabs>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Art. 6.7.</w:t>
      </w:r>
      <w:r w:rsidR="00D73158">
        <w:rPr>
          <w:rFonts w:ascii="Calibri" w:hAnsi="Calibri" w:cs="Calibri"/>
          <w:sz w:val="22"/>
          <w:szCs w:val="22"/>
          <w:lang w:val="ro-RO"/>
        </w:rPr>
        <w:t xml:space="preserve"> Prezentul a</w:t>
      </w:r>
      <w:r w:rsidRPr="00603203">
        <w:rPr>
          <w:rFonts w:ascii="Calibri" w:hAnsi="Calibri" w:cs="Calibri"/>
          <w:sz w:val="22"/>
          <w:szCs w:val="22"/>
          <w:lang w:val="ro-RO"/>
        </w:rPr>
        <w:t xml:space="preserve">cord de </w:t>
      </w:r>
      <w:r w:rsidR="00D73158">
        <w:rPr>
          <w:rFonts w:ascii="Calibri" w:hAnsi="Calibri" w:cs="Calibri"/>
          <w:sz w:val="22"/>
          <w:szCs w:val="22"/>
          <w:lang w:val="ro-RO"/>
        </w:rPr>
        <w:t>a</w:t>
      </w:r>
      <w:r w:rsidRPr="00603203">
        <w:rPr>
          <w:rFonts w:ascii="Calibri" w:hAnsi="Calibri" w:cs="Calibri"/>
          <w:sz w:val="22"/>
          <w:szCs w:val="22"/>
          <w:lang w:val="ro-RO"/>
        </w:rPr>
        <w:t>sociere va fi redactat în limba romană.</w:t>
      </w:r>
    </w:p>
    <w:p w:rsidR="00B34AA7" w:rsidRPr="00603203" w:rsidRDefault="00B34AA7" w:rsidP="00B34AA7">
      <w:pPr>
        <w:jc w:val="both"/>
        <w:rPr>
          <w:rFonts w:ascii="Calibri" w:hAnsi="Calibri" w:cs="Calibri"/>
          <w:sz w:val="22"/>
          <w:szCs w:val="22"/>
          <w:lang w:val="ro-RO"/>
        </w:rPr>
      </w:pPr>
    </w:p>
    <w:p w:rsidR="00B34AA7" w:rsidRPr="00603203" w:rsidRDefault="00D73158" w:rsidP="00B34AA7">
      <w:pPr>
        <w:jc w:val="both"/>
        <w:rPr>
          <w:rFonts w:ascii="Calibri" w:hAnsi="Calibri" w:cs="Calibri"/>
          <w:sz w:val="22"/>
          <w:szCs w:val="22"/>
          <w:lang w:val="ro-RO"/>
        </w:rPr>
      </w:pPr>
      <w:r>
        <w:rPr>
          <w:rFonts w:ascii="Calibri" w:hAnsi="Calibri" w:cs="Calibri"/>
          <w:sz w:val="22"/>
          <w:szCs w:val="22"/>
          <w:lang w:val="ro-RO"/>
        </w:rPr>
        <w:t>Prezentul acord de a</w:t>
      </w:r>
      <w:r w:rsidR="00B34AA7" w:rsidRPr="00603203">
        <w:rPr>
          <w:rFonts w:ascii="Calibri" w:hAnsi="Calibri" w:cs="Calibri"/>
          <w:sz w:val="22"/>
          <w:szCs w:val="22"/>
          <w:lang w:val="ro-RO"/>
        </w:rPr>
        <w:t>sociere s-a încheiat astăzi ….................................. în …........ exemplare.</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b/>
          <w:sz w:val="22"/>
          <w:szCs w:val="22"/>
          <w:lang w:val="ro-RO"/>
        </w:rPr>
      </w:pPr>
      <w:r w:rsidRPr="00603203">
        <w:rPr>
          <w:rFonts w:ascii="Calibri" w:hAnsi="Calibri" w:cs="Calibri"/>
          <w:b/>
          <w:sz w:val="22"/>
          <w:szCs w:val="22"/>
          <w:lang w:val="ro-RO"/>
        </w:rPr>
        <w:t>LIDER ASOCIAT</w:t>
      </w:r>
      <w:r w:rsidRPr="00603203">
        <w:rPr>
          <w:rFonts w:ascii="Calibri" w:hAnsi="Calibri" w:cs="Calibri"/>
          <w:b/>
          <w:sz w:val="22"/>
          <w:szCs w:val="22"/>
          <w:lang w:val="ro-RO"/>
        </w:rPr>
        <w:tab/>
      </w:r>
    </w:p>
    <w:p w:rsidR="00B34AA7" w:rsidRPr="00603203" w:rsidRDefault="00B34AA7" w:rsidP="00B34AA7">
      <w:pPr>
        <w:jc w:val="both"/>
        <w:rPr>
          <w:rFonts w:ascii="Calibri" w:hAnsi="Calibri" w:cs="Calibri"/>
          <w:b/>
          <w:i/>
          <w:sz w:val="22"/>
          <w:szCs w:val="22"/>
          <w:lang w:val="ro-RO"/>
        </w:rPr>
      </w:pPr>
      <w:r w:rsidRPr="00603203">
        <w:rPr>
          <w:rFonts w:ascii="Calibri" w:hAnsi="Calibri" w:cs="Calibri"/>
          <w:b/>
          <w:i/>
          <w:sz w:val="22"/>
          <w:szCs w:val="22"/>
          <w:lang w:val="ro-RO"/>
        </w:rPr>
        <w:t>(reprezentant legal/imputernicit conform actelor statutare/constitutive ale societatii)</w:t>
      </w:r>
    </w:p>
    <w:p w:rsidR="00B34AA7" w:rsidRPr="00603203" w:rsidRDefault="00B34AA7" w:rsidP="00B34AA7">
      <w:pPr>
        <w:jc w:val="both"/>
        <w:rPr>
          <w:rFonts w:ascii="Calibri" w:hAnsi="Calibri" w:cs="Calibri"/>
          <w:b/>
          <w:i/>
          <w:sz w:val="22"/>
          <w:szCs w:val="22"/>
          <w:lang w:val="ro-RO"/>
        </w:rPr>
      </w:pPr>
      <w:r w:rsidRPr="00603203">
        <w:rPr>
          <w:rFonts w:ascii="Calibri" w:hAnsi="Calibri" w:cs="Calibri"/>
          <w:b/>
          <w:i/>
          <w:sz w:val="22"/>
          <w:szCs w:val="22"/>
          <w:lang w:val="ro-RO"/>
        </w:rPr>
        <w:tab/>
      </w:r>
      <w:r w:rsidRPr="00603203">
        <w:rPr>
          <w:rFonts w:ascii="Calibri" w:hAnsi="Calibri" w:cs="Calibri"/>
          <w:b/>
          <w:i/>
          <w:sz w:val="22"/>
          <w:szCs w:val="22"/>
          <w:lang w:val="ro-RO"/>
        </w:rPr>
        <w:tab/>
      </w:r>
      <w:r w:rsidRPr="00603203">
        <w:rPr>
          <w:rFonts w:ascii="Calibri" w:hAnsi="Calibri" w:cs="Calibri"/>
          <w:b/>
          <w:i/>
          <w:sz w:val="22"/>
          <w:szCs w:val="22"/>
          <w:lang w:val="ro-RO"/>
        </w:rPr>
        <w:tab/>
      </w:r>
      <w:r w:rsidRPr="00603203">
        <w:rPr>
          <w:rFonts w:ascii="Calibri" w:hAnsi="Calibri" w:cs="Calibri"/>
          <w:b/>
          <w:i/>
          <w:sz w:val="22"/>
          <w:szCs w:val="22"/>
          <w:lang w:val="ro-RO"/>
        </w:rPr>
        <w:tab/>
      </w:r>
      <w:r w:rsidRPr="00603203">
        <w:rPr>
          <w:rFonts w:ascii="Calibri" w:hAnsi="Calibri" w:cs="Calibri"/>
          <w:b/>
          <w:i/>
          <w:sz w:val="22"/>
          <w:szCs w:val="22"/>
          <w:lang w:val="ro-RO"/>
        </w:rPr>
        <w:tab/>
      </w:r>
      <w:r w:rsidRPr="00603203">
        <w:rPr>
          <w:rFonts w:ascii="Calibri" w:hAnsi="Calibri" w:cs="Calibri"/>
          <w:b/>
          <w:i/>
          <w:sz w:val="22"/>
          <w:szCs w:val="22"/>
          <w:lang w:val="ro-RO"/>
        </w:rPr>
        <w:tab/>
      </w:r>
    </w:p>
    <w:p w:rsidR="00B34AA7" w:rsidRPr="00603203" w:rsidRDefault="00B34AA7" w:rsidP="00B34AA7">
      <w:pPr>
        <w:jc w:val="both"/>
        <w:rPr>
          <w:rFonts w:ascii="Calibri" w:hAnsi="Calibri" w:cs="Calibri"/>
          <w:b/>
          <w:i/>
          <w:sz w:val="22"/>
          <w:szCs w:val="22"/>
          <w:lang w:val="ro-RO"/>
        </w:rPr>
      </w:pPr>
      <w:r w:rsidRPr="00603203">
        <w:rPr>
          <w:rFonts w:ascii="Calibri" w:hAnsi="Calibri" w:cs="Calibri"/>
          <w:b/>
          <w:i/>
          <w:sz w:val="22"/>
          <w:szCs w:val="22"/>
          <w:lang w:val="ro-RO"/>
        </w:rPr>
        <w:t xml:space="preserve"> Nume si prenume</w:t>
      </w:r>
    </w:p>
    <w:p w:rsidR="00B34AA7" w:rsidRPr="00603203" w:rsidRDefault="00B34AA7" w:rsidP="00B34AA7">
      <w:pPr>
        <w:jc w:val="both"/>
        <w:rPr>
          <w:rFonts w:ascii="Calibri" w:hAnsi="Calibri" w:cs="Calibri"/>
          <w:b/>
          <w:i/>
          <w:sz w:val="22"/>
          <w:szCs w:val="22"/>
          <w:lang w:val="ro-RO"/>
        </w:rPr>
      </w:pPr>
      <w:r w:rsidRPr="00603203">
        <w:rPr>
          <w:rFonts w:ascii="Calibri" w:hAnsi="Calibri" w:cs="Calibri"/>
          <w:b/>
          <w:i/>
          <w:sz w:val="22"/>
          <w:szCs w:val="22"/>
          <w:lang w:val="ro-RO"/>
        </w:rPr>
        <w:t>....................................</w:t>
      </w:r>
    </w:p>
    <w:p w:rsidR="00B34AA7" w:rsidRPr="00603203" w:rsidRDefault="00B34AA7" w:rsidP="00B34AA7">
      <w:pPr>
        <w:jc w:val="both"/>
        <w:rPr>
          <w:rFonts w:ascii="Calibri" w:hAnsi="Calibri" w:cs="Calibri"/>
          <w:b/>
          <w:i/>
          <w:sz w:val="22"/>
          <w:szCs w:val="22"/>
          <w:lang w:val="ro-RO"/>
        </w:rPr>
      </w:pPr>
      <w:r w:rsidRPr="00603203">
        <w:rPr>
          <w:rFonts w:ascii="Calibri" w:hAnsi="Calibri" w:cs="Calibri"/>
          <w:sz w:val="22"/>
          <w:szCs w:val="22"/>
          <w:lang w:val="ro-RO"/>
        </w:rPr>
        <w:t>(semnatura si stampila)</w:t>
      </w:r>
    </w:p>
    <w:p w:rsidR="00B34AA7" w:rsidRPr="00603203" w:rsidRDefault="00B34AA7" w:rsidP="00B34AA7">
      <w:pPr>
        <w:jc w:val="both"/>
        <w:rPr>
          <w:rFonts w:ascii="Calibri" w:hAnsi="Calibri" w:cs="Calibri"/>
          <w:b/>
          <w:sz w:val="22"/>
          <w:szCs w:val="22"/>
          <w:lang w:val="ro-RO"/>
        </w:rPr>
      </w:pPr>
    </w:p>
    <w:p w:rsidR="00B34AA7" w:rsidRPr="00603203" w:rsidRDefault="00B34AA7" w:rsidP="00B34AA7">
      <w:pPr>
        <w:jc w:val="both"/>
        <w:rPr>
          <w:rFonts w:ascii="Calibri" w:hAnsi="Calibri" w:cs="Calibri"/>
          <w:b/>
          <w:sz w:val="22"/>
          <w:szCs w:val="22"/>
          <w:lang w:val="ro-RO"/>
        </w:rPr>
      </w:pPr>
      <w:r w:rsidRPr="00603203">
        <w:rPr>
          <w:rFonts w:ascii="Calibri" w:hAnsi="Calibri" w:cs="Calibri"/>
          <w:b/>
          <w:sz w:val="22"/>
          <w:szCs w:val="22"/>
          <w:lang w:val="ro-RO"/>
        </w:rPr>
        <w:t>ASOCIAT 1</w:t>
      </w:r>
    </w:p>
    <w:p w:rsidR="00B34AA7" w:rsidRPr="00603203" w:rsidRDefault="00B34AA7" w:rsidP="00B34AA7">
      <w:pPr>
        <w:jc w:val="both"/>
        <w:rPr>
          <w:rFonts w:ascii="Calibri" w:hAnsi="Calibri" w:cs="Calibri"/>
          <w:b/>
          <w:i/>
          <w:sz w:val="22"/>
          <w:szCs w:val="22"/>
          <w:lang w:val="ro-RO"/>
        </w:rPr>
      </w:pPr>
      <w:r w:rsidRPr="00603203">
        <w:rPr>
          <w:rFonts w:ascii="Calibri" w:hAnsi="Calibri" w:cs="Calibri"/>
          <w:b/>
          <w:i/>
          <w:sz w:val="22"/>
          <w:szCs w:val="22"/>
          <w:lang w:val="ro-RO"/>
        </w:rPr>
        <w:t>(reprezentant legal/împuternicit conform actelor statutare/constitutive ale societății)</w:t>
      </w:r>
    </w:p>
    <w:p w:rsidR="00B34AA7" w:rsidRPr="00603203" w:rsidRDefault="00B34AA7" w:rsidP="00B34AA7">
      <w:pPr>
        <w:jc w:val="both"/>
        <w:rPr>
          <w:rFonts w:ascii="Calibri" w:hAnsi="Calibri" w:cs="Calibri"/>
          <w:b/>
          <w:i/>
          <w:sz w:val="22"/>
          <w:szCs w:val="22"/>
          <w:lang w:val="ro-RO"/>
        </w:rPr>
      </w:pPr>
      <w:r w:rsidRPr="00603203">
        <w:rPr>
          <w:rFonts w:ascii="Calibri" w:hAnsi="Calibri" w:cs="Calibri"/>
          <w:b/>
          <w:i/>
          <w:sz w:val="22"/>
          <w:szCs w:val="22"/>
          <w:lang w:val="ro-RO"/>
        </w:rPr>
        <w:tab/>
      </w:r>
      <w:r w:rsidRPr="00603203">
        <w:rPr>
          <w:rFonts w:ascii="Calibri" w:hAnsi="Calibri" w:cs="Calibri"/>
          <w:b/>
          <w:i/>
          <w:sz w:val="22"/>
          <w:szCs w:val="22"/>
          <w:lang w:val="ro-RO"/>
        </w:rPr>
        <w:tab/>
      </w:r>
      <w:r w:rsidRPr="00603203">
        <w:rPr>
          <w:rFonts w:ascii="Calibri" w:hAnsi="Calibri" w:cs="Calibri"/>
          <w:b/>
          <w:i/>
          <w:sz w:val="22"/>
          <w:szCs w:val="22"/>
          <w:lang w:val="ro-RO"/>
        </w:rPr>
        <w:tab/>
      </w:r>
      <w:r w:rsidRPr="00603203">
        <w:rPr>
          <w:rFonts w:ascii="Calibri" w:hAnsi="Calibri" w:cs="Calibri"/>
          <w:b/>
          <w:i/>
          <w:sz w:val="22"/>
          <w:szCs w:val="22"/>
          <w:lang w:val="ro-RO"/>
        </w:rPr>
        <w:tab/>
      </w:r>
      <w:r w:rsidRPr="00603203">
        <w:rPr>
          <w:rFonts w:ascii="Calibri" w:hAnsi="Calibri" w:cs="Calibri"/>
          <w:b/>
          <w:i/>
          <w:sz w:val="22"/>
          <w:szCs w:val="22"/>
          <w:lang w:val="ro-RO"/>
        </w:rPr>
        <w:tab/>
      </w:r>
      <w:r w:rsidRPr="00603203">
        <w:rPr>
          <w:rFonts w:ascii="Calibri" w:hAnsi="Calibri" w:cs="Calibri"/>
          <w:b/>
          <w:i/>
          <w:sz w:val="22"/>
          <w:szCs w:val="22"/>
          <w:lang w:val="ro-RO"/>
        </w:rPr>
        <w:tab/>
      </w:r>
    </w:p>
    <w:p w:rsidR="00B34AA7" w:rsidRPr="00603203" w:rsidRDefault="00B34AA7" w:rsidP="00B34AA7">
      <w:pPr>
        <w:jc w:val="both"/>
        <w:rPr>
          <w:rFonts w:ascii="Calibri" w:hAnsi="Calibri" w:cs="Calibri"/>
          <w:b/>
          <w:i/>
          <w:sz w:val="22"/>
          <w:szCs w:val="22"/>
          <w:lang w:val="ro-RO"/>
        </w:rPr>
      </w:pPr>
      <w:r w:rsidRPr="00603203">
        <w:rPr>
          <w:rFonts w:ascii="Calibri" w:hAnsi="Calibri" w:cs="Calibri"/>
          <w:b/>
          <w:i/>
          <w:sz w:val="22"/>
          <w:szCs w:val="22"/>
          <w:lang w:val="ro-RO"/>
        </w:rPr>
        <w:t xml:space="preserve"> Nume și prenume</w:t>
      </w:r>
    </w:p>
    <w:p w:rsidR="00B34AA7" w:rsidRPr="00603203" w:rsidRDefault="00B34AA7" w:rsidP="00B34AA7">
      <w:pPr>
        <w:jc w:val="both"/>
        <w:rPr>
          <w:rFonts w:ascii="Calibri" w:hAnsi="Calibri" w:cs="Calibri"/>
          <w:b/>
          <w:i/>
          <w:sz w:val="22"/>
          <w:szCs w:val="22"/>
          <w:lang w:val="ro-RO"/>
        </w:rPr>
      </w:pPr>
      <w:r w:rsidRPr="00603203">
        <w:rPr>
          <w:rFonts w:ascii="Calibri" w:hAnsi="Calibri" w:cs="Calibri"/>
          <w:b/>
          <w:i/>
          <w:sz w:val="22"/>
          <w:szCs w:val="22"/>
          <w:lang w:val="ro-RO"/>
        </w:rPr>
        <w:t>.....................................</w:t>
      </w:r>
    </w:p>
    <w:p w:rsidR="00B34AA7" w:rsidRPr="00603203" w:rsidRDefault="00B34AA7" w:rsidP="00B34AA7">
      <w:pPr>
        <w:jc w:val="both"/>
        <w:rPr>
          <w:rFonts w:ascii="Calibri" w:hAnsi="Calibri" w:cs="Calibri"/>
          <w:b/>
          <w:i/>
          <w:sz w:val="22"/>
          <w:szCs w:val="22"/>
          <w:lang w:val="ro-RO"/>
        </w:rPr>
      </w:pPr>
      <w:r w:rsidRPr="00603203">
        <w:rPr>
          <w:rFonts w:ascii="Calibri" w:hAnsi="Calibri" w:cs="Calibri"/>
          <w:sz w:val="22"/>
          <w:szCs w:val="22"/>
          <w:lang w:val="ro-RO"/>
        </w:rPr>
        <w:t>(semnatura si stampila)</w:t>
      </w:r>
    </w:p>
    <w:p w:rsidR="00B34AA7" w:rsidRPr="00603203" w:rsidRDefault="00B34AA7" w:rsidP="00B34AA7">
      <w:pPr>
        <w:jc w:val="both"/>
        <w:rPr>
          <w:rFonts w:ascii="Calibri" w:hAnsi="Calibri" w:cs="Calibri"/>
          <w:b/>
          <w:sz w:val="22"/>
          <w:szCs w:val="22"/>
          <w:lang w:val="ro-RO"/>
        </w:rPr>
      </w:pPr>
    </w:p>
    <w:p w:rsidR="00B34AA7" w:rsidRPr="00603203" w:rsidRDefault="00B34AA7" w:rsidP="00B34AA7">
      <w:pPr>
        <w:jc w:val="both"/>
        <w:rPr>
          <w:rFonts w:ascii="Calibri" w:hAnsi="Calibri" w:cs="Calibri"/>
          <w:b/>
          <w:sz w:val="22"/>
          <w:szCs w:val="22"/>
          <w:lang w:val="ro-RO"/>
        </w:rPr>
      </w:pPr>
      <w:r w:rsidRPr="00603203">
        <w:rPr>
          <w:rFonts w:ascii="Calibri" w:hAnsi="Calibri" w:cs="Calibri"/>
          <w:b/>
          <w:sz w:val="22"/>
          <w:szCs w:val="22"/>
          <w:lang w:val="ro-RO"/>
        </w:rPr>
        <w:t>ASOCIAT n</w:t>
      </w:r>
    </w:p>
    <w:p w:rsidR="00B34AA7" w:rsidRPr="00603203" w:rsidRDefault="00B34AA7" w:rsidP="00B34AA7">
      <w:pPr>
        <w:jc w:val="both"/>
        <w:rPr>
          <w:rFonts w:ascii="Calibri" w:hAnsi="Calibri" w:cs="Calibri"/>
          <w:b/>
          <w:i/>
          <w:sz w:val="22"/>
          <w:szCs w:val="22"/>
          <w:lang w:val="ro-RO"/>
        </w:rPr>
      </w:pPr>
      <w:r w:rsidRPr="00603203">
        <w:rPr>
          <w:rFonts w:ascii="Calibri" w:hAnsi="Calibri" w:cs="Calibri"/>
          <w:b/>
          <w:i/>
          <w:sz w:val="22"/>
          <w:szCs w:val="22"/>
          <w:lang w:val="ro-RO"/>
        </w:rPr>
        <w:t>(reprezentant legal/imputernicit conform actelor statutare/constitutive ale societății)</w:t>
      </w:r>
    </w:p>
    <w:p w:rsidR="00B34AA7" w:rsidRPr="00603203" w:rsidRDefault="00B34AA7" w:rsidP="00B34AA7">
      <w:pPr>
        <w:jc w:val="both"/>
        <w:rPr>
          <w:rFonts w:ascii="Calibri" w:hAnsi="Calibri" w:cs="Calibri"/>
          <w:b/>
          <w:i/>
          <w:sz w:val="22"/>
          <w:szCs w:val="22"/>
          <w:lang w:val="ro-RO"/>
        </w:rPr>
      </w:pPr>
      <w:r w:rsidRPr="00603203">
        <w:rPr>
          <w:rFonts w:ascii="Calibri" w:hAnsi="Calibri" w:cs="Calibri"/>
          <w:b/>
          <w:i/>
          <w:sz w:val="22"/>
          <w:szCs w:val="22"/>
          <w:lang w:val="ro-RO"/>
        </w:rPr>
        <w:tab/>
      </w:r>
      <w:r w:rsidRPr="00603203">
        <w:rPr>
          <w:rFonts w:ascii="Calibri" w:hAnsi="Calibri" w:cs="Calibri"/>
          <w:b/>
          <w:i/>
          <w:sz w:val="22"/>
          <w:szCs w:val="22"/>
          <w:lang w:val="ro-RO"/>
        </w:rPr>
        <w:tab/>
      </w:r>
      <w:r w:rsidRPr="00603203">
        <w:rPr>
          <w:rFonts w:ascii="Calibri" w:hAnsi="Calibri" w:cs="Calibri"/>
          <w:b/>
          <w:i/>
          <w:sz w:val="22"/>
          <w:szCs w:val="22"/>
          <w:lang w:val="ro-RO"/>
        </w:rPr>
        <w:tab/>
      </w:r>
      <w:r w:rsidRPr="00603203">
        <w:rPr>
          <w:rFonts w:ascii="Calibri" w:hAnsi="Calibri" w:cs="Calibri"/>
          <w:b/>
          <w:i/>
          <w:sz w:val="22"/>
          <w:szCs w:val="22"/>
          <w:lang w:val="ro-RO"/>
        </w:rPr>
        <w:tab/>
      </w:r>
      <w:r w:rsidRPr="00603203">
        <w:rPr>
          <w:rFonts w:ascii="Calibri" w:hAnsi="Calibri" w:cs="Calibri"/>
          <w:b/>
          <w:i/>
          <w:sz w:val="22"/>
          <w:szCs w:val="22"/>
          <w:lang w:val="ro-RO"/>
        </w:rPr>
        <w:tab/>
      </w:r>
      <w:r w:rsidRPr="00603203">
        <w:rPr>
          <w:rFonts w:ascii="Calibri" w:hAnsi="Calibri" w:cs="Calibri"/>
          <w:b/>
          <w:i/>
          <w:sz w:val="22"/>
          <w:szCs w:val="22"/>
          <w:lang w:val="ro-RO"/>
        </w:rPr>
        <w:tab/>
      </w:r>
    </w:p>
    <w:p w:rsidR="00B34AA7" w:rsidRPr="00603203" w:rsidRDefault="00B34AA7" w:rsidP="00B34AA7">
      <w:pPr>
        <w:jc w:val="both"/>
        <w:rPr>
          <w:rFonts w:ascii="Calibri" w:hAnsi="Calibri" w:cs="Calibri"/>
          <w:b/>
          <w:i/>
          <w:sz w:val="22"/>
          <w:szCs w:val="22"/>
          <w:lang w:val="ro-RO"/>
        </w:rPr>
      </w:pPr>
      <w:r w:rsidRPr="00603203">
        <w:rPr>
          <w:rFonts w:ascii="Calibri" w:hAnsi="Calibri" w:cs="Calibri"/>
          <w:b/>
          <w:i/>
          <w:sz w:val="22"/>
          <w:szCs w:val="22"/>
          <w:lang w:val="ro-RO"/>
        </w:rPr>
        <w:t xml:space="preserve"> Nume și prenume</w:t>
      </w:r>
    </w:p>
    <w:p w:rsidR="00B34AA7" w:rsidRPr="00603203" w:rsidRDefault="00B34AA7" w:rsidP="00B34AA7">
      <w:pPr>
        <w:jc w:val="both"/>
        <w:rPr>
          <w:rFonts w:ascii="Calibri" w:hAnsi="Calibri" w:cs="Calibri"/>
          <w:b/>
          <w:i/>
          <w:sz w:val="22"/>
          <w:szCs w:val="22"/>
          <w:lang w:val="ro-RO"/>
        </w:rPr>
      </w:pPr>
      <w:r w:rsidRPr="00603203">
        <w:rPr>
          <w:rFonts w:ascii="Calibri" w:hAnsi="Calibri" w:cs="Calibri"/>
          <w:b/>
          <w:i/>
          <w:sz w:val="22"/>
          <w:szCs w:val="22"/>
          <w:lang w:val="ro-RO"/>
        </w:rPr>
        <w:t>.....................................</w:t>
      </w:r>
    </w:p>
    <w:p w:rsidR="00B34AA7" w:rsidRPr="00603203" w:rsidRDefault="00B34AA7" w:rsidP="00B34AA7">
      <w:pPr>
        <w:jc w:val="both"/>
        <w:rPr>
          <w:rFonts w:ascii="Calibri" w:hAnsi="Calibri" w:cs="Calibri"/>
          <w:b/>
          <w:i/>
          <w:sz w:val="22"/>
          <w:szCs w:val="22"/>
          <w:lang w:val="ro-RO"/>
        </w:rPr>
      </w:pPr>
      <w:r w:rsidRPr="00603203">
        <w:rPr>
          <w:rFonts w:ascii="Calibri" w:hAnsi="Calibri" w:cs="Calibri"/>
          <w:sz w:val="22"/>
          <w:szCs w:val="22"/>
          <w:lang w:val="ro-RO"/>
        </w:rPr>
        <w:t>(semnatura si stampila)</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i/>
          <w:sz w:val="22"/>
          <w:szCs w:val="22"/>
          <w:lang w:val="ro-RO"/>
        </w:rPr>
      </w:pPr>
      <w:r w:rsidRPr="00603203">
        <w:rPr>
          <w:rFonts w:ascii="Calibri" w:hAnsi="Calibri" w:cs="Calibri"/>
          <w:sz w:val="22"/>
          <w:szCs w:val="22"/>
          <w:lang w:val="ro-RO"/>
        </w:rPr>
        <w:t xml:space="preserve">Nota 1: </w:t>
      </w:r>
      <w:r w:rsidRPr="00603203">
        <w:rPr>
          <w:rFonts w:ascii="Calibri" w:hAnsi="Calibri" w:cs="Calibri"/>
          <w:i/>
          <w:sz w:val="22"/>
          <w:szCs w:val="22"/>
          <w:lang w:val="ro-RO"/>
        </w:rPr>
        <w:t>Prezentul Acord de Asociere conţine clauzele obligatorii, partile putând adăuga şi alte clauze.</w:t>
      </w:r>
    </w:p>
    <w:p w:rsidR="00B34AA7" w:rsidRPr="00603203" w:rsidRDefault="00B34AA7" w:rsidP="00B34AA7">
      <w:pPr>
        <w:jc w:val="both"/>
        <w:rPr>
          <w:rFonts w:ascii="Calibri" w:hAnsi="Calibri" w:cs="Calibri"/>
          <w:i/>
          <w:sz w:val="22"/>
          <w:szCs w:val="22"/>
          <w:lang w:val="ro-RO"/>
        </w:rPr>
      </w:pPr>
      <w:r w:rsidRPr="00603203">
        <w:rPr>
          <w:rFonts w:ascii="Calibri" w:hAnsi="Calibri" w:cs="Calibri"/>
          <w:sz w:val="22"/>
          <w:szCs w:val="22"/>
          <w:lang w:val="ro-RO"/>
        </w:rPr>
        <w:t xml:space="preserve">Nota 2: </w:t>
      </w:r>
      <w:r w:rsidRPr="00603203">
        <w:rPr>
          <w:rFonts w:ascii="Calibri" w:hAnsi="Calibri" w:cs="Calibri"/>
          <w:i/>
          <w:sz w:val="22"/>
          <w:szCs w:val="22"/>
          <w:lang w:val="ro-RO"/>
        </w:rPr>
        <w:t xml:space="preserve">Lipsa semnăturii reprezentantului legal sau reprezentantului împuternicit conform actelor statutare/constitutive ale societății conduce automat la nulitatea </w:t>
      </w:r>
      <w:r w:rsidR="001E679A">
        <w:rPr>
          <w:rFonts w:ascii="Calibri" w:hAnsi="Calibri" w:cs="Calibri"/>
          <w:i/>
          <w:sz w:val="22"/>
          <w:szCs w:val="22"/>
          <w:lang w:val="ro-RO"/>
        </w:rPr>
        <w:t>acordului de a</w:t>
      </w:r>
      <w:r w:rsidRPr="00603203">
        <w:rPr>
          <w:rFonts w:ascii="Calibri" w:hAnsi="Calibri" w:cs="Calibri"/>
          <w:i/>
          <w:sz w:val="22"/>
          <w:szCs w:val="22"/>
          <w:lang w:val="ro-RO"/>
        </w:rPr>
        <w:t>sociere.</w:t>
      </w:r>
    </w:p>
    <w:p w:rsidR="00B34AA7" w:rsidRPr="00603203" w:rsidRDefault="00B34AA7" w:rsidP="00B34AA7">
      <w:pPr>
        <w:rPr>
          <w:rFonts w:ascii="Calibri" w:hAnsi="Calibri" w:cs="Calibri"/>
          <w:sz w:val="22"/>
          <w:szCs w:val="22"/>
          <w:lang w:val="ro-RO"/>
        </w:rPr>
      </w:pPr>
      <w:r w:rsidRPr="00603203">
        <w:rPr>
          <w:rFonts w:ascii="Calibri" w:hAnsi="Calibri" w:cs="Calibri"/>
          <w:i/>
          <w:sz w:val="22"/>
          <w:szCs w:val="22"/>
          <w:lang w:val="ro-RO"/>
        </w:rPr>
        <w:br w:type="page"/>
      </w:r>
      <w:r w:rsidRPr="00603203">
        <w:rPr>
          <w:rFonts w:ascii="Calibri" w:hAnsi="Calibri" w:cs="Calibri"/>
          <w:sz w:val="22"/>
          <w:szCs w:val="22"/>
          <w:lang w:val="ro-RO"/>
        </w:rPr>
        <w:t>Formular PO-16-05_F14, Editia: I, Revizia: 0</w:t>
      </w:r>
    </w:p>
    <w:p w:rsidR="00B34AA7" w:rsidRPr="00603203" w:rsidRDefault="00B34AA7" w:rsidP="00B34AA7">
      <w:pPr>
        <w:autoSpaceDE w:val="0"/>
        <w:autoSpaceDN w:val="0"/>
        <w:adjustRightInd w:val="0"/>
        <w:jc w:val="center"/>
        <w:rPr>
          <w:rFonts w:ascii="Calibri" w:hAnsi="Calibri" w:cs="Calibri"/>
          <w:b/>
          <w:sz w:val="22"/>
          <w:szCs w:val="22"/>
        </w:rPr>
      </w:pPr>
    </w:p>
    <w:p w:rsidR="00B34AA7" w:rsidRPr="00603203" w:rsidRDefault="00B34AA7" w:rsidP="00B34AA7">
      <w:pPr>
        <w:autoSpaceDE w:val="0"/>
        <w:autoSpaceDN w:val="0"/>
        <w:adjustRightInd w:val="0"/>
        <w:jc w:val="center"/>
        <w:rPr>
          <w:rFonts w:ascii="Calibri" w:hAnsi="Calibri" w:cs="Calibri"/>
          <w:b/>
          <w:sz w:val="22"/>
          <w:szCs w:val="22"/>
        </w:rPr>
      </w:pPr>
      <w:r w:rsidRPr="00603203">
        <w:rPr>
          <w:rFonts w:ascii="Calibri" w:hAnsi="Calibri" w:cs="Calibri"/>
          <w:b/>
          <w:sz w:val="22"/>
          <w:szCs w:val="22"/>
        </w:rPr>
        <w:t>ACORD DE SUBCONTRACTARE</w:t>
      </w:r>
    </w:p>
    <w:p w:rsidR="00B34AA7" w:rsidRPr="00603203" w:rsidRDefault="00B34AA7" w:rsidP="00B34AA7">
      <w:pPr>
        <w:autoSpaceDE w:val="0"/>
        <w:autoSpaceDN w:val="0"/>
        <w:adjustRightInd w:val="0"/>
        <w:jc w:val="center"/>
        <w:rPr>
          <w:rFonts w:ascii="Calibri" w:hAnsi="Calibri" w:cs="Calibri"/>
          <w:sz w:val="22"/>
          <w:szCs w:val="22"/>
        </w:rPr>
      </w:pPr>
      <w:r w:rsidRPr="00603203">
        <w:rPr>
          <w:rFonts w:ascii="Calibri" w:hAnsi="Calibri" w:cs="Calibri"/>
          <w:sz w:val="22"/>
          <w:szCs w:val="22"/>
        </w:rPr>
        <w:t>nr.…….……./……………..……</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b/>
          <w:sz w:val="22"/>
          <w:szCs w:val="22"/>
          <w:lang w:val="ro-RO"/>
        </w:rPr>
        <w:t>Art.1.  Părţile acordului</w:t>
      </w:r>
      <w:r w:rsidRPr="00603203">
        <w:rPr>
          <w:rFonts w:ascii="Calibri" w:hAnsi="Calibri" w:cs="Calibri"/>
          <w:sz w:val="22"/>
          <w:szCs w:val="22"/>
          <w:lang w:val="ro-RO"/>
        </w:rPr>
        <w:t xml:space="preserve">: </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__________</w:t>
      </w:r>
      <w:r w:rsidR="00BD1991" w:rsidRPr="00603203">
        <w:rPr>
          <w:rFonts w:ascii="Calibri" w:hAnsi="Calibri" w:cs="Calibri"/>
          <w:sz w:val="22"/>
          <w:szCs w:val="22"/>
          <w:lang w:val="ro-RO"/>
        </w:rPr>
        <w:t>_______________________________</w:t>
      </w:r>
      <w:r w:rsidRPr="00603203">
        <w:rPr>
          <w:rFonts w:ascii="Calibri" w:hAnsi="Calibri" w:cs="Calibri"/>
          <w:sz w:val="22"/>
          <w:szCs w:val="22"/>
          <w:lang w:val="ro-RO"/>
        </w:rPr>
        <w:t>_, reprezentată prin _______________, în calitate de contrac</w:t>
      </w:r>
      <w:r w:rsidR="00ED1BDC">
        <w:rPr>
          <w:rFonts w:ascii="Calibri" w:hAnsi="Calibri" w:cs="Calibri"/>
          <w:sz w:val="22"/>
          <w:szCs w:val="22"/>
          <w:lang w:val="ro-RO"/>
        </w:rPr>
        <w:t>tant</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 xml:space="preserve">(denumire operator economic, sediu, telefon) </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 xml:space="preserve">şi </w:t>
      </w:r>
    </w:p>
    <w:p w:rsidR="00B34AA7" w:rsidRPr="00603203" w:rsidRDefault="00BD1991" w:rsidP="00B34AA7">
      <w:pPr>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____________</w:t>
      </w:r>
      <w:r w:rsidR="00B34AA7" w:rsidRPr="00603203">
        <w:rPr>
          <w:rFonts w:ascii="Calibri" w:hAnsi="Calibri" w:cs="Calibri"/>
          <w:sz w:val="22"/>
          <w:szCs w:val="22"/>
          <w:lang w:val="ro-RO"/>
        </w:rPr>
        <w:t xml:space="preserve">___________________________, reprezentată prin _______________ în calitate de subcontractant </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 xml:space="preserve">(denumire operator economic, sediu, telefon) </w:t>
      </w:r>
    </w:p>
    <w:p w:rsidR="00B34AA7" w:rsidRPr="00603203" w:rsidRDefault="00B34AA7" w:rsidP="00B34AA7">
      <w:pPr>
        <w:autoSpaceDE w:val="0"/>
        <w:autoSpaceDN w:val="0"/>
        <w:adjustRightInd w:val="0"/>
        <w:jc w:val="both"/>
        <w:rPr>
          <w:rFonts w:ascii="Calibri" w:hAnsi="Calibri" w:cs="Calibri"/>
          <w:sz w:val="22"/>
          <w:szCs w:val="22"/>
          <w:lang w:val="ro-RO"/>
        </w:rPr>
      </w:pPr>
    </w:p>
    <w:p w:rsidR="00B34AA7" w:rsidRPr="00603203" w:rsidRDefault="00B34AA7" w:rsidP="00B34AA7">
      <w:pPr>
        <w:autoSpaceDE w:val="0"/>
        <w:autoSpaceDN w:val="0"/>
        <w:adjustRightInd w:val="0"/>
        <w:jc w:val="both"/>
        <w:rPr>
          <w:rFonts w:ascii="Calibri" w:hAnsi="Calibri" w:cs="Calibri"/>
          <w:b/>
          <w:sz w:val="22"/>
          <w:szCs w:val="22"/>
          <w:lang w:val="ro-RO"/>
        </w:rPr>
      </w:pPr>
      <w:r w:rsidRPr="00603203">
        <w:rPr>
          <w:rFonts w:ascii="Calibri" w:hAnsi="Calibri" w:cs="Calibri"/>
          <w:b/>
          <w:sz w:val="22"/>
          <w:szCs w:val="22"/>
          <w:lang w:val="ro-RO"/>
        </w:rPr>
        <w:t xml:space="preserve">Art. 2. Obiectul acordului: </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Părțile au convenit ca în cazul desemnării ofertei ca fiind câştigătoare la achiziţia organizată de Universitatea Maritimă din Constanța să desfăşoare următoarele activitaţi ce se vor subcontracta_</w:t>
      </w:r>
      <w:r w:rsidR="00BD1991" w:rsidRPr="00603203">
        <w:rPr>
          <w:rFonts w:ascii="Calibri" w:hAnsi="Calibri" w:cs="Calibri"/>
          <w:sz w:val="22"/>
          <w:szCs w:val="22"/>
          <w:lang w:val="ro-RO"/>
        </w:rPr>
        <w:t>_______________</w:t>
      </w:r>
      <w:r w:rsidRPr="00603203">
        <w:rPr>
          <w:rFonts w:ascii="Calibri" w:hAnsi="Calibri" w:cs="Calibri"/>
          <w:sz w:val="22"/>
          <w:szCs w:val="22"/>
          <w:lang w:val="ro-RO"/>
        </w:rPr>
        <w:t xml:space="preserve">_________. </w:t>
      </w:r>
    </w:p>
    <w:p w:rsidR="00B34AA7" w:rsidRPr="00603203" w:rsidRDefault="00B34AA7" w:rsidP="00B34AA7">
      <w:pPr>
        <w:autoSpaceDE w:val="0"/>
        <w:autoSpaceDN w:val="0"/>
        <w:adjustRightInd w:val="0"/>
        <w:jc w:val="both"/>
        <w:rPr>
          <w:rFonts w:ascii="Calibri" w:hAnsi="Calibri" w:cs="Calibri"/>
          <w:sz w:val="22"/>
          <w:szCs w:val="22"/>
          <w:lang w:val="ro-RO"/>
        </w:rPr>
      </w:pP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b/>
          <w:sz w:val="22"/>
          <w:szCs w:val="22"/>
          <w:lang w:val="ro-RO"/>
        </w:rPr>
        <w:t>Art.3. Valoarea estimată</w:t>
      </w:r>
      <w:r w:rsidRPr="00603203">
        <w:rPr>
          <w:rFonts w:ascii="Calibri" w:hAnsi="Calibri" w:cs="Calibri"/>
          <w:sz w:val="22"/>
          <w:szCs w:val="22"/>
          <w:lang w:val="ro-RO"/>
        </w:rPr>
        <w:t xml:space="preserve"> a serviciilor ce se vor presta de subcontractantul _______________________________ este de___________ lei, reprezentând _________% din valoarea totală a serviciilor ofertate. </w:t>
      </w:r>
    </w:p>
    <w:p w:rsidR="00B34AA7" w:rsidRPr="00603203" w:rsidRDefault="00B34AA7" w:rsidP="00B34AA7">
      <w:pPr>
        <w:autoSpaceDE w:val="0"/>
        <w:autoSpaceDN w:val="0"/>
        <w:adjustRightInd w:val="0"/>
        <w:jc w:val="both"/>
        <w:rPr>
          <w:rFonts w:ascii="Calibri" w:hAnsi="Calibri" w:cs="Calibri"/>
          <w:sz w:val="22"/>
          <w:szCs w:val="22"/>
          <w:lang w:val="ro-RO"/>
        </w:rPr>
      </w:pP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b/>
          <w:sz w:val="22"/>
          <w:szCs w:val="22"/>
          <w:lang w:val="ro-RO"/>
        </w:rPr>
        <w:t>Art.4. Durata de prestare</w:t>
      </w:r>
      <w:r w:rsidRPr="00603203">
        <w:rPr>
          <w:rFonts w:ascii="Calibri" w:hAnsi="Calibri" w:cs="Calibri"/>
          <w:sz w:val="22"/>
          <w:szCs w:val="22"/>
          <w:lang w:val="ro-RO"/>
        </w:rPr>
        <w:t xml:space="preserve"> a ___________________________ (serv</w:t>
      </w:r>
      <w:r w:rsidR="003A7328" w:rsidRPr="00603203">
        <w:rPr>
          <w:rFonts w:ascii="Calibri" w:hAnsi="Calibri" w:cs="Calibri"/>
          <w:sz w:val="22"/>
          <w:szCs w:val="22"/>
          <w:lang w:val="ro-RO"/>
        </w:rPr>
        <w:t>iciilor) este de ________ luni, cu posibilitatea de prelungire prin act adițional.</w:t>
      </w:r>
    </w:p>
    <w:p w:rsidR="00B34AA7" w:rsidRPr="00603203" w:rsidRDefault="00B34AA7" w:rsidP="00B34AA7">
      <w:pPr>
        <w:autoSpaceDE w:val="0"/>
        <w:autoSpaceDN w:val="0"/>
        <w:adjustRightInd w:val="0"/>
        <w:jc w:val="both"/>
        <w:rPr>
          <w:rFonts w:ascii="Calibri" w:hAnsi="Calibri" w:cs="Calibri"/>
          <w:sz w:val="22"/>
          <w:szCs w:val="22"/>
          <w:lang w:val="ro-RO"/>
        </w:rPr>
      </w:pP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b/>
          <w:sz w:val="22"/>
          <w:szCs w:val="22"/>
          <w:lang w:val="ro-RO"/>
        </w:rPr>
        <w:t>Art. 5. Alte dispoziţii</w:t>
      </w:r>
      <w:r w:rsidRPr="00603203">
        <w:rPr>
          <w:rFonts w:ascii="Calibri" w:hAnsi="Calibri" w:cs="Calibri"/>
          <w:sz w:val="22"/>
          <w:szCs w:val="22"/>
          <w:lang w:val="ro-RO"/>
        </w:rPr>
        <w:t xml:space="preserve">: </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 xml:space="preserve">Încetarea acordului de subcontractare </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 xml:space="preserve">Acordul îşi încetează activitatea ca urmare a următoarelor cauze: </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 xml:space="preserve">a) expirarea duratei pentru care s-a încheiat acordul; </w:t>
      </w:r>
    </w:p>
    <w:p w:rsidR="00B34AA7" w:rsidRPr="00603203" w:rsidRDefault="00B34AA7" w:rsidP="00B34AA7">
      <w:pPr>
        <w:tabs>
          <w:tab w:val="left" w:pos="3225"/>
        </w:tabs>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 xml:space="preserve">b) alte cauze prevăzute de lege. </w:t>
      </w:r>
      <w:r w:rsidRPr="00603203">
        <w:rPr>
          <w:rFonts w:ascii="Calibri" w:hAnsi="Calibri" w:cs="Calibri"/>
          <w:sz w:val="22"/>
          <w:szCs w:val="22"/>
          <w:lang w:val="ro-RO"/>
        </w:rPr>
        <w:tab/>
      </w:r>
    </w:p>
    <w:p w:rsidR="00B34AA7" w:rsidRPr="00603203" w:rsidRDefault="00B34AA7" w:rsidP="00B34AA7">
      <w:pPr>
        <w:tabs>
          <w:tab w:val="left" w:pos="3225"/>
        </w:tabs>
        <w:autoSpaceDE w:val="0"/>
        <w:autoSpaceDN w:val="0"/>
        <w:adjustRightInd w:val="0"/>
        <w:jc w:val="both"/>
        <w:rPr>
          <w:rFonts w:ascii="Calibri" w:hAnsi="Calibri" w:cs="Calibri"/>
          <w:sz w:val="22"/>
          <w:szCs w:val="22"/>
          <w:lang w:val="ro-RO"/>
        </w:rPr>
      </w:pPr>
    </w:p>
    <w:p w:rsidR="00B34AA7" w:rsidRPr="00603203" w:rsidRDefault="00B34AA7" w:rsidP="00B34AA7">
      <w:pPr>
        <w:autoSpaceDE w:val="0"/>
        <w:autoSpaceDN w:val="0"/>
        <w:adjustRightInd w:val="0"/>
        <w:jc w:val="both"/>
        <w:rPr>
          <w:rFonts w:ascii="Calibri" w:hAnsi="Calibri" w:cs="Calibri"/>
          <w:b/>
          <w:sz w:val="22"/>
          <w:szCs w:val="22"/>
          <w:lang w:val="ro-RO"/>
        </w:rPr>
      </w:pPr>
      <w:r w:rsidRPr="00603203">
        <w:rPr>
          <w:rFonts w:ascii="Calibri" w:hAnsi="Calibri" w:cs="Calibri"/>
          <w:b/>
          <w:sz w:val="22"/>
          <w:szCs w:val="22"/>
          <w:lang w:val="ro-RO"/>
        </w:rPr>
        <w:t xml:space="preserve">Art. 6. Comunicări </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Orice comunicare între părţi este valabil îndeplinită dacă se va face în scris şi va fi transmisă la adresa/adresele ......................................................., prevăzute la art.1.</w:t>
      </w:r>
    </w:p>
    <w:p w:rsidR="00B34AA7" w:rsidRPr="00603203" w:rsidRDefault="00B34AA7" w:rsidP="00B34AA7">
      <w:pPr>
        <w:autoSpaceDE w:val="0"/>
        <w:autoSpaceDN w:val="0"/>
        <w:adjustRightInd w:val="0"/>
        <w:jc w:val="both"/>
        <w:rPr>
          <w:rFonts w:ascii="Calibri" w:hAnsi="Calibri" w:cs="Calibri"/>
          <w:sz w:val="22"/>
          <w:szCs w:val="22"/>
          <w:lang w:val="ro-RO"/>
        </w:rPr>
      </w:pP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b/>
          <w:sz w:val="22"/>
          <w:szCs w:val="22"/>
          <w:lang w:val="ro-RO"/>
        </w:rPr>
        <w:t>Art.7.</w:t>
      </w:r>
      <w:r w:rsidRPr="00603203">
        <w:rPr>
          <w:rFonts w:ascii="Calibri" w:hAnsi="Calibri" w:cs="Calibri"/>
          <w:sz w:val="22"/>
          <w:szCs w:val="22"/>
          <w:lang w:val="ro-RO"/>
        </w:rPr>
        <w:t xml:space="preserve"> Subcontractantul se angajează faţă de contractant cu aceleaşi obligaţii şi responsabilităţi pe care contractantul le are faţă de investitor conform contractului______________________________(denumire contract).</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 xml:space="preserve"> </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b/>
          <w:sz w:val="22"/>
          <w:szCs w:val="22"/>
          <w:lang w:val="ro-RO"/>
        </w:rPr>
        <w:t>Art.8</w:t>
      </w:r>
      <w:r w:rsidRPr="00603203">
        <w:rPr>
          <w:rFonts w:ascii="Calibri" w:hAnsi="Calibri" w:cs="Calibri"/>
          <w:sz w:val="22"/>
          <w:szCs w:val="22"/>
          <w:lang w:val="ro-RO"/>
        </w:rPr>
        <w:t xml:space="preserve">.  Neînţelegerile dintre părţi se vor rezolva pe cale amiabilă. Dacă acest lucru nu este posibil, litigiile se vor soluţiona pe cale legală. </w:t>
      </w:r>
    </w:p>
    <w:p w:rsidR="00B34AA7" w:rsidRPr="00603203" w:rsidRDefault="00B34AA7" w:rsidP="00B34AA7">
      <w:pPr>
        <w:autoSpaceDE w:val="0"/>
        <w:autoSpaceDN w:val="0"/>
        <w:adjustRightInd w:val="0"/>
        <w:jc w:val="both"/>
        <w:rPr>
          <w:rFonts w:ascii="Calibri" w:hAnsi="Calibri" w:cs="Calibri"/>
          <w:sz w:val="22"/>
          <w:szCs w:val="22"/>
        </w:rPr>
      </w:pPr>
      <w:r w:rsidRPr="00603203">
        <w:rPr>
          <w:rFonts w:ascii="Calibri" w:hAnsi="Calibri" w:cs="Calibri"/>
          <w:sz w:val="22"/>
          <w:szCs w:val="22"/>
          <w:lang w:val="ro-RO"/>
        </w:rPr>
        <w:t xml:space="preserve">Prezentul acord s-a încheiat în două exemplare, câte un exemplar pentru fiecare parte. </w:t>
      </w:r>
    </w:p>
    <w:p w:rsidR="00B34AA7" w:rsidRPr="00603203" w:rsidRDefault="00B34AA7" w:rsidP="00B34AA7">
      <w:pPr>
        <w:autoSpaceDE w:val="0"/>
        <w:autoSpaceDN w:val="0"/>
        <w:adjustRightInd w:val="0"/>
        <w:jc w:val="both"/>
        <w:rPr>
          <w:rFonts w:ascii="Calibri" w:hAnsi="Calibri" w:cs="Calibri"/>
          <w:sz w:val="22"/>
          <w:szCs w:val="22"/>
        </w:rPr>
      </w:pPr>
    </w:p>
    <w:p w:rsidR="00B34AA7" w:rsidRPr="00603203" w:rsidRDefault="00B34AA7" w:rsidP="00B34AA7">
      <w:pPr>
        <w:autoSpaceDE w:val="0"/>
        <w:autoSpaceDN w:val="0"/>
        <w:adjustRightInd w:val="0"/>
        <w:jc w:val="both"/>
        <w:rPr>
          <w:rFonts w:ascii="Calibri" w:hAnsi="Calibri" w:cs="Calibri"/>
          <w:sz w:val="22"/>
          <w:szCs w:val="22"/>
        </w:rPr>
      </w:pPr>
      <w:r w:rsidRPr="00603203">
        <w:rPr>
          <w:rFonts w:ascii="Calibri" w:hAnsi="Calibri" w:cs="Calibri"/>
          <w:sz w:val="22"/>
          <w:szCs w:val="22"/>
        </w:rPr>
        <w:t xml:space="preserve">                  ____________________ </w:t>
      </w:r>
      <w:r w:rsidRPr="00603203">
        <w:rPr>
          <w:rFonts w:ascii="Calibri" w:hAnsi="Calibri" w:cs="Calibri"/>
          <w:sz w:val="22"/>
          <w:szCs w:val="22"/>
        </w:rPr>
        <w:tab/>
      </w:r>
      <w:r w:rsidRPr="00603203">
        <w:rPr>
          <w:rFonts w:ascii="Calibri" w:hAnsi="Calibri" w:cs="Calibri"/>
          <w:sz w:val="22"/>
          <w:szCs w:val="22"/>
        </w:rPr>
        <w:tab/>
      </w:r>
      <w:r w:rsidRPr="00603203">
        <w:rPr>
          <w:rFonts w:ascii="Calibri" w:hAnsi="Calibri" w:cs="Calibri"/>
          <w:sz w:val="22"/>
          <w:szCs w:val="22"/>
        </w:rPr>
        <w:tab/>
      </w:r>
      <w:r w:rsidRPr="00603203">
        <w:rPr>
          <w:rFonts w:ascii="Calibri" w:hAnsi="Calibri" w:cs="Calibri"/>
          <w:sz w:val="22"/>
          <w:szCs w:val="22"/>
        </w:rPr>
        <w:tab/>
        <w:t xml:space="preserve">                _________________________ </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sz w:val="22"/>
          <w:szCs w:val="22"/>
        </w:rPr>
        <w:t xml:space="preserve">                            (</w:t>
      </w:r>
      <w:r w:rsidRPr="00603203">
        <w:rPr>
          <w:rFonts w:ascii="Calibri" w:hAnsi="Calibri" w:cs="Calibri"/>
          <w:sz w:val="22"/>
          <w:szCs w:val="22"/>
          <w:lang w:val="ro-RO"/>
        </w:rPr>
        <w:t xml:space="preserve">contractant) </w:t>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t xml:space="preserve">(subcontractant) </w:t>
      </w:r>
    </w:p>
    <w:p w:rsidR="00B34AA7" w:rsidRPr="00603203" w:rsidRDefault="00B34AA7" w:rsidP="00B34AA7">
      <w:pPr>
        <w:autoSpaceDE w:val="0"/>
        <w:autoSpaceDN w:val="0"/>
        <w:adjustRightInd w:val="0"/>
        <w:jc w:val="both"/>
        <w:rPr>
          <w:rFonts w:ascii="Calibri" w:hAnsi="Calibri" w:cs="Calibri"/>
          <w:sz w:val="22"/>
          <w:szCs w:val="22"/>
        </w:rPr>
      </w:pPr>
    </w:p>
    <w:p w:rsidR="00B34AA7" w:rsidRPr="00603203" w:rsidRDefault="00B34AA7" w:rsidP="00B34AA7">
      <w:pPr>
        <w:autoSpaceDE w:val="0"/>
        <w:autoSpaceDN w:val="0"/>
        <w:adjustRightInd w:val="0"/>
        <w:jc w:val="both"/>
        <w:rPr>
          <w:rFonts w:ascii="Calibri" w:hAnsi="Calibri" w:cs="Calibri"/>
          <w:sz w:val="22"/>
          <w:szCs w:val="22"/>
        </w:rPr>
      </w:pPr>
      <w:r w:rsidRPr="00603203">
        <w:rPr>
          <w:rFonts w:ascii="Calibri" w:hAnsi="Calibri" w:cs="Calibri"/>
          <w:sz w:val="22"/>
          <w:szCs w:val="22"/>
        </w:rPr>
        <w:t xml:space="preserve">Note: </w:t>
      </w:r>
    </w:p>
    <w:p w:rsidR="00B34AA7" w:rsidRPr="00603203" w:rsidRDefault="00B34AA7" w:rsidP="00B34AA7">
      <w:pPr>
        <w:autoSpaceDE w:val="0"/>
        <w:autoSpaceDN w:val="0"/>
        <w:adjustRightInd w:val="0"/>
        <w:jc w:val="both"/>
        <w:rPr>
          <w:rFonts w:ascii="Calibri" w:hAnsi="Calibri" w:cs="Calibri"/>
          <w:sz w:val="22"/>
          <w:szCs w:val="22"/>
        </w:rPr>
      </w:pPr>
      <w:r w:rsidRPr="00603203">
        <w:rPr>
          <w:rFonts w:ascii="Calibri" w:hAnsi="Calibri" w:cs="Calibri"/>
          <w:sz w:val="22"/>
          <w:szCs w:val="22"/>
        </w:rPr>
        <w:t xml:space="preserve">În cazul în care oferta va fi declarată câștigătoare, se va încheia un contract de subcontractare în aceleaşi condiţii în care contractorul a semnat contractul cu autoritatea contractantă. </w:t>
      </w:r>
    </w:p>
    <w:p w:rsidR="00B34AA7" w:rsidRPr="00603203" w:rsidRDefault="00B34AA7" w:rsidP="00B34AA7">
      <w:pPr>
        <w:rPr>
          <w:rFonts w:ascii="Calibri" w:hAnsi="Calibri" w:cs="Calibri"/>
          <w:sz w:val="22"/>
          <w:szCs w:val="22"/>
        </w:rPr>
      </w:pPr>
      <w:r w:rsidRPr="00603203">
        <w:rPr>
          <w:rFonts w:ascii="Calibri" w:hAnsi="Calibri" w:cs="Calibri"/>
          <w:sz w:val="22"/>
          <w:szCs w:val="22"/>
        </w:rPr>
        <w:t>Este interzisă subcontractarea totală a contractului.</w:t>
      </w:r>
    </w:p>
    <w:p w:rsidR="00B34AA7" w:rsidRPr="00603203" w:rsidRDefault="00B34AA7" w:rsidP="00B34AA7">
      <w:pPr>
        <w:rPr>
          <w:rFonts w:ascii="Calibri" w:hAnsi="Calibri" w:cs="Calibri"/>
          <w:sz w:val="22"/>
          <w:szCs w:val="22"/>
        </w:rPr>
      </w:pPr>
    </w:p>
    <w:p w:rsidR="006C6C0B" w:rsidRDefault="006C6C0B" w:rsidP="00B34AA7">
      <w:pPr>
        <w:rPr>
          <w:rFonts w:ascii="Calibri" w:hAnsi="Calibri" w:cs="Calibri"/>
          <w:sz w:val="22"/>
          <w:szCs w:val="22"/>
          <w:lang w:val="ro-RO"/>
        </w:rPr>
      </w:pPr>
    </w:p>
    <w:p w:rsidR="006C6C0B" w:rsidRDefault="006C6C0B" w:rsidP="00B34AA7">
      <w:pPr>
        <w:rPr>
          <w:rFonts w:ascii="Calibri" w:hAnsi="Calibri" w:cs="Calibri"/>
          <w:sz w:val="22"/>
          <w:szCs w:val="22"/>
          <w:lang w:val="ro-RO"/>
        </w:rPr>
      </w:pPr>
    </w:p>
    <w:p w:rsidR="006C6C0B" w:rsidRDefault="006C6C0B" w:rsidP="00B34AA7">
      <w:pPr>
        <w:rPr>
          <w:rFonts w:ascii="Calibri" w:hAnsi="Calibri" w:cs="Calibri"/>
          <w:sz w:val="22"/>
          <w:szCs w:val="22"/>
          <w:lang w:val="ro-RO"/>
        </w:rPr>
      </w:pPr>
    </w:p>
    <w:p w:rsidR="006C6C0B" w:rsidRDefault="006C6C0B" w:rsidP="00B34AA7">
      <w:pPr>
        <w:rPr>
          <w:rFonts w:ascii="Calibri" w:hAnsi="Calibri" w:cs="Calibri"/>
          <w:sz w:val="22"/>
          <w:szCs w:val="22"/>
          <w:lang w:val="ro-RO"/>
        </w:rPr>
      </w:pPr>
    </w:p>
    <w:p w:rsidR="00B34AA7" w:rsidRPr="00603203" w:rsidRDefault="00B34AA7" w:rsidP="00B34AA7">
      <w:pPr>
        <w:rPr>
          <w:rFonts w:ascii="Calibri" w:hAnsi="Calibri" w:cs="Calibri"/>
          <w:sz w:val="22"/>
          <w:szCs w:val="22"/>
          <w:lang w:val="ro-RO"/>
        </w:rPr>
      </w:pPr>
      <w:r w:rsidRPr="00603203">
        <w:rPr>
          <w:rFonts w:ascii="Calibri" w:hAnsi="Calibri" w:cs="Calibri"/>
          <w:sz w:val="22"/>
          <w:szCs w:val="22"/>
          <w:lang w:val="ro-RO"/>
        </w:rPr>
        <w:t>Formular PO-16-05_F15, Editia: I, Revizia: 0</w:t>
      </w:r>
    </w:p>
    <w:p w:rsidR="00B34AA7" w:rsidRPr="00603203" w:rsidRDefault="00B34AA7" w:rsidP="00B34AA7">
      <w:pPr>
        <w:rPr>
          <w:rFonts w:ascii="Calibri" w:hAnsi="Calibri" w:cs="Calibri"/>
          <w:sz w:val="22"/>
          <w:szCs w:val="22"/>
          <w:lang w:val="ro-RO"/>
        </w:rPr>
      </w:pPr>
      <w:r w:rsidRPr="00603203">
        <w:rPr>
          <w:rFonts w:ascii="Calibri" w:hAnsi="Calibri" w:cs="Calibri"/>
          <w:sz w:val="22"/>
          <w:szCs w:val="22"/>
          <w:lang w:val="ro-RO"/>
        </w:rPr>
        <w:t xml:space="preserve">Terţ susţinător </w:t>
      </w:r>
    </w:p>
    <w:p w:rsidR="00B34AA7" w:rsidRPr="00603203" w:rsidRDefault="00B34AA7" w:rsidP="00B34AA7">
      <w:pPr>
        <w:rPr>
          <w:rFonts w:ascii="Calibri" w:hAnsi="Calibri" w:cs="Calibri"/>
          <w:sz w:val="22"/>
          <w:szCs w:val="22"/>
          <w:lang w:val="ro-RO"/>
        </w:rPr>
      </w:pPr>
      <w:r w:rsidRPr="00603203">
        <w:rPr>
          <w:rFonts w:ascii="Calibri" w:hAnsi="Calibri" w:cs="Calibri"/>
          <w:sz w:val="22"/>
          <w:szCs w:val="22"/>
          <w:lang w:val="ro-RO"/>
        </w:rPr>
        <w:t>.................................</w:t>
      </w:r>
    </w:p>
    <w:p w:rsidR="00B34AA7" w:rsidRPr="00603203" w:rsidRDefault="00B34AA7" w:rsidP="00B34AA7">
      <w:pPr>
        <w:rPr>
          <w:rFonts w:ascii="Calibri" w:hAnsi="Calibri" w:cs="Calibri"/>
          <w:i/>
          <w:sz w:val="22"/>
          <w:szCs w:val="22"/>
          <w:lang w:val="ro-RO"/>
        </w:rPr>
      </w:pPr>
      <w:r w:rsidRPr="00603203">
        <w:rPr>
          <w:rFonts w:ascii="Calibri" w:hAnsi="Calibri" w:cs="Calibri"/>
          <w:i/>
          <w:sz w:val="22"/>
          <w:szCs w:val="22"/>
          <w:lang w:val="ro-RO"/>
        </w:rPr>
        <w:t>(denumirea)</w:t>
      </w:r>
    </w:p>
    <w:p w:rsidR="00B34AA7" w:rsidRPr="00603203" w:rsidRDefault="00B34AA7" w:rsidP="00B34AA7">
      <w:pPr>
        <w:rPr>
          <w:rFonts w:ascii="Calibri" w:hAnsi="Calibri" w:cs="Calibri"/>
          <w:b/>
          <w:sz w:val="22"/>
          <w:szCs w:val="22"/>
          <w:lang w:val="ro-RO"/>
        </w:rPr>
      </w:pPr>
    </w:p>
    <w:p w:rsidR="00B34AA7" w:rsidRPr="00603203" w:rsidRDefault="00B34AA7" w:rsidP="00B34AA7">
      <w:pPr>
        <w:jc w:val="center"/>
        <w:rPr>
          <w:rFonts w:ascii="Calibri" w:hAnsi="Calibri" w:cs="Calibri"/>
          <w:b/>
          <w:sz w:val="22"/>
          <w:szCs w:val="22"/>
          <w:lang w:val="ro-RO"/>
        </w:rPr>
      </w:pPr>
      <w:r w:rsidRPr="00603203">
        <w:rPr>
          <w:rFonts w:ascii="Calibri" w:hAnsi="Calibri" w:cs="Calibri"/>
          <w:b/>
          <w:sz w:val="22"/>
          <w:szCs w:val="22"/>
          <w:lang w:val="ro-RO"/>
        </w:rPr>
        <w:t>ANGAJAMENT FERM</w:t>
      </w:r>
    </w:p>
    <w:p w:rsidR="00B34AA7" w:rsidRPr="00603203" w:rsidRDefault="00B34AA7" w:rsidP="00B34AA7">
      <w:pPr>
        <w:jc w:val="center"/>
        <w:rPr>
          <w:rFonts w:ascii="Calibri" w:hAnsi="Calibri" w:cs="Calibri"/>
          <w:b/>
          <w:bCs/>
          <w:sz w:val="22"/>
          <w:szCs w:val="22"/>
          <w:lang w:val="ro-RO"/>
        </w:rPr>
      </w:pPr>
      <w:r w:rsidRPr="00603203">
        <w:rPr>
          <w:rFonts w:ascii="Calibri" w:hAnsi="Calibri" w:cs="Calibri"/>
          <w:b/>
          <w:bCs/>
          <w:sz w:val="22"/>
          <w:szCs w:val="22"/>
          <w:lang w:val="ro-RO"/>
        </w:rPr>
        <w:t>privind susținerea tehnică și profesională</w:t>
      </w:r>
    </w:p>
    <w:p w:rsidR="00B34AA7" w:rsidRPr="00603203" w:rsidRDefault="00B34AA7" w:rsidP="00B34AA7">
      <w:pPr>
        <w:jc w:val="center"/>
        <w:rPr>
          <w:rFonts w:ascii="Calibri" w:hAnsi="Calibri" w:cs="Calibri"/>
          <w:b/>
          <w:bCs/>
          <w:sz w:val="22"/>
          <w:szCs w:val="22"/>
          <w:lang w:val="it-IT"/>
        </w:rPr>
      </w:pPr>
      <w:r w:rsidRPr="00603203">
        <w:rPr>
          <w:rFonts w:ascii="Calibri" w:hAnsi="Calibri" w:cs="Calibri"/>
          <w:b/>
          <w:bCs/>
          <w:sz w:val="22"/>
          <w:szCs w:val="22"/>
          <w:lang w:val="ro-RO"/>
        </w:rPr>
        <w:t>a ofertantului/candidatului/grupului de operatori economici</w:t>
      </w:r>
    </w:p>
    <w:p w:rsidR="00B34AA7" w:rsidRPr="00603203" w:rsidRDefault="00B34AA7" w:rsidP="00B34AA7">
      <w:pPr>
        <w:jc w:val="both"/>
        <w:rPr>
          <w:rFonts w:ascii="Calibri" w:hAnsi="Calibri" w:cs="Calibri"/>
          <w:b/>
          <w:sz w:val="22"/>
          <w:szCs w:val="22"/>
          <w:lang w:val="ro-RO"/>
        </w:rPr>
      </w:pPr>
    </w:p>
    <w:p w:rsidR="00B34AA7" w:rsidRPr="00603203" w:rsidRDefault="00B34AA7" w:rsidP="00B34AA7">
      <w:pPr>
        <w:jc w:val="center"/>
        <w:rPr>
          <w:rFonts w:ascii="Calibri" w:hAnsi="Calibri" w:cs="Calibri"/>
          <w:b/>
          <w:sz w:val="22"/>
          <w:szCs w:val="22"/>
          <w:lang w:val="ro-RO"/>
        </w:rPr>
      </w:pPr>
      <w:r w:rsidRPr="00603203">
        <w:rPr>
          <w:rFonts w:ascii="Calibri" w:hAnsi="Calibri" w:cs="Calibri"/>
          <w:b/>
          <w:sz w:val="22"/>
          <w:szCs w:val="22"/>
          <w:lang w:val="ro-RO"/>
        </w:rPr>
        <w:t>Către, Universitatea Maritimă din Constanța – str. Mircea cel Bătrân nr. 104</w:t>
      </w:r>
    </w:p>
    <w:p w:rsidR="00B34AA7" w:rsidRPr="00603203" w:rsidRDefault="00B34AA7" w:rsidP="00B34AA7">
      <w:pPr>
        <w:jc w:val="both"/>
        <w:rPr>
          <w:rFonts w:ascii="Calibri" w:hAnsi="Calibri" w:cs="Calibri"/>
          <w:b/>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ab/>
        <w:t>Cu privire la procedura pentru atribuirea contractului ...................... (denumirea contractului de achizitie publica), noi ............. (denumirea tertului sustinator tehnic si profesional), avand sediul inregistrat la .......... .............(adresa tertului sustinator tehnic si profesional), ne obligam, in mod ferm, neconditionat si irevocabil, sa punem la dispozitia.............. (denumirea ofertantului/grupului de operatori economici) toate resursele tehnice si profesionale necesare pentru indeplinirea integrala si la termen a tuturor obligatiilor asumate de acesta/acestia, conform ofertei prezentate si contractului de achizitie publica ce urmeaza a fi incheiat intre ofertant si autoritatea contractanta.</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Acordarea sustinerii tehnice si profesionale nu implica alte costuri pentru achizitor, cu exceptia celor care au fost incluse in propunerea financiara.</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In acest sens, ne obligam in mod ferm, neconditionat si irevocabil, sa punem la dispozitia .......... (denumirea ofertantului/candidatului/grupului de operatori economici) resursele tehnice si/sau profesionale de ................................................ ..................................................................necesara pentru indeplinirea integrala, reglementara si la termen a contractului de achizitie publica.</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Noi, ....................... (denumirea tertului sustinator tehnic si profesional), declaram ca intelegem sa raspundem, in mod neconditionat, fata de autoritatea contractanta pentru neexecutarea oricarei obligatii asumate de ....................... (denumire ofertant/candidatului/grupul de operatori economici), in baza contractului de achizitie publica, si pentru care ................ (denumire operatorul/candidatului/grupul de operatori economici) a primit sustinerea tehnica si profesionala conform prezentului angajament, renuntand in acest sens, definitiv si irevocabil, la invocarea beneficiului de diviziune sau discutiune.</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Noi, .................. (denumirea tertului sustinator tehnic si profesional), declaram ca intelegem sa renuntam definitiv si irevocabil la dreptul de a invoca orice exceptie de neexecutare, atat fata de autoritatea contractanta, cat si fata de ................. (denumire ofertant/grupul de ofertanti), care ar putea conduce la neexecutarea, partiala sau totala, sau la executarea cu intarziere sau in mod necorespunzator a obligatiilor asumate de noi prin prezentul angajament.</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Noi,.................................. (denumirea tertului sustinator tehnic si profesional), declaram ca intelegem sa raspundem pentru prejudiciile cauzate autoritatii contractante ca urmare a nerespectarii obligatiilor prevazute in angajament.</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Noi,.................................. (denumirea terţului susţinător tehnic si profesional</w:t>
      </w:r>
      <w:r w:rsidR="00EE0CB7" w:rsidRPr="00603203">
        <w:rPr>
          <w:rFonts w:ascii="Calibri" w:hAnsi="Calibri" w:cs="Calibri"/>
          <w:sz w:val="22"/>
          <w:szCs w:val="22"/>
          <w:lang w:val="ro-RO"/>
        </w:rPr>
        <w:t>), garantă</w:t>
      </w:r>
      <w:r w:rsidRPr="00603203">
        <w:rPr>
          <w:rFonts w:ascii="Calibri" w:hAnsi="Calibri" w:cs="Calibri"/>
          <w:sz w:val="22"/>
          <w:szCs w:val="22"/>
          <w:lang w:val="ro-RO"/>
        </w:rPr>
        <w:t xml:space="preserve">m autorităţii contractante ca vom interveni concret pentru a duce la îndeplinire toate obligatiile contractuale. In sustinerea acestei afirmatii: </w:t>
      </w:r>
    </w:p>
    <w:p w:rsidR="00472E2C" w:rsidRPr="00603203" w:rsidRDefault="00472E2C" w:rsidP="00472E2C">
      <w:pPr>
        <w:jc w:val="both"/>
        <w:rPr>
          <w:rFonts w:ascii="Calibri" w:hAnsi="Calibri" w:cs="Calibri"/>
          <w:b/>
          <w:sz w:val="22"/>
          <w:szCs w:val="22"/>
          <w:lang w:val="ro-RO"/>
        </w:rPr>
      </w:pPr>
    </w:p>
    <w:p w:rsidR="00B34AA7" w:rsidRPr="00603203" w:rsidRDefault="00B34AA7" w:rsidP="00472E2C">
      <w:pPr>
        <w:jc w:val="both"/>
        <w:rPr>
          <w:rFonts w:ascii="Calibri" w:eastAsia="Calibri" w:hAnsi="Calibri" w:cs="Calibri"/>
          <w:b/>
          <w:i/>
          <w:sz w:val="22"/>
          <w:szCs w:val="22"/>
          <w:lang w:val="ro-RO"/>
        </w:rPr>
      </w:pPr>
      <w:r w:rsidRPr="00603203">
        <w:rPr>
          <w:rFonts w:ascii="Calibri" w:hAnsi="Calibri" w:cs="Calibri"/>
          <w:b/>
          <w:sz w:val="22"/>
          <w:szCs w:val="22"/>
          <w:lang w:val="ro-RO"/>
        </w:rPr>
        <w:t>1)</w:t>
      </w:r>
      <w:r w:rsidRPr="00603203">
        <w:rPr>
          <w:rFonts w:ascii="Calibri" w:hAnsi="Calibri" w:cs="Calibri"/>
          <w:sz w:val="22"/>
          <w:szCs w:val="22"/>
          <w:lang w:val="ro-RO"/>
        </w:rPr>
        <w:t xml:space="preserve"> </w:t>
      </w:r>
      <w:r w:rsidRPr="00603203">
        <w:rPr>
          <w:rFonts w:ascii="Calibri" w:eastAsia="Calibri" w:hAnsi="Calibri" w:cs="Calibri"/>
          <w:b/>
          <w:i/>
          <w:sz w:val="22"/>
          <w:szCs w:val="22"/>
          <w:lang w:val="ro-RO"/>
        </w:rPr>
        <w:t>Precizam modul în care vom interveni concret pentru a duce la îndeplinire obligațiile pentru care am acordat susținerea:................................................................................................................</w:t>
      </w:r>
      <w:r w:rsidR="00472E2C" w:rsidRPr="00603203">
        <w:rPr>
          <w:rFonts w:ascii="Calibri" w:eastAsia="Calibri" w:hAnsi="Calibri" w:cs="Calibri"/>
          <w:b/>
          <w:i/>
          <w:sz w:val="22"/>
          <w:szCs w:val="22"/>
          <w:lang w:val="ro-RO"/>
        </w:rPr>
        <w:t>...................................</w:t>
      </w:r>
      <w:r w:rsidRPr="00603203">
        <w:rPr>
          <w:rFonts w:ascii="Calibri" w:eastAsia="Calibri" w:hAnsi="Calibri" w:cs="Calibri"/>
          <w:b/>
          <w:i/>
          <w:sz w:val="22"/>
          <w:szCs w:val="22"/>
          <w:lang w:val="ro-RO"/>
        </w:rPr>
        <w:t>..........</w:t>
      </w:r>
    </w:p>
    <w:p w:rsidR="00B34AA7" w:rsidRPr="00603203" w:rsidRDefault="00B34AA7" w:rsidP="00B34AA7">
      <w:pPr>
        <w:ind w:left="720"/>
        <w:jc w:val="both"/>
        <w:rPr>
          <w:rFonts w:ascii="Calibri" w:eastAsia="Calibri" w:hAnsi="Calibri" w:cs="Calibri"/>
          <w:b/>
          <w:i/>
          <w:sz w:val="22"/>
          <w:szCs w:val="22"/>
          <w:lang w:val="ro-RO"/>
        </w:rPr>
      </w:pPr>
    </w:p>
    <w:p w:rsidR="00B34AA7" w:rsidRPr="00603203" w:rsidRDefault="00B34AA7" w:rsidP="00B34AA7">
      <w:pPr>
        <w:jc w:val="both"/>
        <w:rPr>
          <w:rFonts w:ascii="Calibri" w:eastAsia="Calibri" w:hAnsi="Calibri" w:cs="Calibri"/>
          <w:i/>
          <w:sz w:val="22"/>
          <w:szCs w:val="22"/>
          <w:lang w:val="ro-RO"/>
        </w:rPr>
      </w:pPr>
      <w:r w:rsidRPr="00603203">
        <w:rPr>
          <w:rFonts w:ascii="Calibri" w:eastAsia="Calibri" w:hAnsi="Calibri" w:cs="Calibri"/>
          <w:i/>
          <w:sz w:val="22"/>
          <w:szCs w:val="22"/>
          <w:lang w:val="ro-RO"/>
        </w:rPr>
        <w:t>La aceasta sectiune veti descrie modul concre</w:t>
      </w:r>
      <w:r w:rsidR="00DC6B2D">
        <w:rPr>
          <w:rFonts w:ascii="Calibri" w:eastAsia="Calibri" w:hAnsi="Calibri" w:cs="Calibri"/>
          <w:i/>
          <w:sz w:val="22"/>
          <w:szCs w:val="22"/>
          <w:lang w:val="ro-RO"/>
        </w:rPr>
        <w:t>t in care, in situatia in care o</w:t>
      </w:r>
      <w:r w:rsidRPr="00603203">
        <w:rPr>
          <w:rFonts w:ascii="Calibri" w:eastAsia="Calibri" w:hAnsi="Calibri" w:cs="Calibri"/>
          <w:i/>
          <w:sz w:val="22"/>
          <w:szCs w:val="22"/>
          <w:lang w:val="ro-RO"/>
        </w:rPr>
        <w:t>fertantul este in imposibilitatea de a derula contractu</w:t>
      </w:r>
      <w:r w:rsidR="00DC6B2D">
        <w:rPr>
          <w:rFonts w:ascii="Calibri" w:eastAsia="Calibri" w:hAnsi="Calibri" w:cs="Calibri"/>
          <w:i/>
          <w:sz w:val="22"/>
          <w:szCs w:val="22"/>
          <w:lang w:val="ro-RO"/>
        </w:rPr>
        <w:t>l aferent prezentei proceduri, t</w:t>
      </w:r>
      <w:r w:rsidRPr="00603203">
        <w:rPr>
          <w:rFonts w:ascii="Calibri" w:eastAsia="Calibri" w:hAnsi="Calibri" w:cs="Calibri"/>
          <w:i/>
          <w:sz w:val="22"/>
          <w:szCs w:val="22"/>
          <w:lang w:val="ro-RO"/>
        </w:rPr>
        <w:t xml:space="preserve">ertul sustinator va duce la indeplinire contractul in cauza. </w:t>
      </w:r>
    </w:p>
    <w:p w:rsidR="00B34AA7" w:rsidRPr="00603203" w:rsidRDefault="00B34AA7" w:rsidP="00B34AA7">
      <w:pPr>
        <w:jc w:val="both"/>
        <w:rPr>
          <w:rFonts w:ascii="Calibri" w:eastAsia="Calibri" w:hAnsi="Calibri" w:cs="Calibri"/>
          <w:i/>
          <w:sz w:val="22"/>
          <w:szCs w:val="22"/>
          <w:lang w:val="ro-RO"/>
        </w:rPr>
      </w:pPr>
      <w:r w:rsidRPr="00603203">
        <w:rPr>
          <w:rFonts w:ascii="Calibri" w:eastAsia="Calibri" w:hAnsi="Calibri" w:cs="Calibri"/>
          <w:i/>
          <w:sz w:val="22"/>
          <w:szCs w:val="22"/>
          <w:lang w:val="ro-RO"/>
        </w:rPr>
        <w:t xml:space="preserve">În acest scop, in situatia in care </w:t>
      </w:r>
      <w:r w:rsidR="00DC6B2D">
        <w:rPr>
          <w:rFonts w:ascii="Calibri" w:eastAsia="Calibri" w:hAnsi="Calibri" w:cs="Calibri"/>
          <w:i/>
          <w:sz w:val="22"/>
          <w:szCs w:val="22"/>
          <w:lang w:val="ro-RO"/>
        </w:rPr>
        <w:t>o</w:t>
      </w:r>
      <w:r w:rsidRPr="00603203">
        <w:rPr>
          <w:rFonts w:ascii="Calibri" w:eastAsia="Calibri" w:hAnsi="Calibri" w:cs="Calibri"/>
          <w:i/>
          <w:sz w:val="22"/>
          <w:szCs w:val="22"/>
          <w:lang w:val="ro-RO"/>
        </w:rPr>
        <w:t xml:space="preserve">fertantul este in imposibilitatea de a derula contractul aferent prezentei proceduri, pornind de la propria expertiză a </w:t>
      </w:r>
      <w:r w:rsidR="00DC6B2D">
        <w:rPr>
          <w:rFonts w:ascii="Calibri" w:eastAsia="Calibri" w:hAnsi="Calibri" w:cs="Calibri"/>
          <w:i/>
          <w:sz w:val="22"/>
          <w:szCs w:val="22"/>
          <w:lang w:val="ro-RO"/>
        </w:rPr>
        <w:t>t</w:t>
      </w:r>
      <w:r w:rsidRPr="00603203">
        <w:rPr>
          <w:rFonts w:ascii="Calibri" w:eastAsia="Calibri" w:hAnsi="Calibri" w:cs="Calibri"/>
          <w:i/>
          <w:sz w:val="22"/>
          <w:szCs w:val="22"/>
          <w:lang w:val="ro-RO"/>
        </w:rPr>
        <w:t>ertului sustinator în domeniul contractului ce urmează să fie atribuit și prin raportare la necesitățile, obiectivele și constrângerile autorității contractante, astfel cum au f</w:t>
      </w:r>
      <w:r w:rsidR="00DC6B2D">
        <w:rPr>
          <w:rFonts w:ascii="Calibri" w:eastAsia="Calibri" w:hAnsi="Calibri" w:cs="Calibri"/>
          <w:i/>
          <w:sz w:val="22"/>
          <w:szCs w:val="22"/>
          <w:lang w:val="ro-RO"/>
        </w:rPr>
        <w:t>ost acestea descrise în cadrul caietului de sarcini, raspunsul d</w:t>
      </w:r>
      <w:r w:rsidRPr="00603203">
        <w:rPr>
          <w:rFonts w:ascii="Calibri" w:eastAsia="Calibri" w:hAnsi="Calibri" w:cs="Calibri"/>
          <w:i/>
          <w:sz w:val="22"/>
          <w:szCs w:val="22"/>
          <w:lang w:val="ro-RO"/>
        </w:rPr>
        <w:t>vs. va cuprinde informații relevant</w:t>
      </w:r>
      <w:r w:rsidR="00DC6B2D">
        <w:rPr>
          <w:rFonts w:ascii="Calibri" w:eastAsia="Calibri" w:hAnsi="Calibri" w:cs="Calibri"/>
          <w:i/>
          <w:sz w:val="22"/>
          <w:szCs w:val="22"/>
          <w:lang w:val="ro-RO"/>
        </w:rPr>
        <w:t>e privind abordarea propusă de t</w:t>
      </w:r>
      <w:r w:rsidRPr="00603203">
        <w:rPr>
          <w:rFonts w:ascii="Calibri" w:eastAsia="Calibri" w:hAnsi="Calibri" w:cs="Calibri"/>
          <w:i/>
          <w:sz w:val="22"/>
          <w:szCs w:val="22"/>
          <w:lang w:val="ro-RO"/>
        </w:rPr>
        <w:t xml:space="preserve">ertul sustinator pentru execuția contractului. </w:t>
      </w:r>
    </w:p>
    <w:p w:rsidR="00B34AA7" w:rsidRPr="00603203" w:rsidRDefault="00DC6B2D" w:rsidP="00B34AA7">
      <w:pPr>
        <w:jc w:val="both"/>
        <w:rPr>
          <w:rFonts w:ascii="Calibri" w:eastAsia="Calibri" w:hAnsi="Calibri" w:cs="Calibri"/>
          <w:i/>
          <w:sz w:val="22"/>
          <w:szCs w:val="22"/>
          <w:lang w:val="ro-RO"/>
        </w:rPr>
      </w:pPr>
      <w:r>
        <w:rPr>
          <w:rFonts w:ascii="Calibri" w:eastAsia="Calibri" w:hAnsi="Calibri" w:cs="Calibri"/>
          <w:i/>
          <w:sz w:val="22"/>
          <w:szCs w:val="22"/>
          <w:lang w:val="ro-RO"/>
        </w:rPr>
        <w:t>Raspunsul d</w:t>
      </w:r>
      <w:r w:rsidR="00B34AA7" w:rsidRPr="00603203">
        <w:rPr>
          <w:rFonts w:ascii="Calibri" w:eastAsia="Calibri" w:hAnsi="Calibri" w:cs="Calibri"/>
          <w:i/>
          <w:sz w:val="22"/>
          <w:szCs w:val="22"/>
          <w:lang w:val="ro-RO"/>
        </w:rPr>
        <w:t xml:space="preserve">vs se va elabora astfel incat sa se ofere posibilitatea verificarii modului in care tertul sustinator va executa contractul asigurandu-se totodata corespondenta modului de executare cu cerintele prevazute in </w:t>
      </w:r>
      <w:r>
        <w:rPr>
          <w:rFonts w:ascii="Calibri" w:eastAsia="Calibri" w:hAnsi="Calibri" w:cs="Calibri"/>
          <w:i/>
          <w:sz w:val="22"/>
          <w:szCs w:val="22"/>
          <w:lang w:val="ro-RO"/>
        </w:rPr>
        <w:t>c</w:t>
      </w:r>
      <w:r w:rsidR="00B34AA7" w:rsidRPr="00603203">
        <w:rPr>
          <w:rFonts w:ascii="Calibri" w:eastAsia="Calibri" w:hAnsi="Calibri" w:cs="Calibri"/>
          <w:i/>
          <w:sz w:val="22"/>
          <w:szCs w:val="22"/>
          <w:lang w:val="ro-RO"/>
        </w:rPr>
        <w:t>aietul de sarcini si anexele acestuia.</w:t>
      </w:r>
    </w:p>
    <w:p w:rsidR="00B34AA7" w:rsidRPr="00603203" w:rsidRDefault="00B34AA7" w:rsidP="00B34AA7">
      <w:pPr>
        <w:jc w:val="both"/>
        <w:rPr>
          <w:rFonts w:ascii="Calibri" w:eastAsia="Calibri" w:hAnsi="Calibri" w:cs="Calibri"/>
          <w:i/>
          <w:sz w:val="22"/>
          <w:szCs w:val="22"/>
          <w:lang w:val="ro-RO"/>
        </w:rPr>
      </w:pPr>
      <w:r w:rsidRPr="00603203">
        <w:rPr>
          <w:rFonts w:ascii="Calibri" w:eastAsia="Calibri" w:hAnsi="Calibri" w:cs="Calibri"/>
          <w:i/>
          <w:sz w:val="22"/>
          <w:szCs w:val="22"/>
          <w:lang w:val="ro-RO"/>
        </w:rPr>
        <w:t>Veti atasa documente justificative in acest sens.</w:t>
      </w:r>
    </w:p>
    <w:p w:rsidR="00472E2C" w:rsidRPr="00603203" w:rsidRDefault="00472E2C" w:rsidP="00B34AA7">
      <w:pPr>
        <w:jc w:val="both"/>
        <w:rPr>
          <w:rFonts w:ascii="Calibri" w:eastAsia="Calibri" w:hAnsi="Calibri" w:cs="Calibri"/>
          <w:i/>
          <w:sz w:val="22"/>
          <w:szCs w:val="22"/>
          <w:lang w:val="ro-RO"/>
        </w:rPr>
      </w:pPr>
    </w:p>
    <w:p w:rsidR="00B34AA7" w:rsidRPr="00603203" w:rsidRDefault="00B34AA7" w:rsidP="001E205D">
      <w:pPr>
        <w:numPr>
          <w:ilvl w:val="0"/>
          <w:numId w:val="17"/>
        </w:numPr>
        <w:tabs>
          <w:tab w:val="left" w:pos="284"/>
        </w:tabs>
        <w:ind w:left="0" w:firstLine="0"/>
        <w:jc w:val="both"/>
        <w:rPr>
          <w:rFonts w:ascii="Calibri" w:eastAsia="Calibri" w:hAnsi="Calibri" w:cs="Calibri"/>
          <w:b/>
          <w:i/>
          <w:sz w:val="22"/>
          <w:szCs w:val="22"/>
          <w:lang w:val="ro-RO"/>
        </w:rPr>
      </w:pPr>
      <w:r w:rsidRPr="00603203">
        <w:rPr>
          <w:rFonts w:ascii="Calibri" w:eastAsia="Calibri" w:hAnsi="Calibri" w:cs="Calibri"/>
          <w:b/>
          <w:i/>
          <w:sz w:val="22"/>
          <w:szCs w:val="22"/>
          <w:lang w:val="ro-RO"/>
        </w:rPr>
        <w:t>Indicam resurse tehnice și profesionale pe care le vom pune la dispoziție in orice moment va fi necesar si ni se va solicita de catre Universitatea Maritimă din Constanța (se vor indica resursele si se va descrie modul concret în care se vor pune la dispozitie).</w:t>
      </w:r>
    </w:p>
    <w:p w:rsidR="00B34AA7" w:rsidRPr="00603203" w:rsidRDefault="00B34AA7" w:rsidP="00B34AA7">
      <w:pPr>
        <w:jc w:val="both"/>
        <w:rPr>
          <w:rFonts w:ascii="Calibri" w:eastAsia="Calibri" w:hAnsi="Calibri" w:cs="Calibri"/>
          <w:i/>
          <w:sz w:val="22"/>
          <w:szCs w:val="22"/>
          <w:lang w:val="ro-RO"/>
        </w:rPr>
      </w:pPr>
    </w:p>
    <w:p w:rsidR="00B34AA7" w:rsidRPr="00603203" w:rsidRDefault="00B34AA7" w:rsidP="00B34AA7">
      <w:pPr>
        <w:jc w:val="both"/>
        <w:rPr>
          <w:rFonts w:ascii="Calibri" w:eastAsia="Calibri" w:hAnsi="Calibri" w:cs="Calibri"/>
          <w:i/>
          <w:sz w:val="22"/>
          <w:szCs w:val="22"/>
          <w:lang w:val="ro-RO"/>
        </w:rPr>
      </w:pPr>
      <w:r w:rsidRPr="00603203">
        <w:rPr>
          <w:rFonts w:ascii="Calibri" w:eastAsia="Calibri" w:hAnsi="Calibri" w:cs="Calibri"/>
          <w:i/>
          <w:sz w:val="22"/>
          <w:szCs w:val="22"/>
          <w:lang w:val="ro-RO"/>
        </w:rPr>
        <w:t>La aceasta sectiune:</w:t>
      </w:r>
    </w:p>
    <w:p w:rsidR="00B34AA7" w:rsidRPr="00603203" w:rsidRDefault="00B34AA7" w:rsidP="001E205D">
      <w:pPr>
        <w:numPr>
          <w:ilvl w:val="1"/>
          <w:numId w:val="16"/>
        </w:numPr>
        <w:jc w:val="both"/>
        <w:rPr>
          <w:rFonts w:ascii="Calibri" w:eastAsia="Calibri" w:hAnsi="Calibri" w:cs="Calibri"/>
          <w:i/>
          <w:sz w:val="22"/>
          <w:szCs w:val="22"/>
          <w:lang w:val="ro-RO" w:eastAsia="ar-SA"/>
        </w:rPr>
      </w:pPr>
      <w:r w:rsidRPr="00603203">
        <w:rPr>
          <w:rFonts w:ascii="Calibri" w:eastAsia="Calibri" w:hAnsi="Calibri" w:cs="Calibri"/>
          <w:i/>
          <w:sz w:val="22"/>
          <w:szCs w:val="22"/>
          <w:lang w:val="ro-RO" w:eastAsia="ar-SA"/>
        </w:rPr>
        <w:t>veti prezenta resursele tehnice si profesionale pe care le veti pune la dispozitie, modalitatea de acces la acestea si documente justificative)</w:t>
      </w:r>
      <w:r w:rsidRPr="00603203">
        <w:rPr>
          <w:rFonts w:ascii="Calibri" w:eastAsia="Calibri" w:hAnsi="Calibri" w:cs="Calibri"/>
          <w:sz w:val="22"/>
          <w:szCs w:val="22"/>
          <w:lang w:val="ro-RO" w:eastAsia="ar-SA"/>
        </w:rPr>
        <w:t xml:space="preserve"> </w:t>
      </w:r>
    </w:p>
    <w:p w:rsidR="00B34AA7" w:rsidRPr="00603203" w:rsidRDefault="00B34AA7" w:rsidP="001E205D">
      <w:pPr>
        <w:numPr>
          <w:ilvl w:val="1"/>
          <w:numId w:val="16"/>
        </w:numPr>
        <w:jc w:val="both"/>
        <w:rPr>
          <w:rFonts w:ascii="Calibri" w:eastAsia="Calibri" w:hAnsi="Calibri" w:cs="Calibri"/>
          <w:i/>
          <w:sz w:val="22"/>
          <w:szCs w:val="22"/>
          <w:lang w:val="ro-RO" w:eastAsia="ar-SA"/>
        </w:rPr>
      </w:pPr>
      <w:r w:rsidRPr="00603203">
        <w:rPr>
          <w:rFonts w:ascii="Calibri" w:eastAsia="Calibri" w:hAnsi="Calibri" w:cs="Calibri"/>
          <w:sz w:val="22"/>
          <w:szCs w:val="22"/>
          <w:lang w:val="ro-RO" w:eastAsia="ar-SA"/>
        </w:rPr>
        <w:t>V</w:t>
      </w:r>
      <w:r w:rsidRPr="00603203">
        <w:rPr>
          <w:rFonts w:ascii="Calibri" w:eastAsia="Calibri" w:hAnsi="Calibri" w:cs="Calibri"/>
          <w:i/>
          <w:sz w:val="22"/>
          <w:szCs w:val="22"/>
          <w:lang w:eastAsia="ar-SA"/>
        </w:rPr>
        <w:t>eti arata într-un mod concludent că veti putea să va deplasati resursele/utilajele/personalul astfel încât să interviniti eficient, într-un timp rezonabil, în cazul în care situaţia necesită acest lucru, indiferent de locul  de stabilire în România sau într-un alt stat membru al Uniunii Europene sau o țară terță. În acest context, trebuie să prezentati concret care sunt resursele/utilajele/personalul (după caz) pe care le veti putea mobiliza in calitate de terț/terți susținător(i) și să aratati modul în va asumati sa interveniti în cazul în care contractantul întămpină dificultăți pe parcursul îndeplinirii contractului</w:t>
      </w:r>
    </w:p>
    <w:p w:rsidR="00B34AA7" w:rsidRPr="00603203" w:rsidRDefault="00B34AA7" w:rsidP="00B34AA7">
      <w:pPr>
        <w:ind w:left="1418"/>
        <w:jc w:val="both"/>
        <w:rPr>
          <w:rFonts w:ascii="Calibri" w:eastAsia="Calibri" w:hAnsi="Calibri" w:cs="Calibri"/>
          <w:i/>
          <w:sz w:val="22"/>
          <w:szCs w:val="22"/>
          <w:lang w:val="ro-RO" w:eastAsia="ar-SA"/>
        </w:rPr>
      </w:pPr>
    </w:p>
    <w:p w:rsidR="00B34AA7" w:rsidRPr="00603203" w:rsidRDefault="00472E2C" w:rsidP="001E205D">
      <w:pPr>
        <w:numPr>
          <w:ilvl w:val="0"/>
          <w:numId w:val="17"/>
        </w:numPr>
        <w:autoSpaceDE w:val="0"/>
        <w:autoSpaceDN w:val="0"/>
        <w:adjustRightInd w:val="0"/>
        <w:spacing w:after="200" w:line="276" w:lineRule="auto"/>
        <w:ind w:left="284" w:hanging="284"/>
        <w:contextualSpacing/>
        <w:jc w:val="both"/>
        <w:rPr>
          <w:rFonts w:ascii="Calibri" w:eastAsia="Calibri" w:hAnsi="Calibri" w:cs="Calibri"/>
          <w:b/>
          <w:i/>
          <w:sz w:val="22"/>
          <w:szCs w:val="22"/>
          <w:lang w:val="ro-RO"/>
        </w:rPr>
      </w:pPr>
      <w:r w:rsidRPr="00603203">
        <w:rPr>
          <w:rFonts w:ascii="Calibri" w:eastAsia="Calibri" w:hAnsi="Calibri" w:cs="Calibri"/>
          <w:b/>
          <w:i/>
          <w:sz w:val="22"/>
          <w:szCs w:val="22"/>
          <w:lang w:val="ro-RO"/>
        </w:rPr>
        <w:t>Informatii privind experiența similară</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1800"/>
        <w:gridCol w:w="1080"/>
        <w:gridCol w:w="1530"/>
        <w:gridCol w:w="1350"/>
        <w:gridCol w:w="1260"/>
      </w:tblGrid>
      <w:tr w:rsidR="00B34AA7" w:rsidRPr="00603203" w:rsidTr="001E205D">
        <w:tc>
          <w:tcPr>
            <w:tcW w:w="530" w:type="dxa"/>
            <w:shd w:val="clear" w:color="auto" w:fill="CCCCCC"/>
          </w:tcPr>
          <w:p w:rsidR="00B34AA7" w:rsidRPr="00603203" w:rsidRDefault="00B34AA7" w:rsidP="001E205D">
            <w:pPr>
              <w:jc w:val="center"/>
              <w:rPr>
                <w:rFonts w:ascii="Calibri" w:hAnsi="Calibri" w:cs="Calibri"/>
                <w:sz w:val="22"/>
                <w:szCs w:val="22"/>
              </w:rPr>
            </w:pPr>
          </w:p>
          <w:p w:rsidR="00B34AA7" w:rsidRPr="00603203" w:rsidRDefault="00B34AA7" w:rsidP="001E205D">
            <w:pPr>
              <w:jc w:val="center"/>
              <w:rPr>
                <w:rFonts w:ascii="Calibri" w:hAnsi="Calibri" w:cs="Calibri"/>
                <w:sz w:val="22"/>
                <w:szCs w:val="22"/>
              </w:rPr>
            </w:pPr>
          </w:p>
          <w:p w:rsidR="00B34AA7" w:rsidRPr="00603203" w:rsidRDefault="00B34AA7" w:rsidP="001E205D">
            <w:pPr>
              <w:jc w:val="center"/>
              <w:rPr>
                <w:rFonts w:ascii="Calibri" w:hAnsi="Calibri" w:cs="Calibri"/>
                <w:sz w:val="22"/>
                <w:szCs w:val="22"/>
              </w:rPr>
            </w:pPr>
          </w:p>
          <w:p w:rsidR="00B34AA7" w:rsidRPr="00603203" w:rsidRDefault="00B34AA7" w:rsidP="001E205D">
            <w:pPr>
              <w:jc w:val="center"/>
              <w:rPr>
                <w:rFonts w:ascii="Calibri" w:hAnsi="Calibri" w:cs="Calibri"/>
                <w:sz w:val="22"/>
                <w:szCs w:val="22"/>
              </w:rPr>
            </w:pPr>
          </w:p>
          <w:p w:rsidR="00B34AA7" w:rsidRPr="00603203" w:rsidRDefault="00B34AA7" w:rsidP="001E205D">
            <w:pPr>
              <w:jc w:val="center"/>
              <w:rPr>
                <w:rFonts w:ascii="Calibri" w:hAnsi="Calibri" w:cs="Calibri"/>
                <w:sz w:val="22"/>
                <w:szCs w:val="22"/>
              </w:rPr>
            </w:pPr>
            <w:r w:rsidRPr="00603203">
              <w:rPr>
                <w:rFonts w:ascii="Calibri" w:hAnsi="Calibri" w:cs="Calibri"/>
                <w:sz w:val="22"/>
                <w:szCs w:val="22"/>
              </w:rPr>
              <w:t>Nr. crt.</w:t>
            </w:r>
          </w:p>
          <w:p w:rsidR="00B34AA7" w:rsidRPr="00603203" w:rsidRDefault="00B34AA7" w:rsidP="001E205D">
            <w:pPr>
              <w:jc w:val="center"/>
              <w:rPr>
                <w:rFonts w:ascii="Calibri" w:hAnsi="Calibri" w:cs="Calibri"/>
                <w:sz w:val="22"/>
                <w:szCs w:val="22"/>
              </w:rPr>
            </w:pPr>
          </w:p>
          <w:p w:rsidR="00B34AA7" w:rsidRPr="00603203" w:rsidRDefault="00B34AA7" w:rsidP="001E205D">
            <w:pPr>
              <w:jc w:val="center"/>
              <w:rPr>
                <w:rFonts w:ascii="Calibri" w:hAnsi="Calibri" w:cs="Calibri"/>
                <w:sz w:val="22"/>
                <w:szCs w:val="22"/>
              </w:rPr>
            </w:pPr>
          </w:p>
          <w:p w:rsidR="00B34AA7" w:rsidRPr="00603203" w:rsidRDefault="00B34AA7" w:rsidP="001E205D">
            <w:pPr>
              <w:jc w:val="center"/>
              <w:rPr>
                <w:rFonts w:ascii="Calibri" w:hAnsi="Calibri" w:cs="Calibri"/>
                <w:sz w:val="22"/>
                <w:szCs w:val="22"/>
              </w:rPr>
            </w:pPr>
          </w:p>
        </w:tc>
        <w:tc>
          <w:tcPr>
            <w:tcW w:w="1738" w:type="dxa"/>
            <w:shd w:val="clear" w:color="auto" w:fill="CCCCCC"/>
          </w:tcPr>
          <w:p w:rsidR="00B34AA7" w:rsidRPr="00603203" w:rsidRDefault="00B34AA7" w:rsidP="001E205D">
            <w:pPr>
              <w:jc w:val="center"/>
              <w:rPr>
                <w:rFonts w:ascii="Calibri" w:hAnsi="Calibri" w:cs="Calibri"/>
                <w:sz w:val="22"/>
                <w:szCs w:val="22"/>
              </w:rPr>
            </w:pPr>
          </w:p>
          <w:p w:rsidR="00B34AA7" w:rsidRPr="00603203" w:rsidRDefault="00B34AA7" w:rsidP="001E205D">
            <w:pPr>
              <w:jc w:val="center"/>
              <w:rPr>
                <w:rFonts w:ascii="Calibri" w:hAnsi="Calibri" w:cs="Calibri"/>
                <w:sz w:val="22"/>
                <w:szCs w:val="22"/>
              </w:rPr>
            </w:pPr>
          </w:p>
          <w:p w:rsidR="00B34AA7" w:rsidRPr="00603203" w:rsidRDefault="00B34AA7" w:rsidP="001E205D">
            <w:pPr>
              <w:jc w:val="center"/>
              <w:rPr>
                <w:rFonts w:ascii="Calibri" w:hAnsi="Calibri" w:cs="Calibri"/>
                <w:sz w:val="22"/>
                <w:szCs w:val="22"/>
              </w:rPr>
            </w:pPr>
          </w:p>
          <w:p w:rsidR="00B34AA7" w:rsidRPr="00603203" w:rsidRDefault="00B34AA7" w:rsidP="001E205D">
            <w:pPr>
              <w:rPr>
                <w:rFonts w:ascii="Calibri" w:hAnsi="Calibri" w:cs="Calibri"/>
                <w:sz w:val="22"/>
                <w:szCs w:val="22"/>
              </w:rPr>
            </w:pPr>
          </w:p>
          <w:p w:rsidR="00B34AA7" w:rsidRPr="00603203" w:rsidRDefault="00B34AA7" w:rsidP="001E205D">
            <w:pPr>
              <w:jc w:val="center"/>
              <w:rPr>
                <w:rFonts w:ascii="Calibri" w:hAnsi="Calibri" w:cs="Calibri"/>
                <w:sz w:val="22"/>
                <w:szCs w:val="22"/>
              </w:rPr>
            </w:pPr>
            <w:r w:rsidRPr="00603203">
              <w:rPr>
                <w:rFonts w:ascii="Calibri" w:hAnsi="Calibri" w:cs="Calibri"/>
                <w:sz w:val="22"/>
                <w:szCs w:val="22"/>
              </w:rPr>
              <w:t>Obiect contract</w:t>
            </w:r>
          </w:p>
          <w:p w:rsidR="00B34AA7" w:rsidRPr="00603203" w:rsidRDefault="00B34AA7" w:rsidP="001E205D">
            <w:pPr>
              <w:jc w:val="center"/>
              <w:rPr>
                <w:rFonts w:ascii="Calibri" w:hAnsi="Calibri" w:cs="Calibri"/>
                <w:sz w:val="22"/>
                <w:szCs w:val="22"/>
              </w:rPr>
            </w:pPr>
          </w:p>
        </w:tc>
        <w:tc>
          <w:tcPr>
            <w:tcW w:w="990" w:type="dxa"/>
            <w:shd w:val="clear" w:color="auto" w:fill="CCCCCC"/>
          </w:tcPr>
          <w:p w:rsidR="00B34AA7" w:rsidRPr="00603203" w:rsidRDefault="00B34AA7" w:rsidP="001E205D">
            <w:pPr>
              <w:jc w:val="center"/>
              <w:rPr>
                <w:rFonts w:ascii="Calibri" w:hAnsi="Calibri" w:cs="Calibri"/>
                <w:sz w:val="22"/>
                <w:szCs w:val="22"/>
              </w:rPr>
            </w:pPr>
          </w:p>
          <w:p w:rsidR="00B34AA7" w:rsidRPr="00603203" w:rsidRDefault="00B34AA7" w:rsidP="001E205D">
            <w:pPr>
              <w:jc w:val="center"/>
              <w:rPr>
                <w:rFonts w:ascii="Calibri" w:hAnsi="Calibri" w:cs="Calibri"/>
                <w:sz w:val="22"/>
                <w:szCs w:val="22"/>
              </w:rPr>
            </w:pPr>
          </w:p>
          <w:p w:rsidR="00B34AA7" w:rsidRPr="00603203" w:rsidRDefault="00B34AA7" w:rsidP="001E205D">
            <w:pPr>
              <w:rPr>
                <w:rFonts w:ascii="Calibri" w:hAnsi="Calibri" w:cs="Calibri"/>
                <w:sz w:val="22"/>
                <w:szCs w:val="22"/>
              </w:rPr>
            </w:pPr>
          </w:p>
          <w:p w:rsidR="00B34AA7" w:rsidRPr="00603203" w:rsidRDefault="00B34AA7" w:rsidP="001E205D">
            <w:pPr>
              <w:jc w:val="center"/>
              <w:rPr>
                <w:rFonts w:ascii="Calibri" w:hAnsi="Calibri" w:cs="Calibri"/>
                <w:sz w:val="22"/>
                <w:szCs w:val="22"/>
              </w:rPr>
            </w:pPr>
            <w:r w:rsidRPr="00603203">
              <w:rPr>
                <w:rFonts w:ascii="Calibri" w:hAnsi="Calibri" w:cs="Calibri"/>
                <w:sz w:val="22"/>
                <w:szCs w:val="22"/>
              </w:rPr>
              <w:t>Cod CPV</w:t>
            </w:r>
          </w:p>
        </w:tc>
        <w:tc>
          <w:tcPr>
            <w:tcW w:w="1800" w:type="dxa"/>
            <w:shd w:val="clear" w:color="auto" w:fill="CCCCCC"/>
          </w:tcPr>
          <w:p w:rsidR="00B34AA7" w:rsidRPr="00603203" w:rsidRDefault="00B34AA7" w:rsidP="001E205D">
            <w:pPr>
              <w:jc w:val="center"/>
              <w:rPr>
                <w:rFonts w:ascii="Calibri" w:hAnsi="Calibri" w:cs="Calibri"/>
                <w:sz w:val="22"/>
                <w:szCs w:val="22"/>
              </w:rPr>
            </w:pPr>
          </w:p>
          <w:p w:rsidR="00B34AA7" w:rsidRPr="00603203" w:rsidRDefault="00B34AA7" w:rsidP="001E205D">
            <w:pPr>
              <w:jc w:val="center"/>
              <w:rPr>
                <w:rFonts w:ascii="Calibri" w:hAnsi="Calibri" w:cs="Calibri"/>
                <w:sz w:val="22"/>
                <w:szCs w:val="22"/>
              </w:rPr>
            </w:pPr>
          </w:p>
          <w:p w:rsidR="00B34AA7" w:rsidRPr="00603203" w:rsidRDefault="00B34AA7" w:rsidP="001E205D">
            <w:pPr>
              <w:tabs>
                <w:tab w:val="left" w:pos="195"/>
              </w:tabs>
              <w:rPr>
                <w:rFonts w:ascii="Calibri" w:hAnsi="Calibri" w:cs="Calibri"/>
                <w:sz w:val="22"/>
                <w:szCs w:val="22"/>
              </w:rPr>
            </w:pPr>
          </w:p>
          <w:p w:rsidR="00B34AA7" w:rsidRPr="00603203" w:rsidRDefault="00B34AA7" w:rsidP="001E205D">
            <w:pPr>
              <w:jc w:val="center"/>
              <w:rPr>
                <w:rFonts w:ascii="Calibri" w:hAnsi="Calibri" w:cs="Calibri"/>
                <w:sz w:val="22"/>
                <w:szCs w:val="22"/>
              </w:rPr>
            </w:pPr>
            <w:r w:rsidRPr="00603203">
              <w:rPr>
                <w:rFonts w:ascii="Calibri" w:hAnsi="Calibri" w:cs="Calibri"/>
                <w:sz w:val="22"/>
                <w:szCs w:val="22"/>
              </w:rPr>
              <w:t>Denumirea/</w:t>
            </w:r>
            <w:r w:rsidR="00472E2C" w:rsidRPr="00603203">
              <w:rPr>
                <w:rFonts w:ascii="Calibri" w:hAnsi="Calibri" w:cs="Calibri"/>
                <w:sz w:val="22"/>
                <w:szCs w:val="22"/>
              </w:rPr>
              <w:t xml:space="preserve"> </w:t>
            </w:r>
            <w:r w:rsidRPr="00603203">
              <w:rPr>
                <w:rFonts w:ascii="Calibri" w:hAnsi="Calibri" w:cs="Calibri"/>
                <w:sz w:val="22"/>
                <w:szCs w:val="22"/>
              </w:rPr>
              <w:t>nume beneficiar</w:t>
            </w:r>
          </w:p>
          <w:p w:rsidR="00B34AA7" w:rsidRPr="00603203" w:rsidRDefault="00B34AA7" w:rsidP="001E205D">
            <w:pPr>
              <w:jc w:val="center"/>
              <w:rPr>
                <w:rFonts w:ascii="Calibri" w:hAnsi="Calibri" w:cs="Calibri"/>
                <w:sz w:val="22"/>
                <w:szCs w:val="22"/>
              </w:rPr>
            </w:pPr>
            <w:r w:rsidRPr="00603203">
              <w:rPr>
                <w:rFonts w:ascii="Calibri" w:hAnsi="Calibri" w:cs="Calibri"/>
                <w:sz w:val="22"/>
                <w:szCs w:val="22"/>
              </w:rPr>
              <w:t>/client</w:t>
            </w:r>
          </w:p>
          <w:p w:rsidR="00B34AA7" w:rsidRPr="00603203" w:rsidRDefault="00B34AA7" w:rsidP="001E205D">
            <w:pPr>
              <w:jc w:val="center"/>
              <w:rPr>
                <w:rFonts w:ascii="Calibri" w:hAnsi="Calibri" w:cs="Calibri"/>
                <w:sz w:val="22"/>
                <w:szCs w:val="22"/>
              </w:rPr>
            </w:pPr>
            <w:r w:rsidRPr="00603203">
              <w:rPr>
                <w:rFonts w:ascii="Calibri" w:hAnsi="Calibri" w:cs="Calibri"/>
                <w:sz w:val="22"/>
                <w:szCs w:val="22"/>
              </w:rPr>
              <w:t>Adresa</w:t>
            </w:r>
          </w:p>
        </w:tc>
        <w:tc>
          <w:tcPr>
            <w:tcW w:w="1080" w:type="dxa"/>
            <w:shd w:val="clear" w:color="auto" w:fill="CCCCCC"/>
          </w:tcPr>
          <w:p w:rsidR="00B34AA7" w:rsidRPr="00603203" w:rsidRDefault="00B34AA7" w:rsidP="001E205D">
            <w:pPr>
              <w:jc w:val="center"/>
              <w:rPr>
                <w:rFonts w:ascii="Calibri" w:hAnsi="Calibri" w:cs="Calibri"/>
                <w:sz w:val="22"/>
                <w:szCs w:val="22"/>
              </w:rPr>
            </w:pPr>
          </w:p>
          <w:p w:rsidR="00B34AA7" w:rsidRPr="00603203" w:rsidRDefault="00B34AA7" w:rsidP="001E205D">
            <w:pPr>
              <w:jc w:val="center"/>
              <w:rPr>
                <w:rFonts w:ascii="Calibri" w:hAnsi="Calibri" w:cs="Calibri"/>
                <w:sz w:val="22"/>
                <w:szCs w:val="22"/>
              </w:rPr>
            </w:pPr>
          </w:p>
          <w:p w:rsidR="00B34AA7" w:rsidRPr="00603203" w:rsidRDefault="00B34AA7" w:rsidP="001E205D">
            <w:pPr>
              <w:jc w:val="center"/>
              <w:rPr>
                <w:rFonts w:ascii="Calibri" w:hAnsi="Calibri" w:cs="Calibri"/>
                <w:sz w:val="22"/>
                <w:szCs w:val="22"/>
              </w:rPr>
            </w:pPr>
          </w:p>
          <w:p w:rsidR="00B34AA7" w:rsidRPr="00603203" w:rsidRDefault="00B34AA7" w:rsidP="001E205D">
            <w:pPr>
              <w:jc w:val="center"/>
              <w:rPr>
                <w:rFonts w:ascii="Calibri" w:hAnsi="Calibri" w:cs="Calibri"/>
                <w:sz w:val="22"/>
                <w:szCs w:val="22"/>
              </w:rPr>
            </w:pPr>
            <w:r w:rsidRPr="00603203">
              <w:rPr>
                <w:rFonts w:ascii="Calibri" w:hAnsi="Calibri" w:cs="Calibri"/>
                <w:sz w:val="22"/>
                <w:szCs w:val="22"/>
              </w:rPr>
              <w:t>Calitatea prestatorului</w:t>
            </w:r>
            <w:r w:rsidRPr="00603203">
              <w:rPr>
                <w:rFonts w:ascii="Calibri" w:hAnsi="Calibri" w:cs="Calibri"/>
                <w:sz w:val="22"/>
                <w:szCs w:val="22"/>
                <w:vertAlign w:val="superscript"/>
              </w:rPr>
              <w:footnoteReference w:customMarkFollows="1" w:id="1"/>
              <w:t>*)</w:t>
            </w:r>
          </w:p>
        </w:tc>
        <w:tc>
          <w:tcPr>
            <w:tcW w:w="1530" w:type="dxa"/>
            <w:shd w:val="clear" w:color="auto" w:fill="CCCCCC"/>
          </w:tcPr>
          <w:p w:rsidR="00B34AA7" w:rsidRPr="00603203" w:rsidRDefault="00B34AA7" w:rsidP="001E205D">
            <w:pPr>
              <w:jc w:val="center"/>
              <w:rPr>
                <w:rFonts w:ascii="Calibri" w:hAnsi="Calibri" w:cs="Calibri"/>
                <w:sz w:val="22"/>
                <w:szCs w:val="22"/>
              </w:rPr>
            </w:pPr>
          </w:p>
          <w:p w:rsidR="00B34AA7" w:rsidRPr="00603203" w:rsidRDefault="00B34AA7" w:rsidP="001E205D">
            <w:pPr>
              <w:jc w:val="center"/>
              <w:rPr>
                <w:rFonts w:ascii="Calibri" w:hAnsi="Calibri" w:cs="Calibri"/>
                <w:sz w:val="22"/>
                <w:szCs w:val="22"/>
              </w:rPr>
            </w:pPr>
            <w:r w:rsidRPr="00603203">
              <w:rPr>
                <w:rFonts w:ascii="Calibri" w:hAnsi="Calibri" w:cs="Calibri"/>
                <w:sz w:val="22"/>
                <w:szCs w:val="22"/>
              </w:rPr>
              <w:t xml:space="preserve">Preţ contract sau valoarea serviciilor prestate (în cazul unui contract  aflat în derulare) </w:t>
            </w:r>
          </w:p>
        </w:tc>
        <w:tc>
          <w:tcPr>
            <w:tcW w:w="1350" w:type="dxa"/>
            <w:shd w:val="clear" w:color="auto" w:fill="CCCCCC"/>
          </w:tcPr>
          <w:p w:rsidR="00B34AA7" w:rsidRPr="00603203" w:rsidRDefault="00B34AA7" w:rsidP="001E205D">
            <w:pPr>
              <w:jc w:val="center"/>
              <w:rPr>
                <w:rFonts w:ascii="Calibri" w:hAnsi="Calibri" w:cs="Calibri"/>
                <w:sz w:val="22"/>
                <w:szCs w:val="22"/>
              </w:rPr>
            </w:pPr>
          </w:p>
          <w:p w:rsidR="00B34AA7" w:rsidRPr="00603203" w:rsidRDefault="00B34AA7" w:rsidP="001E205D">
            <w:pPr>
              <w:jc w:val="center"/>
              <w:rPr>
                <w:rFonts w:ascii="Calibri" w:hAnsi="Calibri" w:cs="Calibri"/>
                <w:sz w:val="22"/>
                <w:szCs w:val="22"/>
              </w:rPr>
            </w:pPr>
          </w:p>
          <w:p w:rsidR="00B34AA7" w:rsidRPr="00603203" w:rsidRDefault="00B34AA7" w:rsidP="001E205D">
            <w:pPr>
              <w:jc w:val="center"/>
              <w:rPr>
                <w:rFonts w:ascii="Calibri" w:hAnsi="Calibri" w:cs="Calibri"/>
                <w:sz w:val="22"/>
                <w:szCs w:val="22"/>
              </w:rPr>
            </w:pPr>
            <w:r w:rsidRPr="00603203">
              <w:rPr>
                <w:rFonts w:ascii="Calibri" w:hAnsi="Calibri" w:cs="Calibri"/>
                <w:sz w:val="22"/>
                <w:szCs w:val="22"/>
              </w:rPr>
              <w:t>Procent prestat în perioada de referință  (%)</w:t>
            </w:r>
          </w:p>
        </w:tc>
        <w:tc>
          <w:tcPr>
            <w:tcW w:w="1260" w:type="dxa"/>
            <w:shd w:val="clear" w:color="auto" w:fill="CCCCCC"/>
          </w:tcPr>
          <w:p w:rsidR="00B34AA7" w:rsidRPr="00603203" w:rsidRDefault="00B34AA7" w:rsidP="001E205D">
            <w:pPr>
              <w:rPr>
                <w:rFonts w:ascii="Calibri" w:hAnsi="Calibri" w:cs="Calibri"/>
                <w:sz w:val="22"/>
                <w:szCs w:val="22"/>
              </w:rPr>
            </w:pPr>
          </w:p>
          <w:p w:rsidR="00B34AA7" w:rsidRPr="00603203" w:rsidRDefault="00B34AA7" w:rsidP="001E205D">
            <w:pPr>
              <w:rPr>
                <w:rFonts w:ascii="Calibri" w:hAnsi="Calibri" w:cs="Calibri"/>
                <w:sz w:val="22"/>
                <w:szCs w:val="22"/>
              </w:rPr>
            </w:pPr>
          </w:p>
          <w:p w:rsidR="00B34AA7" w:rsidRPr="00603203" w:rsidRDefault="00B34AA7" w:rsidP="001E205D">
            <w:pPr>
              <w:rPr>
                <w:rFonts w:ascii="Calibri" w:hAnsi="Calibri" w:cs="Calibri"/>
                <w:sz w:val="22"/>
                <w:szCs w:val="22"/>
              </w:rPr>
            </w:pPr>
          </w:p>
          <w:p w:rsidR="00B34AA7" w:rsidRPr="00603203" w:rsidRDefault="00B34AA7" w:rsidP="001E205D">
            <w:pPr>
              <w:rPr>
                <w:rFonts w:ascii="Calibri" w:hAnsi="Calibri" w:cs="Calibri"/>
                <w:sz w:val="22"/>
                <w:szCs w:val="22"/>
                <w:vertAlign w:val="superscript"/>
                <w:lang w:eastAsia="ro-RO"/>
              </w:rPr>
            </w:pPr>
            <w:r w:rsidRPr="00603203">
              <w:rPr>
                <w:rFonts w:ascii="Calibri" w:hAnsi="Calibri" w:cs="Calibri"/>
                <w:sz w:val="22"/>
                <w:szCs w:val="22"/>
              </w:rPr>
              <w:t>Perioadă derulare contract</w:t>
            </w:r>
            <w:r w:rsidRPr="00603203">
              <w:rPr>
                <w:rFonts w:ascii="Calibri" w:hAnsi="Calibri" w:cs="Calibri"/>
                <w:sz w:val="22"/>
                <w:szCs w:val="22"/>
                <w:vertAlign w:val="superscript"/>
              </w:rPr>
              <w:footnoteReference w:customMarkFollows="1" w:id="2"/>
              <w:t>**)</w:t>
            </w:r>
          </w:p>
        </w:tc>
      </w:tr>
      <w:tr w:rsidR="00B34AA7" w:rsidRPr="00603203" w:rsidTr="001E205D">
        <w:tc>
          <w:tcPr>
            <w:tcW w:w="530" w:type="dxa"/>
            <w:shd w:val="clear" w:color="auto" w:fill="auto"/>
          </w:tcPr>
          <w:p w:rsidR="00B34AA7" w:rsidRPr="00603203" w:rsidRDefault="00B34AA7" w:rsidP="001E205D">
            <w:pPr>
              <w:rPr>
                <w:rFonts w:ascii="Calibri" w:hAnsi="Calibri" w:cs="Calibri"/>
                <w:sz w:val="22"/>
                <w:szCs w:val="22"/>
                <w:lang w:eastAsia="ro-RO"/>
              </w:rPr>
            </w:pPr>
            <w:r w:rsidRPr="00603203">
              <w:rPr>
                <w:rFonts w:ascii="Calibri" w:hAnsi="Calibri" w:cs="Calibri"/>
                <w:sz w:val="22"/>
                <w:szCs w:val="22"/>
                <w:lang w:eastAsia="ro-RO"/>
              </w:rPr>
              <w:t>1</w:t>
            </w:r>
          </w:p>
        </w:tc>
        <w:tc>
          <w:tcPr>
            <w:tcW w:w="1738" w:type="dxa"/>
            <w:shd w:val="clear" w:color="auto" w:fill="auto"/>
          </w:tcPr>
          <w:p w:rsidR="00B34AA7" w:rsidRPr="00603203" w:rsidRDefault="00B34AA7" w:rsidP="001E205D">
            <w:pPr>
              <w:rPr>
                <w:rFonts w:ascii="Calibri" w:hAnsi="Calibri" w:cs="Calibri"/>
                <w:sz w:val="22"/>
                <w:szCs w:val="22"/>
                <w:lang w:eastAsia="ro-RO"/>
              </w:rPr>
            </w:pPr>
          </w:p>
        </w:tc>
        <w:tc>
          <w:tcPr>
            <w:tcW w:w="990" w:type="dxa"/>
          </w:tcPr>
          <w:p w:rsidR="00B34AA7" w:rsidRPr="00603203" w:rsidRDefault="00B34AA7" w:rsidP="001E205D">
            <w:pPr>
              <w:rPr>
                <w:rFonts w:ascii="Calibri" w:hAnsi="Calibri" w:cs="Calibri"/>
                <w:sz w:val="22"/>
                <w:szCs w:val="22"/>
                <w:lang w:eastAsia="ro-RO"/>
              </w:rPr>
            </w:pPr>
          </w:p>
        </w:tc>
        <w:tc>
          <w:tcPr>
            <w:tcW w:w="1800" w:type="dxa"/>
            <w:shd w:val="clear" w:color="auto" w:fill="auto"/>
          </w:tcPr>
          <w:p w:rsidR="00B34AA7" w:rsidRPr="00603203" w:rsidRDefault="00B34AA7" w:rsidP="001E205D">
            <w:pPr>
              <w:rPr>
                <w:rFonts w:ascii="Calibri" w:hAnsi="Calibri" w:cs="Calibri"/>
                <w:sz w:val="22"/>
                <w:szCs w:val="22"/>
                <w:lang w:eastAsia="ro-RO"/>
              </w:rPr>
            </w:pPr>
          </w:p>
        </w:tc>
        <w:tc>
          <w:tcPr>
            <w:tcW w:w="1080" w:type="dxa"/>
            <w:shd w:val="clear" w:color="auto" w:fill="auto"/>
          </w:tcPr>
          <w:p w:rsidR="00B34AA7" w:rsidRPr="00603203" w:rsidRDefault="00B34AA7" w:rsidP="001E205D">
            <w:pPr>
              <w:rPr>
                <w:rFonts w:ascii="Calibri" w:hAnsi="Calibri" w:cs="Calibri"/>
                <w:sz w:val="22"/>
                <w:szCs w:val="22"/>
                <w:lang w:eastAsia="ro-RO"/>
              </w:rPr>
            </w:pPr>
          </w:p>
        </w:tc>
        <w:tc>
          <w:tcPr>
            <w:tcW w:w="1530" w:type="dxa"/>
            <w:shd w:val="clear" w:color="auto" w:fill="auto"/>
          </w:tcPr>
          <w:p w:rsidR="00B34AA7" w:rsidRPr="00603203" w:rsidRDefault="00B34AA7" w:rsidP="001E205D">
            <w:pPr>
              <w:rPr>
                <w:rFonts w:ascii="Calibri" w:hAnsi="Calibri" w:cs="Calibri"/>
                <w:sz w:val="22"/>
                <w:szCs w:val="22"/>
                <w:lang w:eastAsia="ro-RO"/>
              </w:rPr>
            </w:pPr>
          </w:p>
        </w:tc>
        <w:tc>
          <w:tcPr>
            <w:tcW w:w="1350" w:type="dxa"/>
            <w:shd w:val="clear" w:color="auto" w:fill="auto"/>
          </w:tcPr>
          <w:p w:rsidR="00B34AA7" w:rsidRPr="00603203" w:rsidRDefault="00B34AA7" w:rsidP="001E205D">
            <w:pPr>
              <w:rPr>
                <w:rFonts w:ascii="Calibri" w:hAnsi="Calibri" w:cs="Calibri"/>
                <w:sz w:val="22"/>
                <w:szCs w:val="22"/>
                <w:lang w:eastAsia="ro-RO"/>
              </w:rPr>
            </w:pPr>
          </w:p>
        </w:tc>
        <w:tc>
          <w:tcPr>
            <w:tcW w:w="1260" w:type="dxa"/>
            <w:shd w:val="clear" w:color="auto" w:fill="auto"/>
          </w:tcPr>
          <w:p w:rsidR="00B34AA7" w:rsidRPr="00603203" w:rsidRDefault="00B34AA7" w:rsidP="001E205D">
            <w:pPr>
              <w:rPr>
                <w:rFonts w:ascii="Calibri" w:hAnsi="Calibri" w:cs="Calibri"/>
                <w:sz w:val="22"/>
                <w:szCs w:val="22"/>
                <w:lang w:eastAsia="ro-RO"/>
              </w:rPr>
            </w:pPr>
          </w:p>
        </w:tc>
      </w:tr>
      <w:tr w:rsidR="00B34AA7" w:rsidRPr="00603203" w:rsidTr="001E205D">
        <w:tc>
          <w:tcPr>
            <w:tcW w:w="530" w:type="dxa"/>
            <w:shd w:val="clear" w:color="auto" w:fill="auto"/>
          </w:tcPr>
          <w:p w:rsidR="00B34AA7" w:rsidRPr="00603203" w:rsidRDefault="00B34AA7" w:rsidP="001E205D">
            <w:pPr>
              <w:rPr>
                <w:rFonts w:ascii="Calibri" w:hAnsi="Calibri" w:cs="Calibri"/>
                <w:sz w:val="22"/>
                <w:szCs w:val="22"/>
                <w:lang w:eastAsia="ro-RO"/>
              </w:rPr>
            </w:pPr>
            <w:r w:rsidRPr="00603203">
              <w:rPr>
                <w:rFonts w:ascii="Calibri" w:hAnsi="Calibri" w:cs="Calibri"/>
                <w:sz w:val="22"/>
                <w:szCs w:val="22"/>
                <w:lang w:eastAsia="ro-RO"/>
              </w:rPr>
              <w:t>2</w:t>
            </w:r>
          </w:p>
        </w:tc>
        <w:tc>
          <w:tcPr>
            <w:tcW w:w="1738" w:type="dxa"/>
            <w:shd w:val="clear" w:color="auto" w:fill="auto"/>
          </w:tcPr>
          <w:p w:rsidR="00B34AA7" w:rsidRPr="00603203" w:rsidRDefault="00B34AA7" w:rsidP="001E205D">
            <w:pPr>
              <w:rPr>
                <w:rFonts w:ascii="Calibri" w:hAnsi="Calibri" w:cs="Calibri"/>
                <w:sz w:val="22"/>
                <w:szCs w:val="22"/>
                <w:lang w:eastAsia="ro-RO"/>
              </w:rPr>
            </w:pPr>
          </w:p>
        </w:tc>
        <w:tc>
          <w:tcPr>
            <w:tcW w:w="990" w:type="dxa"/>
          </w:tcPr>
          <w:p w:rsidR="00B34AA7" w:rsidRPr="00603203" w:rsidRDefault="00B34AA7" w:rsidP="001E205D">
            <w:pPr>
              <w:rPr>
                <w:rFonts w:ascii="Calibri" w:hAnsi="Calibri" w:cs="Calibri"/>
                <w:sz w:val="22"/>
                <w:szCs w:val="22"/>
                <w:lang w:eastAsia="ro-RO"/>
              </w:rPr>
            </w:pPr>
          </w:p>
        </w:tc>
        <w:tc>
          <w:tcPr>
            <w:tcW w:w="1800" w:type="dxa"/>
            <w:shd w:val="clear" w:color="auto" w:fill="auto"/>
          </w:tcPr>
          <w:p w:rsidR="00B34AA7" w:rsidRPr="00603203" w:rsidRDefault="00B34AA7" w:rsidP="001E205D">
            <w:pPr>
              <w:rPr>
                <w:rFonts w:ascii="Calibri" w:hAnsi="Calibri" w:cs="Calibri"/>
                <w:sz w:val="22"/>
                <w:szCs w:val="22"/>
                <w:lang w:eastAsia="ro-RO"/>
              </w:rPr>
            </w:pPr>
          </w:p>
        </w:tc>
        <w:tc>
          <w:tcPr>
            <w:tcW w:w="1080" w:type="dxa"/>
            <w:shd w:val="clear" w:color="auto" w:fill="auto"/>
          </w:tcPr>
          <w:p w:rsidR="00B34AA7" w:rsidRPr="00603203" w:rsidRDefault="00B34AA7" w:rsidP="001E205D">
            <w:pPr>
              <w:rPr>
                <w:rFonts w:ascii="Calibri" w:hAnsi="Calibri" w:cs="Calibri"/>
                <w:sz w:val="22"/>
                <w:szCs w:val="22"/>
                <w:lang w:eastAsia="ro-RO"/>
              </w:rPr>
            </w:pPr>
          </w:p>
        </w:tc>
        <w:tc>
          <w:tcPr>
            <w:tcW w:w="1530" w:type="dxa"/>
            <w:shd w:val="clear" w:color="auto" w:fill="auto"/>
          </w:tcPr>
          <w:p w:rsidR="00B34AA7" w:rsidRPr="00603203" w:rsidRDefault="00B34AA7" w:rsidP="001E205D">
            <w:pPr>
              <w:rPr>
                <w:rFonts w:ascii="Calibri" w:hAnsi="Calibri" w:cs="Calibri"/>
                <w:sz w:val="22"/>
                <w:szCs w:val="22"/>
                <w:lang w:eastAsia="ro-RO"/>
              </w:rPr>
            </w:pPr>
          </w:p>
        </w:tc>
        <w:tc>
          <w:tcPr>
            <w:tcW w:w="1350" w:type="dxa"/>
            <w:shd w:val="clear" w:color="auto" w:fill="auto"/>
          </w:tcPr>
          <w:p w:rsidR="00B34AA7" w:rsidRPr="00603203" w:rsidRDefault="00B34AA7" w:rsidP="001E205D">
            <w:pPr>
              <w:rPr>
                <w:rFonts w:ascii="Calibri" w:hAnsi="Calibri" w:cs="Calibri"/>
                <w:sz w:val="22"/>
                <w:szCs w:val="22"/>
                <w:lang w:eastAsia="ro-RO"/>
              </w:rPr>
            </w:pPr>
          </w:p>
        </w:tc>
        <w:tc>
          <w:tcPr>
            <w:tcW w:w="1260" w:type="dxa"/>
            <w:shd w:val="clear" w:color="auto" w:fill="auto"/>
          </w:tcPr>
          <w:p w:rsidR="00B34AA7" w:rsidRPr="00603203" w:rsidRDefault="00B34AA7" w:rsidP="001E205D">
            <w:pPr>
              <w:rPr>
                <w:rFonts w:ascii="Calibri" w:hAnsi="Calibri" w:cs="Calibri"/>
                <w:sz w:val="22"/>
                <w:szCs w:val="22"/>
                <w:lang w:eastAsia="ro-RO"/>
              </w:rPr>
            </w:pPr>
          </w:p>
        </w:tc>
      </w:tr>
      <w:tr w:rsidR="00B34AA7" w:rsidRPr="00603203" w:rsidTr="001E205D">
        <w:tc>
          <w:tcPr>
            <w:tcW w:w="530" w:type="dxa"/>
            <w:shd w:val="clear" w:color="auto" w:fill="auto"/>
          </w:tcPr>
          <w:p w:rsidR="00B34AA7" w:rsidRPr="00603203" w:rsidRDefault="00B34AA7" w:rsidP="001E205D">
            <w:pPr>
              <w:rPr>
                <w:rFonts w:ascii="Calibri" w:hAnsi="Calibri" w:cs="Calibri"/>
                <w:sz w:val="22"/>
                <w:szCs w:val="22"/>
                <w:lang w:eastAsia="ro-RO"/>
              </w:rPr>
            </w:pPr>
            <w:r w:rsidRPr="00603203">
              <w:rPr>
                <w:rFonts w:ascii="Calibri" w:hAnsi="Calibri" w:cs="Calibri"/>
                <w:sz w:val="22"/>
                <w:szCs w:val="22"/>
                <w:lang w:eastAsia="ro-RO"/>
              </w:rPr>
              <w:t>...</w:t>
            </w:r>
          </w:p>
        </w:tc>
        <w:tc>
          <w:tcPr>
            <w:tcW w:w="1738" w:type="dxa"/>
            <w:shd w:val="clear" w:color="auto" w:fill="auto"/>
          </w:tcPr>
          <w:p w:rsidR="00B34AA7" w:rsidRPr="00603203" w:rsidRDefault="00B34AA7" w:rsidP="001E205D">
            <w:pPr>
              <w:rPr>
                <w:rFonts w:ascii="Calibri" w:hAnsi="Calibri" w:cs="Calibri"/>
                <w:sz w:val="22"/>
                <w:szCs w:val="22"/>
                <w:lang w:eastAsia="ro-RO"/>
              </w:rPr>
            </w:pPr>
          </w:p>
        </w:tc>
        <w:tc>
          <w:tcPr>
            <w:tcW w:w="990" w:type="dxa"/>
          </w:tcPr>
          <w:p w:rsidR="00B34AA7" w:rsidRPr="00603203" w:rsidRDefault="00B34AA7" w:rsidP="001E205D">
            <w:pPr>
              <w:rPr>
                <w:rFonts w:ascii="Calibri" w:hAnsi="Calibri" w:cs="Calibri"/>
                <w:sz w:val="22"/>
                <w:szCs w:val="22"/>
                <w:lang w:eastAsia="ro-RO"/>
              </w:rPr>
            </w:pPr>
          </w:p>
        </w:tc>
        <w:tc>
          <w:tcPr>
            <w:tcW w:w="1800" w:type="dxa"/>
            <w:shd w:val="clear" w:color="auto" w:fill="auto"/>
          </w:tcPr>
          <w:p w:rsidR="00B34AA7" w:rsidRPr="00603203" w:rsidRDefault="00B34AA7" w:rsidP="001E205D">
            <w:pPr>
              <w:rPr>
                <w:rFonts w:ascii="Calibri" w:hAnsi="Calibri" w:cs="Calibri"/>
                <w:sz w:val="22"/>
                <w:szCs w:val="22"/>
                <w:lang w:eastAsia="ro-RO"/>
              </w:rPr>
            </w:pPr>
          </w:p>
        </w:tc>
        <w:tc>
          <w:tcPr>
            <w:tcW w:w="1080" w:type="dxa"/>
            <w:shd w:val="clear" w:color="auto" w:fill="auto"/>
          </w:tcPr>
          <w:p w:rsidR="00B34AA7" w:rsidRPr="00603203" w:rsidRDefault="00B34AA7" w:rsidP="001E205D">
            <w:pPr>
              <w:rPr>
                <w:rFonts w:ascii="Calibri" w:hAnsi="Calibri" w:cs="Calibri"/>
                <w:sz w:val="22"/>
                <w:szCs w:val="22"/>
                <w:lang w:eastAsia="ro-RO"/>
              </w:rPr>
            </w:pPr>
          </w:p>
        </w:tc>
        <w:tc>
          <w:tcPr>
            <w:tcW w:w="1530" w:type="dxa"/>
            <w:shd w:val="clear" w:color="auto" w:fill="auto"/>
          </w:tcPr>
          <w:p w:rsidR="00B34AA7" w:rsidRPr="00603203" w:rsidRDefault="00B34AA7" w:rsidP="001E205D">
            <w:pPr>
              <w:rPr>
                <w:rFonts w:ascii="Calibri" w:hAnsi="Calibri" w:cs="Calibri"/>
                <w:sz w:val="22"/>
                <w:szCs w:val="22"/>
                <w:lang w:eastAsia="ro-RO"/>
              </w:rPr>
            </w:pPr>
          </w:p>
        </w:tc>
        <w:tc>
          <w:tcPr>
            <w:tcW w:w="1350" w:type="dxa"/>
            <w:shd w:val="clear" w:color="auto" w:fill="auto"/>
          </w:tcPr>
          <w:p w:rsidR="00B34AA7" w:rsidRPr="00603203" w:rsidRDefault="00B34AA7" w:rsidP="001E205D">
            <w:pPr>
              <w:rPr>
                <w:rFonts w:ascii="Calibri" w:hAnsi="Calibri" w:cs="Calibri"/>
                <w:sz w:val="22"/>
                <w:szCs w:val="22"/>
                <w:lang w:eastAsia="ro-RO"/>
              </w:rPr>
            </w:pPr>
          </w:p>
        </w:tc>
        <w:tc>
          <w:tcPr>
            <w:tcW w:w="1260" w:type="dxa"/>
            <w:shd w:val="clear" w:color="auto" w:fill="auto"/>
          </w:tcPr>
          <w:p w:rsidR="00B34AA7" w:rsidRPr="00603203" w:rsidRDefault="00B34AA7" w:rsidP="001E205D">
            <w:pPr>
              <w:rPr>
                <w:rFonts w:ascii="Calibri" w:hAnsi="Calibri" w:cs="Calibri"/>
                <w:sz w:val="22"/>
                <w:szCs w:val="22"/>
                <w:lang w:eastAsia="ro-RO"/>
              </w:rPr>
            </w:pPr>
          </w:p>
        </w:tc>
      </w:tr>
    </w:tbl>
    <w:p w:rsidR="00B34AA7" w:rsidRPr="00603203" w:rsidRDefault="00B34AA7" w:rsidP="00B34AA7">
      <w:pPr>
        <w:ind w:firstLine="902"/>
        <w:jc w:val="both"/>
        <w:rPr>
          <w:rFonts w:ascii="Calibri" w:hAnsi="Calibri" w:cs="Calibri"/>
          <w:sz w:val="22"/>
          <w:szCs w:val="22"/>
        </w:rPr>
      </w:pPr>
    </w:p>
    <w:p w:rsidR="00B34AA7" w:rsidRPr="00603203" w:rsidRDefault="00B34AA7" w:rsidP="00B34AA7">
      <w:pPr>
        <w:jc w:val="both"/>
        <w:rPr>
          <w:rFonts w:ascii="Calibri" w:hAnsi="Calibri" w:cs="Calibri"/>
          <w:bCs/>
          <w:sz w:val="22"/>
          <w:szCs w:val="22"/>
          <w:lang w:val="ro-RO"/>
        </w:rPr>
      </w:pPr>
      <w:r w:rsidRPr="00603203">
        <w:rPr>
          <w:rFonts w:ascii="Calibri" w:hAnsi="Calibri" w:cs="Calibri"/>
          <w:bCs/>
          <w:sz w:val="22"/>
          <w:szCs w:val="22"/>
          <w:lang w:val="ro-RO"/>
        </w:rPr>
        <w:t>Prezentul reprezinta angajamentul nostru ferm incheiat in conformitate cu prevederile Legii 98/2016, care da dreptul autoritatii contractante de a solicita, in mod legitim, indeplinirea de catre noi a anumitor obligatii care decurg din sustinerea tehnica si profesionala acordata .............................................................. (</w:t>
      </w:r>
      <w:r w:rsidRPr="00603203">
        <w:rPr>
          <w:rFonts w:ascii="Calibri" w:hAnsi="Calibri" w:cs="Calibri"/>
          <w:bCs/>
          <w:i/>
          <w:iCs/>
          <w:sz w:val="22"/>
          <w:szCs w:val="22"/>
          <w:lang w:val="ro-RO"/>
        </w:rPr>
        <w:t>denumirea</w:t>
      </w:r>
      <w:r w:rsidRPr="00603203">
        <w:rPr>
          <w:rFonts w:ascii="Calibri" w:hAnsi="Calibri" w:cs="Calibri"/>
          <w:bCs/>
          <w:sz w:val="22"/>
          <w:szCs w:val="22"/>
          <w:lang w:val="ro-RO"/>
        </w:rPr>
        <w:t xml:space="preserve"> </w:t>
      </w:r>
      <w:r w:rsidRPr="00603203">
        <w:rPr>
          <w:rFonts w:ascii="Calibri" w:hAnsi="Calibri" w:cs="Calibri"/>
          <w:bCs/>
          <w:i/>
          <w:iCs/>
          <w:sz w:val="22"/>
          <w:szCs w:val="22"/>
          <w:lang w:val="ro-RO"/>
        </w:rPr>
        <w:t>ofertantului/lcandidatului/grupului de operatori economici).</w:t>
      </w:r>
    </w:p>
    <w:p w:rsidR="00B34AA7" w:rsidRPr="00603203" w:rsidRDefault="00B34AA7" w:rsidP="00B34AA7">
      <w:pPr>
        <w:jc w:val="both"/>
        <w:rPr>
          <w:rFonts w:ascii="Calibri" w:hAnsi="Calibri" w:cs="Calibri"/>
          <w:bCs/>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Data completării,</w:t>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w:t>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r>
    </w:p>
    <w:p w:rsidR="00B34AA7" w:rsidRPr="00603203" w:rsidRDefault="00B34AA7" w:rsidP="00B34AA7">
      <w:pPr>
        <w:jc w:val="right"/>
        <w:rPr>
          <w:rFonts w:ascii="Calibri" w:hAnsi="Calibri" w:cs="Calibri"/>
          <w:sz w:val="22"/>
          <w:szCs w:val="22"/>
          <w:lang w:val="ro-RO"/>
        </w:rPr>
      </w:pPr>
      <w:r w:rsidRPr="00603203">
        <w:rPr>
          <w:rFonts w:ascii="Calibri" w:hAnsi="Calibri" w:cs="Calibri"/>
          <w:sz w:val="22"/>
          <w:szCs w:val="22"/>
          <w:lang w:val="ro-RO"/>
        </w:rPr>
        <w:t>Terţ susţinător .....................</w:t>
      </w:r>
      <w:r w:rsidRPr="00603203">
        <w:rPr>
          <w:rFonts w:ascii="Calibri" w:hAnsi="Calibri" w:cs="Calibri"/>
          <w:i/>
          <w:sz w:val="22"/>
          <w:szCs w:val="22"/>
          <w:lang w:val="ro-RO"/>
        </w:rPr>
        <w:t xml:space="preserve"> (semnătură autorizată)</w:t>
      </w:r>
    </w:p>
    <w:p w:rsidR="00B34AA7" w:rsidRPr="00603203" w:rsidRDefault="00B34AA7" w:rsidP="00B34AA7">
      <w:pPr>
        <w:jc w:val="both"/>
        <w:rPr>
          <w:rFonts w:ascii="Calibri" w:hAnsi="Calibri" w:cs="Calibri"/>
          <w:i/>
          <w:sz w:val="22"/>
          <w:szCs w:val="22"/>
          <w:lang w:val="ro-RO"/>
        </w:rPr>
      </w:pPr>
      <w:r w:rsidRPr="00603203">
        <w:rPr>
          <w:rFonts w:ascii="Calibri" w:hAnsi="Calibri" w:cs="Calibri"/>
          <w:i/>
          <w:sz w:val="22"/>
          <w:szCs w:val="22"/>
          <w:lang w:val="ro-RO"/>
        </w:rPr>
        <w:tab/>
      </w:r>
      <w:r w:rsidRPr="00603203">
        <w:rPr>
          <w:rFonts w:ascii="Calibri" w:hAnsi="Calibri" w:cs="Calibri"/>
          <w:i/>
          <w:sz w:val="22"/>
          <w:szCs w:val="22"/>
          <w:lang w:val="ro-RO"/>
        </w:rPr>
        <w:tab/>
      </w:r>
      <w:r w:rsidRPr="00603203">
        <w:rPr>
          <w:rFonts w:ascii="Calibri" w:hAnsi="Calibri" w:cs="Calibri"/>
          <w:i/>
          <w:sz w:val="22"/>
          <w:szCs w:val="22"/>
          <w:lang w:val="ro-RO"/>
        </w:rPr>
        <w:tab/>
      </w:r>
      <w:r w:rsidRPr="00603203">
        <w:rPr>
          <w:rFonts w:ascii="Calibri" w:hAnsi="Calibri" w:cs="Calibri"/>
          <w:i/>
          <w:sz w:val="22"/>
          <w:szCs w:val="22"/>
          <w:lang w:val="ro-RO"/>
        </w:rPr>
        <w:tab/>
      </w:r>
      <w:r w:rsidRPr="00603203">
        <w:rPr>
          <w:rFonts w:ascii="Calibri" w:hAnsi="Calibri" w:cs="Calibri"/>
          <w:i/>
          <w:sz w:val="22"/>
          <w:szCs w:val="22"/>
          <w:lang w:val="ro-RO"/>
        </w:rPr>
        <w:tab/>
      </w:r>
      <w:r w:rsidRPr="00603203">
        <w:rPr>
          <w:rFonts w:ascii="Calibri" w:hAnsi="Calibri" w:cs="Calibri"/>
          <w:i/>
          <w:sz w:val="22"/>
          <w:szCs w:val="22"/>
          <w:lang w:val="ro-RO"/>
        </w:rPr>
        <w:tab/>
      </w:r>
      <w:r w:rsidRPr="00603203">
        <w:rPr>
          <w:rFonts w:ascii="Calibri" w:hAnsi="Calibri" w:cs="Calibri"/>
          <w:i/>
          <w:sz w:val="22"/>
          <w:szCs w:val="22"/>
          <w:lang w:val="ro-RO"/>
        </w:rPr>
        <w:tab/>
      </w:r>
    </w:p>
    <w:p w:rsidR="00B34AA7" w:rsidRPr="00603203" w:rsidRDefault="00B34AA7" w:rsidP="00B34AA7">
      <w:pPr>
        <w:jc w:val="right"/>
        <w:rPr>
          <w:rFonts w:ascii="Calibri" w:hAnsi="Calibri" w:cs="Calibri"/>
          <w:i/>
          <w:sz w:val="22"/>
          <w:szCs w:val="22"/>
          <w:lang w:val="ro-RO"/>
        </w:rPr>
      </w:pPr>
      <w:r w:rsidRPr="00603203">
        <w:rPr>
          <w:rFonts w:ascii="Calibri" w:hAnsi="Calibri" w:cs="Calibri"/>
          <w:sz w:val="22"/>
          <w:szCs w:val="22"/>
          <w:lang w:val="ro-RO"/>
        </w:rPr>
        <w:t>Ofertant</w:t>
      </w:r>
      <w:r w:rsidRPr="00603203">
        <w:rPr>
          <w:rFonts w:ascii="Calibri" w:hAnsi="Calibri" w:cs="Calibri"/>
          <w:i/>
          <w:sz w:val="22"/>
          <w:szCs w:val="22"/>
          <w:lang w:val="ro-RO"/>
        </w:rPr>
        <w:t>..................... (semnătură autorizată)</w:t>
      </w:r>
    </w:p>
    <w:p w:rsidR="00B34AA7" w:rsidRPr="00603203" w:rsidRDefault="00B34AA7" w:rsidP="00B34AA7">
      <w:pPr>
        <w:jc w:val="right"/>
        <w:rPr>
          <w:rFonts w:ascii="Calibri" w:hAnsi="Calibri" w:cs="Calibri"/>
          <w:b/>
          <w:sz w:val="22"/>
          <w:szCs w:val="22"/>
          <w:lang w:val="ro-RO"/>
        </w:rPr>
      </w:pPr>
    </w:p>
    <w:p w:rsidR="00B34AA7" w:rsidRPr="00603203" w:rsidRDefault="00B34AA7" w:rsidP="00B34AA7">
      <w:pPr>
        <w:jc w:val="right"/>
        <w:rPr>
          <w:rFonts w:ascii="Calibri" w:hAnsi="Calibri" w:cs="Calibri"/>
          <w:b/>
          <w:sz w:val="22"/>
          <w:szCs w:val="22"/>
          <w:lang w:val="ro-RO"/>
        </w:rPr>
      </w:pPr>
    </w:p>
    <w:p w:rsidR="00B34AA7" w:rsidRPr="00603203" w:rsidRDefault="00B34AA7" w:rsidP="00B34AA7">
      <w:pPr>
        <w:jc w:val="both"/>
        <w:rPr>
          <w:rFonts w:ascii="Calibri" w:hAnsi="Calibri" w:cs="Calibri"/>
          <w:bCs/>
          <w:sz w:val="22"/>
          <w:szCs w:val="22"/>
          <w:lang w:val="ro-RO"/>
        </w:rPr>
      </w:pPr>
      <w:r w:rsidRPr="00603203">
        <w:rPr>
          <w:rFonts w:ascii="Calibri" w:hAnsi="Calibri" w:cs="Calibri"/>
          <w:b/>
          <w:bCs/>
          <w:sz w:val="22"/>
          <w:szCs w:val="22"/>
          <w:lang w:val="ro-RO"/>
        </w:rPr>
        <w:t xml:space="preserve">Nota 1: </w:t>
      </w:r>
      <w:r w:rsidRPr="00603203">
        <w:rPr>
          <w:rFonts w:ascii="Calibri" w:hAnsi="Calibri" w:cs="Calibri"/>
          <w:bCs/>
          <w:sz w:val="22"/>
          <w:szCs w:val="22"/>
          <w:lang w:val="ro-RO"/>
        </w:rPr>
        <w:t>In sensul art. 182 alin (4) din Legea 98/2016, documentele transmise ofertantului de catre terțul/terții susținător/susținători din care rezultă modul efectiv prin care terțul/terții susținător/susținători va/vor asigura îndeplinirea propriului angajament de susținere vor fi prezentat</w:t>
      </w:r>
      <w:r w:rsidR="00E425EA">
        <w:rPr>
          <w:rFonts w:ascii="Calibri" w:hAnsi="Calibri" w:cs="Calibri"/>
          <w:bCs/>
          <w:sz w:val="22"/>
          <w:szCs w:val="22"/>
          <w:lang w:val="ro-RO"/>
        </w:rPr>
        <w:t>e împreuna cu a</w:t>
      </w:r>
      <w:r w:rsidR="000B435E" w:rsidRPr="00603203">
        <w:rPr>
          <w:rFonts w:ascii="Calibri" w:hAnsi="Calibri" w:cs="Calibri"/>
          <w:bCs/>
          <w:sz w:val="22"/>
          <w:szCs w:val="22"/>
          <w:lang w:val="ro-RO"/>
        </w:rPr>
        <w:t>ngajamentul ferm și</w:t>
      </w:r>
      <w:r w:rsidRPr="00603203">
        <w:rPr>
          <w:rFonts w:ascii="Calibri" w:hAnsi="Calibri" w:cs="Calibri"/>
          <w:bCs/>
          <w:sz w:val="22"/>
          <w:szCs w:val="22"/>
          <w:lang w:val="ro-RO"/>
        </w:rPr>
        <w:t xml:space="preserve"> cu oferta și se vor constitui în anexe la angajamentul ferm.</w:t>
      </w:r>
    </w:p>
    <w:p w:rsidR="00B34AA7" w:rsidRPr="00603203" w:rsidRDefault="00B34AA7" w:rsidP="00B34AA7">
      <w:pPr>
        <w:jc w:val="both"/>
        <w:rPr>
          <w:rFonts w:ascii="Calibri" w:hAnsi="Calibri" w:cs="Calibri"/>
          <w:bCs/>
          <w:sz w:val="22"/>
          <w:szCs w:val="22"/>
          <w:lang w:val="ro-RO"/>
        </w:rPr>
      </w:pPr>
      <w:r w:rsidRPr="00603203">
        <w:rPr>
          <w:rFonts w:ascii="Calibri" w:hAnsi="Calibri" w:cs="Calibri"/>
          <w:bCs/>
          <w:sz w:val="22"/>
          <w:szCs w:val="22"/>
          <w:lang w:val="ro-RO"/>
        </w:rPr>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rsidR="00B34AA7" w:rsidRPr="00603203" w:rsidRDefault="00B34AA7" w:rsidP="00B34AA7">
      <w:pPr>
        <w:jc w:val="both"/>
        <w:rPr>
          <w:rFonts w:ascii="Calibri" w:hAnsi="Calibri" w:cs="Calibri"/>
          <w:bCs/>
          <w:sz w:val="22"/>
          <w:szCs w:val="22"/>
          <w:lang w:val="ro-RO"/>
        </w:rPr>
      </w:pPr>
      <w:r w:rsidRPr="00603203">
        <w:rPr>
          <w:rFonts w:ascii="Calibri" w:hAnsi="Calibri" w:cs="Calibri"/>
          <w:b/>
          <w:bCs/>
          <w:sz w:val="22"/>
          <w:szCs w:val="22"/>
          <w:lang w:val="ro-RO"/>
        </w:rPr>
        <w:t>Nota 2</w:t>
      </w:r>
      <w:r w:rsidRPr="00603203">
        <w:rPr>
          <w:rFonts w:ascii="Calibri" w:hAnsi="Calibri" w:cs="Calibri"/>
          <w:bCs/>
          <w:sz w:val="22"/>
          <w:szCs w:val="22"/>
          <w:lang w:val="ro-RO"/>
        </w:rPr>
        <w:t>: Prevederile prezentului formular reprezintă conținutul minim al înțelegerii dintre ofertant și terț cu privire la acordarea susținerii. In cazul în care părțile doresc să stabilească și alte prevederi/drepturi/obligații, vor redacta o înțelegere scrisă separată pe care o vor anexa angajamentului ferm, cu condiția ca aceasta să nu contravină prevederilor prezentului angajament.</w:t>
      </w:r>
    </w:p>
    <w:p w:rsidR="00B34AA7" w:rsidRPr="00603203" w:rsidRDefault="00B34AA7" w:rsidP="00B34AA7">
      <w:pPr>
        <w:ind w:right="-30"/>
        <w:rPr>
          <w:rFonts w:ascii="Calibri" w:eastAsia="Calibri" w:hAnsi="Calibri" w:cs="Calibri"/>
          <w:color w:val="00000A"/>
          <w:sz w:val="22"/>
          <w:szCs w:val="22"/>
        </w:rPr>
      </w:pPr>
      <w:r w:rsidRPr="00603203">
        <w:rPr>
          <w:rFonts w:ascii="Calibri" w:hAnsi="Calibri" w:cs="Calibri"/>
          <w:bCs/>
          <w:sz w:val="22"/>
          <w:szCs w:val="22"/>
          <w:lang w:val="ro-RO"/>
        </w:rPr>
        <w:br w:type="page"/>
      </w:r>
      <w:r w:rsidRPr="00603203">
        <w:rPr>
          <w:rFonts w:ascii="Calibri" w:eastAsia="Calibri" w:hAnsi="Calibri" w:cs="Calibri"/>
          <w:sz w:val="22"/>
          <w:szCs w:val="22"/>
        </w:rPr>
        <w:t xml:space="preserve">PO-16-05_F7, </w:t>
      </w:r>
      <w:r w:rsidRPr="00603203">
        <w:rPr>
          <w:rFonts w:ascii="Calibri" w:hAnsi="Calibri" w:cs="Calibri"/>
          <w:sz w:val="22"/>
          <w:szCs w:val="22"/>
        </w:rPr>
        <w:t xml:space="preserve">Editia: I, Revizia: 0      </w:t>
      </w:r>
    </w:p>
    <w:p w:rsidR="00B34AA7" w:rsidRPr="00603203" w:rsidRDefault="00B34AA7" w:rsidP="00B34AA7">
      <w:pPr>
        <w:ind w:right="-30"/>
        <w:rPr>
          <w:rFonts w:ascii="Calibri" w:eastAsia="Calibri" w:hAnsi="Calibri" w:cs="Calibri"/>
          <w:b/>
          <w:color w:val="00000A"/>
          <w:sz w:val="22"/>
          <w:szCs w:val="22"/>
        </w:rPr>
      </w:pPr>
      <w:r w:rsidRPr="00603203">
        <w:rPr>
          <w:rFonts w:ascii="Calibri" w:eastAsia="Calibri" w:hAnsi="Calibri" w:cs="Calibri"/>
          <w:color w:val="00000A"/>
          <w:sz w:val="22"/>
          <w:szCs w:val="22"/>
        </w:rPr>
        <w:t xml:space="preserve">OPERATOR ECONOMIC                                                                                                </w:t>
      </w:r>
    </w:p>
    <w:p w:rsidR="00B34AA7" w:rsidRPr="00603203" w:rsidRDefault="00B34AA7" w:rsidP="00B34AA7">
      <w:pPr>
        <w:ind w:right="-28"/>
        <w:jc w:val="both"/>
        <w:rPr>
          <w:rFonts w:ascii="Calibri" w:eastAsia="Calibri" w:hAnsi="Calibri" w:cs="Calibri"/>
          <w:color w:val="00000A"/>
          <w:sz w:val="22"/>
          <w:szCs w:val="22"/>
        </w:rPr>
      </w:pPr>
      <w:r w:rsidRPr="00603203">
        <w:rPr>
          <w:rFonts w:ascii="Calibri" w:eastAsia="Calibri" w:hAnsi="Calibri" w:cs="Calibri"/>
          <w:color w:val="00000A"/>
          <w:sz w:val="22"/>
          <w:szCs w:val="22"/>
        </w:rPr>
        <w:t xml:space="preserve"> _________________</w:t>
      </w:r>
    </w:p>
    <w:p w:rsidR="00B34AA7" w:rsidRPr="00603203" w:rsidRDefault="00B34AA7" w:rsidP="00B34AA7">
      <w:pPr>
        <w:ind w:right="-28"/>
        <w:jc w:val="both"/>
        <w:rPr>
          <w:rFonts w:ascii="Calibri" w:eastAsia="Calibri" w:hAnsi="Calibri" w:cs="Calibri"/>
          <w:i/>
          <w:color w:val="00000A"/>
          <w:sz w:val="22"/>
          <w:szCs w:val="22"/>
        </w:rPr>
      </w:pPr>
      <w:r w:rsidRPr="00603203">
        <w:rPr>
          <w:rFonts w:ascii="Calibri" w:eastAsia="Calibri" w:hAnsi="Calibri" w:cs="Calibri"/>
          <w:i/>
          <w:color w:val="00000A"/>
          <w:sz w:val="22"/>
          <w:szCs w:val="22"/>
        </w:rPr>
        <w:t xml:space="preserve">  (denumirea/numele)</w:t>
      </w:r>
    </w:p>
    <w:p w:rsidR="00B34AA7" w:rsidRPr="00603203" w:rsidRDefault="00B34AA7" w:rsidP="00B34AA7">
      <w:pPr>
        <w:pStyle w:val="NoSpacing"/>
        <w:tabs>
          <w:tab w:val="left" w:pos="567"/>
        </w:tabs>
        <w:ind w:right="-30"/>
        <w:jc w:val="center"/>
        <w:rPr>
          <w:rFonts w:ascii="Calibri" w:hAnsi="Calibri" w:cs="Calibri"/>
          <w:b/>
          <w:sz w:val="22"/>
          <w:szCs w:val="22"/>
        </w:rPr>
      </w:pPr>
      <w:r w:rsidRPr="00603203">
        <w:rPr>
          <w:rFonts w:ascii="Calibri" w:hAnsi="Calibri" w:cs="Calibri"/>
          <w:b/>
          <w:sz w:val="22"/>
          <w:szCs w:val="22"/>
        </w:rPr>
        <w:t xml:space="preserve">              DECLARAŢIE PRIVIND ELIGIBILITATEA</w:t>
      </w:r>
    </w:p>
    <w:p w:rsidR="00B34AA7" w:rsidRDefault="00B34AA7" w:rsidP="00B34AA7">
      <w:pPr>
        <w:pStyle w:val="NoSpacing"/>
        <w:tabs>
          <w:tab w:val="left" w:pos="567"/>
        </w:tabs>
        <w:ind w:left="567" w:right="-30"/>
        <w:jc w:val="center"/>
        <w:rPr>
          <w:rFonts w:ascii="Calibri" w:hAnsi="Calibri" w:cs="Calibri"/>
          <w:b/>
          <w:sz w:val="22"/>
          <w:szCs w:val="22"/>
        </w:rPr>
      </w:pPr>
      <w:r w:rsidRPr="00603203">
        <w:rPr>
          <w:rFonts w:ascii="Calibri" w:hAnsi="Calibri" w:cs="Calibri"/>
          <w:b/>
          <w:sz w:val="22"/>
          <w:szCs w:val="22"/>
        </w:rPr>
        <w:t>(art. 164 din Legea 98/2016)</w:t>
      </w:r>
    </w:p>
    <w:p w:rsidR="00E950F8" w:rsidRPr="00603203" w:rsidRDefault="00E950F8" w:rsidP="00B34AA7">
      <w:pPr>
        <w:pStyle w:val="NoSpacing"/>
        <w:tabs>
          <w:tab w:val="left" w:pos="567"/>
        </w:tabs>
        <w:ind w:left="567" w:right="-30"/>
        <w:jc w:val="center"/>
        <w:rPr>
          <w:rFonts w:ascii="Calibri" w:hAnsi="Calibri" w:cs="Calibri"/>
          <w:b/>
          <w:sz w:val="22"/>
          <w:szCs w:val="22"/>
        </w:rPr>
      </w:pPr>
    </w:p>
    <w:p w:rsidR="00B34AA7" w:rsidRPr="00603203" w:rsidRDefault="00B34AA7" w:rsidP="00602F79">
      <w:pPr>
        <w:pStyle w:val="NoSpacing"/>
        <w:tabs>
          <w:tab w:val="left" w:pos="567"/>
        </w:tabs>
        <w:ind w:right="49"/>
        <w:jc w:val="both"/>
        <w:rPr>
          <w:rFonts w:ascii="Calibri" w:hAnsi="Calibri" w:cs="Calibri"/>
          <w:sz w:val="22"/>
          <w:szCs w:val="22"/>
        </w:rPr>
      </w:pPr>
      <w:r w:rsidRPr="00603203">
        <w:rPr>
          <w:rFonts w:ascii="Calibri" w:hAnsi="Calibri" w:cs="Calibri"/>
          <w:sz w:val="22"/>
          <w:szCs w:val="22"/>
        </w:rPr>
        <w:tab/>
        <w:t>Subsemnatul, reprezentant împuternicit al ____________________________________________________,</w:t>
      </w:r>
    </w:p>
    <w:p w:rsidR="00B34AA7" w:rsidRPr="00603203" w:rsidRDefault="00B34AA7" w:rsidP="00602F79">
      <w:pPr>
        <w:pStyle w:val="NoSpacing"/>
        <w:tabs>
          <w:tab w:val="left" w:pos="567"/>
        </w:tabs>
        <w:ind w:left="567" w:right="49"/>
        <w:jc w:val="both"/>
        <w:rPr>
          <w:rFonts w:ascii="Calibri" w:hAnsi="Calibri" w:cs="Calibri"/>
          <w:i/>
          <w:sz w:val="22"/>
          <w:szCs w:val="22"/>
        </w:rPr>
      </w:pPr>
      <w:r w:rsidRPr="00603203">
        <w:rPr>
          <w:rFonts w:ascii="Calibri" w:hAnsi="Calibri" w:cs="Calibri"/>
          <w:i/>
          <w:sz w:val="22"/>
          <w:szCs w:val="22"/>
        </w:rPr>
        <w:t xml:space="preserve">                                                                 </w:t>
      </w:r>
      <w:r w:rsidR="00602F79">
        <w:rPr>
          <w:rFonts w:ascii="Calibri" w:hAnsi="Calibri" w:cs="Calibri"/>
          <w:i/>
          <w:sz w:val="22"/>
          <w:szCs w:val="22"/>
        </w:rPr>
        <w:t xml:space="preserve">               </w:t>
      </w:r>
      <w:r w:rsidRPr="00603203">
        <w:rPr>
          <w:rFonts w:ascii="Calibri" w:hAnsi="Calibri" w:cs="Calibri"/>
          <w:i/>
          <w:sz w:val="22"/>
          <w:szCs w:val="22"/>
        </w:rPr>
        <w:t xml:space="preserve">   (denumirea/numele si sediul/adresa operatorului economic)</w:t>
      </w:r>
    </w:p>
    <w:p w:rsidR="00B34AA7" w:rsidRPr="00603203" w:rsidRDefault="00B34AA7" w:rsidP="00B34AA7">
      <w:pPr>
        <w:pStyle w:val="NoSpacing"/>
        <w:ind w:right="77"/>
        <w:jc w:val="both"/>
        <w:rPr>
          <w:rFonts w:ascii="Calibri" w:hAnsi="Calibri" w:cs="Calibri"/>
          <w:sz w:val="22"/>
          <w:szCs w:val="22"/>
        </w:rPr>
      </w:pPr>
      <w:r w:rsidRPr="00603203">
        <w:rPr>
          <w:rFonts w:ascii="Calibri" w:hAnsi="Calibri" w:cs="Calibri"/>
          <w:sz w:val="22"/>
          <w:szCs w:val="22"/>
        </w:rPr>
        <w:t>declar pe propria răspundere, sub sancțiunea excluderii din procedur</w:t>
      </w:r>
      <w:r w:rsidRPr="00603203">
        <w:rPr>
          <w:rFonts w:ascii="Calibri" w:hAnsi="Calibri" w:cs="Calibri"/>
          <w:sz w:val="22"/>
          <w:szCs w:val="22"/>
          <w:lang w:val="ro-RO"/>
        </w:rPr>
        <w:t>ă</w:t>
      </w:r>
      <w:r w:rsidRPr="00603203">
        <w:rPr>
          <w:rFonts w:ascii="Calibri" w:hAnsi="Calibri" w:cs="Calibri"/>
          <w:sz w:val="22"/>
          <w:szCs w:val="22"/>
        </w:rPr>
        <w:t xml:space="preserve"> şi a sancţiunilor aplicate faptei de fals în </w:t>
      </w:r>
      <w:r w:rsidR="00E04967">
        <w:rPr>
          <w:rFonts w:ascii="Calibri" w:hAnsi="Calibri" w:cs="Calibri"/>
          <w:sz w:val="22"/>
          <w:szCs w:val="22"/>
        </w:rPr>
        <w:t>declarații</w:t>
      </w:r>
      <w:r w:rsidRPr="00603203">
        <w:rPr>
          <w:rFonts w:ascii="Calibri" w:hAnsi="Calibri" w:cs="Calibri"/>
          <w:sz w:val="22"/>
          <w:szCs w:val="22"/>
        </w:rPr>
        <w:t>, că în ultimii 5 ani nu am fost condamnat prin hotărâre definitivă a unei instanţe judecătoreşti, pentru comiterea uneia dintre infracţiunile prevazute la art. 164 din Legea 98/2016 privind atribuirea contractelor de achiziţie publică, respectiv:</w:t>
      </w:r>
    </w:p>
    <w:p w:rsidR="00B34AA7" w:rsidRPr="00603203" w:rsidRDefault="00B34AA7" w:rsidP="00B34AA7">
      <w:pPr>
        <w:ind w:right="77"/>
        <w:jc w:val="both"/>
        <w:rPr>
          <w:rFonts w:ascii="Calibri" w:hAnsi="Calibri" w:cs="Calibri"/>
          <w:sz w:val="22"/>
          <w:szCs w:val="22"/>
          <w:lang w:val="ro-RO"/>
        </w:rPr>
      </w:pPr>
      <w:r w:rsidRPr="00603203">
        <w:rPr>
          <w:rFonts w:ascii="Calibri" w:hAnsi="Calibri" w:cs="Calibri"/>
          <w:b/>
          <w:bCs/>
          <w:sz w:val="22"/>
          <w:szCs w:val="22"/>
          <w:lang w:val="ro-RO"/>
        </w:rPr>
        <w:t>a)</w:t>
      </w:r>
      <w:r w:rsidRPr="00603203">
        <w:rPr>
          <w:rFonts w:ascii="Calibri" w:hAnsi="Calibri" w:cs="Calibri"/>
          <w:sz w:val="22"/>
          <w:szCs w:val="22"/>
          <w:lang w:val="ro-RO"/>
        </w:rPr>
        <w:t> constituirea unui grup infracţional organizat, prevăzută de </w:t>
      </w:r>
      <w:hyperlink r:id="rId15" w:history="1">
        <w:r w:rsidRPr="00603203">
          <w:rPr>
            <w:rFonts w:ascii="Calibri" w:hAnsi="Calibri" w:cs="Calibri"/>
            <w:sz w:val="22"/>
            <w:szCs w:val="22"/>
            <w:lang w:val="ro-RO"/>
          </w:rPr>
          <w:t>art. 367</w:t>
        </w:r>
      </w:hyperlink>
      <w:r w:rsidRPr="00603203">
        <w:rPr>
          <w:rFonts w:ascii="Calibri" w:hAnsi="Calibri" w:cs="Calibri"/>
          <w:sz w:val="22"/>
          <w:szCs w:val="22"/>
          <w:lang w:val="ro-RO"/>
        </w:rPr>
        <w:t> din Legea </w:t>
      </w:r>
      <w:hyperlink r:id="rId16" w:history="1">
        <w:r w:rsidRPr="00603203">
          <w:rPr>
            <w:rFonts w:ascii="Calibri" w:hAnsi="Calibri" w:cs="Calibri"/>
            <w:sz w:val="22"/>
            <w:szCs w:val="22"/>
            <w:lang w:val="ro-RO"/>
          </w:rPr>
          <w:t>nr. 286/2009</w:t>
        </w:r>
      </w:hyperlink>
      <w:r w:rsidRPr="00603203">
        <w:rPr>
          <w:rFonts w:ascii="Calibri" w:hAnsi="Calibri" w:cs="Calibri"/>
          <w:sz w:val="22"/>
          <w:szCs w:val="22"/>
          <w:lang w:val="ro-RO"/>
        </w:rPr>
        <w:t> privind </w:t>
      </w:r>
      <w:hyperlink r:id="rId17" w:history="1">
        <w:r w:rsidRPr="00603203">
          <w:rPr>
            <w:rFonts w:ascii="Calibri" w:hAnsi="Calibri" w:cs="Calibri"/>
            <w:sz w:val="22"/>
            <w:szCs w:val="22"/>
            <w:lang w:val="ro-RO"/>
          </w:rPr>
          <w:t>Codul penal</w:t>
        </w:r>
      </w:hyperlink>
      <w:r w:rsidRPr="00603203">
        <w:rPr>
          <w:rFonts w:ascii="Calibri" w:hAnsi="Calibri" w:cs="Calibri"/>
          <w:sz w:val="22"/>
          <w:szCs w:val="22"/>
          <w:lang w:val="ro-RO"/>
        </w:rPr>
        <w:t>, cu modificările şi completările ulterioare, sau de dispoziţiile corespunzătoare ale legislaţiei penale a statului în care respectivul operator economic a fost condamnat; </w:t>
      </w:r>
    </w:p>
    <w:p w:rsidR="00B34AA7" w:rsidRPr="00603203" w:rsidRDefault="00B34AA7" w:rsidP="00B34AA7">
      <w:pPr>
        <w:ind w:right="77"/>
        <w:jc w:val="both"/>
        <w:rPr>
          <w:rFonts w:ascii="Calibri" w:hAnsi="Calibri" w:cs="Calibri"/>
          <w:sz w:val="22"/>
          <w:szCs w:val="22"/>
          <w:lang w:val="ro-RO"/>
        </w:rPr>
      </w:pPr>
      <w:r w:rsidRPr="00603203">
        <w:rPr>
          <w:rFonts w:ascii="Calibri" w:hAnsi="Calibri" w:cs="Calibri"/>
          <w:b/>
          <w:bCs/>
          <w:sz w:val="22"/>
          <w:szCs w:val="22"/>
          <w:lang w:val="ro-RO"/>
        </w:rPr>
        <w:t>b)</w:t>
      </w:r>
      <w:r w:rsidRPr="00603203">
        <w:rPr>
          <w:rFonts w:ascii="Calibri" w:hAnsi="Calibri" w:cs="Calibri"/>
          <w:sz w:val="22"/>
          <w:szCs w:val="22"/>
          <w:lang w:val="ro-RO"/>
        </w:rPr>
        <w:t> infracţiuni de corupţie, prevăzute de </w:t>
      </w:r>
      <w:hyperlink r:id="rId18" w:history="1">
        <w:r w:rsidRPr="00603203">
          <w:rPr>
            <w:rFonts w:ascii="Calibri" w:hAnsi="Calibri" w:cs="Calibri"/>
            <w:sz w:val="22"/>
            <w:szCs w:val="22"/>
            <w:lang w:val="ro-RO"/>
          </w:rPr>
          <w:t>art. 289</w:t>
        </w:r>
      </w:hyperlink>
      <w:r w:rsidRPr="00603203">
        <w:rPr>
          <w:rFonts w:ascii="Calibri" w:hAnsi="Calibri" w:cs="Calibri"/>
          <w:sz w:val="22"/>
          <w:szCs w:val="22"/>
          <w:lang w:val="ro-RO"/>
        </w:rPr>
        <w:t>-</w:t>
      </w:r>
      <w:hyperlink r:id="rId19" w:history="1">
        <w:r w:rsidRPr="00603203">
          <w:rPr>
            <w:rFonts w:ascii="Calibri" w:hAnsi="Calibri" w:cs="Calibri"/>
            <w:sz w:val="22"/>
            <w:szCs w:val="22"/>
            <w:lang w:val="ro-RO"/>
          </w:rPr>
          <w:t>294</w:t>
        </w:r>
      </w:hyperlink>
      <w:r w:rsidRPr="00603203">
        <w:rPr>
          <w:rFonts w:ascii="Calibri" w:hAnsi="Calibri" w:cs="Calibri"/>
          <w:sz w:val="22"/>
          <w:szCs w:val="22"/>
          <w:lang w:val="ro-RO"/>
        </w:rPr>
        <w:t> din Legea </w:t>
      </w:r>
      <w:hyperlink r:id="rId20" w:history="1">
        <w:r w:rsidRPr="00603203">
          <w:rPr>
            <w:rFonts w:ascii="Calibri" w:hAnsi="Calibri" w:cs="Calibri"/>
            <w:sz w:val="22"/>
            <w:szCs w:val="22"/>
            <w:lang w:val="ro-RO"/>
          </w:rPr>
          <w:t>nr. 286/2009</w:t>
        </w:r>
      </w:hyperlink>
      <w:r w:rsidRPr="00603203">
        <w:rPr>
          <w:rFonts w:ascii="Calibri" w:hAnsi="Calibri" w:cs="Calibri"/>
          <w:sz w:val="22"/>
          <w:szCs w:val="22"/>
          <w:lang w:val="ro-RO"/>
        </w:rPr>
        <w:t>, cu modificările şi completările ulterioare, şi infracţiuni asimilate infracţiunilor de corupţie prevăzute de </w:t>
      </w:r>
      <w:hyperlink r:id="rId21" w:history="1">
        <w:r w:rsidRPr="00603203">
          <w:rPr>
            <w:rFonts w:ascii="Calibri" w:hAnsi="Calibri" w:cs="Calibri"/>
            <w:sz w:val="22"/>
            <w:szCs w:val="22"/>
            <w:lang w:val="ro-RO"/>
          </w:rPr>
          <w:t>art. 10</w:t>
        </w:r>
      </w:hyperlink>
      <w:r w:rsidRPr="00603203">
        <w:rPr>
          <w:rFonts w:ascii="Calibri" w:hAnsi="Calibri" w:cs="Calibri"/>
          <w:sz w:val="22"/>
          <w:szCs w:val="22"/>
          <w:lang w:val="ro-RO"/>
        </w:rPr>
        <w:t>-</w:t>
      </w:r>
      <w:hyperlink r:id="rId22" w:history="1">
        <w:r w:rsidRPr="00603203">
          <w:rPr>
            <w:rFonts w:ascii="Calibri" w:hAnsi="Calibri" w:cs="Calibri"/>
            <w:sz w:val="22"/>
            <w:szCs w:val="22"/>
            <w:lang w:val="ro-RO"/>
          </w:rPr>
          <w:t>13</w:t>
        </w:r>
      </w:hyperlink>
      <w:r w:rsidRPr="00603203">
        <w:rPr>
          <w:rFonts w:ascii="Calibri" w:hAnsi="Calibri" w:cs="Calibri"/>
          <w:sz w:val="22"/>
          <w:szCs w:val="22"/>
          <w:lang w:val="ro-RO"/>
        </w:rPr>
        <w:t> din Legea </w:t>
      </w:r>
      <w:hyperlink r:id="rId23" w:history="1">
        <w:r w:rsidRPr="00603203">
          <w:rPr>
            <w:rFonts w:ascii="Calibri" w:hAnsi="Calibri" w:cs="Calibri"/>
            <w:sz w:val="22"/>
            <w:szCs w:val="22"/>
            <w:lang w:val="ro-RO"/>
          </w:rPr>
          <w:t>nr. 78/2000</w:t>
        </w:r>
      </w:hyperlink>
      <w:r w:rsidRPr="00603203">
        <w:rPr>
          <w:rFonts w:ascii="Calibri" w:hAnsi="Calibri" w:cs="Calibri"/>
          <w:sz w:val="22"/>
          <w:szCs w:val="22"/>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B34AA7" w:rsidRPr="00603203" w:rsidRDefault="00B34AA7" w:rsidP="00B34AA7">
      <w:pPr>
        <w:ind w:right="77"/>
        <w:jc w:val="both"/>
        <w:rPr>
          <w:rFonts w:ascii="Calibri" w:hAnsi="Calibri" w:cs="Calibri"/>
          <w:sz w:val="22"/>
          <w:szCs w:val="22"/>
          <w:lang w:val="ro-RO"/>
        </w:rPr>
      </w:pPr>
      <w:r w:rsidRPr="00603203">
        <w:rPr>
          <w:rFonts w:ascii="Calibri" w:hAnsi="Calibri" w:cs="Calibri"/>
          <w:b/>
          <w:bCs/>
          <w:sz w:val="22"/>
          <w:szCs w:val="22"/>
          <w:lang w:val="ro-RO"/>
        </w:rPr>
        <w:t>c)</w:t>
      </w:r>
      <w:r w:rsidRPr="00603203">
        <w:rPr>
          <w:rFonts w:ascii="Calibri" w:hAnsi="Calibri" w:cs="Calibri"/>
          <w:sz w:val="22"/>
          <w:szCs w:val="22"/>
          <w:lang w:val="ro-RO"/>
        </w:rPr>
        <w:t> infracţiuni împotriva intereselor financiare ale Uniunii Europene, prevăzute de </w:t>
      </w:r>
      <w:hyperlink r:id="rId24" w:history="1">
        <w:r w:rsidRPr="00603203">
          <w:rPr>
            <w:rFonts w:ascii="Calibri" w:hAnsi="Calibri" w:cs="Calibri"/>
            <w:sz w:val="22"/>
            <w:szCs w:val="22"/>
            <w:lang w:val="ro-RO"/>
          </w:rPr>
          <w:t>art. 18</w:t>
        </w:r>
        <w:r w:rsidRPr="00603203">
          <w:rPr>
            <w:rFonts w:ascii="Calibri" w:hAnsi="Calibri" w:cs="Calibri"/>
            <w:sz w:val="22"/>
            <w:szCs w:val="22"/>
            <w:vertAlign w:val="superscript"/>
            <w:lang w:val="ro-RO"/>
          </w:rPr>
          <w:t>1</w:t>
        </w:r>
      </w:hyperlink>
      <w:r w:rsidRPr="00603203">
        <w:rPr>
          <w:rFonts w:ascii="Calibri" w:hAnsi="Calibri" w:cs="Calibri"/>
          <w:sz w:val="22"/>
          <w:szCs w:val="22"/>
          <w:lang w:val="ro-RO"/>
        </w:rPr>
        <w:t> -</w:t>
      </w:r>
      <w:hyperlink r:id="rId25" w:history="1">
        <w:r w:rsidRPr="00603203">
          <w:rPr>
            <w:rFonts w:ascii="Calibri" w:hAnsi="Calibri" w:cs="Calibri"/>
            <w:sz w:val="22"/>
            <w:szCs w:val="22"/>
            <w:lang w:val="ro-RO"/>
          </w:rPr>
          <w:t>18</w:t>
        </w:r>
        <w:r w:rsidRPr="00603203">
          <w:rPr>
            <w:rFonts w:ascii="Calibri" w:hAnsi="Calibri" w:cs="Calibri"/>
            <w:sz w:val="22"/>
            <w:szCs w:val="22"/>
            <w:vertAlign w:val="superscript"/>
            <w:lang w:val="ro-RO"/>
          </w:rPr>
          <w:t>5</w:t>
        </w:r>
      </w:hyperlink>
      <w:r w:rsidRPr="00603203">
        <w:rPr>
          <w:rFonts w:ascii="Calibri" w:hAnsi="Calibri" w:cs="Calibri"/>
          <w:sz w:val="22"/>
          <w:szCs w:val="22"/>
          <w:lang w:val="ro-RO"/>
        </w:rPr>
        <w:t> din Legea nr. 78/2000, cu modificările şi completările ulterioare, sau de dispoziţiile corespunzătoare ale legislaţiei penale a statului în care respectivul operator economic a fost condamnat; </w:t>
      </w:r>
    </w:p>
    <w:p w:rsidR="00B34AA7" w:rsidRPr="00603203" w:rsidRDefault="00B34AA7" w:rsidP="00B34AA7">
      <w:pPr>
        <w:ind w:right="77"/>
        <w:jc w:val="both"/>
        <w:rPr>
          <w:rFonts w:ascii="Calibri" w:hAnsi="Calibri" w:cs="Calibri"/>
          <w:sz w:val="22"/>
          <w:szCs w:val="22"/>
          <w:lang w:val="ro-RO"/>
        </w:rPr>
      </w:pPr>
      <w:r w:rsidRPr="00603203">
        <w:rPr>
          <w:rFonts w:ascii="Calibri" w:hAnsi="Calibri" w:cs="Calibri"/>
          <w:b/>
          <w:bCs/>
          <w:sz w:val="22"/>
          <w:szCs w:val="22"/>
          <w:lang w:val="ro-RO"/>
        </w:rPr>
        <w:t>d)</w:t>
      </w:r>
      <w:r w:rsidRPr="00603203">
        <w:rPr>
          <w:rFonts w:ascii="Calibri" w:hAnsi="Calibri" w:cs="Calibri"/>
          <w:sz w:val="22"/>
          <w:szCs w:val="22"/>
          <w:lang w:val="ro-RO"/>
        </w:rPr>
        <w:t> acte de terorism, prevăzute de </w:t>
      </w:r>
      <w:hyperlink r:id="rId26" w:history="1">
        <w:r w:rsidRPr="00603203">
          <w:rPr>
            <w:rFonts w:ascii="Calibri" w:hAnsi="Calibri" w:cs="Calibri"/>
            <w:sz w:val="22"/>
            <w:szCs w:val="22"/>
            <w:lang w:val="ro-RO"/>
          </w:rPr>
          <w:t>art. 32</w:t>
        </w:r>
      </w:hyperlink>
      <w:r w:rsidRPr="00603203">
        <w:rPr>
          <w:rFonts w:ascii="Calibri" w:hAnsi="Calibri" w:cs="Calibri"/>
          <w:sz w:val="22"/>
          <w:szCs w:val="22"/>
          <w:lang w:val="ro-RO"/>
        </w:rPr>
        <w:t>-</w:t>
      </w:r>
      <w:hyperlink r:id="rId27" w:history="1">
        <w:r w:rsidRPr="00603203">
          <w:rPr>
            <w:rFonts w:ascii="Calibri" w:hAnsi="Calibri" w:cs="Calibri"/>
            <w:sz w:val="22"/>
            <w:szCs w:val="22"/>
            <w:lang w:val="ro-RO"/>
          </w:rPr>
          <w:t>35</w:t>
        </w:r>
      </w:hyperlink>
      <w:r w:rsidRPr="00603203">
        <w:rPr>
          <w:rFonts w:ascii="Calibri" w:hAnsi="Calibri" w:cs="Calibri"/>
          <w:sz w:val="22"/>
          <w:szCs w:val="22"/>
          <w:lang w:val="ro-RO"/>
        </w:rPr>
        <w:t> şi</w:t>
      </w:r>
      <w:r w:rsidR="00B00937">
        <w:rPr>
          <w:rFonts w:ascii="Calibri" w:hAnsi="Calibri" w:cs="Calibri"/>
          <w:sz w:val="22"/>
          <w:szCs w:val="22"/>
          <w:lang w:val="ro-RO"/>
        </w:rPr>
        <w:t xml:space="preserve"> art.</w:t>
      </w:r>
      <w:r w:rsidR="00B00937" w:rsidRPr="00603203" w:rsidDel="00B00937">
        <w:rPr>
          <w:rFonts w:ascii="Calibri" w:hAnsi="Calibri" w:cs="Calibri"/>
          <w:sz w:val="22"/>
          <w:szCs w:val="22"/>
        </w:rPr>
        <w:t xml:space="preserve"> </w:t>
      </w:r>
      <w:hyperlink r:id="rId28" w:history="1">
        <w:r w:rsidRPr="00603203">
          <w:rPr>
            <w:rFonts w:ascii="Calibri" w:hAnsi="Calibri" w:cs="Calibri"/>
            <w:sz w:val="22"/>
            <w:szCs w:val="22"/>
            <w:lang w:val="ro-RO"/>
          </w:rPr>
          <w:t>38</w:t>
        </w:r>
      </w:hyperlink>
      <w:r w:rsidRPr="00603203">
        <w:rPr>
          <w:rFonts w:ascii="Calibri" w:hAnsi="Calibri" w:cs="Calibri"/>
          <w:sz w:val="22"/>
          <w:szCs w:val="22"/>
          <w:lang w:val="ro-RO"/>
        </w:rPr>
        <w:t> din Legea </w:t>
      </w:r>
      <w:hyperlink r:id="rId29" w:history="1">
        <w:r w:rsidRPr="00603203">
          <w:rPr>
            <w:rFonts w:ascii="Calibri" w:hAnsi="Calibri" w:cs="Calibri"/>
            <w:sz w:val="22"/>
            <w:szCs w:val="22"/>
            <w:lang w:val="ro-RO"/>
          </w:rPr>
          <w:t>nr. 535/2004</w:t>
        </w:r>
      </w:hyperlink>
      <w:r w:rsidRPr="00603203">
        <w:rPr>
          <w:rFonts w:ascii="Calibri" w:hAnsi="Calibri" w:cs="Calibri"/>
          <w:sz w:val="22"/>
          <w:szCs w:val="22"/>
          <w:lang w:val="ro-RO"/>
        </w:rPr>
        <w:t> privind prevenirea şi combaterea terorismului, cu modificările şi completările ulterioare, sau de dispoziţiile corespunzătoare ale legislaţiei penale a statului în care respectivul operator economic a fost condamnat; </w:t>
      </w:r>
    </w:p>
    <w:p w:rsidR="00B34AA7" w:rsidRPr="00603203" w:rsidRDefault="00B34AA7" w:rsidP="00B34AA7">
      <w:pPr>
        <w:ind w:right="77"/>
        <w:jc w:val="both"/>
        <w:rPr>
          <w:rFonts w:ascii="Calibri" w:hAnsi="Calibri" w:cs="Calibri"/>
          <w:sz w:val="22"/>
          <w:szCs w:val="22"/>
          <w:lang w:val="ro-RO"/>
        </w:rPr>
      </w:pPr>
      <w:r w:rsidRPr="00603203">
        <w:rPr>
          <w:rFonts w:ascii="Calibri" w:hAnsi="Calibri" w:cs="Calibri"/>
          <w:b/>
          <w:bCs/>
          <w:sz w:val="22"/>
          <w:szCs w:val="22"/>
          <w:lang w:val="ro-RO"/>
        </w:rPr>
        <w:t>e)</w:t>
      </w:r>
      <w:r w:rsidRPr="00603203">
        <w:rPr>
          <w:rFonts w:ascii="Calibri" w:hAnsi="Calibri" w:cs="Calibri"/>
          <w:sz w:val="22"/>
          <w:szCs w:val="22"/>
          <w:lang w:val="ro-RO"/>
        </w:rPr>
        <w:t> spălarea banilor, prevăzută de </w:t>
      </w:r>
      <w:hyperlink r:id="rId30" w:history="1">
        <w:r w:rsidRPr="00603203">
          <w:rPr>
            <w:rFonts w:ascii="Calibri" w:hAnsi="Calibri" w:cs="Calibri"/>
            <w:sz w:val="22"/>
            <w:szCs w:val="22"/>
            <w:lang w:val="ro-RO"/>
          </w:rPr>
          <w:t xml:space="preserve">art. </w:t>
        </w:r>
        <w:r w:rsidR="00B00937">
          <w:rPr>
            <w:rFonts w:ascii="Calibri" w:hAnsi="Calibri" w:cs="Calibri"/>
            <w:sz w:val="22"/>
            <w:szCs w:val="22"/>
            <w:lang w:val="ro-RO"/>
          </w:rPr>
          <w:t>4</w:t>
        </w:r>
        <w:r w:rsidRPr="00603203">
          <w:rPr>
            <w:rFonts w:ascii="Calibri" w:hAnsi="Calibri" w:cs="Calibri"/>
            <w:sz w:val="22"/>
            <w:szCs w:val="22"/>
            <w:lang w:val="ro-RO"/>
          </w:rPr>
          <w:t>9</w:t>
        </w:r>
      </w:hyperlink>
      <w:r w:rsidRPr="00603203">
        <w:rPr>
          <w:rFonts w:ascii="Calibri" w:hAnsi="Calibri" w:cs="Calibri"/>
          <w:sz w:val="22"/>
          <w:szCs w:val="22"/>
          <w:lang w:val="ro-RO"/>
        </w:rPr>
        <w:t xml:space="preserve"> din </w:t>
      </w:r>
      <w:r w:rsidR="00B00937" w:rsidRPr="00D900FA">
        <w:rPr>
          <w:rStyle w:val="do1"/>
          <w:rFonts w:ascii="Calibri" w:hAnsi="Calibri" w:cs="Calibri"/>
          <w:b w:val="0"/>
          <w:sz w:val="22"/>
          <w:szCs w:val="22"/>
        </w:rPr>
        <w:t>Legea nr. 129/2019 pentru prevenirea şi combaterea spălării banilor şi finanţării terorismului, precum şi pentru modificarea şi completarea unor acte normative</w:t>
      </w:r>
      <w:r w:rsidRPr="00D900FA">
        <w:rPr>
          <w:rFonts w:ascii="Calibri" w:hAnsi="Calibri" w:cs="Calibri"/>
          <w:sz w:val="22"/>
          <w:szCs w:val="22"/>
          <w:lang w:val="ro-RO"/>
        </w:rPr>
        <w:t>,</w:t>
      </w:r>
      <w:r w:rsidRPr="00603203">
        <w:rPr>
          <w:rFonts w:ascii="Calibri" w:hAnsi="Calibri" w:cs="Calibri"/>
          <w:sz w:val="22"/>
          <w:szCs w:val="22"/>
          <w:lang w:val="ro-RO"/>
        </w:rPr>
        <w:t xml:space="preserve"> prevăzută de </w:t>
      </w:r>
      <w:hyperlink r:id="rId31" w:history="1">
        <w:r w:rsidRPr="00603203">
          <w:rPr>
            <w:rFonts w:ascii="Calibri" w:hAnsi="Calibri" w:cs="Calibri"/>
            <w:sz w:val="22"/>
            <w:szCs w:val="22"/>
            <w:lang w:val="ro-RO"/>
          </w:rPr>
          <w:t>art. 36</w:t>
        </w:r>
      </w:hyperlink>
      <w:r w:rsidRPr="00603203">
        <w:rPr>
          <w:rFonts w:ascii="Calibri" w:hAnsi="Calibri" w:cs="Calibri"/>
          <w:sz w:val="22"/>
          <w:szCs w:val="22"/>
          <w:lang w:val="ro-RO"/>
        </w:rPr>
        <w:t> din Legea nr. 535/2004, cu modificările şi completările ulterioare, sau de dispoziţiile corespunzătoare ale legislaţiei penale a statului în care respectivul operator economic a fost condamnat; </w:t>
      </w:r>
    </w:p>
    <w:p w:rsidR="00B34AA7" w:rsidRPr="00603203" w:rsidRDefault="00B34AA7" w:rsidP="00B34AA7">
      <w:pPr>
        <w:ind w:right="77"/>
        <w:jc w:val="both"/>
        <w:rPr>
          <w:rFonts w:ascii="Calibri" w:hAnsi="Calibri" w:cs="Calibri"/>
          <w:sz w:val="22"/>
          <w:szCs w:val="22"/>
          <w:lang w:val="ro-RO"/>
        </w:rPr>
      </w:pPr>
      <w:r w:rsidRPr="00603203">
        <w:rPr>
          <w:rFonts w:ascii="Calibri" w:hAnsi="Calibri" w:cs="Calibri"/>
          <w:b/>
          <w:bCs/>
          <w:sz w:val="22"/>
          <w:szCs w:val="22"/>
          <w:lang w:val="ro-RO"/>
        </w:rPr>
        <w:t>f)</w:t>
      </w:r>
      <w:r w:rsidRPr="00603203">
        <w:rPr>
          <w:rFonts w:ascii="Calibri" w:hAnsi="Calibri" w:cs="Calibri"/>
          <w:sz w:val="22"/>
          <w:szCs w:val="22"/>
          <w:lang w:val="ro-RO"/>
        </w:rPr>
        <w:t> traficul şi exploatarea persoanelor vulnerabile, prevăzute de </w:t>
      </w:r>
      <w:hyperlink r:id="rId32" w:history="1">
        <w:r w:rsidRPr="00603203">
          <w:rPr>
            <w:rFonts w:ascii="Calibri" w:hAnsi="Calibri" w:cs="Calibri"/>
            <w:sz w:val="22"/>
            <w:szCs w:val="22"/>
            <w:lang w:val="ro-RO"/>
          </w:rPr>
          <w:t>art. 209</w:t>
        </w:r>
      </w:hyperlink>
      <w:r w:rsidR="00B00937">
        <w:rPr>
          <w:rFonts w:ascii="Calibri" w:hAnsi="Calibri" w:cs="Calibri"/>
          <w:sz w:val="22"/>
          <w:szCs w:val="22"/>
          <w:lang w:val="ro-RO"/>
        </w:rPr>
        <w:t xml:space="preserve"> </w:t>
      </w:r>
      <w:r w:rsidRPr="00603203">
        <w:rPr>
          <w:rFonts w:ascii="Calibri" w:hAnsi="Calibri" w:cs="Calibri"/>
          <w:sz w:val="22"/>
          <w:szCs w:val="22"/>
          <w:lang w:val="ro-RO"/>
        </w:rPr>
        <w:t>-</w:t>
      </w:r>
      <w:r w:rsidR="00B00937">
        <w:rPr>
          <w:rFonts w:ascii="Calibri" w:hAnsi="Calibri" w:cs="Calibri"/>
          <w:sz w:val="22"/>
          <w:szCs w:val="22"/>
          <w:lang w:val="ro-RO"/>
        </w:rPr>
        <w:t xml:space="preserve"> </w:t>
      </w:r>
      <w:hyperlink r:id="rId33" w:history="1">
        <w:r w:rsidRPr="00603203">
          <w:rPr>
            <w:rFonts w:ascii="Calibri" w:hAnsi="Calibri" w:cs="Calibri"/>
            <w:sz w:val="22"/>
            <w:szCs w:val="22"/>
            <w:lang w:val="ro-RO"/>
          </w:rPr>
          <w:t>217</w:t>
        </w:r>
      </w:hyperlink>
      <w:r w:rsidRPr="00603203">
        <w:rPr>
          <w:rFonts w:ascii="Calibri" w:hAnsi="Calibri" w:cs="Calibri"/>
          <w:sz w:val="22"/>
          <w:szCs w:val="22"/>
          <w:lang w:val="ro-RO"/>
        </w:rPr>
        <w:t> din Legea nr. 286/2009, cu modificările şi completările ulterioare, sau de dispoziţiile corespunzătoare ale legislaţiei penale a statului în care respectivul operator economic a fost condamnat; </w:t>
      </w:r>
    </w:p>
    <w:p w:rsidR="00B34AA7" w:rsidRPr="00603203" w:rsidRDefault="00B34AA7" w:rsidP="00B34AA7">
      <w:pPr>
        <w:ind w:right="77"/>
        <w:jc w:val="both"/>
        <w:rPr>
          <w:rFonts w:ascii="Calibri" w:hAnsi="Calibri" w:cs="Calibri"/>
          <w:sz w:val="22"/>
          <w:szCs w:val="22"/>
          <w:lang w:val="ro-RO"/>
        </w:rPr>
      </w:pPr>
      <w:r w:rsidRPr="00603203">
        <w:rPr>
          <w:rFonts w:ascii="Calibri" w:hAnsi="Calibri" w:cs="Calibri"/>
          <w:b/>
          <w:bCs/>
          <w:sz w:val="22"/>
          <w:szCs w:val="22"/>
          <w:lang w:val="ro-RO"/>
        </w:rPr>
        <w:t>g)</w:t>
      </w:r>
      <w:r w:rsidRPr="00603203">
        <w:rPr>
          <w:rFonts w:ascii="Calibri" w:hAnsi="Calibri" w:cs="Calibri"/>
          <w:sz w:val="22"/>
          <w:szCs w:val="22"/>
          <w:lang w:val="ro-RO"/>
        </w:rPr>
        <w:t> fraudă, în sensul art</w:t>
      </w:r>
      <w:r w:rsidR="00B00937">
        <w:rPr>
          <w:rFonts w:ascii="Calibri" w:hAnsi="Calibri" w:cs="Calibri"/>
          <w:sz w:val="22"/>
          <w:szCs w:val="22"/>
          <w:lang w:val="ro-RO"/>
        </w:rPr>
        <w:t>.</w:t>
      </w:r>
      <w:r w:rsidRPr="00603203">
        <w:rPr>
          <w:rFonts w:ascii="Calibri" w:hAnsi="Calibri" w:cs="Calibri"/>
          <w:sz w:val="22"/>
          <w:szCs w:val="22"/>
          <w:lang w:val="ro-RO"/>
        </w:rPr>
        <w:t xml:space="preserve"> 1 din Convenţia privind protejarea intereselor financiare ale Comunităţilor Europene din 27 noiembrie 1995. </w:t>
      </w:r>
    </w:p>
    <w:p w:rsidR="00B34AA7" w:rsidRPr="00603203" w:rsidRDefault="00B34AA7" w:rsidP="00B34AA7">
      <w:pPr>
        <w:pStyle w:val="NoSpacing"/>
        <w:ind w:right="77" w:firstLine="720"/>
        <w:jc w:val="both"/>
        <w:rPr>
          <w:rFonts w:ascii="Calibri" w:hAnsi="Calibri" w:cs="Calibri"/>
          <w:sz w:val="22"/>
          <w:szCs w:val="22"/>
        </w:rPr>
      </w:pPr>
      <w:r w:rsidRPr="00603203">
        <w:rPr>
          <w:rFonts w:ascii="Calibri" w:hAnsi="Calibri" w:cs="Calibri"/>
          <w:sz w:val="22"/>
          <w:szCs w:val="22"/>
        </w:rPr>
        <w:t xml:space="preserve">De asemenea, declar pe propria răspundere, sub sancţiunea excluderii din procedură şi a sancţiunilor aplicate faptei de fals în </w:t>
      </w:r>
      <w:r w:rsidR="00C05D10">
        <w:rPr>
          <w:rFonts w:ascii="Calibri" w:hAnsi="Calibri" w:cs="Calibri"/>
          <w:sz w:val="22"/>
          <w:szCs w:val="22"/>
        </w:rPr>
        <w:t>declarații</w:t>
      </w:r>
      <w:r w:rsidRPr="00603203">
        <w:rPr>
          <w:rFonts w:ascii="Calibri" w:hAnsi="Calibri" w:cs="Calibri"/>
          <w:sz w:val="22"/>
          <w:szCs w:val="22"/>
        </w:rPr>
        <w:t xml:space="preserve">, ca niciun membru al organului de administrare, de conducere sau de supraveghere al societatii sau cu putere de reprezentare, de decizie sau de control în cadrul acesteia nu face obiectul excluderii asa cum este acesta definit la art. 164 </w:t>
      </w:r>
      <w:r w:rsidR="00C05D10">
        <w:rPr>
          <w:rFonts w:ascii="Calibri" w:hAnsi="Calibri" w:cs="Calibri"/>
          <w:sz w:val="22"/>
          <w:szCs w:val="22"/>
        </w:rPr>
        <w:t xml:space="preserve">alin. </w:t>
      </w:r>
      <w:r w:rsidRPr="00603203">
        <w:rPr>
          <w:rFonts w:ascii="Calibri" w:hAnsi="Calibri" w:cs="Calibri"/>
          <w:sz w:val="22"/>
          <w:szCs w:val="22"/>
        </w:rPr>
        <w:t xml:space="preserve">(1) din Legea </w:t>
      </w:r>
      <w:r w:rsidR="00C05D10">
        <w:rPr>
          <w:rFonts w:ascii="Calibri" w:hAnsi="Calibri" w:cs="Calibri"/>
          <w:sz w:val="22"/>
          <w:szCs w:val="22"/>
        </w:rPr>
        <w:t xml:space="preserve">nr. </w:t>
      </w:r>
      <w:r w:rsidRPr="00603203">
        <w:rPr>
          <w:rFonts w:ascii="Calibri" w:hAnsi="Calibri" w:cs="Calibri"/>
          <w:sz w:val="22"/>
          <w:szCs w:val="22"/>
        </w:rPr>
        <w:t>98/2016. </w:t>
      </w:r>
    </w:p>
    <w:p w:rsidR="00B34AA7" w:rsidRPr="00603203" w:rsidRDefault="00B34AA7" w:rsidP="00603203">
      <w:pPr>
        <w:ind w:right="77"/>
        <w:jc w:val="both"/>
        <w:rPr>
          <w:rFonts w:ascii="Calibri" w:hAnsi="Calibri" w:cs="Calibri"/>
          <w:sz w:val="22"/>
          <w:szCs w:val="22"/>
        </w:rPr>
      </w:pPr>
      <w:r w:rsidRPr="00D900FA">
        <w:rPr>
          <w:rFonts w:ascii="Calibri" w:hAnsi="Calibri" w:cs="Calibri"/>
          <w:bCs/>
          <w:sz w:val="22"/>
          <w:szCs w:val="22"/>
          <w:lang w:val="ro-RO"/>
        </w:rPr>
        <w:t>S</w:t>
      </w:r>
      <w:r w:rsidRPr="00603203">
        <w:rPr>
          <w:rFonts w:ascii="Calibri" w:hAnsi="Calibri" w:cs="Calibri"/>
          <w:sz w:val="22"/>
          <w:szCs w:val="22"/>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34AA7" w:rsidRPr="00603203" w:rsidRDefault="00B34AA7" w:rsidP="00B34AA7">
      <w:pPr>
        <w:pStyle w:val="NoSpacing"/>
        <w:ind w:right="77"/>
        <w:jc w:val="both"/>
        <w:rPr>
          <w:rFonts w:ascii="Calibri" w:hAnsi="Calibri" w:cs="Calibri"/>
          <w:sz w:val="22"/>
          <w:szCs w:val="22"/>
        </w:rPr>
      </w:pPr>
      <w:r w:rsidRPr="00603203">
        <w:rPr>
          <w:rFonts w:ascii="Calibri" w:hAnsi="Calibri" w:cs="Calibri"/>
          <w:sz w:val="22"/>
          <w:szCs w:val="22"/>
        </w:rPr>
        <w:t>Prezenta declaraţie este valabilă până la data de _____________________.</w:t>
      </w:r>
    </w:p>
    <w:p w:rsidR="00B34AA7" w:rsidRPr="00603203" w:rsidRDefault="00B34AA7" w:rsidP="00B34AA7">
      <w:pPr>
        <w:pStyle w:val="NoSpacing"/>
        <w:ind w:right="77"/>
        <w:jc w:val="both"/>
        <w:rPr>
          <w:rFonts w:ascii="Calibri" w:hAnsi="Calibri" w:cs="Calibri"/>
          <w:i/>
          <w:sz w:val="22"/>
          <w:szCs w:val="22"/>
        </w:rPr>
      </w:pPr>
      <w:r w:rsidRPr="00603203">
        <w:rPr>
          <w:rFonts w:ascii="Calibri" w:hAnsi="Calibri" w:cs="Calibri"/>
          <w:sz w:val="22"/>
          <w:szCs w:val="22"/>
        </w:rPr>
        <w:t xml:space="preserve">                                                      </w:t>
      </w:r>
      <w:r w:rsidRPr="00603203">
        <w:rPr>
          <w:rFonts w:ascii="Calibri" w:hAnsi="Calibri" w:cs="Calibri"/>
          <w:i/>
          <w:sz w:val="22"/>
          <w:szCs w:val="22"/>
        </w:rPr>
        <w:t xml:space="preserve"> (se precizează data expirării perioadei de valabilitate a ofertei)</w:t>
      </w:r>
    </w:p>
    <w:p w:rsidR="00B34AA7" w:rsidRPr="00603203" w:rsidRDefault="00B34AA7" w:rsidP="00B34AA7">
      <w:pPr>
        <w:pStyle w:val="NoSpacing"/>
        <w:ind w:right="77"/>
        <w:jc w:val="both"/>
        <w:rPr>
          <w:rFonts w:ascii="Calibri" w:hAnsi="Calibri" w:cs="Calibri"/>
          <w:sz w:val="22"/>
          <w:szCs w:val="22"/>
        </w:rPr>
      </w:pPr>
      <w:r w:rsidRPr="00603203">
        <w:rPr>
          <w:rFonts w:ascii="Calibri" w:hAnsi="Calibri" w:cs="Calibri"/>
          <w:sz w:val="22"/>
          <w:szCs w:val="22"/>
        </w:rPr>
        <w:t xml:space="preserve">Data completării ......................     </w:t>
      </w:r>
    </w:p>
    <w:p w:rsidR="00B34AA7" w:rsidRPr="00603203" w:rsidRDefault="00B34AA7" w:rsidP="00B34AA7">
      <w:pPr>
        <w:ind w:right="77"/>
        <w:jc w:val="center"/>
        <w:rPr>
          <w:rFonts w:ascii="Calibri" w:eastAsia="Arial" w:hAnsi="Calibri" w:cs="Calibri"/>
          <w:sz w:val="22"/>
          <w:szCs w:val="22"/>
        </w:rPr>
      </w:pPr>
      <w:r w:rsidRPr="00603203">
        <w:rPr>
          <w:rFonts w:ascii="Calibri" w:eastAsia="Arial" w:hAnsi="Calibri" w:cs="Calibri"/>
          <w:sz w:val="22"/>
          <w:szCs w:val="22"/>
        </w:rPr>
        <w:t>Operator economic,</w:t>
      </w:r>
    </w:p>
    <w:p w:rsidR="00B34AA7" w:rsidRPr="00603203" w:rsidRDefault="00B34AA7" w:rsidP="00B34AA7">
      <w:pPr>
        <w:ind w:right="77"/>
        <w:jc w:val="center"/>
        <w:rPr>
          <w:rFonts w:ascii="Calibri" w:eastAsia="Arial" w:hAnsi="Calibri" w:cs="Calibri"/>
          <w:sz w:val="22"/>
          <w:szCs w:val="22"/>
        </w:rPr>
      </w:pPr>
      <w:r w:rsidRPr="00603203">
        <w:rPr>
          <w:rFonts w:ascii="Calibri" w:eastAsia="Arial" w:hAnsi="Calibri" w:cs="Calibri"/>
          <w:sz w:val="22"/>
          <w:szCs w:val="22"/>
        </w:rPr>
        <w:t>..............................</w:t>
      </w:r>
    </w:p>
    <w:p w:rsidR="00B34AA7" w:rsidRPr="00603203" w:rsidRDefault="00B34AA7" w:rsidP="00B34AA7">
      <w:pPr>
        <w:ind w:right="77"/>
        <w:jc w:val="center"/>
        <w:rPr>
          <w:rFonts w:ascii="Calibri" w:eastAsia="Calibri" w:hAnsi="Calibri" w:cs="Calibri"/>
          <w:b/>
          <w:sz w:val="22"/>
          <w:szCs w:val="22"/>
        </w:rPr>
      </w:pPr>
      <w:r w:rsidRPr="00603203">
        <w:rPr>
          <w:rFonts w:ascii="Calibri" w:eastAsia="Arial" w:hAnsi="Calibri" w:cs="Calibri"/>
          <w:i/>
          <w:sz w:val="22"/>
          <w:szCs w:val="22"/>
        </w:rPr>
        <w:t>(semnatura autorizată)</w:t>
      </w:r>
    </w:p>
    <w:p w:rsidR="00B34AA7" w:rsidRPr="00603203" w:rsidRDefault="00B34AA7" w:rsidP="00B34AA7">
      <w:pPr>
        <w:jc w:val="right"/>
        <w:rPr>
          <w:rFonts w:ascii="Calibri" w:hAnsi="Calibri" w:cs="Calibri"/>
          <w:b/>
          <w:sz w:val="22"/>
          <w:szCs w:val="22"/>
          <w:lang w:val="ro-RO"/>
        </w:rPr>
      </w:pPr>
    </w:p>
    <w:p w:rsidR="00304646" w:rsidRDefault="00304646" w:rsidP="00B34AA7">
      <w:pPr>
        <w:ind w:right="-30"/>
        <w:rPr>
          <w:rFonts w:ascii="Calibri" w:eastAsia="Calibri" w:hAnsi="Calibri" w:cs="Calibri"/>
          <w:sz w:val="22"/>
          <w:szCs w:val="22"/>
        </w:rPr>
      </w:pPr>
    </w:p>
    <w:p w:rsidR="00304646" w:rsidRDefault="00304646" w:rsidP="00B34AA7">
      <w:pPr>
        <w:ind w:right="-30"/>
        <w:rPr>
          <w:rFonts w:ascii="Calibri" w:eastAsia="Calibri" w:hAnsi="Calibri" w:cs="Calibri"/>
          <w:sz w:val="22"/>
          <w:szCs w:val="22"/>
        </w:rPr>
      </w:pPr>
    </w:p>
    <w:p w:rsidR="00B34AA7" w:rsidRPr="00603203" w:rsidRDefault="00B34AA7" w:rsidP="00B34AA7">
      <w:pPr>
        <w:ind w:right="-30"/>
        <w:rPr>
          <w:rFonts w:ascii="Calibri" w:eastAsia="Calibri" w:hAnsi="Calibri" w:cs="Calibri"/>
          <w:sz w:val="22"/>
          <w:szCs w:val="22"/>
        </w:rPr>
      </w:pPr>
      <w:r w:rsidRPr="00603203">
        <w:rPr>
          <w:rFonts w:ascii="Calibri" w:eastAsia="Calibri" w:hAnsi="Calibri" w:cs="Calibri"/>
          <w:sz w:val="22"/>
          <w:szCs w:val="22"/>
        </w:rPr>
        <w:t xml:space="preserve">PO-16-05_F8, </w:t>
      </w:r>
      <w:r w:rsidRPr="00603203">
        <w:rPr>
          <w:rFonts w:ascii="Calibri" w:hAnsi="Calibri" w:cs="Calibri"/>
          <w:sz w:val="22"/>
          <w:szCs w:val="22"/>
        </w:rPr>
        <w:t xml:space="preserve">Editia: I, Revizia: 0      </w:t>
      </w:r>
    </w:p>
    <w:p w:rsidR="00B34AA7" w:rsidRPr="00603203" w:rsidRDefault="00B34AA7" w:rsidP="00B34AA7">
      <w:pPr>
        <w:ind w:right="-30"/>
        <w:jc w:val="both"/>
        <w:rPr>
          <w:rFonts w:ascii="Calibri" w:eastAsia="Calibri" w:hAnsi="Calibri" w:cs="Calibri"/>
          <w:color w:val="00000A"/>
          <w:sz w:val="22"/>
          <w:szCs w:val="22"/>
        </w:rPr>
      </w:pPr>
      <w:r w:rsidRPr="00603203">
        <w:rPr>
          <w:rFonts w:ascii="Calibri" w:eastAsia="Calibri" w:hAnsi="Calibri" w:cs="Calibri"/>
          <w:sz w:val="22"/>
          <w:szCs w:val="22"/>
        </w:rPr>
        <w:t xml:space="preserve">OPERATOR ECONOMIC                                                                                                </w:t>
      </w:r>
    </w:p>
    <w:p w:rsidR="00B34AA7" w:rsidRPr="00603203" w:rsidRDefault="00B34AA7" w:rsidP="00B34AA7">
      <w:pPr>
        <w:ind w:right="-28"/>
        <w:jc w:val="both"/>
        <w:rPr>
          <w:rFonts w:ascii="Calibri" w:eastAsia="Calibri" w:hAnsi="Calibri" w:cs="Calibri"/>
          <w:color w:val="00000A"/>
          <w:sz w:val="22"/>
          <w:szCs w:val="22"/>
        </w:rPr>
      </w:pPr>
      <w:r w:rsidRPr="00603203">
        <w:rPr>
          <w:rFonts w:ascii="Calibri" w:eastAsia="Calibri" w:hAnsi="Calibri" w:cs="Calibri"/>
          <w:color w:val="00000A"/>
          <w:sz w:val="22"/>
          <w:szCs w:val="22"/>
        </w:rPr>
        <w:t xml:space="preserve"> __________________</w:t>
      </w:r>
    </w:p>
    <w:p w:rsidR="00B34AA7" w:rsidRPr="00603203" w:rsidRDefault="00B34AA7" w:rsidP="00B34AA7">
      <w:pPr>
        <w:ind w:right="-28"/>
        <w:jc w:val="both"/>
        <w:rPr>
          <w:rFonts w:ascii="Calibri" w:eastAsia="Calibri" w:hAnsi="Calibri" w:cs="Calibri"/>
          <w:color w:val="00000A"/>
          <w:sz w:val="22"/>
          <w:szCs w:val="22"/>
        </w:rPr>
      </w:pPr>
      <w:r w:rsidRPr="00603203">
        <w:rPr>
          <w:rFonts w:ascii="Calibri" w:eastAsia="Calibri" w:hAnsi="Calibri" w:cs="Calibri"/>
          <w:color w:val="00000A"/>
          <w:sz w:val="22"/>
          <w:szCs w:val="22"/>
        </w:rPr>
        <w:t xml:space="preserve">   (denumirea/numele)</w:t>
      </w:r>
    </w:p>
    <w:p w:rsidR="00B34AA7" w:rsidRPr="00603203" w:rsidRDefault="00B34AA7" w:rsidP="00B34AA7">
      <w:pPr>
        <w:ind w:right="-28"/>
        <w:jc w:val="center"/>
        <w:rPr>
          <w:rFonts w:ascii="Calibri" w:hAnsi="Calibri" w:cs="Calibri"/>
          <w:b/>
          <w:sz w:val="22"/>
          <w:szCs w:val="22"/>
          <w:u w:val="single"/>
        </w:rPr>
      </w:pPr>
      <w:r w:rsidRPr="00603203">
        <w:rPr>
          <w:rFonts w:ascii="Calibri" w:hAnsi="Calibri" w:cs="Calibri"/>
          <w:b/>
          <w:sz w:val="22"/>
          <w:szCs w:val="22"/>
          <w:u w:val="single"/>
        </w:rPr>
        <w:t>DECLARAŢIE</w:t>
      </w:r>
    </w:p>
    <w:p w:rsidR="00B34AA7" w:rsidRDefault="00B34AA7" w:rsidP="00B34AA7">
      <w:pPr>
        <w:pStyle w:val="NoSpacing"/>
        <w:ind w:right="-28"/>
        <w:jc w:val="center"/>
        <w:rPr>
          <w:rFonts w:ascii="Calibri" w:hAnsi="Calibri" w:cs="Calibri"/>
          <w:b/>
          <w:sz w:val="22"/>
          <w:szCs w:val="22"/>
        </w:rPr>
      </w:pPr>
      <w:r w:rsidRPr="00603203">
        <w:rPr>
          <w:rFonts w:ascii="Calibri" w:hAnsi="Calibri" w:cs="Calibri"/>
          <w:b/>
          <w:sz w:val="22"/>
          <w:szCs w:val="22"/>
        </w:rPr>
        <w:t>privind neîncadrarea în situațiile prevăzute la art. 165 si 167 din Legea 98/2016</w:t>
      </w:r>
    </w:p>
    <w:p w:rsidR="00E950F8" w:rsidRPr="00603203" w:rsidRDefault="00E950F8" w:rsidP="00B34AA7">
      <w:pPr>
        <w:pStyle w:val="NoSpacing"/>
        <w:ind w:right="-28"/>
        <w:jc w:val="center"/>
        <w:rPr>
          <w:rFonts w:ascii="Calibri" w:hAnsi="Calibri" w:cs="Calibri"/>
          <w:b/>
          <w:sz w:val="22"/>
          <w:szCs w:val="22"/>
        </w:rPr>
      </w:pPr>
    </w:p>
    <w:p w:rsidR="00B34AA7" w:rsidRPr="00603203" w:rsidRDefault="00B34AA7" w:rsidP="00B34AA7">
      <w:pPr>
        <w:pStyle w:val="NoSpacing"/>
        <w:ind w:right="-30"/>
        <w:jc w:val="both"/>
        <w:rPr>
          <w:rFonts w:ascii="Calibri" w:hAnsi="Calibri" w:cs="Calibri"/>
          <w:sz w:val="22"/>
          <w:szCs w:val="22"/>
        </w:rPr>
      </w:pPr>
    </w:p>
    <w:p w:rsidR="00B34AA7" w:rsidRPr="00603203" w:rsidRDefault="00B34AA7" w:rsidP="00B34AA7">
      <w:pPr>
        <w:pStyle w:val="NoSpacing"/>
        <w:ind w:right="77"/>
        <w:jc w:val="both"/>
        <w:rPr>
          <w:rFonts w:ascii="Calibri" w:hAnsi="Calibri" w:cs="Calibri"/>
          <w:sz w:val="22"/>
          <w:szCs w:val="22"/>
        </w:rPr>
      </w:pPr>
      <w:r w:rsidRPr="00603203">
        <w:rPr>
          <w:rFonts w:ascii="Calibri" w:hAnsi="Calibri" w:cs="Calibri"/>
          <w:sz w:val="22"/>
          <w:szCs w:val="22"/>
        </w:rPr>
        <w:t>Subsemnatul(a)...................</w:t>
      </w:r>
      <w:r w:rsidR="00176178" w:rsidRPr="00603203">
        <w:rPr>
          <w:rFonts w:ascii="Calibri" w:hAnsi="Calibri" w:cs="Calibri"/>
          <w:sz w:val="22"/>
          <w:szCs w:val="22"/>
        </w:rPr>
        <w:t>........................</w:t>
      </w:r>
      <w:r w:rsidRPr="00603203">
        <w:rPr>
          <w:rFonts w:ascii="Calibri" w:hAnsi="Calibri" w:cs="Calibri"/>
          <w:sz w:val="22"/>
          <w:szCs w:val="22"/>
        </w:rPr>
        <w:t>............ [</w:t>
      </w:r>
      <w:r w:rsidRPr="00603203">
        <w:rPr>
          <w:rFonts w:ascii="Calibri" w:hAnsi="Calibri" w:cs="Calibri"/>
          <w:i/>
          <w:sz w:val="22"/>
          <w:szCs w:val="22"/>
        </w:rPr>
        <w:t>se inserează numele operatorului economic persoana juridică</w:t>
      </w:r>
      <w:r w:rsidRPr="00603203">
        <w:rPr>
          <w:rFonts w:ascii="Calibri" w:hAnsi="Calibri" w:cs="Calibri"/>
          <w:sz w:val="22"/>
          <w:szCs w:val="22"/>
        </w:rPr>
        <w:t xml:space="preserve">], în calitate de ofertant la achiziția de </w:t>
      </w:r>
      <w:r w:rsidRPr="00603203">
        <w:rPr>
          <w:rFonts w:ascii="Calibri" w:hAnsi="Calibri" w:cs="Calibri"/>
          <w:b/>
          <w:sz w:val="22"/>
          <w:szCs w:val="22"/>
        </w:rPr>
        <w:t>........................................................................................................</w:t>
      </w:r>
      <w:r w:rsidRPr="00603203">
        <w:rPr>
          <w:rFonts w:ascii="Calibri" w:hAnsi="Calibri" w:cs="Calibri"/>
          <w:sz w:val="22"/>
          <w:szCs w:val="22"/>
        </w:rPr>
        <w:t>, cod CPV</w:t>
      </w:r>
      <w:r w:rsidRPr="00603203">
        <w:rPr>
          <w:rFonts w:ascii="Calibri" w:hAnsi="Calibri" w:cs="Calibri"/>
          <w:b/>
          <w:sz w:val="22"/>
          <w:szCs w:val="22"/>
        </w:rPr>
        <w:t xml:space="preserve"> ....................................................</w:t>
      </w:r>
      <w:r w:rsidRPr="00603203">
        <w:rPr>
          <w:rFonts w:ascii="Calibri" w:hAnsi="Calibri" w:cs="Calibri"/>
          <w:sz w:val="22"/>
          <w:szCs w:val="22"/>
        </w:rPr>
        <w:t xml:space="preserve">, la data de </w:t>
      </w:r>
      <w:r w:rsidRPr="00603203">
        <w:rPr>
          <w:rFonts w:ascii="Calibri" w:hAnsi="Calibri" w:cs="Calibri"/>
          <w:b/>
          <w:sz w:val="22"/>
          <w:szCs w:val="22"/>
        </w:rPr>
        <w:t>.............................</w:t>
      </w:r>
      <w:r w:rsidRPr="00603203">
        <w:rPr>
          <w:rFonts w:ascii="Calibri" w:hAnsi="Calibri" w:cs="Calibri"/>
          <w:sz w:val="22"/>
          <w:szCs w:val="22"/>
        </w:rPr>
        <w:t>, organizată de Universitatea Maritimă din Constanța, declar pe proprie răspundere că:</w:t>
      </w:r>
    </w:p>
    <w:p w:rsidR="00B34AA7" w:rsidRPr="00603203" w:rsidRDefault="00B34AA7" w:rsidP="001E205D">
      <w:pPr>
        <w:pStyle w:val="ListParagraph"/>
        <w:numPr>
          <w:ilvl w:val="0"/>
          <w:numId w:val="18"/>
        </w:numPr>
        <w:suppressAutoHyphens/>
        <w:ind w:left="0" w:right="77" w:firstLine="0"/>
        <w:jc w:val="both"/>
        <w:rPr>
          <w:rFonts w:ascii="Calibri" w:hAnsi="Calibri" w:cs="Calibri"/>
          <w:sz w:val="22"/>
          <w:szCs w:val="22"/>
        </w:rPr>
      </w:pPr>
      <w:r w:rsidRPr="00603203">
        <w:rPr>
          <w:rFonts w:ascii="Calibri" w:hAnsi="Calibri" w:cs="Calibri"/>
          <w:b/>
          <w:bCs/>
          <w:sz w:val="22"/>
          <w:szCs w:val="22"/>
        </w:rPr>
        <w:t xml:space="preserve">Nu ne-am </w:t>
      </w:r>
      <w:r w:rsidRPr="00603203">
        <w:rPr>
          <w:rFonts w:ascii="Calibri" w:hAnsi="Calibri" w:cs="Calibri"/>
          <w:sz w:val="22"/>
          <w:szCs w:val="22"/>
        </w:rPr>
        <w:t>încălcat obligațiile privind plata impozitelor, taxelor sau a contribuțiilor la bugetul general consolidat așa cum aceste obligații sunt definite de art. 165 alin. (1) si art. 166 alin. (2) din Legea nr. 98/2016. </w:t>
      </w:r>
    </w:p>
    <w:p w:rsidR="00B34AA7" w:rsidRPr="00603203" w:rsidRDefault="00B34AA7" w:rsidP="001E205D">
      <w:pPr>
        <w:pStyle w:val="ListParagraph"/>
        <w:numPr>
          <w:ilvl w:val="0"/>
          <w:numId w:val="18"/>
        </w:numPr>
        <w:suppressAutoHyphens/>
        <w:ind w:left="0" w:right="79" w:firstLine="0"/>
        <w:jc w:val="both"/>
        <w:rPr>
          <w:rFonts w:ascii="Calibri" w:hAnsi="Calibri" w:cs="Calibri"/>
          <w:sz w:val="22"/>
          <w:szCs w:val="22"/>
        </w:rPr>
      </w:pPr>
      <w:r w:rsidRPr="00603203">
        <w:rPr>
          <w:rFonts w:ascii="Calibri" w:hAnsi="Calibri" w:cs="Calibri"/>
          <w:b/>
          <w:bCs/>
          <w:sz w:val="22"/>
          <w:szCs w:val="22"/>
        </w:rPr>
        <w:t xml:space="preserve">Nu ne aflam </w:t>
      </w:r>
      <w:r w:rsidRPr="00603203">
        <w:rPr>
          <w:rFonts w:ascii="Calibri" w:hAnsi="Calibri" w:cs="Calibri"/>
          <w:sz w:val="22"/>
          <w:szCs w:val="22"/>
        </w:rPr>
        <w:t xml:space="preserve">în oricare dintre următoarele situații prevăzute de art. 167 </w:t>
      </w:r>
      <w:r w:rsidR="004911A9">
        <w:rPr>
          <w:rFonts w:ascii="Calibri" w:hAnsi="Calibri" w:cs="Calibri"/>
          <w:sz w:val="22"/>
          <w:szCs w:val="22"/>
        </w:rPr>
        <w:t xml:space="preserve">alin. </w:t>
      </w:r>
      <w:r w:rsidRPr="00603203">
        <w:rPr>
          <w:rFonts w:ascii="Calibri" w:hAnsi="Calibri" w:cs="Calibri"/>
          <w:sz w:val="22"/>
          <w:szCs w:val="22"/>
        </w:rPr>
        <w:t>(1) din Legea 98/2016, respectiv: </w:t>
      </w:r>
    </w:p>
    <w:p w:rsidR="00B34AA7" w:rsidRPr="00603203" w:rsidRDefault="00B34AA7" w:rsidP="00B34AA7">
      <w:pPr>
        <w:ind w:right="79"/>
        <w:jc w:val="both"/>
        <w:rPr>
          <w:rFonts w:ascii="Calibri" w:hAnsi="Calibri" w:cs="Calibri"/>
          <w:sz w:val="22"/>
          <w:szCs w:val="22"/>
          <w:lang w:val="ro-RO"/>
        </w:rPr>
      </w:pPr>
      <w:r w:rsidRPr="00603203">
        <w:rPr>
          <w:rFonts w:ascii="Calibri" w:hAnsi="Calibri" w:cs="Calibri"/>
          <w:b/>
          <w:bCs/>
          <w:sz w:val="22"/>
          <w:szCs w:val="22"/>
          <w:lang w:val="ro-RO"/>
        </w:rPr>
        <w:t>a)</w:t>
      </w:r>
      <w:r w:rsidRPr="00603203">
        <w:rPr>
          <w:rFonts w:ascii="Calibri" w:hAnsi="Calibri" w:cs="Calibri"/>
          <w:sz w:val="22"/>
          <w:szCs w:val="22"/>
          <w:lang w:val="ro-RO"/>
        </w:rPr>
        <w:t> nu am încălcat obligațiile stabilite potrivit</w:t>
      </w:r>
      <w:r w:rsidRPr="00E5728D">
        <w:rPr>
          <w:rFonts w:ascii="Calibri" w:hAnsi="Calibri" w:cs="Calibri"/>
          <w:sz w:val="22"/>
          <w:szCs w:val="22"/>
          <w:lang w:val="ro-RO"/>
        </w:rPr>
        <w:t> </w:t>
      </w:r>
      <w:hyperlink r:id="rId34" w:history="1">
        <w:r w:rsidRPr="00E5728D">
          <w:rPr>
            <w:rStyle w:val="Hyperlink"/>
            <w:rFonts w:ascii="Calibri" w:hAnsi="Calibri" w:cs="Calibri"/>
            <w:color w:val="auto"/>
            <w:sz w:val="22"/>
            <w:szCs w:val="22"/>
            <w:lang w:val="ro-RO"/>
          </w:rPr>
          <w:t>art. 51</w:t>
        </w:r>
      </w:hyperlink>
      <w:r w:rsidRPr="00603203">
        <w:rPr>
          <w:rFonts w:ascii="Calibri" w:hAnsi="Calibri" w:cs="Calibri"/>
          <w:sz w:val="22"/>
          <w:szCs w:val="22"/>
          <w:lang w:val="ro-RO"/>
        </w:rPr>
        <w:t xml:space="preserve"> din Legea nr. 98/2016;</w:t>
      </w:r>
    </w:p>
    <w:p w:rsidR="00B34AA7" w:rsidRPr="00603203" w:rsidRDefault="00B34AA7" w:rsidP="00B34AA7">
      <w:pPr>
        <w:ind w:right="79"/>
        <w:jc w:val="both"/>
        <w:rPr>
          <w:rFonts w:ascii="Calibri" w:hAnsi="Calibri" w:cs="Calibri"/>
          <w:sz w:val="22"/>
          <w:szCs w:val="22"/>
          <w:lang w:val="ro-RO"/>
        </w:rPr>
      </w:pPr>
      <w:r w:rsidRPr="00603203">
        <w:rPr>
          <w:rFonts w:ascii="Calibri" w:hAnsi="Calibri" w:cs="Calibri"/>
          <w:b/>
          <w:bCs/>
          <w:sz w:val="22"/>
          <w:szCs w:val="22"/>
          <w:lang w:val="ro-RO"/>
        </w:rPr>
        <w:t>b)</w:t>
      </w:r>
      <w:r w:rsidRPr="00603203">
        <w:rPr>
          <w:rFonts w:ascii="Calibri" w:hAnsi="Calibri" w:cs="Calibri"/>
          <w:sz w:val="22"/>
          <w:szCs w:val="22"/>
          <w:lang w:val="ro-RO"/>
        </w:rPr>
        <w:t> nu ne aflăm în procedura insolvenței sau în lichidare, în supraveghere judiciară sau în încetarea activității; </w:t>
      </w:r>
    </w:p>
    <w:p w:rsidR="00B34AA7" w:rsidRPr="00603203" w:rsidRDefault="00B34AA7" w:rsidP="00B34AA7">
      <w:pPr>
        <w:ind w:right="79"/>
        <w:jc w:val="both"/>
        <w:rPr>
          <w:rFonts w:ascii="Calibri" w:hAnsi="Calibri" w:cs="Calibri"/>
          <w:sz w:val="22"/>
          <w:szCs w:val="22"/>
          <w:lang w:val="ro-RO"/>
        </w:rPr>
      </w:pPr>
      <w:r w:rsidRPr="00603203">
        <w:rPr>
          <w:rFonts w:ascii="Calibri" w:hAnsi="Calibri" w:cs="Calibri"/>
          <w:b/>
          <w:bCs/>
          <w:sz w:val="22"/>
          <w:szCs w:val="22"/>
          <w:lang w:val="ro-RO"/>
        </w:rPr>
        <w:t xml:space="preserve">c) </w:t>
      </w:r>
      <w:r w:rsidRPr="00603203">
        <w:rPr>
          <w:rFonts w:ascii="Calibri" w:hAnsi="Calibri" w:cs="Calibri"/>
          <w:bCs/>
          <w:sz w:val="22"/>
          <w:szCs w:val="22"/>
          <w:lang w:val="ro-RO"/>
        </w:rPr>
        <w:t>nu</w:t>
      </w:r>
      <w:r w:rsidRPr="00603203">
        <w:rPr>
          <w:rFonts w:ascii="Calibri" w:hAnsi="Calibri" w:cs="Calibri"/>
          <w:sz w:val="22"/>
          <w:szCs w:val="22"/>
          <w:lang w:val="ro-RO"/>
        </w:rPr>
        <w:t> am comis o abatere profesională gravă care ne pune în discuție integritatea;</w:t>
      </w:r>
    </w:p>
    <w:p w:rsidR="00B34AA7" w:rsidRPr="00603203" w:rsidRDefault="00B34AA7" w:rsidP="00B34AA7">
      <w:pPr>
        <w:ind w:right="79"/>
        <w:jc w:val="both"/>
        <w:rPr>
          <w:rFonts w:ascii="Calibri" w:hAnsi="Calibri" w:cs="Calibri"/>
          <w:sz w:val="22"/>
          <w:szCs w:val="22"/>
          <w:lang w:val="ro-RO"/>
        </w:rPr>
      </w:pPr>
      <w:r w:rsidRPr="00603203">
        <w:rPr>
          <w:rFonts w:ascii="Calibri" w:hAnsi="Calibri" w:cs="Calibri"/>
          <w:b/>
          <w:bCs/>
          <w:sz w:val="22"/>
          <w:szCs w:val="22"/>
          <w:lang w:val="ro-RO"/>
        </w:rPr>
        <w:t>d)</w:t>
      </w:r>
      <w:r w:rsidRPr="00603203">
        <w:rPr>
          <w:rFonts w:ascii="Calibri" w:hAnsi="Calibri" w:cs="Calibri"/>
          <w:sz w:val="22"/>
          <w:szCs w:val="22"/>
          <w:lang w:val="ro-RO"/>
        </w:rPr>
        <w:t> nu am încheiat cu alți operatori economici acorduri care vizează denaturarea concurenței în cadrul sau în legătură cu procedura în cauză; </w:t>
      </w:r>
    </w:p>
    <w:p w:rsidR="00B34AA7" w:rsidRPr="00603203" w:rsidRDefault="00B34AA7" w:rsidP="00B34AA7">
      <w:pPr>
        <w:ind w:right="79"/>
        <w:jc w:val="both"/>
        <w:rPr>
          <w:rFonts w:ascii="Calibri" w:hAnsi="Calibri" w:cs="Calibri"/>
          <w:sz w:val="22"/>
          <w:szCs w:val="22"/>
          <w:lang w:val="ro-RO"/>
        </w:rPr>
      </w:pPr>
      <w:r w:rsidRPr="00603203">
        <w:rPr>
          <w:rFonts w:ascii="Calibri" w:hAnsi="Calibri" w:cs="Calibri"/>
          <w:b/>
          <w:bCs/>
          <w:sz w:val="22"/>
          <w:szCs w:val="22"/>
          <w:lang w:val="ro-RO"/>
        </w:rPr>
        <w:t>e)</w:t>
      </w:r>
      <w:r w:rsidRPr="00603203">
        <w:rPr>
          <w:rFonts w:ascii="Calibri" w:hAnsi="Calibri" w:cs="Calibri"/>
          <w:sz w:val="22"/>
          <w:szCs w:val="22"/>
          <w:lang w:val="ro-RO"/>
        </w:rPr>
        <w:t> nu ne aflăm într-o situație de conflict de interese în cadrul sau în legătură cu procedura în cauză; </w:t>
      </w:r>
    </w:p>
    <w:p w:rsidR="00B34AA7" w:rsidRPr="00603203" w:rsidRDefault="00B34AA7" w:rsidP="00B34AA7">
      <w:pPr>
        <w:ind w:right="79"/>
        <w:jc w:val="both"/>
        <w:rPr>
          <w:rFonts w:ascii="Calibri" w:hAnsi="Calibri" w:cs="Calibri"/>
          <w:sz w:val="22"/>
          <w:szCs w:val="22"/>
          <w:lang w:val="ro-RO"/>
        </w:rPr>
      </w:pPr>
      <w:r w:rsidRPr="00603203">
        <w:rPr>
          <w:rFonts w:ascii="Calibri" w:hAnsi="Calibri" w:cs="Calibri"/>
          <w:b/>
          <w:bCs/>
          <w:sz w:val="22"/>
          <w:szCs w:val="22"/>
          <w:lang w:val="ro-RO"/>
        </w:rPr>
        <w:t>f)</w:t>
      </w:r>
      <w:r w:rsidRPr="00603203">
        <w:rPr>
          <w:rFonts w:ascii="Calibri" w:hAnsi="Calibri" w:cs="Calibri"/>
          <w:sz w:val="22"/>
          <w:szCs w:val="22"/>
          <w:lang w:val="ro-RO"/>
        </w:rPr>
        <w:t> nu am participat anterior la pregătirea procedurii de atribuire; </w:t>
      </w:r>
    </w:p>
    <w:p w:rsidR="00B34AA7" w:rsidRPr="00603203" w:rsidRDefault="00B34AA7" w:rsidP="00B34AA7">
      <w:pPr>
        <w:ind w:right="79"/>
        <w:jc w:val="both"/>
        <w:rPr>
          <w:rFonts w:ascii="Calibri" w:hAnsi="Calibri" w:cs="Calibri"/>
          <w:sz w:val="22"/>
          <w:szCs w:val="22"/>
          <w:lang w:val="ro-RO"/>
        </w:rPr>
      </w:pPr>
      <w:r w:rsidRPr="00603203">
        <w:rPr>
          <w:rFonts w:ascii="Calibri" w:hAnsi="Calibri" w:cs="Calibri"/>
          <w:b/>
          <w:bCs/>
          <w:sz w:val="22"/>
          <w:szCs w:val="22"/>
          <w:lang w:val="ro-RO"/>
        </w:rPr>
        <w:t>g)</w:t>
      </w:r>
      <w:r w:rsidRPr="00603203">
        <w:rPr>
          <w:rFonts w:ascii="Calibri" w:hAnsi="Calibri" w:cs="Calibri"/>
          <w:sz w:val="22"/>
          <w:szCs w:val="22"/>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B34AA7" w:rsidRPr="00603203" w:rsidRDefault="00B34AA7" w:rsidP="00B34AA7">
      <w:pPr>
        <w:ind w:right="79"/>
        <w:jc w:val="both"/>
        <w:rPr>
          <w:rFonts w:ascii="Calibri" w:hAnsi="Calibri" w:cs="Calibri"/>
          <w:sz w:val="22"/>
          <w:szCs w:val="22"/>
          <w:lang w:val="ro-RO"/>
        </w:rPr>
      </w:pPr>
      <w:r w:rsidRPr="00603203">
        <w:rPr>
          <w:rFonts w:ascii="Calibri" w:hAnsi="Calibri" w:cs="Calibri"/>
          <w:b/>
          <w:bCs/>
          <w:sz w:val="22"/>
          <w:szCs w:val="22"/>
          <w:lang w:val="ro-RO"/>
        </w:rPr>
        <w:t>h)</w:t>
      </w:r>
      <w:r w:rsidRPr="00603203">
        <w:rPr>
          <w:rFonts w:ascii="Calibri" w:hAnsi="Calibri" w:cs="Calibri"/>
          <w:sz w:val="22"/>
          <w:szCs w:val="22"/>
          <w:lang w:val="ro-RO"/>
        </w:rPr>
        <w:t> nu ne facem vinovați de declarații false în conținutul informațiilor transmise la solicitarea autorității contractante în scopul verificării absenței motivelor de excludere sau al îndeplinirii criteriilor de calificare şi selecție; </w:t>
      </w:r>
    </w:p>
    <w:p w:rsidR="00B34AA7" w:rsidRPr="00603203" w:rsidRDefault="00B34AA7" w:rsidP="00B34AA7">
      <w:pPr>
        <w:ind w:right="79"/>
        <w:jc w:val="both"/>
        <w:rPr>
          <w:rFonts w:ascii="Calibri" w:hAnsi="Calibri" w:cs="Calibri"/>
          <w:sz w:val="22"/>
          <w:szCs w:val="22"/>
          <w:lang w:val="ro-RO"/>
        </w:rPr>
      </w:pPr>
      <w:r w:rsidRPr="00603203">
        <w:rPr>
          <w:rFonts w:ascii="Calibri" w:hAnsi="Calibri" w:cs="Calibri"/>
          <w:b/>
          <w:bCs/>
          <w:sz w:val="22"/>
          <w:szCs w:val="22"/>
          <w:lang w:val="ro-RO"/>
        </w:rPr>
        <w:t>i)</w:t>
      </w:r>
      <w:r w:rsidRPr="00603203">
        <w:rPr>
          <w:rFonts w:ascii="Calibri" w:hAnsi="Calibri" w:cs="Calibri"/>
          <w:sz w:val="22"/>
          <w:szCs w:val="22"/>
          <w:lang w:val="ro-RO"/>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B34AA7" w:rsidRPr="00603203" w:rsidRDefault="00B34AA7" w:rsidP="00B34AA7">
      <w:pPr>
        <w:pStyle w:val="NoSpacing"/>
        <w:ind w:right="77"/>
        <w:jc w:val="both"/>
        <w:rPr>
          <w:rFonts w:ascii="Calibri" w:hAnsi="Calibri" w:cs="Calibri"/>
          <w:sz w:val="22"/>
          <w:szCs w:val="22"/>
        </w:rPr>
      </w:pPr>
    </w:p>
    <w:p w:rsidR="00B34AA7" w:rsidRPr="00603203" w:rsidRDefault="00B34AA7" w:rsidP="00B34AA7">
      <w:pPr>
        <w:pStyle w:val="NoSpacing"/>
        <w:ind w:right="77"/>
        <w:jc w:val="both"/>
        <w:rPr>
          <w:rFonts w:ascii="Calibri" w:hAnsi="Calibri" w:cs="Calibri"/>
          <w:sz w:val="22"/>
          <w:szCs w:val="22"/>
        </w:rPr>
      </w:pPr>
      <w:r w:rsidRPr="00603203">
        <w:rPr>
          <w:rFonts w:ascii="Calibri" w:hAnsi="Calibri" w:cs="Calibri"/>
          <w:sz w:val="22"/>
          <w:szCs w:val="22"/>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B34AA7" w:rsidRPr="00603203" w:rsidRDefault="00B34AA7" w:rsidP="00B34AA7">
      <w:pPr>
        <w:pStyle w:val="NoSpacing"/>
        <w:ind w:right="77"/>
        <w:jc w:val="both"/>
        <w:rPr>
          <w:rFonts w:ascii="Calibri" w:hAnsi="Calibri" w:cs="Calibri"/>
          <w:sz w:val="22"/>
          <w:szCs w:val="22"/>
        </w:rPr>
      </w:pPr>
      <w:r w:rsidRPr="00603203">
        <w:rPr>
          <w:rFonts w:ascii="Calibri" w:hAnsi="Calibri" w:cs="Calibri"/>
          <w:sz w:val="22"/>
          <w:szCs w:val="22"/>
        </w:rPr>
        <w:t>Înțeleg că în cazul în care această declarație nu este conformă cu realitatea sunt pasibil de încălcarea prevederilor legislației penale privind falsul în declarații.</w:t>
      </w:r>
    </w:p>
    <w:p w:rsidR="00B34AA7" w:rsidRPr="00603203" w:rsidRDefault="00B34AA7" w:rsidP="00B34AA7">
      <w:pPr>
        <w:pStyle w:val="NoSpacing"/>
        <w:ind w:right="-720"/>
        <w:jc w:val="both"/>
        <w:rPr>
          <w:rFonts w:ascii="Calibri" w:hAnsi="Calibri" w:cs="Calibri"/>
          <w:sz w:val="22"/>
          <w:szCs w:val="22"/>
        </w:rPr>
      </w:pPr>
    </w:p>
    <w:p w:rsidR="00B34AA7" w:rsidRPr="00603203" w:rsidRDefault="00B34AA7" w:rsidP="00B34AA7">
      <w:pPr>
        <w:pStyle w:val="NoSpacing"/>
        <w:ind w:right="-720"/>
        <w:rPr>
          <w:rFonts w:ascii="Calibri" w:hAnsi="Calibri" w:cs="Calibri"/>
          <w:i/>
          <w:iCs/>
          <w:sz w:val="22"/>
          <w:szCs w:val="22"/>
        </w:rPr>
      </w:pPr>
      <w:r w:rsidRPr="00603203">
        <w:rPr>
          <w:rFonts w:ascii="Calibri" w:hAnsi="Calibri" w:cs="Calibri"/>
          <w:sz w:val="22"/>
          <w:szCs w:val="22"/>
        </w:rPr>
        <w:t>Data completării ......................</w:t>
      </w:r>
      <w:r w:rsidRPr="00603203">
        <w:rPr>
          <w:rFonts w:ascii="Calibri" w:hAnsi="Calibri" w:cs="Calibri"/>
          <w:i/>
          <w:iCs/>
          <w:sz w:val="22"/>
          <w:szCs w:val="22"/>
        </w:rPr>
        <w:t xml:space="preserve"> </w:t>
      </w:r>
      <w:r w:rsidRPr="00603203">
        <w:rPr>
          <w:rFonts w:ascii="Calibri" w:hAnsi="Calibri" w:cs="Calibri"/>
          <w:i/>
          <w:iCs/>
          <w:sz w:val="22"/>
          <w:szCs w:val="22"/>
        </w:rPr>
        <w:tab/>
      </w:r>
      <w:r w:rsidRPr="00603203">
        <w:rPr>
          <w:rFonts w:ascii="Calibri" w:hAnsi="Calibri" w:cs="Calibri"/>
          <w:i/>
          <w:iCs/>
          <w:sz w:val="22"/>
          <w:szCs w:val="22"/>
        </w:rPr>
        <w:tab/>
      </w:r>
      <w:r w:rsidRPr="00603203">
        <w:rPr>
          <w:rFonts w:ascii="Calibri" w:hAnsi="Calibri" w:cs="Calibri"/>
          <w:i/>
          <w:iCs/>
          <w:sz w:val="22"/>
          <w:szCs w:val="22"/>
        </w:rPr>
        <w:tab/>
      </w:r>
      <w:r w:rsidRPr="00603203">
        <w:rPr>
          <w:rFonts w:ascii="Calibri" w:hAnsi="Calibri" w:cs="Calibri"/>
          <w:i/>
          <w:iCs/>
          <w:sz w:val="22"/>
          <w:szCs w:val="22"/>
        </w:rPr>
        <w:tab/>
      </w:r>
      <w:r w:rsidRPr="00603203">
        <w:rPr>
          <w:rFonts w:ascii="Calibri" w:hAnsi="Calibri" w:cs="Calibri"/>
          <w:i/>
          <w:iCs/>
          <w:sz w:val="22"/>
          <w:szCs w:val="22"/>
        </w:rPr>
        <w:tab/>
      </w:r>
      <w:r w:rsidRPr="00603203">
        <w:rPr>
          <w:rFonts w:ascii="Calibri" w:hAnsi="Calibri" w:cs="Calibri"/>
          <w:i/>
          <w:iCs/>
          <w:sz w:val="22"/>
          <w:szCs w:val="22"/>
        </w:rPr>
        <w:tab/>
      </w:r>
      <w:r w:rsidRPr="00603203">
        <w:rPr>
          <w:rFonts w:ascii="Calibri" w:hAnsi="Calibri" w:cs="Calibri"/>
          <w:i/>
          <w:iCs/>
          <w:sz w:val="22"/>
          <w:szCs w:val="22"/>
        </w:rPr>
        <w:tab/>
        <w:t>Operator economic,</w:t>
      </w:r>
    </w:p>
    <w:p w:rsidR="00B34AA7" w:rsidRPr="00603203" w:rsidRDefault="00B34AA7" w:rsidP="00B34AA7">
      <w:pPr>
        <w:pStyle w:val="NoSpacing"/>
        <w:ind w:left="5040" w:right="-720"/>
        <w:jc w:val="center"/>
        <w:rPr>
          <w:rFonts w:ascii="Calibri" w:hAnsi="Calibri" w:cs="Calibri"/>
          <w:i/>
          <w:iCs/>
          <w:sz w:val="22"/>
          <w:szCs w:val="22"/>
        </w:rPr>
      </w:pPr>
      <w:r w:rsidRPr="00603203">
        <w:rPr>
          <w:rFonts w:ascii="Calibri" w:hAnsi="Calibri" w:cs="Calibri"/>
          <w:i/>
          <w:iCs/>
          <w:sz w:val="22"/>
          <w:szCs w:val="22"/>
        </w:rPr>
        <w:t>……………………….</w:t>
      </w:r>
    </w:p>
    <w:p w:rsidR="00B34AA7" w:rsidRPr="00603203" w:rsidRDefault="00B34AA7" w:rsidP="00B34AA7">
      <w:pPr>
        <w:pStyle w:val="NoSpacing"/>
        <w:ind w:left="4320" w:right="-720" w:firstLine="720"/>
        <w:jc w:val="center"/>
        <w:rPr>
          <w:rFonts w:ascii="Calibri" w:hAnsi="Calibri" w:cs="Calibri"/>
          <w:i/>
          <w:sz w:val="22"/>
          <w:szCs w:val="22"/>
        </w:rPr>
      </w:pPr>
      <w:r w:rsidRPr="00603203">
        <w:rPr>
          <w:rFonts w:ascii="Calibri" w:hAnsi="Calibri" w:cs="Calibri"/>
          <w:i/>
          <w:sz w:val="22"/>
          <w:szCs w:val="22"/>
        </w:rPr>
        <w:t>(semnătura autorizată)</w:t>
      </w:r>
    </w:p>
    <w:p w:rsidR="00B34AA7" w:rsidRPr="00603203" w:rsidRDefault="00B34AA7" w:rsidP="00B34AA7">
      <w:pPr>
        <w:autoSpaceDE w:val="0"/>
        <w:autoSpaceDN w:val="0"/>
        <w:adjustRightInd w:val="0"/>
        <w:ind w:right="-30"/>
        <w:jc w:val="center"/>
        <w:rPr>
          <w:rFonts w:ascii="Calibri" w:hAnsi="Calibri" w:cs="Calibri"/>
          <w:b/>
          <w:sz w:val="22"/>
          <w:szCs w:val="22"/>
          <w:lang w:val="ro-RO"/>
        </w:rPr>
      </w:pPr>
      <w:r w:rsidRPr="00603203">
        <w:rPr>
          <w:rFonts w:ascii="Calibri" w:hAnsi="Calibri" w:cs="Calibri"/>
          <w:b/>
          <w:sz w:val="22"/>
          <w:szCs w:val="22"/>
          <w:lang w:val="ro-RO"/>
        </w:rPr>
        <w:t xml:space="preserve">                                                                                             </w:t>
      </w:r>
    </w:p>
    <w:p w:rsidR="00B34AA7" w:rsidRPr="00603203" w:rsidRDefault="00B34AA7" w:rsidP="00B34AA7">
      <w:pPr>
        <w:autoSpaceDE w:val="0"/>
        <w:autoSpaceDN w:val="0"/>
        <w:adjustRightInd w:val="0"/>
        <w:ind w:right="-30"/>
        <w:jc w:val="center"/>
        <w:rPr>
          <w:rFonts w:ascii="Calibri" w:hAnsi="Calibri" w:cs="Calibri"/>
          <w:b/>
          <w:sz w:val="22"/>
          <w:szCs w:val="22"/>
          <w:lang w:val="ro-RO"/>
        </w:rPr>
      </w:pPr>
    </w:p>
    <w:p w:rsidR="00B34AA7" w:rsidRPr="00603203" w:rsidRDefault="00B34AA7" w:rsidP="00B34AA7">
      <w:pPr>
        <w:autoSpaceDE w:val="0"/>
        <w:autoSpaceDN w:val="0"/>
        <w:adjustRightInd w:val="0"/>
        <w:ind w:right="-30"/>
        <w:jc w:val="center"/>
        <w:rPr>
          <w:rFonts w:ascii="Calibri" w:hAnsi="Calibri" w:cs="Calibri"/>
          <w:b/>
          <w:sz w:val="22"/>
          <w:szCs w:val="22"/>
          <w:lang w:val="ro-RO"/>
        </w:rPr>
      </w:pPr>
    </w:p>
    <w:p w:rsidR="00B34AA7" w:rsidRPr="00603203" w:rsidRDefault="00B34AA7" w:rsidP="00B34AA7">
      <w:pPr>
        <w:autoSpaceDE w:val="0"/>
        <w:autoSpaceDN w:val="0"/>
        <w:adjustRightInd w:val="0"/>
        <w:ind w:right="-30"/>
        <w:jc w:val="center"/>
        <w:rPr>
          <w:rFonts w:ascii="Calibri" w:hAnsi="Calibri" w:cs="Calibri"/>
          <w:b/>
          <w:sz w:val="22"/>
          <w:szCs w:val="22"/>
          <w:lang w:val="ro-RO"/>
        </w:rPr>
      </w:pPr>
    </w:p>
    <w:p w:rsidR="00B34AA7" w:rsidRPr="00603203" w:rsidRDefault="00B34AA7" w:rsidP="00B34AA7">
      <w:pPr>
        <w:autoSpaceDE w:val="0"/>
        <w:autoSpaceDN w:val="0"/>
        <w:adjustRightInd w:val="0"/>
        <w:ind w:right="-30"/>
        <w:jc w:val="center"/>
        <w:rPr>
          <w:rFonts w:ascii="Calibri" w:hAnsi="Calibri" w:cs="Calibri"/>
          <w:b/>
          <w:sz w:val="22"/>
          <w:szCs w:val="22"/>
          <w:lang w:val="ro-RO"/>
        </w:rPr>
      </w:pPr>
    </w:p>
    <w:p w:rsidR="00B34AA7" w:rsidRPr="00603203" w:rsidRDefault="00B34AA7" w:rsidP="00B34AA7">
      <w:pPr>
        <w:autoSpaceDE w:val="0"/>
        <w:autoSpaceDN w:val="0"/>
        <w:adjustRightInd w:val="0"/>
        <w:ind w:right="-30"/>
        <w:jc w:val="center"/>
        <w:rPr>
          <w:rFonts w:ascii="Calibri" w:hAnsi="Calibri" w:cs="Calibri"/>
          <w:b/>
          <w:sz w:val="22"/>
          <w:szCs w:val="22"/>
          <w:lang w:val="ro-RO"/>
        </w:rPr>
      </w:pPr>
    </w:p>
    <w:p w:rsidR="00BD51A4" w:rsidRPr="00603203" w:rsidRDefault="00BD51A4" w:rsidP="00B34AA7">
      <w:pPr>
        <w:autoSpaceDE w:val="0"/>
        <w:autoSpaceDN w:val="0"/>
        <w:adjustRightInd w:val="0"/>
        <w:ind w:right="-30"/>
        <w:jc w:val="center"/>
        <w:rPr>
          <w:rFonts w:ascii="Calibri" w:hAnsi="Calibri" w:cs="Calibri"/>
          <w:b/>
          <w:sz w:val="22"/>
          <w:szCs w:val="22"/>
          <w:lang w:val="ro-RO"/>
        </w:rPr>
      </w:pPr>
    </w:p>
    <w:p w:rsidR="00BD51A4" w:rsidRPr="00603203" w:rsidRDefault="00BD51A4" w:rsidP="00B34AA7">
      <w:pPr>
        <w:autoSpaceDE w:val="0"/>
        <w:autoSpaceDN w:val="0"/>
        <w:adjustRightInd w:val="0"/>
        <w:ind w:right="-30"/>
        <w:jc w:val="center"/>
        <w:rPr>
          <w:rFonts w:ascii="Calibri" w:hAnsi="Calibri" w:cs="Calibri"/>
          <w:b/>
          <w:sz w:val="22"/>
          <w:szCs w:val="22"/>
          <w:lang w:val="ro-RO"/>
        </w:rPr>
      </w:pPr>
    </w:p>
    <w:p w:rsidR="00BD51A4" w:rsidRPr="00603203" w:rsidRDefault="00BD51A4" w:rsidP="00B34AA7">
      <w:pPr>
        <w:autoSpaceDE w:val="0"/>
        <w:autoSpaceDN w:val="0"/>
        <w:adjustRightInd w:val="0"/>
        <w:ind w:right="-30"/>
        <w:jc w:val="center"/>
        <w:rPr>
          <w:rFonts w:ascii="Calibri" w:hAnsi="Calibri" w:cs="Calibri"/>
          <w:b/>
          <w:sz w:val="22"/>
          <w:szCs w:val="22"/>
          <w:lang w:val="ro-RO"/>
        </w:rPr>
      </w:pPr>
    </w:p>
    <w:p w:rsidR="00BD51A4" w:rsidRPr="00603203" w:rsidRDefault="00BD51A4" w:rsidP="00B34AA7">
      <w:pPr>
        <w:autoSpaceDE w:val="0"/>
        <w:autoSpaceDN w:val="0"/>
        <w:adjustRightInd w:val="0"/>
        <w:ind w:right="-30"/>
        <w:jc w:val="center"/>
        <w:rPr>
          <w:rFonts w:ascii="Calibri" w:hAnsi="Calibri" w:cs="Calibri"/>
          <w:b/>
          <w:sz w:val="22"/>
          <w:szCs w:val="22"/>
          <w:lang w:val="ro-RO"/>
        </w:rPr>
      </w:pPr>
    </w:p>
    <w:p w:rsidR="00BD51A4" w:rsidRPr="00603203" w:rsidRDefault="00BD51A4" w:rsidP="00B34AA7">
      <w:pPr>
        <w:autoSpaceDE w:val="0"/>
        <w:autoSpaceDN w:val="0"/>
        <w:adjustRightInd w:val="0"/>
        <w:ind w:right="-30"/>
        <w:jc w:val="center"/>
        <w:rPr>
          <w:rFonts w:ascii="Calibri" w:hAnsi="Calibri" w:cs="Calibri"/>
          <w:b/>
          <w:sz w:val="22"/>
          <w:szCs w:val="22"/>
          <w:lang w:val="ro-RO"/>
        </w:rPr>
      </w:pPr>
    </w:p>
    <w:p w:rsidR="00BD51A4" w:rsidRPr="00603203" w:rsidRDefault="00BD51A4" w:rsidP="00B34AA7">
      <w:pPr>
        <w:autoSpaceDE w:val="0"/>
        <w:autoSpaceDN w:val="0"/>
        <w:adjustRightInd w:val="0"/>
        <w:ind w:right="-30"/>
        <w:jc w:val="center"/>
        <w:rPr>
          <w:rFonts w:ascii="Calibri" w:hAnsi="Calibri" w:cs="Calibri"/>
          <w:b/>
          <w:sz w:val="22"/>
          <w:szCs w:val="22"/>
          <w:lang w:val="ro-RO"/>
        </w:rPr>
      </w:pPr>
    </w:p>
    <w:p w:rsidR="00BD51A4" w:rsidRPr="00603203" w:rsidRDefault="00BD51A4" w:rsidP="00B34AA7">
      <w:pPr>
        <w:autoSpaceDE w:val="0"/>
        <w:autoSpaceDN w:val="0"/>
        <w:adjustRightInd w:val="0"/>
        <w:ind w:right="-30"/>
        <w:jc w:val="center"/>
        <w:rPr>
          <w:rFonts w:ascii="Calibri" w:hAnsi="Calibri" w:cs="Calibri"/>
          <w:b/>
          <w:sz w:val="22"/>
          <w:szCs w:val="22"/>
          <w:lang w:val="ro-RO"/>
        </w:rPr>
      </w:pPr>
    </w:p>
    <w:p w:rsidR="00B34AA7" w:rsidRPr="00603203" w:rsidRDefault="00B34AA7" w:rsidP="00B34AA7">
      <w:pPr>
        <w:autoSpaceDE w:val="0"/>
        <w:autoSpaceDN w:val="0"/>
        <w:adjustRightInd w:val="0"/>
        <w:ind w:left="5760" w:right="-30"/>
        <w:jc w:val="center"/>
        <w:rPr>
          <w:rFonts w:ascii="Calibri" w:hAnsi="Calibri" w:cs="Calibri"/>
          <w:sz w:val="22"/>
          <w:szCs w:val="22"/>
        </w:rPr>
      </w:pPr>
      <w:r w:rsidRPr="00603203">
        <w:rPr>
          <w:rFonts w:ascii="Calibri" w:hAnsi="Calibri" w:cs="Calibri"/>
          <w:b/>
          <w:sz w:val="22"/>
          <w:szCs w:val="22"/>
          <w:lang w:val="ro-RO"/>
        </w:rPr>
        <w:t xml:space="preserve">         </w:t>
      </w:r>
      <w:r w:rsidRPr="00603203">
        <w:rPr>
          <w:rFonts w:ascii="Calibri" w:hAnsi="Calibri" w:cs="Calibri"/>
          <w:sz w:val="22"/>
          <w:szCs w:val="22"/>
          <w:lang w:val="ro-RO"/>
        </w:rPr>
        <w:t xml:space="preserve">Anexa la </w:t>
      </w:r>
      <w:r w:rsidRPr="00603203">
        <w:rPr>
          <w:rFonts w:ascii="Calibri" w:hAnsi="Calibri" w:cs="Calibri"/>
          <w:sz w:val="22"/>
          <w:szCs w:val="22"/>
        </w:rPr>
        <w:t xml:space="preserve">PO-16-05_F8, Editia: I, Revizia: 0 </w:t>
      </w:r>
    </w:p>
    <w:p w:rsidR="00B34AA7" w:rsidRDefault="00B34AA7" w:rsidP="00B34AA7">
      <w:pPr>
        <w:autoSpaceDE w:val="0"/>
        <w:autoSpaceDN w:val="0"/>
        <w:adjustRightInd w:val="0"/>
        <w:ind w:left="5760" w:right="-30" w:firstLine="720"/>
        <w:jc w:val="both"/>
        <w:rPr>
          <w:rFonts w:ascii="Calibri" w:hAnsi="Calibri" w:cs="Calibri"/>
          <w:b/>
          <w:sz w:val="22"/>
          <w:szCs w:val="22"/>
        </w:rPr>
      </w:pPr>
      <w:r w:rsidRPr="00603203">
        <w:rPr>
          <w:rFonts w:ascii="Calibri" w:hAnsi="Calibri" w:cs="Calibri"/>
          <w:b/>
          <w:sz w:val="22"/>
          <w:szCs w:val="22"/>
        </w:rPr>
        <w:t xml:space="preserve"> </w:t>
      </w:r>
    </w:p>
    <w:p w:rsidR="00A10976" w:rsidRPr="00603203" w:rsidRDefault="00A10976" w:rsidP="00B34AA7">
      <w:pPr>
        <w:autoSpaceDE w:val="0"/>
        <w:autoSpaceDN w:val="0"/>
        <w:adjustRightInd w:val="0"/>
        <w:ind w:left="5760" w:right="-30" w:firstLine="720"/>
        <w:jc w:val="both"/>
        <w:rPr>
          <w:rFonts w:ascii="Calibri" w:hAnsi="Calibri" w:cs="Calibri"/>
          <w:b/>
          <w:sz w:val="22"/>
          <w:szCs w:val="22"/>
        </w:rPr>
      </w:pPr>
    </w:p>
    <w:p w:rsidR="00B34AA7" w:rsidRPr="00603203" w:rsidRDefault="00B34AA7" w:rsidP="00B34AA7">
      <w:pPr>
        <w:autoSpaceDE w:val="0"/>
        <w:autoSpaceDN w:val="0"/>
        <w:adjustRightInd w:val="0"/>
        <w:ind w:left="5760" w:right="-30" w:firstLine="720"/>
        <w:jc w:val="both"/>
        <w:rPr>
          <w:rFonts w:ascii="Calibri" w:hAnsi="Calibri" w:cs="Calibri"/>
          <w:b/>
          <w:color w:val="FF0000"/>
          <w:sz w:val="22"/>
          <w:szCs w:val="22"/>
        </w:rPr>
      </w:pPr>
      <w:r w:rsidRPr="00603203">
        <w:rPr>
          <w:rFonts w:ascii="Calibri" w:hAnsi="Calibri" w:cs="Calibri"/>
          <w:b/>
          <w:sz w:val="22"/>
          <w:szCs w:val="22"/>
        </w:rPr>
        <w:t xml:space="preserve">    </w:t>
      </w:r>
    </w:p>
    <w:p w:rsidR="00B34AA7" w:rsidRPr="00603203" w:rsidRDefault="00B34AA7" w:rsidP="00B34AA7">
      <w:pPr>
        <w:autoSpaceDE w:val="0"/>
        <w:autoSpaceDN w:val="0"/>
        <w:adjustRightInd w:val="0"/>
        <w:ind w:right="-30" w:firstLine="720"/>
        <w:jc w:val="both"/>
        <w:rPr>
          <w:rFonts w:ascii="Calibri" w:hAnsi="Calibri" w:cs="Calibri"/>
          <w:sz w:val="22"/>
          <w:szCs w:val="22"/>
        </w:rPr>
      </w:pPr>
      <w:r w:rsidRPr="00603203">
        <w:rPr>
          <w:rFonts w:ascii="Calibri" w:hAnsi="Calibri" w:cs="Calibri"/>
          <w:sz w:val="22"/>
          <w:szCs w:val="22"/>
          <w:lang w:val="ro-RO"/>
        </w:rPr>
        <w:t xml:space="preserve">Lista acţionari/asociaţi/membrii în consiliul de administraţie/organ de conducere sau de supervizare/persoane împuternicite din cadrul ____________________  </w:t>
      </w:r>
      <w:r w:rsidRPr="00603203">
        <w:rPr>
          <w:rFonts w:ascii="Calibri" w:hAnsi="Calibri" w:cs="Calibri"/>
          <w:sz w:val="22"/>
          <w:szCs w:val="22"/>
        </w:rPr>
        <w:t>denumirea/numele ofertantului.</w:t>
      </w:r>
    </w:p>
    <w:p w:rsidR="00B34AA7" w:rsidRPr="00603203" w:rsidRDefault="00B34AA7" w:rsidP="00B34AA7">
      <w:pPr>
        <w:autoSpaceDE w:val="0"/>
        <w:autoSpaceDN w:val="0"/>
        <w:adjustRightInd w:val="0"/>
        <w:ind w:right="-30" w:firstLine="720"/>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38"/>
        <w:gridCol w:w="3249"/>
      </w:tblGrid>
      <w:tr w:rsidR="00B34AA7" w:rsidRPr="00603203" w:rsidTr="001E205D">
        <w:trPr>
          <w:jc w:val="center"/>
        </w:trPr>
        <w:tc>
          <w:tcPr>
            <w:tcW w:w="959" w:type="dxa"/>
            <w:shd w:val="clear" w:color="auto" w:fill="auto"/>
          </w:tcPr>
          <w:p w:rsidR="00B34AA7" w:rsidRPr="00603203" w:rsidRDefault="00B34AA7" w:rsidP="001E205D">
            <w:pPr>
              <w:ind w:right="-30"/>
              <w:jc w:val="both"/>
              <w:rPr>
                <w:rFonts w:ascii="Calibri" w:hAnsi="Calibri" w:cs="Calibri"/>
                <w:sz w:val="22"/>
                <w:szCs w:val="22"/>
              </w:rPr>
            </w:pPr>
            <w:r w:rsidRPr="00603203">
              <w:rPr>
                <w:rFonts w:ascii="Calibri" w:hAnsi="Calibri" w:cs="Calibri"/>
                <w:sz w:val="22"/>
                <w:szCs w:val="22"/>
              </w:rPr>
              <w:t>Nr. Crt.</w:t>
            </w:r>
          </w:p>
        </w:tc>
        <w:tc>
          <w:tcPr>
            <w:tcW w:w="5538" w:type="dxa"/>
            <w:shd w:val="clear" w:color="auto" w:fill="auto"/>
          </w:tcPr>
          <w:p w:rsidR="00B34AA7" w:rsidRPr="00603203" w:rsidRDefault="00B34AA7" w:rsidP="001E205D">
            <w:pPr>
              <w:ind w:right="-30"/>
              <w:jc w:val="both"/>
              <w:rPr>
                <w:rFonts w:ascii="Calibri" w:hAnsi="Calibri" w:cs="Calibri"/>
                <w:sz w:val="22"/>
                <w:szCs w:val="22"/>
              </w:rPr>
            </w:pPr>
            <w:r w:rsidRPr="00603203">
              <w:rPr>
                <w:rFonts w:ascii="Calibri" w:hAnsi="Calibri" w:cs="Calibri"/>
                <w:sz w:val="22"/>
                <w:szCs w:val="22"/>
              </w:rPr>
              <w:t>Numele şi Prenumele</w:t>
            </w:r>
          </w:p>
        </w:tc>
        <w:tc>
          <w:tcPr>
            <w:tcW w:w="3249" w:type="dxa"/>
            <w:shd w:val="clear" w:color="auto" w:fill="auto"/>
          </w:tcPr>
          <w:p w:rsidR="00B34AA7" w:rsidRPr="00603203" w:rsidRDefault="00B34AA7" w:rsidP="001E205D">
            <w:pPr>
              <w:ind w:right="-30"/>
              <w:jc w:val="both"/>
              <w:rPr>
                <w:rFonts w:ascii="Calibri" w:hAnsi="Calibri" w:cs="Calibri"/>
                <w:sz w:val="22"/>
                <w:szCs w:val="22"/>
              </w:rPr>
            </w:pPr>
            <w:r w:rsidRPr="00603203">
              <w:rPr>
                <w:rFonts w:ascii="Calibri" w:hAnsi="Calibri" w:cs="Calibri"/>
                <w:sz w:val="22"/>
                <w:szCs w:val="22"/>
              </w:rPr>
              <w:t>Funcţia în cadrul ofertantului</w:t>
            </w:r>
          </w:p>
        </w:tc>
      </w:tr>
      <w:tr w:rsidR="00B34AA7" w:rsidRPr="00603203" w:rsidTr="001E205D">
        <w:trPr>
          <w:jc w:val="center"/>
        </w:trPr>
        <w:tc>
          <w:tcPr>
            <w:tcW w:w="959" w:type="dxa"/>
            <w:shd w:val="clear" w:color="auto" w:fill="auto"/>
          </w:tcPr>
          <w:p w:rsidR="00B34AA7" w:rsidRPr="00603203" w:rsidRDefault="00B34AA7" w:rsidP="001E205D">
            <w:pPr>
              <w:ind w:right="-30"/>
              <w:jc w:val="both"/>
              <w:rPr>
                <w:rFonts w:ascii="Calibri" w:hAnsi="Calibri" w:cs="Calibri"/>
                <w:sz w:val="22"/>
                <w:szCs w:val="22"/>
              </w:rPr>
            </w:pPr>
            <w:r w:rsidRPr="00603203">
              <w:rPr>
                <w:rFonts w:ascii="Calibri" w:hAnsi="Calibri" w:cs="Calibri"/>
                <w:sz w:val="22"/>
                <w:szCs w:val="22"/>
              </w:rPr>
              <w:t>1.</w:t>
            </w:r>
          </w:p>
        </w:tc>
        <w:tc>
          <w:tcPr>
            <w:tcW w:w="5538" w:type="dxa"/>
            <w:shd w:val="clear" w:color="auto" w:fill="auto"/>
          </w:tcPr>
          <w:p w:rsidR="00B34AA7" w:rsidRPr="00603203" w:rsidRDefault="00B34AA7" w:rsidP="001E205D">
            <w:pPr>
              <w:ind w:right="-30"/>
              <w:jc w:val="both"/>
              <w:rPr>
                <w:rFonts w:ascii="Calibri" w:hAnsi="Calibri" w:cs="Calibri"/>
                <w:sz w:val="22"/>
                <w:szCs w:val="22"/>
              </w:rPr>
            </w:pPr>
          </w:p>
        </w:tc>
        <w:tc>
          <w:tcPr>
            <w:tcW w:w="3249" w:type="dxa"/>
            <w:shd w:val="clear" w:color="auto" w:fill="auto"/>
          </w:tcPr>
          <w:p w:rsidR="00B34AA7" w:rsidRPr="00603203" w:rsidRDefault="00B34AA7" w:rsidP="001E205D">
            <w:pPr>
              <w:ind w:right="-30"/>
              <w:jc w:val="both"/>
              <w:rPr>
                <w:rFonts w:ascii="Calibri" w:hAnsi="Calibri" w:cs="Calibri"/>
                <w:sz w:val="22"/>
                <w:szCs w:val="22"/>
              </w:rPr>
            </w:pPr>
          </w:p>
        </w:tc>
      </w:tr>
      <w:tr w:rsidR="00B34AA7" w:rsidRPr="00603203" w:rsidTr="001E205D">
        <w:trPr>
          <w:jc w:val="center"/>
        </w:trPr>
        <w:tc>
          <w:tcPr>
            <w:tcW w:w="959" w:type="dxa"/>
            <w:shd w:val="clear" w:color="auto" w:fill="auto"/>
          </w:tcPr>
          <w:p w:rsidR="00B34AA7" w:rsidRPr="00603203" w:rsidRDefault="00B34AA7" w:rsidP="001E205D">
            <w:pPr>
              <w:ind w:right="-30"/>
              <w:jc w:val="both"/>
              <w:rPr>
                <w:rFonts w:ascii="Calibri" w:hAnsi="Calibri" w:cs="Calibri"/>
                <w:sz w:val="22"/>
                <w:szCs w:val="22"/>
              </w:rPr>
            </w:pPr>
            <w:r w:rsidRPr="00603203">
              <w:rPr>
                <w:rFonts w:ascii="Calibri" w:hAnsi="Calibri" w:cs="Calibri"/>
                <w:sz w:val="22"/>
                <w:szCs w:val="22"/>
              </w:rPr>
              <w:t>2.</w:t>
            </w:r>
          </w:p>
        </w:tc>
        <w:tc>
          <w:tcPr>
            <w:tcW w:w="5538" w:type="dxa"/>
            <w:shd w:val="clear" w:color="auto" w:fill="auto"/>
          </w:tcPr>
          <w:p w:rsidR="00B34AA7" w:rsidRPr="00603203" w:rsidRDefault="00B34AA7" w:rsidP="001E205D">
            <w:pPr>
              <w:ind w:right="-30"/>
              <w:jc w:val="both"/>
              <w:rPr>
                <w:rFonts w:ascii="Calibri" w:hAnsi="Calibri" w:cs="Calibri"/>
                <w:sz w:val="22"/>
                <w:szCs w:val="22"/>
              </w:rPr>
            </w:pPr>
          </w:p>
        </w:tc>
        <w:tc>
          <w:tcPr>
            <w:tcW w:w="3249" w:type="dxa"/>
            <w:shd w:val="clear" w:color="auto" w:fill="auto"/>
          </w:tcPr>
          <w:p w:rsidR="00B34AA7" w:rsidRPr="00603203" w:rsidRDefault="00B34AA7" w:rsidP="001E205D">
            <w:pPr>
              <w:ind w:right="-30"/>
              <w:jc w:val="both"/>
              <w:rPr>
                <w:rFonts w:ascii="Calibri" w:hAnsi="Calibri" w:cs="Calibri"/>
                <w:sz w:val="22"/>
                <w:szCs w:val="22"/>
              </w:rPr>
            </w:pPr>
          </w:p>
        </w:tc>
      </w:tr>
      <w:tr w:rsidR="00B34AA7" w:rsidRPr="00603203" w:rsidTr="001E205D">
        <w:trPr>
          <w:jc w:val="center"/>
        </w:trPr>
        <w:tc>
          <w:tcPr>
            <w:tcW w:w="959" w:type="dxa"/>
            <w:shd w:val="clear" w:color="auto" w:fill="auto"/>
          </w:tcPr>
          <w:p w:rsidR="00B34AA7" w:rsidRPr="00603203" w:rsidRDefault="00B34AA7" w:rsidP="001E205D">
            <w:pPr>
              <w:ind w:right="-30"/>
              <w:jc w:val="both"/>
              <w:rPr>
                <w:rFonts w:ascii="Calibri" w:hAnsi="Calibri" w:cs="Calibri"/>
                <w:sz w:val="22"/>
                <w:szCs w:val="22"/>
              </w:rPr>
            </w:pPr>
            <w:r w:rsidRPr="00603203">
              <w:rPr>
                <w:rFonts w:ascii="Calibri" w:hAnsi="Calibri" w:cs="Calibri"/>
                <w:sz w:val="22"/>
                <w:szCs w:val="22"/>
              </w:rPr>
              <w:t>…</w:t>
            </w:r>
          </w:p>
        </w:tc>
        <w:tc>
          <w:tcPr>
            <w:tcW w:w="5538" w:type="dxa"/>
            <w:shd w:val="clear" w:color="auto" w:fill="auto"/>
          </w:tcPr>
          <w:p w:rsidR="00B34AA7" w:rsidRPr="00603203" w:rsidRDefault="00B34AA7" w:rsidP="001E205D">
            <w:pPr>
              <w:ind w:right="-30"/>
              <w:jc w:val="both"/>
              <w:rPr>
                <w:rFonts w:ascii="Calibri" w:hAnsi="Calibri" w:cs="Calibri"/>
                <w:sz w:val="22"/>
                <w:szCs w:val="22"/>
              </w:rPr>
            </w:pPr>
          </w:p>
        </w:tc>
        <w:tc>
          <w:tcPr>
            <w:tcW w:w="3249" w:type="dxa"/>
            <w:shd w:val="clear" w:color="auto" w:fill="auto"/>
          </w:tcPr>
          <w:p w:rsidR="00B34AA7" w:rsidRPr="00603203" w:rsidRDefault="00B34AA7" w:rsidP="001E205D">
            <w:pPr>
              <w:ind w:right="-30"/>
              <w:jc w:val="both"/>
              <w:rPr>
                <w:rFonts w:ascii="Calibri" w:hAnsi="Calibri" w:cs="Calibri"/>
                <w:sz w:val="22"/>
                <w:szCs w:val="22"/>
              </w:rPr>
            </w:pPr>
          </w:p>
        </w:tc>
      </w:tr>
      <w:tr w:rsidR="00B34AA7" w:rsidRPr="00603203" w:rsidTr="001E205D">
        <w:trPr>
          <w:jc w:val="center"/>
        </w:trPr>
        <w:tc>
          <w:tcPr>
            <w:tcW w:w="959" w:type="dxa"/>
            <w:shd w:val="clear" w:color="auto" w:fill="auto"/>
          </w:tcPr>
          <w:p w:rsidR="00B34AA7" w:rsidRPr="00603203" w:rsidRDefault="00B34AA7" w:rsidP="001E205D">
            <w:pPr>
              <w:ind w:right="-30"/>
              <w:jc w:val="both"/>
              <w:rPr>
                <w:rFonts w:ascii="Calibri" w:hAnsi="Calibri" w:cs="Calibri"/>
                <w:sz w:val="22"/>
                <w:szCs w:val="22"/>
              </w:rPr>
            </w:pPr>
            <w:r w:rsidRPr="00603203">
              <w:rPr>
                <w:rFonts w:ascii="Calibri" w:hAnsi="Calibri" w:cs="Calibri"/>
                <w:sz w:val="22"/>
                <w:szCs w:val="22"/>
              </w:rPr>
              <w:t>…</w:t>
            </w:r>
          </w:p>
        </w:tc>
        <w:tc>
          <w:tcPr>
            <w:tcW w:w="5538" w:type="dxa"/>
            <w:shd w:val="clear" w:color="auto" w:fill="auto"/>
          </w:tcPr>
          <w:p w:rsidR="00B34AA7" w:rsidRPr="00603203" w:rsidRDefault="00B34AA7" w:rsidP="001E205D">
            <w:pPr>
              <w:ind w:right="-30"/>
              <w:jc w:val="both"/>
              <w:rPr>
                <w:rFonts w:ascii="Calibri" w:hAnsi="Calibri" w:cs="Calibri"/>
                <w:sz w:val="22"/>
                <w:szCs w:val="22"/>
              </w:rPr>
            </w:pPr>
          </w:p>
        </w:tc>
        <w:tc>
          <w:tcPr>
            <w:tcW w:w="3249" w:type="dxa"/>
            <w:shd w:val="clear" w:color="auto" w:fill="auto"/>
          </w:tcPr>
          <w:p w:rsidR="00B34AA7" w:rsidRPr="00603203" w:rsidRDefault="00B34AA7" w:rsidP="001E205D">
            <w:pPr>
              <w:ind w:right="-30"/>
              <w:jc w:val="both"/>
              <w:rPr>
                <w:rFonts w:ascii="Calibri" w:hAnsi="Calibri" w:cs="Calibri"/>
                <w:sz w:val="22"/>
                <w:szCs w:val="22"/>
              </w:rPr>
            </w:pPr>
          </w:p>
        </w:tc>
      </w:tr>
    </w:tbl>
    <w:p w:rsidR="00B34AA7" w:rsidRPr="00603203" w:rsidRDefault="00B34AA7" w:rsidP="00B34AA7">
      <w:pPr>
        <w:ind w:right="-30"/>
        <w:jc w:val="both"/>
        <w:rPr>
          <w:rFonts w:ascii="Calibri" w:hAnsi="Calibri" w:cs="Calibri"/>
          <w:sz w:val="22"/>
          <w:szCs w:val="22"/>
        </w:rPr>
      </w:pPr>
    </w:p>
    <w:p w:rsidR="00B34AA7" w:rsidRPr="00603203" w:rsidRDefault="00B34AA7" w:rsidP="00B34AA7">
      <w:pPr>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right="-30"/>
        <w:jc w:val="both"/>
        <w:rPr>
          <w:rFonts w:ascii="Calibri" w:hAnsi="Calibri" w:cs="Calibri"/>
          <w:sz w:val="22"/>
          <w:szCs w:val="22"/>
          <w:lang w:eastAsia="zh-CN"/>
        </w:rPr>
      </w:pPr>
      <w:r w:rsidRPr="00603203">
        <w:rPr>
          <w:rFonts w:ascii="Calibri" w:hAnsi="Calibri" w:cs="Calibri"/>
          <w:sz w:val="22"/>
          <w:szCs w:val="22"/>
          <w:lang w:eastAsia="zh-CN"/>
        </w:rPr>
        <w:t>Data completării: ___/___/_______.</w:t>
      </w:r>
    </w:p>
    <w:p w:rsidR="00B34AA7" w:rsidRPr="00603203" w:rsidRDefault="00B34AA7" w:rsidP="00B34AA7">
      <w:pPr>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right="-30"/>
        <w:jc w:val="both"/>
        <w:rPr>
          <w:rFonts w:ascii="Calibri" w:hAnsi="Calibri" w:cs="Calibri"/>
          <w:sz w:val="22"/>
          <w:szCs w:val="22"/>
          <w:lang w:eastAsia="zh-CN"/>
        </w:rPr>
      </w:pPr>
    </w:p>
    <w:p w:rsidR="00B34AA7" w:rsidRPr="00603203" w:rsidRDefault="00B34AA7" w:rsidP="00B34AA7">
      <w:pPr>
        <w:tabs>
          <w:tab w:val="left" w:pos="270"/>
        </w:tabs>
        <w:ind w:right="-30"/>
        <w:jc w:val="center"/>
        <w:rPr>
          <w:rFonts w:ascii="Calibri" w:hAnsi="Calibri" w:cs="Calibri"/>
          <w:b/>
          <w:sz w:val="22"/>
          <w:szCs w:val="22"/>
          <w:lang w:eastAsia="zh-CN"/>
        </w:rPr>
      </w:pPr>
    </w:p>
    <w:p w:rsidR="00B34AA7" w:rsidRPr="00603203" w:rsidRDefault="00B34AA7" w:rsidP="00B34AA7">
      <w:pPr>
        <w:tabs>
          <w:tab w:val="left" w:pos="270"/>
        </w:tabs>
        <w:ind w:right="-30"/>
        <w:jc w:val="center"/>
        <w:rPr>
          <w:rFonts w:ascii="Calibri" w:hAnsi="Calibri" w:cs="Calibri"/>
          <w:b/>
          <w:sz w:val="22"/>
          <w:szCs w:val="22"/>
          <w:lang w:eastAsia="zh-CN"/>
        </w:rPr>
      </w:pPr>
    </w:p>
    <w:p w:rsidR="00B34AA7" w:rsidRPr="00603203" w:rsidRDefault="00B34AA7" w:rsidP="00B34AA7">
      <w:pPr>
        <w:tabs>
          <w:tab w:val="left" w:pos="270"/>
        </w:tabs>
        <w:ind w:right="-30"/>
        <w:jc w:val="center"/>
        <w:rPr>
          <w:rFonts w:ascii="Calibri" w:hAnsi="Calibri" w:cs="Calibri"/>
          <w:sz w:val="22"/>
          <w:szCs w:val="22"/>
          <w:lang w:eastAsia="zh-CN"/>
        </w:rPr>
      </w:pPr>
      <w:r w:rsidRPr="00603203">
        <w:rPr>
          <w:rFonts w:ascii="Calibri" w:hAnsi="Calibri" w:cs="Calibri"/>
          <w:sz w:val="22"/>
          <w:szCs w:val="22"/>
          <w:lang w:eastAsia="zh-CN"/>
        </w:rPr>
        <w:t>OFERTANT,</w:t>
      </w:r>
      <w:r w:rsidRPr="00603203">
        <w:rPr>
          <w:rFonts w:ascii="Calibri" w:hAnsi="Calibri" w:cs="Calibri"/>
          <w:sz w:val="22"/>
          <w:szCs w:val="22"/>
          <w:lang w:eastAsia="zh-CN"/>
        </w:rPr>
        <w:br/>
      </w:r>
      <w:r w:rsidRPr="00603203">
        <w:rPr>
          <w:rFonts w:ascii="Calibri" w:hAnsi="Calibri" w:cs="Calibri"/>
          <w:sz w:val="22"/>
          <w:szCs w:val="22"/>
          <w:lang w:val="ro-RO" w:eastAsia="zh-CN"/>
        </w:rPr>
        <w:t xml:space="preserve"> Numele și prenumele persoanei împuternicite legal/reprezentant legal</w:t>
      </w:r>
      <w:r w:rsidRPr="00603203">
        <w:rPr>
          <w:rFonts w:ascii="Calibri" w:hAnsi="Calibri" w:cs="Calibri"/>
          <w:sz w:val="22"/>
          <w:szCs w:val="22"/>
          <w:lang w:val="ro-RO" w:eastAsia="zh-CN"/>
        </w:rPr>
        <w:tab/>
      </w:r>
      <w:r w:rsidRPr="00603203">
        <w:rPr>
          <w:rFonts w:ascii="Calibri" w:hAnsi="Calibri" w:cs="Calibri"/>
          <w:b/>
          <w:sz w:val="22"/>
          <w:szCs w:val="22"/>
          <w:lang w:eastAsia="zh-CN"/>
        </w:rPr>
        <w:t>___________________________________</w:t>
      </w:r>
      <w:r w:rsidRPr="00603203">
        <w:rPr>
          <w:rFonts w:ascii="Calibri" w:hAnsi="Calibri" w:cs="Calibri"/>
          <w:b/>
          <w:sz w:val="22"/>
          <w:szCs w:val="22"/>
          <w:lang w:eastAsia="zh-CN"/>
        </w:rPr>
        <w:br/>
      </w:r>
      <w:r w:rsidRPr="00603203">
        <w:rPr>
          <w:rFonts w:ascii="Calibri" w:hAnsi="Calibri" w:cs="Calibri"/>
          <w:i/>
          <w:sz w:val="22"/>
          <w:szCs w:val="22"/>
          <w:lang w:eastAsia="zh-CN"/>
        </w:rPr>
        <w:t>(semnătura autorizată)</w:t>
      </w:r>
    </w:p>
    <w:p w:rsidR="00B34AA7" w:rsidRPr="00603203" w:rsidRDefault="00B34AA7" w:rsidP="00B34AA7">
      <w:pPr>
        <w:jc w:val="right"/>
        <w:rPr>
          <w:rFonts w:ascii="Calibri" w:hAnsi="Calibri" w:cs="Calibri"/>
          <w:b/>
          <w:sz w:val="22"/>
          <w:szCs w:val="22"/>
          <w:lang w:val="ro-RO"/>
        </w:rPr>
      </w:pPr>
    </w:p>
    <w:p w:rsidR="00B34AA7" w:rsidRPr="00603203" w:rsidRDefault="00B34AA7" w:rsidP="00B34AA7">
      <w:pPr>
        <w:jc w:val="right"/>
        <w:rPr>
          <w:rFonts w:ascii="Calibri" w:hAnsi="Calibri" w:cs="Calibri"/>
          <w:b/>
          <w:sz w:val="22"/>
          <w:szCs w:val="22"/>
          <w:lang w:val="ro-RO"/>
        </w:rPr>
      </w:pPr>
    </w:p>
    <w:p w:rsidR="00B34AA7" w:rsidRPr="00603203" w:rsidRDefault="00B34AA7" w:rsidP="00B34AA7">
      <w:pPr>
        <w:jc w:val="right"/>
        <w:rPr>
          <w:rFonts w:ascii="Calibri" w:hAnsi="Calibri" w:cs="Calibri"/>
          <w:b/>
          <w:sz w:val="22"/>
          <w:szCs w:val="22"/>
          <w:lang w:val="ro-RO"/>
        </w:rPr>
      </w:pPr>
    </w:p>
    <w:p w:rsidR="00B34AA7" w:rsidRPr="00603203" w:rsidRDefault="00B34AA7" w:rsidP="00B34AA7">
      <w:pPr>
        <w:jc w:val="right"/>
        <w:rPr>
          <w:rFonts w:ascii="Calibri" w:hAnsi="Calibri" w:cs="Calibri"/>
          <w:b/>
          <w:sz w:val="22"/>
          <w:szCs w:val="22"/>
          <w:lang w:val="ro-RO"/>
        </w:rPr>
      </w:pPr>
    </w:p>
    <w:p w:rsidR="00B34AA7" w:rsidRPr="00603203" w:rsidRDefault="00B34AA7" w:rsidP="00B34AA7">
      <w:pPr>
        <w:jc w:val="right"/>
        <w:rPr>
          <w:rFonts w:ascii="Calibri" w:hAnsi="Calibri" w:cs="Calibri"/>
          <w:b/>
          <w:sz w:val="22"/>
          <w:szCs w:val="22"/>
          <w:lang w:val="ro-RO"/>
        </w:rPr>
      </w:pPr>
    </w:p>
    <w:p w:rsidR="00B34AA7" w:rsidRPr="00603203" w:rsidRDefault="00B34AA7" w:rsidP="00B34AA7">
      <w:pPr>
        <w:jc w:val="right"/>
        <w:rPr>
          <w:rFonts w:ascii="Calibri" w:hAnsi="Calibri" w:cs="Calibri"/>
          <w:b/>
          <w:sz w:val="22"/>
          <w:szCs w:val="22"/>
          <w:lang w:val="ro-RO"/>
        </w:rPr>
      </w:pPr>
    </w:p>
    <w:p w:rsidR="00B34AA7" w:rsidRPr="00603203" w:rsidRDefault="00B34AA7" w:rsidP="00B34AA7">
      <w:pPr>
        <w:jc w:val="right"/>
        <w:rPr>
          <w:rFonts w:ascii="Calibri" w:hAnsi="Calibri" w:cs="Calibri"/>
          <w:b/>
          <w:sz w:val="22"/>
          <w:szCs w:val="22"/>
          <w:lang w:val="ro-RO"/>
        </w:rPr>
      </w:pPr>
    </w:p>
    <w:p w:rsidR="00B34AA7" w:rsidRPr="00603203" w:rsidRDefault="00B34AA7" w:rsidP="00B34AA7">
      <w:pPr>
        <w:jc w:val="right"/>
        <w:rPr>
          <w:rFonts w:ascii="Calibri" w:hAnsi="Calibri" w:cs="Calibri"/>
          <w:b/>
          <w:sz w:val="22"/>
          <w:szCs w:val="22"/>
          <w:lang w:val="ro-RO"/>
        </w:rPr>
      </w:pPr>
    </w:p>
    <w:p w:rsidR="00B34AA7" w:rsidRPr="00603203" w:rsidRDefault="00B34AA7" w:rsidP="00B34AA7">
      <w:pPr>
        <w:jc w:val="right"/>
        <w:rPr>
          <w:rFonts w:ascii="Calibri" w:hAnsi="Calibri" w:cs="Calibri"/>
          <w:b/>
          <w:sz w:val="22"/>
          <w:szCs w:val="22"/>
          <w:lang w:val="ro-RO"/>
        </w:rPr>
      </w:pPr>
    </w:p>
    <w:p w:rsidR="00B34AA7" w:rsidRPr="00603203" w:rsidRDefault="00B34AA7" w:rsidP="00B34AA7">
      <w:pPr>
        <w:jc w:val="right"/>
        <w:rPr>
          <w:rFonts w:ascii="Calibri" w:hAnsi="Calibri" w:cs="Calibri"/>
          <w:b/>
          <w:sz w:val="22"/>
          <w:szCs w:val="22"/>
          <w:lang w:val="ro-RO"/>
        </w:rPr>
      </w:pPr>
    </w:p>
    <w:p w:rsidR="00B34AA7" w:rsidRPr="00603203" w:rsidRDefault="00B34AA7" w:rsidP="00B34AA7">
      <w:pPr>
        <w:jc w:val="right"/>
        <w:rPr>
          <w:rFonts w:ascii="Calibri" w:hAnsi="Calibri" w:cs="Calibri"/>
          <w:b/>
          <w:sz w:val="22"/>
          <w:szCs w:val="22"/>
          <w:lang w:val="ro-RO"/>
        </w:rPr>
      </w:pPr>
    </w:p>
    <w:p w:rsidR="0027707E" w:rsidRPr="00603203" w:rsidRDefault="0027707E" w:rsidP="00B34AA7">
      <w:pPr>
        <w:jc w:val="right"/>
        <w:rPr>
          <w:rFonts w:ascii="Calibri" w:hAnsi="Calibri" w:cs="Calibri"/>
          <w:b/>
          <w:sz w:val="22"/>
          <w:szCs w:val="22"/>
          <w:lang w:val="ro-RO"/>
        </w:rPr>
      </w:pPr>
    </w:p>
    <w:p w:rsidR="0027707E" w:rsidRPr="00603203" w:rsidRDefault="0027707E" w:rsidP="00B34AA7">
      <w:pPr>
        <w:jc w:val="right"/>
        <w:rPr>
          <w:rFonts w:ascii="Calibri" w:hAnsi="Calibri" w:cs="Calibri"/>
          <w:b/>
          <w:sz w:val="22"/>
          <w:szCs w:val="22"/>
          <w:lang w:val="ro-RO"/>
        </w:rPr>
      </w:pPr>
    </w:p>
    <w:p w:rsidR="0027707E" w:rsidRPr="00603203" w:rsidRDefault="0027707E" w:rsidP="00B34AA7">
      <w:pPr>
        <w:jc w:val="right"/>
        <w:rPr>
          <w:rFonts w:ascii="Calibri" w:hAnsi="Calibri" w:cs="Calibri"/>
          <w:b/>
          <w:sz w:val="22"/>
          <w:szCs w:val="22"/>
          <w:lang w:val="ro-RO"/>
        </w:rPr>
      </w:pPr>
    </w:p>
    <w:p w:rsidR="0027707E" w:rsidRPr="00603203" w:rsidRDefault="0027707E" w:rsidP="00B34AA7">
      <w:pPr>
        <w:jc w:val="right"/>
        <w:rPr>
          <w:rFonts w:ascii="Calibri" w:hAnsi="Calibri" w:cs="Calibri"/>
          <w:b/>
          <w:sz w:val="22"/>
          <w:szCs w:val="22"/>
          <w:lang w:val="ro-RO"/>
        </w:rPr>
      </w:pPr>
    </w:p>
    <w:p w:rsidR="0027707E" w:rsidRPr="00603203" w:rsidRDefault="0027707E" w:rsidP="00B34AA7">
      <w:pPr>
        <w:jc w:val="right"/>
        <w:rPr>
          <w:rFonts w:ascii="Calibri" w:hAnsi="Calibri" w:cs="Calibri"/>
          <w:b/>
          <w:sz w:val="22"/>
          <w:szCs w:val="22"/>
          <w:lang w:val="ro-RO"/>
        </w:rPr>
      </w:pPr>
    </w:p>
    <w:p w:rsidR="00B34AA7" w:rsidRPr="00603203" w:rsidRDefault="00B34AA7" w:rsidP="00B34AA7">
      <w:pPr>
        <w:jc w:val="right"/>
        <w:rPr>
          <w:rFonts w:ascii="Calibri" w:hAnsi="Calibri" w:cs="Calibri"/>
          <w:b/>
          <w:sz w:val="22"/>
          <w:szCs w:val="22"/>
          <w:lang w:val="ro-RO"/>
        </w:rPr>
      </w:pPr>
    </w:p>
    <w:p w:rsidR="00DD5FFD" w:rsidRDefault="00DD5FFD" w:rsidP="00B34AA7">
      <w:pPr>
        <w:jc w:val="right"/>
        <w:rPr>
          <w:rFonts w:ascii="Calibri" w:hAnsi="Calibri" w:cs="Calibri"/>
          <w:b/>
          <w:sz w:val="22"/>
          <w:szCs w:val="22"/>
          <w:lang w:val="ro-RO"/>
        </w:rPr>
      </w:pPr>
    </w:p>
    <w:p w:rsidR="00B91292" w:rsidRDefault="00B91292" w:rsidP="00B34AA7">
      <w:pPr>
        <w:jc w:val="right"/>
        <w:rPr>
          <w:rFonts w:ascii="Calibri" w:hAnsi="Calibri" w:cs="Calibri"/>
          <w:b/>
          <w:sz w:val="22"/>
          <w:szCs w:val="22"/>
          <w:lang w:val="ro-RO"/>
        </w:rPr>
      </w:pPr>
    </w:p>
    <w:p w:rsidR="00B91292" w:rsidRDefault="00B91292" w:rsidP="00B34AA7">
      <w:pPr>
        <w:jc w:val="right"/>
        <w:rPr>
          <w:rFonts w:ascii="Calibri" w:hAnsi="Calibri" w:cs="Calibri"/>
          <w:b/>
          <w:sz w:val="22"/>
          <w:szCs w:val="22"/>
          <w:lang w:val="ro-RO"/>
        </w:rPr>
      </w:pPr>
    </w:p>
    <w:p w:rsidR="00B91292" w:rsidRDefault="00B91292" w:rsidP="00B34AA7">
      <w:pPr>
        <w:jc w:val="right"/>
        <w:rPr>
          <w:rFonts w:ascii="Calibri" w:hAnsi="Calibri" w:cs="Calibri"/>
          <w:b/>
          <w:sz w:val="22"/>
          <w:szCs w:val="22"/>
          <w:lang w:val="ro-RO"/>
        </w:rPr>
      </w:pPr>
    </w:p>
    <w:p w:rsidR="00B91292" w:rsidRDefault="00B91292" w:rsidP="00B34AA7">
      <w:pPr>
        <w:jc w:val="right"/>
        <w:rPr>
          <w:rFonts w:ascii="Calibri" w:hAnsi="Calibri" w:cs="Calibri"/>
          <w:b/>
          <w:sz w:val="22"/>
          <w:szCs w:val="22"/>
          <w:lang w:val="ro-RO"/>
        </w:rPr>
      </w:pPr>
    </w:p>
    <w:p w:rsidR="00B91292" w:rsidRDefault="00B91292" w:rsidP="00B34AA7">
      <w:pPr>
        <w:jc w:val="right"/>
        <w:rPr>
          <w:rFonts w:ascii="Calibri" w:hAnsi="Calibri" w:cs="Calibri"/>
          <w:b/>
          <w:sz w:val="22"/>
          <w:szCs w:val="22"/>
          <w:lang w:val="ro-RO"/>
        </w:rPr>
      </w:pPr>
    </w:p>
    <w:p w:rsidR="00B91292" w:rsidRDefault="00B91292" w:rsidP="00B34AA7">
      <w:pPr>
        <w:jc w:val="right"/>
        <w:rPr>
          <w:rFonts w:ascii="Calibri" w:hAnsi="Calibri" w:cs="Calibri"/>
          <w:b/>
          <w:sz w:val="22"/>
          <w:szCs w:val="22"/>
          <w:lang w:val="ro-RO"/>
        </w:rPr>
      </w:pPr>
    </w:p>
    <w:p w:rsidR="00B91292" w:rsidRDefault="00B91292" w:rsidP="00B34AA7">
      <w:pPr>
        <w:jc w:val="right"/>
        <w:rPr>
          <w:rFonts w:ascii="Calibri" w:hAnsi="Calibri" w:cs="Calibri"/>
          <w:b/>
          <w:sz w:val="22"/>
          <w:szCs w:val="22"/>
          <w:lang w:val="ro-RO"/>
        </w:rPr>
      </w:pPr>
    </w:p>
    <w:p w:rsidR="00B91292" w:rsidRDefault="00B91292" w:rsidP="00B34AA7">
      <w:pPr>
        <w:jc w:val="right"/>
        <w:rPr>
          <w:rFonts w:ascii="Calibri" w:hAnsi="Calibri" w:cs="Calibri"/>
          <w:b/>
          <w:sz w:val="22"/>
          <w:szCs w:val="22"/>
          <w:lang w:val="ro-RO"/>
        </w:rPr>
      </w:pPr>
    </w:p>
    <w:p w:rsidR="00B34AA7" w:rsidRPr="00603203" w:rsidRDefault="00B34AA7" w:rsidP="00B34AA7">
      <w:pPr>
        <w:ind w:right="-30"/>
        <w:rPr>
          <w:rFonts w:ascii="Calibri" w:eastAsia="Calibri" w:hAnsi="Calibri" w:cs="Calibri"/>
          <w:sz w:val="22"/>
          <w:szCs w:val="22"/>
        </w:rPr>
      </w:pPr>
      <w:r w:rsidRPr="00603203">
        <w:rPr>
          <w:rFonts w:ascii="Calibri" w:eastAsia="Calibri" w:hAnsi="Calibri" w:cs="Calibri"/>
          <w:sz w:val="22"/>
          <w:szCs w:val="22"/>
        </w:rPr>
        <w:t xml:space="preserve">PO-16-05_F9, </w:t>
      </w:r>
      <w:r w:rsidRPr="00603203">
        <w:rPr>
          <w:rFonts w:ascii="Calibri" w:hAnsi="Calibri" w:cs="Calibri"/>
          <w:sz w:val="22"/>
          <w:szCs w:val="22"/>
        </w:rPr>
        <w:t xml:space="preserve">Editia: I, Revizia: 0      </w:t>
      </w:r>
    </w:p>
    <w:p w:rsidR="00B34AA7" w:rsidRPr="00603203" w:rsidRDefault="00B34AA7" w:rsidP="00B34AA7">
      <w:pPr>
        <w:ind w:right="-30"/>
        <w:jc w:val="both"/>
        <w:rPr>
          <w:rFonts w:ascii="Calibri" w:eastAsia="Calibri" w:hAnsi="Calibri" w:cs="Calibri"/>
          <w:color w:val="00000A"/>
          <w:sz w:val="22"/>
          <w:szCs w:val="22"/>
        </w:rPr>
      </w:pPr>
      <w:r w:rsidRPr="00603203">
        <w:rPr>
          <w:rFonts w:ascii="Calibri" w:eastAsia="Calibri" w:hAnsi="Calibri" w:cs="Calibri"/>
          <w:color w:val="00000A"/>
          <w:sz w:val="22"/>
          <w:szCs w:val="22"/>
        </w:rPr>
        <w:t xml:space="preserve">OPERATOR ECONOMIC                                                                                                </w:t>
      </w:r>
    </w:p>
    <w:p w:rsidR="00B34AA7" w:rsidRPr="00603203" w:rsidRDefault="00B34AA7" w:rsidP="00B34AA7">
      <w:pPr>
        <w:ind w:right="-28"/>
        <w:jc w:val="both"/>
        <w:rPr>
          <w:rFonts w:ascii="Calibri" w:eastAsia="Calibri" w:hAnsi="Calibri" w:cs="Calibri"/>
          <w:color w:val="00000A"/>
          <w:sz w:val="22"/>
          <w:szCs w:val="22"/>
        </w:rPr>
      </w:pPr>
      <w:r w:rsidRPr="00603203">
        <w:rPr>
          <w:rFonts w:ascii="Calibri" w:eastAsia="Calibri" w:hAnsi="Calibri" w:cs="Calibri"/>
          <w:color w:val="00000A"/>
          <w:sz w:val="22"/>
          <w:szCs w:val="22"/>
        </w:rPr>
        <w:t xml:space="preserve"> __________________</w:t>
      </w:r>
    </w:p>
    <w:p w:rsidR="00B34AA7" w:rsidRPr="00603203" w:rsidRDefault="00B34AA7" w:rsidP="00B34AA7">
      <w:pPr>
        <w:ind w:right="-28"/>
        <w:jc w:val="both"/>
        <w:rPr>
          <w:rFonts w:ascii="Calibri" w:hAnsi="Calibri" w:cs="Calibri"/>
          <w:b/>
          <w:i/>
          <w:noProof/>
          <w:sz w:val="22"/>
          <w:szCs w:val="22"/>
          <w:lang w:val="ro-RO"/>
        </w:rPr>
      </w:pPr>
      <w:r w:rsidRPr="00603203">
        <w:rPr>
          <w:rFonts w:ascii="Calibri" w:eastAsia="Calibri" w:hAnsi="Calibri" w:cs="Calibri"/>
          <w:i/>
          <w:color w:val="00000A"/>
          <w:sz w:val="22"/>
          <w:szCs w:val="22"/>
        </w:rPr>
        <w:t xml:space="preserve">   (denumirea/numele)</w:t>
      </w:r>
    </w:p>
    <w:p w:rsidR="00B34AA7" w:rsidRPr="00603203" w:rsidRDefault="00B34AA7" w:rsidP="00A4569A">
      <w:pPr>
        <w:pStyle w:val="NoSpacing"/>
        <w:tabs>
          <w:tab w:val="left" w:pos="567"/>
        </w:tabs>
        <w:ind w:left="567" w:right="-30"/>
        <w:jc w:val="center"/>
        <w:rPr>
          <w:rFonts w:ascii="Calibri" w:hAnsi="Calibri" w:cs="Calibri"/>
          <w:b/>
          <w:sz w:val="22"/>
          <w:szCs w:val="22"/>
        </w:rPr>
      </w:pPr>
      <w:r w:rsidRPr="00603203">
        <w:rPr>
          <w:rFonts w:ascii="Calibri" w:hAnsi="Calibri" w:cs="Calibri"/>
          <w:b/>
          <w:sz w:val="22"/>
          <w:szCs w:val="22"/>
        </w:rPr>
        <w:t>DECLARAŢIE</w:t>
      </w:r>
      <w:r w:rsidR="00A4569A" w:rsidRPr="00603203">
        <w:rPr>
          <w:rFonts w:ascii="Calibri" w:hAnsi="Calibri" w:cs="Calibri"/>
          <w:b/>
          <w:sz w:val="22"/>
          <w:szCs w:val="22"/>
        </w:rPr>
        <w:t xml:space="preserve"> </w:t>
      </w:r>
      <w:r w:rsidRPr="00603203">
        <w:rPr>
          <w:rFonts w:ascii="Calibri" w:hAnsi="Calibri" w:cs="Calibri"/>
          <w:b/>
          <w:sz w:val="22"/>
          <w:szCs w:val="22"/>
        </w:rPr>
        <w:t>privind evitarea conflictului de interese</w:t>
      </w:r>
    </w:p>
    <w:p w:rsidR="00B34AA7" w:rsidRDefault="00B34AA7" w:rsidP="00B34AA7">
      <w:pPr>
        <w:pStyle w:val="NoSpacing"/>
        <w:tabs>
          <w:tab w:val="left" w:pos="567"/>
        </w:tabs>
        <w:ind w:left="567" w:right="-30"/>
        <w:jc w:val="center"/>
        <w:rPr>
          <w:rFonts w:ascii="Calibri" w:hAnsi="Calibri" w:cs="Calibri"/>
          <w:sz w:val="22"/>
          <w:szCs w:val="22"/>
        </w:rPr>
      </w:pPr>
      <w:r w:rsidRPr="00603203">
        <w:rPr>
          <w:rFonts w:ascii="Calibri" w:hAnsi="Calibri" w:cs="Calibri"/>
          <w:sz w:val="22"/>
          <w:szCs w:val="22"/>
        </w:rPr>
        <w:t>(art. 59 si 60 din Legea 98/2016)</w:t>
      </w:r>
    </w:p>
    <w:p w:rsidR="00B34AA7" w:rsidRPr="00603203" w:rsidRDefault="00B34AA7" w:rsidP="00B34AA7">
      <w:pPr>
        <w:tabs>
          <w:tab w:val="left" w:pos="-141"/>
          <w:tab w:val="left" w:pos="284"/>
          <w:tab w:val="left" w:pos="426"/>
        </w:tabs>
        <w:ind w:right="77"/>
        <w:jc w:val="both"/>
        <w:rPr>
          <w:rFonts w:ascii="Calibri" w:hAnsi="Calibri" w:cs="Calibri"/>
          <w:sz w:val="22"/>
          <w:szCs w:val="22"/>
          <w:lang w:val="ro-RO"/>
        </w:rPr>
      </w:pPr>
      <w:r w:rsidRPr="00603203">
        <w:rPr>
          <w:rFonts w:ascii="Calibri" w:hAnsi="Calibri" w:cs="Calibri"/>
          <w:b/>
          <w:sz w:val="22"/>
          <w:szCs w:val="22"/>
          <w:lang w:val="ro-RO"/>
        </w:rPr>
        <w:t>1.</w:t>
      </w:r>
      <w:r w:rsidRPr="00603203">
        <w:rPr>
          <w:rFonts w:ascii="Calibri" w:hAnsi="Calibri" w:cs="Calibri"/>
          <w:sz w:val="22"/>
          <w:szCs w:val="22"/>
          <w:lang w:val="ro-RO"/>
        </w:rPr>
        <w:t xml:space="preserve"> Subsemnatul/a………...................................….....................................................................…………, în calitate de </w:t>
      </w:r>
      <w:r w:rsidRPr="00603203">
        <w:rPr>
          <w:rFonts w:ascii="Calibri" w:hAnsi="Calibri" w:cs="Calibri"/>
          <w:i/>
          <w:sz w:val="22"/>
          <w:szCs w:val="22"/>
          <w:lang w:val="ro-RO"/>
        </w:rPr>
        <w:t>(ofertant/candidat/ofertant asociat/subcontractant),</w:t>
      </w:r>
      <w:r w:rsidRPr="00603203">
        <w:rPr>
          <w:rFonts w:ascii="Calibri" w:hAnsi="Calibri" w:cs="Calibri"/>
          <w:sz w:val="22"/>
          <w:szCs w:val="22"/>
          <w:lang w:val="ro-RO"/>
        </w:rPr>
        <w:t xml:space="preserve"> la…………………………, în temeiul art. 59 și 60 din Legea nr.</w:t>
      </w:r>
      <w:r w:rsidR="004911A9">
        <w:rPr>
          <w:rFonts w:ascii="Calibri" w:hAnsi="Calibri" w:cs="Calibri"/>
          <w:sz w:val="22"/>
          <w:szCs w:val="22"/>
          <w:lang w:val="ro-RO"/>
        </w:rPr>
        <w:t xml:space="preserve"> </w:t>
      </w:r>
      <w:r w:rsidRPr="00603203">
        <w:rPr>
          <w:rFonts w:ascii="Calibri" w:hAnsi="Calibri" w:cs="Calibri"/>
          <w:sz w:val="22"/>
          <w:szCs w:val="22"/>
          <w:lang w:val="ro-RO"/>
        </w:rPr>
        <w:t>98/2016 privind atribuirea contractelor de achiziţie publică, declar pe proprie răspundere, sub sancţiunea falsului în declaraţii, următoarele:</w:t>
      </w:r>
    </w:p>
    <w:p w:rsidR="00B34AA7" w:rsidRPr="00603203" w:rsidRDefault="00B34AA7" w:rsidP="00B34AA7">
      <w:pPr>
        <w:tabs>
          <w:tab w:val="left" w:pos="-141"/>
        </w:tabs>
        <w:ind w:right="77"/>
        <w:jc w:val="both"/>
        <w:rPr>
          <w:rFonts w:ascii="Calibri" w:hAnsi="Calibri" w:cs="Calibri"/>
          <w:sz w:val="22"/>
          <w:szCs w:val="22"/>
          <w:lang w:val="ro-RO"/>
        </w:rPr>
      </w:pPr>
      <w:r w:rsidRPr="00603203">
        <w:rPr>
          <w:rFonts w:ascii="Calibri" w:hAnsi="Calibri" w:cs="Calibri"/>
          <w:sz w:val="22"/>
          <w:szCs w:val="22"/>
          <w:lang w:val="ro-RO"/>
        </w:rPr>
        <w:t>   </w:t>
      </w:r>
      <w:r w:rsidRPr="00603203">
        <w:rPr>
          <w:rFonts w:ascii="Calibri" w:hAnsi="Calibri" w:cs="Calibri"/>
          <w:b/>
          <w:bCs/>
          <w:sz w:val="22"/>
          <w:szCs w:val="22"/>
          <w:lang w:val="ro-RO"/>
        </w:rPr>
        <w:t>a)</w:t>
      </w:r>
      <w:r w:rsidRPr="00603203">
        <w:rPr>
          <w:rFonts w:ascii="Calibri" w:hAnsi="Calibri" w:cs="Calibri"/>
          <w:sz w:val="22"/>
          <w:szCs w:val="22"/>
          <w:lang w:val="ro-RO"/>
        </w:rPr>
        <w:t>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B34AA7" w:rsidRPr="00603203" w:rsidRDefault="00B34AA7" w:rsidP="00B34AA7">
      <w:pPr>
        <w:tabs>
          <w:tab w:val="left" w:pos="-141"/>
        </w:tabs>
        <w:ind w:right="77"/>
        <w:jc w:val="both"/>
        <w:rPr>
          <w:rFonts w:ascii="Calibri" w:hAnsi="Calibri" w:cs="Calibri"/>
          <w:sz w:val="22"/>
          <w:szCs w:val="22"/>
          <w:lang w:val="ro-RO"/>
        </w:rPr>
      </w:pPr>
      <w:r w:rsidRPr="00603203">
        <w:rPr>
          <w:rFonts w:ascii="Calibri" w:hAnsi="Calibri" w:cs="Calibri"/>
          <w:sz w:val="22"/>
          <w:szCs w:val="22"/>
          <w:lang w:val="ro-RO"/>
        </w:rPr>
        <w:t>   </w:t>
      </w:r>
      <w:r w:rsidRPr="00603203">
        <w:rPr>
          <w:rFonts w:ascii="Calibri" w:hAnsi="Calibri" w:cs="Calibri"/>
          <w:b/>
          <w:bCs/>
          <w:sz w:val="22"/>
          <w:szCs w:val="22"/>
          <w:lang w:val="ro-RO"/>
        </w:rPr>
        <w:t>b)</w:t>
      </w:r>
      <w:r w:rsidRPr="00603203">
        <w:rPr>
          <w:rFonts w:ascii="Calibri" w:hAnsi="Calibri" w:cs="Calibri"/>
          <w:sz w:val="22"/>
          <w:szCs w:val="22"/>
          <w:lang w:val="ro-RO"/>
        </w:rPr>
        <w:t> eu sau terţii susţinători ori subcontractanţii propuşi nu sunt soţ/soţie, rudă sau afin, până la gradul al doilea inclusiv, cu persoane care fac parte din organul de conducere sau de supervizare a Universității Maritime din Constanța;</w:t>
      </w:r>
    </w:p>
    <w:p w:rsidR="00B34AA7" w:rsidRPr="00603203" w:rsidRDefault="00B34AA7" w:rsidP="00B34AA7">
      <w:pPr>
        <w:tabs>
          <w:tab w:val="left" w:pos="-141"/>
        </w:tabs>
        <w:ind w:right="77"/>
        <w:jc w:val="both"/>
        <w:rPr>
          <w:rFonts w:ascii="Calibri" w:hAnsi="Calibri" w:cs="Calibri"/>
          <w:sz w:val="22"/>
          <w:szCs w:val="22"/>
          <w:lang w:val="ro-RO"/>
        </w:rPr>
      </w:pPr>
      <w:r w:rsidRPr="00603203">
        <w:rPr>
          <w:rFonts w:ascii="Calibri" w:hAnsi="Calibri" w:cs="Calibri"/>
          <w:sz w:val="22"/>
          <w:szCs w:val="22"/>
          <w:lang w:val="ro-RO"/>
        </w:rPr>
        <w:t>   </w:t>
      </w:r>
      <w:r w:rsidRPr="00603203">
        <w:rPr>
          <w:rFonts w:ascii="Calibri" w:hAnsi="Calibri" w:cs="Calibri"/>
          <w:b/>
          <w:bCs/>
          <w:sz w:val="22"/>
          <w:szCs w:val="22"/>
          <w:lang w:val="ro-RO"/>
        </w:rPr>
        <w:t>c)</w:t>
      </w:r>
      <w:r w:rsidRPr="00603203">
        <w:rPr>
          <w:rFonts w:ascii="Calibri" w:hAnsi="Calibri" w:cs="Calibri"/>
          <w:sz w:val="22"/>
          <w:szCs w:val="22"/>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B34AA7" w:rsidRPr="00603203" w:rsidRDefault="00B34AA7" w:rsidP="00B34AA7">
      <w:pPr>
        <w:tabs>
          <w:tab w:val="left" w:pos="-141"/>
        </w:tabs>
        <w:ind w:right="77"/>
        <w:jc w:val="both"/>
        <w:rPr>
          <w:rFonts w:ascii="Calibri" w:hAnsi="Calibri" w:cs="Calibri"/>
          <w:sz w:val="22"/>
          <w:szCs w:val="22"/>
          <w:lang w:val="ro-RO"/>
        </w:rPr>
      </w:pPr>
      <w:r w:rsidRPr="00603203">
        <w:rPr>
          <w:rFonts w:ascii="Calibri" w:hAnsi="Calibri" w:cs="Calibri"/>
          <w:sz w:val="22"/>
          <w:szCs w:val="22"/>
          <w:lang w:val="ro-RO"/>
        </w:rPr>
        <w:t>   </w:t>
      </w:r>
      <w:r w:rsidRPr="00603203">
        <w:rPr>
          <w:rFonts w:ascii="Calibri" w:hAnsi="Calibri" w:cs="Calibri"/>
          <w:b/>
          <w:bCs/>
          <w:sz w:val="22"/>
          <w:szCs w:val="22"/>
          <w:lang w:val="ro-RO"/>
        </w:rPr>
        <w:t>d)</w:t>
      </w:r>
      <w:r w:rsidRPr="00603203">
        <w:rPr>
          <w:rFonts w:ascii="Calibri" w:hAnsi="Calibri" w:cs="Calibri"/>
          <w:sz w:val="22"/>
          <w:szCs w:val="22"/>
          <w:lang w:val="ro-RO"/>
        </w:rPr>
        <w:t>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autorităţii contractante Universitatea Maritimă din Constanța, respectiv:</w:t>
      </w:r>
    </w:p>
    <w:p w:rsidR="00B34AA7" w:rsidRPr="00603203" w:rsidRDefault="00B34AA7" w:rsidP="00B34AA7">
      <w:pPr>
        <w:tabs>
          <w:tab w:val="left" w:pos="-141"/>
        </w:tabs>
        <w:ind w:right="-720"/>
        <w:jc w:val="both"/>
        <w:rPr>
          <w:rFonts w:ascii="Calibri" w:hAnsi="Calibri" w:cs="Calibri"/>
          <w:sz w:val="22"/>
          <w:szCs w:val="22"/>
          <w:lang w:val="ro-RO"/>
        </w:rPr>
      </w:pPr>
      <w:r w:rsidRPr="00603203">
        <w:rPr>
          <w:rFonts w:ascii="Calibri" w:hAnsi="Calibri" w:cs="Calibri"/>
          <w:sz w:val="22"/>
          <w:szCs w:val="22"/>
          <w:lang w:val="ro-RO"/>
        </w:rPr>
        <w:t>Rector – Prof. univ. dr. ing. Violeta CIUCUR;</w:t>
      </w:r>
    </w:p>
    <w:p w:rsidR="00B34AA7" w:rsidRPr="00603203" w:rsidRDefault="00B34AA7" w:rsidP="00B34AA7">
      <w:pPr>
        <w:tabs>
          <w:tab w:val="left" w:pos="-141"/>
        </w:tabs>
        <w:ind w:right="-720"/>
        <w:jc w:val="both"/>
        <w:rPr>
          <w:rFonts w:ascii="Calibri" w:hAnsi="Calibri" w:cs="Calibri"/>
          <w:sz w:val="22"/>
          <w:szCs w:val="22"/>
          <w:lang w:val="ro-RO"/>
        </w:rPr>
      </w:pPr>
      <w:r w:rsidRPr="00603203">
        <w:rPr>
          <w:rFonts w:ascii="Calibri" w:hAnsi="Calibri" w:cs="Calibri"/>
          <w:sz w:val="22"/>
          <w:szCs w:val="22"/>
          <w:lang w:val="ro-RO"/>
        </w:rPr>
        <w:t>Prorector – Prof. univ. dr. Eliodor CONSTANTINESCU ;</w:t>
      </w:r>
    </w:p>
    <w:p w:rsidR="00B34AA7" w:rsidRPr="00603203" w:rsidRDefault="00B34AA7" w:rsidP="00B34AA7">
      <w:pPr>
        <w:tabs>
          <w:tab w:val="left" w:pos="-141"/>
        </w:tabs>
        <w:ind w:right="-720"/>
        <w:jc w:val="both"/>
        <w:rPr>
          <w:rFonts w:ascii="Calibri" w:hAnsi="Calibri" w:cs="Calibri"/>
          <w:sz w:val="22"/>
          <w:szCs w:val="22"/>
          <w:lang w:val="ro-RO"/>
        </w:rPr>
      </w:pPr>
      <w:r w:rsidRPr="00603203">
        <w:rPr>
          <w:rFonts w:ascii="Calibri" w:hAnsi="Calibri" w:cs="Calibri"/>
          <w:sz w:val="22"/>
          <w:szCs w:val="22"/>
          <w:lang w:val="ro-RO"/>
        </w:rPr>
        <w:t>Prorector – Conf. univ. dr. ing. Gabriel RAICU;</w:t>
      </w:r>
    </w:p>
    <w:p w:rsidR="00B34AA7" w:rsidRPr="00603203" w:rsidRDefault="00B34AA7" w:rsidP="00B34AA7">
      <w:pPr>
        <w:tabs>
          <w:tab w:val="left" w:pos="-141"/>
        </w:tabs>
        <w:ind w:right="-720"/>
        <w:jc w:val="both"/>
        <w:rPr>
          <w:rFonts w:ascii="Calibri" w:hAnsi="Calibri" w:cs="Calibri"/>
          <w:sz w:val="22"/>
          <w:szCs w:val="22"/>
          <w:lang w:val="ro-RO"/>
        </w:rPr>
      </w:pPr>
      <w:r w:rsidRPr="00603203">
        <w:rPr>
          <w:rFonts w:ascii="Calibri" w:hAnsi="Calibri" w:cs="Calibri"/>
          <w:sz w:val="22"/>
          <w:szCs w:val="22"/>
          <w:lang w:val="ro-RO"/>
        </w:rPr>
        <w:t>Președinte Senat – Prof. univ. dr. ing. Cornel PANAIT;</w:t>
      </w:r>
    </w:p>
    <w:p w:rsidR="00B34AA7" w:rsidRPr="00603203" w:rsidRDefault="00B34AA7" w:rsidP="00B34AA7">
      <w:pPr>
        <w:tabs>
          <w:tab w:val="left" w:pos="-141"/>
        </w:tabs>
        <w:ind w:right="-720"/>
        <w:jc w:val="both"/>
        <w:rPr>
          <w:rFonts w:ascii="Calibri" w:hAnsi="Calibri" w:cs="Calibri"/>
          <w:sz w:val="22"/>
          <w:szCs w:val="22"/>
          <w:lang w:val="ro-RO"/>
        </w:rPr>
      </w:pPr>
      <w:r w:rsidRPr="00603203">
        <w:rPr>
          <w:rFonts w:ascii="Calibri" w:hAnsi="Calibri" w:cs="Calibri"/>
          <w:sz w:val="22"/>
          <w:szCs w:val="22"/>
          <w:lang w:val="ro-RO"/>
        </w:rPr>
        <w:t xml:space="preserve">Director General Administrativ – </w:t>
      </w:r>
      <w:r w:rsidR="0027707E" w:rsidRPr="00603203">
        <w:rPr>
          <w:rFonts w:ascii="Calibri" w:hAnsi="Calibri" w:cs="Calibri"/>
          <w:sz w:val="22"/>
          <w:szCs w:val="22"/>
          <w:lang w:val="ro-RO"/>
        </w:rPr>
        <w:t>Ing. Laurențiu SÎRBU</w:t>
      </w:r>
      <w:r w:rsidRPr="00603203">
        <w:rPr>
          <w:rFonts w:ascii="Calibri" w:hAnsi="Calibri" w:cs="Calibri"/>
          <w:sz w:val="22"/>
          <w:szCs w:val="22"/>
          <w:lang w:val="ro-RO"/>
        </w:rPr>
        <w:t xml:space="preserve">; </w:t>
      </w:r>
    </w:p>
    <w:p w:rsidR="00B34AA7" w:rsidRPr="00603203" w:rsidRDefault="00B34AA7" w:rsidP="00B34AA7">
      <w:pPr>
        <w:tabs>
          <w:tab w:val="left" w:pos="-141"/>
        </w:tabs>
        <w:ind w:right="-720"/>
        <w:jc w:val="both"/>
        <w:rPr>
          <w:rFonts w:ascii="Calibri" w:hAnsi="Calibri" w:cs="Calibri"/>
          <w:sz w:val="22"/>
          <w:szCs w:val="22"/>
          <w:lang w:val="ro-RO"/>
        </w:rPr>
      </w:pPr>
      <w:r w:rsidRPr="00603203">
        <w:rPr>
          <w:rFonts w:ascii="Calibri" w:hAnsi="Calibri" w:cs="Calibri"/>
          <w:sz w:val="22"/>
          <w:szCs w:val="22"/>
          <w:lang w:val="ro-RO"/>
        </w:rPr>
        <w:t>Contabil Șef -  Ec. Mariana ROTARIU</w:t>
      </w:r>
    </w:p>
    <w:p w:rsidR="00B34AA7" w:rsidRPr="00603203" w:rsidRDefault="00B34AA7" w:rsidP="00B34AA7">
      <w:pPr>
        <w:tabs>
          <w:tab w:val="left" w:pos="-141"/>
        </w:tabs>
        <w:ind w:right="-720"/>
        <w:jc w:val="both"/>
        <w:rPr>
          <w:rFonts w:ascii="Calibri" w:hAnsi="Calibri" w:cs="Calibri"/>
          <w:sz w:val="22"/>
          <w:szCs w:val="22"/>
          <w:lang w:val="ro-RO"/>
        </w:rPr>
      </w:pPr>
      <w:r w:rsidRPr="00603203">
        <w:rPr>
          <w:rFonts w:ascii="Calibri" w:hAnsi="Calibri" w:cs="Calibri"/>
          <w:sz w:val="22"/>
          <w:szCs w:val="22"/>
          <w:lang w:val="ro-RO"/>
        </w:rPr>
        <w:t xml:space="preserve">Solicitant – </w:t>
      </w:r>
      <w:r w:rsidR="0027707E" w:rsidRPr="00603203">
        <w:rPr>
          <w:rFonts w:ascii="Calibri" w:hAnsi="Calibri" w:cs="Calibri"/>
          <w:sz w:val="22"/>
          <w:szCs w:val="22"/>
          <w:lang w:val="ro-RO"/>
        </w:rPr>
        <w:t xml:space="preserve">Șef </w:t>
      </w:r>
      <w:r w:rsidRPr="00603203">
        <w:rPr>
          <w:rFonts w:ascii="Calibri" w:hAnsi="Calibri" w:cs="Calibri"/>
          <w:sz w:val="22"/>
          <w:szCs w:val="22"/>
          <w:lang w:val="ro-RO"/>
        </w:rPr>
        <w:t xml:space="preserve">Serviciu Tehnic, </w:t>
      </w:r>
      <w:r w:rsidR="00695DB8" w:rsidRPr="00603203">
        <w:rPr>
          <w:rFonts w:ascii="Calibri" w:hAnsi="Calibri" w:cs="Calibri"/>
          <w:sz w:val="22"/>
          <w:szCs w:val="22"/>
          <w:lang w:val="ro-RO"/>
        </w:rPr>
        <w:t>Cristian TIȚOIU</w:t>
      </w:r>
    </w:p>
    <w:p w:rsidR="00B34AA7" w:rsidRPr="00603203" w:rsidRDefault="00B34AA7" w:rsidP="00B34AA7">
      <w:pPr>
        <w:tabs>
          <w:tab w:val="left" w:pos="-141"/>
        </w:tabs>
        <w:ind w:right="-720"/>
        <w:jc w:val="both"/>
        <w:rPr>
          <w:rFonts w:ascii="Calibri" w:hAnsi="Calibri" w:cs="Calibri"/>
          <w:sz w:val="22"/>
          <w:szCs w:val="22"/>
          <w:lang w:val="ro-RO"/>
        </w:rPr>
      </w:pPr>
      <w:r w:rsidRPr="00603203">
        <w:rPr>
          <w:rFonts w:ascii="Calibri" w:hAnsi="Calibri" w:cs="Calibri"/>
          <w:sz w:val="22"/>
          <w:szCs w:val="22"/>
          <w:lang w:val="ro-RO"/>
        </w:rPr>
        <w:t>Solicitant – Serviciul Tehnic, Ec. Adrian BRÂNZĂ</w:t>
      </w:r>
      <w:r w:rsidRPr="00603203">
        <w:rPr>
          <w:rFonts w:ascii="Calibri" w:hAnsi="Calibri" w:cs="Calibri"/>
          <w:sz w:val="22"/>
          <w:szCs w:val="22"/>
          <w:lang w:val="ro-RO"/>
        </w:rPr>
        <w:tab/>
      </w:r>
    </w:p>
    <w:p w:rsidR="00B34AA7" w:rsidRPr="00603203" w:rsidRDefault="00B34AA7" w:rsidP="00B34AA7">
      <w:pPr>
        <w:tabs>
          <w:tab w:val="left" w:pos="-141"/>
        </w:tabs>
        <w:ind w:right="-720"/>
        <w:jc w:val="both"/>
        <w:rPr>
          <w:rFonts w:ascii="Calibri" w:hAnsi="Calibri" w:cs="Calibri"/>
          <w:sz w:val="22"/>
          <w:szCs w:val="22"/>
          <w:lang w:val="ro-RO"/>
        </w:rPr>
      </w:pPr>
      <w:r w:rsidRPr="00603203">
        <w:rPr>
          <w:rFonts w:ascii="Calibri" w:hAnsi="Calibri" w:cs="Calibri"/>
          <w:sz w:val="22"/>
          <w:szCs w:val="22"/>
          <w:lang w:val="ro-RO"/>
        </w:rPr>
        <w:t xml:space="preserve">Șef Serviciu Achiziții publice – Ing. </w:t>
      </w:r>
      <w:r w:rsidR="00BC2F4F" w:rsidRPr="00603203">
        <w:rPr>
          <w:rFonts w:ascii="Calibri" w:hAnsi="Calibri" w:cs="Calibri"/>
          <w:sz w:val="22"/>
          <w:szCs w:val="22"/>
          <w:lang w:val="ro-RO"/>
        </w:rPr>
        <w:t>Cristalina STOIAN</w:t>
      </w:r>
    </w:p>
    <w:p w:rsidR="00A4569A" w:rsidRPr="00603203" w:rsidRDefault="00B34AA7" w:rsidP="00A4569A">
      <w:pPr>
        <w:tabs>
          <w:tab w:val="left" w:pos="-141"/>
        </w:tabs>
        <w:ind w:right="-720"/>
        <w:jc w:val="both"/>
        <w:rPr>
          <w:rFonts w:ascii="Calibri" w:hAnsi="Calibri" w:cs="Calibri"/>
          <w:sz w:val="22"/>
          <w:szCs w:val="22"/>
          <w:lang w:val="ro-RO"/>
        </w:rPr>
      </w:pPr>
      <w:r w:rsidRPr="00603203">
        <w:rPr>
          <w:rFonts w:ascii="Calibri" w:hAnsi="Calibri" w:cs="Calibri"/>
          <w:sz w:val="22"/>
          <w:szCs w:val="22"/>
          <w:lang w:val="ro-RO"/>
        </w:rPr>
        <w:t>Persoana responsabilă cu aplicarea achiziției– Serviciul Achiziții publice, Florentina CIOCOI</w:t>
      </w:r>
      <w:r w:rsidR="00A4569A" w:rsidRPr="00603203">
        <w:rPr>
          <w:rFonts w:ascii="Calibri" w:hAnsi="Calibri" w:cs="Calibri"/>
          <w:sz w:val="22"/>
          <w:szCs w:val="22"/>
          <w:lang w:val="ro-RO"/>
        </w:rPr>
        <w:tab/>
      </w:r>
      <w:r w:rsidR="00A4569A" w:rsidRPr="00603203">
        <w:rPr>
          <w:rFonts w:ascii="Calibri" w:hAnsi="Calibri" w:cs="Calibri"/>
          <w:sz w:val="22"/>
          <w:szCs w:val="22"/>
          <w:lang w:val="ro-RO"/>
        </w:rPr>
        <w:tab/>
      </w:r>
      <w:r w:rsidR="00A4569A" w:rsidRPr="00603203">
        <w:rPr>
          <w:rFonts w:ascii="Calibri" w:hAnsi="Calibri" w:cs="Calibri"/>
          <w:sz w:val="22"/>
          <w:szCs w:val="22"/>
          <w:lang w:val="ro-RO"/>
        </w:rPr>
        <w:tab/>
      </w:r>
    </w:p>
    <w:p w:rsidR="00B34AA7" w:rsidRPr="00603203" w:rsidRDefault="00B34AA7" w:rsidP="00A4569A">
      <w:pPr>
        <w:tabs>
          <w:tab w:val="left" w:pos="-141"/>
        </w:tabs>
        <w:ind w:right="49"/>
        <w:jc w:val="both"/>
        <w:rPr>
          <w:rFonts w:ascii="Calibri" w:hAnsi="Calibri" w:cs="Calibri"/>
          <w:sz w:val="22"/>
          <w:szCs w:val="22"/>
          <w:lang w:val="ro-RO"/>
        </w:rPr>
      </w:pPr>
      <w:r w:rsidRPr="00603203">
        <w:rPr>
          <w:rFonts w:ascii="Calibri" w:hAnsi="Calibri" w:cs="Calibri"/>
          <w:sz w:val="22"/>
          <w:szCs w:val="22"/>
          <w:lang w:val="ro-RO"/>
        </w:rPr>
        <w:t> </w:t>
      </w:r>
      <w:r w:rsidRPr="00603203">
        <w:rPr>
          <w:rFonts w:ascii="Calibri" w:hAnsi="Calibri" w:cs="Calibri"/>
          <w:b/>
          <w:bCs/>
          <w:sz w:val="22"/>
          <w:szCs w:val="22"/>
          <w:lang w:val="ro-RO"/>
        </w:rPr>
        <w:t>e)</w:t>
      </w:r>
      <w:r w:rsidRPr="00603203">
        <w:rPr>
          <w:rFonts w:ascii="Calibri" w:hAnsi="Calibri" w:cs="Calibri"/>
          <w:sz w:val="22"/>
          <w:szCs w:val="22"/>
          <w:lang w:val="ro-RO"/>
        </w:rPr>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Universității Maritime din Constanța și care sunt implicate în achiziție. </w:t>
      </w:r>
    </w:p>
    <w:p w:rsidR="00B34AA7" w:rsidRPr="00603203" w:rsidRDefault="00B34AA7" w:rsidP="00B34AA7">
      <w:pPr>
        <w:tabs>
          <w:tab w:val="left" w:pos="-141"/>
        </w:tabs>
        <w:autoSpaceDE w:val="0"/>
        <w:autoSpaceDN w:val="0"/>
        <w:adjustRightInd w:val="0"/>
        <w:ind w:right="77"/>
        <w:jc w:val="both"/>
        <w:rPr>
          <w:rFonts w:ascii="Calibri" w:hAnsi="Calibri" w:cs="Calibri"/>
          <w:sz w:val="22"/>
          <w:szCs w:val="22"/>
          <w:lang w:val="ro-RO"/>
        </w:rPr>
      </w:pPr>
      <w:r w:rsidRPr="00603203">
        <w:rPr>
          <w:rFonts w:ascii="Calibri" w:hAnsi="Calibri" w:cs="Calibri"/>
          <w:b/>
          <w:sz w:val="22"/>
          <w:szCs w:val="22"/>
          <w:lang w:val="ro-RO"/>
        </w:rPr>
        <w:t>2.</w:t>
      </w:r>
      <w:r w:rsidRPr="00603203">
        <w:rPr>
          <w:rFonts w:ascii="Calibri" w:hAnsi="Calibri" w:cs="Calibri"/>
          <w:sz w:val="22"/>
          <w:szCs w:val="22"/>
          <w:lang w:val="ro-RO"/>
        </w:rPr>
        <w:t xml:space="preserve">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B34AA7" w:rsidRPr="00603203" w:rsidRDefault="00B34AA7" w:rsidP="00B34AA7">
      <w:pPr>
        <w:tabs>
          <w:tab w:val="left" w:pos="-141"/>
        </w:tabs>
        <w:autoSpaceDE w:val="0"/>
        <w:autoSpaceDN w:val="0"/>
        <w:adjustRightInd w:val="0"/>
        <w:ind w:right="77"/>
        <w:jc w:val="both"/>
        <w:rPr>
          <w:rFonts w:ascii="Calibri" w:hAnsi="Calibri" w:cs="Calibri"/>
          <w:sz w:val="22"/>
          <w:szCs w:val="22"/>
          <w:lang w:val="ro-RO"/>
        </w:rPr>
      </w:pPr>
      <w:r w:rsidRPr="00603203">
        <w:rPr>
          <w:rFonts w:ascii="Calibri" w:hAnsi="Calibri" w:cs="Calibri"/>
          <w:b/>
          <w:sz w:val="22"/>
          <w:szCs w:val="22"/>
          <w:lang w:val="ro-RO"/>
        </w:rPr>
        <w:t>3.</w:t>
      </w:r>
      <w:r w:rsidRPr="00603203">
        <w:rPr>
          <w:rFonts w:ascii="Calibri" w:hAnsi="Calibri" w:cs="Calibri"/>
          <w:sz w:val="22"/>
          <w:szCs w:val="22"/>
          <w:lang w:val="ro-RO"/>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B34AA7" w:rsidRPr="00603203" w:rsidRDefault="00B34AA7" w:rsidP="00B34AA7">
      <w:pPr>
        <w:pStyle w:val="NoSpacing"/>
        <w:tabs>
          <w:tab w:val="left" w:pos="-141"/>
        </w:tabs>
        <w:ind w:right="77"/>
        <w:jc w:val="both"/>
        <w:rPr>
          <w:rFonts w:ascii="Calibri" w:hAnsi="Calibri" w:cs="Calibri"/>
          <w:sz w:val="22"/>
          <w:szCs w:val="22"/>
        </w:rPr>
      </w:pPr>
      <w:r w:rsidRPr="00603203">
        <w:rPr>
          <w:rFonts w:ascii="Calibri" w:hAnsi="Calibri" w:cs="Calibri"/>
          <w:b/>
          <w:sz w:val="22"/>
          <w:szCs w:val="22"/>
        </w:rPr>
        <w:t>4.</w:t>
      </w:r>
      <w:r w:rsidRPr="00603203">
        <w:rPr>
          <w:rFonts w:ascii="Calibri" w:hAnsi="Calibri" w:cs="Calibri"/>
          <w:sz w:val="22"/>
          <w:szCs w:val="22"/>
        </w:rPr>
        <w:t xml:space="preserve">     Subsemnatul/a autorizez prin prezenta orice instituţie, societate comercială, bancă, alte persoane juridice să furnizeze informaţii reprezentanţilor autorizaţi ai Universității Maritime din Constanța cu privire la orice aspect tehnic şi financiar în legătură cu activitatea noastră.</w:t>
      </w:r>
    </w:p>
    <w:p w:rsidR="00B34AA7" w:rsidRPr="00603203" w:rsidRDefault="00B34AA7" w:rsidP="00603203">
      <w:pPr>
        <w:pStyle w:val="NoSpacing"/>
        <w:tabs>
          <w:tab w:val="left" w:pos="567"/>
        </w:tabs>
        <w:ind w:right="77"/>
        <w:jc w:val="both"/>
        <w:rPr>
          <w:rFonts w:ascii="Calibri" w:hAnsi="Calibri" w:cs="Calibri"/>
          <w:sz w:val="22"/>
          <w:szCs w:val="22"/>
        </w:rPr>
      </w:pPr>
      <w:r w:rsidRPr="00603203">
        <w:rPr>
          <w:rFonts w:ascii="Calibri" w:hAnsi="Calibri" w:cs="Calibri"/>
          <w:sz w:val="22"/>
          <w:szCs w:val="22"/>
        </w:rPr>
        <w:t xml:space="preserve">   Data completării ......................</w:t>
      </w:r>
    </w:p>
    <w:p w:rsidR="00B34AA7" w:rsidRPr="00603203" w:rsidRDefault="00B34AA7" w:rsidP="00B34AA7">
      <w:pPr>
        <w:pStyle w:val="NoSpacing"/>
        <w:tabs>
          <w:tab w:val="left" w:pos="567"/>
        </w:tabs>
        <w:ind w:left="567" w:right="77"/>
        <w:jc w:val="center"/>
        <w:rPr>
          <w:rFonts w:ascii="Calibri" w:hAnsi="Calibri" w:cs="Calibri"/>
          <w:sz w:val="22"/>
          <w:szCs w:val="22"/>
        </w:rPr>
      </w:pPr>
      <w:r w:rsidRPr="00603203">
        <w:rPr>
          <w:rFonts w:ascii="Calibri" w:hAnsi="Calibri" w:cs="Calibri"/>
          <w:sz w:val="22"/>
          <w:szCs w:val="22"/>
        </w:rPr>
        <w:tab/>
      </w:r>
      <w:r w:rsidRPr="00603203">
        <w:rPr>
          <w:rFonts w:ascii="Calibri" w:hAnsi="Calibri" w:cs="Calibri"/>
          <w:sz w:val="22"/>
          <w:szCs w:val="22"/>
        </w:rPr>
        <w:tab/>
      </w:r>
      <w:r w:rsidRPr="00603203">
        <w:rPr>
          <w:rFonts w:ascii="Calibri" w:hAnsi="Calibri" w:cs="Calibri"/>
          <w:sz w:val="22"/>
          <w:szCs w:val="22"/>
        </w:rPr>
        <w:tab/>
      </w:r>
      <w:r w:rsidRPr="00603203">
        <w:rPr>
          <w:rFonts w:ascii="Calibri" w:hAnsi="Calibri" w:cs="Calibri"/>
          <w:sz w:val="22"/>
          <w:szCs w:val="22"/>
        </w:rPr>
        <w:tab/>
        <w:t>Operator economic,</w:t>
      </w:r>
    </w:p>
    <w:p w:rsidR="00B34AA7" w:rsidRPr="00603203" w:rsidRDefault="00B34AA7" w:rsidP="00B34AA7">
      <w:pPr>
        <w:pStyle w:val="NoSpacing"/>
        <w:tabs>
          <w:tab w:val="left" w:pos="567"/>
        </w:tabs>
        <w:ind w:left="567" w:right="77"/>
        <w:jc w:val="center"/>
        <w:rPr>
          <w:rFonts w:ascii="Calibri" w:hAnsi="Calibri" w:cs="Calibri"/>
          <w:sz w:val="22"/>
          <w:szCs w:val="22"/>
        </w:rPr>
      </w:pPr>
      <w:r w:rsidRPr="00603203">
        <w:rPr>
          <w:rFonts w:ascii="Calibri" w:hAnsi="Calibri" w:cs="Calibri"/>
          <w:sz w:val="22"/>
          <w:szCs w:val="22"/>
        </w:rPr>
        <w:tab/>
      </w:r>
      <w:r w:rsidRPr="00603203">
        <w:rPr>
          <w:rFonts w:ascii="Calibri" w:hAnsi="Calibri" w:cs="Calibri"/>
          <w:sz w:val="22"/>
          <w:szCs w:val="22"/>
        </w:rPr>
        <w:tab/>
      </w:r>
      <w:r w:rsidRPr="00603203">
        <w:rPr>
          <w:rFonts w:ascii="Calibri" w:hAnsi="Calibri" w:cs="Calibri"/>
          <w:sz w:val="22"/>
          <w:szCs w:val="22"/>
        </w:rPr>
        <w:tab/>
      </w:r>
      <w:r w:rsidRPr="00603203">
        <w:rPr>
          <w:rFonts w:ascii="Calibri" w:hAnsi="Calibri" w:cs="Calibri"/>
          <w:sz w:val="22"/>
          <w:szCs w:val="22"/>
        </w:rPr>
        <w:tab/>
        <w:t>_________________</w:t>
      </w:r>
    </w:p>
    <w:p w:rsidR="00B34AA7" w:rsidRPr="00603203" w:rsidRDefault="00B34AA7" w:rsidP="00B34AA7">
      <w:pPr>
        <w:pStyle w:val="NoSpacing"/>
        <w:tabs>
          <w:tab w:val="left" w:pos="567"/>
        </w:tabs>
        <w:ind w:left="567" w:right="77"/>
        <w:jc w:val="center"/>
        <w:rPr>
          <w:rFonts w:ascii="Calibri" w:hAnsi="Calibri" w:cs="Calibri"/>
          <w:i/>
          <w:sz w:val="22"/>
          <w:szCs w:val="22"/>
        </w:rPr>
      </w:pPr>
      <w:r w:rsidRPr="00603203">
        <w:rPr>
          <w:rFonts w:ascii="Calibri" w:hAnsi="Calibri" w:cs="Calibri"/>
          <w:i/>
          <w:sz w:val="22"/>
          <w:szCs w:val="22"/>
        </w:rPr>
        <w:tab/>
      </w:r>
      <w:r w:rsidRPr="00603203">
        <w:rPr>
          <w:rFonts w:ascii="Calibri" w:hAnsi="Calibri" w:cs="Calibri"/>
          <w:i/>
          <w:sz w:val="22"/>
          <w:szCs w:val="22"/>
        </w:rPr>
        <w:tab/>
      </w:r>
      <w:r w:rsidRPr="00603203">
        <w:rPr>
          <w:rFonts w:ascii="Calibri" w:hAnsi="Calibri" w:cs="Calibri"/>
          <w:i/>
          <w:sz w:val="22"/>
          <w:szCs w:val="22"/>
        </w:rPr>
        <w:tab/>
      </w:r>
      <w:r w:rsidRPr="00603203">
        <w:rPr>
          <w:rFonts w:ascii="Calibri" w:hAnsi="Calibri" w:cs="Calibri"/>
          <w:i/>
          <w:sz w:val="22"/>
          <w:szCs w:val="22"/>
        </w:rPr>
        <w:tab/>
        <w:t>(semnatura autorizată)</w:t>
      </w:r>
    </w:p>
    <w:p w:rsidR="00B34AA7" w:rsidRPr="00603203" w:rsidRDefault="00B34AA7" w:rsidP="00B34AA7">
      <w:pPr>
        <w:pStyle w:val="NoSpacing"/>
        <w:tabs>
          <w:tab w:val="left" w:pos="567"/>
        </w:tabs>
        <w:ind w:right="77"/>
        <w:jc w:val="both"/>
        <w:rPr>
          <w:rFonts w:ascii="Calibri" w:hAnsi="Calibri" w:cs="Calibri"/>
          <w:sz w:val="22"/>
          <w:szCs w:val="22"/>
        </w:rPr>
      </w:pPr>
    </w:p>
    <w:p w:rsidR="00B34AA7" w:rsidRPr="00603203" w:rsidRDefault="00B34AA7" w:rsidP="00B34AA7">
      <w:pPr>
        <w:ind w:right="-30"/>
        <w:rPr>
          <w:rFonts w:ascii="Calibri" w:eastAsia="Calibri" w:hAnsi="Calibri" w:cs="Calibri"/>
          <w:sz w:val="22"/>
          <w:szCs w:val="22"/>
        </w:rPr>
      </w:pPr>
      <w:r w:rsidRPr="00603203">
        <w:rPr>
          <w:rFonts w:ascii="Calibri" w:eastAsia="Calibri" w:hAnsi="Calibri" w:cs="Calibri"/>
          <w:sz w:val="22"/>
          <w:szCs w:val="22"/>
        </w:rPr>
        <w:t xml:space="preserve">PO-16-05_F11, </w:t>
      </w:r>
      <w:r w:rsidRPr="00603203">
        <w:rPr>
          <w:rFonts w:ascii="Calibri" w:hAnsi="Calibri" w:cs="Calibri"/>
          <w:sz w:val="22"/>
          <w:szCs w:val="22"/>
        </w:rPr>
        <w:t xml:space="preserve">Editia: I, Revizia: 0      </w:t>
      </w:r>
    </w:p>
    <w:p w:rsidR="00B34AA7" w:rsidRPr="00603203" w:rsidRDefault="00B34AA7" w:rsidP="00B34AA7">
      <w:pPr>
        <w:ind w:right="-30"/>
        <w:jc w:val="both"/>
        <w:rPr>
          <w:rFonts w:ascii="Calibri" w:eastAsia="Calibri" w:hAnsi="Calibri" w:cs="Calibri"/>
          <w:color w:val="00000A"/>
          <w:sz w:val="22"/>
          <w:szCs w:val="22"/>
        </w:rPr>
      </w:pPr>
      <w:r w:rsidRPr="00603203">
        <w:rPr>
          <w:rFonts w:ascii="Calibri" w:eastAsia="Calibri" w:hAnsi="Calibri" w:cs="Calibri"/>
          <w:color w:val="00000A"/>
          <w:sz w:val="22"/>
          <w:szCs w:val="22"/>
        </w:rPr>
        <w:t xml:space="preserve">OPERATOR ECONOMIC                                                                                                </w:t>
      </w:r>
    </w:p>
    <w:p w:rsidR="00B34AA7" w:rsidRPr="00603203" w:rsidRDefault="00B34AA7" w:rsidP="00B34AA7">
      <w:pPr>
        <w:ind w:right="-28"/>
        <w:jc w:val="both"/>
        <w:rPr>
          <w:rFonts w:ascii="Calibri" w:eastAsia="Calibri" w:hAnsi="Calibri" w:cs="Calibri"/>
          <w:color w:val="00000A"/>
          <w:sz w:val="22"/>
          <w:szCs w:val="22"/>
        </w:rPr>
      </w:pPr>
      <w:r w:rsidRPr="00603203">
        <w:rPr>
          <w:rFonts w:ascii="Calibri" w:eastAsia="Calibri" w:hAnsi="Calibri" w:cs="Calibri"/>
          <w:color w:val="00000A"/>
          <w:sz w:val="22"/>
          <w:szCs w:val="22"/>
        </w:rPr>
        <w:t xml:space="preserve"> __________________</w:t>
      </w:r>
    </w:p>
    <w:p w:rsidR="00B34AA7" w:rsidRPr="00603203" w:rsidRDefault="00B34AA7" w:rsidP="00B34AA7">
      <w:pPr>
        <w:ind w:right="-28"/>
        <w:jc w:val="both"/>
        <w:rPr>
          <w:rFonts w:ascii="Calibri" w:eastAsia="Calibri" w:hAnsi="Calibri" w:cs="Calibri"/>
          <w:color w:val="00000A"/>
          <w:sz w:val="22"/>
          <w:szCs w:val="22"/>
        </w:rPr>
      </w:pPr>
      <w:r w:rsidRPr="00603203">
        <w:rPr>
          <w:rFonts w:ascii="Calibri" w:eastAsia="Calibri" w:hAnsi="Calibri" w:cs="Calibri"/>
          <w:color w:val="00000A"/>
          <w:sz w:val="22"/>
          <w:szCs w:val="22"/>
        </w:rPr>
        <w:t xml:space="preserve">   (denumirea/numele)</w:t>
      </w:r>
    </w:p>
    <w:p w:rsidR="007D2ED8" w:rsidRPr="00603203" w:rsidRDefault="007D2ED8" w:rsidP="00B34AA7">
      <w:pPr>
        <w:ind w:right="-28"/>
        <w:jc w:val="both"/>
        <w:rPr>
          <w:rFonts w:ascii="Calibri" w:hAnsi="Calibri" w:cs="Calibri"/>
          <w:sz w:val="22"/>
          <w:szCs w:val="22"/>
          <w:lang w:val="ro-RO"/>
        </w:rPr>
      </w:pPr>
    </w:p>
    <w:p w:rsidR="00B34AA7" w:rsidRPr="00603203" w:rsidRDefault="00B34AA7" w:rsidP="00B34AA7">
      <w:pPr>
        <w:ind w:right="-30"/>
        <w:jc w:val="center"/>
        <w:rPr>
          <w:rFonts w:ascii="Calibri" w:eastAsia="Calibri" w:hAnsi="Calibri" w:cs="Calibri"/>
          <w:b/>
          <w:bCs/>
          <w:sz w:val="22"/>
          <w:szCs w:val="22"/>
          <w:lang w:val="ro-RO"/>
        </w:rPr>
      </w:pPr>
    </w:p>
    <w:p w:rsidR="00B34AA7" w:rsidRPr="00603203" w:rsidRDefault="00B34AA7" w:rsidP="00B34AA7">
      <w:pPr>
        <w:ind w:right="-28"/>
        <w:jc w:val="center"/>
        <w:rPr>
          <w:rFonts w:ascii="Calibri" w:eastAsia="Calibri" w:hAnsi="Calibri" w:cs="Calibri"/>
          <w:b/>
          <w:bCs/>
          <w:sz w:val="22"/>
          <w:szCs w:val="22"/>
          <w:lang w:val="ro-RO"/>
        </w:rPr>
      </w:pPr>
      <w:r w:rsidRPr="00603203">
        <w:rPr>
          <w:rFonts w:ascii="Calibri" w:eastAsia="Calibri" w:hAnsi="Calibri" w:cs="Calibri"/>
          <w:b/>
          <w:bCs/>
          <w:sz w:val="22"/>
          <w:szCs w:val="22"/>
          <w:lang w:val="ro-RO"/>
        </w:rPr>
        <w:t>DECLARAȚIE DE CONFIRMARE A ACCEPTĂRII DE CĂTRE</w:t>
      </w:r>
    </w:p>
    <w:p w:rsidR="00B34AA7" w:rsidRPr="00603203" w:rsidRDefault="00B34AA7" w:rsidP="00B34AA7">
      <w:pPr>
        <w:ind w:right="-28"/>
        <w:jc w:val="center"/>
        <w:rPr>
          <w:rFonts w:ascii="Calibri" w:hAnsi="Calibri" w:cs="Calibri"/>
          <w:sz w:val="22"/>
          <w:szCs w:val="22"/>
          <w:lang w:val="ro-RO"/>
        </w:rPr>
      </w:pPr>
      <w:r w:rsidRPr="00603203">
        <w:rPr>
          <w:rFonts w:ascii="Calibri" w:eastAsia="Calibri" w:hAnsi="Calibri" w:cs="Calibri"/>
          <w:b/>
          <w:bCs/>
          <w:sz w:val="22"/>
          <w:szCs w:val="22"/>
          <w:lang w:val="ro-RO"/>
        </w:rPr>
        <w:t>OFERTANT A CLAUZELOR CONTRACTUALE</w:t>
      </w:r>
    </w:p>
    <w:p w:rsidR="00B34AA7" w:rsidRPr="00603203" w:rsidRDefault="00B34AA7" w:rsidP="00B34AA7">
      <w:pPr>
        <w:ind w:right="-30"/>
        <w:jc w:val="both"/>
        <w:rPr>
          <w:rFonts w:ascii="Calibri" w:hAnsi="Calibri" w:cs="Calibri"/>
          <w:sz w:val="22"/>
          <w:szCs w:val="22"/>
          <w:lang w:val="ro-RO"/>
        </w:rPr>
      </w:pPr>
    </w:p>
    <w:p w:rsidR="00C874F1" w:rsidRPr="00603203" w:rsidRDefault="00C874F1" w:rsidP="00B34AA7">
      <w:pPr>
        <w:ind w:right="-30"/>
        <w:jc w:val="both"/>
        <w:rPr>
          <w:rFonts w:ascii="Calibri" w:hAnsi="Calibri" w:cs="Calibri"/>
          <w:sz w:val="22"/>
          <w:szCs w:val="22"/>
          <w:lang w:val="ro-RO"/>
        </w:rPr>
      </w:pPr>
    </w:p>
    <w:p w:rsidR="00C874F1" w:rsidRPr="00603203" w:rsidRDefault="00C874F1" w:rsidP="00B34AA7">
      <w:pPr>
        <w:ind w:right="-30"/>
        <w:jc w:val="both"/>
        <w:rPr>
          <w:rFonts w:ascii="Calibri" w:hAnsi="Calibri" w:cs="Calibri"/>
          <w:sz w:val="22"/>
          <w:szCs w:val="22"/>
          <w:lang w:val="ro-RO"/>
        </w:rPr>
      </w:pPr>
    </w:p>
    <w:p w:rsidR="00C874F1" w:rsidRPr="00603203" w:rsidRDefault="00C874F1" w:rsidP="00B34AA7">
      <w:pPr>
        <w:ind w:right="-30"/>
        <w:jc w:val="both"/>
        <w:rPr>
          <w:rFonts w:ascii="Calibri" w:hAnsi="Calibri" w:cs="Calibri"/>
          <w:sz w:val="22"/>
          <w:szCs w:val="22"/>
          <w:lang w:val="ro-RO"/>
        </w:rPr>
      </w:pPr>
    </w:p>
    <w:p w:rsidR="00B34AA7" w:rsidRPr="00603203" w:rsidRDefault="00B34AA7" w:rsidP="00B34AA7">
      <w:pPr>
        <w:pStyle w:val="DefaultText"/>
        <w:ind w:right="-30"/>
        <w:jc w:val="center"/>
        <w:rPr>
          <w:rFonts w:ascii="Calibri" w:hAnsi="Calibri" w:cs="Calibri"/>
          <w:b/>
          <w:bCs/>
          <w:sz w:val="22"/>
          <w:szCs w:val="22"/>
        </w:rPr>
      </w:pPr>
      <w:r w:rsidRPr="00603203">
        <w:rPr>
          <w:rFonts w:ascii="Calibri" w:hAnsi="Calibri" w:cs="Calibri"/>
          <w:b/>
          <w:sz w:val="22"/>
          <w:szCs w:val="22"/>
        </w:rPr>
        <w:tab/>
      </w:r>
    </w:p>
    <w:p w:rsidR="00B34AA7" w:rsidRPr="00603203" w:rsidRDefault="00B34AA7" w:rsidP="00B34AA7">
      <w:pPr>
        <w:overflowPunct w:val="0"/>
        <w:autoSpaceDE w:val="0"/>
        <w:autoSpaceDN w:val="0"/>
        <w:adjustRightInd w:val="0"/>
        <w:ind w:right="-30"/>
        <w:jc w:val="both"/>
        <w:textAlignment w:val="baseline"/>
        <w:rPr>
          <w:rFonts w:ascii="Calibri" w:hAnsi="Calibri" w:cs="Calibri"/>
          <w:b/>
          <w:bCs/>
          <w:sz w:val="22"/>
          <w:szCs w:val="22"/>
          <w:lang w:val="ro-RO"/>
        </w:rPr>
      </w:pPr>
    </w:p>
    <w:p w:rsidR="00B34AA7" w:rsidRPr="00603203" w:rsidRDefault="00B34AA7" w:rsidP="00B34AA7">
      <w:pPr>
        <w:ind w:right="-30"/>
        <w:jc w:val="both"/>
        <w:rPr>
          <w:rFonts w:ascii="Calibri" w:hAnsi="Calibri" w:cs="Calibri"/>
          <w:sz w:val="22"/>
          <w:szCs w:val="22"/>
          <w:lang w:val="ro-RO" w:eastAsia="ro-RO"/>
        </w:rPr>
      </w:pPr>
      <w:r w:rsidRPr="00603203">
        <w:rPr>
          <w:rFonts w:ascii="Calibri" w:hAnsi="Calibri" w:cs="Calibri"/>
          <w:sz w:val="22"/>
          <w:szCs w:val="22"/>
          <w:lang w:val="ro-RO" w:eastAsia="ro-RO"/>
        </w:rPr>
        <w:tab/>
        <w:t>Subsemnatul, .................................</w:t>
      </w:r>
      <w:r w:rsidR="00315F1A" w:rsidRPr="00603203">
        <w:rPr>
          <w:rFonts w:ascii="Calibri" w:hAnsi="Calibri" w:cs="Calibri"/>
          <w:sz w:val="22"/>
          <w:szCs w:val="22"/>
          <w:lang w:val="ro-RO" w:eastAsia="ro-RO"/>
        </w:rPr>
        <w:t>..........</w:t>
      </w:r>
      <w:r w:rsidRPr="00603203">
        <w:rPr>
          <w:rFonts w:ascii="Calibri" w:hAnsi="Calibri" w:cs="Calibri"/>
          <w:sz w:val="22"/>
          <w:szCs w:val="22"/>
          <w:lang w:val="ro-RO" w:eastAsia="ro-RO"/>
        </w:rPr>
        <w:t xml:space="preserve"> reprezentant împuternicit al .....</w:t>
      </w:r>
      <w:r w:rsidR="00315F1A" w:rsidRPr="00603203">
        <w:rPr>
          <w:rFonts w:ascii="Calibri" w:hAnsi="Calibri" w:cs="Calibri"/>
          <w:sz w:val="22"/>
          <w:szCs w:val="22"/>
          <w:lang w:val="ro-RO" w:eastAsia="ro-RO"/>
        </w:rPr>
        <w:t>..................</w:t>
      </w:r>
      <w:r w:rsidRPr="00603203">
        <w:rPr>
          <w:rFonts w:ascii="Calibri" w:hAnsi="Calibri" w:cs="Calibri"/>
          <w:sz w:val="22"/>
          <w:szCs w:val="22"/>
          <w:lang w:val="ro-RO" w:eastAsia="ro-RO"/>
        </w:rPr>
        <w:t xml:space="preserve">........ </w:t>
      </w:r>
      <w:r w:rsidRPr="00603203">
        <w:rPr>
          <w:rFonts w:ascii="Calibri" w:hAnsi="Calibri" w:cs="Calibri"/>
          <w:i/>
          <w:sz w:val="22"/>
          <w:szCs w:val="22"/>
          <w:lang w:val="ro-RO" w:eastAsia="ro-RO"/>
        </w:rPr>
        <w:t>(denumirea operatorului economic - in cazul unei asocieri, se va completa numele asocierii si se va semna de reprezentantii fiecarui asociat),</w:t>
      </w:r>
      <w:r w:rsidRPr="00603203">
        <w:rPr>
          <w:rFonts w:ascii="Calibri" w:hAnsi="Calibri" w:cs="Calibri"/>
          <w:sz w:val="22"/>
          <w:szCs w:val="22"/>
          <w:lang w:val="ro-RO" w:eastAsia="ro-RO"/>
        </w:rPr>
        <w:t xml:space="preserve"> în calitate de ofertant la achizitia pentru atribuirea contractului de achiziţie publică având ca obiect .................................................................................................. </w:t>
      </w:r>
      <w:r w:rsidR="00315F1A" w:rsidRPr="00603203">
        <w:rPr>
          <w:rFonts w:ascii="Calibri" w:hAnsi="Calibri" w:cs="Calibri"/>
          <w:i/>
          <w:sz w:val="22"/>
          <w:szCs w:val="22"/>
          <w:lang w:val="ro-RO" w:eastAsia="ro-RO"/>
        </w:rPr>
        <w:t>(denumirea serviciilor</w:t>
      </w:r>
      <w:r w:rsidRPr="00603203">
        <w:rPr>
          <w:rFonts w:ascii="Calibri" w:hAnsi="Calibri" w:cs="Calibri"/>
          <w:i/>
          <w:sz w:val="22"/>
          <w:szCs w:val="22"/>
          <w:lang w:val="ro-RO" w:eastAsia="ro-RO"/>
        </w:rPr>
        <w:t>),</w:t>
      </w:r>
      <w:r w:rsidRPr="00603203">
        <w:rPr>
          <w:rFonts w:ascii="Calibri" w:hAnsi="Calibri" w:cs="Calibri"/>
          <w:sz w:val="22"/>
          <w:szCs w:val="22"/>
          <w:lang w:val="ro-RO" w:eastAsia="ro-RO"/>
        </w:rPr>
        <w:t xml:space="preserve"> codul CPV ...................................................................., la data de  ...................................................... (zi/luna/an), organizată de Universitatea Maritimă din Constanța</w:t>
      </w:r>
      <w:r w:rsidRPr="00603203">
        <w:rPr>
          <w:rFonts w:ascii="Calibri" w:hAnsi="Calibri" w:cs="Calibri"/>
          <w:i/>
          <w:sz w:val="22"/>
          <w:szCs w:val="22"/>
          <w:lang w:val="ro-RO" w:eastAsia="ro-RO"/>
        </w:rPr>
        <w:t>,</w:t>
      </w:r>
      <w:r w:rsidRPr="00603203">
        <w:rPr>
          <w:rFonts w:ascii="Calibri" w:hAnsi="Calibri" w:cs="Calibri"/>
          <w:sz w:val="22"/>
          <w:szCs w:val="22"/>
          <w:lang w:val="ro-RO" w:eastAsia="ro-RO"/>
        </w:rPr>
        <w:t xml:space="preserve"> decla</w:t>
      </w:r>
      <w:r w:rsidR="00C874F1" w:rsidRPr="00603203">
        <w:rPr>
          <w:rFonts w:ascii="Calibri" w:hAnsi="Calibri" w:cs="Calibri"/>
          <w:sz w:val="22"/>
          <w:szCs w:val="22"/>
          <w:lang w:val="ro-RO" w:eastAsia="ro-RO"/>
        </w:rPr>
        <w:t>r că</w:t>
      </w:r>
      <w:r w:rsidRPr="00603203">
        <w:rPr>
          <w:rFonts w:ascii="Calibri" w:hAnsi="Calibri" w:cs="Calibri"/>
          <w:sz w:val="22"/>
          <w:szCs w:val="22"/>
          <w:lang w:val="ro-RO" w:eastAsia="ro-RO"/>
        </w:rPr>
        <w:t>:</w:t>
      </w:r>
    </w:p>
    <w:p w:rsidR="00B34AA7" w:rsidRPr="00603203" w:rsidRDefault="00B34AA7" w:rsidP="00B34AA7">
      <w:pPr>
        <w:ind w:right="-30"/>
        <w:rPr>
          <w:rFonts w:ascii="Calibri" w:hAnsi="Calibri" w:cs="Calibri"/>
          <w:sz w:val="22"/>
          <w:szCs w:val="22"/>
          <w:lang w:val="ro-RO" w:eastAsia="ro-RO"/>
        </w:rPr>
      </w:pPr>
    </w:p>
    <w:p w:rsidR="00B34AA7" w:rsidRPr="00603203" w:rsidRDefault="00B34AA7" w:rsidP="00B34AA7">
      <w:pPr>
        <w:ind w:right="-30"/>
        <w:jc w:val="both"/>
        <w:rPr>
          <w:rFonts w:ascii="Calibri" w:hAnsi="Calibri" w:cs="Calibri"/>
          <w:sz w:val="22"/>
          <w:szCs w:val="22"/>
          <w:lang w:val="ro-RO"/>
        </w:rPr>
      </w:pPr>
      <w:r w:rsidRPr="00603203">
        <w:rPr>
          <w:rFonts w:ascii="Calibri" w:hAnsi="Calibri" w:cs="Calibri"/>
          <w:sz w:val="22"/>
          <w:szCs w:val="22"/>
          <w:lang w:val="fr-FR" w:eastAsia="ro-RO"/>
        </w:rPr>
        <w:t xml:space="preserve"> </w:t>
      </w:r>
      <w:r w:rsidRPr="00603203">
        <w:rPr>
          <w:rFonts w:ascii="Calibri" w:hAnsi="Calibri" w:cs="Calibri"/>
          <w:b/>
          <w:sz w:val="22"/>
          <w:szCs w:val="22"/>
          <w:bdr w:val="single" w:sz="4" w:space="0" w:color="auto" w:frame="1"/>
          <w:lang w:val="ro-RO"/>
        </w:rPr>
        <w:t xml:space="preserve">    </w:t>
      </w:r>
      <w:r w:rsidRPr="00603203">
        <w:rPr>
          <w:rFonts w:ascii="Calibri" w:hAnsi="Calibri" w:cs="Calibri"/>
          <w:b/>
          <w:sz w:val="22"/>
          <w:szCs w:val="22"/>
          <w:lang w:val="ro-RO"/>
        </w:rPr>
        <w:t xml:space="preserve">  Accept toate clauzele contractuale</w:t>
      </w:r>
      <w:r w:rsidRPr="00603203">
        <w:rPr>
          <w:rFonts w:ascii="Calibri" w:hAnsi="Calibri" w:cs="Calibri"/>
          <w:sz w:val="22"/>
          <w:szCs w:val="22"/>
          <w:lang w:val="ro-RO"/>
        </w:rPr>
        <w:t xml:space="preserve"> prezentate în </w:t>
      </w:r>
      <w:r w:rsidR="00BC2C9B">
        <w:rPr>
          <w:rFonts w:ascii="Calibri" w:hAnsi="Calibri" w:cs="Calibri"/>
          <w:sz w:val="22"/>
          <w:szCs w:val="22"/>
          <w:lang w:val="ro-RO"/>
        </w:rPr>
        <w:t>d</w:t>
      </w:r>
      <w:r w:rsidR="008D33AA">
        <w:rPr>
          <w:rFonts w:ascii="Calibri" w:hAnsi="Calibri" w:cs="Calibri"/>
          <w:sz w:val="22"/>
          <w:szCs w:val="22"/>
          <w:lang w:val="ro-RO"/>
        </w:rPr>
        <w:t>ocumentaţia de atribuire, secţiunea - p</w:t>
      </w:r>
      <w:r w:rsidRPr="00603203">
        <w:rPr>
          <w:rFonts w:ascii="Calibri" w:hAnsi="Calibri" w:cs="Calibri"/>
          <w:sz w:val="22"/>
          <w:szCs w:val="22"/>
          <w:lang w:val="ro-RO"/>
        </w:rPr>
        <w:t xml:space="preserve">roiect de </w:t>
      </w:r>
      <w:r w:rsidR="008D33AA">
        <w:rPr>
          <w:rFonts w:ascii="Calibri" w:hAnsi="Calibri" w:cs="Calibri"/>
          <w:sz w:val="22"/>
          <w:szCs w:val="22"/>
          <w:lang w:val="ro-RO"/>
        </w:rPr>
        <w:t>c</w:t>
      </w:r>
      <w:r w:rsidRPr="00603203">
        <w:rPr>
          <w:rFonts w:ascii="Calibri" w:hAnsi="Calibri" w:cs="Calibri"/>
          <w:sz w:val="22"/>
          <w:szCs w:val="22"/>
          <w:lang w:val="ro-RO"/>
        </w:rPr>
        <w:t xml:space="preserve">ontract, </w:t>
      </w:r>
      <w:r w:rsidRPr="00603203">
        <w:rPr>
          <w:rFonts w:ascii="Calibri" w:hAnsi="Calibri" w:cs="Calibri"/>
          <w:b/>
          <w:sz w:val="22"/>
          <w:szCs w:val="22"/>
          <w:lang w:val="ro-RO"/>
        </w:rPr>
        <w:t>fara obiectiuni</w:t>
      </w:r>
      <w:r w:rsidRPr="00603203">
        <w:rPr>
          <w:rFonts w:ascii="Calibri" w:hAnsi="Calibri" w:cs="Calibri"/>
          <w:sz w:val="22"/>
          <w:szCs w:val="22"/>
          <w:lang w:val="ro-RO"/>
        </w:rPr>
        <w:t>.</w:t>
      </w:r>
    </w:p>
    <w:p w:rsidR="00B34AA7" w:rsidRPr="00603203" w:rsidRDefault="00B34AA7" w:rsidP="00B34AA7">
      <w:pPr>
        <w:tabs>
          <w:tab w:val="decimal" w:pos="0"/>
        </w:tabs>
        <w:ind w:right="-30"/>
        <w:jc w:val="both"/>
        <w:rPr>
          <w:rFonts w:ascii="Calibri" w:hAnsi="Calibri" w:cs="Calibri"/>
          <w:sz w:val="22"/>
          <w:szCs w:val="22"/>
          <w:lang w:val="ro-RO"/>
        </w:rPr>
      </w:pPr>
      <w:r w:rsidRPr="00603203">
        <w:rPr>
          <w:rFonts w:ascii="Calibri" w:hAnsi="Calibri" w:cs="Calibri"/>
          <w:b/>
          <w:sz w:val="22"/>
          <w:szCs w:val="22"/>
          <w:bdr w:val="single" w:sz="4" w:space="0" w:color="auto" w:frame="1"/>
          <w:lang w:val="ro-RO"/>
        </w:rPr>
        <w:t xml:space="preserve">    </w:t>
      </w:r>
      <w:r w:rsidRPr="00603203">
        <w:rPr>
          <w:rFonts w:ascii="Calibri" w:hAnsi="Calibri" w:cs="Calibri"/>
          <w:sz w:val="22"/>
          <w:szCs w:val="22"/>
          <w:lang w:val="ro-RO"/>
        </w:rPr>
        <w:t xml:space="preserve"> </w:t>
      </w:r>
      <w:r w:rsidRPr="00603203">
        <w:rPr>
          <w:rFonts w:ascii="Calibri" w:hAnsi="Calibri" w:cs="Calibri"/>
          <w:b/>
          <w:sz w:val="22"/>
          <w:szCs w:val="22"/>
          <w:lang w:val="ro-RO"/>
        </w:rPr>
        <w:t xml:space="preserve"> Accept, cu urmatoarele obiectiuni, clauzele contractuale</w:t>
      </w:r>
      <w:r w:rsidR="005E4C8E">
        <w:rPr>
          <w:rFonts w:ascii="Calibri" w:hAnsi="Calibri" w:cs="Calibri"/>
          <w:sz w:val="22"/>
          <w:szCs w:val="22"/>
          <w:lang w:val="ro-RO"/>
        </w:rPr>
        <w:t xml:space="preserve"> prezentate în d</w:t>
      </w:r>
      <w:r w:rsidRPr="00603203">
        <w:rPr>
          <w:rFonts w:ascii="Calibri" w:hAnsi="Calibri" w:cs="Calibri"/>
          <w:sz w:val="22"/>
          <w:szCs w:val="22"/>
          <w:lang w:val="ro-RO"/>
        </w:rPr>
        <w:t xml:space="preserve">ocumentaţia de atribuire, </w:t>
      </w:r>
      <w:r w:rsidR="005E4C8E">
        <w:rPr>
          <w:rFonts w:ascii="Calibri" w:hAnsi="Calibri" w:cs="Calibri"/>
          <w:sz w:val="22"/>
          <w:szCs w:val="22"/>
          <w:lang w:val="ro-RO"/>
        </w:rPr>
        <w:t>secţiunea - proiect de c</w:t>
      </w:r>
      <w:r w:rsidRPr="00603203">
        <w:rPr>
          <w:rFonts w:ascii="Calibri" w:hAnsi="Calibri" w:cs="Calibri"/>
          <w:sz w:val="22"/>
          <w:szCs w:val="22"/>
          <w:lang w:val="ro-RO"/>
        </w:rPr>
        <w:t>ontract:</w:t>
      </w:r>
    </w:p>
    <w:p w:rsidR="00B34AA7" w:rsidRPr="00603203" w:rsidRDefault="00B34AA7" w:rsidP="00B34AA7">
      <w:pPr>
        <w:tabs>
          <w:tab w:val="decimal" w:pos="0"/>
        </w:tabs>
        <w:ind w:right="-30"/>
        <w:jc w:val="both"/>
        <w:rPr>
          <w:rFonts w:ascii="Calibri" w:hAnsi="Calibri" w:cs="Calibri"/>
          <w:sz w:val="22"/>
          <w:szCs w:val="22"/>
          <w:lang w:val="ro-RO"/>
        </w:rPr>
      </w:pPr>
      <w:r w:rsidRPr="00603203">
        <w:rPr>
          <w:rFonts w:ascii="Calibri" w:hAnsi="Calibri" w:cs="Calibri"/>
          <w:sz w:val="22"/>
          <w:szCs w:val="22"/>
          <w:lang w:val="ro-RO"/>
        </w:rPr>
        <w:t xml:space="preserve"> _________________________________________________</w:t>
      </w:r>
    </w:p>
    <w:p w:rsidR="00B34AA7" w:rsidRPr="00603203" w:rsidRDefault="00B34AA7" w:rsidP="00B34AA7">
      <w:pPr>
        <w:autoSpaceDE w:val="0"/>
        <w:autoSpaceDN w:val="0"/>
        <w:adjustRightInd w:val="0"/>
        <w:ind w:right="-30"/>
        <w:jc w:val="both"/>
        <w:rPr>
          <w:rFonts w:ascii="Calibri" w:eastAsia="Calibri" w:hAnsi="Calibri" w:cs="Calibri"/>
          <w:color w:val="00B050"/>
          <w:sz w:val="22"/>
          <w:szCs w:val="22"/>
          <w:lang w:val="ro-RO"/>
        </w:rPr>
      </w:pPr>
    </w:p>
    <w:p w:rsidR="00B34AA7" w:rsidRPr="00603203" w:rsidRDefault="00B34AA7" w:rsidP="00B34AA7">
      <w:pPr>
        <w:ind w:right="-30"/>
        <w:jc w:val="both"/>
        <w:rPr>
          <w:rFonts w:ascii="Calibri" w:hAnsi="Calibri" w:cs="Calibri"/>
          <w:color w:val="00B050"/>
          <w:sz w:val="22"/>
          <w:szCs w:val="22"/>
          <w:lang w:val="ro-RO"/>
        </w:rPr>
      </w:pPr>
      <w:r w:rsidRPr="00603203">
        <w:rPr>
          <w:rFonts w:ascii="Calibri" w:hAnsi="Calibri" w:cs="Calibri"/>
          <w:color w:val="00B050"/>
          <w:sz w:val="22"/>
          <w:szCs w:val="22"/>
          <w:lang w:val="ro-RO"/>
        </w:rPr>
        <w:tab/>
      </w:r>
    </w:p>
    <w:p w:rsidR="00B34AA7" w:rsidRPr="00603203" w:rsidRDefault="00B34AA7" w:rsidP="00B34AA7">
      <w:pPr>
        <w:ind w:right="-30"/>
        <w:jc w:val="both"/>
        <w:rPr>
          <w:rFonts w:ascii="Calibri" w:hAnsi="Calibri" w:cs="Calibri"/>
          <w:sz w:val="22"/>
          <w:szCs w:val="22"/>
          <w:lang w:val="ro-RO"/>
        </w:rPr>
      </w:pPr>
    </w:p>
    <w:p w:rsidR="00B34AA7" w:rsidRPr="00603203" w:rsidRDefault="00B34AA7" w:rsidP="00B34AA7">
      <w:pPr>
        <w:ind w:right="-30"/>
        <w:jc w:val="both"/>
        <w:rPr>
          <w:rFonts w:ascii="Calibri" w:hAnsi="Calibri" w:cs="Calibri"/>
          <w:sz w:val="22"/>
          <w:szCs w:val="22"/>
          <w:lang w:val="ro-RO"/>
        </w:rPr>
      </w:pPr>
      <w:r w:rsidRPr="00603203">
        <w:rPr>
          <w:rFonts w:ascii="Calibri" w:hAnsi="Calibri" w:cs="Calibri"/>
          <w:sz w:val="22"/>
          <w:szCs w:val="22"/>
          <w:lang w:val="ro-RO"/>
        </w:rPr>
        <w:t xml:space="preserve">Data ______________  </w:t>
      </w:r>
      <w:r w:rsidRPr="00603203">
        <w:rPr>
          <w:rFonts w:ascii="Calibri" w:hAnsi="Calibri" w:cs="Calibri"/>
          <w:sz w:val="22"/>
          <w:szCs w:val="22"/>
          <w:lang w:val="ro-RO"/>
        </w:rPr>
        <w:tab/>
      </w:r>
      <w:r w:rsidRPr="00603203">
        <w:rPr>
          <w:rFonts w:ascii="Calibri" w:hAnsi="Calibri" w:cs="Calibri"/>
          <w:sz w:val="22"/>
          <w:szCs w:val="22"/>
          <w:lang w:val="ro-RO"/>
        </w:rPr>
        <w:tab/>
      </w:r>
      <w:r w:rsidR="00851868">
        <w:rPr>
          <w:rFonts w:ascii="Calibri" w:hAnsi="Calibri" w:cs="Calibri"/>
          <w:sz w:val="22"/>
          <w:szCs w:val="22"/>
          <w:lang w:val="ro-RO"/>
        </w:rPr>
        <w:tab/>
      </w:r>
      <w:r w:rsidR="00851868">
        <w:rPr>
          <w:rFonts w:ascii="Calibri" w:hAnsi="Calibri" w:cs="Calibri"/>
          <w:sz w:val="22"/>
          <w:szCs w:val="22"/>
          <w:lang w:val="ro-RO"/>
        </w:rPr>
        <w:tab/>
        <w:t>Reprezentant imputernicit al o</w:t>
      </w:r>
      <w:r w:rsidRPr="00603203">
        <w:rPr>
          <w:rFonts w:ascii="Calibri" w:hAnsi="Calibri" w:cs="Calibri"/>
          <w:sz w:val="22"/>
          <w:szCs w:val="22"/>
          <w:lang w:val="ro-RO"/>
        </w:rPr>
        <w:t xml:space="preserve">fertantului </w:t>
      </w:r>
    </w:p>
    <w:p w:rsidR="00B34AA7" w:rsidRPr="00603203" w:rsidRDefault="00B34AA7" w:rsidP="00B34AA7">
      <w:pPr>
        <w:ind w:right="-30"/>
        <w:jc w:val="both"/>
        <w:rPr>
          <w:rFonts w:ascii="Calibri" w:hAnsi="Calibri" w:cs="Calibri"/>
          <w:sz w:val="22"/>
          <w:szCs w:val="22"/>
          <w:lang w:val="ro-RO"/>
        </w:rPr>
      </w:pP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t xml:space="preserve">    </w:t>
      </w:r>
      <w:r w:rsidR="00851868">
        <w:rPr>
          <w:rFonts w:ascii="Calibri" w:hAnsi="Calibri" w:cs="Calibri"/>
          <w:sz w:val="22"/>
          <w:szCs w:val="22"/>
          <w:lang w:val="ro-RO"/>
        </w:rPr>
        <w:t xml:space="preserve">                    (denumirea ofertantului – in cazul unei asocieri, toata a</w:t>
      </w:r>
      <w:r w:rsidRPr="00603203">
        <w:rPr>
          <w:rFonts w:ascii="Calibri" w:hAnsi="Calibri" w:cs="Calibri"/>
          <w:sz w:val="22"/>
          <w:szCs w:val="22"/>
          <w:lang w:val="ro-RO"/>
        </w:rPr>
        <w:t xml:space="preserve">socierea; </w:t>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t xml:space="preserve">           si denumirea reprezentantului imputernicit)</w:t>
      </w:r>
    </w:p>
    <w:p w:rsidR="00B34AA7" w:rsidRPr="00603203" w:rsidRDefault="00B34AA7" w:rsidP="00B34AA7">
      <w:pPr>
        <w:ind w:right="-30"/>
        <w:jc w:val="both"/>
        <w:rPr>
          <w:rFonts w:ascii="Calibri" w:eastAsia="Arial" w:hAnsi="Calibri" w:cs="Calibri"/>
          <w:sz w:val="22"/>
          <w:szCs w:val="22"/>
        </w:rPr>
      </w:pP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t xml:space="preserve">                  _________________ (semnatura si eventual stampila)</w:t>
      </w:r>
    </w:p>
    <w:p w:rsidR="00B34AA7" w:rsidRPr="00603203" w:rsidRDefault="00B34AA7" w:rsidP="00B34AA7">
      <w:pPr>
        <w:jc w:val="right"/>
        <w:rPr>
          <w:rFonts w:ascii="Calibri" w:hAnsi="Calibri" w:cs="Calibri"/>
          <w:b/>
          <w:sz w:val="22"/>
          <w:szCs w:val="22"/>
          <w:lang w:val="ro-RO"/>
        </w:rPr>
      </w:pPr>
    </w:p>
    <w:p w:rsidR="00B34AA7" w:rsidRPr="00603203" w:rsidRDefault="00B34AA7" w:rsidP="00B34AA7">
      <w:pPr>
        <w:jc w:val="right"/>
        <w:rPr>
          <w:rFonts w:ascii="Calibri" w:hAnsi="Calibri" w:cs="Calibri"/>
          <w:b/>
          <w:sz w:val="22"/>
          <w:szCs w:val="22"/>
          <w:lang w:val="ro-RO"/>
        </w:rPr>
      </w:pPr>
    </w:p>
    <w:p w:rsidR="00B34AA7" w:rsidRPr="00603203" w:rsidRDefault="00B34AA7" w:rsidP="00B34AA7">
      <w:pPr>
        <w:jc w:val="right"/>
        <w:rPr>
          <w:rFonts w:ascii="Calibri" w:hAnsi="Calibri" w:cs="Calibri"/>
          <w:b/>
          <w:sz w:val="22"/>
          <w:szCs w:val="22"/>
          <w:lang w:val="ro-RO"/>
        </w:rPr>
      </w:pPr>
    </w:p>
    <w:p w:rsidR="00B34AA7" w:rsidRPr="00603203" w:rsidRDefault="00B34AA7" w:rsidP="00B34AA7">
      <w:pPr>
        <w:jc w:val="right"/>
        <w:rPr>
          <w:rFonts w:ascii="Calibri" w:hAnsi="Calibri" w:cs="Calibri"/>
          <w:b/>
          <w:sz w:val="22"/>
          <w:szCs w:val="22"/>
          <w:lang w:val="ro-RO"/>
        </w:rPr>
      </w:pPr>
    </w:p>
    <w:p w:rsidR="00B34AA7" w:rsidRPr="00603203" w:rsidRDefault="00B34AA7" w:rsidP="00B34AA7">
      <w:pPr>
        <w:jc w:val="right"/>
        <w:rPr>
          <w:rFonts w:ascii="Calibri" w:hAnsi="Calibri" w:cs="Calibri"/>
          <w:b/>
          <w:sz w:val="22"/>
          <w:szCs w:val="22"/>
          <w:lang w:val="ro-RO"/>
        </w:rPr>
      </w:pPr>
    </w:p>
    <w:p w:rsidR="00B34AA7" w:rsidRPr="00603203" w:rsidRDefault="00B34AA7" w:rsidP="00B34AA7">
      <w:pPr>
        <w:jc w:val="right"/>
        <w:rPr>
          <w:rFonts w:ascii="Calibri" w:hAnsi="Calibri" w:cs="Calibri"/>
          <w:b/>
          <w:sz w:val="22"/>
          <w:szCs w:val="22"/>
          <w:lang w:val="ro-RO"/>
        </w:rPr>
      </w:pPr>
    </w:p>
    <w:p w:rsidR="00B34AA7" w:rsidRPr="00603203" w:rsidRDefault="00B34AA7" w:rsidP="00B34AA7">
      <w:pPr>
        <w:jc w:val="right"/>
        <w:rPr>
          <w:rFonts w:ascii="Calibri" w:hAnsi="Calibri" w:cs="Calibri"/>
          <w:b/>
          <w:sz w:val="22"/>
          <w:szCs w:val="22"/>
          <w:lang w:val="ro-RO"/>
        </w:rPr>
      </w:pPr>
    </w:p>
    <w:p w:rsidR="007D2ED8" w:rsidRPr="00603203" w:rsidRDefault="007D2ED8" w:rsidP="00B34AA7">
      <w:pPr>
        <w:jc w:val="right"/>
        <w:rPr>
          <w:rFonts w:ascii="Calibri" w:hAnsi="Calibri" w:cs="Calibri"/>
          <w:b/>
          <w:sz w:val="22"/>
          <w:szCs w:val="22"/>
          <w:lang w:val="ro-RO"/>
        </w:rPr>
      </w:pPr>
    </w:p>
    <w:p w:rsidR="007D2ED8" w:rsidRPr="00603203" w:rsidRDefault="007D2ED8" w:rsidP="00B34AA7">
      <w:pPr>
        <w:jc w:val="right"/>
        <w:rPr>
          <w:rFonts w:ascii="Calibri" w:hAnsi="Calibri" w:cs="Calibri"/>
          <w:b/>
          <w:sz w:val="22"/>
          <w:szCs w:val="22"/>
          <w:lang w:val="ro-RO"/>
        </w:rPr>
      </w:pPr>
    </w:p>
    <w:p w:rsidR="007D2ED8" w:rsidRPr="00603203" w:rsidRDefault="007D2ED8" w:rsidP="00B34AA7">
      <w:pPr>
        <w:jc w:val="right"/>
        <w:rPr>
          <w:rFonts w:ascii="Calibri" w:hAnsi="Calibri" w:cs="Calibri"/>
          <w:b/>
          <w:sz w:val="22"/>
          <w:szCs w:val="22"/>
          <w:lang w:val="ro-RO"/>
        </w:rPr>
      </w:pPr>
    </w:p>
    <w:p w:rsidR="007D2ED8" w:rsidRPr="00603203" w:rsidRDefault="007D2ED8" w:rsidP="00B34AA7">
      <w:pPr>
        <w:jc w:val="right"/>
        <w:rPr>
          <w:rFonts w:ascii="Calibri" w:hAnsi="Calibri" w:cs="Calibri"/>
          <w:b/>
          <w:sz w:val="22"/>
          <w:szCs w:val="22"/>
          <w:lang w:val="ro-RO"/>
        </w:rPr>
      </w:pPr>
    </w:p>
    <w:p w:rsidR="007D2ED8" w:rsidRPr="00603203" w:rsidRDefault="007D2ED8" w:rsidP="00B34AA7">
      <w:pPr>
        <w:jc w:val="right"/>
        <w:rPr>
          <w:rFonts w:ascii="Calibri" w:hAnsi="Calibri" w:cs="Calibri"/>
          <w:b/>
          <w:sz w:val="22"/>
          <w:szCs w:val="22"/>
          <w:lang w:val="ro-RO"/>
        </w:rPr>
      </w:pPr>
    </w:p>
    <w:p w:rsidR="007D2ED8" w:rsidRPr="00603203" w:rsidRDefault="007D2ED8" w:rsidP="00B34AA7">
      <w:pPr>
        <w:jc w:val="right"/>
        <w:rPr>
          <w:rFonts w:ascii="Calibri" w:hAnsi="Calibri" w:cs="Calibri"/>
          <w:b/>
          <w:sz w:val="22"/>
          <w:szCs w:val="22"/>
          <w:lang w:val="ro-RO"/>
        </w:rPr>
      </w:pPr>
    </w:p>
    <w:p w:rsidR="007D2ED8" w:rsidRPr="00603203" w:rsidRDefault="007D2ED8" w:rsidP="00B34AA7">
      <w:pPr>
        <w:jc w:val="right"/>
        <w:rPr>
          <w:rFonts w:ascii="Calibri" w:hAnsi="Calibri" w:cs="Calibri"/>
          <w:b/>
          <w:sz w:val="22"/>
          <w:szCs w:val="22"/>
          <w:lang w:val="ro-RO"/>
        </w:rPr>
      </w:pPr>
    </w:p>
    <w:p w:rsidR="007D2ED8" w:rsidRPr="00603203" w:rsidRDefault="007D2ED8" w:rsidP="00B34AA7">
      <w:pPr>
        <w:jc w:val="right"/>
        <w:rPr>
          <w:rFonts w:ascii="Calibri" w:hAnsi="Calibri" w:cs="Calibri"/>
          <w:b/>
          <w:sz w:val="22"/>
          <w:szCs w:val="22"/>
          <w:lang w:val="ro-RO"/>
        </w:rPr>
      </w:pPr>
    </w:p>
    <w:p w:rsidR="007D2ED8" w:rsidRPr="00603203" w:rsidRDefault="007D2ED8" w:rsidP="00B34AA7">
      <w:pPr>
        <w:jc w:val="right"/>
        <w:rPr>
          <w:rFonts w:ascii="Calibri" w:hAnsi="Calibri" w:cs="Calibri"/>
          <w:b/>
          <w:sz w:val="22"/>
          <w:szCs w:val="22"/>
          <w:lang w:val="ro-RO"/>
        </w:rPr>
      </w:pPr>
    </w:p>
    <w:p w:rsidR="00B34AA7" w:rsidRDefault="00B34AA7" w:rsidP="00B34AA7">
      <w:pPr>
        <w:jc w:val="center"/>
        <w:rPr>
          <w:rFonts w:ascii="Calibri" w:hAnsi="Calibri" w:cs="Calibri"/>
          <w:b/>
          <w:sz w:val="22"/>
          <w:szCs w:val="22"/>
          <w:lang w:val="ro-RO"/>
        </w:rPr>
      </w:pPr>
    </w:p>
    <w:p w:rsidR="00BE2ACE" w:rsidRPr="00603203" w:rsidRDefault="00BE2ACE" w:rsidP="00B34AA7">
      <w:pPr>
        <w:jc w:val="center"/>
        <w:rPr>
          <w:rFonts w:ascii="Calibri" w:hAnsi="Calibri" w:cs="Calibri"/>
          <w:b/>
          <w:sz w:val="22"/>
          <w:szCs w:val="22"/>
          <w:lang w:val="ro-RO"/>
        </w:rPr>
      </w:pPr>
    </w:p>
    <w:p w:rsidR="00B34AA7" w:rsidRPr="00603203" w:rsidRDefault="00B34AA7" w:rsidP="00B34AA7">
      <w:pPr>
        <w:ind w:right="-30"/>
        <w:rPr>
          <w:rFonts w:ascii="Calibri" w:eastAsia="Calibri" w:hAnsi="Calibri" w:cs="Calibri"/>
          <w:sz w:val="22"/>
          <w:szCs w:val="22"/>
        </w:rPr>
      </w:pPr>
      <w:r w:rsidRPr="00603203">
        <w:rPr>
          <w:rFonts w:ascii="Calibri" w:eastAsia="Calibri" w:hAnsi="Calibri" w:cs="Calibri"/>
          <w:sz w:val="22"/>
          <w:szCs w:val="22"/>
        </w:rPr>
        <w:t xml:space="preserve">PO-16-05_F10, </w:t>
      </w:r>
      <w:r w:rsidRPr="00603203">
        <w:rPr>
          <w:rFonts w:ascii="Calibri" w:hAnsi="Calibri" w:cs="Calibri"/>
          <w:sz w:val="22"/>
          <w:szCs w:val="22"/>
        </w:rPr>
        <w:t xml:space="preserve">Editia: I, Revizia: 0      </w:t>
      </w:r>
    </w:p>
    <w:p w:rsidR="00B34AA7" w:rsidRPr="00603203" w:rsidRDefault="00B34AA7" w:rsidP="00B34AA7">
      <w:pPr>
        <w:ind w:right="-30"/>
        <w:jc w:val="both"/>
        <w:rPr>
          <w:rFonts w:ascii="Calibri" w:eastAsia="Calibri" w:hAnsi="Calibri" w:cs="Calibri"/>
          <w:color w:val="00000A"/>
          <w:sz w:val="22"/>
          <w:szCs w:val="22"/>
        </w:rPr>
      </w:pPr>
      <w:r w:rsidRPr="00603203">
        <w:rPr>
          <w:rFonts w:ascii="Calibri" w:eastAsia="Calibri" w:hAnsi="Calibri" w:cs="Calibri"/>
          <w:color w:val="00000A"/>
          <w:sz w:val="22"/>
          <w:szCs w:val="22"/>
        </w:rPr>
        <w:t xml:space="preserve">OPERATOR ECONOMIC                                                                                                </w:t>
      </w:r>
    </w:p>
    <w:p w:rsidR="00B34AA7" w:rsidRPr="00603203" w:rsidRDefault="00B34AA7" w:rsidP="00B34AA7">
      <w:pPr>
        <w:ind w:right="-28"/>
        <w:jc w:val="both"/>
        <w:rPr>
          <w:rFonts w:ascii="Calibri" w:eastAsia="Calibri" w:hAnsi="Calibri" w:cs="Calibri"/>
          <w:color w:val="00000A"/>
          <w:sz w:val="22"/>
          <w:szCs w:val="22"/>
        </w:rPr>
      </w:pPr>
      <w:r w:rsidRPr="00603203">
        <w:rPr>
          <w:rFonts w:ascii="Calibri" w:eastAsia="Calibri" w:hAnsi="Calibri" w:cs="Calibri"/>
          <w:color w:val="00000A"/>
          <w:sz w:val="22"/>
          <w:szCs w:val="22"/>
        </w:rPr>
        <w:t xml:space="preserve"> __________________</w:t>
      </w:r>
    </w:p>
    <w:p w:rsidR="00B34AA7" w:rsidRPr="00603203" w:rsidRDefault="00B34AA7" w:rsidP="00B34AA7">
      <w:pPr>
        <w:ind w:right="-28"/>
        <w:jc w:val="both"/>
        <w:rPr>
          <w:rFonts w:ascii="Calibri" w:eastAsia="Calibri" w:hAnsi="Calibri" w:cs="Calibri"/>
          <w:i/>
          <w:color w:val="00000A"/>
          <w:sz w:val="22"/>
          <w:szCs w:val="22"/>
        </w:rPr>
      </w:pPr>
      <w:r w:rsidRPr="00603203">
        <w:rPr>
          <w:rFonts w:ascii="Calibri" w:eastAsia="Calibri" w:hAnsi="Calibri" w:cs="Calibri"/>
          <w:i/>
          <w:color w:val="00000A"/>
          <w:sz w:val="22"/>
          <w:szCs w:val="22"/>
        </w:rPr>
        <w:t xml:space="preserve">   (denumirea/numele)</w:t>
      </w:r>
    </w:p>
    <w:p w:rsidR="00B34AA7" w:rsidRPr="00603203" w:rsidRDefault="00B34AA7" w:rsidP="00B34AA7">
      <w:pPr>
        <w:autoSpaceDE w:val="0"/>
        <w:autoSpaceDN w:val="0"/>
        <w:adjustRightInd w:val="0"/>
        <w:ind w:right="-30"/>
        <w:jc w:val="center"/>
        <w:rPr>
          <w:rFonts w:ascii="Calibri" w:hAnsi="Calibri" w:cs="Calibri"/>
          <w:b/>
          <w:bCs/>
          <w:color w:val="000000"/>
          <w:sz w:val="22"/>
          <w:szCs w:val="22"/>
        </w:rPr>
      </w:pPr>
    </w:p>
    <w:p w:rsidR="00B34AA7" w:rsidRPr="00603203" w:rsidRDefault="00B34AA7" w:rsidP="00B34AA7">
      <w:pPr>
        <w:autoSpaceDE w:val="0"/>
        <w:autoSpaceDN w:val="0"/>
        <w:adjustRightInd w:val="0"/>
        <w:ind w:right="-28"/>
        <w:jc w:val="center"/>
        <w:rPr>
          <w:rFonts w:ascii="Calibri" w:hAnsi="Calibri" w:cs="Calibri"/>
          <w:color w:val="000000"/>
          <w:sz w:val="22"/>
          <w:szCs w:val="22"/>
        </w:rPr>
      </w:pPr>
      <w:r w:rsidRPr="00603203">
        <w:rPr>
          <w:rFonts w:ascii="Calibri" w:hAnsi="Calibri" w:cs="Calibri"/>
          <w:b/>
          <w:bCs/>
          <w:color w:val="000000"/>
          <w:sz w:val="22"/>
          <w:szCs w:val="22"/>
        </w:rPr>
        <w:t>DECLARAŢIE</w:t>
      </w:r>
    </w:p>
    <w:p w:rsidR="00B34AA7" w:rsidRPr="00603203" w:rsidRDefault="00B34AA7" w:rsidP="00B34AA7">
      <w:pPr>
        <w:autoSpaceDE w:val="0"/>
        <w:autoSpaceDN w:val="0"/>
        <w:adjustRightInd w:val="0"/>
        <w:ind w:right="-28"/>
        <w:jc w:val="center"/>
        <w:rPr>
          <w:rFonts w:ascii="Calibri" w:hAnsi="Calibri" w:cs="Calibri"/>
          <w:b/>
          <w:bCs/>
          <w:color w:val="000000"/>
          <w:sz w:val="22"/>
          <w:szCs w:val="22"/>
        </w:rPr>
      </w:pPr>
      <w:r w:rsidRPr="00603203">
        <w:rPr>
          <w:rFonts w:ascii="Calibri" w:hAnsi="Calibri" w:cs="Calibri"/>
          <w:b/>
          <w:bCs/>
          <w:color w:val="000000"/>
          <w:sz w:val="22"/>
          <w:szCs w:val="22"/>
        </w:rPr>
        <w:t>PRIVIND LISTA PRINCIPALELOR SERVICII SIMILARE PRESTATE ÎN ULTIMII 3 ANI</w:t>
      </w:r>
    </w:p>
    <w:p w:rsidR="00B34AA7" w:rsidRPr="00603203" w:rsidRDefault="00B34AA7" w:rsidP="00B34AA7">
      <w:pPr>
        <w:autoSpaceDE w:val="0"/>
        <w:autoSpaceDN w:val="0"/>
        <w:adjustRightInd w:val="0"/>
        <w:ind w:right="-30"/>
        <w:jc w:val="center"/>
        <w:rPr>
          <w:rFonts w:ascii="Calibri" w:hAnsi="Calibri" w:cs="Calibri"/>
          <w:b/>
          <w:bCs/>
          <w:color w:val="000000"/>
          <w:sz w:val="22"/>
          <w:szCs w:val="22"/>
        </w:rPr>
      </w:pPr>
    </w:p>
    <w:p w:rsidR="00B34AA7" w:rsidRPr="00603203" w:rsidRDefault="00B34AA7" w:rsidP="00B34AA7">
      <w:pPr>
        <w:autoSpaceDE w:val="0"/>
        <w:autoSpaceDN w:val="0"/>
        <w:adjustRightInd w:val="0"/>
        <w:ind w:right="-30"/>
        <w:jc w:val="center"/>
        <w:rPr>
          <w:rFonts w:ascii="Calibri" w:hAnsi="Calibri" w:cs="Calibri"/>
          <w:color w:val="000000"/>
          <w:sz w:val="22"/>
          <w:szCs w:val="22"/>
        </w:rPr>
      </w:pPr>
    </w:p>
    <w:p w:rsidR="00B34AA7" w:rsidRPr="00603203" w:rsidRDefault="00B34AA7" w:rsidP="00B34AA7">
      <w:pPr>
        <w:autoSpaceDE w:val="0"/>
        <w:autoSpaceDN w:val="0"/>
        <w:adjustRightInd w:val="0"/>
        <w:ind w:right="-30" w:firstLine="720"/>
        <w:jc w:val="both"/>
        <w:rPr>
          <w:rFonts w:ascii="Calibri" w:hAnsi="Calibri" w:cs="Calibri"/>
          <w:color w:val="000000"/>
          <w:sz w:val="22"/>
          <w:szCs w:val="22"/>
        </w:rPr>
      </w:pPr>
      <w:r w:rsidRPr="00603203">
        <w:rPr>
          <w:rFonts w:ascii="Calibri" w:hAnsi="Calibri" w:cs="Calibri"/>
          <w:color w:val="000000"/>
          <w:sz w:val="22"/>
          <w:szCs w:val="22"/>
        </w:rPr>
        <w:t>Subsemnatul, reprezentant împuternicit al .......</w:t>
      </w:r>
      <w:r w:rsidR="007D2ED8" w:rsidRPr="00603203">
        <w:rPr>
          <w:rFonts w:ascii="Calibri" w:hAnsi="Calibri" w:cs="Calibri"/>
          <w:color w:val="000000"/>
          <w:sz w:val="22"/>
          <w:szCs w:val="22"/>
        </w:rPr>
        <w:t>.................</w:t>
      </w:r>
      <w:r w:rsidRPr="00603203">
        <w:rPr>
          <w:rFonts w:ascii="Calibri" w:hAnsi="Calibri" w:cs="Calibri"/>
          <w:color w:val="000000"/>
          <w:sz w:val="22"/>
          <w:szCs w:val="22"/>
        </w:rPr>
        <w:t xml:space="preserve">................................................................... </w:t>
      </w:r>
      <w:r w:rsidRPr="00603203">
        <w:rPr>
          <w:rFonts w:ascii="Calibri" w:hAnsi="Calibri" w:cs="Calibri"/>
          <w:i/>
          <w:iCs/>
          <w:color w:val="000000"/>
          <w:sz w:val="22"/>
          <w:szCs w:val="22"/>
        </w:rPr>
        <w:t xml:space="preserve">(denumirea/numele şi sediul/adresa candidatului/ofertantului), </w:t>
      </w:r>
      <w:r w:rsidRPr="00603203">
        <w:rPr>
          <w:rFonts w:ascii="Calibri" w:hAnsi="Calibri" w:cs="Calibri"/>
          <w:color w:val="000000"/>
          <w:sz w:val="22"/>
          <w:szCs w:val="22"/>
        </w:rPr>
        <w:t xml:space="preserve">declar pe propria răspundere, sub sancţiunile aplicabile faptei de fals în </w:t>
      </w:r>
      <w:r w:rsidR="004911A9">
        <w:rPr>
          <w:rFonts w:ascii="Calibri" w:hAnsi="Calibri" w:cs="Calibri"/>
          <w:color w:val="000000"/>
          <w:sz w:val="22"/>
          <w:szCs w:val="22"/>
        </w:rPr>
        <w:t>declarații</w:t>
      </w:r>
      <w:r w:rsidRPr="00603203">
        <w:rPr>
          <w:rFonts w:ascii="Calibri" w:hAnsi="Calibri" w:cs="Calibri"/>
          <w:color w:val="000000"/>
          <w:sz w:val="22"/>
          <w:szCs w:val="22"/>
        </w:rPr>
        <w:t xml:space="preserve">, că datele prezentate în tabelul anexat sunt reale. </w:t>
      </w:r>
    </w:p>
    <w:p w:rsidR="00B34AA7" w:rsidRPr="00603203" w:rsidRDefault="00B34AA7" w:rsidP="00B34AA7">
      <w:pPr>
        <w:autoSpaceDE w:val="0"/>
        <w:autoSpaceDN w:val="0"/>
        <w:adjustRightInd w:val="0"/>
        <w:ind w:right="-30"/>
        <w:jc w:val="both"/>
        <w:rPr>
          <w:rFonts w:ascii="Calibri" w:hAnsi="Calibri" w:cs="Calibri"/>
          <w:color w:val="000000"/>
          <w:sz w:val="22"/>
          <w:szCs w:val="22"/>
        </w:rPr>
      </w:pPr>
      <w:r w:rsidRPr="00603203">
        <w:rPr>
          <w:rFonts w:ascii="Calibri" w:hAnsi="Calibri" w:cs="Calibri"/>
          <w:color w:val="000000"/>
          <w:sz w:val="22"/>
          <w:szCs w:val="22"/>
        </w:rPr>
        <w:t xml:space="preserve">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 </w:t>
      </w:r>
    </w:p>
    <w:p w:rsidR="00B34AA7" w:rsidRPr="00603203" w:rsidRDefault="00B34AA7" w:rsidP="00B34AA7">
      <w:pPr>
        <w:autoSpaceDE w:val="0"/>
        <w:autoSpaceDN w:val="0"/>
        <w:adjustRightInd w:val="0"/>
        <w:ind w:right="-30"/>
        <w:jc w:val="both"/>
        <w:rPr>
          <w:rFonts w:ascii="Calibri" w:hAnsi="Calibri" w:cs="Calibri"/>
          <w:color w:val="000000"/>
          <w:sz w:val="22"/>
          <w:szCs w:val="22"/>
        </w:rPr>
      </w:pPr>
      <w:r w:rsidRPr="00603203">
        <w:rPr>
          <w:rFonts w:ascii="Calibri" w:hAnsi="Calibri" w:cs="Calibri"/>
          <w:color w:val="000000"/>
          <w:sz w:val="22"/>
          <w:szCs w:val="22"/>
        </w:rPr>
        <w:t>Subsemnatul autorizez prin prezenta orice instituţie, societate comercială, bancă, alte persoane juridice să furnizeze informaţii reprezentanţilor autorizaţi ai Universității Maritime din Constanța</w:t>
      </w:r>
      <w:r w:rsidRPr="00603203">
        <w:rPr>
          <w:rFonts w:ascii="Calibri" w:hAnsi="Calibri" w:cs="Calibri"/>
          <w:i/>
          <w:iCs/>
          <w:color w:val="000000"/>
          <w:sz w:val="22"/>
          <w:szCs w:val="22"/>
        </w:rPr>
        <w:t xml:space="preserve"> </w:t>
      </w:r>
      <w:r w:rsidRPr="00603203">
        <w:rPr>
          <w:rFonts w:ascii="Calibri" w:hAnsi="Calibri" w:cs="Calibri"/>
          <w:color w:val="000000"/>
          <w:sz w:val="22"/>
          <w:szCs w:val="22"/>
        </w:rPr>
        <w:t xml:space="preserve">cu privire la orice aspect tehnic şi financiar în legătură cu activitatea noastră. </w:t>
      </w:r>
    </w:p>
    <w:p w:rsidR="00D70754" w:rsidRPr="00603203" w:rsidRDefault="00D70754" w:rsidP="00B34AA7">
      <w:pPr>
        <w:autoSpaceDE w:val="0"/>
        <w:autoSpaceDN w:val="0"/>
        <w:adjustRightInd w:val="0"/>
        <w:ind w:right="-30"/>
        <w:jc w:val="both"/>
        <w:rPr>
          <w:rFonts w:ascii="Calibri" w:hAnsi="Calibri" w:cs="Calibri"/>
          <w:color w:val="000000"/>
          <w:sz w:val="22"/>
          <w:szCs w:val="22"/>
        </w:rPr>
      </w:pPr>
    </w:p>
    <w:tbl>
      <w:tblPr>
        <w:tblW w:w="10026" w:type="dxa"/>
        <w:jc w:val="center"/>
        <w:tblBorders>
          <w:top w:val="nil"/>
          <w:left w:val="nil"/>
          <w:bottom w:val="nil"/>
          <w:right w:val="nil"/>
        </w:tblBorders>
        <w:tblLayout w:type="fixed"/>
        <w:tblLook w:val="0000" w:firstRow="0" w:lastRow="0" w:firstColumn="0" w:lastColumn="0" w:noHBand="0" w:noVBand="0"/>
      </w:tblPr>
      <w:tblGrid>
        <w:gridCol w:w="529"/>
        <w:gridCol w:w="2249"/>
        <w:gridCol w:w="851"/>
        <w:gridCol w:w="1275"/>
        <w:gridCol w:w="1645"/>
        <w:gridCol w:w="1049"/>
        <w:gridCol w:w="1152"/>
        <w:gridCol w:w="1276"/>
      </w:tblGrid>
      <w:tr w:rsidR="00B34AA7" w:rsidRPr="00603203" w:rsidTr="001A4109">
        <w:trPr>
          <w:trHeight w:val="931"/>
          <w:jc w:val="center"/>
        </w:trPr>
        <w:tc>
          <w:tcPr>
            <w:tcW w:w="529"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r w:rsidRPr="00603203">
              <w:rPr>
                <w:rFonts w:ascii="Calibri" w:hAnsi="Calibri" w:cs="Calibri"/>
                <w:i/>
                <w:iCs/>
                <w:color w:val="000000"/>
                <w:sz w:val="22"/>
                <w:szCs w:val="22"/>
              </w:rPr>
              <w:t xml:space="preserve"> </w:t>
            </w:r>
            <w:r w:rsidRPr="00603203">
              <w:rPr>
                <w:rFonts w:ascii="Calibri" w:hAnsi="Calibri" w:cs="Calibri"/>
                <w:color w:val="000000"/>
                <w:sz w:val="22"/>
                <w:szCs w:val="22"/>
              </w:rPr>
              <w:t xml:space="preserve">Nr. crt. </w:t>
            </w:r>
          </w:p>
        </w:tc>
        <w:tc>
          <w:tcPr>
            <w:tcW w:w="2249"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r w:rsidRPr="00603203">
              <w:rPr>
                <w:rFonts w:ascii="Calibri" w:hAnsi="Calibri" w:cs="Calibri"/>
                <w:color w:val="000000"/>
                <w:sz w:val="22"/>
                <w:szCs w:val="22"/>
              </w:rPr>
              <w:t xml:space="preserve">Obiect contract </w:t>
            </w:r>
          </w:p>
        </w:tc>
        <w:tc>
          <w:tcPr>
            <w:tcW w:w="851"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r w:rsidRPr="00603203">
              <w:rPr>
                <w:rFonts w:ascii="Calibri" w:hAnsi="Calibri" w:cs="Calibri"/>
                <w:color w:val="000000"/>
                <w:sz w:val="22"/>
                <w:szCs w:val="22"/>
              </w:rPr>
              <w:t xml:space="preserve">Codul CPV </w:t>
            </w:r>
          </w:p>
        </w:tc>
        <w:tc>
          <w:tcPr>
            <w:tcW w:w="1275"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r w:rsidRPr="00603203">
              <w:rPr>
                <w:rFonts w:ascii="Calibri" w:hAnsi="Calibri" w:cs="Calibri"/>
                <w:color w:val="000000"/>
                <w:sz w:val="22"/>
                <w:szCs w:val="22"/>
              </w:rPr>
              <w:t xml:space="preserve">Denumirea/nume beneficiar </w:t>
            </w:r>
          </w:p>
          <w:p w:rsidR="00B34AA7" w:rsidRPr="00603203" w:rsidRDefault="00B34AA7" w:rsidP="001E205D">
            <w:pPr>
              <w:autoSpaceDE w:val="0"/>
              <w:autoSpaceDN w:val="0"/>
              <w:adjustRightInd w:val="0"/>
              <w:ind w:right="-28"/>
              <w:rPr>
                <w:rFonts w:ascii="Calibri" w:hAnsi="Calibri" w:cs="Calibri"/>
                <w:color w:val="000000"/>
                <w:sz w:val="22"/>
                <w:szCs w:val="22"/>
              </w:rPr>
            </w:pPr>
            <w:r w:rsidRPr="00603203">
              <w:rPr>
                <w:rFonts w:ascii="Calibri" w:hAnsi="Calibri" w:cs="Calibri"/>
                <w:color w:val="000000"/>
                <w:sz w:val="22"/>
                <w:szCs w:val="22"/>
              </w:rPr>
              <w:t xml:space="preserve">/client </w:t>
            </w:r>
          </w:p>
          <w:p w:rsidR="00B34AA7" w:rsidRPr="00603203" w:rsidRDefault="00B34AA7" w:rsidP="001E205D">
            <w:pPr>
              <w:autoSpaceDE w:val="0"/>
              <w:autoSpaceDN w:val="0"/>
              <w:adjustRightInd w:val="0"/>
              <w:ind w:right="-28"/>
              <w:rPr>
                <w:rFonts w:ascii="Calibri" w:hAnsi="Calibri" w:cs="Calibri"/>
                <w:color w:val="000000"/>
                <w:sz w:val="22"/>
                <w:szCs w:val="22"/>
              </w:rPr>
            </w:pPr>
            <w:r w:rsidRPr="00603203">
              <w:rPr>
                <w:rFonts w:ascii="Calibri" w:hAnsi="Calibri" w:cs="Calibri"/>
                <w:color w:val="000000"/>
                <w:sz w:val="22"/>
                <w:szCs w:val="22"/>
              </w:rPr>
              <w:t xml:space="preserve">Adresa </w:t>
            </w:r>
          </w:p>
        </w:tc>
        <w:tc>
          <w:tcPr>
            <w:tcW w:w="1645"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r w:rsidRPr="00603203">
              <w:rPr>
                <w:rFonts w:ascii="Calibri" w:hAnsi="Calibri" w:cs="Calibri"/>
                <w:color w:val="000000"/>
                <w:sz w:val="22"/>
                <w:szCs w:val="22"/>
              </w:rPr>
              <w:t xml:space="preserve">Calitatea prestatorului </w:t>
            </w:r>
            <w:r w:rsidRPr="00603203">
              <w:rPr>
                <w:rFonts w:ascii="Calibri" w:hAnsi="Calibri" w:cs="Calibri"/>
                <w:i/>
                <w:color w:val="000000"/>
                <w:sz w:val="22"/>
                <w:szCs w:val="22"/>
              </w:rPr>
              <w:t>(ofertant unic/asociere/ subcontractant)</w:t>
            </w:r>
          </w:p>
        </w:tc>
        <w:tc>
          <w:tcPr>
            <w:tcW w:w="1049"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r w:rsidRPr="00603203">
              <w:rPr>
                <w:rFonts w:ascii="Calibri" w:hAnsi="Calibri" w:cs="Calibri"/>
                <w:color w:val="000000"/>
                <w:sz w:val="22"/>
                <w:szCs w:val="22"/>
              </w:rPr>
              <w:t xml:space="preserve">Preţ </w:t>
            </w:r>
          </w:p>
          <w:p w:rsidR="00B34AA7" w:rsidRPr="00603203" w:rsidRDefault="00B34AA7" w:rsidP="001E205D">
            <w:pPr>
              <w:autoSpaceDE w:val="0"/>
              <w:autoSpaceDN w:val="0"/>
              <w:adjustRightInd w:val="0"/>
              <w:ind w:right="-28"/>
              <w:rPr>
                <w:rFonts w:ascii="Calibri" w:hAnsi="Calibri" w:cs="Calibri"/>
                <w:color w:val="000000"/>
                <w:sz w:val="22"/>
                <w:szCs w:val="22"/>
              </w:rPr>
            </w:pPr>
            <w:r w:rsidRPr="00603203">
              <w:rPr>
                <w:rFonts w:ascii="Calibri" w:hAnsi="Calibri" w:cs="Calibri"/>
                <w:color w:val="000000"/>
                <w:sz w:val="22"/>
                <w:szCs w:val="22"/>
              </w:rPr>
              <w:t>total contract</w:t>
            </w:r>
          </w:p>
          <w:p w:rsidR="00B34AA7" w:rsidRPr="00603203" w:rsidRDefault="00B34AA7" w:rsidP="001E205D">
            <w:pPr>
              <w:autoSpaceDE w:val="0"/>
              <w:autoSpaceDN w:val="0"/>
              <w:adjustRightInd w:val="0"/>
              <w:ind w:right="-28"/>
              <w:rPr>
                <w:rFonts w:ascii="Calibri" w:hAnsi="Calibri" w:cs="Calibri"/>
                <w:i/>
                <w:color w:val="000000"/>
                <w:sz w:val="22"/>
                <w:szCs w:val="22"/>
              </w:rPr>
            </w:pPr>
            <w:r w:rsidRPr="00603203">
              <w:rPr>
                <w:rFonts w:ascii="Calibri" w:hAnsi="Calibri" w:cs="Calibri"/>
                <w:i/>
                <w:color w:val="000000"/>
                <w:sz w:val="22"/>
                <w:szCs w:val="22"/>
              </w:rPr>
              <w:t xml:space="preserve">(lei fără TVA) </w:t>
            </w:r>
          </w:p>
        </w:tc>
        <w:tc>
          <w:tcPr>
            <w:tcW w:w="1152"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r w:rsidRPr="00603203">
              <w:rPr>
                <w:rFonts w:ascii="Calibri" w:hAnsi="Calibri" w:cs="Calibri"/>
                <w:color w:val="000000"/>
                <w:sz w:val="22"/>
                <w:szCs w:val="22"/>
              </w:rPr>
              <w:t xml:space="preserve">Procent îndeplinit de prestator (%) </w:t>
            </w:r>
          </w:p>
        </w:tc>
        <w:tc>
          <w:tcPr>
            <w:tcW w:w="1276"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r w:rsidRPr="00603203">
              <w:rPr>
                <w:rFonts w:ascii="Calibri" w:hAnsi="Calibri" w:cs="Calibri"/>
                <w:color w:val="000000"/>
                <w:sz w:val="22"/>
                <w:szCs w:val="22"/>
              </w:rPr>
              <w:t xml:space="preserve">Perioadă derulare contract </w:t>
            </w:r>
          </w:p>
          <w:p w:rsidR="00B34AA7" w:rsidRPr="00603203" w:rsidRDefault="00B34AA7" w:rsidP="001E205D">
            <w:pPr>
              <w:autoSpaceDE w:val="0"/>
              <w:autoSpaceDN w:val="0"/>
              <w:adjustRightInd w:val="0"/>
              <w:ind w:right="-28"/>
              <w:rPr>
                <w:rFonts w:ascii="Calibri" w:hAnsi="Calibri" w:cs="Calibri"/>
                <w:i/>
                <w:color w:val="000000"/>
                <w:sz w:val="22"/>
                <w:szCs w:val="22"/>
              </w:rPr>
            </w:pPr>
            <w:r w:rsidRPr="00603203">
              <w:rPr>
                <w:rFonts w:ascii="Calibri" w:hAnsi="Calibri" w:cs="Calibri"/>
                <w:i/>
                <w:color w:val="000000"/>
                <w:sz w:val="22"/>
                <w:szCs w:val="22"/>
              </w:rPr>
              <w:t>(se va menționa data de început și data de sfârșit)</w:t>
            </w:r>
          </w:p>
        </w:tc>
      </w:tr>
      <w:tr w:rsidR="00B34AA7" w:rsidRPr="00603203" w:rsidTr="001A4109">
        <w:trPr>
          <w:trHeight w:val="661"/>
          <w:jc w:val="center"/>
        </w:trPr>
        <w:tc>
          <w:tcPr>
            <w:tcW w:w="529"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i/>
                <w:iCs/>
                <w:color w:val="000000"/>
                <w:sz w:val="22"/>
                <w:szCs w:val="22"/>
              </w:rPr>
            </w:pPr>
            <w:r w:rsidRPr="00603203">
              <w:rPr>
                <w:rFonts w:ascii="Calibri" w:hAnsi="Calibri" w:cs="Calibri"/>
                <w:i/>
                <w:iCs/>
                <w:color w:val="000000"/>
                <w:sz w:val="22"/>
                <w:szCs w:val="22"/>
              </w:rPr>
              <w:t>1</w:t>
            </w:r>
          </w:p>
        </w:tc>
        <w:tc>
          <w:tcPr>
            <w:tcW w:w="2249"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p>
        </w:tc>
        <w:tc>
          <w:tcPr>
            <w:tcW w:w="1645"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p>
        </w:tc>
        <w:tc>
          <w:tcPr>
            <w:tcW w:w="1152"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p>
        </w:tc>
      </w:tr>
      <w:tr w:rsidR="00B34AA7" w:rsidRPr="00603203" w:rsidTr="001A4109">
        <w:trPr>
          <w:trHeight w:val="698"/>
          <w:jc w:val="center"/>
        </w:trPr>
        <w:tc>
          <w:tcPr>
            <w:tcW w:w="529"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i/>
                <w:iCs/>
                <w:color w:val="000000"/>
                <w:sz w:val="22"/>
                <w:szCs w:val="22"/>
              </w:rPr>
            </w:pPr>
            <w:r w:rsidRPr="00603203">
              <w:rPr>
                <w:rFonts w:ascii="Calibri" w:hAnsi="Calibri" w:cs="Calibri"/>
                <w:i/>
                <w:iCs/>
                <w:color w:val="000000"/>
                <w:sz w:val="22"/>
                <w:szCs w:val="22"/>
              </w:rPr>
              <w:t>2</w:t>
            </w:r>
          </w:p>
        </w:tc>
        <w:tc>
          <w:tcPr>
            <w:tcW w:w="2249"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p>
        </w:tc>
        <w:tc>
          <w:tcPr>
            <w:tcW w:w="1645"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p>
        </w:tc>
        <w:tc>
          <w:tcPr>
            <w:tcW w:w="1152"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p>
        </w:tc>
      </w:tr>
      <w:tr w:rsidR="00B34AA7" w:rsidRPr="00603203" w:rsidTr="001A4109">
        <w:trPr>
          <w:trHeight w:val="552"/>
          <w:jc w:val="center"/>
        </w:trPr>
        <w:tc>
          <w:tcPr>
            <w:tcW w:w="529"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i/>
                <w:iCs/>
                <w:color w:val="000000"/>
                <w:sz w:val="22"/>
                <w:szCs w:val="22"/>
              </w:rPr>
            </w:pPr>
            <w:r w:rsidRPr="00603203">
              <w:rPr>
                <w:rFonts w:ascii="Calibri" w:hAnsi="Calibri" w:cs="Calibri"/>
                <w:i/>
                <w:iCs/>
                <w:color w:val="000000"/>
                <w:sz w:val="22"/>
                <w:szCs w:val="22"/>
              </w:rPr>
              <w:t>….</w:t>
            </w:r>
          </w:p>
        </w:tc>
        <w:tc>
          <w:tcPr>
            <w:tcW w:w="2249"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p>
        </w:tc>
        <w:tc>
          <w:tcPr>
            <w:tcW w:w="1645"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p>
        </w:tc>
        <w:tc>
          <w:tcPr>
            <w:tcW w:w="1152"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B34AA7" w:rsidRPr="00603203" w:rsidRDefault="00B34AA7" w:rsidP="001E205D">
            <w:pPr>
              <w:autoSpaceDE w:val="0"/>
              <w:autoSpaceDN w:val="0"/>
              <w:adjustRightInd w:val="0"/>
              <w:ind w:right="-28"/>
              <w:rPr>
                <w:rFonts w:ascii="Calibri" w:hAnsi="Calibri" w:cs="Calibri"/>
                <w:color w:val="000000"/>
                <w:sz w:val="22"/>
                <w:szCs w:val="22"/>
              </w:rPr>
            </w:pPr>
          </w:p>
        </w:tc>
      </w:tr>
    </w:tbl>
    <w:p w:rsidR="00B34AA7" w:rsidRPr="00603203" w:rsidRDefault="00B34AA7" w:rsidP="00B34AA7">
      <w:pPr>
        <w:ind w:right="-28"/>
        <w:rPr>
          <w:rFonts w:ascii="Calibri" w:eastAsia="Arial" w:hAnsi="Calibri" w:cs="Calibri"/>
          <w:sz w:val="22"/>
          <w:szCs w:val="22"/>
        </w:rPr>
      </w:pPr>
    </w:p>
    <w:p w:rsidR="00B34AA7" w:rsidRPr="00603203" w:rsidRDefault="00B34AA7" w:rsidP="00B34AA7">
      <w:pPr>
        <w:ind w:right="-28"/>
        <w:rPr>
          <w:rFonts w:ascii="Calibri" w:eastAsia="Arial" w:hAnsi="Calibri" w:cs="Calibri"/>
          <w:sz w:val="22"/>
          <w:szCs w:val="22"/>
        </w:rPr>
      </w:pPr>
    </w:p>
    <w:p w:rsidR="00B34AA7" w:rsidRPr="00603203" w:rsidRDefault="00B34AA7" w:rsidP="00B34AA7">
      <w:pPr>
        <w:pStyle w:val="NoSpacing"/>
        <w:ind w:right="-30"/>
        <w:jc w:val="both"/>
        <w:rPr>
          <w:rFonts w:ascii="Calibri" w:hAnsi="Calibri" w:cs="Calibri"/>
          <w:sz w:val="22"/>
          <w:szCs w:val="22"/>
        </w:rPr>
      </w:pPr>
      <w:r w:rsidRPr="00603203">
        <w:rPr>
          <w:rFonts w:ascii="Calibri" w:hAnsi="Calibri" w:cs="Calibri"/>
          <w:sz w:val="22"/>
          <w:szCs w:val="22"/>
        </w:rPr>
        <w:t>Data completării ......................</w:t>
      </w:r>
    </w:p>
    <w:p w:rsidR="00B34AA7" w:rsidRPr="00603203" w:rsidRDefault="00B34AA7" w:rsidP="00B34AA7">
      <w:pPr>
        <w:pStyle w:val="NoSpacing"/>
        <w:ind w:right="-30"/>
        <w:jc w:val="both"/>
        <w:rPr>
          <w:rFonts w:ascii="Calibri" w:hAnsi="Calibri" w:cs="Calibri"/>
          <w:sz w:val="22"/>
          <w:szCs w:val="22"/>
        </w:rPr>
      </w:pPr>
    </w:p>
    <w:p w:rsidR="00B34AA7" w:rsidRPr="00603203" w:rsidRDefault="00B34AA7" w:rsidP="00B34AA7">
      <w:pPr>
        <w:pStyle w:val="NoSpacing"/>
        <w:ind w:left="2880" w:right="-30" w:firstLine="720"/>
        <w:jc w:val="center"/>
        <w:rPr>
          <w:rFonts w:ascii="Calibri" w:hAnsi="Calibri" w:cs="Calibri"/>
          <w:i/>
          <w:iCs/>
          <w:sz w:val="22"/>
          <w:szCs w:val="22"/>
        </w:rPr>
      </w:pPr>
      <w:r w:rsidRPr="00603203">
        <w:rPr>
          <w:rFonts w:ascii="Calibri" w:hAnsi="Calibri" w:cs="Calibri"/>
          <w:i/>
          <w:iCs/>
          <w:sz w:val="22"/>
          <w:szCs w:val="22"/>
        </w:rPr>
        <w:t>Operator economic,</w:t>
      </w:r>
    </w:p>
    <w:p w:rsidR="00B34AA7" w:rsidRPr="00603203" w:rsidRDefault="00B34AA7" w:rsidP="00B34AA7">
      <w:pPr>
        <w:pStyle w:val="NoSpacing"/>
        <w:ind w:left="2880" w:right="-30" w:firstLine="720"/>
        <w:jc w:val="center"/>
        <w:rPr>
          <w:rFonts w:ascii="Calibri" w:hAnsi="Calibri" w:cs="Calibri"/>
          <w:i/>
          <w:iCs/>
          <w:sz w:val="22"/>
          <w:szCs w:val="22"/>
        </w:rPr>
      </w:pPr>
      <w:r w:rsidRPr="00603203">
        <w:rPr>
          <w:rFonts w:ascii="Calibri" w:hAnsi="Calibri" w:cs="Calibri"/>
          <w:i/>
          <w:iCs/>
          <w:sz w:val="22"/>
          <w:szCs w:val="22"/>
        </w:rPr>
        <w:t>…………………….…………….</w:t>
      </w:r>
    </w:p>
    <w:p w:rsidR="00B34AA7" w:rsidRPr="00603203" w:rsidRDefault="00B34AA7" w:rsidP="00B34AA7">
      <w:pPr>
        <w:pStyle w:val="NoSpacing"/>
        <w:ind w:left="2880" w:right="-30" w:firstLine="720"/>
        <w:jc w:val="center"/>
        <w:rPr>
          <w:rFonts w:ascii="Calibri" w:hAnsi="Calibri" w:cs="Calibri"/>
          <w:i/>
          <w:sz w:val="22"/>
          <w:szCs w:val="22"/>
        </w:rPr>
      </w:pPr>
      <w:r w:rsidRPr="00603203">
        <w:rPr>
          <w:rFonts w:ascii="Calibri" w:hAnsi="Calibri" w:cs="Calibri"/>
          <w:i/>
          <w:sz w:val="22"/>
          <w:szCs w:val="22"/>
        </w:rPr>
        <w:t>(semnătura autorizată)</w:t>
      </w:r>
    </w:p>
    <w:p w:rsidR="00B34AA7" w:rsidRPr="00603203" w:rsidRDefault="00B34AA7" w:rsidP="00B34AA7">
      <w:pPr>
        <w:jc w:val="right"/>
        <w:rPr>
          <w:rFonts w:ascii="Calibri" w:hAnsi="Calibri" w:cs="Calibri"/>
          <w:b/>
          <w:sz w:val="22"/>
          <w:szCs w:val="22"/>
          <w:lang w:val="ro-RO"/>
        </w:rPr>
      </w:pPr>
    </w:p>
    <w:p w:rsidR="00B34AA7" w:rsidRPr="00603203" w:rsidRDefault="00B34AA7" w:rsidP="00B34AA7">
      <w:pPr>
        <w:jc w:val="right"/>
        <w:rPr>
          <w:rFonts w:ascii="Calibri" w:hAnsi="Calibri" w:cs="Calibri"/>
          <w:b/>
          <w:sz w:val="22"/>
          <w:szCs w:val="22"/>
          <w:lang w:val="ro-RO"/>
        </w:rPr>
      </w:pPr>
    </w:p>
    <w:p w:rsidR="00B34AA7" w:rsidRPr="00603203" w:rsidRDefault="00B34AA7" w:rsidP="00B34AA7">
      <w:pPr>
        <w:jc w:val="right"/>
        <w:rPr>
          <w:rFonts w:ascii="Calibri" w:hAnsi="Calibri" w:cs="Calibri"/>
          <w:b/>
          <w:sz w:val="22"/>
          <w:szCs w:val="22"/>
          <w:lang w:val="ro-RO"/>
        </w:rPr>
      </w:pPr>
    </w:p>
    <w:p w:rsidR="00B34AA7" w:rsidRPr="00603203" w:rsidRDefault="00B34AA7" w:rsidP="00B34AA7">
      <w:pPr>
        <w:jc w:val="right"/>
        <w:rPr>
          <w:rFonts w:ascii="Calibri" w:hAnsi="Calibri" w:cs="Calibri"/>
          <w:b/>
          <w:sz w:val="22"/>
          <w:szCs w:val="22"/>
          <w:lang w:val="ro-RO"/>
        </w:rPr>
      </w:pPr>
    </w:p>
    <w:p w:rsidR="006D147B" w:rsidRPr="00603203" w:rsidRDefault="006D147B" w:rsidP="00B34AA7">
      <w:pPr>
        <w:jc w:val="right"/>
        <w:rPr>
          <w:rFonts w:ascii="Calibri" w:hAnsi="Calibri" w:cs="Calibri"/>
          <w:b/>
          <w:sz w:val="22"/>
          <w:szCs w:val="22"/>
          <w:lang w:val="ro-RO"/>
        </w:rPr>
      </w:pPr>
    </w:p>
    <w:p w:rsidR="006D147B" w:rsidRPr="00603203" w:rsidRDefault="006D147B" w:rsidP="00B34AA7">
      <w:pPr>
        <w:jc w:val="right"/>
        <w:rPr>
          <w:rFonts w:ascii="Calibri" w:hAnsi="Calibri" w:cs="Calibri"/>
          <w:b/>
          <w:sz w:val="22"/>
          <w:szCs w:val="22"/>
          <w:lang w:val="ro-RO"/>
        </w:rPr>
      </w:pPr>
    </w:p>
    <w:p w:rsidR="006D147B" w:rsidRDefault="006D147B" w:rsidP="00B34AA7">
      <w:pPr>
        <w:jc w:val="right"/>
        <w:rPr>
          <w:rFonts w:ascii="Calibri" w:hAnsi="Calibri" w:cs="Calibri"/>
          <w:b/>
          <w:sz w:val="22"/>
          <w:szCs w:val="22"/>
          <w:lang w:val="ro-RO"/>
        </w:rPr>
      </w:pPr>
    </w:p>
    <w:p w:rsidR="00E048E7" w:rsidRDefault="00E048E7" w:rsidP="00B34AA7">
      <w:pPr>
        <w:jc w:val="right"/>
        <w:rPr>
          <w:rFonts w:ascii="Calibri" w:hAnsi="Calibri" w:cs="Calibri"/>
          <w:b/>
          <w:sz w:val="22"/>
          <w:szCs w:val="22"/>
          <w:lang w:val="ro-RO"/>
        </w:rPr>
      </w:pPr>
    </w:p>
    <w:p w:rsidR="00E048E7" w:rsidRDefault="00E048E7" w:rsidP="00B34AA7">
      <w:pPr>
        <w:jc w:val="right"/>
        <w:rPr>
          <w:rFonts w:ascii="Calibri" w:hAnsi="Calibri" w:cs="Calibri"/>
          <w:b/>
          <w:sz w:val="22"/>
          <w:szCs w:val="22"/>
          <w:lang w:val="ro-RO"/>
        </w:rPr>
      </w:pPr>
    </w:p>
    <w:p w:rsidR="00E048E7" w:rsidRPr="00603203" w:rsidRDefault="00E048E7" w:rsidP="00B34AA7">
      <w:pPr>
        <w:jc w:val="right"/>
        <w:rPr>
          <w:rFonts w:ascii="Calibri" w:hAnsi="Calibri" w:cs="Calibri"/>
          <w:b/>
          <w:sz w:val="22"/>
          <w:szCs w:val="22"/>
          <w:lang w:val="ro-RO"/>
        </w:rPr>
      </w:pPr>
    </w:p>
    <w:p w:rsidR="006D147B" w:rsidRPr="00603203" w:rsidRDefault="006D147B" w:rsidP="00B34AA7">
      <w:pPr>
        <w:jc w:val="right"/>
        <w:rPr>
          <w:rFonts w:ascii="Calibri" w:hAnsi="Calibri" w:cs="Calibri"/>
          <w:b/>
          <w:sz w:val="22"/>
          <w:szCs w:val="22"/>
          <w:lang w:val="ro-RO"/>
        </w:rPr>
      </w:pPr>
    </w:p>
    <w:p w:rsidR="00B34AA7" w:rsidRPr="00603203" w:rsidRDefault="00B34AA7" w:rsidP="00B34AA7">
      <w:pPr>
        <w:ind w:right="-30"/>
        <w:rPr>
          <w:rFonts w:ascii="Calibri" w:eastAsia="Calibri" w:hAnsi="Calibri" w:cs="Calibri"/>
          <w:sz w:val="22"/>
          <w:szCs w:val="22"/>
        </w:rPr>
      </w:pPr>
      <w:r w:rsidRPr="00603203">
        <w:rPr>
          <w:rFonts w:ascii="Calibri" w:eastAsia="Calibri" w:hAnsi="Calibri" w:cs="Calibri"/>
          <w:sz w:val="22"/>
          <w:szCs w:val="22"/>
        </w:rPr>
        <w:t xml:space="preserve">PO-16-05_F12, </w:t>
      </w:r>
      <w:r w:rsidRPr="00603203">
        <w:rPr>
          <w:rFonts w:ascii="Calibri" w:hAnsi="Calibri" w:cs="Calibri"/>
          <w:sz w:val="22"/>
          <w:szCs w:val="22"/>
        </w:rPr>
        <w:t xml:space="preserve">Editia: I, Revizia: 0      </w:t>
      </w:r>
    </w:p>
    <w:p w:rsidR="00B34AA7" w:rsidRPr="00603203" w:rsidRDefault="00B34AA7" w:rsidP="00B34AA7">
      <w:pPr>
        <w:jc w:val="both"/>
        <w:rPr>
          <w:rFonts w:ascii="Calibri" w:hAnsi="Calibri" w:cs="Calibri"/>
          <w:b/>
          <w:sz w:val="22"/>
          <w:szCs w:val="22"/>
          <w:lang w:val="pt-BR"/>
        </w:rPr>
      </w:pPr>
      <w:r w:rsidRPr="00603203">
        <w:rPr>
          <w:rFonts w:ascii="Calibri" w:hAnsi="Calibri" w:cs="Calibri"/>
          <w:sz w:val="22"/>
          <w:szCs w:val="22"/>
          <w:lang w:val="pt-BR"/>
        </w:rPr>
        <w:t>OFERTANT/SUBCONTRACTANT</w:t>
      </w:r>
      <w:r w:rsidRPr="00603203">
        <w:rPr>
          <w:rFonts w:ascii="Calibri" w:hAnsi="Calibri" w:cs="Calibri"/>
          <w:b/>
          <w:sz w:val="22"/>
          <w:szCs w:val="22"/>
          <w:lang w:val="pt-BR"/>
        </w:rPr>
        <w:t>_______________________________</w:t>
      </w:r>
    </w:p>
    <w:p w:rsidR="00B34AA7" w:rsidRPr="00603203" w:rsidRDefault="00B34AA7" w:rsidP="00B34AA7">
      <w:pPr>
        <w:jc w:val="both"/>
        <w:rPr>
          <w:rFonts w:ascii="Calibri" w:hAnsi="Calibri" w:cs="Calibri"/>
          <w:i/>
          <w:sz w:val="22"/>
          <w:szCs w:val="22"/>
          <w:lang w:val="pt-BR"/>
        </w:rPr>
      </w:pPr>
      <w:r w:rsidRPr="00603203">
        <w:rPr>
          <w:rFonts w:ascii="Calibri" w:hAnsi="Calibri" w:cs="Calibri"/>
          <w:i/>
          <w:sz w:val="22"/>
          <w:szCs w:val="22"/>
          <w:lang w:val="pt-BR"/>
        </w:rPr>
        <w:t xml:space="preserve"> (în cazul unei </w:t>
      </w:r>
      <w:r w:rsidR="00A92548">
        <w:rPr>
          <w:rFonts w:ascii="Calibri" w:hAnsi="Calibri" w:cs="Calibri"/>
          <w:i/>
          <w:sz w:val="22"/>
          <w:szCs w:val="22"/>
          <w:lang w:val="pt-BR"/>
        </w:rPr>
        <w:t>a</w:t>
      </w:r>
      <w:r w:rsidRPr="00603203">
        <w:rPr>
          <w:rFonts w:ascii="Calibri" w:hAnsi="Calibri" w:cs="Calibri"/>
          <w:i/>
          <w:sz w:val="22"/>
          <w:szCs w:val="22"/>
          <w:lang w:val="pt-BR"/>
        </w:rPr>
        <w:t xml:space="preserve">socieri, </w:t>
      </w:r>
      <w:r w:rsidRPr="00603203">
        <w:rPr>
          <w:rFonts w:ascii="Calibri" w:hAnsi="Calibri" w:cs="Calibri"/>
          <w:i/>
          <w:sz w:val="22"/>
          <w:szCs w:val="22"/>
          <w:u w:val="single"/>
          <w:lang w:val="pt-BR"/>
        </w:rPr>
        <w:t xml:space="preserve">se va completa denumirea întregii </w:t>
      </w:r>
      <w:r w:rsidR="00A92548">
        <w:rPr>
          <w:rFonts w:ascii="Calibri" w:hAnsi="Calibri" w:cs="Calibri"/>
          <w:i/>
          <w:sz w:val="22"/>
          <w:szCs w:val="22"/>
          <w:u w:val="single"/>
          <w:lang w:val="pt-BR"/>
        </w:rPr>
        <w:t>a</w:t>
      </w:r>
      <w:r w:rsidRPr="00603203">
        <w:rPr>
          <w:rFonts w:ascii="Calibri" w:hAnsi="Calibri" w:cs="Calibri"/>
          <w:i/>
          <w:sz w:val="22"/>
          <w:szCs w:val="22"/>
          <w:u w:val="single"/>
          <w:lang w:val="pt-BR"/>
        </w:rPr>
        <w:t>socieri</w:t>
      </w:r>
      <w:r w:rsidRPr="00603203">
        <w:rPr>
          <w:rFonts w:ascii="Calibri" w:hAnsi="Calibri" w:cs="Calibri"/>
          <w:i/>
          <w:sz w:val="22"/>
          <w:szCs w:val="22"/>
          <w:lang w:val="pt-BR"/>
        </w:rPr>
        <w:t>)</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center"/>
        <w:rPr>
          <w:rFonts w:ascii="Calibri" w:hAnsi="Calibri" w:cs="Calibri"/>
          <w:sz w:val="22"/>
          <w:szCs w:val="22"/>
          <w:lang w:val="ro-RO"/>
        </w:rPr>
      </w:pPr>
      <w:r w:rsidRPr="00603203">
        <w:rPr>
          <w:rFonts w:ascii="Calibri" w:hAnsi="Calibri" w:cs="Calibri"/>
          <w:b/>
          <w:bCs/>
          <w:sz w:val="22"/>
          <w:szCs w:val="22"/>
          <w:lang w:val="ro-RO"/>
        </w:rPr>
        <w:t>Declarație privind respectarea reglementărilor obligatorii din domeniul mediului, social, al relațiilor de muncă și privind respectarea legislației de securitate și sănătate în muncă</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b/>
          <w:sz w:val="22"/>
          <w:szCs w:val="22"/>
          <w:lang w:val="ro-RO"/>
        </w:rPr>
        <w:tab/>
        <w:t>Subsemnatul(a)</w:t>
      </w:r>
      <w:r w:rsidRPr="00603203">
        <w:rPr>
          <w:rFonts w:ascii="Calibri" w:hAnsi="Calibri" w:cs="Calibri"/>
          <w:sz w:val="22"/>
          <w:szCs w:val="22"/>
          <w:lang w:val="ro-RO"/>
        </w:rPr>
        <w:t xml:space="preserve"> (</w:t>
      </w:r>
      <w:r w:rsidRPr="00603203">
        <w:rPr>
          <w:rFonts w:ascii="Calibri" w:hAnsi="Calibri" w:cs="Calibri"/>
          <w:i/>
          <w:sz w:val="22"/>
          <w:szCs w:val="22"/>
          <w:lang w:val="ro-RO"/>
        </w:rPr>
        <w:t>nume/ prenume</w:t>
      </w:r>
      <w:r w:rsidRPr="00603203">
        <w:rPr>
          <w:rFonts w:ascii="Calibri" w:hAnsi="Calibri" w:cs="Calibri"/>
          <w:sz w:val="22"/>
          <w:szCs w:val="22"/>
          <w:lang w:val="ro-RO"/>
        </w:rPr>
        <w:t>), domiciliat(a) în …………………………………………… (</w:t>
      </w:r>
      <w:r w:rsidRPr="00603203">
        <w:rPr>
          <w:rFonts w:ascii="Calibri" w:hAnsi="Calibri" w:cs="Calibri"/>
          <w:i/>
          <w:sz w:val="22"/>
          <w:szCs w:val="22"/>
          <w:lang w:val="ro-RO"/>
        </w:rPr>
        <w:t>adresa de domiciliu</w:t>
      </w:r>
      <w:r w:rsidRPr="00603203">
        <w:rPr>
          <w:rFonts w:ascii="Calibri" w:hAnsi="Calibri" w:cs="Calibri"/>
          <w:sz w:val="22"/>
          <w:szCs w:val="22"/>
          <w:lang w:val="ro-RO"/>
        </w:rPr>
        <w:t>), identificat(a) cu act de identitate (</w:t>
      </w:r>
      <w:r w:rsidRPr="00603203">
        <w:rPr>
          <w:rFonts w:ascii="Calibri" w:hAnsi="Calibri" w:cs="Calibri"/>
          <w:i/>
          <w:sz w:val="22"/>
          <w:szCs w:val="22"/>
          <w:lang w:val="ro-RO"/>
        </w:rPr>
        <w:t xml:space="preserve">CI/ </w:t>
      </w:r>
      <w:r w:rsidR="006C7849">
        <w:rPr>
          <w:rFonts w:ascii="Calibri" w:hAnsi="Calibri" w:cs="Calibri"/>
          <w:i/>
          <w:sz w:val="22"/>
          <w:szCs w:val="22"/>
          <w:lang w:val="ro-RO"/>
        </w:rPr>
        <w:t>p</w:t>
      </w:r>
      <w:r w:rsidRPr="00603203">
        <w:rPr>
          <w:rFonts w:ascii="Calibri" w:hAnsi="Calibri" w:cs="Calibri"/>
          <w:i/>
          <w:sz w:val="22"/>
          <w:szCs w:val="22"/>
          <w:lang w:val="ro-RO"/>
        </w:rPr>
        <w:t>asaport</w:t>
      </w:r>
      <w:r w:rsidRPr="00603203">
        <w:rPr>
          <w:rFonts w:ascii="Calibri" w:hAnsi="Calibri" w:cs="Calibri"/>
          <w:sz w:val="22"/>
          <w:szCs w:val="22"/>
          <w:lang w:val="ro-RO"/>
        </w:rPr>
        <w:t xml:space="preserve">), seria ……, nr. ………, eliberat de...................., la data de …………, CNP …………………., </w:t>
      </w:r>
      <w:r w:rsidRPr="00603203">
        <w:rPr>
          <w:rFonts w:ascii="Calibri" w:hAnsi="Calibri" w:cs="Calibri"/>
          <w:b/>
          <w:sz w:val="22"/>
          <w:szCs w:val="22"/>
          <w:lang w:val="ro-RO"/>
        </w:rPr>
        <w:t>în calitate de</w:t>
      </w:r>
      <w:r w:rsidRPr="00603203">
        <w:rPr>
          <w:rFonts w:ascii="Calibri" w:hAnsi="Calibri" w:cs="Calibri"/>
          <w:sz w:val="22"/>
          <w:szCs w:val="22"/>
          <w:lang w:val="ro-RO"/>
        </w:rPr>
        <w:t xml:space="preserve"> </w:t>
      </w:r>
      <w:r w:rsidRPr="00603203">
        <w:rPr>
          <w:rFonts w:ascii="Calibri" w:hAnsi="Calibri" w:cs="Calibri"/>
          <w:i/>
          <w:sz w:val="22"/>
          <w:szCs w:val="22"/>
          <w:lang w:val="ro-RO"/>
        </w:rPr>
        <w:t xml:space="preserve">reprezentant imputernicit </w:t>
      </w:r>
      <w:r w:rsidRPr="00603203">
        <w:rPr>
          <w:rFonts w:ascii="Calibri" w:hAnsi="Calibri" w:cs="Calibri"/>
          <w:b/>
          <w:sz w:val="22"/>
          <w:szCs w:val="22"/>
          <w:lang w:val="ro-RO"/>
        </w:rPr>
        <w:t xml:space="preserve">al </w:t>
      </w:r>
      <w:r w:rsidR="001B1745">
        <w:rPr>
          <w:rFonts w:ascii="Calibri" w:hAnsi="Calibri" w:cs="Calibri"/>
          <w:b/>
          <w:sz w:val="22"/>
          <w:szCs w:val="22"/>
          <w:lang w:val="ro-RO"/>
        </w:rPr>
        <w:t>o</w:t>
      </w:r>
      <w:r w:rsidRPr="00603203">
        <w:rPr>
          <w:rFonts w:ascii="Calibri" w:hAnsi="Calibri" w:cs="Calibri"/>
          <w:b/>
          <w:sz w:val="22"/>
          <w:szCs w:val="22"/>
          <w:lang w:val="ro-RO"/>
        </w:rPr>
        <w:t>fertantului/</w:t>
      </w:r>
      <w:r w:rsidR="001B1745">
        <w:rPr>
          <w:rFonts w:ascii="Calibri" w:hAnsi="Calibri" w:cs="Calibri"/>
          <w:b/>
          <w:sz w:val="22"/>
          <w:szCs w:val="22"/>
          <w:lang w:val="ro-RO"/>
        </w:rPr>
        <w:t>s</w:t>
      </w:r>
      <w:r w:rsidRPr="00603203">
        <w:rPr>
          <w:rFonts w:ascii="Calibri" w:hAnsi="Calibri" w:cs="Calibri"/>
          <w:b/>
          <w:sz w:val="22"/>
          <w:szCs w:val="22"/>
          <w:lang w:val="ro-RO"/>
        </w:rPr>
        <w:t>ubcontractantului</w:t>
      </w:r>
      <w:r w:rsidRPr="00603203">
        <w:rPr>
          <w:rFonts w:ascii="Calibri" w:hAnsi="Calibri" w:cs="Calibri"/>
          <w:sz w:val="22"/>
          <w:szCs w:val="22"/>
          <w:lang w:val="ro-RO"/>
        </w:rPr>
        <w:t xml:space="preserve"> ……………………………… </w:t>
      </w:r>
      <w:r w:rsidR="001B1745">
        <w:rPr>
          <w:rFonts w:ascii="Calibri" w:hAnsi="Calibri" w:cs="Calibri"/>
          <w:b/>
          <w:i/>
          <w:sz w:val="22"/>
          <w:szCs w:val="22"/>
          <w:lang w:val="ro-RO"/>
        </w:rPr>
        <w:t>(în cazul unei a</w:t>
      </w:r>
      <w:r w:rsidRPr="00603203">
        <w:rPr>
          <w:rFonts w:ascii="Calibri" w:hAnsi="Calibri" w:cs="Calibri"/>
          <w:b/>
          <w:i/>
          <w:sz w:val="22"/>
          <w:szCs w:val="22"/>
          <w:lang w:val="ro-RO"/>
        </w:rPr>
        <w:t xml:space="preserve">socieri, se va completa denumirea întregii </w:t>
      </w:r>
      <w:r w:rsidR="001B1745">
        <w:rPr>
          <w:rFonts w:ascii="Calibri" w:hAnsi="Calibri" w:cs="Calibri"/>
          <w:b/>
          <w:i/>
          <w:sz w:val="22"/>
          <w:szCs w:val="22"/>
          <w:lang w:val="ro-RO"/>
        </w:rPr>
        <w:t>a</w:t>
      </w:r>
      <w:r w:rsidRPr="00603203">
        <w:rPr>
          <w:rFonts w:ascii="Calibri" w:hAnsi="Calibri" w:cs="Calibri"/>
          <w:b/>
          <w:i/>
          <w:sz w:val="22"/>
          <w:szCs w:val="22"/>
          <w:lang w:val="ro-RO"/>
        </w:rPr>
        <w:t>socieri)</w:t>
      </w:r>
      <w:r w:rsidRPr="00603203">
        <w:rPr>
          <w:rFonts w:ascii="Calibri" w:hAnsi="Calibri" w:cs="Calibri"/>
          <w:sz w:val="22"/>
          <w:szCs w:val="22"/>
          <w:lang w:val="ro-RO"/>
        </w:rPr>
        <w:t xml:space="preserve"> la achiziția directă pentru atribuirea contractului de </w:t>
      </w:r>
      <w:r w:rsidRPr="00603203">
        <w:rPr>
          <w:rFonts w:ascii="Calibri" w:hAnsi="Calibri" w:cs="Calibri"/>
          <w:b/>
          <w:i/>
          <w:sz w:val="22"/>
          <w:szCs w:val="22"/>
        </w:rPr>
        <w:t>"Servicii de pază și protecție, monitorizare și intervenție, mentenanță preventivă și corectivă; Servicii de pază a transporturilor de bunuri și valori – LOT ….”</w:t>
      </w:r>
      <w:r w:rsidRPr="00603203">
        <w:rPr>
          <w:rFonts w:ascii="Calibri" w:hAnsi="Calibri" w:cs="Calibri"/>
          <w:sz w:val="22"/>
          <w:szCs w:val="22"/>
          <w:lang w:val="ro-RO"/>
        </w:rPr>
        <w:t xml:space="preserve">, declar pe propria răspundere, că pe toata durata contractului, voi respecta reglementările obligatorii din domeniul </w:t>
      </w:r>
      <w:r w:rsidR="004911A9">
        <w:rPr>
          <w:rFonts w:ascii="Calibri" w:hAnsi="Calibri" w:cs="Calibri"/>
          <w:sz w:val="22"/>
          <w:szCs w:val="22"/>
          <w:lang w:val="ro-RO"/>
        </w:rPr>
        <w:t xml:space="preserve">protecției </w:t>
      </w:r>
      <w:r w:rsidRPr="00603203">
        <w:rPr>
          <w:rFonts w:ascii="Calibri" w:hAnsi="Calibri" w:cs="Calibri"/>
          <w:sz w:val="22"/>
          <w:szCs w:val="22"/>
          <w:lang w:val="ro-RO"/>
        </w:rPr>
        <w:t xml:space="preserve">mediului, social și al relațiilor de muncă și </w:t>
      </w:r>
      <w:r w:rsidR="00A4173F">
        <w:rPr>
          <w:rFonts w:ascii="Calibri" w:hAnsi="Calibri" w:cs="Calibri"/>
          <w:sz w:val="22"/>
          <w:szCs w:val="22"/>
          <w:lang w:val="ro-RO"/>
        </w:rPr>
        <w:t xml:space="preserve">legislația </w:t>
      </w:r>
      <w:r w:rsidR="00717517">
        <w:rPr>
          <w:rFonts w:ascii="Calibri" w:hAnsi="Calibri" w:cs="Calibri"/>
          <w:sz w:val="22"/>
          <w:szCs w:val="22"/>
          <w:lang w:val="ro-RO"/>
        </w:rPr>
        <w:t>privind</w:t>
      </w:r>
      <w:r w:rsidR="00A4173F">
        <w:rPr>
          <w:rFonts w:ascii="Calibri" w:hAnsi="Calibri" w:cs="Calibri"/>
          <w:sz w:val="22"/>
          <w:szCs w:val="22"/>
          <w:lang w:val="ro-RO"/>
        </w:rPr>
        <w:t xml:space="preserve"> securitate</w:t>
      </w:r>
      <w:r w:rsidR="00717517">
        <w:rPr>
          <w:rFonts w:ascii="Calibri" w:hAnsi="Calibri" w:cs="Calibri"/>
          <w:sz w:val="22"/>
          <w:szCs w:val="22"/>
          <w:lang w:val="ro-RO"/>
        </w:rPr>
        <w:t>a</w:t>
      </w:r>
      <w:r w:rsidR="00A4173F">
        <w:rPr>
          <w:rFonts w:ascii="Calibri" w:hAnsi="Calibri" w:cs="Calibri"/>
          <w:sz w:val="22"/>
          <w:szCs w:val="22"/>
          <w:lang w:val="ro-RO"/>
        </w:rPr>
        <w:t xml:space="preserve"> şi sănăta</w:t>
      </w:r>
      <w:r w:rsidRPr="00603203">
        <w:rPr>
          <w:rFonts w:ascii="Calibri" w:hAnsi="Calibri" w:cs="Calibri"/>
          <w:sz w:val="22"/>
          <w:szCs w:val="22"/>
          <w:lang w:val="ro-RO"/>
        </w:rPr>
        <w:t>te</w:t>
      </w:r>
      <w:r w:rsidR="00717517">
        <w:rPr>
          <w:rFonts w:ascii="Calibri" w:hAnsi="Calibri" w:cs="Calibri"/>
          <w:sz w:val="22"/>
          <w:szCs w:val="22"/>
          <w:lang w:val="ro-RO"/>
        </w:rPr>
        <w:t>a</w:t>
      </w:r>
      <w:r w:rsidRPr="00603203">
        <w:rPr>
          <w:rFonts w:ascii="Calibri" w:hAnsi="Calibri" w:cs="Calibri"/>
          <w:sz w:val="22"/>
          <w:szCs w:val="22"/>
          <w:lang w:val="ro-RO"/>
        </w:rPr>
        <w:t xml:space="preserve"> în muncă, în vigoare, pentru tot personalul angajat în prestarea serviciilor.</w:t>
      </w:r>
    </w:p>
    <w:p w:rsidR="00C3141C" w:rsidRDefault="00C3141C"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ab/>
      </w:r>
      <w:r w:rsidRPr="00603203">
        <w:rPr>
          <w:rFonts w:ascii="Calibri" w:hAnsi="Calibri" w:cs="Calibri"/>
          <w:bCs/>
          <w:iCs/>
          <w:sz w:val="22"/>
          <w:szCs w:val="22"/>
          <w:lang w:val="ro-RO"/>
        </w:rPr>
        <w:t>Totodată, declar că am luat la cunoștință prevederile art</w:t>
      </w:r>
      <w:r w:rsidR="00717517">
        <w:rPr>
          <w:rFonts w:ascii="Calibri" w:hAnsi="Calibri" w:cs="Calibri"/>
          <w:bCs/>
          <w:iCs/>
          <w:sz w:val="22"/>
          <w:szCs w:val="22"/>
          <w:lang w:val="ro-RO"/>
        </w:rPr>
        <w:t>.</w:t>
      </w:r>
      <w:r w:rsidRPr="00603203">
        <w:rPr>
          <w:rFonts w:ascii="Calibri" w:hAnsi="Calibri" w:cs="Calibri"/>
          <w:bCs/>
          <w:iCs/>
          <w:sz w:val="22"/>
          <w:szCs w:val="22"/>
          <w:lang w:val="ro-RO"/>
        </w:rPr>
        <w:t xml:space="preserve"> 326 </w:t>
      </w:r>
      <w:r w:rsidR="00717517">
        <w:rPr>
          <w:rFonts w:ascii="Calibri" w:hAnsi="Calibri" w:cs="Calibri"/>
          <w:bCs/>
          <w:iCs/>
          <w:sz w:val="22"/>
          <w:szCs w:val="22"/>
          <w:lang w:val="ro-RO"/>
        </w:rPr>
        <w:t xml:space="preserve">din Codul penal privind </w:t>
      </w:r>
      <w:r w:rsidR="00717517">
        <w:rPr>
          <w:rFonts w:ascii="Calibri" w:hAnsi="Calibri" w:cs="Calibri"/>
          <w:bCs/>
          <w:iCs/>
          <w:sz w:val="22"/>
          <w:szCs w:val="22"/>
        </w:rPr>
        <w:t>“</w:t>
      </w:r>
      <w:r w:rsidRPr="00603203">
        <w:rPr>
          <w:rFonts w:ascii="Calibri" w:hAnsi="Calibri" w:cs="Calibri"/>
          <w:bCs/>
          <w:iCs/>
          <w:sz w:val="22"/>
          <w:szCs w:val="22"/>
          <w:lang w:val="ro-RO"/>
        </w:rPr>
        <w:t xml:space="preserve">Falsul în </w:t>
      </w:r>
      <w:r w:rsidR="00717517">
        <w:rPr>
          <w:rFonts w:ascii="Calibri" w:hAnsi="Calibri" w:cs="Calibri"/>
          <w:bCs/>
          <w:iCs/>
          <w:sz w:val="22"/>
          <w:szCs w:val="22"/>
          <w:lang w:val="ro-RO"/>
        </w:rPr>
        <w:t>d</w:t>
      </w:r>
      <w:r w:rsidRPr="00603203">
        <w:rPr>
          <w:rFonts w:ascii="Calibri" w:hAnsi="Calibri" w:cs="Calibri"/>
          <w:bCs/>
          <w:iCs/>
          <w:sz w:val="22"/>
          <w:szCs w:val="22"/>
          <w:lang w:val="ro-RO"/>
        </w:rPr>
        <w:t>eclarații</w:t>
      </w:r>
      <w:r w:rsidR="00717517">
        <w:rPr>
          <w:rFonts w:ascii="Calibri" w:hAnsi="Calibri" w:cs="Calibri"/>
          <w:bCs/>
          <w:iCs/>
          <w:sz w:val="22"/>
          <w:szCs w:val="22"/>
          <w:lang w:val="ro-RO"/>
        </w:rPr>
        <w:t>”</w:t>
      </w:r>
      <w:r w:rsidRPr="00603203">
        <w:rPr>
          <w:rFonts w:ascii="Calibri" w:hAnsi="Calibri" w:cs="Calibri"/>
          <w:bCs/>
          <w:iCs/>
          <w:sz w:val="22"/>
          <w:szCs w:val="22"/>
          <w:lang w:val="ro-RO"/>
        </w:rPr>
        <w:t xml:space="preserve"> referito</w:t>
      </w:r>
      <w:r w:rsidR="00717517">
        <w:rPr>
          <w:rFonts w:ascii="Calibri" w:hAnsi="Calibri" w:cs="Calibri"/>
          <w:bCs/>
          <w:iCs/>
          <w:sz w:val="22"/>
          <w:szCs w:val="22"/>
          <w:lang w:val="ro-RO"/>
        </w:rPr>
        <w:t>are</w:t>
      </w:r>
      <w:r w:rsidRPr="00603203">
        <w:rPr>
          <w:rFonts w:ascii="Calibri" w:hAnsi="Calibri" w:cs="Calibri"/>
          <w:bCs/>
          <w:iCs/>
          <w:sz w:val="22"/>
          <w:szCs w:val="22"/>
          <w:lang w:val="ro-RO"/>
        </w:rPr>
        <w:t xml:space="preserve"> la "</w:t>
      </w:r>
      <w:r w:rsidRPr="00603203">
        <w:rPr>
          <w:rFonts w:ascii="Calibri" w:hAnsi="Calibri" w:cs="Calibri"/>
          <w:bCs/>
          <w:i/>
          <w:iCs/>
          <w:sz w:val="22"/>
          <w:szCs w:val="22"/>
          <w:lang w:val="ro-RO"/>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w:t>
      </w:r>
      <w:r w:rsidR="004911A9">
        <w:rPr>
          <w:rFonts w:ascii="Calibri" w:hAnsi="Calibri" w:cs="Calibri"/>
          <w:bCs/>
          <w:i/>
          <w:iCs/>
          <w:sz w:val="22"/>
          <w:szCs w:val="22"/>
          <w:lang w:val="ro-RO"/>
        </w:rPr>
        <w:t>6</w:t>
      </w:r>
      <w:r w:rsidRPr="00603203">
        <w:rPr>
          <w:rFonts w:ascii="Calibri" w:hAnsi="Calibri" w:cs="Calibri"/>
          <w:bCs/>
          <w:i/>
          <w:iCs/>
          <w:sz w:val="22"/>
          <w:szCs w:val="22"/>
          <w:lang w:val="ro-RO"/>
        </w:rPr>
        <w:t xml:space="preserve"> luni la 2 ani sau cu amendă</w:t>
      </w:r>
      <w:r w:rsidRPr="00603203">
        <w:rPr>
          <w:rFonts w:ascii="Calibri" w:hAnsi="Calibri" w:cs="Calibri"/>
          <w:bCs/>
          <w:iCs/>
          <w:sz w:val="22"/>
          <w:szCs w:val="22"/>
          <w:lang w:val="ro-RO"/>
        </w:rPr>
        <w:t>."</w:t>
      </w:r>
    </w:p>
    <w:p w:rsidR="00B34AA7" w:rsidRPr="00603203" w:rsidRDefault="00B34AA7" w:rsidP="00B34AA7">
      <w:pPr>
        <w:shd w:val="clear" w:color="auto" w:fill="FFFFFF"/>
        <w:ind w:firstLine="1080"/>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 xml:space="preserve">Data ______________  </w:t>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t xml:space="preserve">          </w:t>
      </w:r>
      <w:r w:rsidR="006C24A0">
        <w:rPr>
          <w:rFonts w:ascii="Calibri" w:hAnsi="Calibri" w:cs="Calibri"/>
          <w:sz w:val="22"/>
          <w:szCs w:val="22"/>
          <w:lang w:val="ro-RO"/>
        </w:rPr>
        <w:t xml:space="preserve">  Reprezentant imputernicit al o</w:t>
      </w:r>
      <w:r w:rsidRPr="00603203">
        <w:rPr>
          <w:rFonts w:ascii="Calibri" w:hAnsi="Calibri" w:cs="Calibri"/>
          <w:sz w:val="22"/>
          <w:szCs w:val="22"/>
          <w:lang w:val="ro-RO"/>
        </w:rPr>
        <w:t>fertantului/</w:t>
      </w:r>
      <w:r w:rsidR="006C24A0">
        <w:rPr>
          <w:rFonts w:ascii="Calibri" w:hAnsi="Calibri" w:cs="Calibri"/>
          <w:sz w:val="22"/>
          <w:szCs w:val="22"/>
          <w:lang w:val="ro-RO"/>
        </w:rPr>
        <w:t>s</w:t>
      </w:r>
      <w:r w:rsidRPr="00603203">
        <w:rPr>
          <w:rFonts w:ascii="Calibri" w:hAnsi="Calibri" w:cs="Calibri"/>
          <w:sz w:val="22"/>
          <w:szCs w:val="22"/>
          <w:lang w:val="ro-RO"/>
        </w:rPr>
        <w:t>ubcontractantului</w:t>
      </w:r>
      <w:r w:rsidRPr="00603203">
        <w:rPr>
          <w:rFonts w:ascii="Calibri" w:hAnsi="Calibri" w:cs="Calibri"/>
          <w:b/>
          <w:sz w:val="22"/>
          <w:szCs w:val="22"/>
          <w:lang w:val="ro-RO"/>
        </w:rPr>
        <w:t xml:space="preserve"> </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r>
      <w:r w:rsidR="006C24A0">
        <w:rPr>
          <w:rFonts w:ascii="Calibri" w:hAnsi="Calibri" w:cs="Calibri"/>
          <w:sz w:val="22"/>
          <w:szCs w:val="22"/>
          <w:lang w:val="ro-RO"/>
        </w:rPr>
        <w:t xml:space="preserve">          (denumirea ofertantului – în cazul unei asocieri, toată a</w:t>
      </w:r>
      <w:r w:rsidRPr="00603203">
        <w:rPr>
          <w:rFonts w:ascii="Calibri" w:hAnsi="Calibri" w:cs="Calibri"/>
          <w:sz w:val="22"/>
          <w:szCs w:val="22"/>
          <w:lang w:val="ro-RO"/>
        </w:rPr>
        <w:t xml:space="preserve">socierea; </w:t>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t xml:space="preserve">                          și denumirea reprezentantului imputernicit)</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t xml:space="preserve">                      ________________ (semnătura și eventual ștampila)</w:t>
      </w:r>
      <w:r w:rsidRPr="00603203">
        <w:rPr>
          <w:rFonts w:ascii="Calibri" w:hAnsi="Calibri" w:cs="Calibri"/>
          <w:sz w:val="22"/>
          <w:szCs w:val="22"/>
          <w:lang w:val="ro-RO"/>
        </w:rPr>
        <w:tab/>
      </w:r>
    </w:p>
    <w:p w:rsidR="00B34AA7" w:rsidRPr="00603203" w:rsidRDefault="00B34AA7" w:rsidP="00B34AA7">
      <w:pPr>
        <w:jc w:val="both"/>
        <w:rPr>
          <w:rFonts w:ascii="Calibri" w:hAnsi="Calibri" w:cs="Calibri"/>
          <w:sz w:val="22"/>
          <w:szCs w:val="22"/>
          <w:lang w:val="ro-RO"/>
        </w:rPr>
      </w:pPr>
    </w:p>
    <w:p w:rsidR="00B34AA7" w:rsidRPr="00603203" w:rsidRDefault="00B34AA7" w:rsidP="00B34AA7">
      <w:pPr>
        <w:suppressAutoHyphens/>
        <w:overflowPunct w:val="0"/>
        <w:autoSpaceDE w:val="0"/>
        <w:textAlignment w:val="baseline"/>
        <w:rPr>
          <w:rFonts w:ascii="Calibri" w:hAnsi="Calibri" w:cs="Calibri"/>
          <w:sz w:val="22"/>
          <w:szCs w:val="22"/>
          <w:highlight w:val="cyan"/>
          <w:lang w:val="ro-RO"/>
        </w:rPr>
      </w:pPr>
    </w:p>
    <w:p w:rsidR="00B34AA7" w:rsidRPr="00603203" w:rsidRDefault="00B34AA7" w:rsidP="00B34AA7">
      <w:pPr>
        <w:jc w:val="both"/>
        <w:rPr>
          <w:rFonts w:ascii="Calibri" w:hAnsi="Calibri" w:cs="Calibri"/>
          <w:i/>
          <w:sz w:val="22"/>
          <w:szCs w:val="22"/>
          <w:lang w:val="ro-RO"/>
        </w:rPr>
      </w:pPr>
      <w:r w:rsidRPr="00603203">
        <w:rPr>
          <w:rFonts w:ascii="Calibri" w:hAnsi="Calibri" w:cs="Calibri"/>
          <w:b/>
          <w:i/>
          <w:sz w:val="22"/>
          <w:szCs w:val="22"/>
          <w:lang w:val="ro-RO"/>
        </w:rPr>
        <w:t>Nota</w:t>
      </w:r>
      <w:r w:rsidRPr="00603203">
        <w:rPr>
          <w:rFonts w:ascii="Calibri" w:hAnsi="Calibri" w:cs="Calibri"/>
          <w:i/>
          <w:sz w:val="22"/>
          <w:szCs w:val="22"/>
          <w:lang w:val="ro-RO"/>
        </w:rPr>
        <w:t xml:space="preserve">: În situația în care ofertantul a declarat în cadrul ofertei că va subcontracta parte/părți din contract, </w:t>
      </w:r>
      <w:r w:rsidR="006C24A0">
        <w:rPr>
          <w:rFonts w:ascii="Calibri" w:hAnsi="Calibri" w:cs="Calibri"/>
          <w:i/>
          <w:sz w:val="22"/>
          <w:szCs w:val="22"/>
          <w:lang w:val="ro-RO"/>
        </w:rPr>
        <w:t>f</w:t>
      </w:r>
      <w:r w:rsidRPr="00603203">
        <w:rPr>
          <w:rFonts w:ascii="Calibri" w:hAnsi="Calibri" w:cs="Calibri"/>
          <w:i/>
          <w:sz w:val="22"/>
          <w:szCs w:val="22"/>
          <w:lang w:val="ro-RO"/>
        </w:rPr>
        <w:t>ormularul va fi completat și de către subcontractanții declarați în ofertă.</w:t>
      </w:r>
    </w:p>
    <w:p w:rsidR="0093101D" w:rsidRPr="00603203" w:rsidRDefault="0093101D" w:rsidP="00EF2F36">
      <w:pPr>
        <w:autoSpaceDE w:val="0"/>
        <w:autoSpaceDN w:val="0"/>
        <w:adjustRightInd w:val="0"/>
        <w:jc w:val="both"/>
        <w:rPr>
          <w:rFonts w:ascii="Calibri" w:hAnsi="Calibri" w:cs="Calibri"/>
          <w:b/>
          <w:i/>
          <w:sz w:val="22"/>
          <w:szCs w:val="22"/>
        </w:rPr>
      </w:pPr>
    </w:p>
    <w:p w:rsidR="00487FB3" w:rsidRDefault="00487FB3" w:rsidP="00EF2F36">
      <w:pPr>
        <w:autoSpaceDE w:val="0"/>
        <w:autoSpaceDN w:val="0"/>
        <w:adjustRightInd w:val="0"/>
        <w:jc w:val="both"/>
        <w:rPr>
          <w:rFonts w:ascii="Calibri" w:hAnsi="Calibri" w:cs="Calibri"/>
          <w:b/>
          <w:i/>
          <w:sz w:val="22"/>
          <w:szCs w:val="22"/>
        </w:rPr>
      </w:pPr>
    </w:p>
    <w:p w:rsidR="00487FB3" w:rsidRDefault="00487FB3" w:rsidP="00EF2F36">
      <w:pPr>
        <w:autoSpaceDE w:val="0"/>
        <w:autoSpaceDN w:val="0"/>
        <w:adjustRightInd w:val="0"/>
        <w:jc w:val="both"/>
        <w:rPr>
          <w:rFonts w:ascii="Calibri" w:hAnsi="Calibri" w:cs="Calibri"/>
          <w:b/>
          <w:i/>
          <w:sz w:val="22"/>
          <w:szCs w:val="22"/>
        </w:rPr>
      </w:pPr>
    </w:p>
    <w:p w:rsidR="00487FB3" w:rsidRDefault="00487FB3" w:rsidP="00EF2F36">
      <w:pPr>
        <w:autoSpaceDE w:val="0"/>
        <w:autoSpaceDN w:val="0"/>
        <w:adjustRightInd w:val="0"/>
        <w:jc w:val="both"/>
        <w:rPr>
          <w:rFonts w:ascii="Calibri" w:hAnsi="Calibri" w:cs="Calibri"/>
          <w:b/>
          <w:i/>
          <w:sz w:val="22"/>
          <w:szCs w:val="22"/>
        </w:rPr>
      </w:pPr>
    </w:p>
    <w:p w:rsidR="00487FB3" w:rsidRDefault="00487FB3" w:rsidP="00EF2F36">
      <w:pPr>
        <w:autoSpaceDE w:val="0"/>
        <w:autoSpaceDN w:val="0"/>
        <w:adjustRightInd w:val="0"/>
        <w:jc w:val="both"/>
        <w:rPr>
          <w:rFonts w:ascii="Calibri" w:hAnsi="Calibri" w:cs="Calibri"/>
          <w:b/>
          <w:i/>
          <w:sz w:val="22"/>
          <w:szCs w:val="22"/>
        </w:rPr>
      </w:pPr>
    </w:p>
    <w:p w:rsidR="00487FB3" w:rsidRDefault="00487FB3" w:rsidP="00EF2F36">
      <w:pPr>
        <w:autoSpaceDE w:val="0"/>
        <w:autoSpaceDN w:val="0"/>
        <w:adjustRightInd w:val="0"/>
        <w:jc w:val="both"/>
        <w:rPr>
          <w:rFonts w:ascii="Calibri" w:hAnsi="Calibri" w:cs="Calibri"/>
          <w:b/>
          <w:i/>
          <w:sz w:val="22"/>
          <w:szCs w:val="22"/>
        </w:rPr>
      </w:pPr>
    </w:p>
    <w:p w:rsidR="00487FB3" w:rsidRDefault="00487FB3" w:rsidP="00EF2F36">
      <w:pPr>
        <w:autoSpaceDE w:val="0"/>
        <w:autoSpaceDN w:val="0"/>
        <w:adjustRightInd w:val="0"/>
        <w:jc w:val="both"/>
        <w:rPr>
          <w:rFonts w:ascii="Calibri" w:hAnsi="Calibri" w:cs="Calibri"/>
          <w:b/>
          <w:i/>
          <w:sz w:val="22"/>
          <w:szCs w:val="22"/>
        </w:rPr>
      </w:pPr>
    </w:p>
    <w:p w:rsidR="00487FB3" w:rsidRDefault="00487FB3" w:rsidP="00EF2F36">
      <w:pPr>
        <w:autoSpaceDE w:val="0"/>
        <w:autoSpaceDN w:val="0"/>
        <w:adjustRightInd w:val="0"/>
        <w:jc w:val="both"/>
        <w:rPr>
          <w:rFonts w:ascii="Calibri" w:hAnsi="Calibri" w:cs="Calibri"/>
          <w:b/>
          <w:i/>
          <w:sz w:val="22"/>
          <w:szCs w:val="22"/>
        </w:rPr>
      </w:pPr>
    </w:p>
    <w:p w:rsidR="00487FB3" w:rsidRPr="00603203" w:rsidRDefault="00487FB3" w:rsidP="00EF2F36">
      <w:pPr>
        <w:autoSpaceDE w:val="0"/>
        <w:autoSpaceDN w:val="0"/>
        <w:adjustRightInd w:val="0"/>
        <w:jc w:val="both"/>
        <w:rPr>
          <w:rFonts w:ascii="Calibri" w:hAnsi="Calibri" w:cs="Calibri"/>
          <w:b/>
          <w:i/>
          <w:sz w:val="22"/>
          <w:szCs w:val="22"/>
        </w:rPr>
      </w:pPr>
    </w:p>
    <w:p w:rsidR="00150012" w:rsidRPr="00603203" w:rsidRDefault="00150012" w:rsidP="00EF2F36">
      <w:pPr>
        <w:autoSpaceDE w:val="0"/>
        <w:autoSpaceDN w:val="0"/>
        <w:adjustRightInd w:val="0"/>
        <w:jc w:val="both"/>
        <w:rPr>
          <w:rFonts w:ascii="Calibri" w:hAnsi="Calibri" w:cs="Calibri"/>
          <w:b/>
          <w:i/>
          <w:sz w:val="22"/>
          <w:szCs w:val="22"/>
        </w:rPr>
      </w:pPr>
    </w:p>
    <w:p w:rsidR="00150012" w:rsidRDefault="00150012" w:rsidP="00EF2F36">
      <w:pPr>
        <w:autoSpaceDE w:val="0"/>
        <w:autoSpaceDN w:val="0"/>
        <w:adjustRightInd w:val="0"/>
        <w:jc w:val="both"/>
        <w:rPr>
          <w:rFonts w:ascii="Calibri" w:hAnsi="Calibri" w:cs="Calibri"/>
          <w:b/>
          <w:i/>
          <w:sz w:val="22"/>
          <w:szCs w:val="22"/>
        </w:rPr>
      </w:pPr>
    </w:p>
    <w:p w:rsidR="00142722" w:rsidRDefault="00142722" w:rsidP="00EF2F36">
      <w:pPr>
        <w:autoSpaceDE w:val="0"/>
        <w:autoSpaceDN w:val="0"/>
        <w:adjustRightInd w:val="0"/>
        <w:jc w:val="both"/>
        <w:rPr>
          <w:rFonts w:ascii="Calibri" w:hAnsi="Calibri" w:cs="Calibri"/>
          <w:b/>
          <w:i/>
          <w:sz w:val="22"/>
          <w:szCs w:val="22"/>
        </w:rPr>
      </w:pPr>
    </w:p>
    <w:p w:rsidR="00E46682" w:rsidRPr="00603203" w:rsidRDefault="00E46682" w:rsidP="00EF2F36">
      <w:pPr>
        <w:autoSpaceDE w:val="0"/>
        <w:autoSpaceDN w:val="0"/>
        <w:adjustRightInd w:val="0"/>
        <w:jc w:val="both"/>
        <w:rPr>
          <w:rFonts w:ascii="Calibri" w:hAnsi="Calibri" w:cs="Calibri"/>
          <w:b/>
          <w:i/>
          <w:sz w:val="22"/>
          <w:szCs w:val="22"/>
        </w:rPr>
      </w:pPr>
    </w:p>
    <w:p w:rsidR="00150012" w:rsidRPr="00603203" w:rsidRDefault="00150012" w:rsidP="00EF2F36">
      <w:pPr>
        <w:autoSpaceDE w:val="0"/>
        <w:autoSpaceDN w:val="0"/>
        <w:adjustRightInd w:val="0"/>
        <w:jc w:val="both"/>
        <w:rPr>
          <w:rFonts w:ascii="Calibri" w:hAnsi="Calibri" w:cs="Calibri"/>
          <w:b/>
          <w:i/>
          <w:sz w:val="22"/>
          <w:szCs w:val="22"/>
        </w:rPr>
      </w:pPr>
    </w:p>
    <w:p w:rsidR="00EF2F36" w:rsidRPr="00603203" w:rsidRDefault="005B1CF6" w:rsidP="00EF2F36">
      <w:pPr>
        <w:autoSpaceDE w:val="0"/>
        <w:autoSpaceDN w:val="0"/>
        <w:adjustRightInd w:val="0"/>
        <w:jc w:val="both"/>
        <w:rPr>
          <w:rFonts w:ascii="Calibri" w:hAnsi="Calibri" w:cs="Calibri"/>
          <w:b/>
          <w:i/>
          <w:sz w:val="22"/>
          <w:szCs w:val="22"/>
        </w:rPr>
      </w:pPr>
      <w:r w:rsidRPr="00603203">
        <w:rPr>
          <w:rFonts w:ascii="Calibri" w:hAnsi="Calibri" w:cs="Calibri"/>
          <w:b/>
          <w:i/>
          <w:sz w:val="22"/>
          <w:szCs w:val="22"/>
        </w:rPr>
        <w:t xml:space="preserve">!!!!! </w:t>
      </w:r>
      <w:r w:rsidR="00EF2F36" w:rsidRPr="00603203">
        <w:rPr>
          <w:rFonts w:ascii="Calibri" w:hAnsi="Calibri" w:cs="Calibri"/>
          <w:b/>
          <w:i/>
          <w:sz w:val="22"/>
          <w:szCs w:val="22"/>
        </w:rPr>
        <w:t>Not</w:t>
      </w:r>
      <w:r w:rsidR="00F16268" w:rsidRPr="00603203">
        <w:rPr>
          <w:rFonts w:ascii="Calibri" w:hAnsi="Calibri" w:cs="Calibri"/>
          <w:b/>
          <w:i/>
          <w:sz w:val="22"/>
          <w:szCs w:val="22"/>
        </w:rPr>
        <w:t>ă</w:t>
      </w:r>
      <w:r w:rsidR="00EF2F36" w:rsidRPr="00603203">
        <w:rPr>
          <w:rFonts w:ascii="Calibri" w:hAnsi="Calibri" w:cs="Calibri"/>
          <w:b/>
          <w:i/>
          <w:sz w:val="22"/>
          <w:szCs w:val="22"/>
        </w:rPr>
        <w:t xml:space="preserve">: </w:t>
      </w:r>
      <w:r w:rsidR="00FF57FA" w:rsidRPr="00603203">
        <w:rPr>
          <w:rFonts w:ascii="Calibri" w:hAnsi="Calibri" w:cs="Calibri"/>
          <w:b/>
          <w:i/>
          <w:sz w:val="22"/>
          <w:szCs w:val="22"/>
        </w:rPr>
        <w:t xml:space="preserve">LA ÎNTOCMIREA OFERTEI SE VA LUA ÎN CALCUL SALARIUL DE BAZĂ MINIM BRUT PE ȚARĂ GARANTAT ÎN PLATĂ </w:t>
      </w:r>
      <w:r w:rsidR="000F08CB">
        <w:rPr>
          <w:rFonts w:ascii="Calibri" w:hAnsi="Calibri" w:cs="Calibri"/>
          <w:b/>
          <w:i/>
          <w:sz w:val="22"/>
          <w:szCs w:val="22"/>
        </w:rPr>
        <w:t>(RESPECTIV 3000 LEI/LUNĂ</w:t>
      </w:r>
      <w:r w:rsidR="00A51645">
        <w:rPr>
          <w:rFonts w:ascii="Calibri" w:hAnsi="Calibri" w:cs="Calibri"/>
          <w:b/>
          <w:i/>
          <w:sz w:val="22"/>
          <w:szCs w:val="22"/>
        </w:rPr>
        <w:t xml:space="preserve"> conform H.G. nr. 1447/2022</w:t>
      </w:r>
      <w:r w:rsidR="000F08CB">
        <w:rPr>
          <w:rFonts w:ascii="Calibri" w:hAnsi="Calibri" w:cs="Calibri"/>
          <w:b/>
          <w:i/>
          <w:sz w:val="22"/>
          <w:szCs w:val="22"/>
        </w:rPr>
        <w:t>)</w:t>
      </w:r>
    </w:p>
    <w:p w:rsidR="00B34AA7" w:rsidRPr="00603203" w:rsidRDefault="00B34AA7" w:rsidP="00B34AA7">
      <w:pPr>
        <w:rPr>
          <w:rFonts w:ascii="Calibri" w:hAnsi="Calibri" w:cs="Calibri"/>
          <w:b/>
          <w:bCs/>
          <w:sz w:val="22"/>
          <w:szCs w:val="22"/>
          <w:lang w:val="ro-RO"/>
        </w:rPr>
      </w:pPr>
    </w:p>
    <w:p w:rsidR="00B34AA7" w:rsidRPr="00603203" w:rsidRDefault="00B34AA7" w:rsidP="00B34AA7">
      <w:pPr>
        <w:rPr>
          <w:rFonts w:ascii="Calibri" w:hAnsi="Calibri" w:cs="Calibri"/>
          <w:sz w:val="22"/>
          <w:szCs w:val="22"/>
          <w:lang w:val="ro-RO"/>
        </w:rPr>
      </w:pPr>
      <w:r w:rsidRPr="00603203">
        <w:rPr>
          <w:rFonts w:ascii="Calibri" w:hAnsi="Calibri" w:cs="Calibri"/>
          <w:bCs/>
          <w:sz w:val="22"/>
          <w:szCs w:val="22"/>
          <w:lang w:val="ro-RO"/>
        </w:rPr>
        <w:t>PO-16-05_F6, Editia: I, Revizia 0</w:t>
      </w:r>
    </w:p>
    <w:p w:rsidR="00B34AA7" w:rsidRPr="00603203" w:rsidRDefault="00B34AA7" w:rsidP="00B34AA7">
      <w:pPr>
        <w:rPr>
          <w:rFonts w:ascii="Calibri" w:eastAsia="Calibri" w:hAnsi="Calibri" w:cs="Calibri"/>
          <w:bCs/>
          <w:sz w:val="22"/>
          <w:szCs w:val="22"/>
          <w:lang w:val="ro-RO"/>
        </w:rPr>
      </w:pPr>
      <w:r w:rsidRPr="00603203">
        <w:rPr>
          <w:rFonts w:ascii="Calibri" w:eastAsia="Calibri" w:hAnsi="Calibri" w:cs="Calibri"/>
          <w:bCs/>
          <w:sz w:val="22"/>
          <w:szCs w:val="22"/>
          <w:lang w:val="ro-RO"/>
        </w:rPr>
        <w:t xml:space="preserve">                  OFERTANT</w:t>
      </w:r>
    </w:p>
    <w:p w:rsidR="00B34AA7" w:rsidRPr="00603203" w:rsidRDefault="00B34AA7" w:rsidP="00B34AA7">
      <w:pPr>
        <w:rPr>
          <w:rFonts w:ascii="Calibri" w:eastAsia="Calibri" w:hAnsi="Calibri" w:cs="Calibri"/>
          <w:bCs/>
          <w:sz w:val="22"/>
          <w:szCs w:val="22"/>
          <w:lang w:val="ro-RO"/>
        </w:rPr>
      </w:pPr>
      <w:r w:rsidRPr="00603203">
        <w:rPr>
          <w:rFonts w:ascii="Calibri" w:eastAsia="Calibri" w:hAnsi="Calibri" w:cs="Calibri"/>
          <w:bCs/>
          <w:sz w:val="22"/>
          <w:szCs w:val="22"/>
          <w:lang w:val="ro-RO"/>
        </w:rPr>
        <w:t>_____________________________</w:t>
      </w:r>
    </w:p>
    <w:p w:rsidR="00B34AA7" w:rsidRPr="00603203" w:rsidRDefault="00B34AA7" w:rsidP="00B34AA7">
      <w:pPr>
        <w:rPr>
          <w:rFonts w:ascii="Calibri" w:eastAsia="Calibri" w:hAnsi="Calibri" w:cs="Calibri"/>
          <w:bCs/>
          <w:i/>
          <w:sz w:val="22"/>
          <w:szCs w:val="22"/>
          <w:lang w:val="ro-RO"/>
        </w:rPr>
      </w:pPr>
      <w:r w:rsidRPr="00603203">
        <w:rPr>
          <w:rFonts w:ascii="Calibri" w:eastAsia="Calibri" w:hAnsi="Calibri" w:cs="Calibri"/>
          <w:bCs/>
          <w:i/>
          <w:sz w:val="22"/>
          <w:szCs w:val="22"/>
          <w:lang w:val="ro-RO"/>
        </w:rPr>
        <w:t xml:space="preserve">            (denumirea/numele)</w:t>
      </w:r>
    </w:p>
    <w:p w:rsidR="00B34AA7" w:rsidRPr="00603203" w:rsidRDefault="00B34AA7" w:rsidP="00B34AA7">
      <w:pPr>
        <w:shd w:val="clear" w:color="auto" w:fill="FFFFFF"/>
        <w:jc w:val="center"/>
        <w:rPr>
          <w:rFonts w:ascii="Calibri" w:eastAsia="Calibri" w:hAnsi="Calibri" w:cs="Calibri"/>
          <w:b/>
          <w:sz w:val="22"/>
          <w:szCs w:val="22"/>
          <w:lang w:val="ro-RO"/>
        </w:rPr>
      </w:pPr>
      <w:r w:rsidRPr="00603203">
        <w:rPr>
          <w:rFonts w:ascii="Calibri" w:eastAsia="Calibri" w:hAnsi="Calibri" w:cs="Calibri"/>
          <w:b/>
          <w:sz w:val="22"/>
          <w:szCs w:val="22"/>
          <w:lang w:val="ro-RO"/>
        </w:rPr>
        <w:t xml:space="preserve">Formular de Ofertă </w:t>
      </w:r>
    </w:p>
    <w:p w:rsidR="00B34AA7" w:rsidRPr="00603203" w:rsidRDefault="00B34AA7" w:rsidP="00B34AA7">
      <w:pPr>
        <w:shd w:val="clear" w:color="auto" w:fill="FFFFFF"/>
        <w:jc w:val="center"/>
        <w:rPr>
          <w:rFonts w:ascii="Calibri" w:eastAsia="Calibri" w:hAnsi="Calibri" w:cs="Calibri"/>
          <w:b/>
          <w:sz w:val="22"/>
          <w:szCs w:val="22"/>
          <w:lang w:val="ro-RO"/>
        </w:rPr>
      </w:pPr>
    </w:p>
    <w:p w:rsidR="00B34AA7" w:rsidRPr="00603203" w:rsidRDefault="00B34AA7" w:rsidP="00B34AA7">
      <w:pPr>
        <w:rPr>
          <w:rFonts w:ascii="Calibri" w:eastAsia="Calibri" w:hAnsi="Calibri" w:cs="Calibri"/>
          <w:i/>
          <w:spacing w:val="-2"/>
          <w:sz w:val="22"/>
          <w:szCs w:val="22"/>
          <w:lang w:val="ro-RO"/>
        </w:rPr>
      </w:pPr>
      <w:r w:rsidRPr="00603203">
        <w:rPr>
          <w:rFonts w:ascii="Calibri" w:eastAsia="Calibri" w:hAnsi="Calibri" w:cs="Calibri"/>
          <w:spacing w:val="-2"/>
          <w:sz w:val="22"/>
          <w:szCs w:val="22"/>
          <w:lang w:val="ro-RO"/>
        </w:rPr>
        <w:t xml:space="preserve">Data: </w:t>
      </w:r>
      <w:r w:rsidRPr="00603203">
        <w:rPr>
          <w:rFonts w:ascii="Calibri" w:eastAsia="Calibri" w:hAnsi="Calibri" w:cs="Calibri"/>
          <w:i/>
          <w:spacing w:val="-2"/>
          <w:sz w:val="22"/>
          <w:szCs w:val="22"/>
          <w:highlight w:val="lightGray"/>
          <w:lang w:val="ro-RO"/>
        </w:rPr>
        <w:t xml:space="preserve">[introduceți </w:t>
      </w:r>
      <w:r w:rsidRPr="00603203">
        <w:rPr>
          <w:rFonts w:ascii="Calibri" w:eastAsia="Calibri" w:hAnsi="Calibri" w:cs="Calibri"/>
          <w:bCs/>
          <w:i/>
          <w:sz w:val="22"/>
          <w:szCs w:val="22"/>
          <w:highlight w:val="lightGray"/>
          <w:lang w:val="ro-RO"/>
        </w:rPr>
        <w:t>ziua, luna, anul</w:t>
      </w:r>
      <w:r w:rsidRPr="00603203">
        <w:rPr>
          <w:rFonts w:ascii="Calibri" w:eastAsia="Calibri" w:hAnsi="Calibri" w:cs="Calibri"/>
          <w:i/>
          <w:spacing w:val="-2"/>
          <w:sz w:val="22"/>
          <w:szCs w:val="22"/>
          <w:highlight w:val="lightGray"/>
          <w:lang w:val="ro-RO"/>
        </w:rPr>
        <w:t>]</w:t>
      </w:r>
    </w:p>
    <w:p w:rsidR="00B34AA7" w:rsidRPr="00603203" w:rsidRDefault="00B34AA7" w:rsidP="00B34AA7">
      <w:pPr>
        <w:rPr>
          <w:rFonts w:ascii="Calibri" w:eastAsia="Calibri" w:hAnsi="Calibri" w:cs="Calibri"/>
          <w:bCs/>
          <w:i/>
          <w:sz w:val="22"/>
          <w:szCs w:val="22"/>
          <w:highlight w:val="lightGray"/>
          <w:lang w:val="ro-RO"/>
        </w:rPr>
      </w:pPr>
      <w:r w:rsidRPr="00603203">
        <w:rPr>
          <w:rFonts w:ascii="Calibri" w:eastAsia="Calibri" w:hAnsi="Calibri" w:cs="Calibri"/>
          <w:bCs/>
          <w:sz w:val="22"/>
          <w:szCs w:val="22"/>
          <w:lang w:val="ro-RO"/>
        </w:rPr>
        <w:t xml:space="preserve">Anunț de publicitate: </w:t>
      </w:r>
      <w:r w:rsidRPr="00603203">
        <w:rPr>
          <w:rFonts w:ascii="Calibri" w:eastAsia="Calibri" w:hAnsi="Calibri" w:cs="Calibri"/>
          <w:bCs/>
          <w:i/>
          <w:sz w:val="22"/>
          <w:szCs w:val="22"/>
          <w:highlight w:val="lightGray"/>
          <w:lang w:val="ro-RO"/>
        </w:rPr>
        <w:t>[introduceți numărul anunțului de publicitate publicat în SEAP]</w:t>
      </w:r>
    </w:p>
    <w:p w:rsidR="00B34AA7" w:rsidRPr="00603203" w:rsidRDefault="00B34AA7" w:rsidP="00603203">
      <w:pPr>
        <w:jc w:val="both"/>
        <w:rPr>
          <w:rFonts w:ascii="Calibri" w:eastAsia="Calibri" w:hAnsi="Calibri" w:cs="Calibri"/>
          <w:bCs/>
          <w:i/>
          <w:iCs/>
          <w:sz w:val="22"/>
          <w:szCs w:val="22"/>
          <w:lang w:val="ro-RO"/>
        </w:rPr>
      </w:pPr>
      <w:r w:rsidRPr="00603203">
        <w:rPr>
          <w:rFonts w:ascii="Calibri" w:eastAsia="Calibri" w:hAnsi="Calibri" w:cs="Calibri"/>
          <w:bCs/>
          <w:sz w:val="22"/>
          <w:szCs w:val="22"/>
          <w:lang w:val="ro-RO"/>
        </w:rPr>
        <w:t xml:space="preserve">Obiectul contractului: </w:t>
      </w:r>
      <w:r w:rsidRPr="00603203">
        <w:rPr>
          <w:rFonts w:ascii="Calibri" w:hAnsi="Calibri" w:cs="Calibri"/>
          <w:b/>
          <w:i/>
          <w:sz w:val="22"/>
          <w:szCs w:val="22"/>
        </w:rPr>
        <w:t>Servicii de pază și protecție, monitorizare și intervenție, men</w:t>
      </w:r>
      <w:r w:rsidR="0041059D" w:rsidRPr="00603203">
        <w:rPr>
          <w:rFonts w:ascii="Calibri" w:hAnsi="Calibri" w:cs="Calibri"/>
          <w:b/>
          <w:i/>
          <w:sz w:val="22"/>
          <w:szCs w:val="22"/>
        </w:rPr>
        <w:t>tenanță preventivă și corectivă/</w:t>
      </w:r>
      <w:r w:rsidRPr="00603203">
        <w:rPr>
          <w:rFonts w:ascii="Calibri" w:hAnsi="Calibri" w:cs="Calibri"/>
          <w:b/>
          <w:i/>
          <w:sz w:val="22"/>
          <w:szCs w:val="22"/>
        </w:rPr>
        <w:t xml:space="preserve"> Servicii de pază a transporturilor de bunuri și valori – LOT …………..…..</w:t>
      </w:r>
      <w:r w:rsidRPr="00603203">
        <w:rPr>
          <w:rFonts w:ascii="Calibri" w:hAnsi="Calibri" w:cs="Calibri"/>
          <w:b/>
          <w:bCs/>
          <w:color w:val="000000"/>
          <w:sz w:val="22"/>
          <w:szCs w:val="22"/>
        </w:rPr>
        <w:t xml:space="preserve"> </w:t>
      </w:r>
      <w:r w:rsidRPr="00603203">
        <w:rPr>
          <w:rFonts w:ascii="Calibri" w:eastAsia="Calibri" w:hAnsi="Calibri" w:cs="Calibri"/>
          <w:bCs/>
          <w:i/>
          <w:sz w:val="22"/>
          <w:szCs w:val="22"/>
          <w:highlight w:val="lightGray"/>
          <w:lang w:val="ro-RO"/>
        </w:rPr>
        <w:t xml:space="preserve"> </w:t>
      </w:r>
    </w:p>
    <w:p w:rsidR="00B34AA7" w:rsidRPr="00603203" w:rsidRDefault="00B34AA7" w:rsidP="00B34AA7">
      <w:pPr>
        <w:widowControl w:val="0"/>
        <w:autoSpaceDE w:val="0"/>
        <w:autoSpaceDN w:val="0"/>
        <w:rPr>
          <w:rFonts w:ascii="Calibri" w:hAnsi="Calibri" w:cs="Calibri"/>
          <w:b/>
          <w:bCs/>
          <w:sz w:val="22"/>
          <w:szCs w:val="22"/>
          <w:lang w:val="ro-RO"/>
        </w:rPr>
      </w:pPr>
    </w:p>
    <w:p w:rsidR="00B34AA7" w:rsidRPr="00603203" w:rsidRDefault="00B34AA7" w:rsidP="00B34AA7">
      <w:pPr>
        <w:widowControl w:val="0"/>
        <w:autoSpaceDE w:val="0"/>
        <w:autoSpaceDN w:val="0"/>
        <w:rPr>
          <w:rFonts w:ascii="Calibri" w:hAnsi="Calibri" w:cs="Calibri"/>
          <w:b/>
          <w:bCs/>
          <w:iCs/>
          <w:sz w:val="22"/>
          <w:szCs w:val="22"/>
          <w:lang w:val="ro-RO"/>
        </w:rPr>
      </w:pPr>
      <w:r w:rsidRPr="00603203">
        <w:rPr>
          <w:rFonts w:ascii="Calibri" w:hAnsi="Calibri" w:cs="Calibri"/>
          <w:b/>
          <w:bCs/>
          <w:sz w:val="22"/>
          <w:szCs w:val="22"/>
          <w:lang w:val="ro-RO"/>
        </w:rPr>
        <w:t>Către: UNIVERSITATEA MARITIMĂ DIN CONSTANȚA</w:t>
      </w:r>
    </w:p>
    <w:p w:rsidR="00B34AA7" w:rsidRPr="00603203" w:rsidRDefault="00B34AA7" w:rsidP="00B34AA7">
      <w:pPr>
        <w:jc w:val="both"/>
        <w:rPr>
          <w:rFonts w:ascii="Calibri" w:eastAsia="Calibri" w:hAnsi="Calibri" w:cs="Calibri"/>
          <w:sz w:val="22"/>
          <w:szCs w:val="22"/>
          <w:lang w:val="ro-RO"/>
        </w:rPr>
      </w:pPr>
      <w:r w:rsidRPr="00603203">
        <w:rPr>
          <w:rFonts w:ascii="Calibri" w:eastAsia="Calibri" w:hAnsi="Calibri" w:cs="Calibri"/>
          <w:sz w:val="22"/>
          <w:szCs w:val="22"/>
          <w:lang w:val="ro-RO"/>
        </w:rPr>
        <w:t xml:space="preserve">După examinarea </w:t>
      </w:r>
      <w:r w:rsidR="006C5248">
        <w:rPr>
          <w:rFonts w:ascii="Calibri" w:eastAsia="Calibri" w:hAnsi="Calibri" w:cs="Calibri"/>
          <w:sz w:val="22"/>
          <w:szCs w:val="22"/>
          <w:lang w:val="ro-RO"/>
        </w:rPr>
        <w:t>d</w:t>
      </w:r>
      <w:r w:rsidRPr="00603203">
        <w:rPr>
          <w:rFonts w:ascii="Calibri" w:eastAsia="Calibri" w:hAnsi="Calibri" w:cs="Calibri"/>
          <w:sz w:val="22"/>
          <w:szCs w:val="22"/>
          <w:lang w:val="ro-RO"/>
        </w:rPr>
        <w:t xml:space="preserve">ocumentației de atribuire, subsemnații, ne angajăm să semnăm </w:t>
      </w:r>
      <w:r w:rsidR="006C5248">
        <w:rPr>
          <w:rFonts w:ascii="Calibri" w:eastAsia="Calibri" w:hAnsi="Calibri" w:cs="Calibri"/>
          <w:sz w:val="22"/>
          <w:szCs w:val="22"/>
          <w:lang w:val="ro-RO"/>
        </w:rPr>
        <w:t>c</w:t>
      </w:r>
      <w:r w:rsidRPr="00603203">
        <w:rPr>
          <w:rFonts w:ascii="Calibri" w:eastAsia="Calibri" w:hAnsi="Calibri" w:cs="Calibri"/>
          <w:sz w:val="22"/>
          <w:szCs w:val="22"/>
          <w:lang w:val="ro-RO"/>
        </w:rPr>
        <w:t xml:space="preserve">ontractul ce rezultă din această procedură și să demarăm, să realizăm și să finalizăm activitățile specificate în </w:t>
      </w:r>
      <w:r w:rsidR="006C5248">
        <w:rPr>
          <w:rFonts w:ascii="Calibri" w:eastAsia="Calibri" w:hAnsi="Calibri" w:cs="Calibri"/>
          <w:sz w:val="22"/>
          <w:szCs w:val="22"/>
          <w:lang w:val="ro-RO"/>
        </w:rPr>
        <w:t>c</w:t>
      </w:r>
      <w:r w:rsidRPr="00603203">
        <w:rPr>
          <w:rFonts w:ascii="Calibri" w:eastAsia="Calibri" w:hAnsi="Calibri" w:cs="Calibri"/>
          <w:sz w:val="22"/>
          <w:szCs w:val="22"/>
          <w:lang w:val="ro-RO"/>
        </w:rPr>
        <w:t xml:space="preserve">ontract în conformitate cu </w:t>
      </w:r>
      <w:r w:rsidR="006C5248">
        <w:rPr>
          <w:rFonts w:ascii="Calibri" w:eastAsia="Calibri" w:hAnsi="Calibri" w:cs="Calibri"/>
          <w:sz w:val="22"/>
          <w:szCs w:val="22"/>
          <w:lang w:val="ro-RO"/>
        </w:rPr>
        <w:t>d</w:t>
      </w:r>
      <w:r w:rsidRPr="00603203">
        <w:rPr>
          <w:rFonts w:ascii="Calibri" w:eastAsia="Calibri" w:hAnsi="Calibri" w:cs="Calibri"/>
          <w:sz w:val="22"/>
          <w:szCs w:val="22"/>
          <w:lang w:val="ro-RO"/>
        </w:rPr>
        <w:t xml:space="preserve">ocumentația de atribuire și cu </w:t>
      </w:r>
      <w:r w:rsidR="006C5248">
        <w:rPr>
          <w:rFonts w:ascii="Calibri" w:eastAsia="Calibri" w:hAnsi="Calibri" w:cs="Calibri"/>
          <w:sz w:val="22"/>
          <w:szCs w:val="22"/>
          <w:lang w:val="ro-RO"/>
        </w:rPr>
        <w:t>p</w:t>
      </w:r>
      <w:r w:rsidRPr="00603203">
        <w:rPr>
          <w:rFonts w:ascii="Calibri" w:eastAsia="Calibri" w:hAnsi="Calibri" w:cs="Calibri"/>
          <w:sz w:val="22"/>
          <w:szCs w:val="22"/>
          <w:lang w:val="ro-RO"/>
        </w:rPr>
        <w:t xml:space="preserve">ropunerea noastră </w:t>
      </w:r>
      <w:r w:rsidR="006C5248">
        <w:rPr>
          <w:rFonts w:ascii="Calibri" w:eastAsia="Calibri" w:hAnsi="Calibri" w:cs="Calibri"/>
          <w:sz w:val="22"/>
          <w:szCs w:val="22"/>
          <w:lang w:val="ro-RO"/>
        </w:rPr>
        <w:t>t</w:t>
      </w:r>
      <w:r w:rsidRPr="00603203">
        <w:rPr>
          <w:rFonts w:ascii="Calibri" w:eastAsia="Calibri" w:hAnsi="Calibri" w:cs="Calibri"/>
          <w:sz w:val="22"/>
          <w:szCs w:val="22"/>
          <w:lang w:val="ro-RO"/>
        </w:rPr>
        <w:t xml:space="preserve">ehnică și </w:t>
      </w:r>
      <w:r w:rsidR="006C5248">
        <w:rPr>
          <w:rFonts w:ascii="Calibri" w:eastAsia="Calibri" w:hAnsi="Calibri" w:cs="Calibri"/>
          <w:sz w:val="22"/>
          <w:szCs w:val="22"/>
          <w:lang w:val="ro-RO"/>
        </w:rPr>
        <w:t>f</w:t>
      </w:r>
      <w:r w:rsidRPr="00603203">
        <w:rPr>
          <w:rFonts w:ascii="Calibri" w:eastAsia="Calibri" w:hAnsi="Calibri" w:cs="Calibri"/>
          <w:sz w:val="22"/>
          <w:szCs w:val="22"/>
          <w:lang w:val="ro-RO"/>
        </w:rPr>
        <w:t>inanciară.</w:t>
      </w:r>
    </w:p>
    <w:p w:rsidR="00B34AA7" w:rsidRPr="00603203" w:rsidRDefault="00B34AA7" w:rsidP="00B34AA7">
      <w:pPr>
        <w:jc w:val="both"/>
        <w:rPr>
          <w:rFonts w:ascii="Calibri" w:eastAsia="Calibri" w:hAnsi="Calibri" w:cs="Calibri"/>
          <w:sz w:val="22"/>
          <w:szCs w:val="22"/>
          <w:lang w:val="ro-RO"/>
        </w:rPr>
      </w:pPr>
    </w:p>
    <w:p w:rsidR="00B34AA7" w:rsidRPr="00603203" w:rsidRDefault="00B34AA7" w:rsidP="00B34AA7">
      <w:pPr>
        <w:jc w:val="both"/>
        <w:rPr>
          <w:rFonts w:ascii="Calibri" w:eastAsia="Calibri" w:hAnsi="Calibri" w:cs="Calibri"/>
          <w:sz w:val="22"/>
          <w:szCs w:val="22"/>
          <w:lang w:val="ro-RO"/>
        </w:rPr>
      </w:pPr>
      <w:r w:rsidRPr="00603203">
        <w:rPr>
          <w:rFonts w:ascii="Calibri" w:eastAsia="Calibri" w:hAnsi="Calibri" w:cs="Calibri"/>
          <w:sz w:val="22"/>
          <w:szCs w:val="22"/>
          <w:lang w:val="ro-RO"/>
        </w:rPr>
        <w:t xml:space="preserve">În concordanță cu </w:t>
      </w:r>
      <w:r w:rsidR="00FF63D5">
        <w:rPr>
          <w:rFonts w:ascii="Calibri" w:eastAsia="Calibri" w:hAnsi="Calibri" w:cs="Calibri"/>
          <w:sz w:val="22"/>
          <w:szCs w:val="22"/>
          <w:lang w:val="ro-RO"/>
        </w:rPr>
        <w:t>p</w:t>
      </w:r>
      <w:r w:rsidRPr="00603203">
        <w:rPr>
          <w:rFonts w:ascii="Calibri" w:eastAsia="Calibri" w:hAnsi="Calibri" w:cs="Calibri"/>
          <w:sz w:val="22"/>
          <w:szCs w:val="22"/>
          <w:lang w:val="ro-RO"/>
        </w:rPr>
        <w:t xml:space="preserve">ropunerea noastră </w:t>
      </w:r>
      <w:r w:rsidR="00FF63D5">
        <w:rPr>
          <w:rFonts w:ascii="Calibri" w:eastAsia="Calibri" w:hAnsi="Calibri" w:cs="Calibri"/>
          <w:sz w:val="22"/>
          <w:szCs w:val="22"/>
          <w:lang w:val="ro-RO"/>
        </w:rPr>
        <w:t>t</w:t>
      </w:r>
      <w:r w:rsidRPr="00603203">
        <w:rPr>
          <w:rFonts w:ascii="Calibri" w:eastAsia="Calibri" w:hAnsi="Calibri" w:cs="Calibri"/>
          <w:sz w:val="22"/>
          <w:szCs w:val="22"/>
          <w:lang w:val="ro-RO"/>
        </w:rPr>
        <w:t xml:space="preserve">ehnică și pe baza informațiilor furnizate de </w:t>
      </w:r>
      <w:r w:rsidR="00A43B3D" w:rsidRPr="00603203">
        <w:rPr>
          <w:rFonts w:ascii="Calibri" w:eastAsia="Calibri" w:hAnsi="Calibri" w:cs="Calibri"/>
          <w:sz w:val="22"/>
          <w:szCs w:val="22"/>
          <w:lang w:val="ro-RO"/>
        </w:rPr>
        <w:t>a</w:t>
      </w:r>
      <w:r w:rsidRPr="00603203">
        <w:rPr>
          <w:rFonts w:ascii="Calibri" w:eastAsia="Calibri" w:hAnsi="Calibri" w:cs="Calibri"/>
          <w:sz w:val="22"/>
          <w:szCs w:val="22"/>
          <w:lang w:val="ro-RO"/>
        </w:rPr>
        <w:t xml:space="preserve">utoritatea </w:t>
      </w:r>
      <w:r w:rsidR="00A43B3D" w:rsidRPr="00603203">
        <w:rPr>
          <w:rFonts w:ascii="Calibri" w:eastAsia="Calibri" w:hAnsi="Calibri" w:cs="Calibri"/>
          <w:sz w:val="22"/>
          <w:szCs w:val="22"/>
          <w:lang w:val="ro-RO"/>
        </w:rPr>
        <w:t>c</w:t>
      </w:r>
      <w:r w:rsidRPr="00603203">
        <w:rPr>
          <w:rFonts w:ascii="Calibri" w:eastAsia="Calibri" w:hAnsi="Calibri" w:cs="Calibri"/>
          <w:sz w:val="22"/>
          <w:szCs w:val="22"/>
          <w:lang w:val="ro-RO"/>
        </w:rPr>
        <w:t xml:space="preserve">ontractantă până la momentul depunerii </w:t>
      </w:r>
      <w:r w:rsidR="002D78AA">
        <w:rPr>
          <w:rFonts w:ascii="Calibri" w:eastAsia="Calibri" w:hAnsi="Calibri" w:cs="Calibri"/>
          <w:sz w:val="22"/>
          <w:szCs w:val="22"/>
          <w:lang w:val="ro-RO"/>
        </w:rPr>
        <w:t>o</w:t>
      </w:r>
      <w:r w:rsidRPr="00603203">
        <w:rPr>
          <w:rFonts w:ascii="Calibri" w:eastAsia="Calibri" w:hAnsi="Calibri" w:cs="Calibri"/>
          <w:sz w:val="22"/>
          <w:szCs w:val="22"/>
          <w:lang w:val="ro-RO"/>
        </w:rPr>
        <w:t>fertei:</w:t>
      </w:r>
    </w:p>
    <w:p w:rsidR="00B34AA7" w:rsidRPr="00603203" w:rsidRDefault="00B34AA7" w:rsidP="00B34AA7">
      <w:pPr>
        <w:jc w:val="both"/>
        <w:rPr>
          <w:rFonts w:ascii="Calibri" w:eastAsia="Calibri" w:hAnsi="Calibri" w:cs="Calibri"/>
          <w:b/>
          <w:sz w:val="22"/>
          <w:szCs w:val="22"/>
          <w:lang w:val="ro-RO"/>
        </w:rPr>
      </w:pPr>
    </w:p>
    <w:p w:rsidR="00B34AA7" w:rsidRPr="00603203" w:rsidRDefault="00B34AA7" w:rsidP="00B34AA7">
      <w:pPr>
        <w:jc w:val="both"/>
        <w:rPr>
          <w:rFonts w:ascii="Calibri" w:eastAsia="Calibri" w:hAnsi="Calibri" w:cs="Calibri"/>
          <w:b/>
          <w:bCs/>
          <w:i/>
          <w:iCs/>
          <w:sz w:val="22"/>
          <w:szCs w:val="22"/>
          <w:lang w:val="ro-RO"/>
        </w:rPr>
      </w:pPr>
      <w:r w:rsidRPr="00603203">
        <w:rPr>
          <w:rFonts w:ascii="Calibri" w:eastAsia="Calibri" w:hAnsi="Calibri" w:cs="Calibri"/>
          <w:b/>
          <w:sz w:val="22"/>
          <w:szCs w:val="22"/>
          <w:lang w:val="ro-RO"/>
        </w:rPr>
        <w:t xml:space="preserve">ofertăm prețul total de ______________lei </w:t>
      </w:r>
      <w:r w:rsidRPr="00603203">
        <w:rPr>
          <w:rFonts w:ascii="Calibri" w:eastAsia="Calibri" w:hAnsi="Calibri" w:cs="Calibri"/>
          <w:b/>
          <w:bCs/>
          <w:i/>
          <w:iCs/>
          <w:sz w:val="22"/>
          <w:szCs w:val="22"/>
          <w:highlight w:val="lightGray"/>
          <w:lang w:val="ro-RO"/>
        </w:rPr>
        <w:t>[introduceți suma în cifre și litere]</w:t>
      </w:r>
      <w:r w:rsidR="004340B6">
        <w:rPr>
          <w:rFonts w:ascii="Calibri" w:eastAsia="Calibri" w:hAnsi="Calibri" w:cs="Calibri"/>
          <w:b/>
          <w:bCs/>
          <w:i/>
          <w:iCs/>
          <w:sz w:val="22"/>
          <w:szCs w:val="22"/>
          <w:lang w:val="ro-RO"/>
        </w:rPr>
        <w:t xml:space="preserve"> (</w:t>
      </w:r>
      <w:r w:rsidR="004340B6" w:rsidRPr="00603203">
        <w:rPr>
          <w:rFonts w:ascii="Calibri" w:eastAsia="Calibri" w:hAnsi="Calibri" w:cs="Calibri"/>
          <w:b/>
          <w:bCs/>
          <w:i/>
          <w:iCs/>
          <w:sz w:val="22"/>
          <w:szCs w:val="22"/>
          <w:lang w:val="ro-RO"/>
        </w:rPr>
        <w:t>PREȚUL</w:t>
      </w:r>
      <w:r w:rsidR="00F7761F">
        <w:rPr>
          <w:rFonts w:ascii="Calibri" w:eastAsia="Calibri" w:hAnsi="Calibri" w:cs="Calibri"/>
          <w:b/>
          <w:bCs/>
          <w:i/>
          <w:iCs/>
          <w:sz w:val="22"/>
          <w:szCs w:val="22"/>
          <w:lang w:val="ro-RO"/>
        </w:rPr>
        <w:t xml:space="preserve"> TOTAL</w:t>
      </w:r>
      <w:r w:rsidR="004340B6" w:rsidRPr="00603203">
        <w:rPr>
          <w:rFonts w:ascii="Calibri" w:eastAsia="Calibri" w:hAnsi="Calibri" w:cs="Calibri"/>
          <w:b/>
          <w:bCs/>
          <w:i/>
          <w:iCs/>
          <w:sz w:val="22"/>
          <w:szCs w:val="22"/>
          <w:lang w:val="ro-RO"/>
        </w:rPr>
        <w:t xml:space="preserve"> </w:t>
      </w:r>
      <w:r w:rsidR="00F7761F">
        <w:rPr>
          <w:rFonts w:ascii="Calibri" w:eastAsia="Calibri" w:hAnsi="Calibri" w:cs="Calibri"/>
          <w:b/>
          <w:bCs/>
          <w:i/>
          <w:iCs/>
          <w:sz w:val="22"/>
          <w:szCs w:val="22"/>
          <w:lang w:val="ro-RO"/>
        </w:rPr>
        <w:t xml:space="preserve">OFERTAT PENTRU PERIOADA </w:t>
      </w:r>
      <w:r w:rsidR="0092633A" w:rsidRPr="0092633A">
        <w:rPr>
          <w:rFonts w:ascii="Calibri" w:eastAsia="Calibri" w:hAnsi="Calibri" w:cs="Calibri"/>
          <w:b/>
          <w:bCs/>
          <w:i/>
          <w:iCs/>
          <w:sz w:val="22"/>
          <w:szCs w:val="22"/>
          <w:lang w:val="ro-RO"/>
        </w:rPr>
        <w:t>01.03</w:t>
      </w:r>
      <w:r w:rsidR="00F7761F" w:rsidRPr="0092633A">
        <w:rPr>
          <w:rFonts w:ascii="Calibri" w:eastAsia="Calibri" w:hAnsi="Calibri" w:cs="Calibri"/>
          <w:b/>
          <w:bCs/>
          <w:i/>
          <w:iCs/>
          <w:sz w:val="22"/>
          <w:szCs w:val="22"/>
          <w:lang w:val="ro-RO"/>
        </w:rPr>
        <w:t>.2023-31.12.2023</w:t>
      </w:r>
      <w:r w:rsidR="004340B6" w:rsidRPr="00603203">
        <w:rPr>
          <w:rFonts w:ascii="Calibri" w:eastAsia="Calibri" w:hAnsi="Calibri" w:cs="Calibri"/>
          <w:b/>
          <w:bCs/>
          <w:i/>
          <w:iCs/>
          <w:sz w:val="22"/>
          <w:szCs w:val="22"/>
          <w:lang w:val="ro-RO"/>
        </w:rPr>
        <w:t xml:space="preserve"> DIN ANEXA 1 LA FORMULARUL DE OFERTĂ</w:t>
      </w:r>
      <w:r w:rsidR="004340B6">
        <w:rPr>
          <w:rFonts w:ascii="Calibri" w:eastAsia="Calibri" w:hAnsi="Calibri" w:cs="Calibri"/>
          <w:b/>
          <w:bCs/>
          <w:i/>
          <w:iCs/>
          <w:sz w:val="22"/>
          <w:szCs w:val="22"/>
          <w:lang w:val="ro-RO"/>
        </w:rPr>
        <w:t>)</w:t>
      </w:r>
      <w:r w:rsidRPr="00603203">
        <w:rPr>
          <w:rFonts w:ascii="Calibri" w:eastAsia="Calibri" w:hAnsi="Calibri" w:cs="Calibri"/>
          <w:b/>
          <w:bCs/>
          <w:i/>
          <w:iCs/>
          <w:sz w:val="22"/>
          <w:szCs w:val="22"/>
          <w:lang w:val="ro-RO"/>
        </w:rPr>
        <w:t>,</w:t>
      </w:r>
      <w:r w:rsidRPr="00603203">
        <w:rPr>
          <w:rFonts w:ascii="Calibri" w:eastAsia="Calibri" w:hAnsi="Calibri" w:cs="Calibri"/>
          <w:b/>
          <w:sz w:val="22"/>
          <w:szCs w:val="22"/>
          <w:lang w:val="ro-RO"/>
        </w:rPr>
        <w:t xml:space="preserve"> la care se adaugă TVA în valoare de ______</w:t>
      </w:r>
      <w:r w:rsidRPr="00603203">
        <w:rPr>
          <w:rFonts w:ascii="Calibri" w:eastAsia="Calibri" w:hAnsi="Calibri" w:cs="Calibri"/>
          <w:b/>
          <w:bCs/>
          <w:i/>
          <w:iCs/>
          <w:sz w:val="22"/>
          <w:szCs w:val="22"/>
          <w:lang w:val="ro-RO"/>
        </w:rPr>
        <w:t xml:space="preserve"> </w:t>
      </w:r>
      <w:r w:rsidRPr="00603203">
        <w:rPr>
          <w:rFonts w:ascii="Calibri" w:eastAsia="Calibri" w:hAnsi="Calibri" w:cs="Calibri"/>
          <w:b/>
          <w:bCs/>
          <w:i/>
          <w:iCs/>
          <w:sz w:val="22"/>
          <w:szCs w:val="22"/>
          <w:highlight w:val="lightGray"/>
          <w:lang w:val="ro-RO"/>
        </w:rPr>
        <w:t>[introduceți suma în cifre și litere]</w:t>
      </w:r>
      <w:r w:rsidRPr="00603203">
        <w:rPr>
          <w:rFonts w:ascii="Calibri" w:eastAsia="Calibri" w:hAnsi="Calibri" w:cs="Calibri"/>
          <w:b/>
          <w:bCs/>
          <w:i/>
          <w:iCs/>
          <w:sz w:val="22"/>
          <w:szCs w:val="22"/>
          <w:lang w:val="ro-RO"/>
        </w:rPr>
        <w:t xml:space="preserve"> lei.</w:t>
      </w:r>
    </w:p>
    <w:p w:rsidR="00B34AA7" w:rsidRPr="00603203" w:rsidRDefault="00B34AA7" w:rsidP="00B34AA7">
      <w:pPr>
        <w:jc w:val="both"/>
        <w:rPr>
          <w:rFonts w:ascii="Calibri" w:eastAsia="Calibri" w:hAnsi="Calibri" w:cs="Calibri"/>
          <w:b/>
          <w:sz w:val="22"/>
          <w:szCs w:val="22"/>
          <w:lang w:val="ro-RO"/>
        </w:rPr>
      </w:pPr>
    </w:p>
    <w:p w:rsidR="00B34AA7" w:rsidRPr="00603203" w:rsidRDefault="00B34AA7" w:rsidP="00B34AA7">
      <w:pPr>
        <w:ind w:right="36"/>
        <w:jc w:val="both"/>
        <w:rPr>
          <w:rFonts w:ascii="Calibri" w:hAnsi="Calibri" w:cs="Calibri"/>
          <w:b/>
          <w:i/>
          <w:sz w:val="22"/>
          <w:szCs w:val="22"/>
          <w:lang w:val="ro-RO"/>
        </w:rPr>
      </w:pPr>
      <w:r w:rsidRPr="00603203">
        <w:rPr>
          <w:rFonts w:ascii="Calibri" w:hAnsi="Calibri" w:cs="Calibri"/>
          <w:b/>
          <w:i/>
          <w:sz w:val="22"/>
          <w:szCs w:val="22"/>
          <w:lang w:val="ro-RO"/>
        </w:rPr>
        <w:t>---------------------</w:t>
      </w:r>
      <w:r w:rsidRPr="00603203">
        <w:rPr>
          <w:rFonts w:ascii="Calibri" w:hAnsi="Calibri" w:cs="Calibri"/>
          <w:b/>
          <w:i/>
          <w:sz w:val="22"/>
          <w:szCs w:val="22"/>
          <w:highlight w:val="lightGray"/>
          <w:lang w:val="ro-RO"/>
        </w:rPr>
        <w:t>Secțiune aplicabilă doar pentru Lotul 1</w:t>
      </w:r>
      <w:r w:rsidRPr="00603203">
        <w:rPr>
          <w:rFonts w:ascii="Calibri" w:hAnsi="Calibri" w:cs="Calibri"/>
          <w:b/>
          <w:i/>
          <w:sz w:val="22"/>
          <w:szCs w:val="22"/>
          <w:lang w:val="ro-RO"/>
        </w:rPr>
        <w:t>-------------------------------------------------------</w:t>
      </w:r>
    </w:p>
    <w:p w:rsidR="00B34AA7" w:rsidRPr="00603203" w:rsidRDefault="00B34AA7" w:rsidP="00B34AA7">
      <w:pPr>
        <w:ind w:right="36"/>
        <w:jc w:val="both"/>
        <w:rPr>
          <w:rFonts w:ascii="Calibri" w:hAnsi="Calibri" w:cs="Calibri"/>
          <w:b/>
          <w:sz w:val="22"/>
          <w:szCs w:val="22"/>
          <w:lang w:val="ro-RO"/>
        </w:rPr>
      </w:pPr>
      <w:r w:rsidRPr="00603203">
        <w:rPr>
          <w:rFonts w:ascii="Calibri" w:hAnsi="Calibri" w:cs="Calibri"/>
          <w:b/>
          <w:sz w:val="22"/>
          <w:szCs w:val="22"/>
          <w:lang w:val="ro-RO"/>
        </w:rPr>
        <w:t xml:space="preserve">Preţul unitar este de _______ lei / ora / agent de securitate, fără TVA, conform Anexa 1 și Anexa 2 la Formularul de ofertă. </w:t>
      </w:r>
    </w:p>
    <w:p w:rsidR="00B34AA7" w:rsidRPr="00603203" w:rsidRDefault="00B34AA7" w:rsidP="00B34AA7">
      <w:pPr>
        <w:ind w:right="36"/>
        <w:jc w:val="both"/>
        <w:rPr>
          <w:rFonts w:ascii="Calibri" w:hAnsi="Calibri" w:cs="Calibri"/>
          <w:b/>
          <w:sz w:val="22"/>
          <w:szCs w:val="22"/>
          <w:lang w:val="ro-RO"/>
        </w:rPr>
      </w:pPr>
      <w:r w:rsidRPr="00603203">
        <w:rPr>
          <w:rFonts w:ascii="Calibri" w:hAnsi="Calibri" w:cs="Calibri"/>
          <w:b/>
          <w:sz w:val="22"/>
          <w:szCs w:val="22"/>
          <w:lang w:val="ro-RO"/>
        </w:rPr>
        <w:t xml:space="preserve">Ne angajăm să asigurăm un număr total de ______ agenți de securitate pentru serviciile de pază solicitate pe parcursul </w:t>
      </w:r>
      <w:r w:rsidR="00221496">
        <w:rPr>
          <w:rFonts w:ascii="Calibri" w:hAnsi="Calibri" w:cs="Calibri"/>
          <w:b/>
          <w:sz w:val="22"/>
          <w:szCs w:val="22"/>
          <w:lang w:val="ro-RO"/>
        </w:rPr>
        <w:t>derulării contractului</w:t>
      </w:r>
      <w:r w:rsidRPr="00603203">
        <w:rPr>
          <w:rFonts w:ascii="Calibri" w:hAnsi="Calibri" w:cs="Calibri"/>
          <w:b/>
          <w:sz w:val="22"/>
          <w:szCs w:val="22"/>
          <w:lang w:val="ro-RO"/>
        </w:rPr>
        <w:t>.</w:t>
      </w:r>
    </w:p>
    <w:p w:rsidR="00B34AA7" w:rsidRPr="00603203" w:rsidRDefault="00B34AA7" w:rsidP="00B34AA7">
      <w:pPr>
        <w:ind w:right="36"/>
        <w:jc w:val="both"/>
        <w:rPr>
          <w:rFonts w:ascii="Calibri" w:hAnsi="Calibri" w:cs="Calibri"/>
          <w:b/>
          <w:sz w:val="22"/>
          <w:szCs w:val="22"/>
          <w:lang w:val="ro-RO"/>
        </w:rPr>
      </w:pPr>
      <w:r w:rsidRPr="00603203">
        <w:rPr>
          <w:rFonts w:ascii="Calibri" w:hAnsi="Calibri" w:cs="Calibri"/>
          <w:b/>
          <w:sz w:val="22"/>
          <w:szCs w:val="22"/>
          <w:lang w:val="ro-RO"/>
        </w:rPr>
        <w:t>Prețul lunar pentru serviciile de monitorizare și intervenție este de ______________ lei/</w:t>
      </w:r>
      <w:r w:rsidR="001F2303">
        <w:rPr>
          <w:rFonts w:ascii="Calibri" w:hAnsi="Calibri" w:cs="Calibri"/>
          <w:b/>
          <w:sz w:val="22"/>
          <w:szCs w:val="22"/>
          <w:lang w:val="ro-RO"/>
        </w:rPr>
        <w:t>lună (pentru toate obiectivele)</w:t>
      </w:r>
      <w:r w:rsidRPr="00603203">
        <w:rPr>
          <w:rFonts w:ascii="Calibri" w:hAnsi="Calibri" w:cs="Calibri"/>
          <w:b/>
          <w:sz w:val="22"/>
          <w:szCs w:val="22"/>
          <w:lang w:val="ro-RO"/>
        </w:rPr>
        <w:t xml:space="preserve"> fără TVA, conform Anexa 1 la Formularul de ofertă.</w:t>
      </w:r>
    </w:p>
    <w:p w:rsidR="00321EB3" w:rsidRPr="00603203" w:rsidRDefault="00321EB3" w:rsidP="00321EB3">
      <w:pPr>
        <w:ind w:right="36"/>
        <w:jc w:val="both"/>
        <w:rPr>
          <w:rFonts w:ascii="Calibri" w:hAnsi="Calibri" w:cs="Calibri"/>
          <w:b/>
          <w:sz w:val="22"/>
          <w:szCs w:val="22"/>
          <w:lang w:val="ro-RO"/>
        </w:rPr>
      </w:pPr>
      <w:r w:rsidRPr="00603203">
        <w:rPr>
          <w:rFonts w:ascii="Calibri" w:hAnsi="Calibri" w:cs="Calibri"/>
          <w:b/>
          <w:sz w:val="22"/>
          <w:szCs w:val="22"/>
          <w:lang w:val="ro-RO"/>
        </w:rPr>
        <w:t>Prețul lunar pentru serviciile de mentenanță preventivă și corectivă este de ______________ lei/lună (pentru toate obiectiv</w:t>
      </w:r>
      <w:r w:rsidR="001F2303">
        <w:rPr>
          <w:rFonts w:ascii="Calibri" w:hAnsi="Calibri" w:cs="Calibri"/>
          <w:b/>
          <w:sz w:val="22"/>
          <w:szCs w:val="22"/>
          <w:lang w:val="ro-RO"/>
        </w:rPr>
        <w:t>ele)</w:t>
      </w:r>
      <w:r w:rsidRPr="00603203">
        <w:rPr>
          <w:rFonts w:ascii="Calibri" w:hAnsi="Calibri" w:cs="Calibri"/>
          <w:b/>
          <w:sz w:val="22"/>
          <w:szCs w:val="22"/>
          <w:lang w:val="ro-RO"/>
        </w:rPr>
        <w:t xml:space="preserve"> fără TVA, conform Anexa 1 la Formularul de ofertă.</w:t>
      </w:r>
    </w:p>
    <w:p w:rsidR="00321EB3" w:rsidRPr="00603203" w:rsidRDefault="00321EB3" w:rsidP="00B34AA7">
      <w:pPr>
        <w:ind w:right="36"/>
        <w:jc w:val="both"/>
        <w:rPr>
          <w:rFonts w:ascii="Calibri" w:hAnsi="Calibri" w:cs="Calibri"/>
          <w:b/>
          <w:sz w:val="22"/>
          <w:szCs w:val="22"/>
          <w:lang w:val="ro-RO"/>
        </w:rPr>
      </w:pPr>
    </w:p>
    <w:p w:rsidR="00B34AA7" w:rsidRPr="00603203" w:rsidRDefault="00B34AA7" w:rsidP="00B34AA7">
      <w:pPr>
        <w:ind w:right="36"/>
        <w:jc w:val="both"/>
        <w:rPr>
          <w:rFonts w:ascii="Calibri" w:hAnsi="Calibri" w:cs="Calibri"/>
          <w:b/>
          <w:i/>
          <w:sz w:val="22"/>
          <w:szCs w:val="22"/>
          <w:lang w:val="ro-RO"/>
        </w:rPr>
      </w:pPr>
      <w:r w:rsidRPr="00603203">
        <w:rPr>
          <w:rFonts w:ascii="Calibri" w:hAnsi="Calibri" w:cs="Calibri"/>
          <w:b/>
          <w:i/>
          <w:sz w:val="22"/>
          <w:szCs w:val="22"/>
          <w:lang w:val="ro-RO"/>
        </w:rPr>
        <w:t xml:space="preserve">--------------------- </w:t>
      </w:r>
      <w:r w:rsidRPr="00603203">
        <w:rPr>
          <w:rFonts w:ascii="Calibri" w:hAnsi="Calibri" w:cs="Calibri"/>
          <w:b/>
          <w:i/>
          <w:sz w:val="22"/>
          <w:szCs w:val="22"/>
          <w:highlight w:val="lightGray"/>
          <w:lang w:val="ro-RO"/>
        </w:rPr>
        <w:t>sfârșit Secțiune aplicabilă doar pentru Lotul 1</w:t>
      </w:r>
      <w:r w:rsidRPr="00603203">
        <w:rPr>
          <w:rFonts w:ascii="Calibri" w:hAnsi="Calibri" w:cs="Calibri"/>
          <w:b/>
          <w:i/>
          <w:sz w:val="22"/>
          <w:szCs w:val="22"/>
          <w:lang w:val="ro-RO"/>
        </w:rPr>
        <w:t>----------------------------------------------</w:t>
      </w:r>
    </w:p>
    <w:p w:rsidR="00B34AA7" w:rsidRPr="00603203" w:rsidRDefault="00B34AA7" w:rsidP="00B34AA7">
      <w:pPr>
        <w:ind w:right="34"/>
        <w:jc w:val="both"/>
        <w:rPr>
          <w:rFonts w:ascii="Calibri" w:hAnsi="Calibri" w:cs="Calibri"/>
          <w:b/>
          <w:i/>
          <w:sz w:val="22"/>
          <w:szCs w:val="22"/>
          <w:lang w:val="ro-RO"/>
        </w:rPr>
      </w:pPr>
    </w:p>
    <w:p w:rsidR="00B34AA7" w:rsidRPr="00603203" w:rsidRDefault="00B34AA7" w:rsidP="00B34AA7">
      <w:pPr>
        <w:ind w:right="36"/>
        <w:jc w:val="both"/>
        <w:rPr>
          <w:rFonts w:ascii="Calibri" w:hAnsi="Calibri" w:cs="Calibri"/>
          <w:b/>
          <w:i/>
          <w:sz w:val="22"/>
          <w:szCs w:val="22"/>
          <w:lang w:val="ro-RO"/>
        </w:rPr>
      </w:pPr>
      <w:r w:rsidRPr="00603203">
        <w:rPr>
          <w:rFonts w:ascii="Calibri" w:hAnsi="Calibri" w:cs="Calibri"/>
          <w:b/>
          <w:i/>
          <w:sz w:val="22"/>
          <w:szCs w:val="22"/>
          <w:lang w:val="ro-RO"/>
        </w:rPr>
        <w:t>---------------------</w:t>
      </w:r>
      <w:r w:rsidRPr="00603203">
        <w:rPr>
          <w:rFonts w:ascii="Calibri" w:hAnsi="Calibri" w:cs="Calibri"/>
          <w:b/>
          <w:i/>
          <w:sz w:val="22"/>
          <w:szCs w:val="22"/>
          <w:highlight w:val="lightGray"/>
          <w:lang w:val="ro-RO"/>
        </w:rPr>
        <w:t>Secțiune aplicabilă doar pentru Lotul 2</w:t>
      </w:r>
      <w:r w:rsidRPr="00603203">
        <w:rPr>
          <w:rFonts w:ascii="Calibri" w:hAnsi="Calibri" w:cs="Calibri"/>
          <w:b/>
          <w:i/>
          <w:sz w:val="22"/>
          <w:szCs w:val="22"/>
          <w:lang w:val="ro-RO"/>
        </w:rPr>
        <w:t>-------------------------------------------------------</w:t>
      </w:r>
    </w:p>
    <w:p w:rsidR="00F7761F" w:rsidRPr="007C1515" w:rsidRDefault="00F7761F" w:rsidP="00F7761F">
      <w:pPr>
        <w:pStyle w:val="ListParagraph"/>
        <w:overflowPunct w:val="0"/>
        <w:autoSpaceDE w:val="0"/>
        <w:autoSpaceDN w:val="0"/>
        <w:adjustRightInd w:val="0"/>
        <w:ind w:left="0"/>
        <w:jc w:val="both"/>
        <w:textAlignment w:val="baseline"/>
        <w:rPr>
          <w:rFonts w:ascii="Calibri" w:hAnsi="Calibri" w:cs="Calibri"/>
          <w:sz w:val="22"/>
          <w:szCs w:val="22"/>
          <w:lang w:eastAsia="ro-RO"/>
        </w:rPr>
      </w:pPr>
      <w:r w:rsidRPr="007C1515">
        <w:rPr>
          <w:rFonts w:ascii="Calibri" w:hAnsi="Calibri" w:cs="Calibri"/>
          <w:b/>
          <w:sz w:val="22"/>
          <w:szCs w:val="22"/>
          <w:lang w:eastAsia="ro-RO"/>
        </w:rPr>
        <w:t>…………..…………………..….. lei fără TVA/lună x 1</w:t>
      </w:r>
      <w:r w:rsidR="005340CB">
        <w:rPr>
          <w:rFonts w:ascii="Calibri" w:hAnsi="Calibri" w:cs="Calibri"/>
          <w:b/>
          <w:sz w:val="22"/>
          <w:szCs w:val="22"/>
          <w:lang w:eastAsia="ro-RO"/>
        </w:rPr>
        <w:t>0</w:t>
      </w:r>
      <w:r w:rsidRPr="007C1515">
        <w:rPr>
          <w:rFonts w:ascii="Calibri" w:hAnsi="Calibri" w:cs="Calibri"/>
          <w:b/>
          <w:sz w:val="22"/>
          <w:szCs w:val="22"/>
          <w:lang w:eastAsia="ro-RO"/>
        </w:rPr>
        <w:t xml:space="preserve"> luni =</w:t>
      </w:r>
      <w:r w:rsidRPr="007C1515">
        <w:rPr>
          <w:rFonts w:ascii="Calibri" w:hAnsi="Calibri" w:cs="Calibri"/>
          <w:b/>
          <w:sz w:val="22"/>
          <w:szCs w:val="22"/>
          <w:u w:val="single"/>
          <w:lang w:eastAsia="ro-RO"/>
        </w:rPr>
        <w:t xml:space="preserve"> </w:t>
      </w:r>
      <w:r w:rsidRPr="007C1515">
        <w:rPr>
          <w:rFonts w:ascii="Calibri" w:hAnsi="Calibri" w:cs="Calibri"/>
          <w:b/>
          <w:sz w:val="22"/>
          <w:szCs w:val="22"/>
          <w:lang w:eastAsia="ro-RO"/>
        </w:rPr>
        <w:t xml:space="preserve">………………………..…… lei fără TVA </w:t>
      </w:r>
    </w:p>
    <w:p w:rsidR="00F7761F" w:rsidRDefault="00F7761F" w:rsidP="00B34AA7">
      <w:pPr>
        <w:pStyle w:val="ListParagraph"/>
        <w:overflowPunct w:val="0"/>
        <w:autoSpaceDE w:val="0"/>
        <w:autoSpaceDN w:val="0"/>
        <w:adjustRightInd w:val="0"/>
        <w:ind w:left="0"/>
        <w:jc w:val="both"/>
        <w:textAlignment w:val="baseline"/>
        <w:rPr>
          <w:rFonts w:ascii="Calibri" w:hAnsi="Calibri" w:cs="Calibri"/>
          <w:b/>
          <w:sz w:val="22"/>
          <w:szCs w:val="22"/>
          <w:lang w:eastAsia="ro-RO"/>
        </w:rPr>
      </w:pPr>
    </w:p>
    <w:p w:rsidR="00B34AA7" w:rsidRPr="00603203" w:rsidRDefault="00B34AA7" w:rsidP="00B34AA7">
      <w:pPr>
        <w:pStyle w:val="ListParagraph"/>
        <w:overflowPunct w:val="0"/>
        <w:autoSpaceDE w:val="0"/>
        <w:autoSpaceDN w:val="0"/>
        <w:adjustRightInd w:val="0"/>
        <w:ind w:left="0"/>
        <w:jc w:val="both"/>
        <w:textAlignment w:val="baseline"/>
        <w:rPr>
          <w:rFonts w:ascii="Calibri" w:hAnsi="Calibri" w:cs="Calibri"/>
          <w:sz w:val="22"/>
          <w:szCs w:val="22"/>
          <w:lang w:eastAsia="ro-RO"/>
        </w:rPr>
      </w:pPr>
      <w:r w:rsidRPr="00603203">
        <w:rPr>
          <w:rFonts w:ascii="Calibri" w:hAnsi="Calibri" w:cs="Calibri"/>
          <w:b/>
          <w:sz w:val="22"/>
          <w:szCs w:val="22"/>
          <w:lang w:eastAsia="ro-RO"/>
        </w:rPr>
        <w:t>…………..…………………..….. lei fără TVA/lună x 1</w:t>
      </w:r>
      <w:r w:rsidR="005340CB">
        <w:rPr>
          <w:rFonts w:ascii="Calibri" w:hAnsi="Calibri" w:cs="Calibri"/>
          <w:b/>
          <w:sz w:val="22"/>
          <w:szCs w:val="22"/>
          <w:lang w:eastAsia="ro-RO"/>
        </w:rPr>
        <w:t>4</w:t>
      </w:r>
      <w:r w:rsidRPr="00603203">
        <w:rPr>
          <w:rFonts w:ascii="Calibri" w:hAnsi="Calibri" w:cs="Calibri"/>
          <w:b/>
          <w:sz w:val="22"/>
          <w:szCs w:val="22"/>
          <w:lang w:eastAsia="ro-RO"/>
        </w:rPr>
        <w:t xml:space="preserve"> luni =</w:t>
      </w:r>
      <w:r w:rsidRPr="00603203">
        <w:rPr>
          <w:rFonts w:ascii="Calibri" w:hAnsi="Calibri" w:cs="Calibri"/>
          <w:b/>
          <w:sz w:val="22"/>
          <w:szCs w:val="22"/>
          <w:u w:val="single"/>
          <w:lang w:eastAsia="ro-RO"/>
        </w:rPr>
        <w:t xml:space="preserve"> </w:t>
      </w:r>
      <w:r w:rsidRPr="00603203">
        <w:rPr>
          <w:rFonts w:ascii="Calibri" w:hAnsi="Calibri" w:cs="Calibri"/>
          <w:b/>
          <w:sz w:val="22"/>
          <w:szCs w:val="22"/>
          <w:lang w:eastAsia="ro-RO"/>
        </w:rPr>
        <w:t xml:space="preserve">………………………..…… lei fără TVA </w:t>
      </w:r>
    </w:p>
    <w:p w:rsidR="00B34AA7" w:rsidRPr="00603203" w:rsidRDefault="00B34AA7" w:rsidP="00B34AA7">
      <w:pPr>
        <w:tabs>
          <w:tab w:val="left" w:pos="540"/>
        </w:tabs>
        <w:jc w:val="both"/>
        <w:rPr>
          <w:rFonts w:ascii="Calibri" w:eastAsia="Calibri" w:hAnsi="Calibri" w:cs="Calibri"/>
          <w:sz w:val="22"/>
          <w:szCs w:val="22"/>
          <w:lang w:val="ro-RO"/>
        </w:rPr>
      </w:pPr>
    </w:p>
    <w:p w:rsidR="00B34AA7" w:rsidRPr="00603203" w:rsidRDefault="00B34AA7" w:rsidP="00B34AA7">
      <w:pPr>
        <w:ind w:right="36"/>
        <w:jc w:val="both"/>
        <w:rPr>
          <w:rFonts w:ascii="Calibri" w:hAnsi="Calibri" w:cs="Calibri"/>
          <w:b/>
          <w:i/>
          <w:sz w:val="22"/>
          <w:szCs w:val="22"/>
          <w:lang w:val="ro-RO"/>
        </w:rPr>
      </w:pPr>
      <w:r w:rsidRPr="00603203">
        <w:rPr>
          <w:rFonts w:ascii="Calibri" w:hAnsi="Calibri" w:cs="Calibri"/>
          <w:b/>
          <w:i/>
          <w:sz w:val="22"/>
          <w:szCs w:val="22"/>
          <w:lang w:val="ro-RO"/>
        </w:rPr>
        <w:t>----------------------</w:t>
      </w:r>
      <w:r w:rsidRPr="00603203">
        <w:rPr>
          <w:rFonts w:ascii="Calibri" w:hAnsi="Calibri" w:cs="Calibri"/>
          <w:b/>
          <w:i/>
          <w:sz w:val="22"/>
          <w:szCs w:val="22"/>
          <w:highlight w:val="lightGray"/>
          <w:lang w:val="ro-RO"/>
        </w:rPr>
        <w:t>sfârșit Secțiune aplicabilă doar pentru Lotul 2</w:t>
      </w:r>
      <w:r w:rsidRPr="00603203">
        <w:rPr>
          <w:rFonts w:ascii="Calibri" w:hAnsi="Calibri" w:cs="Calibri"/>
          <w:b/>
          <w:i/>
          <w:sz w:val="22"/>
          <w:szCs w:val="22"/>
          <w:lang w:val="ro-RO"/>
        </w:rPr>
        <w:t>-----------------------------------------------------</w:t>
      </w:r>
    </w:p>
    <w:p w:rsidR="00B34AA7" w:rsidRPr="00603203" w:rsidRDefault="00B34AA7" w:rsidP="00B34AA7">
      <w:pPr>
        <w:tabs>
          <w:tab w:val="left" w:pos="540"/>
        </w:tabs>
        <w:jc w:val="both"/>
        <w:rPr>
          <w:rFonts w:ascii="Calibri" w:eastAsia="Calibri" w:hAnsi="Calibri" w:cs="Calibri"/>
          <w:sz w:val="22"/>
          <w:szCs w:val="22"/>
          <w:lang w:val="ro-RO"/>
        </w:rPr>
      </w:pPr>
    </w:p>
    <w:p w:rsidR="00B34AA7" w:rsidRPr="00603203" w:rsidRDefault="00B34AA7" w:rsidP="00B34AA7">
      <w:pPr>
        <w:tabs>
          <w:tab w:val="left" w:pos="540"/>
        </w:tabs>
        <w:jc w:val="both"/>
        <w:rPr>
          <w:rFonts w:ascii="Calibri" w:eastAsia="Calibri" w:hAnsi="Calibri" w:cs="Calibri"/>
          <w:sz w:val="22"/>
          <w:szCs w:val="22"/>
          <w:lang w:val="ro-RO"/>
        </w:rPr>
      </w:pPr>
      <w:r w:rsidRPr="00603203">
        <w:rPr>
          <w:rFonts w:ascii="Calibri" w:eastAsia="Calibri" w:hAnsi="Calibri" w:cs="Calibri"/>
          <w:sz w:val="22"/>
          <w:szCs w:val="22"/>
          <w:lang w:val="ro-RO"/>
        </w:rPr>
        <w:t>Subsemnatul, prin semnarea acestei Oferte declar că:</w:t>
      </w:r>
    </w:p>
    <w:p w:rsidR="00B34AA7" w:rsidRPr="00603203" w:rsidRDefault="00B34AA7" w:rsidP="001E205D">
      <w:pPr>
        <w:widowControl w:val="0"/>
        <w:numPr>
          <w:ilvl w:val="1"/>
          <w:numId w:val="20"/>
        </w:numPr>
        <w:tabs>
          <w:tab w:val="clear" w:pos="1548"/>
        </w:tabs>
        <w:autoSpaceDE w:val="0"/>
        <w:autoSpaceDN w:val="0"/>
        <w:ind w:left="363" w:hanging="471"/>
        <w:jc w:val="both"/>
        <w:rPr>
          <w:rFonts w:ascii="Calibri" w:eastAsia="Calibri" w:hAnsi="Calibri" w:cs="Calibri"/>
          <w:sz w:val="22"/>
          <w:szCs w:val="22"/>
          <w:lang w:val="ro-RO"/>
        </w:rPr>
      </w:pPr>
      <w:r w:rsidRPr="00603203">
        <w:rPr>
          <w:rFonts w:ascii="Calibri" w:eastAsia="Calibri" w:hAnsi="Calibri" w:cs="Calibri"/>
          <w:sz w:val="22"/>
          <w:szCs w:val="22"/>
          <w:lang w:val="ro-RO"/>
        </w:rPr>
        <w:t xml:space="preserve">am examinat conținutul </w:t>
      </w:r>
      <w:r w:rsidR="00CD6FAC">
        <w:rPr>
          <w:rFonts w:ascii="Calibri" w:eastAsia="Calibri" w:hAnsi="Calibri" w:cs="Calibri"/>
          <w:sz w:val="22"/>
          <w:szCs w:val="22"/>
          <w:lang w:val="ro-RO"/>
        </w:rPr>
        <w:t>documentației de a</w:t>
      </w:r>
      <w:r w:rsidRPr="00603203">
        <w:rPr>
          <w:rFonts w:ascii="Calibri" w:eastAsia="Calibri" w:hAnsi="Calibri" w:cs="Calibri"/>
          <w:sz w:val="22"/>
          <w:szCs w:val="22"/>
          <w:lang w:val="ro-RO"/>
        </w:rPr>
        <w:t>tribuire, inclusiv răspunsurile la solicitări</w:t>
      </w:r>
      <w:r w:rsidR="00CD6FAC">
        <w:rPr>
          <w:rFonts w:ascii="Calibri" w:eastAsia="Calibri" w:hAnsi="Calibri" w:cs="Calibri"/>
          <w:sz w:val="22"/>
          <w:szCs w:val="22"/>
          <w:lang w:val="ro-RO"/>
        </w:rPr>
        <w:t>le de clarificări publicate de autoritatea c</w:t>
      </w:r>
      <w:r w:rsidRPr="00603203">
        <w:rPr>
          <w:rFonts w:ascii="Calibri" w:eastAsia="Calibri" w:hAnsi="Calibri" w:cs="Calibri"/>
          <w:sz w:val="22"/>
          <w:szCs w:val="22"/>
          <w:lang w:val="ro-RO"/>
        </w:rPr>
        <w:t>ontractantă, ce reprezintă documentele achiziției</w:t>
      </w:r>
      <w:r w:rsidRPr="00603203">
        <w:rPr>
          <w:rFonts w:ascii="Calibri" w:eastAsia="Calibri" w:hAnsi="Calibri" w:cs="Calibri"/>
          <w:i/>
          <w:sz w:val="22"/>
          <w:szCs w:val="22"/>
          <w:lang w:val="ro-RO"/>
        </w:rPr>
        <w:t xml:space="preserve"> </w:t>
      </w:r>
      <w:r w:rsidRPr="00603203">
        <w:rPr>
          <w:rFonts w:ascii="Calibri" w:eastAsia="Calibri" w:hAnsi="Calibri" w:cs="Calibri"/>
          <w:sz w:val="22"/>
          <w:szCs w:val="22"/>
          <w:lang w:val="ro-RO"/>
        </w:rPr>
        <w:t xml:space="preserve">pentru anunțul de publicitate nr. </w:t>
      </w:r>
      <w:r w:rsidRPr="00603203">
        <w:rPr>
          <w:rFonts w:ascii="Calibri" w:eastAsia="Calibri" w:hAnsi="Calibri" w:cs="Calibri"/>
          <w:i/>
          <w:sz w:val="22"/>
          <w:szCs w:val="22"/>
          <w:highlight w:val="lightGray"/>
          <w:lang w:val="ro-RO"/>
        </w:rPr>
        <w:t>[introduceți numărul anunțului de publicitate din SEAP]</w:t>
      </w:r>
      <w:r w:rsidRPr="00603203">
        <w:rPr>
          <w:rFonts w:ascii="Calibri" w:eastAsia="Calibri" w:hAnsi="Calibri" w:cs="Calibri"/>
          <w:sz w:val="22"/>
          <w:szCs w:val="22"/>
          <w:lang w:val="ro-RO"/>
        </w:rPr>
        <w:t>;</w:t>
      </w:r>
    </w:p>
    <w:p w:rsidR="00B34AA7" w:rsidRPr="00603203" w:rsidRDefault="00B34AA7" w:rsidP="001E205D">
      <w:pPr>
        <w:widowControl w:val="0"/>
        <w:numPr>
          <w:ilvl w:val="1"/>
          <w:numId w:val="20"/>
        </w:numPr>
        <w:tabs>
          <w:tab w:val="clear" w:pos="1548"/>
          <w:tab w:val="num" w:pos="284"/>
        </w:tabs>
        <w:autoSpaceDE w:val="0"/>
        <w:autoSpaceDN w:val="0"/>
        <w:ind w:left="363" w:hanging="471"/>
        <w:jc w:val="both"/>
        <w:rPr>
          <w:rFonts w:ascii="Calibri" w:eastAsia="Calibri" w:hAnsi="Calibri" w:cs="Calibri"/>
          <w:sz w:val="22"/>
          <w:szCs w:val="22"/>
          <w:lang w:val="ro-RO"/>
        </w:rPr>
      </w:pPr>
      <w:r w:rsidRPr="00603203">
        <w:rPr>
          <w:rFonts w:ascii="Calibri" w:eastAsia="Calibri" w:hAnsi="Calibri" w:cs="Calibri"/>
          <w:sz w:val="22"/>
          <w:szCs w:val="22"/>
          <w:lang w:val="ro-RO"/>
        </w:rPr>
        <w:t xml:space="preserve">am examinat cu atenție, am înțeles și am acceptat prin această </w:t>
      </w:r>
      <w:r w:rsidR="00CD6FAC">
        <w:rPr>
          <w:rFonts w:ascii="Calibri" w:eastAsia="Calibri" w:hAnsi="Calibri" w:cs="Calibri"/>
          <w:sz w:val="22"/>
          <w:szCs w:val="22"/>
          <w:lang w:val="ro-RO"/>
        </w:rPr>
        <w:t>o</w:t>
      </w:r>
      <w:r w:rsidRPr="00603203">
        <w:rPr>
          <w:rFonts w:ascii="Calibri" w:eastAsia="Calibri" w:hAnsi="Calibri" w:cs="Calibri"/>
          <w:sz w:val="22"/>
          <w:szCs w:val="22"/>
          <w:lang w:val="ro-RO"/>
        </w:rPr>
        <w:t>fertă, prevederile legislației achizițiilor publice aplicabile acestei achiziții, așa cum au fost acestea comunicate prin documentele achiziției, în special dar fără a se limita la Legea nr. 98/2016, Legea nr. 101/2016 și H</w:t>
      </w:r>
      <w:r w:rsidR="000A5D4E">
        <w:rPr>
          <w:rFonts w:ascii="Calibri" w:eastAsia="Calibri" w:hAnsi="Calibri" w:cs="Calibri"/>
          <w:sz w:val="22"/>
          <w:szCs w:val="22"/>
          <w:lang w:val="ro-RO"/>
        </w:rPr>
        <w:t>.</w:t>
      </w:r>
      <w:r w:rsidRPr="00603203">
        <w:rPr>
          <w:rFonts w:ascii="Calibri" w:eastAsia="Calibri" w:hAnsi="Calibri" w:cs="Calibri"/>
          <w:sz w:val="22"/>
          <w:szCs w:val="22"/>
          <w:lang w:val="ro-RO"/>
        </w:rPr>
        <w:t>G</w:t>
      </w:r>
      <w:r w:rsidR="000A5D4E">
        <w:rPr>
          <w:rFonts w:ascii="Calibri" w:eastAsia="Calibri" w:hAnsi="Calibri" w:cs="Calibri"/>
          <w:sz w:val="22"/>
          <w:szCs w:val="22"/>
          <w:lang w:val="ro-RO"/>
        </w:rPr>
        <w:t>.</w:t>
      </w:r>
      <w:r w:rsidRPr="00603203">
        <w:rPr>
          <w:rFonts w:ascii="Calibri" w:eastAsia="Calibri" w:hAnsi="Calibri" w:cs="Calibri"/>
          <w:sz w:val="22"/>
          <w:szCs w:val="22"/>
          <w:lang w:val="ro-RO"/>
        </w:rPr>
        <w:t xml:space="preserve"> nr. 395/2016;</w:t>
      </w:r>
    </w:p>
    <w:p w:rsidR="00B34AA7" w:rsidRPr="00603203" w:rsidRDefault="00B34AA7" w:rsidP="001E205D">
      <w:pPr>
        <w:widowControl w:val="0"/>
        <w:numPr>
          <w:ilvl w:val="1"/>
          <w:numId w:val="20"/>
        </w:numPr>
        <w:tabs>
          <w:tab w:val="clear" w:pos="1548"/>
          <w:tab w:val="num" w:pos="426"/>
        </w:tabs>
        <w:autoSpaceDE w:val="0"/>
        <w:autoSpaceDN w:val="0"/>
        <w:ind w:left="360"/>
        <w:jc w:val="both"/>
        <w:rPr>
          <w:rFonts w:ascii="Calibri" w:eastAsia="Calibri" w:hAnsi="Calibri" w:cs="Calibri"/>
          <w:sz w:val="22"/>
          <w:szCs w:val="22"/>
          <w:lang w:val="ro-RO"/>
        </w:rPr>
      </w:pPr>
      <w:r w:rsidRPr="00603203">
        <w:rPr>
          <w:rFonts w:ascii="Calibri" w:eastAsia="Calibri" w:hAnsi="Calibri" w:cs="Calibri"/>
          <w:sz w:val="22"/>
          <w:szCs w:val="22"/>
          <w:lang w:val="ro-RO"/>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rsidR="00B34AA7" w:rsidRPr="00603203" w:rsidRDefault="00B34AA7" w:rsidP="001E205D">
      <w:pPr>
        <w:widowControl w:val="0"/>
        <w:numPr>
          <w:ilvl w:val="1"/>
          <w:numId w:val="20"/>
        </w:numPr>
        <w:tabs>
          <w:tab w:val="clear" w:pos="1548"/>
          <w:tab w:val="num" w:pos="426"/>
        </w:tabs>
        <w:autoSpaceDE w:val="0"/>
        <w:autoSpaceDN w:val="0"/>
        <w:ind w:left="360"/>
        <w:jc w:val="both"/>
        <w:rPr>
          <w:rFonts w:ascii="Calibri" w:eastAsia="Calibri" w:hAnsi="Calibri" w:cs="Calibri"/>
          <w:sz w:val="22"/>
          <w:szCs w:val="22"/>
          <w:lang w:val="ro-RO"/>
        </w:rPr>
      </w:pPr>
      <w:r w:rsidRPr="00603203">
        <w:rPr>
          <w:rFonts w:ascii="Calibri" w:eastAsia="Calibri" w:hAnsi="Calibri" w:cs="Calibri"/>
          <w:sz w:val="22"/>
          <w:szCs w:val="22"/>
          <w:lang w:val="ro-RO"/>
        </w:rPr>
        <w:t>după ce am examinat cu atenție documentele achiziției și avem o înțelegere completă asupra acestora ne declarăm mulțumiți de calitatea, cantitatea și gradul de detaliere a acestor documente;</w:t>
      </w:r>
    </w:p>
    <w:p w:rsidR="00B34AA7" w:rsidRPr="00603203" w:rsidRDefault="00B34AA7" w:rsidP="001E205D">
      <w:pPr>
        <w:widowControl w:val="0"/>
        <w:numPr>
          <w:ilvl w:val="1"/>
          <w:numId w:val="20"/>
        </w:numPr>
        <w:tabs>
          <w:tab w:val="clear" w:pos="1548"/>
          <w:tab w:val="num" w:pos="426"/>
        </w:tabs>
        <w:autoSpaceDE w:val="0"/>
        <w:autoSpaceDN w:val="0"/>
        <w:ind w:left="360"/>
        <w:jc w:val="both"/>
        <w:rPr>
          <w:rFonts w:ascii="Calibri" w:eastAsia="Calibri" w:hAnsi="Calibri" w:cs="Calibri"/>
          <w:sz w:val="22"/>
          <w:szCs w:val="22"/>
          <w:lang w:val="ro-RO"/>
        </w:rPr>
      </w:pPr>
      <w:r w:rsidRPr="00603203">
        <w:rPr>
          <w:rFonts w:ascii="Calibri" w:eastAsia="Calibri" w:hAnsi="Calibri" w:cs="Calibri"/>
          <w:sz w:val="22"/>
          <w:szCs w:val="22"/>
          <w:lang w:val="ro-RO"/>
        </w:rPr>
        <w:t>documentele achiziției au fost suficiente și a</w:t>
      </w:r>
      <w:r w:rsidR="00CD6FAC">
        <w:rPr>
          <w:rFonts w:ascii="Calibri" w:eastAsia="Calibri" w:hAnsi="Calibri" w:cs="Calibri"/>
          <w:sz w:val="22"/>
          <w:szCs w:val="22"/>
          <w:lang w:val="ro-RO"/>
        </w:rPr>
        <w:t>decvate pentru pregătirea unei o</w:t>
      </w:r>
      <w:r w:rsidRPr="00603203">
        <w:rPr>
          <w:rFonts w:ascii="Calibri" w:eastAsia="Calibri" w:hAnsi="Calibri" w:cs="Calibri"/>
          <w:sz w:val="22"/>
          <w:szCs w:val="22"/>
          <w:lang w:val="ro-RO"/>
        </w:rPr>
        <w:t xml:space="preserve">ferte exacte și </w:t>
      </w:r>
      <w:r w:rsidR="00CD6FAC">
        <w:rPr>
          <w:rFonts w:ascii="Calibri" w:eastAsia="Calibri" w:hAnsi="Calibri" w:cs="Calibri"/>
          <w:sz w:val="22"/>
          <w:szCs w:val="22"/>
          <w:lang w:val="ro-RO"/>
        </w:rPr>
        <w:t>o</w:t>
      </w:r>
      <w:r w:rsidRPr="00603203">
        <w:rPr>
          <w:rFonts w:ascii="Calibri" w:eastAsia="Calibri" w:hAnsi="Calibri" w:cs="Calibri"/>
          <w:sz w:val="22"/>
          <w:szCs w:val="22"/>
          <w:lang w:val="ro-RO"/>
        </w:rPr>
        <w:t>ferta noastră a fost pregătită luând în considerare toate acestea;</w:t>
      </w:r>
    </w:p>
    <w:p w:rsidR="00B34AA7" w:rsidRPr="00603203" w:rsidRDefault="00B34AA7" w:rsidP="001E205D">
      <w:pPr>
        <w:widowControl w:val="0"/>
        <w:numPr>
          <w:ilvl w:val="1"/>
          <w:numId w:val="20"/>
        </w:numPr>
        <w:tabs>
          <w:tab w:val="clear" w:pos="1548"/>
        </w:tabs>
        <w:autoSpaceDE w:val="0"/>
        <w:autoSpaceDN w:val="0"/>
        <w:ind w:left="360"/>
        <w:jc w:val="both"/>
        <w:rPr>
          <w:rFonts w:ascii="Calibri" w:eastAsia="Calibri" w:hAnsi="Calibri" w:cs="Calibri"/>
          <w:sz w:val="22"/>
          <w:szCs w:val="22"/>
          <w:lang w:val="ro-RO"/>
        </w:rPr>
      </w:pPr>
      <w:r w:rsidRPr="00603203">
        <w:rPr>
          <w:rFonts w:ascii="Calibri" w:eastAsia="Calibri" w:hAnsi="Calibri" w:cs="Calibri"/>
          <w:sz w:val="22"/>
          <w:szCs w:val="22"/>
          <w:lang w:val="ro-RO"/>
        </w:rPr>
        <w:t>am înțeles că am avut obligați</w:t>
      </w:r>
      <w:r w:rsidR="00CD6FAC">
        <w:rPr>
          <w:rFonts w:ascii="Calibri" w:eastAsia="Calibri" w:hAnsi="Calibri" w:cs="Calibri"/>
          <w:sz w:val="22"/>
          <w:szCs w:val="22"/>
          <w:lang w:val="ro-RO"/>
        </w:rPr>
        <w:t>a de a identifica și semnaliza autorității c</w:t>
      </w:r>
      <w:r w:rsidRPr="00603203">
        <w:rPr>
          <w:rFonts w:ascii="Calibri" w:eastAsia="Calibri" w:hAnsi="Calibri" w:cs="Calibri"/>
          <w:sz w:val="22"/>
          <w:szCs w:val="22"/>
          <w:lang w:val="ro-RO"/>
        </w:rPr>
        <w:t xml:space="preserve">ontractante, pe perioada pregătirii </w:t>
      </w:r>
      <w:r w:rsidR="00CD6FAC">
        <w:rPr>
          <w:rFonts w:ascii="Calibri" w:eastAsia="Calibri" w:hAnsi="Calibri" w:cs="Calibri"/>
          <w:sz w:val="22"/>
          <w:szCs w:val="22"/>
          <w:lang w:val="ro-RO"/>
        </w:rPr>
        <w:t>o</w:t>
      </w:r>
      <w:r w:rsidRPr="00603203">
        <w:rPr>
          <w:rFonts w:ascii="Calibri" w:eastAsia="Calibri" w:hAnsi="Calibri" w:cs="Calibri"/>
          <w:sz w:val="22"/>
          <w:szCs w:val="22"/>
          <w:lang w:val="ro-RO"/>
        </w:rPr>
        <w:t xml:space="preserve">fertei, până în data limită de depunere a acesteia, orice omisiuni, neconcordanțe în legătură cu și pentru realizarea activităților în cadrul contractului; </w:t>
      </w:r>
    </w:p>
    <w:p w:rsidR="00B34AA7" w:rsidRPr="00603203" w:rsidRDefault="00B34AA7" w:rsidP="001E205D">
      <w:pPr>
        <w:widowControl w:val="0"/>
        <w:numPr>
          <w:ilvl w:val="1"/>
          <w:numId w:val="20"/>
        </w:numPr>
        <w:tabs>
          <w:tab w:val="clear" w:pos="1548"/>
          <w:tab w:val="num" w:pos="426"/>
        </w:tabs>
        <w:autoSpaceDE w:val="0"/>
        <w:autoSpaceDN w:val="0"/>
        <w:ind w:left="360"/>
        <w:jc w:val="both"/>
        <w:rPr>
          <w:rFonts w:ascii="Calibri" w:eastAsia="Calibri" w:hAnsi="Calibri" w:cs="Calibri"/>
          <w:sz w:val="22"/>
          <w:szCs w:val="22"/>
          <w:lang w:val="ro-RO"/>
        </w:rPr>
      </w:pPr>
      <w:r w:rsidRPr="00603203">
        <w:rPr>
          <w:rFonts w:ascii="Calibri" w:eastAsia="Calibri" w:hAnsi="Calibri" w:cs="Calibri"/>
          <w:sz w:val="22"/>
          <w:szCs w:val="22"/>
          <w:lang w:val="ro-RO"/>
        </w:rPr>
        <w:t xml:space="preserve">suntem de acord și acceptăm în totalitate responsabilitatea din punct de vedere tehnic și comercial asociată documentelor achiziției și acceptăm aceeași responsabilitate față de </w:t>
      </w:r>
      <w:r w:rsidR="00CD6FAC">
        <w:rPr>
          <w:rFonts w:ascii="Calibri" w:eastAsia="Calibri" w:hAnsi="Calibri" w:cs="Calibri"/>
          <w:sz w:val="22"/>
          <w:szCs w:val="22"/>
          <w:lang w:val="ro-RO"/>
        </w:rPr>
        <w:t>autoritatea c</w:t>
      </w:r>
      <w:r w:rsidRPr="00603203">
        <w:rPr>
          <w:rFonts w:ascii="Calibri" w:eastAsia="Calibri" w:hAnsi="Calibri" w:cs="Calibri"/>
          <w:sz w:val="22"/>
          <w:szCs w:val="22"/>
          <w:lang w:val="ro-RO"/>
        </w:rPr>
        <w:t>ontractantă în ce privește aceste documente ca și cum noi am fi pregătit aceste documente;</w:t>
      </w:r>
    </w:p>
    <w:p w:rsidR="00B34AA7" w:rsidRPr="00603203" w:rsidRDefault="00B34AA7" w:rsidP="001E205D">
      <w:pPr>
        <w:widowControl w:val="0"/>
        <w:numPr>
          <w:ilvl w:val="1"/>
          <w:numId w:val="20"/>
        </w:numPr>
        <w:tabs>
          <w:tab w:val="clear" w:pos="1548"/>
          <w:tab w:val="num" w:pos="426"/>
        </w:tabs>
        <w:autoSpaceDE w:val="0"/>
        <w:autoSpaceDN w:val="0"/>
        <w:ind w:left="360"/>
        <w:jc w:val="both"/>
        <w:rPr>
          <w:rFonts w:ascii="Calibri" w:eastAsia="Calibri" w:hAnsi="Calibri" w:cs="Calibri"/>
          <w:sz w:val="22"/>
          <w:szCs w:val="22"/>
          <w:lang w:val="ro-RO"/>
        </w:rPr>
      </w:pPr>
      <w:r w:rsidRPr="00603203">
        <w:rPr>
          <w:rFonts w:ascii="Calibri" w:eastAsia="Calibri" w:hAnsi="Calibri" w:cs="Calibri"/>
          <w:sz w:val="22"/>
          <w:szCs w:val="22"/>
          <w:lang w:val="ro-RO"/>
        </w:rPr>
        <w:t>am citit, am înțeles pe deplin, acceptăm și suntem de acord cu aplicarea indicator</w:t>
      </w:r>
      <w:r w:rsidR="00CD6FAC">
        <w:rPr>
          <w:rFonts w:ascii="Calibri" w:eastAsia="Calibri" w:hAnsi="Calibri" w:cs="Calibri"/>
          <w:sz w:val="22"/>
          <w:szCs w:val="22"/>
          <w:lang w:val="ro-RO"/>
        </w:rPr>
        <w:t>ilor de performanță incluși în c</w:t>
      </w:r>
      <w:r w:rsidRPr="00603203">
        <w:rPr>
          <w:rFonts w:ascii="Calibri" w:eastAsia="Calibri" w:hAnsi="Calibri" w:cs="Calibri"/>
          <w:sz w:val="22"/>
          <w:szCs w:val="22"/>
          <w:lang w:val="ro-RO"/>
        </w:rPr>
        <w:t xml:space="preserve">ontract ca bază pentru emiterea documentelor constatatoare, finalizarea activităților și transmiterea rezultatelor. </w:t>
      </w:r>
    </w:p>
    <w:p w:rsidR="00B34AA7" w:rsidRPr="00603203" w:rsidRDefault="00B34AA7" w:rsidP="00B34AA7">
      <w:pPr>
        <w:jc w:val="both"/>
        <w:rPr>
          <w:rFonts w:ascii="Calibri" w:eastAsia="Calibri" w:hAnsi="Calibri" w:cs="Calibri"/>
          <w:b/>
          <w:sz w:val="22"/>
          <w:szCs w:val="22"/>
          <w:lang w:val="ro-RO"/>
        </w:rPr>
      </w:pPr>
      <w:r w:rsidRPr="00603203">
        <w:rPr>
          <w:rFonts w:ascii="Calibri" w:eastAsia="Calibri" w:hAnsi="Calibri" w:cs="Calibri"/>
          <w:b/>
          <w:sz w:val="22"/>
          <w:szCs w:val="22"/>
          <w:lang w:val="ro-RO"/>
        </w:rPr>
        <w:t xml:space="preserve">Suntem de acord ca </w:t>
      </w:r>
      <w:r w:rsidR="0073361D">
        <w:rPr>
          <w:rFonts w:ascii="Calibri" w:eastAsia="Calibri" w:hAnsi="Calibri" w:cs="Calibri"/>
          <w:b/>
          <w:sz w:val="22"/>
          <w:szCs w:val="22"/>
          <w:lang w:val="ro-RO"/>
        </w:rPr>
        <w:t>o</w:t>
      </w:r>
      <w:r w:rsidRPr="00603203">
        <w:rPr>
          <w:rFonts w:ascii="Calibri" w:eastAsia="Calibri" w:hAnsi="Calibri" w:cs="Calibri"/>
          <w:b/>
          <w:sz w:val="22"/>
          <w:szCs w:val="22"/>
          <w:lang w:val="ro-RO"/>
        </w:rPr>
        <w:t>ferta noastră să rămână valabilă pentru o perioad</w:t>
      </w:r>
      <w:r w:rsidR="00E87B3A">
        <w:rPr>
          <w:rFonts w:ascii="Calibri" w:eastAsia="Calibri" w:hAnsi="Calibri" w:cs="Calibri"/>
          <w:b/>
          <w:sz w:val="22"/>
          <w:szCs w:val="22"/>
          <w:lang w:val="ro-RO"/>
        </w:rPr>
        <w:t>ă</w:t>
      </w:r>
      <w:r w:rsidRPr="00603203">
        <w:rPr>
          <w:rFonts w:ascii="Calibri" w:eastAsia="Calibri" w:hAnsi="Calibri" w:cs="Calibri"/>
          <w:b/>
          <w:sz w:val="22"/>
          <w:szCs w:val="22"/>
          <w:lang w:val="ro-RO"/>
        </w:rPr>
        <w:t xml:space="preserve"> de ________ </w:t>
      </w:r>
      <w:r w:rsidRPr="00603203">
        <w:rPr>
          <w:rFonts w:ascii="Calibri" w:eastAsia="Calibri" w:hAnsi="Calibri" w:cs="Calibri"/>
          <w:b/>
          <w:i/>
          <w:sz w:val="22"/>
          <w:szCs w:val="22"/>
          <w:highlight w:val="lightGray"/>
          <w:lang w:val="ro-RO"/>
        </w:rPr>
        <w:t>[introduceți numărul]</w:t>
      </w:r>
      <w:r w:rsidR="00E87B3A">
        <w:rPr>
          <w:rFonts w:ascii="Calibri" w:eastAsia="Calibri" w:hAnsi="Calibri" w:cs="Calibri"/>
          <w:b/>
          <w:sz w:val="22"/>
          <w:szCs w:val="22"/>
          <w:lang w:val="ro-RO"/>
        </w:rPr>
        <w:t xml:space="preserve"> zile/luni </w:t>
      </w:r>
      <w:r w:rsidRPr="00603203">
        <w:rPr>
          <w:rFonts w:ascii="Calibri" w:eastAsia="Calibri" w:hAnsi="Calibri" w:cs="Calibri"/>
          <w:b/>
          <w:sz w:val="22"/>
          <w:szCs w:val="22"/>
          <w:lang w:val="ro-RO"/>
        </w:rPr>
        <w:t xml:space="preserve">de la data depunerii </w:t>
      </w:r>
      <w:r w:rsidR="0073361D">
        <w:rPr>
          <w:rFonts w:ascii="Calibri" w:eastAsia="Calibri" w:hAnsi="Calibri" w:cs="Calibri"/>
          <w:b/>
          <w:sz w:val="22"/>
          <w:szCs w:val="22"/>
          <w:lang w:val="ro-RO"/>
        </w:rPr>
        <w:t>o</w:t>
      </w:r>
      <w:r w:rsidRPr="00603203">
        <w:rPr>
          <w:rFonts w:ascii="Calibri" w:eastAsia="Calibri" w:hAnsi="Calibri" w:cs="Calibri"/>
          <w:b/>
          <w:sz w:val="22"/>
          <w:szCs w:val="22"/>
          <w:lang w:val="ro-RO"/>
        </w:rPr>
        <w:t xml:space="preserve">fertelor și că transmiterea acestei </w:t>
      </w:r>
      <w:r w:rsidR="0073361D">
        <w:rPr>
          <w:rFonts w:ascii="Calibri" w:eastAsia="Calibri" w:hAnsi="Calibri" w:cs="Calibri"/>
          <w:b/>
          <w:sz w:val="22"/>
          <w:szCs w:val="22"/>
          <w:lang w:val="ro-RO"/>
        </w:rPr>
        <w:t>o</w:t>
      </w:r>
      <w:r w:rsidRPr="00603203">
        <w:rPr>
          <w:rFonts w:ascii="Calibri" w:eastAsia="Calibri" w:hAnsi="Calibri" w:cs="Calibri"/>
          <w:b/>
          <w:sz w:val="22"/>
          <w:szCs w:val="22"/>
          <w:lang w:val="ro-RO"/>
        </w:rPr>
        <w:t xml:space="preserve">ferte ne va ține răspunzători. Suntem de acord că aceasta poate fi acceptată în orice moment înainte de expirarea perioadei menționate. </w:t>
      </w:r>
    </w:p>
    <w:p w:rsidR="00B34AA7" w:rsidRPr="00603203" w:rsidRDefault="00B34AA7" w:rsidP="00B34AA7">
      <w:pPr>
        <w:jc w:val="both"/>
        <w:rPr>
          <w:rFonts w:ascii="Calibri" w:eastAsia="Calibri" w:hAnsi="Calibri" w:cs="Calibri"/>
          <w:sz w:val="22"/>
          <w:szCs w:val="22"/>
          <w:lang w:val="ro-RO"/>
        </w:rPr>
      </w:pPr>
      <w:r w:rsidRPr="00603203">
        <w:rPr>
          <w:rFonts w:ascii="Calibri" w:eastAsia="Calibri" w:hAnsi="Calibri" w:cs="Calibri"/>
          <w:sz w:val="22"/>
          <w:szCs w:val="22"/>
          <w:lang w:val="ro-RO"/>
        </w:rPr>
        <w:t xml:space="preserve">Subsemnatul, în calitate de reprezentant al </w:t>
      </w:r>
      <w:r w:rsidR="0073361D">
        <w:rPr>
          <w:rFonts w:ascii="Calibri" w:eastAsia="Calibri" w:hAnsi="Calibri" w:cs="Calibri"/>
          <w:sz w:val="22"/>
          <w:szCs w:val="22"/>
          <w:lang w:val="ro-RO"/>
        </w:rPr>
        <w:t>o</w:t>
      </w:r>
      <w:r w:rsidRPr="00603203">
        <w:rPr>
          <w:rFonts w:ascii="Calibri" w:eastAsia="Calibri" w:hAnsi="Calibri" w:cs="Calibri"/>
          <w:sz w:val="22"/>
          <w:szCs w:val="22"/>
          <w:lang w:val="ro-RO"/>
        </w:rPr>
        <w:t xml:space="preserve">fertantului </w:t>
      </w:r>
      <w:r w:rsidRPr="00603203">
        <w:rPr>
          <w:rFonts w:ascii="Calibri" w:eastAsia="Calibri" w:hAnsi="Calibri" w:cs="Calibri"/>
          <w:bCs/>
          <w:i/>
          <w:sz w:val="22"/>
          <w:szCs w:val="22"/>
          <w:highlight w:val="lightGray"/>
          <w:lang w:val="ro-RO"/>
        </w:rPr>
        <w:t>[introduceți denumirea completă]</w:t>
      </w:r>
      <w:r w:rsidRPr="00603203">
        <w:rPr>
          <w:rFonts w:ascii="Calibri" w:eastAsia="Calibri" w:hAnsi="Calibri" w:cs="Calibri"/>
          <w:bCs/>
          <w:i/>
          <w:sz w:val="22"/>
          <w:szCs w:val="22"/>
          <w:lang w:val="ro-RO"/>
        </w:rPr>
        <w:t xml:space="preserve"> </w:t>
      </w:r>
      <w:r w:rsidRPr="00603203">
        <w:rPr>
          <w:rFonts w:ascii="Calibri" w:eastAsia="Calibri" w:hAnsi="Calibri" w:cs="Calibri"/>
          <w:sz w:val="22"/>
          <w:szCs w:val="22"/>
          <w:lang w:val="ro-RO"/>
        </w:rPr>
        <w:t>la această achiziție declar că:</w:t>
      </w:r>
    </w:p>
    <w:p w:rsidR="00B34AA7" w:rsidRPr="00603203" w:rsidRDefault="00B34AA7" w:rsidP="001E205D">
      <w:pPr>
        <w:numPr>
          <w:ilvl w:val="0"/>
          <w:numId w:val="21"/>
        </w:numPr>
        <w:spacing w:after="200" w:line="276" w:lineRule="auto"/>
        <w:ind w:left="360"/>
        <w:contextualSpacing/>
        <w:jc w:val="both"/>
        <w:rPr>
          <w:rFonts w:ascii="Calibri" w:hAnsi="Calibri" w:cs="Calibri"/>
          <w:sz w:val="22"/>
          <w:szCs w:val="22"/>
          <w:lang w:val="ro-RO" w:eastAsia="de-DE"/>
        </w:rPr>
      </w:pPr>
      <w:r w:rsidRPr="00603203">
        <w:rPr>
          <w:rFonts w:ascii="Calibri" w:hAnsi="Calibri" w:cs="Calibri"/>
          <w:sz w:val="22"/>
          <w:szCs w:val="22"/>
          <w:lang w:val="ro-RO" w:eastAsia="de-DE"/>
        </w:rPr>
        <w:t xml:space="preserve">nu am făcut și nu vom face nicio încercare de a induce în eroare alți operatori economici </w:t>
      </w:r>
      <w:r w:rsidR="00E87B3A">
        <w:rPr>
          <w:rFonts w:ascii="Calibri" w:hAnsi="Calibri" w:cs="Calibri"/>
          <w:sz w:val="22"/>
          <w:szCs w:val="22"/>
          <w:lang w:val="ro-RO" w:eastAsia="de-DE"/>
        </w:rPr>
        <w:t>pentru a depune sau nu o o</w:t>
      </w:r>
      <w:r w:rsidRPr="00603203">
        <w:rPr>
          <w:rFonts w:ascii="Calibri" w:hAnsi="Calibri" w:cs="Calibri"/>
          <w:sz w:val="22"/>
          <w:szCs w:val="22"/>
          <w:lang w:val="ro-RO" w:eastAsia="de-DE"/>
        </w:rPr>
        <w:t>fertă cu scopul de a distorsiona competiția;</w:t>
      </w:r>
    </w:p>
    <w:p w:rsidR="00B34AA7" w:rsidRPr="00603203" w:rsidRDefault="00B34AA7" w:rsidP="001E205D">
      <w:pPr>
        <w:numPr>
          <w:ilvl w:val="0"/>
          <w:numId w:val="21"/>
        </w:numPr>
        <w:spacing w:after="200" w:line="276" w:lineRule="auto"/>
        <w:ind w:left="360"/>
        <w:contextualSpacing/>
        <w:jc w:val="both"/>
        <w:rPr>
          <w:rFonts w:ascii="Calibri" w:hAnsi="Calibri" w:cs="Calibri"/>
          <w:sz w:val="22"/>
          <w:szCs w:val="22"/>
          <w:lang w:val="ro-RO" w:eastAsia="de-DE"/>
        </w:rPr>
      </w:pPr>
      <w:r w:rsidRPr="00603203">
        <w:rPr>
          <w:rFonts w:ascii="Calibri" w:hAnsi="Calibri" w:cs="Calibri"/>
          <w:sz w:val="22"/>
          <w:szCs w:val="22"/>
          <w:lang w:val="ro-RO" w:eastAsia="de-DE"/>
        </w:rPr>
        <w:t xml:space="preserve">noi, împreună cu subcontractanții și terții susținători nu ne aflăm în nicio situație de conflict de interes, așa cum este acesta descris în Legea nr. 98/2016 și ne angajăm să anunțăm imediat </w:t>
      </w:r>
      <w:r w:rsidR="0073361D">
        <w:rPr>
          <w:rFonts w:ascii="Calibri" w:hAnsi="Calibri" w:cs="Calibri"/>
          <w:sz w:val="22"/>
          <w:szCs w:val="22"/>
          <w:lang w:val="ro-RO" w:eastAsia="de-DE"/>
        </w:rPr>
        <w:t>a</w:t>
      </w:r>
      <w:r w:rsidRPr="00603203">
        <w:rPr>
          <w:rFonts w:ascii="Calibri" w:hAnsi="Calibri" w:cs="Calibri"/>
          <w:sz w:val="22"/>
          <w:szCs w:val="22"/>
          <w:lang w:val="ro-RO" w:eastAsia="de-DE"/>
        </w:rPr>
        <w:t xml:space="preserve">utoritatea </w:t>
      </w:r>
      <w:r w:rsidR="0073361D">
        <w:rPr>
          <w:rFonts w:ascii="Calibri" w:hAnsi="Calibri" w:cs="Calibri"/>
          <w:sz w:val="22"/>
          <w:szCs w:val="22"/>
          <w:lang w:val="ro-RO" w:eastAsia="de-DE"/>
        </w:rPr>
        <w:t>c</w:t>
      </w:r>
      <w:r w:rsidRPr="00603203">
        <w:rPr>
          <w:rFonts w:ascii="Calibri" w:hAnsi="Calibri" w:cs="Calibri"/>
          <w:sz w:val="22"/>
          <w:szCs w:val="22"/>
          <w:lang w:val="ro-RO" w:eastAsia="de-DE"/>
        </w:rPr>
        <w:t xml:space="preserve">ontractantă despre apariția unei astfel de situații atât pe perioada evaluării </w:t>
      </w:r>
      <w:r w:rsidR="0073361D">
        <w:rPr>
          <w:rFonts w:ascii="Calibri" w:hAnsi="Calibri" w:cs="Calibri"/>
          <w:sz w:val="22"/>
          <w:szCs w:val="22"/>
          <w:lang w:val="ro-RO" w:eastAsia="de-DE"/>
        </w:rPr>
        <w:t>o</w:t>
      </w:r>
      <w:r w:rsidRPr="00603203">
        <w:rPr>
          <w:rFonts w:ascii="Calibri" w:hAnsi="Calibri" w:cs="Calibri"/>
          <w:sz w:val="22"/>
          <w:szCs w:val="22"/>
          <w:lang w:val="ro-RO" w:eastAsia="de-DE"/>
        </w:rPr>
        <w:t xml:space="preserve">fertelor cât și pe perioada derulării </w:t>
      </w:r>
      <w:r w:rsidR="0073361D">
        <w:rPr>
          <w:rFonts w:ascii="Calibri" w:hAnsi="Calibri" w:cs="Calibri"/>
          <w:sz w:val="22"/>
          <w:szCs w:val="22"/>
          <w:lang w:val="ro-RO" w:eastAsia="de-DE"/>
        </w:rPr>
        <w:t>c</w:t>
      </w:r>
      <w:r w:rsidRPr="00603203">
        <w:rPr>
          <w:rFonts w:ascii="Calibri" w:hAnsi="Calibri" w:cs="Calibri"/>
          <w:sz w:val="22"/>
          <w:szCs w:val="22"/>
          <w:lang w:val="ro-RO" w:eastAsia="de-DE"/>
        </w:rPr>
        <w:t>ontractului;</w:t>
      </w:r>
    </w:p>
    <w:p w:rsidR="00B34AA7" w:rsidRPr="00603203" w:rsidRDefault="00B34AA7" w:rsidP="001E205D">
      <w:pPr>
        <w:numPr>
          <w:ilvl w:val="0"/>
          <w:numId w:val="21"/>
        </w:numPr>
        <w:spacing w:after="200" w:line="276" w:lineRule="auto"/>
        <w:ind w:left="360"/>
        <w:contextualSpacing/>
        <w:jc w:val="both"/>
        <w:rPr>
          <w:rFonts w:ascii="Calibri" w:hAnsi="Calibri" w:cs="Calibri"/>
          <w:sz w:val="22"/>
          <w:szCs w:val="22"/>
          <w:lang w:val="ro-RO" w:eastAsia="de-DE"/>
        </w:rPr>
      </w:pPr>
      <w:r w:rsidRPr="00603203">
        <w:rPr>
          <w:rFonts w:ascii="Calibri" w:hAnsi="Calibri" w:cs="Calibri"/>
          <w:sz w:val="22"/>
          <w:szCs w:val="22"/>
          <w:lang w:val="ro-RO" w:eastAsia="de-DE"/>
        </w:rPr>
        <w:t xml:space="preserve">noi, împreună cu subcontractanții propuși </w:t>
      </w:r>
      <w:r w:rsidRPr="00603203">
        <w:rPr>
          <w:rFonts w:ascii="Calibri" w:hAnsi="Calibri" w:cs="Calibri"/>
          <w:bCs/>
          <w:i/>
          <w:sz w:val="22"/>
          <w:szCs w:val="22"/>
          <w:highlight w:val="lightGray"/>
          <w:lang w:val="ro-RO" w:eastAsia="de-DE"/>
        </w:rPr>
        <w:t>[introduceți, dacă este aplicabil, denumirea completă a subcontractanților și ale căror capacități au fost utilizate pentru îndeplinirea criteriilor de calificare]</w:t>
      </w:r>
      <w:r w:rsidRPr="00603203">
        <w:rPr>
          <w:rFonts w:ascii="Calibri" w:hAnsi="Calibri" w:cs="Calibri"/>
          <w:sz w:val="22"/>
          <w:szCs w:val="22"/>
          <w:lang w:val="ro-RO" w:eastAsia="de-DE"/>
        </w:rPr>
        <w:t xml:space="preserve"> și a căror resurse au fost utilizate în procesul de calificare, înțelegem că trebuie să punem la dispoziție, în cazul în care </w:t>
      </w:r>
      <w:r w:rsidR="0073361D">
        <w:rPr>
          <w:rFonts w:ascii="Calibri" w:hAnsi="Calibri" w:cs="Calibri"/>
          <w:sz w:val="22"/>
          <w:szCs w:val="22"/>
          <w:lang w:val="ro-RO" w:eastAsia="de-DE"/>
        </w:rPr>
        <w:t>a</w:t>
      </w:r>
      <w:r w:rsidRPr="00603203">
        <w:rPr>
          <w:rFonts w:ascii="Calibri" w:hAnsi="Calibri" w:cs="Calibri"/>
          <w:sz w:val="22"/>
          <w:szCs w:val="22"/>
          <w:lang w:val="ro-RO" w:eastAsia="de-DE"/>
        </w:rPr>
        <w:t xml:space="preserve">utoritatea </w:t>
      </w:r>
      <w:r w:rsidR="0073361D">
        <w:rPr>
          <w:rFonts w:ascii="Calibri" w:hAnsi="Calibri" w:cs="Calibri"/>
          <w:sz w:val="22"/>
          <w:szCs w:val="22"/>
          <w:lang w:val="ro-RO" w:eastAsia="de-DE"/>
        </w:rPr>
        <w:t>c</w:t>
      </w:r>
      <w:r w:rsidRPr="00603203">
        <w:rPr>
          <w:rFonts w:ascii="Calibri" w:hAnsi="Calibri" w:cs="Calibri"/>
          <w:sz w:val="22"/>
          <w:szCs w:val="22"/>
          <w:lang w:val="ro-RO" w:eastAsia="de-DE"/>
        </w:rPr>
        <w:t xml:space="preserve">ontractantă solicită aceasta în orice moment pe perioada derulării achiziției, toate documentele suport solicitate de </w:t>
      </w:r>
      <w:r w:rsidR="0073361D">
        <w:rPr>
          <w:rFonts w:ascii="Calibri" w:hAnsi="Calibri" w:cs="Calibri"/>
          <w:sz w:val="22"/>
          <w:szCs w:val="22"/>
          <w:lang w:val="ro-RO" w:eastAsia="de-DE"/>
        </w:rPr>
        <w:t>a</w:t>
      </w:r>
      <w:r w:rsidRPr="00603203">
        <w:rPr>
          <w:rFonts w:ascii="Calibri" w:hAnsi="Calibri" w:cs="Calibri"/>
          <w:sz w:val="22"/>
          <w:szCs w:val="22"/>
          <w:lang w:val="ro-RO" w:eastAsia="de-DE"/>
        </w:rPr>
        <w:t xml:space="preserve">utoritatea </w:t>
      </w:r>
      <w:r w:rsidR="0073361D">
        <w:rPr>
          <w:rFonts w:ascii="Calibri" w:hAnsi="Calibri" w:cs="Calibri"/>
          <w:sz w:val="22"/>
          <w:szCs w:val="22"/>
          <w:lang w:val="ro-RO" w:eastAsia="de-DE"/>
        </w:rPr>
        <w:t>c</w:t>
      </w:r>
      <w:r w:rsidRPr="00603203">
        <w:rPr>
          <w:rFonts w:ascii="Calibri" w:hAnsi="Calibri" w:cs="Calibri"/>
          <w:sz w:val="22"/>
          <w:szCs w:val="22"/>
          <w:lang w:val="ro-RO" w:eastAsia="de-DE"/>
        </w:rPr>
        <w:t>ontractantă;</w:t>
      </w:r>
    </w:p>
    <w:p w:rsidR="00B34AA7" w:rsidRPr="00603203" w:rsidRDefault="00B34AA7" w:rsidP="001E205D">
      <w:pPr>
        <w:numPr>
          <w:ilvl w:val="0"/>
          <w:numId w:val="21"/>
        </w:numPr>
        <w:spacing w:after="200" w:line="276" w:lineRule="auto"/>
        <w:ind w:left="360"/>
        <w:contextualSpacing/>
        <w:jc w:val="both"/>
        <w:rPr>
          <w:rFonts w:ascii="Calibri" w:hAnsi="Calibri" w:cs="Calibri"/>
          <w:sz w:val="22"/>
          <w:szCs w:val="22"/>
          <w:lang w:val="ro-RO" w:eastAsia="de-DE"/>
        </w:rPr>
      </w:pPr>
      <w:r w:rsidRPr="00603203">
        <w:rPr>
          <w:rFonts w:ascii="Calibri" w:hAnsi="Calibri" w:cs="Calibri"/>
          <w:sz w:val="22"/>
          <w:szCs w:val="22"/>
          <w:lang w:val="ro-RO" w:eastAsia="de-DE"/>
        </w:rPr>
        <w:t xml:space="preserve">noi, împreună cu terțul/terții susținători </w:t>
      </w:r>
      <w:r w:rsidRPr="00603203">
        <w:rPr>
          <w:rFonts w:ascii="Calibri" w:hAnsi="Calibri" w:cs="Calibri"/>
          <w:bCs/>
          <w:i/>
          <w:sz w:val="22"/>
          <w:szCs w:val="22"/>
          <w:highlight w:val="lightGray"/>
          <w:lang w:val="ro-RO" w:eastAsia="de-DE"/>
        </w:rPr>
        <w:t>[introduceți, dacă este aplicabil, numele terților susținători și ale căror capacități au fost utilizate pentru îndeplinirea criteriilor de calificare]</w:t>
      </w:r>
      <w:r w:rsidRPr="00603203">
        <w:rPr>
          <w:rFonts w:ascii="Calibri" w:hAnsi="Calibri" w:cs="Calibri"/>
          <w:sz w:val="22"/>
          <w:szCs w:val="22"/>
          <w:lang w:val="ro-RO" w:eastAsia="de-DE"/>
        </w:rPr>
        <w:t xml:space="preserve"> înțelegem că trebuie s</w:t>
      </w:r>
      <w:r w:rsidR="0066674B">
        <w:rPr>
          <w:rFonts w:ascii="Calibri" w:hAnsi="Calibri" w:cs="Calibri"/>
          <w:sz w:val="22"/>
          <w:szCs w:val="22"/>
          <w:lang w:val="ro-RO" w:eastAsia="de-DE"/>
        </w:rPr>
        <w:t>ă</w:t>
      </w:r>
      <w:r w:rsidRPr="00603203">
        <w:rPr>
          <w:rFonts w:ascii="Calibri" w:hAnsi="Calibri" w:cs="Calibri"/>
          <w:sz w:val="22"/>
          <w:szCs w:val="22"/>
          <w:lang w:val="ro-RO" w:eastAsia="de-DE"/>
        </w:rPr>
        <w:t xml:space="preserve"> punem la dispoziție, în cazul în care </w:t>
      </w:r>
      <w:r w:rsidR="0073361D">
        <w:rPr>
          <w:rFonts w:ascii="Calibri" w:hAnsi="Calibri" w:cs="Calibri"/>
          <w:sz w:val="22"/>
          <w:szCs w:val="22"/>
          <w:lang w:val="ro-RO" w:eastAsia="de-DE"/>
        </w:rPr>
        <w:t>a</w:t>
      </w:r>
      <w:r w:rsidRPr="00603203">
        <w:rPr>
          <w:rFonts w:ascii="Calibri" w:hAnsi="Calibri" w:cs="Calibri"/>
          <w:sz w:val="22"/>
          <w:szCs w:val="22"/>
          <w:lang w:val="ro-RO" w:eastAsia="de-DE"/>
        </w:rPr>
        <w:t xml:space="preserve">utoritatea </w:t>
      </w:r>
      <w:r w:rsidR="0073361D">
        <w:rPr>
          <w:rFonts w:ascii="Calibri" w:hAnsi="Calibri" w:cs="Calibri"/>
          <w:sz w:val="22"/>
          <w:szCs w:val="22"/>
          <w:lang w:val="ro-RO" w:eastAsia="de-DE"/>
        </w:rPr>
        <w:t>c</w:t>
      </w:r>
      <w:r w:rsidRPr="00603203">
        <w:rPr>
          <w:rFonts w:ascii="Calibri" w:hAnsi="Calibri" w:cs="Calibri"/>
          <w:sz w:val="22"/>
          <w:szCs w:val="22"/>
          <w:lang w:val="ro-RO" w:eastAsia="de-DE"/>
        </w:rPr>
        <w:t xml:space="preserve">ontractantă solicită aceasta, în orice moment pe perioada derulării achiziției, toate documentele suport solicitate de </w:t>
      </w:r>
      <w:r w:rsidR="0073361D">
        <w:rPr>
          <w:rFonts w:ascii="Calibri" w:hAnsi="Calibri" w:cs="Calibri"/>
          <w:sz w:val="22"/>
          <w:szCs w:val="22"/>
          <w:lang w:val="ro-RO" w:eastAsia="de-DE"/>
        </w:rPr>
        <w:t>a</w:t>
      </w:r>
      <w:r w:rsidRPr="00603203">
        <w:rPr>
          <w:rFonts w:ascii="Calibri" w:hAnsi="Calibri" w:cs="Calibri"/>
          <w:sz w:val="22"/>
          <w:szCs w:val="22"/>
          <w:lang w:val="ro-RO" w:eastAsia="de-DE"/>
        </w:rPr>
        <w:t xml:space="preserve">utoritatea </w:t>
      </w:r>
      <w:r w:rsidR="0073361D">
        <w:rPr>
          <w:rFonts w:ascii="Calibri" w:hAnsi="Calibri" w:cs="Calibri"/>
          <w:sz w:val="22"/>
          <w:szCs w:val="22"/>
          <w:lang w:val="ro-RO" w:eastAsia="de-DE"/>
        </w:rPr>
        <w:t>c</w:t>
      </w:r>
      <w:r w:rsidRPr="00603203">
        <w:rPr>
          <w:rFonts w:ascii="Calibri" w:hAnsi="Calibri" w:cs="Calibri"/>
          <w:sz w:val="22"/>
          <w:szCs w:val="22"/>
          <w:lang w:val="ro-RO" w:eastAsia="de-DE"/>
        </w:rPr>
        <w:t>ontractantă;</w:t>
      </w:r>
    </w:p>
    <w:p w:rsidR="00B34AA7" w:rsidRPr="00603203" w:rsidRDefault="00B34AA7" w:rsidP="001E205D">
      <w:pPr>
        <w:numPr>
          <w:ilvl w:val="0"/>
          <w:numId w:val="21"/>
        </w:numPr>
        <w:spacing w:after="200" w:line="276" w:lineRule="auto"/>
        <w:ind w:left="360"/>
        <w:contextualSpacing/>
        <w:jc w:val="both"/>
        <w:rPr>
          <w:rFonts w:ascii="Calibri" w:hAnsi="Calibri" w:cs="Calibri"/>
          <w:sz w:val="22"/>
          <w:szCs w:val="22"/>
          <w:lang w:val="ro-RO" w:eastAsia="de-DE"/>
        </w:rPr>
      </w:pPr>
      <w:r w:rsidRPr="00603203">
        <w:rPr>
          <w:rFonts w:ascii="Calibri" w:hAnsi="Calibri" w:cs="Calibri"/>
          <w:sz w:val="22"/>
          <w:szCs w:val="22"/>
          <w:lang w:val="ro-RO" w:eastAsia="de-DE"/>
        </w:rPr>
        <w:t xml:space="preserve">am citit și înțeles pe deplin conținutul modelului de </w:t>
      </w:r>
      <w:r w:rsidR="0066674B">
        <w:rPr>
          <w:rFonts w:ascii="Calibri" w:hAnsi="Calibri" w:cs="Calibri"/>
          <w:sz w:val="22"/>
          <w:szCs w:val="22"/>
          <w:lang w:val="ro-RO" w:eastAsia="de-DE"/>
        </w:rPr>
        <w:t>c</w:t>
      </w:r>
      <w:r w:rsidRPr="00603203">
        <w:rPr>
          <w:rFonts w:ascii="Calibri" w:hAnsi="Calibri" w:cs="Calibri"/>
          <w:sz w:val="22"/>
          <w:szCs w:val="22"/>
          <w:lang w:val="ro-RO" w:eastAsia="de-DE"/>
        </w:rPr>
        <w:t xml:space="preserve">ontract din </w:t>
      </w:r>
      <w:r w:rsidR="0066674B">
        <w:rPr>
          <w:rFonts w:ascii="Calibri" w:hAnsi="Calibri" w:cs="Calibri"/>
          <w:sz w:val="22"/>
          <w:szCs w:val="22"/>
          <w:lang w:val="ro-RO" w:eastAsia="de-DE"/>
        </w:rPr>
        <w:t>d</w:t>
      </w:r>
      <w:r w:rsidRPr="00603203">
        <w:rPr>
          <w:rFonts w:ascii="Calibri" w:hAnsi="Calibri" w:cs="Calibri"/>
          <w:sz w:val="22"/>
          <w:szCs w:val="22"/>
          <w:lang w:val="ro-RO" w:eastAsia="de-DE"/>
        </w:rPr>
        <w:t xml:space="preserve">ocumentația de </w:t>
      </w:r>
      <w:r w:rsidR="00E87B3A">
        <w:rPr>
          <w:rFonts w:ascii="Calibri" w:hAnsi="Calibri" w:cs="Calibri"/>
          <w:sz w:val="22"/>
          <w:szCs w:val="22"/>
          <w:lang w:val="ro-RO" w:eastAsia="de-DE"/>
        </w:rPr>
        <w:t>a</w:t>
      </w:r>
      <w:r w:rsidRPr="00603203">
        <w:rPr>
          <w:rFonts w:ascii="Calibri" w:hAnsi="Calibri" w:cs="Calibri"/>
          <w:sz w:val="22"/>
          <w:szCs w:val="22"/>
          <w:lang w:val="ro-RO" w:eastAsia="de-DE"/>
        </w:rPr>
        <w:t>tribuire, inclusiv dar fără a se limita la cuprinsul articolelor privind cazurile de denunțare unilaterală din contract și acceptăm expres conținutul lor și</w:t>
      </w:r>
      <w:r w:rsidRPr="00603203">
        <w:rPr>
          <w:rFonts w:ascii="Calibri" w:hAnsi="Calibri" w:cs="Calibri"/>
          <w:b/>
          <w:sz w:val="22"/>
          <w:szCs w:val="22"/>
          <w:lang w:val="ro-RO" w:eastAsia="de-DE"/>
        </w:rPr>
        <w:t xml:space="preserve"> </w:t>
      </w:r>
      <w:r w:rsidRPr="00603203">
        <w:rPr>
          <w:rFonts w:ascii="Calibri" w:hAnsi="Calibri" w:cs="Calibri"/>
          <w:sz w:val="22"/>
          <w:szCs w:val="22"/>
          <w:lang w:val="ro-RO" w:eastAsia="de-DE"/>
        </w:rPr>
        <w:t>efectele lor juridice;</w:t>
      </w:r>
    </w:p>
    <w:p w:rsidR="00B34AA7" w:rsidRPr="00603203" w:rsidRDefault="00B34AA7" w:rsidP="001E205D">
      <w:pPr>
        <w:numPr>
          <w:ilvl w:val="0"/>
          <w:numId w:val="21"/>
        </w:numPr>
        <w:spacing w:after="200" w:line="276" w:lineRule="auto"/>
        <w:ind w:left="360"/>
        <w:contextualSpacing/>
        <w:jc w:val="both"/>
        <w:rPr>
          <w:rFonts w:ascii="Calibri" w:hAnsi="Calibri" w:cs="Calibri"/>
          <w:sz w:val="22"/>
          <w:szCs w:val="22"/>
          <w:lang w:val="ro-RO" w:eastAsia="de-DE"/>
        </w:rPr>
      </w:pPr>
      <w:r w:rsidRPr="00603203">
        <w:rPr>
          <w:rFonts w:ascii="Calibri" w:hAnsi="Calibri" w:cs="Calibri"/>
          <w:sz w:val="22"/>
          <w:szCs w:val="22"/>
          <w:lang w:val="ro-RO" w:eastAsia="de-DE"/>
        </w:rPr>
        <w:t xml:space="preserve">până la încheierea şi semnarea contractului de achiziție publică de servicii această </w:t>
      </w:r>
      <w:r w:rsidR="0066674B">
        <w:rPr>
          <w:rFonts w:ascii="Calibri" w:hAnsi="Calibri" w:cs="Calibri"/>
          <w:sz w:val="22"/>
          <w:szCs w:val="22"/>
          <w:lang w:val="ro-RO" w:eastAsia="de-DE"/>
        </w:rPr>
        <w:t>o</w:t>
      </w:r>
      <w:r w:rsidRPr="00603203">
        <w:rPr>
          <w:rFonts w:ascii="Calibri" w:hAnsi="Calibri" w:cs="Calibri"/>
          <w:sz w:val="22"/>
          <w:szCs w:val="22"/>
          <w:lang w:val="ro-RO" w:eastAsia="de-DE"/>
        </w:rPr>
        <w:t xml:space="preserve">fertă, împreună cu comunicarea transmisă de </w:t>
      </w:r>
      <w:r w:rsidR="0066674B">
        <w:rPr>
          <w:rFonts w:ascii="Calibri" w:hAnsi="Calibri" w:cs="Calibri"/>
          <w:sz w:val="22"/>
          <w:szCs w:val="22"/>
          <w:lang w:val="ro-RO" w:eastAsia="de-DE"/>
        </w:rPr>
        <w:t>a</w:t>
      </w:r>
      <w:r w:rsidRPr="00603203">
        <w:rPr>
          <w:rFonts w:ascii="Calibri" w:hAnsi="Calibri" w:cs="Calibri"/>
          <w:sz w:val="22"/>
          <w:szCs w:val="22"/>
          <w:lang w:val="ro-RO" w:eastAsia="de-DE"/>
        </w:rPr>
        <w:t xml:space="preserve">utoritatea </w:t>
      </w:r>
      <w:r w:rsidR="0066674B">
        <w:rPr>
          <w:rFonts w:ascii="Calibri" w:hAnsi="Calibri" w:cs="Calibri"/>
          <w:sz w:val="22"/>
          <w:szCs w:val="22"/>
          <w:lang w:val="ro-RO" w:eastAsia="de-DE"/>
        </w:rPr>
        <w:t>c</w:t>
      </w:r>
      <w:r w:rsidRPr="00603203">
        <w:rPr>
          <w:rFonts w:ascii="Calibri" w:hAnsi="Calibri" w:cs="Calibri"/>
          <w:sz w:val="22"/>
          <w:szCs w:val="22"/>
          <w:lang w:val="ro-RO" w:eastAsia="de-DE"/>
        </w:rPr>
        <w:t xml:space="preserve">ontractantă </w:t>
      </w:r>
      <w:r w:rsidRPr="00603203">
        <w:rPr>
          <w:rFonts w:ascii="Calibri" w:hAnsi="Calibri" w:cs="Calibri"/>
          <w:i/>
          <w:sz w:val="22"/>
          <w:szCs w:val="22"/>
          <w:lang w:val="ro-RO" w:eastAsia="de-DE"/>
        </w:rPr>
        <w:t>Universitatea Maritimă din Constanța</w:t>
      </w:r>
      <w:r w:rsidRPr="00603203">
        <w:rPr>
          <w:rFonts w:ascii="Calibri" w:hAnsi="Calibri" w:cs="Calibri"/>
          <w:sz w:val="22"/>
          <w:szCs w:val="22"/>
          <w:lang w:val="ro-RO" w:eastAsia="de-DE"/>
        </w:rPr>
        <w:t xml:space="preserve">, prin care </w:t>
      </w:r>
      <w:r w:rsidR="0066674B">
        <w:rPr>
          <w:rFonts w:ascii="Calibri" w:hAnsi="Calibri" w:cs="Calibri"/>
          <w:sz w:val="22"/>
          <w:szCs w:val="22"/>
          <w:lang w:val="ro-RO" w:eastAsia="de-DE"/>
        </w:rPr>
        <w:t>o</w:t>
      </w:r>
      <w:r w:rsidRPr="00603203">
        <w:rPr>
          <w:rFonts w:ascii="Calibri" w:hAnsi="Calibri" w:cs="Calibri"/>
          <w:sz w:val="22"/>
          <w:szCs w:val="22"/>
          <w:lang w:val="ro-RO" w:eastAsia="de-DE"/>
        </w:rPr>
        <w:t>ferta noastră este stabilită câștigătoare, vor constitui un angajament ferm pentru noi.</w:t>
      </w:r>
    </w:p>
    <w:p w:rsidR="00B34AA7" w:rsidRPr="00603203" w:rsidRDefault="00B34AA7" w:rsidP="001E205D">
      <w:pPr>
        <w:numPr>
          <w:ilvl w:val="0"/>
          <w:numId w:val="21"/>
        </w:numPr>
        <w:spacing w:after="200" w:line="276" w:lineRule="auto"/>
        <w:ind w:left="360"/>
        <w:contextualSpacing/>
        <w:jc w:val="both"/>
        <w:rPr>
          <w:rFonts w:ascii="Calibri" w:hAnsi="Calibri" w:cs="Calibri"/>
          <w:sz w:val="22"/>
          <w:szCs w:val="22"/>
          <w:lang w:val="ro-RO" w:eastAsia="de-DE"/>
        </w:rPr>
      </w:pPr>
      <w:r w:rsidRPr="00603203">
        <w:rPr>
          <w:rFonts w:ascii="Calibri" w:hAnsi="Calibri" w:cs="Calibri"/>
          <w:sz w:val="22"/>
          <w:szCs w:val="22"/>
          <w:lang w:val="ro-RO" w:eastAsia="de-DE"/>
        </w:rPr>
        <w:t>Precizăm că:</w:t>
      </w:r>
    </w:p>
    <w:p w:rsidR="00B34AA7" w:rsidRPr="00603203" w:rsidRDefault="00B34AA7" w:rsidP="001E205D">
      <w:pPr>
        <w:numPr>
          <w:ilvl w:val="0"/>
          <w:numId w:val="19"/>
        </w:numPr>
        <w:spacing w:after="200" w:line="276" w:lineRule="auto"/>
        <w:contextualSpacing/>
        <w:jc w:val="both"/>
        <w:rPr>
          <w:rFonts w:ascii="Calibri" w:hAnsi="Calibri" w:cs="Calibri"/>
          <w:sz w:val="22"/>
          <w:szCs w:val="22"/>
          <w:lang w:val="ro-RO" w:eastAsia="de-DE"/>
        </w:rPr>
      </w:pPr>
      <w:r w:rsidRPr="00603203">
        <w:rPr>
          <w:rFonts w:ascii="Calibri" w:hAnsi="Calibri" w:cs="Calibri"/>
          <w:sz w:val="22"/>
          <w:szCs w:val="22"/>
          <w:lang w:val="ro-RO" w:eastAsia="de-DE"/>
        </w:rPr>
        <w:t xml:space="preserve">depunem </w:t>
      </w:r>
      <w:r w:rsidR="00120375">
        <w:rPr>
          <w:rFonts w:ascii="Calibri" w:hAnsi="Calibri" w:cs="Calibri"/>
          <w:sz w:val="22"/>
          <w:szCs w:val="22"/>
          <w:lang w:val="ro-RO" w:eastAsia="de-DE"/>
        </w:rPr>
        <w:t>o</w:t>
      </w:r>
      <w:r w:rsidRPr="00603203">
        <w:rPr>
          <w:rFonts w:ascii="Calibri" w:hAnsi="Calibri" w:cs="Calibri"/>
          <w:sz w:val="22"/>
          <w:szCs w:val="22"/>
          <w:lang w:val="ro-RO" w:eastAsia="de-DE"/>
        </w:rPr>
        <w:t xml:space="preserve">fertă </w:t>
      </w:r>
      <w:r w:rsidR="00120375">
        <w:rPr>
          <w:rFonts w:ascii="Calibri" w:hAnsi="Calibri" w:cs="Calibri"/>
          <w:sz w:val="22"/>
          <w:szCs w:val="22"/>
          <w:lang w:val="ro-RO" w:eastAsia="de-DE"/>
        </w:rPr>
        <w:t>a</w:t>
      </w:r>
      <w:r w:rsidRPr="00603203">
        <w:rPr>
          <w:rFonts w:ascii="Calibri" w:hAnsi="Calibri" w:cs="Calibri"/>
          <w:sz w:val="22"/>
          <w:szCs w:val="22"/>
          <w:lang w:val="ro-RO" w:eastAsia="de-DE"/>
        </w:rPr>
        <w:t xml:space="preserve">lternativă, ale cărei detalii sunt prezentate într-un formular de </w:t>
      </w:r>
      <w:r w:rsidR="00C13352">
        <w:rPr>
          <w:rFonts w:ascii="Calibri" w:hAnsi="Calibri" w:cs="Calibri"/>
          <w:sz w:val="22"/>
          <w:szCs w:val="22"/>
          <w:lang w:val="ro-RO" w:eastAsia="de-DE"/>
        </w:rPr>
        <w:t>o</w:t>
      </w:r>
      <w:r w:rsidRPr="00603203">
        <w:rPr>
          <w:rFonts w:ascii="Calibri" w:hAnsi="Calibri" w:cs="Calibri"/>
          <w:sz w:val="22"/>
          <w:szCs w:val="22"/>
          <w:lang w:val="ro-RO" w:eastAsia="de-DE"/>
        </w:rPr>
        <w:t xml:space="preserve">fertă separat, marcat în mod clar “Ofertă </w:t>
      </w:r>
      <w:r w:rsidR="00120375">
        <w:rPr>
          <w:rFonts w:ascii="Calibri" w:hAnsi="Calibri" w:cs="Calibri"/>
          <w:sz w:val="22"/>
          <w:szCs w:val="22"/>
          <w:lang w:val="ro-RO" w:eastAsia="de-DE"/>
        </w:rPr>
        <w:t>a</w:t>
      </w:r>
      <w:r w:rsidRPr="00603203">
        <w:rPr>
          <w:rFonts w:ascii="Calibri" w:hAnsi="Calibri" w:cs="Calibri"/>
          <w:sz w:val="22"/>
          <w:szCs w:val="22"/>
          <w:lang w:val="ro-RO" w:eastAsia="de-DE"/>
        </w:rPr>
        <w:t>lternativă”;</w:t>
      </w:r>
    </w:p>
    <w:p w:rsidR="00B34AA7" w:rsidRPr="00603203" w:rsidRDefault="00B34AA7" w:rsidP="001E205D">
      <w:pPr>
        <w:numPr>
          <w:ilvl w:val="0"/>
          <w:numId w:val="19"/>
        </w:numPr>
        <w:spacing w:after="200" w:line="276" w:lineRule="auto"/>
        <w:contextualSpacing/>
        <w:jc w:val="both"/>
        <w:rPr>
          <w:rFonts w:ascii="Calibri" w:hAnsi="Calibri" w:cs="Calibri"/>
          <w:sz w:val="22"/>
          <w:szCs w:val="22"/>
          <w:lang w:val="ro-RO" w:eastAsia="de-DE"/>
        </w:rPr>
      </w:pPr>
      <w:r w:rsidRPr="00603203">
        <w:rPr>
          <w:rFonts w:ascii="Calibri" w:hAnsi="Calibri" w:cs="Calibri"/>
          <w:sz w:val="22"/>
          <w:szCs w:val="22"/>
          <w:lang w:val="ro-RO" w:eastAsia="de-DE"/>
        </w:rPr>
        <w:t xml:space="preserve">nu depunem </w:t>
      </w:r>
      <w:r w:rsidR="00120375">
        <w:rPr>
          <w:rFonts w:ascii="Calibri" w:hAnsi="Calibri" w:cs="Calibri"/>
          <w:sz w:val="22"/>
          <w:szCs w:val="22"/>
          <w:lang w:val="ro-RO" w:eastAsia="de-DE"/>
        </w:rPr>
        <w:t>o</w:t>
      </w:r>
      <w:r w:rsidRPr="00603203">
        <w:rPr>
          <w:rFonts w:ascii="Calibri" w:hAnsi="Calibri" w:cs="Calibri"/>
          <w:sz w:val="22"/>
          <w:szCs w:val="22"/>
          <w:lang w:val="ro-RO" w:eastAsia="de-DE"/>
        </w:rPr>
        <w:t xml:space="preserve">fertă </w:t>
      </w:r>
      <w:r w:rsidR="00120375">
        <w:rPr>
          <w:rFonts w:ascii="Calibri" w:hAnsi="Calibri" w:cs="Calibri"/>
          <w:sz w:val="22"/>
          <w:szCs w:val="22"/>
          <w:lang w:val="ro-RO" w:eastAsia="de-DE"/>
        </w:rPr>
        <w:t>a</w:t>
      </w:r>
      <w:r w:rsidRPr="00603203">
        <w:rPr>
          <w:rFonts w:ascii="Calibri" w:hAnsi="Calibri" w:cs="Calibri"/>
          <w:sz w:val="22"/>
          <w:szCs w:val="22"/>
          <w:lang w:val="ro-RO" w:eastAsia="de-DE"/>
        </w:rPr>
        <w:t>lternativă.</w:t>
      </w:r>
    </w:p>
    <w:p w:rsidR="00B34AA7" w:rsidRPr="00603203" w:rsidRDefault="00B34AA7" w:rsidP="00B34AA7">
      <w:pPr>
        <w:ind w:left="425" w:firstLine="720"/>
        <w:contextualSpacing/>
        <w:jc w:val="both"/>
        <w:rPr>
          <w:rFonts w:ascii="Calibri" w:hAnsi="Calibri" w:cs="Calibri"/>
          <w:i/>
          <w:sz w:val="22"/>
          <w:szCs w:val="22"/>
          <w:lang w:val="ro-RO" w:eastAsia="de-DE"/>
        </w:rPr>
      </w:pPr>
      <w:r w:rsidRPr="00603203">
        <w:rPr>
          <w:rFonts w:ascii="Calibri" w:hAnsi="Calibri" w:cs="Calibri"/>
          <w:i/>
          <w:sz w:val="22"/>
          <w:szCs w:val="22"/>
          <w:highlight w:val="lightGray"/>
          <w:lang w:val="ro-RO" w:eastAsia="de-DE"/>
        </w:rPr>
        <w:t>[Se bifează opțiunea corespunzătoare.]</w:t>
      </w:r>
    </w:p>
    <w:p w:rsidR="00B34AA7" w:rsidRPr="00603203" w:rsidRDefault="00B34AA7" w:rsidP="001E205D">
      <w:pPr>
        <w:numPr>
          <w:ilvl w:val="0"/>
          <w:numId w:val="21"/>
        </w:numPr>
        <w:spacing w:after="200" w:line="276" w:lineRule="auto"/>
        <w:ind w:left="360"/>
        <w:contextualSpacing/>
        <w:jc w:val="both"/>
        <w:rPr>
          <w:rFonts w:ascii="Calibri" w:hAnsi="Calibri" w:cs="Calibri"/>
          <w:sz w:val="22"/>
          <w:szCs w:val="22"/>
          <w:lang w:val="ro-RO" w:eastAsia="de-DE"/>
        </w:rPr>
      </w:pPr>
      <w:r w:rsidRPr="00603203">
        <w:rPr>
          <w:rFonts w:ascii="Calibri" w:hAnsi="Calibri" w:cs="Calibri"/>
          <w:sz w:val="22"/>
          <w:szCs w:val="22"/>
          <w:lang w:val="ro-RO" w:eastAsia="de-DE"/>
        </w:rPr>
        <w:t xml:space="preserve">Înțelegem că </w:t>
      </w:r>
      <w:r w:rsidR="00C13352">
        <w:rPr>
          <w:rFonts w:ascii="Calibri" w:hAnsi="Calibri" w:cs="Calibri"/>
          <w:sz w:val="22"/>
          <w:szCs w:val="22"/>
          <w:lang w:val="ro-RO" w:eastAsia="de-DE"/>
        </w:rPr>
        <w:t>a</w:t>
      </w:r>
      <w:r w:rsidRPr="00603203">
        <w:rPr>
          <w:rFonts w:ascii="Calibri" w:hAnsi="Calibri" w:cs="Calibri"/>
          <w:sz w:val="22"/>
          <w:szCs w:val="22"/>
          <w:lang w:val="ro-RO" w:eastAsia="de-DE"/>
        </w:rPr>
        <w:t xml:space="preserve">utoritatea </w:t>
      </w:r>
      <w:r w:rsidR="00C13352">
        <w:rPr>
          <w:rFonts w:ascii="Calibri" w:hAnsi="Calibri" w:cs="Calibri"/>
          <w:sz w:val="22"/>
          <w:szCs w:val="22"/>
          <w:lang w:val="ro-RO" w:eastAsia="de-DE"/>
        </w:rPr>
        <w:t>c</w:t>
      </w:r>
      <w:r w:rsidRPr="00603203">
        <w:rPr>
          <w:rFonts w:ascii="Calibri" w:hAnsi="Calibri" w:cs="Calibri"/>
          <w:sz w:val="22"/>
          <w:szCs w:val="22"/>
          <w:lang w:val="ro-RO" w:eastAsia="de-DE"/>
        </w:rPr>
        <w:t xml:space="preserve">ontractantă </w:t>
      </w:r>
    </w:p>
    <w:p w:rsidR="00B34AA7" w:rsidRPr="00603203" w:rsidRDefault="00B34AA7" w:rsidP="001E205D">
      <w:pPr>
        <w:numPr>
          <w:ilvl w:val="1"/>
          <w:numId w:val="14"/>
        </w:numPr>
        <w:spacing w:after="200" w:line="276" w:lineRule="auto"/>
        <w:ind w:left="1276" w:hanging="283"/>
        <w:contextualSpacing/>
        <w:jc w:val="both"/>
        <w:rPr>
          <w:rFonts w:ascii="Calibri" w:hAnsi="Calibri" w:cs="Calibri"/>
          <w:sz w:val="22"/>
          <w:szCs w:val="22"/>
          <w:lang w:val="ro-RO" w:eastAsia="de-DE"/>
        </w:rPr>
      </w:pPr>
      <w:r w:rsidRPr="00603203">
        <w:rPr>
          <w:rFonts w:ascii="Calibri" w:hAnsi="Calibri" w:cs="Calibri"/>
          <w:sz w:val="22"/>
          <w:szCs w:val="22"/>
          <w:lang w:val="ro-RO" w:eastAsia="de-DE"/>
        </w:rPr>
        <w:t>nu este obligată să continue această achiziție și că își rezervă dreptul de a o anula în orice moment ca urmare a întrunirii condițiilor stabilite la art. 212 din Legea nr. 98/2016.</w:t>
      </w:r>
    </w:p>
    <w:p w:rsidR="00B34AA7" w:rsidRPr="00D900FA" w:rsidRDefault="00B34AA7" w:rsidP="009D24BC">
      <w:pPr>
        <w:numPr>
          <w:ilvl w:val="1"/>
          <w:numId w:val="14"/>
        </w:numPr>
        <w:spacing w:after="200" w:line="276" w:lineRule="auto"/>
        <w:ind w:left="1276" w:hanging="283"/>
        <w:contextualSpacing/>
        <w:jc w:val="both"/>
        <w:rPr>
          <w:rFonts w:ascii="Calibri" w:hAnsi="Calibri" w:cs="Calibri"/>
          <w:sz w:val="22"/>
          <w:szCs w:val="22"/>
          <w:lang w:val="ro-RO" w:eastAsia="de-DE"/>
        </w:rPr>
      </w:pPr>
      <w:r w:rsidRPr="009D24BC">
        <w:rPr>
          <w:rFonts w:ascii="Calibri" w:hAnsi="Calibri" w:cs="Calibri"/>
          <w:sz w:val="22"/>
          <w:szCs w:val="22"/>
          <w:lang w:val="ro-RO" w:eastAsia="de-DE"/>
        </w:rPr>
        <w:t xml:space="preserve">nu este obligată să accepte </w:t>
      </w:r>
      <w:r w:rsidR="00C13352" w:rsidRPr="00D900FA">
        <w:rPr>
          <w:rFonts w:ascii="Calibri" w:hAnsi="Calibri" w:cs="Calibri"/>
          <w:sz w:val="22"/>
          <w:szCs w:val="22"/>
          <w:lang w:val="ro-RO" w:eastAsia="de-DE"/>
        </w:rPr>
        <w:t>o</w:t>
      </w:r>
      <w:r w:rsidRPr="00D900FA">
        <w:rPr>
          <w:rFonts w:ascii="Calibri" w:hAnsi="Calibri" w:cs="Calibri"/>
          <w:sz w:val="22"/>
          <w:szCs w:val="22"/>
          <w:lang w:val="ro-RO" w:eastAsia="de-DE"/>
        </w:rPr>
        <w:t xml:space="preserve">ferta cu cel mai scăzut preț sau orice altă </w:t>
      </w:r>
      <w:r w:rsidR="00C13352" w:rsidRPr="00D900FA">
        <w:rPr>
          <w:rFonts w:ascii="Calibri" w:hAnsi="Calibri" w:cs="Calibri"/>
          <w:sz w:val="22"/>
          <w:szCs w:val="22"/>
          <w:lang w:val="ro-RO" w:eastAsia="de-DE"/>
        </w:rPr>
        <w:t>o</w:t>
      </w:r>
      <w:r w:rsidRPr="00D900FA">
        <w:rPr>
          <w:rFonts w:ascii="Calibri" w:hAnsi="Calibri" w:cs="Calibri"/>
          <w:sz w:val="22"/>
          <w:szCs w:val="22"/>
          <w:lang w:val="ro-RO" w:eastAsia="de-DE"/>
        </w:rPr>
        <w:t>fertă pe care o poate primi.</w:t>
      </w:r>
    </w:p>
    <w:p w:rsidR="00B34AA7" w:rsidRPr="00603203" w:rsidRDefault="00B34AA7" w:rsidP="001E205D">
      <w:pPr>
        <w:numPr>
          <w:ilvl w:val="1"/>
          <w:numId w:val="14"/>
        </w:numPr>
        <w:spacing w:after="200" w:line="276" w:lineRule="auto"/>
        <w:ind w:left="1276" w:hanging="283"/>
        <w:contextualSpacing/>
        <w:jc w:val="both"/>
        <w:rPr>
          <w:rFonts w:ascii="Calibri" w:hAnsi="Calibri" w:cs="Calibri"/>
          <w:sz w:val="22"/>
          <w:szCs w:val="22"/>
          <w:lang w:val="ro-RO" w:eastAsia="de-DE"/>
        </w:rPr>
      </w:pPr>
      <w:r w:rsidRPr="00603203">
        <w:rPr>
          <w:rFonts w:ascii="Calibri" w:hAnsi="Calibri" w:cs="Calibri"/>
          <w:sz w:val="22"/>
          <w:szCs w:val="22"/>
          <w:lang w:val="ro-RO" w:eastAsia="de-DE"/>
        </w:rPr>
        <w:t xml:space="preserve">în niciun caz nu va fi răspunzătoare pentru eventuale prejudicii determinate de situațiile menționate anterior și garantăm că nu vom ține </w:t>
      </w:r>
      <w:r w:rsidR="00C13352">
        <w:rPr>
          <w:rFonts w:ascii="Calibri" w:hAnsi="Calibri" w:cs="Calibri"/>
          <w:sz w:val="22"/>
          <w:szCs w:val="22"/>
          <w:lang w:val="ro-RO" w:eastAsia="de-DE"/>
        </w:rPr>
        <w:t>a</w:t>
      </w:r>
      <w:r w:rsidRPr="00603203">
        <w:rPr>
          <w:rFonts w:ascii="Calibri" w:hAnsi="Calibri" w:cs="Calibri"/>
          <w:sz w:val="22"/>
          <w:szCs w:val="22"/>
          <w:lang w:val="ro-RO" w:eastAsia="de-DE"/>
        </w:rPr>
        <w:t xml:space="preserve">utoritatea </w:t>
      </w:r>
      <w:r w:rsidR="00C13352">
        <w:rPr>
          <w:rFonts w:ascii="Calibri" w:hAnsi="Calibri" w:cs="Calibri"/>
          <w:sz w:val="22"/>
          <w:szCs w:val="22"/>
          <w:lang w:val="ro-RO" w:eastAsia="de-DE"/>
        </w:rPr>
        <w:t>c</w:t>
      </w:r>
      <w:r w:rsidRPr="00603203">
        <w:rPr>
          <w:rFonts w:ascii="Calibri" w:hAnsi="Calibri" w:cs="Calibri"/>
          <w:sz w:val="22"/>
          <w:szCs w:val="22"/>
          <w:lang w:val="ro-RO" w:eastAsia="de-DE"/>
        </w:rPr>
        <w:t>ontractantă răspunzătoare într-o astfel de situație.</w:t>
      </w:r>
    </w:p>
    <w:p w:rsidR="00B34AA7" w:rsidRPr="00603203" w:rsidRDefault="00B34AA7" w:rsidP="001E205D">
      <w:pPr>
        <w:numPr>
          <w:ilvl w:val="1"/>
          <w:numId w:val="14"/>
        </w:numPr>
        <w:spacing w:after="200" w:line="276" w:lineRule="auto"/>
        <w:ind w:left="1276" w:hanging="283"/>
        <w:contextualSpacing/>
        <w:jc w:val="both"/>
        <w:rPr>
          <w:rFonts w:ascii="Calibri" w:hAnsi="Calibri" w:cs="Calibri"/>
          <w:sz w:val="22"/>
          <w:szCs w:val="22"/>
          <w:lang w:val="ro-RO" w:eastAsia="de-DE"/>
        </w:rPr>
      </w:pPr>
      <w:r w:rsidRPr="00603203">
        <w:rPr>
          <w:rFonts w:ascii="Calibri" w:hAnsi="Calibri" w:cs="Calibri"/>
          <w:sz w:val="22"/>
          <w:szCs w:val="22"/>
          <w:lang w:val="ro-RO" w:eastAsia="de-DE"/>
        </w:rPr>
        <w:t xml:space="preserve">toate costurile privind constituirea garanției de participare și transmiterea acesteia, precum și toate costurile legate de elaborarea și depunerea ofertei vor fi suportate de noi și nu vom solicita vreodată </w:t>
      </w:r>
      <w:r w:rsidR="00C13352">
        <w:rPr>
          <w:rFonts w:ascii="Calibri" w:hAnsi="Calibri" w:cs="Calibri"/>
          <w:sz w:val="22"/>
          <w:szCs w:val="22"/>
          <w:lang w:val="ro-RO" w:eastAsia="de-DE"/>
        </w:rPr>
        <w:t>a</w:t>
      </w:r>
      <w:r w:rsidRPr="00603203">
        <w:rPr>
          <w:rFonts w:ascii="Calibri" w:hAnsi="Calibri" w:cs="Calibri"/>
          <w:sz w:val="22"/>
          <w:szCs w:val="22"/>
          <w:lang w:val="ro-RO" w:eastAsia="de-DE"/>
        </w:rPr>
        <w:t xml:space="preserve">utorității </w:t>
      </w:r>
      <w:r w:rsidR="00C13352">
        <w:rPr>
          <w:rFonts w:ascii="Calibri" w:hAnsi="Calibri" w:cs="Calibri"/>
          <w:sz w:val="22"/>
          <w:szCs w:val="22"/>
          <w:lang w:val="ro-RO" w:eastAsia="de-DE"/>
        </w:rPr>
        <w:t>c</w:t>
      </w:r>
      <w:r w:rsidRPr="00603203">
        <w:rPr>
          <w:rFonts w:ascii="Calibri" w:hAnsi="Calibri" w:cs="Calibri"/>
          <w:sz w:val="22"/>
          <w:szCs w:val="22"/>
          <w:lang w:val="ro-RO" w:eastAsia="de-DE"/>
        </w:rPr>
        <w:t>ontractantă rambursarea acestora.</w:t>
      </w:r>
    </w:p>
    <w:p w:rsidR="00B34AA7" w:rsidRPr="00603203" w:rsidRDefault="00B34AA7" w:rsidP="001E205D">
      <w:pPr>
        <w:numPr>
          <w:ilvl w:val="0"/>
          <w:numId w:val="21"/>
        </w:numPr>
        <w:spacing w:after="200" w:line="276" w:lineRule="auto"/>
        <w:ind w:left="360"/>
        <w:contextualSpacing/>
        <w:jc w:val="both"/>
        <w:rPr>
          <w:rFonts w:ascii="Calibri" w:hAnsi="Calibri" w:cs="Calibri"/>
          <w:sz w:val="22"/>
          <w:szCs w:val="22"/>
          <w:lang w:val="ro-RO" w:eastAsia="de-DE"/>
        </w:rPr>
      </w:pPr>
      <w:r w:rsidRPr="00603203">
        <w:rPr>
          <w:rFonts w:ascii="Calibri" w:hAnsi="Calibri" w:cs="Calibri"/>
          <w:sz w:val="22"/>
          <w:szCs w:val="22"/>
          <w:lang w:val="ro-RO" w:eastAsia="de-DE"/>
        </w:rPr>
        <w:t xml:space="preserve">Dacă </w:t>
      </w:r>
      <w:r w:rsidR="00D20C1E">
        <w:rPr>
          <w:rFonts w:ascii="Calibri" w:hAnsi="Calibri" w:cs="Calibri"/>
          <w:sz w:val="22"/>
          <w:szCs w:val="22"/>
          <w:lang w:val="ro-RO" w:eastAsia="de-DE"/>
        </w:rPr>
        <w:t>o</w:t>
      </w:r>
      <w:r w:rsidRPr="00603203">
        <w:rPr>
          <w:rFonts w:ascii="Calibri" w:hAnsi="Calibri" w:cs="Calibri"/>
          <w:sz w:val="22"/>
          <w:szCs w:val="22"/>
          <w:lang w:val="ro-RO" w:eastAsia="de-DE"/>
        </w:rPr>
        <w:t xml:space="preserve">ferta noastră va fi acceptată, ne angajăm să asigurăm o garanție de bună execuție de 5% din prețul fără TVA al </w:t>
      </w:r>
      <w:r w:rsidR="00D20C1E">
        <w:rPr>
          <w:rFonts w:ascii="Calibri" w:hAnsi="Calibri" w:cs="Calibri"/>
          <w:sz w:val="22"/>
          <w:szCs w:val="22"/>
          <w:lang w:val="ro-RO" w:eastAsia="de-DE"/>
        </w:rPr>
        <w:t>c</w:t>
      </w:r>
      <w:r w:rsidRPr="00603203">
        <w:rPr>
          <w:rFonts w:ascii="Calibri" w:hAnsi="Calibri" w:cs="Calibri"/>
          <w:sz w:val="22"/>
          <w:szCs w:val="22"/>
          <w:lang w:val="ro-RO" w:eastAsia="de-DE"/>
        </w:rPr>
        <w:t>ontractului.</w:t>
      </w:r>
    </w:p>
    <w:p w:rsidR="00B34AA7" w:rsidRPr="009668DE" w:rsidRDefault="00B34AA7" w:rsidP="001E205D">
      <w:pPr>
        <w:numPr>
          <w:ilvl w:val="0"/>
          <w:numId w:val="21"/>
        </w:numPr>
        <w:spacing w:after="200" w:line="276" w:lineRule="auto"/>
        <w:ind w:left="360"/>
        <w:contextualSpacing/>
        <w:jc w:val="both"/>
        <w:rPr>
          <w:rFonts w:ascii="Calibri" w:hAnsi="Calibri" w:cs="Calibri"/>
          <w:sz w:val="22"/>
          <w:szCs w:val="22"/>
          <w:lang w:val="ro-RO" w:eastAsia="de-DE"/>
        </w:rPr>
      </w:pPr>
      <w:r w:rsidRPr="00603203">
        <w:rPr>
          <w:rFonts w:ascii="Calibri" w:hAnsi="Calibri" w:cs="Calibri"/>
          <w:sz w:val="22"/>
          <w:szCs w:val="22"/>
          <w:lang w:val="ro-RO" w:eastAsia="de-DE"/>
        </w:rPr>
        <w:t xml:space="preserve">Confirmăm că nu participăm în cadrul acestei achiziții, pentru atribuirea </w:t>
      </w:r>
      <w:r w:rsidR="00440B75">
        <w:rPr>
          <w:rFonts w:ascii="Calibri" w:hAnsi="Calibri" w:cs="Calibri"/>
          <w:sz w:val="22"/>
          <w:szCs w:val="22"/>
          <w:lang w:val="ro-RO" w:eastAsia="de-DE"/>
        </w:rPr>
        <w:t>c</w:t>
      </w:r>
      <w:r w:rsidRPr="00603203">
        <w:rPr>
          <w:rFonts w:ascii="Calibri" w:hAnsi="Calibri" w:cs="Calibri"/>
          <w:sz w:val="22"/>
          <w:szCs w:val="22"/>
          <w:lang w:val="ro-RO" w:eastAsia="de-DE"/>
        </w:rPr>
        <w:t xml:space="preserve">ontractului pentru care transmitem această </w:t>
      </w:r>
      <w:r w:rsidR="00D20C1E">
        <w:rPr>
          <w:rFonts w:ascii="Calibri" w:hAnsi="Calibri" w:cs="Calibri"/>
          <w:sz w:val="22"/>
          <w:szCs w:val="22"/>
          <w:lang w:val="ro-RO" w:eastAsia="de-DE"/>
        </w:rPr>
        <w:t>o</w:t>
      </w:r>
      <w:r w:rsidRPr="00603203">
        <w:rPr>
          <w:rFonts w:ascii="Calibri" w:hAnsi="Calibri" w:cs="Calibri"/>
          <w:sz w:val="22"/>
          <w:szCs w:val="22"/>
          <w:lang w:val="ro-RO" w:eastAsia="de-DE"/>
        </w:rPr>
        <w:t xml:space="preserve">fertă, în nicio altă </w:t>
      </w:r>
      <w:r w:rsidR="00D20C1E">
        <w:rPr>
          <w:rFonts w:ascii="Calibri" w:hAnsi="Calibri" w:cs="Calibri"/>
          <w:sz w:val="22"/>
          <w:szCs w:val="22"/>
          <w:lang w:val="ro-RO" w:eastAsia="de-DE"/>
        </w:rPr>
        <w:t>o</w:t>
      </w:r>
      <w:r w:rsidRPr="00603203">
        <w:rPr>
          <w:rFonts w:ascii="Calibri" w:hAnsi="Calibri" w:cs="Calibri"/>
          <w:sz w:val="22"/>
          <w:szCs w:val="22"/>
          <w:lang w:val="ro-RO" w:eastAsia="de-DE"/>
        </w:rPr>
        <w:t>fertă indiferent sub ce formă (individual, ca membru într-o asociere, în calitate de subcontractant).</w:t>
      </w:r>
    </w:p>
    <w:p w:rsidR="00B34AA7" w:rsidRPr="00603203" w:rsidRDefault="00B34AA7" w:rsidP="001E205D">
      <w:pPr>
        <w:numPr>
          <w:ilvl w:val="0"/>
          <w:numId w:val="21"/>
        </w:numPr>
        <w:spacing w:after="200" w:line="276" w:lineRule="auto"/>
        <w:ind w:left="360"/>
        <w:contextualSpacing/>
        <w:jc w:val="both"/>
        <w:rPr>
          <w:rFonts w:ascii="Calibri" w:hAnsi="Calibri" w:cs="Calibri"/>
          <w:sz w:val="22"/>
          <w:szCs w:val="22"/>
          <w:lang w:val="ro-RO" w:eastAsia="de-DE"/>
        </w:rPr>
      </w:pPr>
      <w:r w:rsidRPr="00603203">
        <w:rPr>
          <w:rFonts w:ascii="Calibri" w:hAnsi="Calibri" w:cs="Calibri"/>
          <w:sz w:val="22"/>
          <w:szCs w:val="22"/>
          <w:lang w:val="ro-RO" w:eastAsia="de-DE"/>
        </w:rPr>
        <w:t>Văzând prevederile art. 57 alin. (1), art. 217 alin. (5) și alin. (6) din Legea nr. 98/2016, art. 123 alin. (1) din H</w:t>
      </w:r>
      <w:r w:rsidR="004B0F8C">
        <w:rPr>
          <w:rFonts w:ascii="Calibri" w:hAnsi="Calibri" w:cs="Calibri"/>
          <w:sz w:val="22"/>
          <w:szCs w:val="22"/>
          <w:lang w:val="ro-RO" w:eastAsia="de-DE"/>
        </w:rPr>
        <w:t>.</w:t>
      </w:r>
      <w:r w:rsidRPr="00603203">
        <w:rPr>
          <w:rFonts w:ascii="Calibri" w:hAnsi="Calibri" w:cs="Calibri"/>
          <w:sz w:val="22"/>
          <w:szCs w:val="22"/>
          <w:lang w:val="ro-RO" w:eastAsia="de-DE"/>
        </w:rPr>
        <w:t>G</w:t>
      </w:r>
      <w:r w:rsidR="000A5D4E">
        <w:rPr>
          <w:rFonts w:ascii="Calibri" w:hAnsi="Calibri" w:cs="Calibri"/>
          <w:sz w:val="22"/>
          <w:szCs w:val="22"/>
          <w:lang w:val="ro-RO" w:eastAsia="de-DE"/>
        </w:rPr>
        <w:t>.</w:t>
      </w:r>
      <w:r w:rsidRPr="00603203">
        <w:rPr>
          <w:rFonts w:ascii="Calibri" w:hAnsi="Calibri" w:cs="Calibri"/>
          <w:sz w:val="22"/>
          <w:szCs w:val="22"/>
          <w:lang w:val="ro-RO" w:eastAsia="de-DE"/>
        </w:rPr>
        <w:t xml:space="preserve"> nr. 395/2016 și art. 19 alin. (1) și alin. (3) din Legea nr. 101/2016 precizăm că părțile/informațiile din </w:t>
      </w:r>
      <w:r w:rsidR="00D20C1E">
        <w:rPr>
          <w:rFonts w:ascii="Calibri" w:hAnsi="Calibri" w:cs="Calibri"/>
          <w:sz w:val="22"/>
          <w:szCs w:val="22"/>
          <w:lang w:val="ro-RO" w:eastAsia="de-DE"/>
        </w:rPr>
        <w:t>p</w:t>
      </w:r>
      <w:r w:rsidRPr="00603203">
        <w:rPr>
          <w:rFonts w:ascii="Calibri" w:hAnsi="Calibri" w:cs="Calibri"/>
          <w:sz w:val="22"/>
          <w:szCs w:val="22"/>
          <w:lang w:val="ro-RO" w:eastAsia="de-DE"/>
        </w:rPr>
        <w:t xml:space="preserve">ropunerea </w:t>
      </w:r>
      <w:r w:rsidR="00D20C1E">
        <w:rPr>
          <w:rFonts w:ascii="Calibri" w:hAnsi="Calibri" w:cs="Calibri"/>
          <w:sz w:val="22"/>
          <w:szCs w:val="22"/>
          <w:lang w:val="ro-RO" w:eastAsia="de-DE"/>
        </w:rPr>
        <w:t>t</w:t>
      </w:r>
      <w:r w:rsidRPr="00603203">
        <w:rPr>
          <w:rFonts w:ascii="Calibri" w:hAnsi="Calibri" w:cs="Calibri"/>
          <w:sz w:val="22"/>
          <w:szCs w:val="22"/>
          <w:lang w:val="ro-RO" w:eastAsia="de-DE"/>
        </w:rPr>
        <w:t xml:space="preserve">ehnică și din </w:t>
      </w:r>
      <w:r w:rsidR="00D20C1E">
        <w:rPr>
          <w:rFonts w:ascii="Calibri" w:hAnsi="Calibri" w:cs="Calibri"/>
          <w:sz w:val="22"/>
          <w:szCs w:val="22"/>
          <w:lang w:val="ro-RO" w:eastAsia="de-DE"/>
        </w:rPr>
        <w:t>p</w:t>
      </w:r>
      <w:r w:rsidRPr="00603203">
        <w:rPr>
          <w:rFonts w:ascii="Calibri" w:hAnsi="Calibri" w:cs="Calibri"/>
          <w:sz w:val="22"/>
          <w:szCs w:val="22"/>
          <w:lang w:val="ro-RO" w:eastAsia="de-DE"/>
        </w:rPr>
        <w:t xml:space="preserve">ropunerea </w:t>
      </w:r>
      <w:r w:rsidR="00D20C1E">
        <w:rPr>
          <w:rFonts w:ascii="Calibri" w:hAnsi="Calibri" w:cs="Calibri"/>
          <w:sz w:val="22"/>
          <w:szCs w:val="22"/>
          <w:lang w:val="ro-RO" w:eastAsia="de-DE"/>
        </w:rPr>
        <w:t>f</w:t>
      </w:r>
      <w:r w:rsidRPr="00603203">
        <w:rPr>
          <w:rFonts w:ascii="Calibri" w:hAnsi="Calibri" w:cs="Calibri"/>
          <w:sz w:val="22"/>
          <w:szCs w:val="22"/>
          <w:lang w:val="ro-RO" w:eastAsia="de-DE"/>
        </w:rPr>
        <w:t xml:space="preserve">inanciară prezentate mai jos au caracter confidențial pentru a nu prejudicia interesele noastre legitime în ceea ce privește </w:t>
      </w:r>
      <w:r w:rsidR="00210A4E" w:rsidRPr="00603203">
        <w:rPr>
          <w:rFonts w:ascii="Calibri" w:hAnsi="Calibri" w:cs="Calibri"/>
          <w:sz w:val="22"/>
          <w:szCs w:val="22"/>
          <w:lang w:val="ro-RO" w:eastAsia="de-DE"/>
        </w:rPr>
        <w:t>secrete</w:t>
      </w:r>
      <w:r w:rsidR="004C22DE" w:rsidRPr="00603203">
        <w:rPr>
          <w:rFonts w:ascii="Calibri" w:hAnsi="Calibri" w:cs="Calibri"/>
          <w:sz w:val="22"/>
          <w:szCs w:val="22"/>
          <w:lang w:val="ro-RO" w:eastAsia="de-DE"/>
        </w:rPr>
        <w:t>le</w:t>
      </w:r>
      <w:r w:rsidR="001F114E" w:rsidRPr="00603203">
        <w:rPr>
          <w:rFonts w:ascii="Calibri" w:hAnsi="Calibri" w:cs="Calibri"/>
          <w:sz w:val="22"/>
          <w:szCs w:val="22"/>
          <w:lang w:val="ro-RO" w:eastAsia="de-DE"/>
        </w:rPr>
        <w:t xml:space="preserve"> tehnice sau </w:t>
      </w:r>
      <w:r w:rsidRPr="00603203">
        <w:rPr>
          <w:rFonts w:ascii="Calibri" w:hAnsi="Calibri" w:cs="Calibri"/>
          <w:sz w:val="22"/>
          <w:szCs w:val="22"/>
          <w:lang w:val="ro-RO" w:eastAsia="de-DE"/>
        </w:rPr>
        <w:t>comercial</w:t>
      </w:r>
      <w:r w:rsidR="00210A4E" w:rsidRPr="00603203">
        <w:rPr>
          <w:rFonts w:ascii="Calibri" w:hAnsi="Calibri" w:cs="Calibri"/>
          <w:sz w:val="22"/>
          <w:szCs w:val="22"/>
          <w:lang w:val="ro-RO" w:eastAsia="de-DE"/>
        </w:rPr>
        <w:t>e</w:t>
      </w:r>
      <w:r w:rsidR="001F114E" w:rsidRPr="00603203">
        <w:rPr>
          <w:rFonts w:ascii="Calibri" w:hAnsi="Calibri" w:cs="Calibri"/>
          <w:sz w:val="22"/>
          <w:szCs w:val="22"/>
          <w:lang w:val="ro-RO" w:eastAsia="de-DE"/>
        </w:rPr>
        <w:t>,</w:t>
      </w:r>
      <w:r w:rsidRPr="00603203">
        <w:rPr>
          <w:rFonts w:ascii="Calibri" w:hAnsi="Calibri" w:cs="Calibri"/>
          <w:sz w:val="22"/>
          <w:szCs w:val="22"/>
          <w:lang w:val="ro-RO" w:eastAsia="de-DE"/>
        </w:rPr>
        <w:t xml:space="preserve"> drep</w:t>
      </w:r>
      <w:r w:rsidR="00210A4E" w:rsidRPr="00603203">
        <w:rPr>
          <w:rFonts w:ascii="Calibri" w:hAnsi="Calibri" w:cs="Calibri"/>
          <w:sz w:val="22"/>
          <w:szCs w:val="22"/>
          <w:lang w:val="ro-RO" w:eastAsia="de-DE"/>
        </w:rPr>
        <w:t>tul de proprietate intelectuală, precum și date</w:t>
      </w:r>
      <w:r w:rsidR="001F114E" w:rsidRPr="00603203">
        <w:rPr>
          <w:rFonts w:ascii="Calibri" w:hAnsi="Calibri" w:cs="Calibri"/>
          <w:sz w:val="22"/>
          <w:szCs w:val="22"/>
          <w:lang w:val="ro-RO" w:eastAsia="de-DE"/>
        </w:rPr>
        <w:t>le</w:t>
      </w:r>
      <w:r w:rsidR="00210A4E" w:rsidRPr="00603203">
        <w:rPr>
          <w:rFonts w:ascii="Calibri" w:hAnsi="Calibri" w:cs="Calibri"/>
          <w:sz w:val="22"/>
          <w:szCs w:val="22"/>
          <w:lang w:val="ro-RO" w:eastAsia="de-DE"/>
        </w:rPr>
        <w:t xml:space="preserve"> cu caracter personal: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853"/>
      </w:tblGrid>
      <w:tr w:rsidR="00B34AA7" w:rsidRPr="00603203" w:rsidTr="001E205D">
        <w:trPr>
          <w:jc w:val="center"/>
        </w:trPr>
        <w:tc>
          <w:tcPr>
            <w:tcW w:w="1250" w:type="dxa"/>
            <w:shd w:val="clear" w:color="auto" w:fill="auto"/>
          </w:tcPr>
          <w:p w:rsidR="00B34AA7" w:rsidRPr="00603203" w:rsidRDefault="00B34AA7" w:rsidP="001E205D">
            <w:pPr>
              <w:numPr>
                <w:ilvl w:val="1"/>
                <w:numId w:val="0"/>
              </w:numPr>
              <w:jc w:val="center"/>
              <w:rPr>
                <w:rFonts w:ascii="Calibri" w:eastAsia="Calibri" w:hAnsi="Calibri" w:cs="Calibri"/>
                <w:sz w:val="22"/>
                <w:szCs w:val="22"/>
                <w:lang w:val="ro-RO"/>
              </w:rPr>
            </w:pPr>
            <w:r w:rsidRPr="00603203">
              <w:rPr>
                <w:rFonts w:ascii="Calibri" w:eastAsia="Calibri" w:hAnsi="Calibri" w:cs="Calibri"/>
                <w:sz w:val="22"/>
                <w:szCs w:val="22"/>
                <w:lang w:val="ro-RO"/>
              </w:rPr>
              <w:t>Nr. Crt.</w:t>
            </w:r>
          </w:p>
        </w:tc>
        <w:tc>
          <w:tcPr>
            <w:tcW w:w="6853" w:type="dxa"/>
            <w:shd w:val="clear" w:color="auto" w:fill="auto"/>
          </w:tcPr>
          <w:p w:rsidR="00B34AA7" w:rsidRPr="00603203" w:rsidRDefault="00B34AA7" w:rsidP="001E205D">
            <w:pPr>
              <w:numPr>
                <w:ilvl w:val="1"/>
                <w:numId w:val="0"/>
              </w:numPr>
              <w:jc w:val="center"/>
              <w:rPr>
                <w:rFonts w:ascii="Calibri" w:eastAsia="Calibri" w:hAnsi="Calibri" w:cs="Calibri"/>
                <w:sz w:val="22"/>
                <w:szCs w:val="22"/>
                <w:lang w:val="ro-RO"/>
              </w:rPr>
            </w:pPr>
            <w:r w:rsidRPr="00603203">
              <w:rPr>
                <w:rFonts w:ascii="Calibri" w:eastAsia="Calibri" w:hAnsi="Calibri" w:cs="Calibri"/>
                <w:sz w:val="22"/>
                <w:szCs w:val="22"/>
                <w:lang w:val="ro-RO"/>
              </w:rPr>
              <w:t>Referința din Propunerea Tehnică sau Propunerea Financiară</w:t>
            </w:r>
          </w:p>
          <w:p w:rsidR="00B34AA7" w:rsidRPr="00603203" w:rsidRDefault="00B34AA7" w:rsidP="001E205D">
            <w:pPr>
              <w:numPr>
                <w:ilvl w:val="1"/>
                <w:numId w:val="0"/>
              </w:numPr>
              <w:jc w:val="center"/>
              <w:rPr>
                <w:rFonts w:ascii="Calibri" w:eastAsia="Calibri" w:hAnsi="Calibri" w:cs="Calibri"/>
                <w:sz w:val="22"/>
                <w:szCs w:val="22"/>
                <w:lang w:val="ro-RO"/>
              </w:rPr>
            </w:pPr>
            <w:r w:rsidRPr="00603203">
              <w:rPr>
                <w:rFonts w:ascii="Calibri" w:hAnsi="Calibri" w:cs="Calibri"/>
                <w:i/>
                <w:sz w:val="22"/>
                <w:szCs w:val="22"/>
                <w:highlight w:val="lightGray"/>
                <w:lang w:val="ro-RO" w:eastAsia="de-DE"/>
              </w:rPr>
              <w:t>[introduceți numărul paginii, de la paragraful nr. ... la paragraful nr. ...]</w:t>
            </w:r>
          </w:p>
        </w:tc>
      </w:tr>
      <w:tr w:rsidR="00B34AA7" w:rsidRPr="00603203" w:rsidTr="001E205D">
        <w:trPr>
          <w:jc w:val="center"/>
        </w:trPr>
        <w:tc>
          <w:tcPr>
            <w:tcW w:w="1250" w:type="dxa"/>
            <w:shd w:val="clear" w:color="auto" w:fill="auto"/>
          </w:tcPr>
          <w:p w:rsidR="00B34AA7" w:rsidRPr="00603203" w:rsidRDefault="00B34AA7" w:rsidP="001E205D">
            <w:pPr>
              <w:numPr>
                <w:ilvl w:val="1"/>
                <w:numId w:val="0"/>
              </w:numPr>
              <w:jc w:val="both"/>
              <w:rPr>
                <w:rFonts w:ascii="Calibri" w:eastAsia="Calibri" w:hAnsi="Calibri" w:cs="Calibri"/>
                <w:sz w:val="22"/>
                <w:szCs w:val="22"/>
                <w:lang w:val="ro-RO"/>
              </w:rPr>
            </w:pPr>
            <w:r w:rsidRPr="00603203">
              <w:rPr>
                <w:rFonts w:ascii="Calibri" w:eastAsia="Calibri" w:hAnsi="Calibri" w:cs="Calibri"/>
                <w:sz w:val="22"/>
                <w:szCs w:val="22"/>
                <w:lang w:val="ro-RO"/>
              </w:rPr>
              <w:t xml:space="preserve">1. </w:t>
            </w:r>
          </w:p>
        </w:tc>
        <w:tc>
          <w:tcPr>
            <w:tcW w:w="6853" w:type="dxa"/>
            <w:shd w:val="clear" w:color="auto" w:fill="auto"/>
          </w:tcPr>
          <w:p w:rsidR="00B34AA7" w:rsidRPr="00603203" w:rsidRDefault="00B34AA7" w:rsidP="001E205D">
            <w:pPr>
              <w:numPr>
                <w:ilvl w:val="1"/>
                <w:numId w:val="0"/>
              </w:numPr>
              <w:jc w:val="center"/>
              <w:rPr>
                <w:rFonts w:ascii="Calibri" w:eastAsia="Calibri" w:hAnsi="Calibri" w:cs="Calibri"/>
                <w:sz w:val="22"/>
                <w:szCs w:val="22"/>
                <w:lang w:val="ro-RO"/>
              </w:rPr>
            </w:pPr>
            <w:r w:rsidRPr="00603203">
              <w:rPr>
                <w:rFonts w:ascii="Calibri" w:eastAsia="Calibri" w:hAnsi="Calibri" w:cs="Calibri"/>
                <w:sz w:val="22"/>
                <w:szCs w:val="22"/>
                <w:lang w:val="ro-RO"/>
              </w:rPr>
              <w:t xml:space="preserve">.... </w:t>
            </w:r>
            <w:r w:rsidRPr="00603203">
              <w:rPr>
                <w:rFonts w:ascii="Calibri" w:hAnsi="Calibri" w:cs="Calibri"/>
                <w:i/>
                <w:sz w:val="22"/>
                <w:szCs w:val="22"/>
                <w:highlight w:val="lightGray"/>
                <w:lang w:val="ro-RO" w:eastAsia="de-DE"/>
              </w:rPr>
              <w:t>[introduceți informația]</w:t>
            </w:r>
          </w:p>
        </w:tc>
      </w:tr>
      <w:tr w:rsidR="00B34AA7" w:rsidRPr="00603203" w:rsidTr="001E205D">
        <w:trPr>
          <w:jc w:val="center"/>
        </w:trPr>
        <w:tc>
          <w:tcPr>
            <w:tcW w:w="1250" w:type="dxa"/>
            <w:shd w:val="clear" w:color="auto" w:fill="auto"/>
          </w:tcPr>
          <w:p w:rsidR="00B34AA7" w:rsidRPr="00603203" w:rsidRDefault="00B34AA7" w:rsidP="001E205D">
            <w:pPr>
              <w:numPr>
                <w:ilvl w:val="1"/>
                <w:numId w:val="0"/>
              </w:numPr>
              <w:jc w:val="both"/>
              <w:rPr>
                <w:rFonts w:ascii="Calibri" w:eastAsia="Calibri" w:hAnsi="Calibri" w:cs="Calibri"/>
                <w:sz w:val="22"/>
                <w:szCs w:val="22"/>
                <w:lang w:val="ro-RO"/>
              </w:rPr>
            </w:pPr>
            <w:r w:rsidRPr="00603203">
              <w:rPr>
                <w:rFonts w:ascii="Calibri" w:eastAsia="Calibri" w:hAnsi="Calibri" w:cs="Calibri"/>
                <w:sz w:val="22"/>
                <w:szCs w:val="22"/>
                <w:lang w:val="ro-RO"/>
              </w:rPr>
              <w:t xml:space="preserve">2. </w:t>
            </w:r>
          </w:p>
        </w:tc>
        <w:tc>
          <w:tcPr>
            <w:tcW w:w="6853" w:type="dxa"/>
            <w:shd w:val="clear" w:color="auto" w:fill="auto"/>
          </w:tcPr>
          <w:p w:rsidR="00B34AA7" w:rsidRPr="00603203" w:rsidRDefault="00B34AA7" w:rsidP="001E205D">
            <w:pPr>
              <w:numPr>
                <w:ilvl w:val="1"/>
                <w:numId w:val="0"/>
              </w:numPr>
              <w:jc w:val="center"/>
              <w:rPr>
                <w:rFonts w:ascii="Calibri" w:eastAsia="Calibri" w:hAnsi="Calibri" w:cs="Calibri"/>
                <w:sz w:val="22"/>
                <w:szCs w:val="22"/>
                <w:lang w:val="ro-RO"/>
              </w:rPr>
            </w:pPr>
            <w:r w:rsidRPr="00603203">
              <w:rPr>
                <w:rFonts w:ascii="Calibri" w:eastAsia="Calibri" w:hAnsi="Calibri" w:cs="Calibri"/>
                <w:sz w:val="22"/>
                <w:szCs w:val="22"/>
                <w:lang w:val="ro-RO"/>
              </w:rPr>
              <w:t xml:space="preserve">.... </w:t>
            </w:r>
            <w:r w:rsidRPr="00603203">
              <w:rPr>
                <w:rFonts w:ascii="Calibri" w:hAnsi="Calibri" w:cs="Calibri"/>
                <w:i/>
                <w:sz w:val="22"/>
                <w:szCs w:val="22"/>
                <w:highlight w:val="lightGray"/>
                <w:lang w:val="ro-RO" w:eastAsia="de-DE"/>
              </w:rPr>
              <w:t>[introduceți informația]</w:t>
            </w:r>
          </w:p>
        </w:tc>
      </w:tr>
    </w:tbl>
    <w:p w:rsidR="00B34AA7" w:rsidRPr="00603203" w:rsidRDefault="00B34AA7" w:rsidP="00B34AA7">
      <w:pPr>
        <w:numPr>
          <w:ilvl w:val="1"/>
          <w:numId w:val="0"/>
        </w:numPr>
        <w:jc w:val="both"/>
        <w:rPr>
          <w:rFonts w:ascii="Calibri" w:eastAsia="Calibri" w:hAnsi="Calibri" w:cs="Calibri"/>
          <w:sz w:val="22"/>
          <w:szCs w:val="22"/>
          <w:lang w:val="ro-RO"/>
        </w:rPr>
      </w:pPr>
      <w:r w:rsidRPr="00603203">
        <w:rPr>
          <w:rFonts w:ascii="Calibri" w:eastAsia="Calibri" w:hAnsi="Calibri" w:cs="Calibri"/>
          <w:sz w:val="22"/>
          <w:szCs w:val="22"/>
          <w:lang w:val="ro-RO"/>
        </w:rPr>
        <w:t>De asemenea, în virtutea art. 123 alin. (1) din H</w:t>
      </w:r>
      <w:r w:rsidR="000A5D4E">
        <w:rPr>
          <w:rFonts w:ascii="Calibri" w:eastAsia="Calibri" w:hAnsi="Calibri" w:cs="Calibri"/>
          <w:sz w:val="22"/>
          <w:szCs w:val="22"/>
          <w:lang w:val="ro-RO"/>
        </w:rPr>
        <w:t>.</w:t>
      </w:r>
      <w:r w:rsidRPr="00603203">
        <w:rPr>
          <w:rFonts w:ascii="Calibri" w:eastAsia="Calibri" w:hAnsi="Calibri" w:cs="Calibri"/>
          <w:sz w:val="22"/>
          <w:szCs w:val="22"/>
          <w:lang w:val="ro-RO"/>
        </w:rPr>
        <w:t>G</w:t>
      </w:r>
      <w:r w:rsidR="000A5D4E">
        <w:rPr>
          <w:rFonts w:ascii="Calibri" w:eastAsia="Calibri" w:hAnsi="Calibri" w:cs="Calibri"/>
          <w:sz w:val="22"/>
          <w:szCs w:val="22"/>
          <w:lang w:val="ro-RO"/>
        </w:rPr>
        <w:t>.</w:t>
      </w:r>
      <w:r w:rsidRPr="00603203">
        <w:rPr>
          <w:rFonts w:ascii="Calibri" w:eastAsia="Calibri" w:hAnsi="Calibri" w:cs="Calibri"/>
          <w:sz w:val="22"/>
          <w:szCs w:val="22"/>
          <w:lang w:val="ro-RO"/>
        </w:rPr>
        <w:t xml:space="preserve"> nr. 395/2016, precizăm că motivele pentru care părțile/informațiile mai sus menționate din </w:t>
      </w:r>
      <w:r w:rsidR="009668DE">
        <w:rPr>
          <w:rFonts w:ascii="Calibri" w:eastAsia="Calibri" w:hAnsi="Calibri" w:cs="Calibri"/>
          <w:sz w:val="22"/>
          <w:szCs w:val="22"/>
          <w:lang w:val="ro-RO"/>
        </w:rPr>
        <w:t>p</w:t>
      </w:r>
      <w:r w:rsidRPr="00603203">
        <w:rPr>
          <w:rFonts w:ascii="Calibri" w:eastAsia="Calibri" w:hAnsi="Calibri" w:cs="Calibri"/>
          <w:sz w:val="22"/>
          <w:szCs w:val="22"/>
          <w:lang w:val="ro-RO"/>
        </w:rPr>
        <w:t xml:space="preserve">ropunerea </w:t>
      </w:r>
      <w:r w:rsidR="009668DE">
        <w:rPr>
          <w:rFonts w:ascii="Calibri" w:eastAsia="Calibri" w:hAnsi="Calibri" w:cs="Calibri"/>
          <w:sz w:val="22"/>
          <w:szCs w:val="22"/>
          <w:lang w:val="ro-RO"/>
        </w:rPr>
        <w:t>t</w:t>
      </w:r>
      <w:r w:rsidRPr="00603203">
        <w:rPr>
          <w:rFonts w:ascii="Calibri" w:eastAsia="Calibri" w:hAnsi="Calibri" w:cs="Calibri"/>
          <w:sz w:val="22"/>
          <w:szCs w:val="22"/>
          <w:lang w:val="ro-RO"/>
        </w:rPr>
        <w:t xml:space="preserve">ehnică și din </w:t>
      </w:r>
      <w:r w:rsidR="009668DE">
        <w:rPr>
          <w:rFonts w:ascii="Calibri" w:eastAsia="Calibri" w:hAnsi="Calibri" w:cs="Calibri"/>
          <w:sz w:val="22"/>
          <w:szCs w:val="22"/>
          <w:lang w:val="ro-RO"/>
        </w:rPr>
        <w:t>p</w:t>
      </w:r>
      <w:r w:rsidRPr="00603203">
        <w:rPr>
          <w:rFonts w:ascii="Calibri" w:eastAsia="Calibri" w:hAnsi="Calibri" w:cs="Calibri"/>
          <w:sz w:val="22"/>
          <w:szCs w:val="22"/>
          <w:lang w:val="ro-RO"/>
        </w:rPr>
        <w:t xml:space="preserve">ropunerea </w:t>
      </w:r>
      <w:r w:rsidR="009668DE">
        <w:rPr>
          <w:rFonts w:ascii="Calibri" w:eastAsia="Calibri" w:hAnsi="Calibri" w:cs="Calibri"/>
          <w:sz w:val="22"/>
          <w:szCs w:val="22"/>
          <w:lang w:val="ro-RO"/>
        </w:rPr>
        <w:t>f</w:t>
      </w:r>
      <w:r w:rsidRPr="00603203">
        <w:rPr>
          <w:rFonts w:ascii="Calibri" w:eastAsia="Calibri" w:hAnsi="Calibri" w:cs="Calibri"/>
          <w:sz w:val="22"/>
          <w:szCs w:val="22"/>
          <w:lang w:val="ro-RO"/>
        </w:rPr>
        <w:t>inanciară sunt confidențiale sunt următoarele: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6855"/>
      </w:tblGrid>
      <w:tr w:rsidR="00B34AA7" w:rsidRPr="00603203" w:rsidTr="001E205D">
        <w:trPr>
          <w:jc w:val="center"/>
        </w:trPr>
        <w:tc>
          <w:tcPr>
            <w:tcW w:w="1248" w:type="dxa"/>
            <w:shd w:val="clear" w:color="auto" w:fill="auto"/>
          </w:tcPr>
          <w:p w:rsidR="00B34AA7" w:rsidRPr="00603203" w:rsidRDefault="00B34AA7" w:rsidP="001E205D">
            <w:pPr>
              <w:numPr>
                <w:ilvl w:val="1"/>
                <w:numId w:val="0"/>
              </w:numPr>
              <w:jc w:val="both"/>
              <w:rPr>
                <w:rFonts w:ascii="Calibri" w:eastAsia="Calibri" w:hAnsi="Calibri" w:cs="Calibri"/>
                <w:sz w:val="22"/>
                <w:szCs w:val="22"/>
                <w:lang w:val="ro-RO"/>
              </w:rPr>
            </w:pPr>
            <w:r w:rsidRPr="00603203">
              <w:rPr>
                <w:rFonts w:ascii="Calibri" w:eastAsia="Calibri" w:hAnsi="Calibri" w:cs="Calibri"/>
                <w:sz w:val="22"/>
                <w:szCs w:val="22"/>
                <w:lang w:val="ro-RO"/>
              </w:rPr>
              <w:t xml:space="preserve">Nr. Crt. </w:t>
            </w:r>
          </w:p>
        </w:tc>
        <w:tc>
          <w:tcPr>
            <w:tcW w:w="6855" w:type="dxa"/>
            <w:shd w:val="clear" w:color="auto" w:fill="auto"/>
          </w:tcPr>
          <w:p w:rsidR="00B34AA7" w:rsidRPr="00603203" w:rsidRDefault="001F114E" w:rsidP="001F114E">
            <w:pPr>
              <w:numPr>
                <w:ilvl w:val="1"/>
                <w:numId w:val="0"/>
              </w:numPr>
              <w:jc w:val="center"/>
              <w:rPr>
                <w:rFonts w:ascii="Calibri" w:eastAsia="Calibri" w:hAnsi="Calibri" w:cs="Calibri"/>
                <w:sz w:val="22"/>
                <w:szCs w:val="22"/>
                <w:lang w:val="ro-RO"/>
              </w:rPr>
            </w:pPr>
            <w:r w:rsidRPr="00603203">
              <w:rPr>
                <w:rFonts w:ascii="Calibri" w:eastAsia="Calibri" w:hAnsi="Calibri" w:cs="Calibri"/>
                <w:sz w:val="22"/>
                <w:szCs w:val="22"/>
                <w:lang w:val="ro-RO"/>
              </w:rPr>
              <w:t>Motivele</w:t>
            </w:r>
            <w:r w:rsidR="003E44D7" w:rsidRPr="00603203">
              <w:rPr>
                <w:rFonts w:ascii="Calibri" w:eastAsia="Calibri" w:hAnsi="Calibri" w:cs="Calibri"/>
                <w:sz w:val="22"/>
                <w:szCs w:val="22"/>
                <w:lang w:val="ro-RO"/>
              </w:rPr>
              <w:t xml:space="preserve"> </w:t>
            </w:r>
            <w:r w:rsidR="00B34AA7" w:rsidRPr="00603203">
              <w:rPr>
                <w:rFonts w:ascii="Calibri" w:eastAsia="Calibri" w:hAnsi="Calibri" w:cs="Calibri"/>
                <w:sz w:val="22"/>
                <w:szCs w:val="22"/>
                <w:lang w:val="ro-RO"/>
              </w:rPr>
              <w:t>pentru care părțile/informațiile mai sus menționate din Propunerea Tehnică și din Propunerea Financiară sunt confidențiale</w:t>
            </w:r>
          </w:p>
        </w:tc>
      </w:tr>
      <w:tr w:rsidR="00B34AA7" w:rsidRPr="00603203" w:rsidTr="001E205D">
        <w:trPr>
          <w:jc w:val="center"/>
        </w:trPr>
        <w:tc>
          <w:tcPr>
            <w:tcW w:w="1248" w:type="dxa"/>
            <w:shd w:val="clear" w:color="auto" w:fill="auto"/>
          </w:tcPr>
          <w:p w:rsidR="00B34AA7" w:rsidRPr="00603203" w:rsidRDefault="00B34AA7" w:rsidP="001E205D">
            <w:pPr>
              <w:numPr>
                <w:ilvl w:val="1"/>
                <w:numId w:val="0"/>
              </w:numPr>
              <w:jc w:val="both"/>
              <w:rPr>
                <w:rFonts w:ascii="Calibri" w:eastAsia="Calibri" w:hAnsi="Calibri" w:cs="Calibri"/>
                <w:sz w:val="22"/>
                <w:szCs w:val="22"/>
                <w:lang w:val="ro-RO"/>
              </w:rPr>
            </w:pPr>
            <w:r w:rsidRPr="00603203">
              <w:rPr>
                <w:rFonts w:ascii="Calibri" w:eastAsia="Calibri" w:hAnsi="Calibri" w:cs="Calibri"/>
                <w:sz w:val="22"/>
                <w:szCs w:val="22"/>
                <w:lang w:val="ro-RO"/>
              </w:rPr>
              <w:t xml:space="preserve">1. </w:t>
            </w:r>
          </w:p>
        </w:tc>
        <w:tc>
          <w:tcPr>
            <w:tcW w:w="6855" w:type="dxa"/>
            <w:shd w:val="clear" w:color="auto" w:fill="auto"/>
          </w:tcPr>
          <w:p w:rsidR="00B34AA7" w:rsidRPr="00603203" w:rsidRDefault="00B34AA7" w:rsidP="001E205D">
            <w:pPr>
              <w:numPr>
                <w:ilvl w:val="1"/>
                <w:numId w:val="0"/>
              </w:numPr>
              <w:jc w:val="center"/>
              <w:rPr>
                <w:rFonts w:ascii="Calibri" w:eastAsia="Calibri" w:hAnsi="Calibri" w:cs="Calibri"/>
                <w:sz w:val="22"/>
                <w:szCs w:val="22"/>
                <w:lang w:val="ro-RO"/>
              </w:rPr>
            </w:pPr>
            <w:r w:rsidRPr="00603203">
              <w:rPr>
                <w:rFonts w:ascii="Calibri" w:eastAsia="Calibri" w:hAnsi="Calibri" w:cs="Calibri"/>
                <w:sz w:val="22"/>
                <w:szCs w:val="22"/>
                <w:lang w:val="ro-RO"/>
              </w:rPr>
              <w:t xml:space="preserve">.... </w:t>
            </w:r>
            <w:r w:rsidRPr="00603203">
              <w:rPr>
                <w:rFonts w:ascii="Calibri" w:hAnsi="Calibri" w:cs="Calibri"/>
                <w:i/>
                <w:sz w:val="22"/>
                <w:szCs w:val="22"/>
                <w:highlight w:val="lightGray"/>
                <w:lang w:val="ro-RO" w:eastAsia="de-DE"/>
              </w:rPr>
              <w:t>[prezentați motivul]</w:t>
            </w:r>
          </w:p>
        </w:tc>
      </w:tr>
      <w:tr w:rsidR="00B34AA7" w:rsidRPr="00603203" w:rsidTr="001E205D">
        <w:trPr>
          <w:jc w:val="center"/>
        </w:trPr>
        <w:tc>
          <w:tcPr>
            <w:tcW w:w="1248" w:type="dxa"/>
            <w:shd w:val="clear" w:color="auto" w:fill="auto"/>
          </w:tcPr>
          <w:p w:rsidR="00B34AA7" w:rsidRPr="00603203" w:rsidRDefault="00B34AA7" w:rsidP="001E205D">
            <w:pPr>
              <w:numPr>
                <w:ilvl w:val="1"/>
                <w:numId w:val="0"/>
              </w:numPr>
              <w:jc w:val="both"/>
              <w:rPr>
                <w:rFonts w:ascii="Calibri" w:eastAsia="Calibri" w:hAnsi="Calibri" w:cs="Calibri"/>
                <w:sz w:val="22"/>
                <w:szCs w:val="22"/>
                <w:lang w:val="ro-RO"/>
              </w:rPr>
            </w:pPr>
            <w:r w:rsidRPr="00603203">
              <w:rPr>
                <w:rFonts w:ascii="Calibri" w:eastAsia="Calibri" w:hAnsi="Calibri" w:cs="Calibri"/>
                <w:sz w:val="22"/>
                <w:szCs w:val="22"/>
                <w:lang w:val="ro-RO"/>
              </w:rPr>
              <w:t xml:space="preserve">2. </w:t>
            </w:r>
          </w:p>
        </w:tc>
        <w:tc>
          <w:tcPr>
            <w:tcW w:w="6855" w:type="dxa"/>
            <w:shd w:val="clear" w:color="auto" w:fill="auto"/>
          </w:tcPr>
          <w:p w:rsidR="00B34AA7" w:rsidRPr="00603203" w:rsidRDefault="00B34AA7" w:rsidP="001E205D">
            <w:pPr>
              <w:numPr>
                <w:ilvl w:val="1"/>
                <w:numId w:val="0"/>
              </w:numPr>
              <w:jc w:val="center"/>
              <w:rPr>
                <w:rFonts w:ascii="Calibri" w:eastAsia="Calibri" w:hAnsi="Calibri" w:cs="Calibri"/>
                <w:sz w:val="22"/>
                <w:szCs w:val="22"/>
                <w:lang w:val="ro-RO"/>
              </w:rPr>
            </w:pPr>
            <w:r w:rsidRPr="00603203">
              <w:rPr>
                <w:rFonts w:ascii="Calibri" w:eastAsia="Calibri" w:hAnsi="Calibri" w:cs="Calibri"/>
                <w:sz w:val="22"/>
                <w:szCs w:val="22"/>
                <w:lang w:val="ro-RO"/>
              </w:rPr>
              <w:t xml:space="preserve">.... </w:t>
            </w:r>
            <w:r w:rsidRPr="00603203">
              <w:rPr>
                <w:rFonts w:ascii="Calibri" w:hAnsi="Calibri" w:cs="Calibri"/>
                <w:i/>
                <w:sz w:val="22"/>
                <w:szCs w:val="22"/>
                <w:highlight w:val="lightGray"/>
                <w:lang w:val="ro-RO" w:eastAsia="de-DE"/>
              </w:rPr>
              <w:t>[prezentați motivul]</w:t>
            </w:r>
          </w:p>
        </w:tc>
      </w:tr>
    </w:tbl>
    <w:p w:rsidR="00B34AA7" w:rsidRPr="00603203" w:rsidRDefault="00B34AA7" w:rsidP="00B34AA7">
      <w:pPr>
        <w:numPr>
          <w:ilvl w:val="1"/>
          <w:numId w:val="0"/>
        </w:numPr>
        <w:jc w:val="both"/>
        <w:rPr>
          <w:rFonts w:ascii="Calibri" w:eastAsia="Calibri" w:hAnsi="Calibri" w:cs="Calibri"/>
          <w:sz w:val="22"/>
          <w:szCs w:val="22"/>
          <w:lang w:val="ro-RO"/>
        </w:rPr>
      </w:pPr>
      <w:r w:rsidRPr="00603203">
        <w:rPr>
          <w:rFonts w:ascii="Calibri" w:eastAsia="Calibri" w:hAnsi="Calibri" w:cs="Calibri"/>
          <w:sz w:val="22"/>
          <w:szCs w:val="22"/>
          <w:lang w:val="ro-RO"/>
        </w:rPr>
        <w:t>Declarăm că am luat la cunosțintă de prevederile art. 326 din Codul Penal</w:t>
      </w:r>
      <w:r w:rsidR="000A5D4E">
        <w:rPr>
          <w:rFonts w:ascii="Calibri" w:eastAsia="Calibri" w:hAnsi="Calibri" w:cs="Calibri"/>
          <w:sz w:val="22"/>
          <w:szCs w:val="22"/>
          <w:lang w:val="ro-RO"/>
        </w:rPr>
        <w:t xml:space="preserve"> privind « Falsul în d</w:t>
      </w:r>
      <w:r w:rsidR="000A5D4E" w:rsidRPr="00603203">
        <w:rPr>
          <w:rFonts w:ascii="Calibri" w:eastAsia="Calibri" w:hAnsi="Calibri" w:cs="Calibri"/>
          <w:sz w:val="22"/>
          <w:szCs w:val="22"/>
          <w:lang w:val="ro-RO"/>
        </w:rPr>
        <w:t xml:space="preserve">eclarații » </w:t>
      </w:r>
      <w:r w:rsidRPr="00603203">
        <w:rPr>
          <w:rFonts w:ascii="Calibri" w:eastAsia="Calibri" w:hAnsi="Calibri" w:cs="Calibri"/>
          <w:sz w:val="22"/>
          <w:szCs w:val="22"/>
          <w:lang w:val="ro-RO"/>
        </w:rPr>
        <w:t xml:space="preserve"> referitor la "</w:t>
      </w:r>
      <w:r w:rsidRPr="00603203">
        <w:rPr>
          <w:rFonts w:ascii="Calibri" w:eastAsia="Calibri" w:hAnsi="Calibri" w:cs="Calibri"/>
          <w:b/>
          <w:i/>
          <w:sz w:val="22"/>
          <w:szCs w:val="22"/>
          <w:lang w:val="ro-RO"/>
        </w:rPr>
        <w:t>Declararea necorespunzătoare a adevărului</w:t>
      </w:r>
      <w:r w:rsidRPr="00603203">
        <w:rPr>
          <w:rFonts w:ascii="Calibri" w:eastAsia="Calibri" w:hAnsi="Calibri" w:cs="Calibri"/>
          <w:i/>
          <w:sz w:val="22"/>
          <w:szCs w:val="22"/>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603203">
        <w:rPr>
          <w:rFonts w:ascii="Calibri" w:eastAsia="Calibri" w:hAnsi="Calibri" w:cs="Calibri"/>
          <w:b/>
          <w:i/>
          <w:sz w:val="22"/>
          <w:szCs w:val="22"/>
          <w:lang w:val="ro-RO"/>
        </w:rPr>
        <w:t xml:space="preserve">se pedepseşte cu închisoare de la </w:t>
      </w:r>
      <w:r w:rsidR="000A5D4E">
        <w:rPr>
          <w:rFonts w:ascii="Calibri" w:eastAsia="Calibri" w:hAnsi="Calibri" w:cs="Calibri"/>
          <w:b/>
          <w:i/>
          <w:sz w:val="22"/>
          <w:szCs w:val="22"/>
          <w:lang w:val="ro-RO"/>
        </w:rPr>
        <w:t>6</w:t>
      </w:r>
      <w:r w:rsidRPr="00603203">
        <w:rPr>
          <w:rFonts w:ascii="Calibri" w:eastAsia="Calibri" w:hAnsi="Calibri" w:cs="Calibri"/>
          <w:b/>
          <w:i/>
          <w:sz w:val="22"/>
          <w:szCs w:val="22"/>
          <w:lang w:val="ro-RO"/>
        </w:rPr>
        <w:t xml:space="preserve"> luni la 2 ani sau cu amendă</w:t>
      </w:r>
      <w:r w:rsidRPr="00603203">
        <w:rPr>
          <w:rFonts w:ascii="Calibri" w:eastAsia="Calibri" w:hAnsi="Calibri" w:cs="Calibri"/>
          <w:sz w:val="22"/>
          <w:szCs w:val="22"/>
          <w:lang w:val="ro-RO"/>
        </w:rPr>
        <w:t>."</w:t>
      </w:r>
    </w:p>
    <w:p w:rsidR="00B34AA7" w:rsidRPr="00603203" w:rsidRDefault="00B34AA7" w:rsidP="00B34AA7">
      <w:pPr>
        <w:numPr>
          <w:ilvl w:val="1"/>
          <w:numId w:val="0"/>
        </w:numPr>
        <w:jc w:val="both"/>
        <w:rPr>
          <w:rFonts w:ascii="Calibri" w:eastAsia="Calibri" w:hAnsi="Calibri" w:cs="Calibri"/>
          <w:sz w:val="22"/>
          <w:szCs w:val="22"/>
          <w:lang w:val="ro-RO"/>
        </w:rPr>
      </w:pPr>
    </w:p>
    <w:tbl>
      <w:tblPr>
        <w:tblW w:w="9835" w:type="dxa"/>
        <w:tblLayout w:type="fixed"/>
        <w:tblLook w:val="01E0" w:firstRow="1" w:lastRow="1" w:firstColumn="1" w:lastColumn="1" w:noHBand="0" w:noVBand="0"/>
      </w:tblPr>
      <w:tblGrid>
        <w:gridCol w:w="5070"/>
        <w:gridCol w:w="4765"/>
      </w:tblGrid>
      <w:tr w:rsidR="00B34AA7" w:rsidRPr="00603203" w:rsidTr="001E205D">
        <w:tc>
          <w:tcPr>
            <w:tcW w:w="5070" w:type="dxa"/>
          </w:tcPr>
          <w:p w:rsidR="00B34AA7" w:rsidRPr="00603203" w:rsidRDefault="00B34AA7" w:rsidP="001E205D">
            <w:pPr>
              <w:jc w:val="both"/>
              <w:rPr>
                <w:rFonts w:ascii="Calibri" w:eastAsia="Calibri" w:hAnsi="Calibri" w:cs="Calibri"/>
                <w:sz w:val="22"/>
                <w:szCs w:val="22"/>
                <w:lang w:val="ro-RO"/>
              </w:rPr>
            </w:pPr>
            <w:r w:rsidRPr="00603203">
              <w:rPr>
                <w:rFonts w:ascii="Calibri" w:eastAsia="Calibri" w:hAnsi="Calibri" w:cs="Calibri"/>
                <w:sz w:val="22"/>
                <w:szCs w:val="22"/>
                <w:lang w:val="ro-RO"/>
              </w:rPr>
              <w:t xml:space="preserve">Ofertant </w:t>
            </w:r>
          </w:p>
        </w:tc>
        <w:tc>
          <w:tcPr>
            <w:tcW w:w="4765" w:type="dxa"/>
          </w:tcPr>
          <w:p w:rsidR="00B34AA7" w:rsidRPr="00603203" w:rsidRDefault="00B34AA7" w:rsidP="001E205D">
            <w:pPr>
              <w:jc w:val="center"/>
              <w:rPr>
                <w:rFonts w:ascii="Calibri" w:eastAsia="Calibri" w:hAnsi="Calibri" w:cs="Calibri"/>
                <w:sz w:val="22"/>
                <w:szCs w:val="22"/>
                <w:lang w:val="ro-RO"/>
              </w:rPr>
            </w:pPr>
            <w:r w:rsidRPr="00603203">
              <w:rPr>
                <w:rFonts w:ascii="Calibri" w:eastAsia="Calibri" w:hAnsi="Calibri" w:cs="Calibri"/>
                <w:sz w:val="22"/>
                <w:szCs w:val="22"/>
                <w:lang w:val="ro-RO"/>
              </w:rPr>
              <w:t>......................................................................</w:t>
            </w:r>
          </w:p>
          <w:p w:rsidR="00B34AA7" w:rsidRPr="00603203" w:rsidRDefault="00B34AA7" w:rsidP="001E205D">
            <w:pPr>
              <w:jc w:val="center"/>
              <w:rPr>
                <w:rFonts w:ascii="Calibri" w:eastAsia="Calibri" w:hAnsi="Calibri" w:cs="Calibri"/>
                <w:sz w:val="22"/>
                <w:szCs w:val="22"/>
                <w:lang w:val="ro-RO"/>
              </w:rPr>
            </w:pPr>
          </w:p>
        </w:tc>
      </w:tr>
      <w:tr w:rsidR="00B34AA7" w:rsidRPr="00603203" w:rsidTr="001E205D">
        <w:tc>
          <w:tcPr>
            <w:tcW w:w="5070" w:type="dxa"/>
          </w:tcPr>
          <w:p w:rsidR="00B34AA7" w:rsidRPr="00603203" w:rsidRDefault="00B34AA7" w:rsidP="001E205D">
            <w:pPr>
              <w:rPr>
                <w:rFonts w:ascii="Calibri" w:eastAsia="Calibri" w:hAnsi="Calibri" w:cs="Calibri"/>
                <w:sz w:val="22"/>
                <w:szCs w:val="22"/>
                <w:lang w:val="ro-RO"/>
              </w:rPr>
            </w:pPr>
            <w:r w:rsidRPr="00603203">
              <w:rPr>
                <w:rFonts w:ascii="Calibri" w:eastAsia="Calibri" w:hAnsi="Calibri" w:cs="Calibri"/>
                <w:sz w:val="22"/>
                <w:szCs w:val="22"/>
                <w:lang w:val="ro-RO"/>
              </w:rPr>
              <w:t>Semnătura reprezentantului Ofertantului</w:t>
            </w:r>
          </w:p>
          <w:p w:rsidR="00B34AA7" w:rsidRPr="00603203" w:rsidRDefault="00B34AA7" w:rsidP="001E205D">
            <w:pPr>
              <w:rPr>
                <w:rFonts w:ascii="Calibri" w:eastAsia="Calibri" w:hAnsi="Calibri" w:cs="Calibri"/>
                <w:sz w:val="22"/>
                <w:szCs w:val="22"/>
                <w:lang w:val="ro-RO"/>
              </w:rPr>
            </w:pPr>
          </w:p>
          <w:p w:rsidR="00B34AA7" w:rsidRPr="00603203" w:rsidRDefault="00B34AA7" w:rsidP="001E205D">
            <w:pPr>
              <w:rPr>
                <w:rFonts w:ascii="Calibri" w:eastAsia="Calibri" w:hAnsi="Calibri" w:cs="Calibri"/>
                <w:sz w:val="22"/>
                <w:szCs w:val="22"/>
                <w:lang w:val="ro-RO"/>
              </w:rPr>
            </w:pPr>
            <w:r w:rsidRPr="00603203">
              <w:rPr>
                <w:rFonts w:ascii="Calibri" w:eastAsia="Calibri" w:hAnsi="Calibri" w:cs="Calibri"/>
                <w:sz w:val="22"/>
                <w:szCs w:val="22"/>
                <w:lang w:val="ro-RO"/>
              </w:rPr>
              <w:t>Numele semnatarului</w:t>
            </w:r>
          </w:p>
        </w:tc>
        <w:tc>
          <w:tcPr>
            <w:tcW w:w="4765" w:type="dxa"/>
          </w:tcPr>
          <w:p w:rsidR="00B34AA7" w:rsidRPr="00603203" w:rsidRDefault="00B34AA7" w:rsidP="001E205D">
            <w:pPr>
              <w:jc w:val="center"/>
              <w:rPr>
                <w:rFonts w:ascii="Calibri" w:eastAsia="Calibri" w:hAnsi="Calibri" w:cs="Calibri"/>
                <w:sz w:val="22"/>
                <w:szCs w:val="22"/>
                <w:lang w:val="ro-RO"/>
              </w:rPr>
            </w:pPr>
            <w:r w:rsidRPr="00603203">
              <w:rPr>
                <w:rFonts w:ascii="Calibri" w:eastAsia="Calibri" w:hAnsi="Calibri" w:cs="Calibri"/>
                <w:sz w:val="22"/>
                <w:szCs w:val="22"/>
                <w:lang w:val="ro-RO"/>
              </w:rPr>
              <w:t>......................................................................</w:t>
            </w:r>
          </w:p>
          <w:p w:rsidR="00B34AA7" w:rsidRPr="00603203" w:rsidRDefault="00B34AA7" w:rsidP="001E205D">
            <w:pPr>
              <w:jc w:val="center"/>
              <w:rPr>
                <w:rFonts w:ascii="Calibri" w:eastAsia="Calibri" w:hAnsi="Calibri" w:cs="Calibri"/>
                <w:sz w:val="22"/>
                <w:szCs w:val="22"/>
                <w:lang w:val="ro-RO"/>
              </w:rPr>
            </w:pPr>
          </w:p>
          <w:p w:rsidR="00B34AA7" w:rsidRPr="00603203" w:rsidRDefault="00B34AA7" w:rsidP="001E205D">
            <w:pPr>
              <w:jc w:val="center"/>
              <w:rPr>
                <w:rFonts w:ascii="Calibri" w:eastAsia="Calibri" w:hAnsi="Calibri" w:cs="Calibri"/>
                <w:sz w:val="22"/>
                <w:szCs w:val="22"/>
                <w:lang w:val="ro-RO"/>
              </w:rPr>
            </w:pPr>
            <w:r w:rsidRPr="00603203">
              <w:rPr>
                <w:rFonts w:ascii="Calibri" w:eastAsia="Calibri" w:hAnsi="Calibri" w:cs="Calibri"/>
                <w:sz w:val="22"/>
                <w:szCs w:val="22"/>
                <w:lang w:val="ro-RO"/>
              </w:rPr>
              <w:t>......................................................................</w:t>
            </w:r>
          </w:p>
          <w:p w:rsidR="00B34AA7" w:rsidRPr="00603203" w:rsidRDefault="00B34AA7" w:rsidP="001E205D">
            <w:pPr>
              <w:jc w:val="center"/>
              <w:rPr>
                <w:rFonts w:ascii="Calibri" w:eastAsia="Calibri" w:hAnsi="Calibri" w:cs="Calibri"/>
                <w:sz w:val="22"/>
                <w:szCs w:val="22"/>
                <w:lang w:val="ro-RO"/>
              </w:rPr>
            </w:pPr>
          </w:p>
        </w:tc>
      </w:tr>
      <w:tr w:rsidR="00B34AA7" w:rsidRPr="00603203" w:rsidTr="001E205D">
        <w:tc>
          <w:tcPr>
            <w:tcW w:w="5070" w:type="dxa"/>
          </w:tcPr>
          <w:p w:rsidR="00B34AA7" w:rsidRPr="00603203" w:rsidRDefault="00B34AA7" w:rsidP="001E205D">
            <w:pPr>
              <w:rPr>
                <w:rFonts w:ascii="Calibri" w:eastAsia="Calibri" w:hAnsi="Calibri" w:cs="Calibri"/>
                <w:sz w:val="22"/>
                <w:szCs w:val="22"/>
                <w:lang w:val="ro-RO"/>
              </w:rPr>
            </w:pPr>
            <w:r w:rsidRPr="00603203">
              <w:rPr>
                <w:rFonts w:ascii="Calibri" w:eastAsia="Calibri" w:hAnsi="Calibri" w:cs="Calibri"/>
                <w:sz w:val="22"/>
                <w:szCs w:val="22"/>
                <w:lang w:val="ro-RO"/>
              </w:rPr>
              <w:t xml:space="preserve">Capacitatea/calitatea semnatarului Ofertei </w:t>
            </w:r>
          </w:p>
        </w:tc>
        <w:tc>
          <w:tcPr>
            <w:tcW w:w="4765" w:type="dxa"/>
          </w:tcPr>
          <w:p w:rsidR="00B34AA7" w:rsidRPr="00603203" w:rsidRDefault="00B34AA7" w:rsidP="001E205D">
            <w:pPr>
              <w:jc w:val="center"/>
              <w:rPr>
                <w:rFonts w:ascii="Calibri" w:eastAsia="Calibri" w:hAnsi="Calibri" w:cs="Calibri"/>
                <w:sz w:val="22"/>
                <w:szCs w:val="22"/>
                <w:lang w:val="ro-RO"/>
              </w:rPr>
            </w:pPr>
            <w:r w:rsidRPr="00603203">
              <w:rPr>
                <w:rFonts w:ascii="Calibri" w:eastAsia="Calibri" w:hAnsi="Calibri" w:cs="Calibri"/>
                <w:sz w:val="22"/>
                <w:szCs w:val="22"/>
                <w:lang w:val="ro-RO"/>
              </w:rPr>
              <w:t>......................................................................</w:t>
            </w:r>
          </w:p>
        </w:tc>
      </w:tr>
    </w:tbl>
    <w:p w:rsidR="00B34AA7" w:rsidRPr="00603203" w:rsidRDefault="00B34AA7" w:rsidP="00603203">
      <w:pPr>
        <w:rPr>
          <w:rFonts w:ascii="Calibri" w:eastAsia="Calibri" w:hAnsi="Calibri" w:cs="Calibri"/>
          <w:b/>
          <w:sz w:val="22"/>
          <w:szCs w:val="22"/>
          <w:lang w:val="ro-RO"/>
        </w:rPr>
      </w:pPr>
    </w:p>
    <w:p w:rsidR="006F6038" w:rsidRDefault="006F6038" w:rsidP="00B34AA7">
      <w:pPr>
        <w:jc w:val="right"/>
        <w:rPr>
          <w:rFonts w:ascii="Calibri" w:eastAsia="Calibri" w:hAnsi="Calibri" w:cs="Calibri"/>
          <w:b/>
          <w:sz w:val="22"/>
          <w:szCs w:val="22"/>
          <w:lang w:val="ro-RO"/>
        </w:rPr>
      </w:pPr>
    </w:p>
    <w:p w:rsidR="006F6038" w:rsidRDefault="006F6038" w:rsidP="00B34AA7">
      <w:pPr>
        <w:jc w:val="right"/>
        <w:rPr>
          <w:rFonts w:ascii="Calibri" w:eastAsia="Calibri" w:hAnsi="Calibri" w:cs="Calibri"/>
          <w:b/>
          <w:sz w:val="22"/>
          <w:szCs w:val="22"/>
          <w:lang w:val="ro-RO"/>
        </w:rPr>
      </w:pPr>
    </w:p>
    <w:p w:rsidR="006F6038" w:rsidRDefault="006F6038" w:rsidP="00B34AA7">
      <w:pPr>
        <w:jc w:val="right"/>
        <w:rPr>
          <w:rFonts w:ascii="Calibri" w:eastAsia="Calibri" w:hAnsi="Calibri" w:cs="Calibri"/>
          <w:b/>
          <w:sz w:val="22"/>
          <w:szCs w:val="22"/>
          <w:lang w:val="ro-RO"/>
        </w:rPr>
      </w:pPr>
    </w:p>
    <w:p w:rsidR="006F6038" w:rsidRDefault="006F6038" w:rsidP="00B34AA7">
      <w:pPr>
        <w:jc w:val="right"/>
        <w:rPr>
          <w:rFonts w:ascii="Calibri" w:eastAsia="Calibri" w:hAnsi="Calibri" w:cs="Calibri"/>
          <w:b/>
          <w:sz w:val="22"/>
          <w:szCs w:val="22"/>
          <w:lang w:val="ro-RO"/>
        </w:rPr>
      </w:pPr>
    </w:p>
    <w:p w:rsidR="006F6038" w:rsidRDefault="006F6038" w:rsidP="00B34AA7">
      <w:pPr>
        <w:jc w:val="right"/>
        <w:rPr>
          <w:rFonts w:ascii="Calibri" w:eastAsia="Calibri" w:hAnsi="Calibri" w:cs="Calibri"/>
          <w:b/>
          <w:sz w:val="22"/>
          <w:szCs w:val="22"/>
          <w:lang w:val="ro-RO"/>
        </w:rPr>
      </w:pPr>
    </w:p>
    <w:p w:rsidR="006F6038" w:rsidRDefault="006F6038" w:rsidP="00B34AA7">
      <w:pPr>
        <w:jc w:val="right"/>
        <w:rPr>
          <w:rFonts w:ascii="Calibri" w:eastAsia="Calibri" w:hAnsi="Calibri" w:cs="Calibri"/>
          <w:b/>
          <w:sz w:val="22"/>
          <w:szCs w:val="22"/>
          <w:lang w:val="ro-RO"/>
        </w:rPr>
      </w:pPr>
    </w:p>
    <w:p w:rsidR="00B735A9" w:rsidRDefault="00B735A9" w:rsidP="00B34AA7">
      <w:pPr>
        <w:jc w:val="right"/>
        <w:rPr>
          <w:rFonts w:ascii="Calibri" w:eastAsia="Calibri" w:hAnsi="Calibri" w:cs="Calibri"/>
          <w:b/>
          <w:sz w:val="22"/>
          <w:szCs w:val="22"/>
          <w:lang w:val="ro-RO"/>
        </w:rPr>
      </w:pPr>
    </w:p>
    <w:p w:rsidR="0030100F" w:rsidRPr="00603203" w:rsidRDefault="0030100F" w:rsidP="0030100F">
      <w:pPr>
        <w:autoSpaceDE w:val="0"/>
        <w:autoSpaceDN w:val="0"/>
        <w:adjustRightInd w:val="0"/>
        <w:jc w:val="both"/>
        <w:rPr>
          <w:rFonts w:ascii="Calibri" w:hAnsi="Calibri" w:cs="Calibri"/>
          <w:b/>
          <w:i/>
          <w:sz w:val="22"/>
          <w:szCs w:val="22"/>
        </w:rPr>
      </w:pPr>
      <w:r w:rsidRPr="00603203">
        <w:rPr>
          <w:rFonts w:ascii="Calibri" w:hAnsi="Calibri" w:cs="Calibri"/>
          <w:b/>
          <w:i/>
          <w:sz w:val="22"/>
          <w:szCs w:val="22"/>
        </w:rPr>
        <w:t xml:space="preserve">!!!!! Notă: LA ÎNTOCMIREA OFERTEI SE VA LUA ÎN CALCUL SALARIUL DE BAZĂ MINIM BRUT PE ȚARĂ GARANTAT ÎN PLATĂ </w:t>
      </w:r>
      <w:r>
        <w:rPr>
          <w:rFonts w:ascii="Calibri" w:hAnsi="Calibri" w:cs="Calibri"/>
          <w:b/>
          <w:i/>
          <w:sz w:val="22"/>
          <w:szCs w:val="22"/>
        </w:rPr>
        <w:t>(RESPECTIV 3000 LEI/LUNĂ</w:t>
      </w:r>
      <w:r w:rsidR="00A34803">
        <w:rPr>
          <w:rFonts w:ascii="Calibri" w:hAnsi="Calibri" w:cs="Calibri"/>
          <w:b/>
          <w:i/>
          <w:sz w:val="22"/>
          <w:szCs w:val="22"/>
        </w:rPr>
        <w:t xml:space="preserve"> conform H.G. nr. 1447/2022</w:t>
      </w:r>
      <w:r>
        <w:rPr>
          <w:rFonts w:ascii="Calibri" w:hAnsi="Calibri" w:cs="Calibri"/>
          <w:b/>
          <w:i/>
          <w:sz w:val="22"/>
          <w:szCs w:val="22"/>
        </w:rPr>
        <w:t>)</w:t>
      </w:r>
    </w:p>
    <w:p w:rsidR="00B34AA7" w:rsidRPr="00603203" w:rsidRDefault="00B34AA7" w:rsidP="00B34AA7">
      <w:pPr>
        <w:jc w:val="right"/>
        <w:rPr>
          <w:rFonts w:ascii="Calibri" w:eastAsia="Calibri" w:hAnsi="Calibri" w:cs="Calibri"/>
          <w:b/>
          <w:sz w:val="22"/>
          <w:szCs w:val="22"/>
          <w:lang w:val="ro-RO"/>
        </w:rPr>
      </w:pPr>
      <w:r w:rsidRPr="00603203">
        <w:rPr>
          <w:rFonts w:ascii="Calibri" w:eastAsia="Calibri" w:hAnsi="Calibri" w:cs="Calibri"/>
          <w:b/>
          <w:sz w:val="22"/>
          <w:szCs w:val="22"/>
          <w:lang w:val="ro-RO"/>
        </w:rPr>
        <w:t xml:space="preserve">Anexa 1 la Formularul de ofertă </w:t>
      </w:r>
    </w:p>
    <w:p w:rsidR="007F273B" w:rsidRPr="00603203" w:rsidRDefault="007F273B" w:rsidP="007F273B">
      <w:pPr>
        <w:autoSpaceDE w:val="0"/>
        <w:autoSpaceDN w:val="0"/>
        <w:adjustRightInd w:val="0"/>
        <w:jc w:val="both"/>
        <w:rPr>
          <w:rFonts w:ascii="Calibri" w:hAnsi="Calibri" w:cs="Calibri"/>
          <w:b/>
          <w:i/>
          <w:sz w:val="22"/>
          <w:szCs w:val="22"/>
        </w:rPr>
      </w:pPr>
    </w:p>
    <w:p w:rsidR="00A4332D" w:rsidRDefault="00A4332D" w:rsidP="00330A53">
      <w:pPr>
        <w:autoSpaceDE w:val="0"/>
        <w:autoSpaceDN w:val="0"/>
        <w:adjustRightInd w:val="0"/>
        <w:jc w:val="both"/>
        <w:rPr>
          <w:rFonts w:ascii="Calibri" w:hAnsi="Calibri" w:cs="Calibri"/>
          <w:b/>
          <w:i/>
          <w:sz w:val="22"/>
          <w:szCs w:val="22"/>
        </w:rPr>
      </w:pPr>
    </w:p>
    <w:p w:rsidR="00B34AA7" w:rsidRPr="00603203" w:rsidRDefault="00B34AA7" w:rsidP="00B34AA7">
      <w:pPr>
        <w:jc w:val="center"/>
        <w:rPr>
          <w:rFonts w:ascii="Calibri" w:eastAsia="Calibri" w:hAnsi="Calibri" w:cs="Calibri"/>
          <w:b/>
          <w:sz w:val="22"/>
          <w:szCs w:val="22"/>
          <w:lang w:val="ro-RO"/>
        </w:rPr>
      </w:pPr>
      <w:r w:rsidRPr="00603203">
        <w:rPr>
          <w:rFonts w:ascii="Calibri" w:eastAsia="Calibri" w:hAnsi="Calibri" w:cs="Calibri"/>
          <w:b/>
          <w:sz w:val="22"/>
          <w:szCs w:val="22"/>
          <w:lang w:val="ro-RO"/>
        </w:rPr>
        <w:t>Centralizator financiar LOT 1</w:t>
      </w:r>
    </w:p>
    <w:p w:rsidR="00B34AA7" w:rsidRPr="00603203" w:rsidRDefault="00B34AA7" w:rsidP="00B34AA7">
      <w:pPr>
        <w:jc w:val="center"/>
        <w:rPr>
          <w:rFonts w:ascii="Calibri" w:eastAsia="Calibri" w:hAnsi="Calibri" w:cs="Calibri"/>
          <w:b/>
          <w:sz w:val="22"/>
          <w:szCs w:val="22"/>
          <w:lang w:val="ro-RO"/>
        </w:rPr>
      </w:pPr>
    </w:p>
    <w:p w:rsidR="00B34AA7" w:rsidRPr="00603203" w:rsidRDefault="00B34AA7" w:rsidP="001E205D">
      <w:pPr>
        <w:pStyle w:val="ListParagraph"/>
        <w:numPr>
          <w:ilvl w:val="0"/>
          <w:numId w:val="25"/>
        </w:numPr>
        <w:spacing w:after="200" w:line="276" w:lineRule="auto"/>
        <w:jc w:val="both"/>
        <w:rPr>
          <w:rFonts w:ascii="Calibri" w:eastAsia="Calibri" w:hAnsi="Calibri" w:cs="Calibri"/>
          <w:b/>
          <w:sz w:val="22"/>
          <w:szCs w:val="22"/>
          <w:lang w:val="ro-RO"/>
        </w:rPr>
      </w:pPr>
      <w:r w:rsidRPr="00603203">
        <w:rPr>
          <w:rFonts w:ascii="Calibri" w:eastAsia="Calibri" w:hAnsi="Calibri" w:cs="Calibri"/>
          <w:b/>
          <w:sz w:val="22"/>
          <w:szCs w:val="22"/>
          <w:lang w:val="ro-RO"/>
        </w:rPr>
        <w:t>Servicii de pază și protecție</w:t>
      </w:r>
      <w:r w:rsidR="000168EA">
        <w:rPr>
          <w:rFonts w:ascii="Calibri" w:eastAsia="Calibri" w:hAnsi="Calibri" w:cs="Calibri"/>
          <w:b/>
          <w:sz w:val="22"/>
          <w:szCs w:val="22"/>
          <w:lang w:val="ro-RO"/>
        </w:rPr>
        <w:t xml:space="preserve"> p</w:t>
      </w:r>
      <w:r w:rsidR="00C676C3">
        <w:rPr>
          <w:rFonts w:ascii="Calibri" w:eastAsia="Calibri" w:hAnsi="Calibri" w:cs="Calibri"/>
          <w:b/>
          <w:sz w:val="22"/>
          <w:szCs w:val="22"/>
          <w:lang w:val="ro-RO"/>
        </w:rPr>
        <w:t>erioada 01.03</w:t>
      </w:r>
      <w:r w:rsidR="000168EA" w:rsidRPr="007C1515">
        <w:rPr>
          <w:rFonts w:ascii="Calibri" w:eastAsia="Calibri" w:hAnsi="Calibri" w:cs="Calibri"/>
          <w:b/>
          <w:sz w:val="22"/>
          <w:szCs w:val="22"/>
          <w:lang w:val="ro-RO"/>
        </w:rPr>
        <w:t>.2023-31.12.2023</w:t>
      </w:r>
    </w:p>
    <w:p w:rsidR="00B34AA7" w:rsidRPr="00603203" w:rsidRDefault="005265A6" w:rsidP="00B34AA7">
      <w:pPr>
        <w:pStyle w:val="ListParagraph"/>
        <w:ind w:left="284"/>
        <w:jc w:val="both"/>
        <w:rPr>
          <w:rFonts w:ascii="Calibri" w:eastAsia="Calibri" w:hAnsi="Calibri" w:cs="Calibri"/>
          <w:b/>
          <w:sz w:val="22"/>
          <w:szCs w:val="22"/>
          <w:lang w:val="ro-RO"/>
        </w:rPr>
      </w:pPr>
      <w:r w:rsidRPr="00603203">
        <w:rPr>
          <w:rFonts w:ascii="Calibri" w:eastAsia="Calibri" w:hAnsi="Calibri" w:cs="Calibri"/>
          <w:b/>
          <w:sz w:val="22"/>
          <w:szCs w:val="22"/>
          <w:lang w:val="ro-RO"/>
        </w:rPr>
        <w:t xml:space="preserve">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394"/>
        <w:gridCol w:w="1129"/>
        <w:gridCol w:w="1659"/>
        <w:gridCol w:w="1293"/>
        <w:gridCol w:w="1687"/>
      </w:tblGrid>
      <w:tr w:rsidR="00B34AA7" w:rsidRPr="00603203" w:rsidTr="00C603F5">
        <w:trPr>
          <w:jc w:val="center"/>
        </w:trPr>
        <w:tc>
          <w:tcPr>
            <w:tcW w:w="599" w:type="dxa"/>
            <w:shd w:val="clear" w:color="auto" w:fill="auto"/>
          </w:tcPr>
          <w:p w:rsidR="00B34AA7" w:rsidRPr="00603203" w:rsidRDefault="00B34AA7" w:rsidP="001E205D">
            <w:pPr>
              <w:jc w:val="center"/>
              <w:rPr>
                <w:rFonts w:ascii="Calibri" w:eastAsia="Calibri" w:hAnsi="Calibri" w:cs="Calibri"/>
                <w:b/>
                <w:sz w:val="22"/>
                <w:szCs w:val="22"/>
                <w:lang w:val="ro-RO"/>
              </w:rPr>
            </w:pPr>
            <w:r w:rsidRPr="00603203">
              <w:rPr>
                <w:rFonts w:ascii="Calibri" w:eastAsia="Calibri" w:hAnsi="Calibri" w:cs="Calibri"/>
                <w:b/>
                <w:sz w:val="22"/>
                <w:szCs w:val="22"/>
                <w:lang w:val="ro-RO"/>
              </w:rPr>
              <w:t>Nr. crt.</w:t>
            </w:r>
          </w:p>
        </w:tc>
        <w:tc>
          <w:tcPr>
            <w:tcW w:w="3438" w:type="dxa"/>
            <w:shd w:val="clear" w:color="auto" w:fill="auto"/>
          </w:tcPr>
          <w:p w:rsidR="00B34AA7" w:rsidRPr="00603203" w:rsidRDefault="00B34AA7" w:rsidP="001E205D">
            <w:pPr>
              <w:jc w:val="center"/>
              <w:rPr>
                <w:rFonts w:ascii="Calibri" w:eastAsia="Calibri" w:hAnsi="Calibri" w:cs="Calibri"/>
                <w:b/>
                <w:sz w:val="22"/>
                <w:szCs w:val="22"/>
                <w:lang w:val="ro-RO"/>
              </w:rPr>
            </w:pPr>
            <w:r w:rsidRPr="00603203">
              <w:rPr>
                <w:rFonts w:ascii="Calibri" w:eastAsia="Calibri" w:hAnsi="Calibri" w:cs="Calibri"/>
                <w:b/>
                <w:sz w:val="22"/>
                <w:szCs w:val="22"/>
                <w:lang w:val="ro-RO"/>
              </w:rPr>
              <w:t>Activitate principală/categorie de serviciu</w:t>
            </w:r>
          </w:p>
        </w:tc>
        <w:tc>
          <w:tcPr>
            <w:tcW w:w="1129" w:type="dxa"/>
            <w:shd w:val="clear" w:color="auto" w:fill="auto"/>
          </w:tcPr>
          <w:p w:rsidR="00B34AA7" w:rsidRPr="00603203" w:rsidRDefault="00B34AA7" w:rsidP="001E205D">
            <w:pPr>
              <w:jc w:val="center"/>
              <w:rPr>
                <w:rFonts w:ascii="Calibri" w:eastAsia="Calibri" w:hAnsi="Calibri" w:cs="Calibri"/>
                <w:b/>
                <w:sz w:val="22"/>
                <w:szCs w:val="22"/>
                <w:lang w:val="ro-RO"/>
              </w:rPr>
            </w:pPr>
            <w:r w:rsidRPr="00603203">
              <w:rPr>
                <w:rFonts w:ascii="Calibri" w:eastAsia="Calibri" w:hAnsi="Calibri" w:cs="Calibri"/>
                <w:b/>
                <w:sz w:val="22"/>
                <w:szCs w:val="22"/>
                <w:lang w:val="ro-RO"/>
              </w:rPr>
              <w:t>Nr. total agenți de securitate</w:t>
            </w:r>
          </w:p>
          <w:p w:rsidR="00B34AA7" w:rsidRPr="00603203" w:rsidRDefault="00B34AA7" w:rsidP="001E205D">
            <w:pPr>
              <w:jc w:val="center"/>
              <w:rPr>
                <w:rFonts w:ascii="Calibri" w:eastAsia="Calibri" w:hAnsi="Calibri" w:cs="Calibri"/>
                <w:b/>
                <w:sz w:val="22"/>
                <w:szCs w:val="22"/>
                <w:lang w:val="ro-RO"/>
              </w:rPr>
            </w:pPr>
          </w:p>
        </w:tc>
        <w:tc>
          <w:tcPr>
            <w:tcW w:w="1671" w:type="dxa"/>
          </w:tcPr>
          <w:p w:rsidR="00B34AA7" w:rsidRPr="00603203" w:rsidRDefault="00B34AA7" w:rsidP="001E205D">
            <w:pPr>
              <w:jc w:val="center"/>
              <w:rPr>
                <w:rFonts w:ascii="Calibri" w:eastAsia="Calibri" w:hAnsi="Calibri" w:cs="Calibri"/>
                <w:b/>
                <w:sz w:val="22"/>
                <w:szCs w:val="22"/>
                <w:lang w:val="ro-RO"/>
              </w:rPr>
            </w:pPr>
            <w:r w:rsidRPr="00603203">
              <w:rPr>
                <w:rFonts w:ascii="Calibri" w:eastAsia="Calibri" w:hAnsi="Calibri" w:cs="Calibri"/>
                <w:b/>
                <w:sz w:val="22"/>
                <w:szCs w:val="22"/>
                <w:lang w:val="ro-RO"/>
              </w:rPr>
              <w:t>Preț unitar/oră/ agent de securitate</w:t>
            </w:r>
          </w:p>
          <w:p w:rsidR="00B34AA7" w:rsidRPr="00603203" w:rsidRDefault="00B34AA7" w:rsidP="004E5C16">
            <w:pPr>
              <w:jc w:val="center"/>
              <w:rPr>
                <w:rFonts w:ascii="Calibri" w:eastAsia="Calibri" w:hAnsi="Calibri" w:cs="Calibri"/>
                <w:b/>
                <w:sz w:val="22"/>
                <w:szCs w:val="22"/>
                <w:lang w:val="ro-RO"/>
              </w:rPr>
            </w:pPr>
            <w:r w:rsidRPr="00603203">
              <w:rPr>
                <w:rFonts w:ascii="Calibri" w:eastAsia="Calibri" w:hAnsi="Calibri" w:cs="Calibri"/>
                <w:b/>
                <w:sz w:val="22"/>
                <w:szCs w:val="22"/>
                <w:lang w:val="ro-RO"/>
              </w:rPr>
              <w:t xml:space="preserve">pentru </w:t>
            </w:r>
            <w:r w:rsidR="004E5C16">
              <w:rPr>
                <w:rFonts w:ascii="Calibri" w:eastAsia="Calibri" w:hAnsi="Calibri" w:cs="Calibri"/>
                <w:b/>
                <w:sz w:val="22"/>
                <w:szCs w:val="22"/>
                <w:lang w:val="ro-RO"/>
              </w:rPr>
              <w:t>perioada 01.03.2023-31.12.</w:t>
            </w:r>
            <w:r w:rsidRPr="00603203">
              <w:rPr>
                <w:rFonts w:ascii="Calibri" w:eastAsia="Calibri" w:hAnsi="Calibri" w:cs="Calibri"/>
                <w:b/>
                <w:sz w:val="22"/>
                <w:szCs w:val="22"/>
                <w:lang w:val="ro-RO"/>
              </w:rPr>
              <w:t>20</w:t>
            </w:r>
            <w:r w:rsidR="005265A6" w:rsidRPr="00603203">
              <w:rPr>
                <w:rFonts w:ascii="Calibri" w:eastAsia="Calibri" w:hAnsi="Calibri" w:cs="Calibri"/>
                <w:b/>
                <w:sz w:val="22"/>
                <w:szCs w:val="22"/>
                <w:lang w:val="ro-RO"/>
              </w:rPr>
              <w:t>2</w:t>
            </w:r>
            <w:r w:rsidR="0064792D" w:rsidRPr="00603203">
              <w:rPr>
                <w:rFonts w:ascii="Calibri" w:eastAsia="Calibri" w:hAnsi="Calibri" w:cs="Calibri"/>
                <w:b/>
                <w:sz w:val="22"/>
                <w:szCs w:val="22"/>
                <w:lang w:val="ro-RO"/>
              </w:rPr>
              <w:t>3</w:t>
            </w:r>
          </w:p>
        </w:tc>
        <w:tc>
          <w:tcPr>
            <w:tcW w:w="1221" w:type="dxa"/>
          </w:tcPr>
          <w:p w:rsidR="00B34AA7" w:rsidRPr="00603203" w:rsidRDefault="00B34AA7" w:rsidP="001E205D">
            <w:pPr>
              <w:jc w:val="center"/>
              <w:rPr>
                <w:rFonts w:ascii="Calibri" w:eastAsia="Calibri" w:hAnsi="Calibri" w:cs="Calibri"/>
                <w:b/>
                <w:sz w:val="22"/>
                <w:szCs w:val="22"/>
                <w:lang w:val="ro-RO"/>
              </w:rPr>
            </w:pPr>
            <w:r w:rsidRPr="00603203">
              <w:rPr>
                <w:rFonts w:ascii="Calibri" w:eastAsia="Calibri" w:hAnsi="Calibri" w:cs="Calibri"/>
                <w:b/>
                <w:sz w:val="22"/>
                <w:szCs w:val="22"/>
                <w:lang w:val="ro-RO"/>
              </w:rPr>
              <w:t>Nr. total ore</w:t>
            </w:r>
          </w:p>
          <w:p w:rsidR="00B34AA7" w:rsidRPr="00603203" w:rsidRDefault="004E5C16" w:rsidP="001E205D">
            <w:pPr>
              <w:jc w:val="center"/>
              <w:rPr>
                <w:rFonts w:ascii="Calibri" w:eastAsia="Calibri" w:hAnsi="Calibri" w:cs="Calibri"/>
                <w:b/>
                <w:sz w:val="22"/>
                <w:szCs w:val="22"/>
                <w:lang w:val="ro-RO"/>
              </w:rPr>
            </w:pPr>
            <w:r>
              <w:rPr>
                <w:rFonts w:ascii="Calibri" w:eastAsia="Calibri" w:hAnsi="Calibri" w:cs="Calibri"/>
                <w:b/>
                <w:sz w:val="22"/>
                <w:szCs w:val="22"/>
                <w:lang w:val="ro-RO"/>
              </w:rPr>
              <w:t>perioada 01.03.2023-31.12.</w:t>
            </w:r>
            <w:r w:rsidRPr="00603203">
              <w:rPr>
                <w:rFonts w:ascii="Calibri" w:eastAsia="Calibri" w:hAnsi="Calibri" w:cs="Calibri"/>
                <w:b/>
                <w:sz w:val="22"/>
                <w:szCs w:val="22"/>
                <w:lang w:val="ro-RO"/>
              </w:rPr>
              <w:t>2023</w:t>
            </w:r>
          </w:p>
        </w:tc>
        <w:tc>
          <w:tcPr>
            <w:tcW w:w="1700" w:type="dxa"/>
          </w:tcPr>
          <w:p w:rsidR="00B34AA7" w:rsidRPr="00603203" w:rsidRDefault="00B34AA7" w:rsidP="001E205D">
            <w:pPr>
              <w:jc w:val="center"/>
              <w:rPr>
                <w:rFonts w:ascii="Calibri" w:eastAsia="Calibri" w:hAnsi="Calibri" w:cs="Calibri"/>
                <w:b/>
                <w:sz w:val="22"/>
                <w:szCs w:val="22"/>
                <w:lang w:val="ro-RO"/>
              </w:rPr>
            </w:pPr>
            <w:r w:rsidRPr="00603203">
              <w:rPr>
                <w:rFonts w:ascii="Calibri" w:eastAsia="Calibri" w:hAnsi="Calibri" w:cs="Calibri"/>
                <w:b/>
                <w:sz w:val="22"/>
                <w:szCs w:val="22"/>
                <w:lang w:val="ro-RO"/>
              </w:rPr>
              <w:t xml:space="preserve">Preț </w:t>
            </w:r>
          </w:p>
          <w:p w:rsidR="00B34AA7" w:rsidRPr="00603203" w:rsidRDefault="00B34AA7" w:rsidP="001E205D">
            <w:pPr>
              <w:jc w:val="center"/>
              <w:rPr>
                <w:rFonts w:ascii="Calibri" w:eastAsia="Calibri" w:hAnsi="Calibri" w:cs="Calibri"/>
                <w:b/>
                <w:sz w:val="22"/>
                <w:szCs w:val="22"/>
                <w:lang w:val="ro-RO"/>
              </w:rPr>
            </w:pPr>
            <w:r w:rsidRPr="00603203">
              <w:rPr>
                <w:rFonts w:ascii="Calibri" w:eastAsia="Calibri" w:hAnsi="Calibri" w:cs="Calibri"/>
                <w:b/>
                <w:sz w:val="22"/>
                <w:szCs w:val="22"/>
                <w:lang w:val="ro-RO"/>
              </w:rPr>
              <w:t>lei fără TVA</w:t>
            </w:r>
          </w:p>
          <w:p w:rsidR="00B34AA7" w:rsidRPr="00603203" w:rsidRDefault="005265A6" w:rsidP="001E205D">
            <w:pPr>
              <w:jc w:val="center"/>
              <w:rPr>
                <w:rFonts w:ascii="Calibri" w:eastAsia="Calibri" w:hAnsi="Calibri" w:cs="Calibri"/>
                <w:b/>
                <w:sz w:val="22"/>
                <w:szCs w:val="22"/>
                <w:lang w:val="ro-RO"/>
              </w:rPr>
            </w:pPr>
            <w:r w:rsidRPr="00603203">
              <w:rPr>
                <w:rFonts w:ascii="Calibri" w:eastAsia="Calibri" w:hAnsi="Calibri" w:cs="Calibri"/>
                <w:b/>
                <w:sz w:val="22"/>
                <w:szCs w:val="22"/>
                <w:lang w:val="ro-RO"/>
              </w:rPr>
              <w:t xml:space="preserve">pentru </w:t>
            </w:r>
            <w:r w:rsidR="00C25381">
              <w:rPr>
                <w:rFonts w:ascii="Calibri" w:eastAsia="Calibri" w:hAnsi="Calibri" w:cs="Calibri"/>
                <w:b/>
                <w:sz w:val="22"/>
                <w:szCs w:val="22"/>
                <w:lang w:val="ro-RO"/>
              </w:rPr>
              <w:t>perioada 01.03.2023-31.12.</w:t>
            </w:r>
            <w:r w:rsidR="00C25381" w:rsidRPr="00603203">
              <w:rPr>
                <w:rFonts w:ascii="Calibri" w:eastAsia="Calibri" w:hAnsi="Calibri" w:cs="Calibri"/>
                <w:b/>
                <w:sz w:val="22"/>
                <w:szCs w:val="22"/>
                <w:lang w:val="ro-RO"/>
              </w:rPr>
              <w:t>2023</w:t>
            </w:r>
          </w:p>
        </w:tc>
      </w:tr>
      <w:tr w:rsidR="00B34AA7" w:rsidRPr="00603203" w:rsidTr="00C603F5">
        <w:trPr>
          <w:jc w:val="center"/>
        </w:trPr>
        <w:tc>
          <w:tcPr>
            <w:tcW w:w="599" w:type="dxa"/>
            <w:shd w:val="clear" w:color="auto" w:fill="auto"/>
          </w:tcPr>
          <w:p w:rsidR="00B34AA7" w:rsidRPr="00603203" w:rsidRDefault="00B34AA7" w:rsidP="001E205D">
            <w:pPr>
              <w:jc w:val="both"/>
              <w:rPr>
                <w:rFonts w:ascii="Calibri" w:eastAsia="Calibri" w:hAnsi="Calibri" w:cs="Calibri"/>
                <w:b/>
                <w:sz w:val="22"/>
                <w:szCs w:val="22"/>
                <w:lang w:val="ro-RO"/>
              </w:rPr>
            </w:pPr>
            <w:r w:rsidRPr="00603203">
              <w:rPr>
                <w:rFonts w:ascii="Calibri" w:eastAsia="Calibri" w:hAnsi="Calibri" w:cs="Calibri"/>
                <w:b/>
                <w:sz w:val="22"/>
                <w:szCs w:val="22"/>
                <w:lang w:val="ro-RO"/>
              </w:rPr>
              <w:t>1</w:t>
            </w:r>
          </w:p>
        </w:tc>
        <w:tc>
          <w:tcPr>
            <w:tcW w:w="3438" w:type="dxa"/>
            <w:shd w:val="clear" w:color="auto" w:fill="auto"/>
          </w:tcPr>
          <w:p w:rsidR="00B34AA7" w:rsidRPr="00603203" w:rsidRDefault="00B34AA7" w:rsidP="00603203">
            <w:pPr>
              <w:rPr>
                <w:rFonts w:ascii="Calibri" w:eastAsia="Calibri" w:hAnsi="Calibri" w:cs="Calibri"/>
                <w:b/>
                <w:sz w:val="22"/>
                <w:szCs w:val="22"/>
                <w:lang w:val="ro-RO"/>
              </w:rPr>
            </w:pPr>
            <w:r w:rsidRPr="00603203">
              <w:rPr>
                <w:rFonts w:ascii="Calibri" w:eastAsia="Calibri" w:hAnsi="Calibri" w:cs="Calibri"/>
                <w:b/>
                <w:sz w:val="22"/>
                <w:szCs w:val="22"/>
                <w:lang w:val="ro-RO"/>
              </w:rPr>
              <w:t xml:space="preserve">Pază și protecție </w:t>
            </w:r>
            <w:r w:rsidR="00B5325F" w:rsidRPr="00603203">
              <w:rPr>
                <w:rFonts w:ascii="Calibri" w:eastAsia="Calibri" w:hAnsi="Calibri" w:cs="Calibri"/>
                <w:b/>
                <w:sz w:val="22"/>
                <w:szCs w:val="22"/>
                <w:lang w:val="ro-RO"/>
              </w:rPr>
              <w:t xml:space="preserve">5 </w:t>
            </w:r>
            <w:r w:rsidRPr="00603203">
              <w:rPr>
                <w:rFonts w:ascii="Calibri" w:eastAsia="Calibri" w:hAnsi="Calibri" w:cs="Calibri"/>
                <w:b/>
                <w:sz w:val="22"/>
                <w:szCs w:val="22"/>
                <w:lang w:val="ro-RO"/>
              </w:rPr>
              <w:t>(</w:t>
            </w:r>
            <w:r w:rsidR="00B5325F" w:rsidRPr="00603203">
              <w:rPr>
                <w:rFonts w:ascii="Calibri" w:eastAsia="Calibri" w:hAnsi="Calibri" w:cs="Calibri"/>
                <w:b/>
                <w:sz w:val="22"/>
                <w:szCs w:val="22"/>
                <w:lang w:val="ro-RO"/>
              </w:rPr>
              <w:t>cinci</w:t>
            </w:r>
            <w:r w:rsidRPr="00603203">
              <w:rPr>
                <w:rFonts w:ascii="Calibri" w:eastAsia="Calibri" w:hAnsi="Calibri" w:cs="Calibri"/>
                <w:b/>
                <w:sz w:val="22"/>
                <w:szCs w:val="22"/>
                <w:lang w:val="ro-RO"/>
              </w:rPr>
              <w:t xml:space="preserve">) posturi fixe neînarmate permanente </w:t>
            </w:r>
            <w:r w:rsidR="00B5325F" w:rsidRPr="00603203">
              <w:rPr>
                <w:rFonts w:ascii="Calibri" w:eastAsia="Calibri" w:hAnsi="Calibri" w:cs="Calibri"/>
                <w:b/>
                <w:sz w:val="22"/>
                <w:szCs w:val="22"/>
                <w:lang w:val="ro-RO"/>
              </w:rPr>
              <w:t>24/24</w:t>
            </w:r>
          </w:p>
        </w:tc>
        <w:tc>
          <w:tcPr>
            <w:tcW w:w="1129" w:type="dxa"/>
            <w:shd w:val="clear" w:color="auto" w:fill="auto"/>
          </w:tcPr>
          <w:p w:rsidR="00B34AA7" w:rsidRPr="00603203" w:rsidRDefault="00B34AA7" w:rsidP="001E205D">
            <w:pPr>
              <w:jc w:val="both"/>
              <w:rPr>
                <w:rFonts w:ascii="Calibri" w:eastAsia="Calibri" w:hAnsi="Calibri" w:cs="Calibri"/>
                <w:b/>
                <w:sz w:val="22"/>
                <w:szCs w:val="22"/>
                <w:lang w:val="ro-RO"/>
              </w:rPr>
            </w:pPr>
          </w:p>
        </w:tc>
        <w:tc>
          <w:tcPr>
            <w:tcW w:w="1671" w:type="dxa"/>
          </w:tcPr>
          <w:p w:rsidR="00B34AA7" w:rsidRPr="00603203" w:rsidRDefault="00B34AA7" w:rsidP="00A163EC">
            <w:pPr>
              <w:rPr>
                <w:rFonts w:ascii="Calibri" w:eastAsia="Calibri" w:hAnsi="Calibri" w:cs="Calibri"/>
                <w:b/>
                <w:sz w:val="22"/>
                <w:szCs w:val="22"/>
                <w:lang w:val="ro-RO"/>
              </w:rPr>
            </w:pPr>
          </w:p>
        </w:tc>
        <w:tc>
          <w:tcPr>
            <w:tcW w:w="1221" w:type="dxa"/>
          </w:tcPr>
          <w:p w:rsidR="00B34AA7" w:rsidRPr="00603203" w:rsidRDefault="00A163EC" w:rsidP="001E205D">
            <w:pPr>
              <w:jc w:val="both"/>
              <w:rPr>
                <w:rFonts w:ascii="Calibri" w:eastAsia="Calibri" w:hAnsi="Calibri" w:cs="Calibri"/>
                <w:b/>
                <w:sz w:val="22"/>
                <w:szCs w:val="22"/>
                <w:lang w:val="ro-RO"/>
              </w:rPr>
            </w:pPr>
            <w:r>
              <w:rPr>
                <w:rFonts w:ascii="Calibri" w:eastAsia="Calibri" w:hAnsi="Calibri" w:cs="Calibri"/>
                <w:b/>
                <w:sz w:val="22"/>
                <w:szCs w:val="22"/>
                <w:lang w:val="ro-RO"/>
              </w:rPr>
              <w:t>36.720</w:t>
            </w:r>
            <w:r w:rsidR="00B34AA7" w:rsidRPr="00603203">
              <w:rPr>
                <w:rFonts w:ascii="Calibri" w:eastAsia="Calibri" w:hAnsi="Calibri" w:cs="Calibri"/>
                <w:b/>
                <w:sz w:val="22"/>
                <w:szCs w:val="22"/>
                <w:lang w:val="ro-RO"/>
              </w:rPr>
              <w:t xml:space="preserve"> ore </w:t>
            </w:r>
          </w:p>
          <w:p w:rsidR="00B34AA7" w:rsidRPr="00603203" w:rsidRDefault="00B34AA7" w:rsidP="001E205D">
            <w:pPr>
              <w:jc w:val="both"/>
              <w:rPr>
                <w:rFonts w:ascii="Calibri" w:eastAsia="Calibri" w:hAnsi="Calibri" w:cs="Calibri"/>
                <w:b/>
                <w:sz w:val="22"/>
                <w:szCs w:val="22"/>
                <w:lang w:val="ro-RO"/>
              </w:rPr>
            </w:pPr>
          </w:p>
        </w:tc>
        <w:tc>
          <w:tcPr>
            <w:tcW w:w="1700" w:type="dxa"/>
          </w:tcPr>
          <w:p w:rsidR="00B34AA7" w:rsidRPr="00603203" w:rsidRDefault="00B34AA7" w:rsidP="001E205D">
            <w:pPr>
              <w:jc w:val="both"/>
              <w:rPr>
                <w:rFonts w:ascii="Calibri" w:eastAsia="Calibri" w:hAnsi="Calibri" w:cs="Calibri"/>
                <w:b/>
                <w:sz w:val="22"/>
                <w:szCs w:val="22"/>
                <w:lang w:val="ro-RO"/>
              </w:rPr>
            </w:pPr>
          </w:p>
        </w:tc>
      </w:tr>
      <w:tr w:rsidR="00870B2F" w:rsidRPr="00603203" w:rsidTr="00C603F5">
        <w:trPr>
          <w:jc w:val="center"/>
        </w:trPr>
        <w:tc>
          <w:tcPr>
            <w:tcW w:w="599" w:type="dxa"/>
            <w:shd w:val="clear" w:color="auto" w:fill="auto"/>
          </w:tcPr>
          <w:p w:rsidR="00870B2F" w:rsidRPr="00603203" w:rsidRDefault="00870B2F" w:rsidP="001E205D">
            <w:pPr>
              <w:jc w:val="both"/>
              <w:rPr>
                <w:rFonts w:ascii="Calibri" w:eastAsia="Calibri" w:hAnsi="Calibri" w:cs="Calibri"/>
                <w:b/>
                <w:sz w:val="22"/>
                <w:szCs w:val="22"/>
                <w:lang w:val="ro-RO"/>
              </w:rPr>
            </w:pPr>
            <w:r w:rsidRPr="00603203">
              <w:rPr>
                <w:rFonts w:ascii="Calibri" w:eastAsia="Calibri" w:hAnsi="Calibri" w:cs="Calibri"/>
                <w:b/>
                <w:sz w:val="22"/>
                <w:szCs w:val="22"/>
                <w:lang w:val="ro-RO"/>
              </w:rPr>
              <w:t>2</w:t>
            </w:r>
          </w:p>
        </w:tc>
        <w:tc>
          <w:tcPr>
            <w:tcW w:w="3438" w:type="dxa"/>
            <w:shd w:val="clear" w:color="auto" w:fill="auto"/>
          </w:tcPr>
          <w:p w:rsidR="00870B2F" w:rsidRPr="00603203" w:rsidRDefault="00870B2F" w:rsidP="00603203">
            <w:pPr>
              <w:rPr>
                <w:rFonts w:ascii="Calibri" w:eastAsia="Calibri" w:hAnsi="Calibri" w:cs="Calibri"/>
                <w:b/>
                <w:sz w:val="22"/>
                <w:szCs w:val="22"/>
                <w:lang w:val="ro-RO"/>
              </w:rPr>
            </w:pPr>
            <w:r w:rsidRPr="00603203">
              <w:rPr>
                <w:rFonts w:ascii="Calibri" w:eastAsia="Calibri" w:hAnsi="Calibri" w:cs="Calibri"/>
                <w:b/>
                <w:sz w:val="22"/>
                <w:szCs w:val="22"/>
                <w:lang w:val="ro-RO"/>
              </w:rPr>
              <w:t xml:space="preserve">Pază și protecție </w:t>
            </w:r>
            <w:r w:rsidR="00B90706" w:rsidRPr="00603203">
              <w:rPr>
                <w:rFonts w:ascii="Calibri" w:eastAsia="Calibri" w:hAnsi="Calibri" w:cs="Calibri"/>
                <w:b/>
                <w:sz w:val="22"/>
                <w:szCs w:val="22"/>
                <w:lang w:val="ro-RO"/>
              </w:rPr>
              <w:t>2</w:t>
            </w:r>
            <w:r w:rsidRPr="00603203">
              <w:rPr>
                <w:rFonts w:ascii="Calibri" w:eastAsia="Calibri" w:hAnsi="Calibri" w:cs="Calibri"/>
                <w:b/>
                <w:sz w:val="22"/>
                <w:szCs w:val="22"/>
                <w:lang w:val="ro-RO"/>
              </w:rPr>
              <w:t xml:space="preserve"> (</w:t>
            </w:r>
            <w:r w:rsidR="00B90706" w:rsidRPr="00603203">
              <w:rPr>
                <w:rFonts w:ascii="Calibri" w:eastAsia="Calibri" w:hAnsi="Calibri" w:cs="Calibri"/>
                <w:b/>
                <w:sz w:val="22"/>
                <w:szCs w:val="22"/>
                <w:lang w:val="ro-RO"/>
              </w:rPr>
              <w:t>două</w:t>
            </w:r>
            <w:r w:rsidRPr="00603203">
              <w:rPr>
                <w:rFonts w:ascii="Calibri" w:eastAsia="Calibri" w:hAnsi="Calibri" w:cs="Calibri"/>
                <w:b/>
                <w:sz w:val="22"/>
                <w:szCs w:val="22"/>
                <w:lang w:val="ro-RO"/>
              </w:rPr>
              <w:t xml:space="preserve">) posturi fixe neînarmate </w:t>
            </w:r>
            <w:r w:rsidR="003551CF">
              <w:rPr>
                <w:rFonts w:ascii="Calibri" w:eastAsia="Calibri" w:hAnsi="Calibri" w:cs="Calibri"/>
                <w:b/>
                <w:sz w:val="22"/>
                <w:szCs w:val="22"/>
                <w:lang w:val="ro-RO"/>
              </w:rPr>
              <w:t>p</w:t>
            </w:r>
            <w:r w:rsidR="00F015CA" w:rsidRPr="00603203">
              <w:rPr>
                <w:rFonts w:ascii="Calibri" w:eastAsia="Calibri" w:hAnsi="Calibri" w:cs="Calibri"/>
                <w:b/>
                <w:sz w:val="22"/>
                <w:szCs w:val="22"/>
                <w:lang w:val="ro-RO"/>
              </w:rPr>
              <w:t>artial</w:t>
            </w:r>
            <w:r w:rsidR="00B90706" w:rsidRPr="00603203">
              <w:rPr>
                <w:rFonts w:ascii="Calibri" w:eastAsia="Calibri" w:hAnsi="Calibri" w:cs="Calibri"/>
                <w:b/>
                <w:sz w:val="22"/>
                <w:szCs w:val="22"/>
                <w:lang w:val="ro-RO"/>
              </w:rPr>
              <w:t>e</w:t>
            </w:r>
            <w:r w:rsidR="007B2E5A" w:rsidRPr="00603203">
              <w:rPr>
                <w:rFonts w:ascii="Calibri" w:eastAsia="Calibri" w:hAnsi="Calibri" w:cs="Calibri"/>
                <w:b/>
                <w:sz w:val="22"/>
                <w:szCs w:val="22"/>
                <w:lang w:val="ro-RO"/>
              </w:rPr>
              <w:t>,</w:t>
            </w:r>
            <w:r w:rsidR="00F015CA" w:rsidRPr="00603203">
              <w:rPr>
                <w:rFonts w:ascii="Calibri" w:eastAsia="Calibri" w:hAnsi="Calibri" w:cs="Calibri"/>
                <w:b/>
                <w:sz w:val="22"/>
                <w:szCs w:val="22"/>
                <w:lang w:val="ro-RO"/>
              </w:rPr>
              <w:t xml:space="preserve"> pe timpul nopții</w:t>
            </w:r>
            <w:r w:rsidR="007B2E5A" w:rsidRPr="00603203">
              <w:rPr>
                <w:rFonts w:ascii="Calibri" w:eastAsia="Calibri" w:hAnsi="Calibri" w:cs="Calibri"/>
                <w:b/>
                <w:sz w:val="22"/>
                <w:szCs w:val="22"/>
                <w:lang w:val="ro-RO"/>
              </w:rPr>
              <w:t xml:space="preserve"> –</w:t>
            </w:r>
            <w:r w:rsidR="00F015CA" w:rsidRPr="00603203">
              <w:rPr>
                <w:rFonts w:ascii="Calibri" w:eastAsia="Calibri" w:hAnsi="Calibri" w:cs="Calibri"/>
                <w:b/>
                <w:sz w:val="22"/>
                <w:szCs w:val="22"/>
                <w:lang w:val="ro-RO"/>
              </w:rPr>
              <w:t xml:space="preserve"> 12</w:t>
            </w:r>
            <w:r w:rsidR="007B2E5A" w:rsidRPr="00603203">
              <w:rPr>
                <w:rFonts w:ascii="Calibri" w:eastAsia="Calibri" w:hAnsi="Calibri" w:cs="Calibri"/>
                <w:b/>
                <w:sz w:val="22"/>
                <w:szCs w:val="22"/>
                <w:lang w:val="ro-RO"/>
              </w:rPr>
              <w:t>/24</w:t>
            </w:r>
            <w:r w:rsidR="00F015CA" w:rsidRPr="00603203">
              <w:rPr>
                <w:rFonts w:ascii="Calibri" w:eastAsia="Calibri" w:hAnsi="Calibri" w:cs="Calibri"/>
                <w:b/>
                <w:sz w:val="22"/>
                <w:szCs w:val="22"/>
                <w:lang w:val="ro-RO"/>
              </w:rPr>
              <w:t xml:space="preserve"> ore</w:t>
            </w:r>
            <w:r w:rsidR="007B2E5A" w:rsidRPr="00603203">
              <w:rPr>
                <w:rFonts w:ascii="Calibri" w:eastAsia="Calibri" w:hAnsi="Calibri" w:cs="Calibri"/>
                <w:b/>
                <w:sz w:val="22"/>
                <w:szCs w:val="22"/>
                <w:lang w:val="ro-RO"/>
              </w:rPr>
              <w:t>,</w:t>
            </w:r>
            <w:r w:rsidR="00F015CA" w:rsidRPr="00603203">
              <w:rPr>
                <w:rFonts w:ascii="Calibri" w:eastAsia="Calibri" w:hAnsi="Calibri" w:cs="Calibri"/>
                <w:b/>
                <w:sz w:val="22"/>
                <w:szCs w:val="22"/>
                <w:lang w:val="ro-RO"/>
              </w:rPr>
              <w:t xml:space="preserve"> in intervalul orar 19:00 PM - 07:00 AM</w:t>
            </w:r>
          </w:p>
        </w:tc>
        <w:tc>
          <w:tcPr>
            <w:tcW w:w="1129" w:type="dxa"/>
            <w:shd w:val="clear" w:color="auto" w:fill="auto"/>
          </w:tcPr>
          <w:p w:rsidR="00870B2F" w:rsidRPr="00603203" w:rsidRDefault="00870B2F" w:rsidP="001E205D">
            <w:pPr>
              <w:jc w:val="both"/>
              <w:rPr>
                <w:rFonts w:ascii="Calibri" w:eastAsia="Calibri" w:hAnsi="Calibri" w:cs="Calibri"/>
                <w:b/>
                <w:sz w:val="22"/>
                <w:szCs w:val="22"/>
                <w:lang w:val="ro-RO"/>
              </w:rPr>
            </w:pPr>
          </w:p>
        </w:tc>
        <w:tc>
          <w:tcPr>
            <w:tcW w:w="1671" w:type="dxa"/>
          </w:tcPr>
          <w:p w:rsidR="00870B2F" w:rsidRPr="00603203" w:rsidRDefault="00870B2F" w:rsidP="001E205D">
            <w:pPr>
              <w:jc w:val="both"/>
              <w:rPr>
                <w:rFonts w:ascii="Calibri" w:eastAsia="Calibri" w:hAnsi="Calibri" w:cs="Calibri"/>
                <w:b/>
                <w:sz w:val="22"/>
                <w:szCs w:val="22"/>
                <w:lang w:val="ro-RO"/>
              </w:rPr>
            </w:pPr>
          </w:p>
        </w:tc>
        <w:tc>
          <w:tcPr>
            <w:tcW w:w="1221" w:type="dxa"/>
          </w:tcPr>
          <w:p w:rsidR="00870B2F" w:rsidRPr="00603203" w:rsidRDefault="00A163EC" w:rsidP="00A163EC">
            <w:pPr>
              <w:jc w:val="both"/>
              <w:rPr>
                <w:rFonts w:ascii="Calibri" w:eastAsia="Calibri" w:hAnsi="Calibri" w:cs="Calibri"/>
                <w:b/>
                <w:sz w:val="22"/>
                <w:szCs w:val="22"/>
                <w:lang w:val="ro-RO"/>
              </w:rPr>
            </w:pPr>
            <w:r>
              <w:rPr>
                <w:rFonts w:ascii="Calibri" w:eastAsia="Calibri" w:hAnsi="Calibri" w:cs="Calibri"/>
                <w:b/>
                <w:sz w:val="22"/>
                <w:szCs w:val="22"/>
                <w:lang w:val="ro-RO"/>
              </w:rPr>
              <w:t>7.344</w:t>
            </w:r>
            <w:r w:rsidR="00B90706" w:rsidRPr="00603203">
              <w:rPr>
                <w:rFonts w:ascii="Calibri" w:eastAsia="Calibri" w:hAnsi="Calibri" w:cs="Calibri"/>
                <w:b/>
                <w:sz w:val="22"/>
                <w:szCs w:val="22"/>
                <w:lang w:val="ro-RO"/>
              </w:rPr>
              <w:t xml:space="preserve"> ore</w:t>
            </w:r>
          </w:p>
        </w:tc>
        <w:tc>
          <w:tcPr>
            <w:tcW w:w="1700" w:type="dxa"/>
          </w:tcPr>
          <w:p w:rsidR="00870B2F" w:rsidRPr="00603203" w:rsidRDefault="00870B2F" w:rsidP="001E205D">
            <w:pPr>
              <w:jc w:val="both"/>
              <w:rPr>
                <w:rFonts w:ascii="Calibri" w:eastAsia="Calibri" w:hAnsi="Calibri" w:cs="Calibri"/>
                <w:b/>
                <w:sz w:val="22"/>
                <w:szCs w:val="22"/>
                <w:lang w:val="ro-RO"/>
              </w:rPr>
            </w:pPr>
          </w:p>
        </w:tc>
      </w:tr>
      <w:tr w:rsidR="00C603F5" w:rsidRPr="00603203" w:rsidTr="00C603F5">
        <w:trPr>
          <w:jc w:val="center"/>
        </w:trPr>
        <w:tc>
          <w:tcPr>
            <w:tcW w:w="8058" w:type="dxa"/>
            <w:gridSpan w:val="5"/>
            <w:shd w:val="clear" w:color="auto" w:fill="auto"/>
          </w:tcPr>
          <w:p w:rsidR="00C603F5" w:rsidRPr="00603203" w:rsidRDefault="00C603F5" w:rsidP="00C603F5">
            <w:pPr>
              <w:jc w:val="right"/>
              <w:rPr>
                <w:rFonts w:ascii="Calibri" w:eastAsia="Calibri" w:hAnsi="Calibri" w:cs="Calibri"/>
                <w:b/>
                <w:sz w:val="22"/>
                <w:szCs w:val="22"/>
                <w:lang w:val="ro-RO"/>
              </w:rPr>
            </w:pPr>
            <w:r>
              <w:rPr>
                <w:rFonts w:ascii="Calibri" w:eastAsia="Calibri" w:hAnsi="Calibri" w:cs="Calibri"/>
                <w:b/>
                <w:sz w:val="22"/>
                <w:szCs w:val="22"/>
                <w:lang w:val="ro-RO"/>
              </w:rPr>
              <w:t>TOTAL FĂRĂ TVA</w:t>
            </w:r>
          </w:p>
        </w:tc>
        <w:tc>
          <w:tcPr>
            <w:tcW w:w="1700" w:type="dxa"/>
          </w:tcPr>
          <w:p w:rsidR="00C603F5" w:rsidRPr="00603203" w:rsidRDefault="00C603F5" w:rsidP="001E205D">
            <w:pPr>
              <w:jc w:val="both"/>
              <w:rPr>
                <w:rFonts w:ascii="Calibri" w:eastAsia="Calibri" w:hAnsi="Calibri" w:cs="Calibri"/>
                <w:b/>
                <w:sz w:val="22"/>
                <w:szCs w:val="22"/>
                <w:lang w:val="ro-RO"/>
              </w:rPr>
            </w:pPr>
          </w:p>
        </w:tc>
      </w:tr>
      <w:tr w:rsidR="00B34AA7" w:rsidRPr="00603203" w:rsidTr="00C603F5">
        <w:trPr>
          <w:jc w:val="center"/>
        </w:trPr>
        <w:tc>
          <w:tcPr>
            <w:tcW w:w="8058" w:type="dxa"/>
            <w:gridSpan w:val="5"/>
            <w:shd w:val="clear" w:color="auto" w:fill="auto"/>
          </w:tcPr>
          <w:p w:rsidR="00B34AA7" w:rsidRPr="00603203" w:rsidRDefault="00B34AA7" w:rsidP="001E205D">
            <w:pPr>
              <w:jc w:val="right"/>
              <w:rPr>
                <w:rFonts w:ascii="Calibri" w:eastAsia="Calibri" w:hAnsi="Calibri" w:cs="Calibri"/>
                <w:b/>
                <w:sz w:val="22"/>
                <w:szCs w:val="22"/>
                <w:lang w:val="ro-RO"/>
              </w:rPr>
            </w:pPr>
            <w:r w:rsidRPr="00603203">
              <w:rPr>
                <w:rFonts w:ascii="Calibri" w:hAnsi="Calibri" w:cs="Calibri"/>
                <w:b/>
                <w:bCs/>
                <w:color w:val="000000"/>
                <w:sz w:val="22"/>
                <w:szCs w:val="22"/>
              </w:rPr>
              <w:t>TVA (19%)</w:t>
            </w:r>
          </w:p>
        </w:tc>
        <w:tc>
          <w:tcPr>
            <w:tcW w:w="1700" w:type="dxa"/>
          </w:tcPr>
          <w:p w:rsidR="00B34AA7" w:rsidRPr="00603203" w:rsidRDefault="00B34AA7" w:rsidP="001E205D">
            <w:pPr>
              <w:jc w:val="both"/>
              <w:rPr>
                <w:rFonts w:ascii="Calibri" w:eastAsia="Calibri" w:hAnsi="Calibri" w:cs="Calibri"/>
                <w:b/>
                <w:sz w:val="22"/>
                <w:szCs w:val="22"/>
                <w:lang w:val="ro-RO"/>
              </w:rPr>
            </w:pPr>
          </w:p>
        </w:tc>
      </w:tr>
      <w:tr w:rsidR="00B34AA7" w:rsidRPr="00603203" w:rsidTr="00C603F5">
        <w:trPr>
          <w:jc w:val="center"/>
        </w:trPr>
        <w:tc>
          <w:tcPr>
            <w:tcW w:w="8058" w:type="dxa"/>
            <w:gridSpan w:val="5"/>
            <w:shd w:val="clear" w:color="auto" w:fill="auto"/>
          </w:tcPr>
          <w:p w:rsidR="00B34AA7" w:rsidRPr="00603203" w:rsidRDefault="00B34AA7" w:rsidP="001E205D">
            <w:pPr>
              <w:jc w:val="right"/>
              <w:rPr>
                <w:rFonts w:ascii="Calibri" w:eastAsia="Calibri" w:hAnsi="Calibri" w:cs="Calibri"/>
                <w:b/>
                <w:sz w:val="22"/>
                <w:szCs w:val="22"/>
                <w:lang w:val="ro-RO"/>
              </w:rPr>
            </w:pPr>
            <w:r w:rsidRPr="00603203">
              <w:rPr>
                <w:rFonts w:ascii="Calibri" w:hAnsi="Calibri" w:cs="Calibri"/>
                <w:b/>
                <w:bCs/>
                <w:color w:val="000000"/>
                <w:sz w:val="22"/>
                <w:szCs w:val="22"/>
              </w:rPr>
              <w:t>TOTAL CU TVA</w:t>
            </w:r>
          </w:p>
        </w:tc>
        <w:tc>
          <w:tcPr>
            <w:tcW w:w="1700" w:type="dxa"/>
          </w:tcPr>
          <w:p w:rsidR="00B34AA7" w:rsidRPr="00603203" w:rsidRDefault="00B34AA7" w:rsidP="001E205D">
            <w:pPr>
              <w:jc w:val="both"/>
              <w:rPr>
                <w:rFonts w:ascii="Calibri" w:eastAsia="Calibri" w:hAnsi="Calibri" w:cs="Calibri"/>
                <w:b/>
                <w:sz w:val="22"/>
                <w:szCs w:val="22"/>
                <w:lang w:val="ro-RO"/>
              </w:rPr>
            </w:pPr>
          </w:p>
        </w:tc>
      </w:tr>
    </w:tbl>
    <w:p w:rsidR="00B34AA7" w:rsidRDefault="00B34AA7" w:rsidP="00B34AA7">
      <w:pPr>
        <w:rPr>
          <w:rFonts w:ascii="Calibri" w:eastAsia="Calibri" w:hAnsi="Calibri" w:cs="Calibri"/>
          <w:b/>
          <w:sz w:val="22"/>
          <w:szCs w:val="22"/>
          <w:lang w:val="ro-RO"/>
        </w:rPr>
      </w:pPr>
    </w:p>
    <w:p w:rsidR="00ED15E5" w:rsidRDefault="00AF4A3C" w:rsidP="00603203">
      <w:pPr>
        <w:pStyle w:val="ListParagraph"/>
        <w:overflowPunct w:val="0"/>
        <w:autoSpaceDE w:val="0"/>
        <w:autoSpaceDN w:val="0"/>
        <w:adjustRightInd w:val="0"/>
        <w:spacing w:after="120"/>
        <w:ind w:left="284"/>
        <w:contextualSpacing w:val="0"/>
        <w:jc w:val="both"/>
        <w:textAlignment w:val="baseline"/>
        <w:rPr>
          <w:rFonts w:ascii="Calibri" w:hAnsi="Calibri" w:cs="Calibri"/>
          <w:b/>
          <w:sz w:val="22"/>
          <w:szCs w:val="22"/>
          <w:lang w:val="ro-RO"/>
        </w:rPr>
      </w:pPr>
      <w:r w:rsidRPr="00603203">
        <w:rPr>
          <w:rFonts w:ascii="Calibri" w:hAnsi="Calibri" w:cs="Calibri"/>
          <w:b/>
          <w:sz w:val="22"/>
          <w:szCs w:val="22"/>
          <w:lang w:val="ro-RO"/>
        </w:rPr>
        <w:t xml:space="preserve">B. </w:t>
      </w:r>
      <w:r w:rsidR="004E5C16">
        <w:rPr>
          <w:rFonts w:ascii="Calibri" w:eastAsia="Calibri" w:hAnsi="Calibri" w:cs="Calibri"/>
          <w:b/>
          <w:sz w:val="22"/>
          <w:szCs w:val="22"/>
          <w:lang w:val="ro-RO"/>
        </w:rPr>
        <w:t>Perioada 01.03</w:t>
      </w:r>
      <w:r w:rsidR="00ED15E5" w:rsidRPr="00F01EA3">
        <w:rPr>
          <w:rFonts w:ascii="Calibri" w:eastAsia="Calibri" w:hAnsi="Calibri" w:cs="Calibri"/>
          <w:b/>
          <w:sz w:val="22"/>
          <w:szCs w:val="22"/>
          <w:lang w:val="ro-RO"/>
        </w:rPr>
        <w:t>.2023-31.12.2023</w:t>
      </w:r>
    </w:p>
    <w:p w:rsidR="000168EA" w:rsidRDefault="00B34AA7" w:rsidP="00603203">
      <w:pPr>
        <w:pStyle w:val="ListParagraph"/>
        <w:overflowPunct w:val="0"/>
        <w:autoSpaceDE w:val="0"/>
        <w:autoSpaceDN w:val="0"/>
        <w:adjustRightInd w:val="0"/>
        <w:spacing w:after="120"/>
        <w:ind w:left="284"/>
        <w:contextualSpacing w:val="0"/>
        <w:jc w:val="both"/>
        <w:textAlignment w:val="baseline"/>
        <w:rPr>
          <w:rFonts w:ascii="Calibri" w:hAnsi="Calibri" w:cs="Calibri"/>
          <w:b/>
          <w:sz w:val="22"/>
          <w:szCs w:val="22"/>
          <w:lang w:eastAsia="ro-RO"/>
        </w:rPr>
      </w:pPr>
      <w:r w:rsidRPr="00603203">
        <w:rPr>
          <w:rFonts w:ascii="Calibri" w:eastAsia="Calibri" w:hAnsi="Calibri" w:cs="Calibri"/>
          <w:b/>
          <w:sz w:val="22"/>
          <w:szCs w:val="22"/>
          <w:lang w:val="ro-RO"/>
        </w:rPr>
        <w:t>Servicii de monitorizare și intervenție</w:t>
      </w:r>
      <w:r w:rsidR="004B5620">
        <w:rPr>
          <w:rFonts w:ascii="Calibri" w:eastAsia="Calibri" w:hAnsi="Calibri" w:cs="Calibri"/>
          <w:b/>
          <w:sz w:val="22"/>
          <w:szCs w:val="22"/>
          <w:lang w:val="ro-RO"/>
        </w:rPr>
        <w:t>:</w:t>
      </w:r>
      <w:r w:rsidRPr="00603203">
        <w:rPr>
          <w:rFonts w:ascii="Calibri" w:eastAsia="Calibri" w:hAnsi="Calibri" w:cs="Calibri"/>
          <w:b/>
          <w:sz w:val="22"/>
          <w:szCs w:val="22"/>
          <w:lang w:val="ro-RO"/>
        </w:rPr>
        <w:t xml:space="preserve"> </w:t>
      </w:r>
      <w:r w:rsidRPr="00603203">
        <w:rPr>
          <w:rFonts w:ascii="Calibri" w:hAnsi="Calibri" w:cs="Calibri"/>
          <w:b/>
          <w:sz w:val="22"/>
          <w:szCs w:val="22"/>
          <w:lang w:eastAsia="ro-RO"/>
        </w:rPr>
        <w:t>…………..……….. lei fără TVA/lună (pentru toate obiectivele) x 1</w:t>
      </w:r>
      <w:r w:rsidR="004E5C16">
        <w:rPr>
          <w:rFonts w:ascii="Calibri" w:hAnsi="Calibri" w:cs="Calibri"/>
          <w:b/>
          <w:sz w:val="22"/>
          <w:szCs w:val="22"/>
          <w:lang w:eastAsia="ro-RO"/>
        </w:rPr>
        <w:t>0</w:t>
      </w:r>
      <w:r w:rsidRPr="00603203">
        <w:rPr>
          <w:rFonts w:ascii="Calibri" w:hAnsi="Calibri" w:cs="Calibri"/>
          <w:b/>
          <w:sz w:val="22"/>
          <w:szCs w:val="22"/>
          <w:lang w:eastAsia="ro-RO"/>
        </w:rPr>
        <w:t xml:space="preserve"> luni = ………………… lei fără TVA </w:t>
      </w:r>
    </w:p>
    <w:p w:rsidR="00ED15E5" w:rsidRPr="00603203" w:rsidRDefault="00ED15E5" w:rsidP="00603203">
      <w:pPr>
        <w:pStyle w:val="ListParagraph"/>
        <w:overflowPunct w:val="0"/>
        <w:autoSpaceDE w:val="0"/>
        <w:autoSpaceDN w:val="0"/>
        <w:adjustRightInd w:val="0"/>
        <w:spacing w:after="120"/>
        <w:ind w:left="284"/>
        <w:contextualSpacing w:val="0"/>
        <w:jc w:val="both"/>
        <w:textAlignment w:val="baseline"/>
        <w:rPr>
          <w:rFonts w:ascii="Calibri" w:hAnsi="Calibri" w:cs="Calibri"/>
          <w:b/>
          <w:sz w:val="22"/>
          <w:szCs w:val="22"/>
          <w:lang w:eastAsia="ro-RO"/>
        </w:rPr>
      </w:pPr>
    </w:p>
    <w:p w:rsidR="00ED102D" w:rsidRDefault="00780571" w:rsidP="00ED102D">
      <w:pPr>
        <w:pStyle w:val="ListParagraph"/>
        <w:overflowPunct w:val="0"/>
        <w:autoSpaceDE w:val="0"/>
        <w:autoSpaceDN w:val="0"/>
        <w:adjustRightInd w:val="0"/>
        <w:spacing w:after="120"/>
        <w:ind w:left="284"/>
        <w:contextualSpacing w:val="0"/>
        <w:jc w:val="both"/>
        <w:textAlignment w:val="baseline"/>
        <w:rPr>
          <w:rFonts w:ascii="Calibri" w:hAnsi="Calibri" w:cs="Calibri"/>
          <w:b/>
          <w:sz w:val="22"/>
          <w:szCs w:val="22"/>
          <w:lang w:val="ro-RO"/>
        </w:rPr>
      </w:pPr>
      <w:r>
        <w:rPr>
          <w:rFonts w:ascii="Calibri" w:eastAsia="Calibri" w:hAnsi="Calibri" w:cs="Calibri"/>
          <w:b/>
          <w:sz w:val="22"/>
          <w:szCs w:val="22"/>
          <w:lang w:val="ro-RO"/>
        </w:rPr>
        <w:t xml:space="preserve">C. </w:t>
      </w:r>
      <w:r w:rsidR="004E5C16">
        <w:rPr>
          <w:rFonts w:ascii="Calibri" w:eastAsia="Calibri" w:hAnsi="Calibri" w:cs="Calibri"/>
          <w:b/>
          <w:sz w:val="22"/>
          <w:szCs w:val="22"/>
          <w:lang w:val="ro-RO"/>
        </w:rPr>
        <w:t>Perioada 01.03</w:t>
      </w:r>
      <w:r w:rsidR="00ED102D" w:rsidRPr="00F01EA3">
        <w:rPr>
          <w:rFonts w:ascii="Calibri" w:eastAsia="Calibri" w:hAnsi="Calibri" w:cs="Calibri"/>
          <w:b/>
          <w:sz w:val="22"/>
          <w:szCs w:val="22"/>
          <w:lang w:val="ro-RO"/>
        </w:rPr>
        <w:t>.2023-31.12.2023</w:t>
      </w:r>
    </w:p>
    <w:p w:rsidR="00321EB3" w:rsidRPr="00603203" w:rsidRDefault="00235B82" w:rsidP="00603203">
      <w:pPr>
        <w:pStyle w:val="ListParagraph"/>
        <w:overflowPunct w:val="0"/>
        <w:autoSpaceDE w:val="0"/>
        <w:autoSpaceDN w:val="0"/>
        <w:adjustRightInd w:val="0"/>
        <w:spacing w:after="200" w:line="276" w:lineRule="auto"/>
        <w:ind w:left="284"/>
        <w:jc w:val="both"/>
        <w:textAlignment w:val="baseline"/>
        <w:rPr>
          <w:rFonts w:ascii="Calibri" w:hAnsi="Calibri" w:cs="Calibri"/>
          <w:sz w:val="22"/>
          <w:szCs w:val="22"/>
          <w:lang w:eastAsia="ro-RO"/>
        </w:rPr>
      </w:pPr>
      <w:r w:rsidRPr="00603203">
        <w:rPr>
          <w:rFonts w:ascii="Calibri" w:eastAsia="Calibri" w:hAnsi="Calibri" w:cs="Calibri"/>
          <w:b/>
          <w:sz w:val="22"/>
          <w:szCs w:val="22"/>
          <w:lang w:val="ro-RO"/>
        </w:rPr>
        <w:t>Servicii de mentenanță preventivă și corectivă</w:t>
      </w:r>
      <w:r w:rsidR="008C6224">
        <w:rPr>
          <w:rFonts w:ascii="Calibri" w:eastAsia="Calibri" w:hAnsi="Calibri" w:cs="Calibri"/>
          <w:b/>
          <w:sz w:val="22"/>
          <w:szCs w:val="22"/>
          <w:lang w:val="ro-RO"/>
        </w:rPr>
        <w:t>:</w:t>
      </w:r>
      <w:r w:rsidRPr="00603203">
        <w:rPr>
          <w:rFonts w:ascii="Calibri" w:eastAsia="Calibri" w:hAnsi="Calibri" w:cs="Calibri"/>
          <w:b/>
          <w:sz w:val="22"/>
          <w:szCs w:val="22"/>
          <w:lang w:val="ro-RO"/>
        </w:rPr>
        <w:t xml:space="preserve"> </w:t>
      </w:r>
      <w:r w:rsidRPr="00603203">
        <w:rPr>
          <w:rFonts w:ascii="Calibri" w:hAnsi="Calibri" w:cs="Calibri"/>
          <w:b/>
          <w:sz w:val="22"/>
          <w:szCs w:val="22"/>
          <w:lang w:eastAsia="ro-RO"/>
        </w:rPr>
        <w:t>…………..……….. lei fără TVA/lună (pentru toate obiectivele) x 1</w:t>
      </w:r>
      <w:r w:rsidR="004E5C16">
        <w:rPr>
          <w:rFonts w:ascii="Calibri" w:hAnsi="Calibri" w:cs="Calibri"/>
          <w:b/>
          <w:sz w:val="22"/>
          <w:szCs w:val="22"/>
          <w:lang w:eastAsia="ro-RO"/>
        </w:rPr>
        <w:t>0</w:t>
      </w:r>
      <w:r w:rsidRPr="00603203">
        <w:rPr>
          <w:rFonts w:ascii="Calibri" w:hAnsi="Calibri" w:cs="Calibri"/>
          <w:b/>
          <w:sz w:val="22"/>
          <w:szCs w:val="22"/>
          <w:lang w:eastAsia="ro-RO"/>
        </w:rPr>
        <w:t xml:space="preserve"> luni = ………………… lei fără TVA </w:t>
      </w:r>
    </w:p>
    <w:p w:rsidR="00B34AA7" w:rsidRPr="00603203" w:rsidRDefault="00B34AA7" w:rsidP="00B34AA7">
      <w:pPr>
        <w:jc w:val="both"/>
        <w:rPr>
          <w:rFonts w:ascii="Calibri" w:eastAsia="Calibri" w:hAnsi="Calibri" w:cs="Calibri"/>
          <w:b/>
          <w:sz w:val="22"/>
          <w:szCs w:val="22"/>
          <w:lang w:val="ro-RO"/>
        </w:rPr>
      </w:pPr>
    </w:p>
    <w:p w:rsidR="00B34AA7" w:rsidRDefault="00B34AA7" w:rsidP="00B34AA7">
      <w:pPr>
        <w:jc w:val="both"/>
        <w:rPr>
          <w:rFonts w:ascii="Calibri" w:eastAsia="Calibri" w:hAnsi="Calibri" w:cs="Calibri"/>
          <w:b/>
          <w:lang w:val="ro-RO"/>
        </w:rPr>
      </w:pPr>
      <w:r w:rsidRPr="00603203">
        <w:rPr>
          <w:rFonts w:ascii="Calibri" w:eastAsia="Calibri" w:hAnsi="Calibri" w:cs="Calibri"/>
          <w:b/>
          <w:lang w:val="ro-RO"/>
        </w:rPr>
        <w:t xml:space="preserve">TOTAL LOT 1 </w:t>
      </w:r>
      <w:r w:rsidR="00E2728E" w:rsidRPr="00603203">
        <w:rPr>
          <w:rFonts w:ascii="Calibri" w:eastAsia="Calibri" w:hAnsi="Calibri" w:cs="Calibri"/>
          <w:b/>
          <w:lang w:val="ro-RO"/>
        </w:rPr>
        <w:t xml:space="preserve">pentru </w:t>
      </w:r>
      <w:r w:rsidR="00E2728E" w:rsidRPr="00FD5EB2">
        <w:rPr>
          <w:rFonts w:ascii="Calibri" w:eastAsia="Calibri" w:hAnsi="Calibri" w:cs="Calibri"/>
          <w:b/>
          <w:sz w:val="28"/>
          <w:szCs w:val="28"/>
          <w:lang w:val="ro-RO"/>
        </w:rPr>
        <w:t>1</w:t>
      </w:r>
      <w:r w:rsidR="00015DC2" w:rsidRPr="00FD5EB2">
        <w:rPr>
          <w:rFonts w:ascii="Calibri" w:eastAsia="Calibri" w:hAnsi="Calibri" w:cs="Calibri"/>
          <w:b/>
          <w:sz w:val="28"/>
          <w:szCs w:val="28"/>
          <w:lang w:val="ro-RO"/>
        </w:rPr>
        <w:t>0</w:t>
      </w:r>
      <w:r w:rsidR="00E2728E" w:rsidRPr="00FD5EB2">
        <w:rPr>
          <w:rFonts w:ascii="Calibri" w:eastAsia="Calibri" w:hAnsi="Calibri" w:cs="Calibri"/>
          <w:b/>
          <w:sz w:val="28"/>
          <w:szCs w:val="28"/>
          <w:lang w:val="ro-RO"/>
        </w:rPr>
        <w:t xml:space="preserve"> luni</w:t>
      </w:r>
      <w:r w:rsidR="00E2728E" w:rsidRPr="00603203">
        <w:rPr>
          <w:rFonts w:ascii="Calibri" w:eastAsia="Calibri" w:hAnsi="Calibri" w:cs="Calibri"/>
          <w:b/>
          <w:lang w:val="ro-RO"/>
        </w:rPr>
        <w:t xml:space="preserve"> </w:t>
      </w:r>
      <w:r w:rsidR="00E2728E" w:rsidRPr="00CD2BEC">
        <w:rPr>
          <w:rFonts w:ascii="Calibri" w:eastAsia="Calibri" w:hAnsi="Calibri" w:cs="Calibri"/>
          <w:b/>
          <w:lang w:val="ro-RO"/>
        </w:rPr>
        <w:t>(</w:t>
      </w:r>
      <w:r w:rsidR="00CD2BEC" w:rsidRPr="00CD2BEC">
        <w:rPr>
          <w:rFonts w:ascii="Calibri" w:eastAsia="Calibri" w:hAnsi="Calibri" w:cs="Calibri"/>
          <w:b/>
          <w:lang w:val="ro-RO"/>
        </w:rPr>
        <w:t>01.03</w:t>
      </w:r>
      <w:r w:rsidR="00E2728E" w:rsidRPr="00CD2BEC">
        <w:rPr>
          <w:rFonts w:ascii="Calibri" w:eastAsia="Calibri" w:hAnsi="Calibri" w:cs="Calibri"/>
          <w:b/>
          <w:lang w:val="ro-RO"/>
        </w:rPr>
        <w:t>.202</w:t>
      </w:r>
      <w:r w:rsidR="00454DFD" w:rsidRPr="00CD2BEC">
        <w:rPr>
          <w:rFonts w:ascii="Calibri" w:eastAsia="Calibri" w:hAnsi="Calibri" w:cs="Calibri"/>
          <w:b/>
          <w:lang w:val="ro-RO"/>
        </w:rPr>
        <w:t>3</w:t>
      </w:r>
      <w:r w:rsidR="00E2728E" w:rsidRPr="00CD2BEC">
        <w:rPr>
          <w:rFonts w:ascii="Calibri" w:eastAsia="Calibri" w:hAnsi="Calibri" w:cs="Calibri"/>
          <w:b/>
          <w:lang w:val="ro-RO"/>
        </w:rPr>
        <w:t>-31.12.202</w:t>
      </w:r>
      <w:r w:rsidR="00454DFD" w:rsidRPr="00CD2BEC">
        <w:rPr>
          <w:rFonts w:ascii="Calibri" w:eastAsia="Calibri" w:hAnsi="Calibri" w:cs="Calibri"/>
          <w:b/>
          <w:lang w:val="ro-RO"/>
        </w:rPr>
        <w:t>3</w:t>
      </w:r>
      <w:r w:rsidR="00E2728E" w:rsidRPr="00CD2BEC">
        <w:rPr>
          <w:rFonts w:ascii="Calibri" w:eastAsia="Calibri" w:hAnsi="Calibri" w:cs="Calibri"/>
          <w:b/>
          <w:lang w:val="ro-RO"/>
        </w:rPr>
        <w:t>)</w:t>
      </w:r>
      <w:r w:rsidR="00CC4F28">
        <w:rPr>
          <w:rFonts w:ascii="Calibri" w:eastAsia="Calibri" w:hAnsi="Calibri" w:cs="Calibri"/>
          <w:b/>
          <w:lang w:val="ro-RO"/>
        </w:rPr>
        <w:t xml:space="preserve"> </w:t>
      </w:r>
      <w:r w:rsidR="00CC4F28" w:rsidRPr="00F01EA3">
        <w:rPr>
          <w:rFonts w:ascii="Calibri" w:eastAsia="Calibri" w:hAnsi="Calibri" w:cs="Calibri"/>
          <w:b/>
          <w:lang w:val="ro-RO"/>
        </w:rPr>
        <w:t>(A + B + C)</w:t>
      </w:r>
      <w:r w:rsidR="00E2728E" w:rsidRPr="00603203">
        <w:rPr>
          <w:rFonts w:ascii="Calibri" w:eastAsia="Calibri" w:hAnsi="Calibri" w:cs="Calibri"/>
          <w:b/>
          <w:lang w:val="ro-RO"/>
        </w:rPr>
        <w:t>: .........</w:t>
      </w:r>
      <w:r w:rsidRPr="00603203">
        <w:rPr>
          <w:rFonts w:ascii="Calibri" w:eastAsia="Calibri" w:hAnsi="Calibri" w:cs="Calibri"/>
          <w:b/>
          <w:lang w:val="ro-RO"/>
        </w:rPr>
        <w:t>.................... lei fără TVA</w:t>
      </w:r>
      <w:r w:rsidR="0054099B">
        <w:rPr>
          <w:rFonts w:ascii="Calibri" w:eastAsia="Calibri" w:hAnsi="Calibri" w:cs="Calibri"/>
          <w:b/>
          <w:lang w:val="ro-RO"/>
        </w:rPr>
        <w:t xml:space="preserve"> (</w:t>
      </w:r>
      <w:r w:rsidR="0054099B" w:rsidRPr="006210B3">
        <w:rPr>
          <w:rFonts w:ascii="Calibri" w:eastAsia="Calibri" w:hAnsi="Calibri" w:cs="Calibri"/>
          <w:b/>
          <w:i/>
          <w:sz w:val="28"/>
          <w:szCs w:val="28"/>
          <w:lang w:val="ro-RO"/>
        </w:rPr>
        <w:t>VA FI TRECUT ÎN FORMULARUL DE OFERTĂ</w:t>
      </w:r>
      <w:r w:rsidR="0054099B">
        <w:rPr>
          <w:rFonts w:ascii="Calibri" w:eastAsia="Calibri" w:hAnsi="Calibri" w:cs="Calibri"/>
          <w:b/>
          <w:lang w:val="ro-RO"/>
        </w:rPr>
        <w:t>)</w:t>
      </w:r>
    </w:p>
    <w:p w:rsidR="00A31E43" w:rsidRDefault="00A31E43" w:rsidP="00B34AA7">
      <w:pPr>
        <w:jc w:val="both"/>
        <w:rPr>
          <w:rFonts w:ascii="Calibri" w:eastAsia="Calibri" w:hAnsi="Calibri" w:cs="Calibri"/>
          <w:b/>
          <w:lang w:val="ro-RO"/>
        </w:rPr>
      </w:pPr>
    </w:p>
    <w:p w:rsidR="00A31E43" w:rsidRDefault="00A31E43" w:rsidP="00A31E43">
      <w:pPr>
        <w:jc w:val="both"/>
        <w:rPr>
          <w:rFonts w:ascii="Calibri" w:eastAsia="Calibri" w:hAnsi="Calibri" w:cs="Calibri"/>
          <w:b/>
          <w:lang w:val="ro-RO"/>
        </w:rPr>
      </w:pPr>
      <w:r w:rsidRPr="00603203">
        <w:rPr>
          <w:rFonts w:ascii="Calibri" w:eastAsia="Calibri" w:hAnsi="Calibri" w:cs="Calibri"/>
          <w:b/>
          <w:lang w:val="ro-RO"/>
        </w:rPr>
        <w:t xml:space="preserve">TOTAL LOT 1 pentru </w:t>
      </w:r>
      <w:r w:rsidRPr="00FD5EB2">
        <w:rPr>
          <w:rFonts w:ascii="Calibri" w:eastAsia="Calibri" w:hAnsi="Calibri" w:cs="Calibri"/>
          <w:b/>
          <w:sz w:val="28"/>
          <w:szCs w:val="28"/>
          <w:lang w:val="ro-RO"/>
        </w:rPr>
        <w:t>10 luni</w:t>
      </w:r>
      <w:r w:rsidRPr="00603203">
        <w:rPr>
          <w:rFonts w:ascii="Calibri" w:eastAsia="Calibri" w:hAnsi="Calibri" w:cs="Calibri"/>
          <w:b/>
          <w:lang w:val="ro-RO"/>
        </w:rPr>
        <w:t xml:space="preserve"> </w:t>
      </w:r>
      <w:r w:rsidRPr="00CD2BEC">
        <w:rPr>
          <w:rFonts w:ascii="Calibri" w:eastAsia="Calibri" w:hAnsi="Calibri" w:cs="Calibri"/>
          <w:b/>
          <w:lang w:val="ro-RO"/>
        </w:rPr>
        <w:t>(01.03.2023-31.12.2023)</w:t>
      </w:r>
      <w:r>
        <w:rPr>
          <w:rFonts w:ascii="Calibri" w:eastAsia="Calibri" w:hAnsi="Calibri" w:cs="Calibri"/>
          <w:b/>
          <w:lang w:val="ro-RO"/>
        </w:rPr>
        <w:t xml:space="preserve"> </w:t>
      </w:r>
      <w:r w:rsidRPr="00F01EA3">
        <w:rPr>
          <w:rFonts w:ascii="Calibri" w:eastAsia="Calibri" w:hAnsi="Calibri" w:cs="Calibri"/>
          <w:b/>
          <w:lang w:val="ro-RO"/>
        </w:rPr>
        <w:t>(A + B + C)</w:t>
      </w:r>
      <w:r>
        <w:rPr>
          <w:rFonts w:ascii="Calibri" w:eastAsia="Calibri" w:hAnsi="Calibri" w:cs="Calibri"/>
          <w:b/>
          <w:lang w:val="ro-RO"/>
        </w:rPr>
        <w:t xml:space="preserve"> și eventuale suplimentări </w:t>
      </w:r>
      <w:r w:rsidR="00DD193B">
        <w:rPr>
          <w:rFonts w:ascii="Calibri" w:eastAsia="Calibri" w:hAnsi="Calibri" w:cs="Calibri"/>
          <w:b/>
          <w:lang w:val="ro-RO"/>
        </w:rPr>
        <w:t>de servicii de pază și protecție de 8820 ore (din care: 5880 ore pentru un post de pază permanent 24/24 h și 2940 ore pentru un post de pază parțial 12/24 h)</w:t>
      </w:r>
      <w:r w:rsidRPr="00603203">
        <w:rPr>
          <w:rFonts w:ascii="Calibri" w:eastAsia="Calibri" w:hAnsi="Calibri" w:cs="Calibri"/>
          <w:b/>
          <w:lang w:val="ro-RO"/>
        </w:rPr>
        <w:t>: ............................. lei fără TVA</w:t>
      </w:r>
      <w:r>
        <w:rPr>
          <w:rFonts w:ascii="Calibri" w:eastAsia="Calibri" w:hAnsi="Calibri" w:cs="Calibri"/>
          <w:b/>
          <w:lang w:val="ro-RO"/>
        </w:rPr>
        <w:t xml:space="preserve"> </w:t>
      </w:r>
    </w:p>
    <w:p w:rsidR="00A31E43" w:rsidRDefault="00A31E43" w:rsidP="00B34AA7">
      <w:pPr>
        <w:jc w:val="both"/>
        <w:rPr>
          <w:rFonts w:ascii="Calibri" w:eastAsia="Calibri" w:hAnsi="Calibri" w:cs="Calibri"/>
          <w:b/>
          <w:lang w:val="ro-RO"/>
        </w:rPr>
      </w:pPr>
    </w:p>
    <w:p w:rsidR="00D159B8" w:rsidRDefault="00D159B8" w:rsidP="00B34AA7">
      <w:pPr>
        <w:jc w:val="both"/>
        <w:rPr>
          <w:rFonts w:ascii="Calibri" w:eastAsia="Calibri" w:hAnsi="Calibri" w:cs="Calibri"/>
          <w:b/>
          <w:lang w:val="ro-RO"/>
        </w:rPr>
      </w:pPr>
    </w:p>
    <w:p w:rsidR="00D159B8" w:rsidRDefault="00D159B8" w:rsidP="00D159B8">
      <w:pPr>
        <w:jc w:val="both"/>
        <w:rPr>
          <w:rFonts w:ascii="Calibri" w:eastAsia="Calibri" w:hAnsi="Calibri" w:cs="Calibri"/>
          <w:b/>
          <w:lang w:val="ro-RO"/>
        </w:rPr>
      </w:pPr>
      <w:r w:rsidRPr="00F01EA3">
        <w:rPr>
          <w:rFonts w:ascii="Calibri" w:eastAsia="Calibri" w:hAnsi="Calibri" w:cs="Calibri"/>
          <w:b/>
          <w:lang w:val="ro-RO"/>
        </w:rPr>
        <w:t xml:space="preserve">TOTAL LOT </w:t>
      </w:r>
      <w:r>
        <w:rPr>
          <w:rFonts w:ascii="Calibri" w:eastAsia="Calibri" w:hAnsi="Calibri" w:cs="Calibri"/>
          <w:b/>
          <w:lang w:val="ro-RO"/>
        </w:rPr>
        <w:t>1</w:t>
      </w:r>
      <w:r w:rsidRPr="00F01EA3">
        <w:rPr>
          <w:rFonts w:ascii="Calibri" w:eastAsia="Calibri" w:hAnsi="Calibri" w:cs="Calibri"/>
          <w:b/>
          <w:lang w:val="ro-RO"/>
        </w:rPr>
        <w:t xml:space="preserve"> </w:t>
      </w:r>
      <w:r w:rsidR="0093214E">
        <w:rPr>
          <w:rFonts w:ascii="Calibri" w:eastAsia="Calibri" w:hAnsi="Calibri" w:cs="Calibri"/>
          <w:b/>
          <w:lang w:val="ro-RO"/>
        </w:rPr>
        <w:t xml:space="preserve">pentru </w:t>
      </w:r>
      <w:r w:rsidR="0093214E" w:rsidRPr="001358C8">
        <w:rPr>
          <w:rFonts w:ascii="Calibri" w:eastAsia="Calibri" w:hAnsi="Calibri" w:cs="Calibri"/>
          <w:b/>
          <w:lang w:val="ro-RO"/>
        </w:rPr>
        <w:t>14</w:t>
      </w:r>
      <w:r w:rsidRPr="001358C8">
        <w:rPr>
          <w:rFonts w:ascii="Calibri" w:eastAsia="Calibri" w:hAnsi="Calibri" w:cs="Calibri"/>
          <w:b/>
          <w:lang w:val="ro-RO"/>
        </w:rPr>
        <w:t xml:space="preserve"> luni</w:t>
      </w:r>
      <w:r w:rsidRPr="00F01EA3">
        <w:rPr>
          <w:rFonts w:ascii="Calibri" w:eastAsia="Calibri" w:hAnsi="Calibri" w:cs="Calibri"/>
          <w:b/>
          <w:lang w:val="ro-RO"/>
        </w:rPr>
        <w:t xml:space="preserve"> </w:t>
      </w:r>
      <w:r w:rsidR="0093214E" w:rsidRPr="0093214E">
        <w:rPr>
          <w:rFonts w:ascii="Calibri" w:eastAsia="Calibri" w:hAnsi="Calibri" w:cs="Calibri"/>
          <w:b/>
          <w:lang w:val="ro-RO"/>
        </w:rPr>
        <w:t>(01.03</w:t>
      </w:r>
      <w:r w:rsidRPr="0093214E">
        <w:rPr>
          <w:rFonts w:ascii="Calibri" w:eastAsia="Calibri" w:hAnsi="Calibri" w:cs="Calibri"/>
          <w:b/>
          <w:lang w:val="ro-RO"/>
        </w:rPr>
        <w:t>.2023</w:t>
      </w:r>
      <w:r w:rsidR="00AA3413" w:rsidRPr="0093214E">
        <w:rPr>
          <w:rFonts w:ascii="Calibri" w:eastAsia="Calibri" w:hAnsi="Calibri" w:cs="Calibri"/>
          <w:b/>
          <w:lang w:val="ro-RO"/>
        </w:rPr>
        <w:t>-30.04</w:t>
      </w:r>
      <w:r w:rsidRPr="0093214E">
        <w:rPr>
          <w:rFonts w:ascii="Calibri" w:eastAsia="Calibri" w:hAnsi="Calibri" w:cs="Calibri"/>
          <w:b/>
          <w:lang w:val="ro-RO"/>
        </w:rPr>
        <w:t>.202</w:t>
      </w:r>
      <w:r w:rsidR="00AA3413" w:rsidRPr="0093214E">
        <w:rPr>
          <w:rFonts w:ascii="Calibri" w:eastAsia="Calibri" w:hAnsi="Calibri" w:cs="Calibri"/>
          <w:b/>
          <w:lang w:val="ro-RO"/>
        </w:rPr>
        <w:t>4</w:t>
      </w:r>
      <w:r w:rsidR="00503805">
        <w:rPr>
          <w:rFonts w:ascii="Calibri" w:eastAsia="Calibri" w:hAnsi="Calibri" w:cs="Calibri"/>
          <w:b/>
          <w:lang w:val="ro-RO"/>
        </w:rPr>
        <w:t>,</w:t>
      </w:r>
      <w:r w:rsidR="00D103D7">
        <w:rPr>
          <w:rFonts w:ascii="Calibri" w:eastAsia="Calibri" w:hAnsi="Calibri" w:cs="Calibri"/>
          <w:b/>
          <w:lang w:val="ro-RO"/>
        </w:rPr>
        <w:t xml:space="preserve"> î</w:t>
      </w:r>
      <w:r w:rsidR="00923004">
        <w:rPr>
          <w:rFonts w:ascii="Calibri" w:eastAsia="Calibri" w:hAnsi="Calibri" w:cs="Calibri"/>
          <w:b/>
          <w:lang w:val="ro-RO"/>
        </w:rPr>
        <w:t>n cazul prelungirii contractului</w:t>
      </w:r>
      <w:r w:rsidR="00D103D7">
        <w:rPr>
          <w:rFonts w:ascii="Calibri" w:eastAsia="Calibri" w:hAnsi="Calibri" w:cs="Calibri"/>
          <w:b/>
          <w:lang w:val="ro-RO"/>
        </w:rPr>
        <w:t xml:space="preserve"> cu 4 luni</w:t>
      </w:r>
      <w:r w:rsidRPr="0093214E">
        <w:rPr>
          <w:rFonts w:ascii="Calibri" w:eastAsia="Calibri" w:hAnsi="Calibri" w:cs="Calibri"/>
          <w:b/>
          <w:lang w:val="ro-RO"/>
        </w:rPr>
        <w:t>):</w:t>
      </w:r>
      <w:r w:rsidRPr="00F01EA3">
        <w:rPr>
          <w:rFonts w:ascii="Calibri" w:eastAsia="Calibri" w:hAnsi="Calibri" w:cs="Calibri"/>
          <w:b/>
          <w:lang w:val="ro-RO"/>
        </w:rPr>
        <w:t xml:space="preserve"> ............................. lei fără TVA</w:t>
      </w:r>
      <w:r w:rsidR="004340B6">
        <w:rPr>
          <w:rFonts w:ascii="Calibri" w:eastAsia="Calibri" w:hAnsi="Calibri" w:cs="Calibri"/>
          <w:b/>
          <w:lang w:val="ro-RO"/>
        </w:rPr>
        <w:t xml:space="preserve"> </w:t>
      </w:r>
      <w:r w:rsidR="007673AA">
        <w:rPr>
          <w:rFonts w:ascii="Calibri" w:eastAsia="Calibri" w:hAnsi="Calibri" w:cs="Calibri"/>
          <w:b/>
          <w:lang w:val="ro-RO"/>
        </w:rPr>
        <w:t>(</w:t>
      </w:r>
      <w:r w:rsidR="007673AA" w:rsidRPr="00603203">
        <w:rPr>
          <w:rFonts w:ascii="Calibri" w:eastAsia="Calibri" w:hAnsi="Calibri" w:cs="Calibri"/>
          <w:b/>
          <w:i/>
          <w:lang w:val="ro-RO"/>
        </w:rPr>
        <w:t xml:space="preserve">va fi calculat ținând cont de </w:t>
      </w:r>
      <w:r w:rsidR="0054099B">
        <w:rPr>
          <w:rFonts w:ascii="Calibri" w:eastAsia="Calibri" w:hAnsi="Calibri" w:cs="Calibri"/>
          <w:b/>
          <w:i/>
          <w:lang w:val="ro-RO"/>
        </w:rPr>
        <w:t xml:space="preserve">prețurile </w:t>
      </w:r>
      <w:r w:rsidR="00FD5EB2">
        <w:rPr>
          <w:rFonts w:ascii="Calibri" w:eastAsia="Calibri" w:hAnsi="Calibri" w:cs="Calibri"/>
          <w:b/>
          <w:i/>
          <w:lang w:val="ro-RO"/>
        </w:rPr>
        <w:t xml:space="preserve">unitare </w:t>
      </w:r>
      <w:r w:rsidR="0054099B">
        <w:rPr>
          <w:rFonts w:ascii="Calibri" w:eastAsia="Calibri" w:hAnsi="Calibri" w:cs="Calibri"/>
          <w:b/>
          <w:i/>
          <w:lang w:val="ro-RO"/>
        </w:rPr>
        <w:t xml:space="preserve">ofertate la </w:t>
      </w:r>
      <w:r w:rsidR="007673AA" w:rsidRPr="00603203">
        <w:rPr>
          <w:rFonts w:ascii="Calibri" w:eastAsia="Calibri" w:hAnsi="Calibri" w:cs="Calibri"/>
          <w:b/>
          <w:i/>
          <w:lang w:val="ro-RO"/>
        </w:rPr>
        <w:t xml:space="preserve">pct. A, B, C și numărul </w:t>
      </w:r>
      <w:r w:rsidR="00FD5EB2">
        <w:rPr>
          <w:rFonts w:ascii="Calibri" w:eastAsia="Calibri" w:hAnsi="Calibri" w:cs="Calibri"/>
          <w:b/>
          <w:i/>
          <w:lang w:val="ro-RO"/>
        </w:rPr>
        <w:t xml:space="preserve">total </w:t>
      </w:r>
      <w:r w:rsidR="007673AA" w:rsidRPr="00603203">
        <w:rPr>
          <w:rFonts w:ascii="Calibri" w:eastAsia="Calibri" w:hAnsi="Calibri" w:cs="Calibri"/>
          <w:b/>
          <w:i/>
          <w:lang w:val="ro-RO"/>
        </w:rPr>
        <w:t>de ore pe perioada 01.0</w:t>
      </w:r>
      <w:r w:rsidR="00FD5EB2">
        <w:rPr>
          <w:rFonts w:ascii="Calibri" w:eastAsia="Calibri" w:hAnsi="Calibri" w:cs="Calibri"/>
          <w:b/>
          <w:i/>
          <w:lang w:val="ro-RO"/>
        </w:rPr>
        <w:t>3</w:t>
      </w:r>
      <w:r w:rsidR="007673AA" w:rsidRPr="00603203">
        <w:rPr>
          <w:rFonts w:ascii="Calibri" w:eastAsia="Calibri" w:hAnsi="Calibri" w:cs="Calibri"/>
          <w:b/>
          <w:i/>
          <w:lang w:val="ro-RO"/>
        </w:rPr>
        <w:t>.202</w:t>
      </w:r>
      <w:r w:rsidR="00FD5EB2">
        <w:rPr>
          <w:rFonts w:ascii="Calibri" w:eastAsia="Calibri" w:hAnsi="Calibri" w:cs="Calibri"/>
          <w:b/>
          <w:i/>
          <w:lang w:val="ro-RO"/>
        </w:rPr>
        <w:t>3</w:t>
      </w:r>
      <w:r w:rsidR="007673AA" w:rsidRPr="00603203">
        <w:rPr>
          <w:rFonts w:ascii="Calibri" w:eastAsia="Calibri" w:hAnsi="Calibri" w:cs="Calibri"/>
          <w:b/>
          <w:i/>
          <w:lang w:val="ro-RO"/>
        </w:rPr>
        <w:t>-30.04.2024</w:t>
      </w:r>
      <w:r w:rsidR="00D76EA7">
        <w:rPr>
          <w:rFonts w:ascii="Calibri" w:eastAsia="Calibri" w:hAnsi="Calibri" w:cs="Calibri"/>
          <w:b/>
          <w:i/>
          <w:lang w:val="ro-RO"/>
        </w:rPr>
        <w:t xml:space="preserve"> de 61.488 ore (din care:</w:t>
      </w:r>
      <w:r w:rsidR="00FD5EB2">
        <w:rPr>
          <w:rFonts w:ascii="Calibri" w:eastAsia="Calibri" w:hAnsi="Calibri" w:cs="Calibri"/>
          <w:b/>
          <w:i/>
          <w:lang w:val="ro-RO"/>
        </w:rPr>
        <w:t xml:space="preserve"> 51.240 ore pentru cele 5 posturi permanente 24/24 h și 10.248 ore pentru cele 2 posturi parțiale 12/24 h</w:t>
      </w:r>
      <w:r w:rsidR="007673AA">
        <w:rPr>
          <w:rFonts w:ascii="Calibri" w:eastAsia="Calibri" w:hAnsi="Calibri" w:cs="Calibri"/>
          <w:b/>
          <w:lang w:val="ro-RO"/>
        </w:rPr>
        <w:t>)</w:t>
      </w:r>
    </w:p>
    <w:p w:rsidR="00FB06AA" w:rsidRDefault="00FB06AA" w:rsidP="00D159B8">
      <w:pPr>
        <w:jc w:val="both"/>
        <w:rPr>
          <w:rFonts w:ascii="Calibri" w:eastAsia="Calibri" w:hAnsi="Calibri" w:cs="Calibri"/>
          <w:b/>
          <w:lang w:val="ro-RO"/>
        </w:rPr>
      </w:pPr>
    </w:p>
    <w:p w:rsidR="00FB06AA" w:rsidRDefault="00FB06AA" w:rsidP="00FB06AA">
      <w:pPr>
        <w:jc w:val="both"/>
        <w:rPr>
          <w:rFonts w:ascii="Calibri" w:eastAsia="Calibri" w:hAnsi="Calibri" w:cs="Calibri"/>
          <w:b/>
          <w:lang w:val="ro-RO"/>
        </w:rPr>
      </w:pPr>
      <w:r w:rsidRPr="00F01EA3">
        <w:rPr>
          <w:rFonts w:ascii="Calibri" w:eastAsia="Calibri" w:hAnsi="Calibri" w:cs="Calibri"/>
          <w:b/>
          <w:lang w:val="ro-RO"/>
        </w:rPr>
        <w:t xml:space="preserve">TOTAL LOT </w:t>
      </w:r>
      <w:r>
        <w:rPr>
          <w:rFonts w:ascii="Calibri" w:eastAsia="Calibri" w:hAnsi="Calibri" w:cs="Calibri"/>
          <w:b/>
          <w:lang w:val="ro-RO"/>
        </w:rPr>
        <w:t>1</w:t>
      </w:r>
      <w:r w:rsidRPr="00F01EA3">
        <w:rPr>
          <w:rFonts w:ascii="Calibri" w:eastAsia="Calibri" w:hAnsi="Calibri" w:cs="Calibri"/>
          <w:b/>
          <w:lang w:val="ro-RO"/>
        </w:rPr>
        <w:t xml:space="preserve"> </w:t>
      </w:r>
      <w:r>
        <w:rPr>
          <w:rFonts w:ascii="Calibri" w:eastAsia="Calibri" w:hAnsi="Calibri" w:cs="Calibri"/>
          <w:b/>
          <w:lang w:val="ro-RO"/>
        </w:rPr>
        <w:t xml:space="preserve">pentru </w:t>
      </w:r>
      <w:r w:rsidRPr="0099305B">
        <w:rPr>
          <w:rFonts w:ascii="Calibri" w:eastAsia="Calibri" w:hAnsi="Calibri" w:cs="Calibri"/>
          <w:b/>
          <w:lang w:val="ro-RO"/>
        </w:rPr>
        <w:t>14 luni</w:t>
      </w:r>
      <w:r w:rsidRPr="0099305B">
        <w:rPr>
          <w:rFonts w:ascii="Calibri" w:eastAsia="Calibri" w:hAnsi="Calibri" w:cs="Calibri"/>
          <w:b/>
          <w:sz w:val="28"/>
          <w:lang w:val="ro-RO"/>
        </w:rPr>
        <w:t xml:space="preserve"> </w:t>
      </w:r>
      <w:r w:rsidRPr="0093214E">
        <w:rPr>
          <w:rFonts w:ascii="Calibri" w:eastAsia="Calibri" w:hAnsi="Calibri" w:cs="Calibri"/>
          <w:b/>
          <w:lang w:val="ro-RO"/>
        </w:rPr>
        <w:t>(01.03.2023-30.04.2024</w:t>
      </w:r>
      <w:r w:rsidR="00503805">
        <w:rPr>
          <w:rFonts w:ascii="Calibri" w:eastAsia="Calibri" w:hAnsi="Calibri" w:cs="Calibri"/>
          <w:b/>
          <w:lang w:val="ro-RO"/>
        </w:rPr>
        <w:t>,</w:t>
      </w:r>
      <w:r w:rsidR="007310B7">
        <w:rPr>
          <w:rFonts w:ascii="Calibri" w:eastAsia="Calibri" w:hAnsi="Calibri" w:cs="Calibri"/>
          <w:b/>
          <w:lang w:val="ro-RO"/>
        </w:rPr>
        <w:t xml:space="preserve"> </w:t>
      </w:r>
      <w:r w:rsidR="00923004">
        <w:rPr>
          <w:rFonts w:ascii="Calibri" w:eastAsia="Calibri" w:hAnsi="Calibri" w:cs="Calibri"/>
          <w:b/>
          <w:lang w:val="ro-RO"/>
        </w:rPr>
        <w:t>în cazul prelungirii contractului</w:t>
      </w:r>
      <w:r w:rsidR="007310B7">
        <w:rPr>
          <w:rFonts w:ascii="Calibri" w:eastAsia="Calibri" w:hAnsi="Calibri" w:cs="Calibri"/>
          <w:b/>
          <w:lang w:val="ro-RO"/>
        </w:rPr>
        <w:t xml:space="preserve"> cu 4 luni</w:t>
      </w:r>
      <w:r w:rsidRPr="0093214E">
        <w:rPr>
          <w:rFonts w:ascii="Calibri" w:eastAsia="Calibri" w:hAnsi="Calibri" w:cs="Calibri"/>
          <w:b/>
          <w:lang w:val="ro-RO"/>
        </w:rPr>
        <w:t>)</w:t>
      </w:r>
      <w:r w:rsidR="00B6688B">
        <w:rPr>
          <w:rFonts w:ascii="Calibri" w:eastAsia="Calibri" w:hAnsi="Calibri" w:cs="Calibri"/>
          <w:b/>
          <w:lang w:val="ro-RO"/>
        </w:rPr>
        <w:t xml:space="preserve"> și eventuale suplimentări </w:t>
      </w:r>
      <w:r w:rsidR="004B52BF">
        <w:rPr>
          <w:rFonts w:ascii="Calibri" w:eastAsia="Calibri" w:hAnsi="Calibri" w:cs="Calibri"/>
          <w:b/>
          <w:lang w:val="ro-RO"/>
        </w:rPr>
        <w:t xml:space="preserve">de servicii de pază și protecție </w:t>
      </w:r>
      <w:r w:rsidR="00B6688B">
        <w:rPr>
          <w:rFonts w:ascii="Calibri" w:eastAsia="Calibri" w:hAnsi="Calibri" w:cs="Calibri"/>
          <w:b/>
          <w:lang w:val="ro-RO"/>
        </w:rPr>
        <w:t>în perioada derulării contractului</w:t>
      </w:r>
      <w:r w:rsidRPr="0093214E">
        <w:rPr>
          <w:rFonts w:ascii="Calibri" w:eastAsia="Calibri" w:hAnsi="Calibri" w:cs="Calibri"/>
          <w:b/>
          <w:lang w:val="ro-RO"/>
        </w:rPr>
        <w:t>:</w:t>
      </w:r>
      <w:r w:rsidRPr="00F01EA3">
        <w:rPr>
          <w:rFonts w:ascii="Calibri" w:eastAsia="Calibri" w:hAnsi="Calibri" w:cs="Calibri"/>
          <w:b/>
          <w:lang w:val="ro-RO"/>
        </w:rPr>
        <w:t xml:space="preserve"> ............................. lei fără TVA</w:t>
      </w:r>
      <w:r>
        <w:rPr>
          <w:rFonts w:ascii="Calibri" w:eastAsia="Calibri" w:hAnsi="Calibri" w:cs="Calibri"/>
          <w:b/>
          <w:lang w:val="ro-RO"/>
        </w:rPr>
        <w:t xml:space="preserve"> (</w:t>
      </w:r>
      <w:r w:rsidRPr="00603203">
        <w:rPr>
          <w:rFonts w:ascii="Calibri" w:eastAsia="Calibri" w:hAnsi="Calibri" w:cs="Calibri"/>
          <w:b/>
          <w:i/>
          <w:lang w:val="ro-RO"/>
        </w:rPr>
        <w:t xml:space="preserve">va fi calculat ținând cont de </w:t>
      </w:r>
      <w:r>
        <w:rPr>
          <w:rFonts w:ascii="Calibri" w:eastAsia="Calibri" w:hAnsi="Calibri" w:cs="Calibri"/>
          <w:b/>
          <w:i/>
          <w:lang w:val="ro-RO"/>
        </w:rPr>
        <w:t xml:space="preserve">prețurile unitare ofertate la </w:t>
      </w:r>
      <w:r w:rsidRPr="00603203">
        <w:rPr>
          <w:rFonts w:ascii="Calibri" w:eastAsia="Calibri" w:hAnsi="Calibri" w:cs="Calibri"/>
          <w:b/>
          <w:i/>
          <w:lang w:val="ro-RO"/>
        </w:rPr>
        <w:t xml:space="preserve">pct. A, B, C și numărul </w:t>
      </w:r>
      <w:r>
        <w:rPr>
          <w:rFonts w:ascii="Calibri" w:eastAsia="Calibri" w:hAnsi="Calibri" w:cs="Calibri"/>
          <w:b/>
          <w:i/>
          <w:lang w:val="ro-RO"/>
        </w:rPr>
        <w:t xml:space="preserve">total </w:t>
      </w:r>
      <w:r w:rsidRPr="00603203">
        <w:rPr>
          <w:rFonts w:ascii="Calibri" w:eastAsia="Calibri" w:hAnsi="Calibri" w:cs="Calibri"/>
          <w:b/>
          <w:i/>
          <w:lang w:val="ro-RO"/>
        </w:rPr>
        <w:t>de ore pe perioada 01.0</w:t>
      </w:r>
      <w:r>
        <w:rPr>
          <w:rFonts w:ascii="Calibri" w:eastAsia="Calibri" w:hAnsi="Calibri" w:cs="Calibri"/>
          <w:b/>
          <w:i/>
          <w:lang w:val="ro-RO"/>
        </w:rPr>
        <w:t>3</w:t>
      </w:r>
      <w:r w:rsidRPr="00603203">
        <w:rPr>
          <w:rFonts w:ascii="Calibri" w:eastAsia="Calibri" w:hAnsi="Calibri" w:cs="Calibri"/>
          <w:b/>
          <w:i/>
          <w:lang w:val="ro-RO"/>
        </w:rPr>
        <w:t>.202</w:t>
      </w:r>
      <w:r>
        <w:rPr>
          <w:rFonts w:ascii="Calibri" w:eastAsia="Calibri" w:hAnsi="Calibri" w:cs="Calibri"/>
          <w:b/>
          <w:i/>
          <w:lang w:val="ro-RO"/>
        </w:rPr>
        <w:t>3</w:t>
      </w:r>
      <w:r w:rsidRPr="00603203">
        <w:rPr>
          <w:rFonts w:ascii="Calibri" w:eastAsia="Calibri" w:hAnsi="Calibri" w:cs="Calibri"/>
          <w:b/>
          <w:i/>
          <w:lang w:val="ro-RO"/>
        </w:rPr>
        <w:t>-30.04.2024</w:t>
      </w:r>
      <w:r>
        <w:rPr>
          <w:rFonts w:ascii="Calibri" w:eastAsia="Calibri" w:hAnsi="Calibri" w:cs="Calibri"/>
          <w:b/>
          <w:i/>
          <w:lang w:val="ro-RO"/>
        </w:rPr>
        <w:t xml:space="preserve"> </w:t>
      </w:r>
      <w:r w:rsidR="00427BCF">
        <w:rPr>
          <w:rFonts w:ascii="Calibri" w:eastAsia="Calibri" w:hAnsi="Calibri" w:cs="Calibri"/>
          <w:b/>
          <w:i/>
          <w:lang w:val="ro-RO"/>
        </w:rPr>
        <w:t>de 61.488 ore (din care:</w:t>
      </w:r>
      <w:r>
        <w:rPr>
          <w:rFonts w:ascii="Calibri" w:eastAsia="Calibri" w:hAnsi="Calibri" w:cs="Calibri"/>
          <w:b/>
          <w:i/>
          <w:lang w:val="ro-RO"/>
        </w:rPr>
        <w:t xml:space="preserve"> 51.240 ore pentru cele 5 posturi permanente 24/24 h și 10.248 ore pentru cele 2 posturi parțiale 12/24 h</w:t>
      </w:r>
      <w:r w:rsidR="00427BCF">
        <w:rPr>
          <w:rFonts w:ascii="Calibri" w:eastAsia="Calibri" w:hAnsi="Calibri" w:cs="Calibri"/>
          <w:b/>
          <w:i/>
          <w:lang w:val="ro-RO"/>
        </w:rPr>
        <w:t>)</w:t>
      </w:r>
      <w:r w:rsidR="00856EB9">
        <w:rPr>
          <w:rFonts w:ascii="Calibri" w:eastAsia="Calibri" w:hAnsi="Calibri" w:cs="Calibri"/>
          <w:b/>
          <w:i/>
          <w:lang w:val="ro-RO"/>
        </w:rPr>
        <w:t xml:space="preserve"> și eventualele suplimentări</w:t>
      </w:r>
      <w:r w:rsidR="004B52BF">
        <w:rPr>
          <w:rFonts w:ascii="Calibri" w:eastAsia="Calibri" w:hAnsi="Calibri" w:cs="Calibri"/>
          <w:b/>
          <w:i/>
          <w:lang w:val="ro-RO"/>
        </w:rPr>
        <w:t xml:space="preserve"> de servicii de pază și protecție</w:t>
      </w:r>
      <w:r w:rsidR="00856EB9">
        <w:rPr>
          <w:rFonts w:ascii="Calibri" w:eastAsia="Calibri" w:hAnsi="Calibri" w:cs="Calibri"/>
          <w:b/>
          <w:i/>
          <w:lang w:val="ro-RO"/>
        </w:rPr>
        <w:t xml:space="preserve"> de</w:t>
      </w:r>
      <w:r w:rsidR="00427BCF">
        <w:rPr>
          <w:rFonts w:ascii="Calibri" w:eastAsia="Calibri" w:hAnsi="Calibri" w:cs="Calibri"/>
          <w:b/>
          <w:i/>
          <w:lang w:val="ro-RO"/>
        </w:rPr>
        <w:t xml:space="preserve"> 13.176 ore (din care:</w:t>
      </w:r>
      <w:r w:rsidR="000022BE">
        <w:rPr>
          <w:rFonts w:ascii="Calibri" w:eastAsia="Calibri" w:hAnsi="Calibri" w:cs="Calibri"/>
          <w:b/>
          <w:i/>
          <w:lang w:val="ro-RO"/>
        </w:rPr>
        <w:t xml:space="preserve"> 8784 ore pentru un post permanent 24/24 h și 4392 ore pentru un post parțial 12/24 h</w:t>
      </w:r>
      <w:r>
        <w:rPr>
          <w:rFonts w:ascii="Calibri" w:eastAsia="Calibri" w:hAnsi="Calibri" w:cs="Calibri"/>
          <w:b/>
          <w:lang w:val="ro-RO"/>
        </w:rPr>
        <w:t>)</w:t>
      </w:r>
      <w:r w:rsidR="00CD3F9E">
        <w:rPr>
          <w:rFonts w:ascii="Calibri" w:eastAsia="Calibri" w:hAnsi="Calibri" w:cs="Calibri"/>
          <w:b/>
          <w:lang w:val="ro-RO"/>
        </w:rPr>
        <w:t>)</w:t>
      </w:r>
    </w:p>
    <w:p w:rsidR="00FB06AA" w:rsidRDefault="00FB06AA" w:rsidP="00D159B8">
      <w:pPr>
        <w:jc w:val="both"/>
        <w:rPr>
          <w:rFonts w:ascii="Calibri" w:eastAsia="Calibri" w:hAnsi="Calibri" w:cs="Calibri"/>
          <w:b/>
          <w:lang w:val="ro-RO"/>
        </w:rPr>
      </w:pPr>
    </w:p>
    <w:p w:rsidR="00B34AA7" w:rsidRPr="00603203" w:rsidRDefault="00B34AA7" w:rsidP="00B34AA7">
      <w:pPr>
        <w:rPr>
          <w:rFonts w:ascii="Calibri" w:eastAsia="Calibri" w:hAnsi="Calibri" w:cs="Calibri"/>
          <w:sz w:val="22"/>
          <w:szCs w:val="22"/>
          <w:lang w:val="ro-RO"/>
        </w:rPr>
      </w:pPr>
    </w:p>
    <w:tbl>
      <w:tblPr>
        <w:tblW w:w="9835" w:type="dxa"/>
        <w:tblLayout w:type="fixed"/>
        <w:tblLook w:val="01E0" w:firstRow="1" w:lastRow="1" w:firstColumn="1" w:lastColumn="1" w:noHBand="0" w:noVBand="0"/>
      </w:tblPr>
      <w:tblGrid>
        <w:gridCol w:w="5070"/>
        <w:gridCol w:w="4765"/>
      </w:tblGrid>
      <w:tr w:rsidR="00B34AA7" w:rsidRPr="00603203" w:rsidTr="001E205D">
        <w:tc>
          <w:tcPr>
            <w:tcW w:w="5070" w:type="dxa"/>
          </w:tcPr>
          <w:p w:rsidR="00B34AA7" w:rsidRPr="00603203" w:rsidRDefault="00B34AA7" w:rsidP="001E205D">
            <w:pPr>
              <w:jc w:val="both"/>
              <w:rPr>
                <w:rFonts w:ascii="Calibri" w:eastAsia="Calibri" w:hAnsi="Calibri" w:cs="Calibri"/>
                <w:sz w:val="22"/>
                <w:szCs w:val="22"/>
                <w:lang w:val="ro-RO"/>
              </w:rPr>
            </w:pPr>
            <w:r w:rsidRPr="00603203">
              <w:rPr>
                <w:rFonts w:ascii="Calibri" w:eastAsia="Calibri" w:hAnsi="Calibri" w:cs="Calibri"/>
                <w:sz w:val="22"/>
                <w:szCs w:val="22"/>
                <w:lang w:val="ro-RO"/>
              </w:rPr>
              <w:t xml:space="preserve">Ofertant </w:t>
            </w:r>
          </w:p>
        </w:tc>
        <w:tc>
          <w:tcPr>
            <w:tcW w:w="4765" w:type="dxa"/>
          </w:tcPr>
          <w:p w:rsidR="00B34AA7" w:rsidRPr="00603203" w:rsidRDefault="00B34AA7" w:rsidP="001E205D">
            <w:pPr>
              <w:jc w:val="center"/>
              <w:rPr>
                <w:rFonts w:ascii="Calibri" w:eastAsia="Calibri" w:hAnsi="Calibri" w:cs="Calibri"/>
                <w:sz w:val="22"/>
                <w:szCs w:val="22"/>
                <w:lang w:val="ro-RO"/>
              </w:rPr>
            </w:pPr>
            <w:r w:rsidRPr="00603203">
              <w:rPr>
                <w:rFonts w:ascii="Calibri" w:eastAsia="Calibri" w:hAnsi="Calibri" w:cs="Calibri"/>
                <w:sz w:val="22"/>
                <w:szCs w:val="22"/>
                <w:lang w:val="ro-RO"/>
              </w:rPr>
              <w:t>......................................................................</w:t>
            </w:r>
          </w:p>
          <w:p w:rsidR="00B34AA7" w:rsidRPr="00603203" w:rsidRDefault="00B34AA7" w:rsidP="001E205D">
            <w:pPr>
              <w:jc w:val="center"/>
              <w:rPr>
                <w:rFonts w:ascii="Calibri" w:eastAsia="Calibri" w:hAnsi="Calibri" w:cs="Calibri"/>
                <w:sz w:val="22"/>
                <w:szCs w:val="22"/>
                <w:lang w:val="ro-RO"/>
              </w:rPr>
            </w:pPr>
          </w:p>
        </w:tc>
      </w:tr>
      <w:tr w:rsidR="00B34AA7" w:rsidRPr="00603203" w:rsidTr="001E205D">
        <w:tc>
          <w:tcPr>
            <w:tcW w:w="5070" w:type="dxa"/>
          </w:tcPr>
          <w:p w:rsidR="00B34AA7" w:rsidRPr="00603203" w:rsidRDefault="00B34AA7" w:rsidP="001E205D">
            <w:pPr>
              <w:rPr>
                <w:rFonts w:ascii="Calibri" w:eastAsia="Calibri" w:hAnsi="Calibri" w:cs="Calibri"/>
                <w:sz w:val="22"/>
                <w:szCs w:val="22"/>
                <w:lang w:val="ro-RO"/>
              </w:rPr>
            </w:pPr>
            <w:r w:rsidRPr="00603203">
              <w:rPr>
                <w:rFonts w:ascii="Calibri" w:eastAsia="Calibri" w:hAnsi="Calibri" w:cs="Calibri"/>
                <w:sz w:val="22"/>
                <w:szCs w:val="22"/>
                <w:lang w:val="ro-RO"/>
              </w:rPr>
              <w:t>Semnătura reprezentantului Ofertantului</w:t>
            </w:r>
          </w:p>
          <w:p w:rsidR="00B34AA7" w:rsidRPr="00603203" w:rsidRDefault="00B34AA7" w:rsidP="001E205D">
            <w:pPr>
              <w:rPr>
                <w:rFonts w:ascii="Calibri" w:eastAsia="Calibri" w:hAnsi="Calibri" w:cs="Calibri"/>
                <w:sz w:val="22"/>
                <w:szCs w:val="22"/>
                <w:lang w:val="ro-RO"/>
              </w:rPr>
            </w:pPr>
          </w:p>
          <w:p w:rsidR="00B34AA7" w:rsidRPr="00603203" w:rsidRDefault="00B34AA7" w:rsidP="001E205D">
            <w:pPr>
              <w:rPr>
                <w:rFonts w:ascii="Calibri" w:eastAsia="Calibri" w:hAnsi="Calibri" w:cs="Calibri"/>
                <w:sz w:val="22"/>
                <w:szCs w:val="22"/>
                <w:lang w:val="ro-RO"/>
              </w:rPr>
            </w:pPr>
            <w:r w:rsidRPr="00603203">
              <w:rPr>
                <w:rFonts w:ascii="Calibri" w:eastAsia="Calibri" w:hAnsi="Calibri" w:cs="Calibri"/>
                <w:sz w:val="22"/>
                <w:szCs w:val="22"/>
                <w:lang w:val="ro-RO"/>
              </w:rPr>
              <w:t>Numele semnatarului</w:t>
            </w:r>
          </w:p>
        </w:tc>
        <w:tc>
          <w:tcPr>
            <w:tcW w:w="4765" w:type="dxa"/>
          </w:tcPr>
          <w:p w:rsidR="00B34AA7" w:rsidRPr="00603203" w:rsidRDefault="00B34AA7" w:rsidP="001E205D">
            <w:pPr>
              <w:jc w:val="center"/>
              <w:rPr>
                <w:rFonts w:ascii="Calibri" w:eastAsia="Calibri" w:hAnsi="Calibri" w:cs="Calibri"/>
                <w:sz w:val="22"/>
                <w:szCs w:val="22"/>
                <w:lang w:val="ro-RO"/>
              </w:rPr>
            </w:pPr>
            <w:r w:rsidRPr="00603203">
              <w:rPr>
                <w:rFonts w:ascii="Calibri" w:eastAsia="Calibri" w:hAnsi="Calibri" w:cs="Calibri"/>
                <w:sz w:val="22"/>
                <w:szCs w:val="22"/>
                <w:lang w:val="ro-RO"/>
              </w:rPr>
              <w:t>......................................................................</w:t>
            </w:r>
          </w:p>
          <w:p w:rsidR="00B34AA7" w:rsidRPr="00603203" w:rsidRDefault="00B34AA7" w:rsidP="001E205D">
            <w:pPr>
              <w:jc w:val="center"/>
              <w:rPr>
                <w:rFonts w:ascii="Calibri" w:eastAsia="Calibri" w:hAnsi="Calibri" w:cs="Calibri"/>
                <w:sz w:val="22"/>
                <w:szCs w:val="22"/>
                <w:lang w:val="ro-RO"/>
              </w:rPr>
            </w:pPr>
          </w:p>
          <w:p w:rsidR="00B34AA7" w:rsidRPr="00603203" w:rsidRDefault="00B34AA7" w:rsidP="001E205D">
            <w:pPr>
              <w:jc w:val="center"/>
              <w:rPr>
                <w:rFonts w:ascii="Calibri" w:eastAsia="Calibri" w:hAnsi="Calibri" w:cs="Calibri"/>
                <w:sz w:val="22"/>
                <w:szCs w:val="22"/>
                <w:lang w:val="ro-RO"/>
              </w:rPr>
            </w:pPr>
            <w:r w:rsidRPr="00603203">
              <w:rPr>
                <w:rFonts w:ascii="Calibri" w:eastAsia="Calibri" w:hAnsi="Calibri" w:cs="Calibri"/>
                <w:sz w:val="22"/>
                <w:szCs w:val="22"/>
                <w:lang w:val="ro-RO"/>
              </w:rPr>
              <w:t>......................................................................</w:t>
            </w:r>
          </w:p>
          <w:p w:rsidR="00B34AA7" w:rsidRPr="00603203" w:rsidRDefault="00B34AA7" w:rsidP="001E205D">
            <w:pPr>
              <w:jc w:val="center"/>
              <w:rPr>
                <w:rFonts w:ascii="Calibri" w:eastAsia="Calibri" w:hAnsi="Calibri" w:cs="Calibri"/>
                <w:sz w:val="22"/>
                <w:szCs w:val="22"/>
                <w:lang w:val="ro-RO"/>
              </w:rPr>
            </w:pPr>
          </w:p>
        </w:tc>
      </w:tr>
      <w:tr w:rsidR="00B34AA7" w:rsidRPr="00603203" w:rsidTr="001E205D">
        <w:tc>
          <w:tcPr>
            <w:tcW w:w="5070" w:type="dxa"/>
          </w:tcPr>
          <w:p w:rsidR="00B34AA7" w:rsidRPr="00603203" w:rsidRDefault="00B34AA7" w:rsidP="001E205D">
            <w:pPr>
              <w:rPr>
                <w:rFonts w:ascii="Calibri" w:eastAsia="Calibri" w:hAnsi="Calibri" w:cs="Calibri"/>
                <w:sz w:val="22"/>
                <w:szCs w:val="22"/>
                <w:lang w:val="ro-RO"/>
              </w:rPr>
            </w:pPr>
            <w:r w:rsidRPr="00603203">
              <w:rPr>
                <w:rFonts w:ascii="Calibri" w:eastAsia="Calibri" w:hAnsi="Calibri" w:cs="Calibri"/>
                <w:sz w:val="22"/>
                <w:szCs w:val="22"/>
                <w:lang w:val="ro-RO"/>
              </w:rPr>
              <w:t xml:space="preserve">Capacitatea/calitatea semnatarului Ofertei </w:t>
            </w:r>
          </w:p>
        </w:tc>
        <w:tc>
          <w:tcPr>
            <w:tcW w:w="4765" w:type="dxa"/>
          </w:tcPr>
          <w:p w:rsidR="00B34AA7" w:rsidRPr="00603203" w:rsidRDefault="00B34AA7" w:rsidP="001E205D">
            <w:pPr>
              <w:jc w:val="center"/>
              <w:rPr>
                <w:rFonts w:ascii="Calibri" w:eastAsia="Calibri" w:hAnsi="Calibri" w:cs="Calibri"/>
                <w:sz w:val="22"/>
                <w:szCs w:val="22"/>
                <w:lang w:val="ro-RO"/>
              </w:rPr>
            </w:pPr>
            <w:r w:rsidRPr="00603203">
              <w:rPr>
                <w:rFonts w:ascii="Calibri" w:eastAsia="Calibri" w:hAnsi="Calibri" w:cs="Calibri"/>
                <w:sz w:val="22"/>
                <w:szCs w:val="22"/>
                <w:lang w:val="ro-RO"/>
              </w:rPr>
              <w:t>......................................................................</w:t>
            </w:r>
          </w:p>
        </w:tc>
      </w:tr>
    </w:tbl>
    <w:p w:rsidR="00C665DA" w:rsidRDefault="00C665D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FB06AA" w:rsidRDefault="00FB06AA" w:rsidP="00603203">
      <w:pPr>
        <w:suppressAutoHyphens/>
        <w:overflowPunct w:val="0"/>
        <w:autoSpaceDE w:val="0"/>
        <w:textAlignment w:val="baseline"/>
        <w:rPr>
          <w:rFonts w:ascii="Calibri" w:hAnsi="Calibri" w:cs="Calibri"/>
          <w:sz w:val="22"/>
          <w:szCs w:val="22"/>
        </w:rPr>
      </w:pPr>
    </w:p>
    <w:p w:rsidR="00B34AA7" w:rsidRPr="00603203" w:rsidRDefault="00B34AA7" w:rsidP="00B34AA7">
      <w:pPr>
        <w:suppressAutoHyphens/>
        <w:overflowPunct w:val="0"/>
        <w:autoSpaceDE w:val="0"/>
        <w:jc w:val="right"/>
        <w:textAlignment w:val="baseline"/>
        <w:rPr>
          <w:rFonts w:ascii="Calibri" w:hAnsi="Calibri" w:cs="Calibri"/>
          <w:b/>
          <w:sz w:val="22"/>
          <w:szCs w:val="22"/>
          <w:lang w:val="ro-RO"/>
        </w:rPr>
      </w:pPr>
      <w:r w:rsidRPr="00603203">
        <w:rPr>
          <w:rFonts w:ascii="Calibri" w:hAnsi="Calibri" w:cs="Calibri"/>
          <w:b/>
          <w:sz w:val="22"/>
          <w:szCs w:val="22"/>
          <w:lang w:val="ro-RO"/>
        </w:rPr>
        <w:t xml:space="preserve">Anexa 2 la Formularul de ofertă </w:t>
      </w:r>
    </w:p>
    <w:p w:rsidR="007F273B" w:rsidRPr="00603203" w:rsidRDefault="007F273B" w:rsidP="007F273B">
      <w:pPr>
        <w:autoSpaceDE w:val="0"/>
        <w:autoSpaceDN w:val="0"/>
        <w:adjustRightInd w:val="0"/>
        <w:jc w:val="both"/>
        <w:rPr>
          <w:rFonts w:ascii="Calibri" w:hAnsi="Calibri" w:cs="Calibri"/>
          <w:b/>
          <w:i/>
          <w:sz w:val="22"/>
          <w:szCs w:val="22"/>
        </w:rPr>
      </w:pPr>
    </w:p>
    <w:p w:rsidR="007E771F" w:rsidRPr="00603203" w:rsidRDefault="007F273B" w:rsidP="007E771F">
      <w:pPr>
        <w:autoSpaceDE w:val="0"/>
        <w:autoSpaceDN w:val="0"/>
        <w:adjustRightInd w:val="0"/>
        <w:jc w:val="both"/>
        <w:rPr>
          <w:rFonts w:ascii="Calibri" w:hAnsi="Calibri" w:cs="Calibri"/>
          <w:b/>
          <w:i/>
          <w:sz w:val="22"/>
          <w:szCs w:val="22"/>
        </w:rPr>
      </w:pPr>
      <w:r w:rsidRPr="00603203">
        <w:rPr>
          <w:rFonts w:ascii="Calibri" w:hAnsi="Calibri" w:cs="Calibri"/>
          <w:b/>
          <w:i/>
          <w:sz w:val="22"/>
          <w:szCs w:val="22"/>
        </w:rPr>
        <w:t>!!!!! Notă: LA ÎNTOCMIREA OFERTEI SE</w:t>
      </w:r>
      <w:r w:rsidR="007E771F" w:rsidRPr="00603203">
        <w:rPr>
          <w:rFonts w:ascii="Calibri" w:hAnsi="Calibri" w:cs="Calibri"/>
          <w:b/>
          <w:i/>
          <w:sz w:val="22"/>
          <w:szCs w:val="22"/>
        </w:rPr>
        <w:t xml:space="preserve"> VOR RESPECTA</w:t>
      </w:r>
      <w:r w:rsidR="0022196C" w:rsidRPr="00603203">
        <w:rPr>
          <w:rFonts w:ascii="Calibri" w:hAnsi="Calibri" w:cs="Calibri"/>
          <w:b/>
          <w:i/>
          <w:sz w:val="22"/>
          <w:szCs w:val="22"/>
        </w:rPr>
        <w:t xml:space="preserve"> ÎN MOD OBLIGATORIU</w:t>
      </w:r>
      <w:r w:rsidR="007E771F" w:rsidRPr="00603203">
        <w:rPr>
          <w:rFonts w:ascii="Calibri" w:hAnsi="Calibri" w:cs="Calibri"/>
          <w:b/>
          <w:i/>
          <w:sz w:val="22"/>
          <w:szCs w:val="22"/>
        </w:rPr>
        <w:t xml:space="preserve"> PREVEDERILE </w:t>
      </w:r>
      <w:r w:rsidR="00E00F1E" w:rsidRPr="00603203">
        <w:rPr>
          <w:rFonts w:ascii="Calibri" w:hAnsi="Calibri" w:cs="Calibri"/>
          <w:b/>
          <w:i/>
          <w:sz w:val="22"/>
          <w:szCs w:val="22"/>
        </w:rPr>
        <w:t>LEGALE</w:t>
      </w:r>
      <w:r w:rsidR="009A44D0">
        <w:rPr>
          <w:rFonts w:ascii="Calibri" w:hAnsi="Calibri" w:cs="Calibri"/>
          <w:b/>
          <w:i/>
          <w:sz w:val="22"/>
          <w:szCs w:val="22"/>
        </w:rPr>
        <w:t xml:space="preserve"> ÎN VIGOARE</w:t>
      </w:r>
      <w:r w:rsidR="007E771F" w:rsidRPr="00603203">
        <w:rPr>
          <w:rFonts w:ascii="Calibri" w:hAnsi="Calibri" w:cs="Calibri"/>
          <w:b/>
          <w:i/>
          <w:sz w:val="22"/>
          <w:szCs w:val="22"/>
        </w:rPr>
        <w:t xml:space="preserve"> PRIVIND SALARIUL DE BAZĂ MINIM BRUT PE ȚARĂ GARANTAT ÎN PLATĂ</w:t>
      </w:r>
      <w:r w:rsidR="00677733">
        <w:rPr>
          <w:rFonts w:ascii="Calibri" w:hAnsi="Calibri" w:cs="Calibri"/>
          <w:b/>
          <w:i/>
          <w:sz w:val="22"/>
          <w:szCs w:val="22"/>
        </w:rPr>
        <w:t xml:space="preserve"> (RESPECTIV 3000 LEI/LUNĂ</w:t>
      </w:r>
      <w:r w:rsidR="004B0F8C">
        <w:rPr>
          <w:rFonts w:ascii="Calibri" w:hAnsi="Calibri" w:cs="Calibri"/>
          <w:b/>
          <w:i/>
          <w:sz w:val="22"/>
          <w:szCs w:val="22"/>
        </w:rPr>
        <w:t xml:space="preserve"> </w:t>
      </w:r>
      <w:r w:rsidR="00A74E92">
        <w:rPr>
          <w:rFonts w:ascii="Calibri" w:hAnsi="Calibri" w:cs="Calibri"/>
          <w:b/>
          <w:i/>
          <w:sz w:val="22"/>
          <w:szCs w:val="22"/>
        </w:rPr>
        <w:t>CONFORM HG 1447/2022</w:t>
      </w:r>
      <w:r w:rsidR="00677733">
        <w:rPr>
          <w:rFonts w:ascii="Calibri" w:hAnsi="Calibri" w:cs="Calibri"/>
          <w:b/>
          <w:i/>
          <w:sz w:val="22"/>
          <w:szCs w:val="22"/>
        </w:rPr>
        <w:t>)</w:t>
      </w:r>
    </w:p>
    <w:p w:rsidR="007E771F" w:rsidRPr="00603203" w:rsidRDefault="007E771F" w:rsidP="007F273B">
      <w:pPr>
        <w:autoSpaceDE w:val="0"/>
        <w:autoSpaceDN w:val="0"/>
        <w:adjustRightInd w:val="0"/>
        <w:jc w:val="both"/>
        <w:rPr>
          <w:rFonts w:ascii="Calibri" w:hAnsi="Calibri" w:cs="Calibri"/>
          <w:b/>
          <w:i/>
          <w:sz w:val="22"/>
          <w:szCs w:val="22"/>
        </w:rPr>
      </w:pPr>
    </w:p>
    <w:p w:rsidR="00B34AA7" w:rsidRPr="00603203" w:rsidRDefault="00B34AA7" w:rsidP="00B34AA7">
      <w:pPr>
        <w:jc w:val="center"/>
        <w:rPr>
          <w:rFonts w:ascii="Calibri" w:hAnsi="Calibri" w:cs="Calibri"/>
          <w:b/>
          <w:sz w:val="22"/>
          <w:szCs w:val="22"/>
          <w:u w:val="single"/>
          <w:lang w:val="ro-RO" w:eastAsia="ro-RO"/>
        </w:rPr>
      </w:pPr>
      <w:r w:rsidRPr="00603203">
        <w:rPr>
          <w:rFonts w:ascii="Calibri" w:hAnsi="Calibri" w:cs="Calibri"/>
          <w:b/>
          <w:sz w:val="22"/>
          <w:szCs w:val="22"/>
          <w:u w:val="single"/>
          <w:lang w:val="ro-RO" w:eastAsia="ro-RO"/>
        </w:rPr>
        <w:t>CALCULAȚIE DE PREȚ ptr TARIF UNITAR OFERTAT cf. pct. A din Anexa 1 la Formularul de ofertă</w:t>
      </w:r>
    </w:p>
    <w:p w:rsidR="00B34AA7" w:rsidRPr="00603203" w:rsidRDefault="00B34AA7" w:rsidP="00B34AA7">
      <w:pPr>
        <w:jc w:val="center"/>
        <w:rPr>
          <w:rFonts w:ascii="Calibri" w:hAnsi="Calibri" w:cs="Calibri"/>
          <w:sz w:val="22"/>
          <w:szCs w:val="22"/>
          <w:lang w:val="ro-RO" w:eastAsia="ro-RO"/>
        </w:rPr>
      </w:pPr>
      <w:r w:rsidRPr="00603203">
        <w:rPr>
          <w:rFonts w:ascii="Calibri" w:hAnsi="Calibri" w:cs="Calibri"/>
          <w:sz w:val="22"/>
          <w:szCs w:val="22"/>
          <w:lang w:val="ro-RO" w:eastAsia="ro-RO"/>
        </w:rPr>
        <w:t xml:space="preserve"> [lei/ora/post paza permanent (24 ore/zi), fara TVA] pentru: </w:t>
      </w:r>
    </w:p>
    <w:p w:rsidR="00B34AA7" w:rsidRPr="00603203" w:rsidRDefault="00B34AA7" w:rsidP="00B34AA7">
      <w:pPr>
        <w:jc w:val="center"/>
        <w:rPr>
          <w:rFonts w:ascii="Calibri" w:hAnsi="Calibri" w:cs="Calibri"/>
          <w:b/>
          <w:sz w:val="22"/>
          <w:szCs w:val="22"/>
          <w:lang w:val="ro-RO" w:eastAsia="ro-RO"/>
        </w:rPr>
      </w:pPr>
      <w:r w:rsidRPr="00603203">
        <w:rPr>
          <w:rFonts w:ascii="Calibri" w:hAnsi="Calibri" w:cs="Calibri"/>
          <w:b/>
          <w:sz w:val="22"/>
          <w:szCs w:val="22"/>
          <w:lang w:val="ro-RO" w:eastAsia="ro-RO"/>
        </w:rPr>
        <w:t xml:space="preserve"> </w:t>
      </w:r>
      <w:r w:rsidR="00A0257F" w:rsidRPr="00603203">
        <w:rPr>
          <w:rFonts w:ascii="Calibri" w:hAnsi="Calibri" w:cs="Calibri"/>
          <w:b/>
          <w:lang w:val="ro-RO" w:eastAsia="ro-RO"/>
        </w:rPr>
        <w:t xml:space="preserve">5 </w:t>
      </w:r>
      <w:r w:rsidRPr="00603203">
        <w:rPr>
          <w:rFonts w:ascii="Calibri" w:hAnsi="Calibri" w:cs="Calibri"/>
          <w:b/>
          <w:lang w:val="ro-RO" w:eastAsia="ro-RO"/>
        </w:rPr>
        <w:t xml:space="preserve">posturi de paza permanente </w:t>
      </w:r>
      <w:r w:rsidRPr="00D900FA">
        <w:rPr>
          <w:rFonts w:ascii="Calibri" w:hAnsi="Calibri" w:cs="Calibri"/>
          <w:b/>
          <w:sz w:val="22"/>
          <w:szCs w:val="22"/>
          <w:lang w:val="ro-RO" w:eastAsia="ro-RO"/>
        </w:rPr>
        <w:t>24h/zi</w:t>
      </w:r>
      <w:r w:rsidRPr="00603203">
        <w:rPr>
          <w:rFonts w:ascii="Calibri" w:hAnsi="Calibri" w:cs="Calibri"/>
          <w:b/>
          <w:sz w:val="22"/>
          <w:szCs w:val="22"/>
          <w:lang w:val="ro-RO" w:eastAsia="ro-RO"/>
        </w:rPr>
        <w:t xml:space="preserve"> și 7 zile/saptamana, </w:t>
      </w:r>
    </w:p>
    <w:p w:rsidR="00B34AA7" w:rsidRPr="00603203" w:rsidRDefault="00B34AA7" w:rsidP="00B34AA7">
      <w:pPr>
        <w:jc w:val="center"/>
        <w:rPr>
          <w:rFonts w:ascii="Calibri" w:hAnsi="Calibri" w:cs="Calibri"/>
          <w:b/>
          <w:sz w:val="22"/>
          <w:szCs w:val="22"/>
          <w:lang w:val="ro-RO" w:eastAsia="ro-RO"/>
        </w:rPr>
      </w:pPr>
      <w:r w:rsidRPr="00603203">
        <w:rPr>
          <w:rFonts w:ascii="Calibri" w:hAnsi="Calibri" w:cs="Calibri"/>
          <w:b/>
          <w:sz w:val="22"/>
          <w:szCs w:val="22"/>
          <w:lang w:val="ro-RO" w:eastAsia="ro-RO"/>
        </w:rPr>
        <w:t>perioada contractuala: 1</w:t>
      </w:r>
      <w:r w:rsidR="00757119">
        <w:rPr>
          <w:rFonts w:ascii="Calibri" w:hAnsi="Calibri" w:cs="Calibri"/>
          <w:b/>
          <w:sz w:val="22"/>
          <w:szCs w:val="22"/>
          <w:lang w:val="ro-RO" w:eastAsia="ro-RO"/>
        </w:rPr>
        <w:t>0</w:t>
      </w:r>
      <w:r w:rsidRPr="00603203">
        <w:rPr>
          <w:rFonts w:ascii="Calibri" w:hAnsi="Calibri" w:cs="Calibri"/>
          <w:b/>
          <w:sz w:val="22"/>
          <w:szCs w:val="22"/>
          <w:lang w:val="ro-RO" w:eastAsia="ro-RO"/>
        </w:rPr>
        <w:t xml:space="preserve"> luni (01.0</w:t>
      </w:r>
      <w:r w:rsidR="00757119">
        <w:rPr>
          <w:rFonts w:ascii="Calibri" w:hAnsi="Calibri" w:cs="Calibri"/>
          <w:b/>
          <w:sz w:val="22"/>
          <w:szCs w:val="22"/>
          <w:lang w:val="ro-RO" w:eastAsia="ro-RO"/>
        </w:rPr>
        <w:t>3</w:t>
      </w:r>
      <w:r w:rsidRPr="00603203">
        <w:rPr>
          <w:rFonts w:ascii="Calibri" w:hAnsi="Calibri" w:cs="Calibri"/>
          <w:b/>
          <w:sz w:val="22"/>
          <w:szCs w:val="22"/>
          <w:lang w:val="ro-RO" w:eastAsia="ro-RO"/>
        </w:rPr>
        <w:t>.</w:t>
      </w:r>
      <w:r w:rsidR="000F4004" w:rsidRPr="00603203">
        <w:rPr>
          <w:rFonts w:ascii="Calibri" w:hAnsi="Calibri" w:cs="Calibri"/>
          <w:b/>
          <w:sz w:val="22"/>
          <w:szCs w:val="22"/>
          <w:lang w:val="ro-RO" w:eastAsia="ro-RO"/>
        </w:rPr>
        <w:t>2023</w:t>
      </w:r>
      <w:r w:rsidRPr="00603203">
        <w:rPr>
          <w:rFonts w:ascii="Calibri" w:hAnsi="Calibri" w:cs="Calibri"/>
          <w:b/>
          <w:sz w:val="22"/>
          <w:szCs w:val="22"/>
          <w:lang w:val="ro-RO" w:eastAsia="ro-RO"/>
        </w:rPr>
        <w:t>-31.12.202</w:t>
      </w:r>
      <w:r w:rsidR="000F4004" w:rsidRPr="00603203">
        <w:rPr>
          <w:rFonts w:ascii="Calibri" w:hAnsi="Calibri" w:cs="Calibri"/>
          <w:b/>
          <w:sz w:val="22"/>
          <w:szCs w:val="22"/>
          <w:lang w:val="ro-RO" w:eastAsia="ro-RO"/>
        </w:rPr>
        <w:t>3</w:t>
      </w:r>
      <w:r w:rsidR="007F5B2A">
        <w:rPr>
          <w:rFonts w:ascii="Calibri" w:hAnsi="Calibri" w:cs="Calibri"/>
          <w:b/>
          <w:sz w:val="22"/>
          <w:szCs w:val="22"/>
          <w:lang w:val="ro-RO" w:eastAsia="ro-RO"/>
        </w:rPr>
        <w:t>) respectiv 306</w:t>
      </w:r>
      <w:r w:rsidRPr="00603203">
        <w:rPr>
          <w:rFonts w:ascii="Calibri" w:hAnsi="Calibri" w:cs="Calibri"/>
          <w:b/>
          <w:sz w:val="22"/>
          <w:szCs w:val="22"/>
          <w:lang w:val="ro-RO" w:eastAsia="ro-RO"/>
        </w:rPr>
        <w:t xml:space="preserve"> zile /</w:t>
      </w:r>
      <w:r w:rsidR="00511F04">
        <w:rPr>
          <w:rFonts w:ascii="Calibri" w:hAnsi="Calibri" w:cs="Calibri"/>
          <w:b/>
          <w:sz w:val="22"/>
          <w:szCs w:val="22"/>
          <w:lang w:val="ro-RO" w:eastAsia="ro-RO"/>
        </w:rPr>
        <w:t>36720</w:t>
      </w:r>
      <w:r w:rsidR="000F4004" w:rsidRPr="00603203">
        <w:rPr>
          <w:rFonts w:ascii="Calibri" w:hAnsi="Calibri" w:cs="Calibri"/>
          <w:b/>
          <w:sz w:val="22"/>
          <w:szCs w:val="22"/>
          <w:lang w:val="ro-RO" w:eastAsia="ro-RO"/>
        </w:rPr>
        <w:t xml:space="preserve"> </w:t>
      </w:r>
      <w:r w:rsidRPr="00603203">
        <w:rPr>
          <w:rFonts w:ascii="Calibri" w:hAnsi="Calibri" w:cs="Calibri"/>
          <w:b/>
          <w:sz w:val="22"/>
          <w:szCs w:val="22"/>
          <w:lang w:val="ro-RO" w:eastAsia="ro-RO"/>
        </w:rPr>
        <w:t>ore</w:t>
      </w:r>
    </w:p>
    <w:p w:rsidR="00B34AA7" w:rsidRPr="00603203" w:rsidRDefault="00B34AA7" w:rsidP="00B34AA7">
      <w:pPr>
        <w:jc w:val="center"/>
        <w:rPr>
          <w:rFonts w:ascii="Calibri" w:hAnsi="Calibri" w:cs="Calibri"/>
          <w:b/>
          <w:sz w:val="22"/>
          <w:szCs w:val="22"/>
          <w:lang w:val="ro-RO" w:eastAsia="ro-RO"/>
        </w:rPr>
      </w:pPr>
      <w:r w:rsidRPr="00603203">
        <w:rPr>
          <w:rFonts w:ascii="Calibri" w:hAnsi="Calibri" w:cs="Calibri"/>
          <w:b/>
          <w:sz w:val="22"/>
          <w:szCs w:val="22"/>
          <w:lang w:val="ro-RO" w:eastAsia="ro-RO"/>
        </w:rPr>
        <w:t>nr. total zile de s</w:t>
      </w:r>
      <w:r w:rsidR="00F331DC">
        <w:rPr>
          <w:rFonts w:ascii="Calibri" w:hAnsi="Calibri" w:cs="Calibri"/>
          <w:b/>
          <w:sz w:val="22"/>
          <w:szCs w:val="22"/>
          <w:lang w:val="ro-RO" w:eastAsia="ro-RO"/>
        </w:rPr>
        <w:t>ă</w:t>
      </w:r>
      <w:r w:rsidRPr="00603203">
        <w:rPr>
          <w:rFonts w:ascii="Calibri" w:hAnsi="Calibri" w:cs="Calibri"/>
          <w:b/>
          <w:sz w:val="22"/>
          <w:szCs w:val="22"/>
          <w:lang w:val="ro-RO" w:eastAsia="ro-RO"/>
        </w:rPr>
        <w:t>rb</w:t>
      </w:r>
      <w:r w:rsidR="00F331DC">
        <w:rPr>
          <w:rFonts w:ascii="Calibri" w:hAnsi="Calibri" w:cs="Calibri"/>
          <w:b/>
          <w:sz w:val="22"/>
          <w:szCs w:val="22"/>
          <w:lang w:val="ro-RO" w:eastAsia="ro-RO"/>
        </w:rPr>
        <w:t>ă</w:t>
      </w:r>
      <w:r w:rsidRPr="00603203">
        <w:rPr>
          <w:rFonts w:ascii="Calibri" w:hAnsi="Calibri" w:cs="Calibri"/>
          <w:b/>
          <w:sz w:val="22"/>
          <w:szCs w:val="22"/>
          <w:lang w:val="ro-RO" w:eastAsia="ro-RO"/>
        </w:rPr>
        <w:t>toare legal</w:t>
      </w:r>
      <w:r w:rsidR="00F331DC">
        <w:rPr>
          <w:rFonts w:ascii="Calibri" w:hAnsi="Calibri" w:cs="Calibri"/>
          <w:b/>
          <w:sz w:val="22"/>
          <w:szCs w:val="22"/>
          <w:lang w:val="ro-RO" w:eastAsia="ro-RO"/>
        </w:rPr>
        <w:t>ă</w:t>
      </w:r>
      <w:r w:rsidR="00393D0E">
        <w:rPr>
          <w:rFonts w:ascii="Calibri" w:hAnsi="Calibri" w:cs="Calibri"/>
          <w:b/>
          <w:sz w:val="22"/>
          <w:szCs w:val="22"/>
          <w:lang w:val="ro-RO" w:eastAsia="ro-RO"/>
        </w:rPr>
        <w:t>: 12</w:t>
      </w:r>
      <w:r w:rsidRPr="00603203">
        <w:rPr>
          <w:rFonts w:ascii="Calibri" w:hAnsi="Calibri" w:cs="Calibri"/>
          <w:b/>
          <w:sz w:val="22"/>
          <w:szCs w:val="22"/>
          <w:lang w:val="ro-RO" w:eastAsia="ro-RO"/>
        </w:rPr>
        <w:t xml:space="preserve"> zile</w:t>
      </w:r>
      <w:r w:rsidR="00213968" w:rsidRPr="00603203">
        <w:rPr>
          <w:rFonts w:ascii="Calibri" w:hAnsi="Calibri" w:cs="Calibri"/>
          <w:b/>
          <w:sz w:val="22"/>
          <w:szCs w:val="22"/>
          <w:lang w:val="ro-RO" w:eastAsia="ro-RO"/>
        </w:rPr>
        <w:t xml:space="preserve">, nr. total zile de weekend: </w:t>
      </w:r>
      <w:r w:rsidR="004B6896">
        <w:rPr>
          <w:rFonts w:ascii="Calibri" w:hAnsi="Calibri" w:cs="Calibri"/>
          <w:b/>
          <w:sz w:val="22"/>
          <w:szCs w:val="22"/>
          <w:lang w:val="ro-RO" w:eastAsia="ro-RO"/>
        </w:rPr>
        <w:t>88</w:t>
      </w:r>
      <w:r w:rsidRPr="00603203">
        <w:rPr>
          <w:rFonts w:ascii="Calibri" w:hAnsi="Calibri" w:cs="Calibri"/>
          <w:b/>
          <w:sz w:val="22"/>
          <w:szCs w:val="22"/>
          <w:lang w:val="ro-RO" w:eastAsia="ro-RO"/>
        </w:rPr>
        <w:t xml:space="preserve"> zile, </w:t>
      </w:r>
    </w:p>
    <w:p w:rsidR="00B34AA7" w:rsidRPr="00603203" w:rsidRDefault="00213968" w:rsidP="00B34AA7">
      <w:pPr>
        <w:jc w:val="center"/>
        <w:rPr>
          <w:rFonts w:ascii="Calibri" w:hAnsi="Calibri" w:cs="Calibri"/>
          <w:b/>
          <w:sz w:val="22"/>
          <w:szCs w:val="22"/>
          <w:lang w:val="ro-RO" w:eastAsia="ro-RO"/>
        </w:rPr>
      </w:pPr>
      <w:r w:rsidRPr="00603203">
        <w:rPr>
          <w:rFonts w:ascii="Calibri" w:hAnsi="Calibri" w:cs="Calibri"/>
          <w:b/>
          <w:sz w:val="22"/>
          <w:szCs w:val="22"/>
          <w:lang w:val="ro-RO" w:eastAsia="ro-RO"/>
        </w:rPr>
        <w:t xml:space="preserve">din care </w:t>
      </w:r>
      <w:r w:rsidR="0055264A">
        <w:rPr>
          <w:rFonts w:ascii="Calibri" w:hAnsi="Calibri" w:cs="Calibri"/>
          <w:b/>
          <w:sz w:val="22"/>
          <w:szCs w:val="22"/>
          <w:lang w:val="ro-RO" w:eastAsia="ro-RO"/>
        </w:rPr>
        <w:t>2</w:t>
      </w:r>
      <w:r w:rsidR="008032C8" w:rsidRPr="00603203">
        <w:rPr>
          <w:rFonts w:ascii="Calibri" w:hAnsi="Calibri" w:cs="Calibri"/>
          <w:b/>
          <w:sz w:val="22"/>
          <w:szCs w:val="22"/>
          <w:lang w:val="ro-RO" w:eastAsia="ro-RO"/>
        </w:rPr>
        <w:t xml:space="preserve"> </w:t>
      </w:r>
      <w:r w:rsidR="00B34AA7" w:rsidRPr="00603203">
        <w:rPr>
          <w:rFonts w:ascii="Calibri" w:hAnsi="Calibri" w:cs="Calibri"/>
          <w:b/>
          <w:sz w:val="22"/>
          <w:szCs w:val="22"/>
          <w:lang w:val="ro-RO" w:eastAsia="ro-RO"/>
        </w:rPr>
        <w:t>zile se suprapun cu zilele de sarb</w:t>
      </w:r>
      <w:r w:rsidR="00DE79F3">
        <w:rPr>
          <w:rFonts w:ascii="Calibri" w:hAnsi="Calibri" w:cs="Calibri"/>
          <w:b/>
          <w:sz w:val="22"/>
          <w:szCs w:val="22"/>
          <w:lang w:val="ro-RO" w:eastAsia="ro-RO"/>
        </w:rPr>
        <w:t>ă</w:t>
      </w:r>
      <w:r w:rsidR="00B34AA7" w:rsidRPr="00603203">
        <w:rPr>
          <w:rFonts w:ascii="Calibri" w:hAnsi="Calibri" w:cs="Calibri"/>
          <w:b/>
          <w:sz w:val="22"/>
          <w:szCs w:val="22"/>
          <w:lang w:val="ro-RO" w:eastAsia="ro-RO"/>
        </w:rPr>
        <w:t>toare legal</w:t>
      </w:r>
      <w:r w:rsidR="00DE79F3">
        <w:rPr>
          <w:rFonts w:ascii="Calibri" w:hAnsi="Calibri" w:cs="Calibri"/>
          <w:b/>
          <w:sz w:val="22"/>
          <w:szCs w:val="22"/>
          <w:lang w:val="ro-RO" w:eastAsia="ro-RO"/>
        </w:rPr>
        <w:t>ă</w:t>
      </w:r>
    </w:p>
    <w:p w:rsidR="001F08A9" w:rsidRPr="00603203" w:rsidRDefault="001F08A9" w:rsidP="00603203">
      <w:pPr>
        <w:rPr>
          <w:rFonts w:ascii="Calibri" w:hAnsi="Calibri" w:cs="Calibri"/>
          <w:b/>
          <w:sz w:val="22"/>
          <w:szCs w:val="22"/>
          <w:lang w:val="ro-RO" w:eastAsia="ro-RO"/>
        </w:rPr>
      </w:pPr>
    </w:p>
    <w:p w:rsidR="00B34AA7" w:rsidRPr="00603203" w:rsidRDefault="00C479F9" w:rsidP="00603203">
      <w:pPr>
        <w:rPr>
          <w:rFonts w:ascii="Calibri" w:hAnsi="Calibri" w:cs="Calibri"/>
          <w:b/>
          <w:sz w:val="22"/>
          <w:szCs w:val="22"/>
          <w:lang w:val="ro-RO" w:eastAsia="ro-RO"/>
        </w:rPr>
      </w:pPr>
      <w:r w:rsidRPr="00603203">
        <w:rPr>
          <w:rFonts w:ascii="Calibri" w:hAnsi="Calibri" w:cs="Calibri"/>
          <w:b/>
          <w:sz w:val="22"/>
          <w:szCs w:val="22"/>
          <w:lang w:val="ro-RO" w:eastAsia="ro-RO"/>
        </w:rPr>
        <w:t>TABEL</w:t>
      </w:r>
      <w:r w:rsidR="001F08A9" w:rsidRPr="00603203">
        <w:rPr>
          <w:rFonts w:ascii="Calibri" w:hAnsi="Calibri" w:cs="Calibri"/>
          <w:b/>
          <w:sz w:val="22"/>
          <w:szCs w:val="22"/>
          <w:lang w:val="ro-RO" w:eastAsia="ro-RO"/>
        </w:rPr>
        <w:t>UL</w:t>
      </w:r>
      <w:r w:rsidRPr="00603203">
        <w:rPr>
          <w:rFonts w:ascii="Calibri" w:hAnsi="Calibri" w:cs="Calibri"/>
          <w:b/>
          <w:sz w:val="22"/>
          <w:szCs w:val="22"/>
          <w:lang w:val="ro-RO" w:eastAsia="ro-RO"/>
        </w:rPr>
        <w:t xml:space="preserve"> 1</w:t>
      </w:r>
    </w:p>
    <w:tbl>
      <w:tblPr>
        <w:tblW w:w="10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16"/>
        <w:gridCol w:w="1134"/>
        <w:gridCol w:w="1063"/>
        <w:gridCol w:w="3356"/>
      </w:tblGrid>
      <w:tr w:rsidR="00B34AA7" w:rsidRPr="00603203" w:rsidTr="001E205D">
        <w:trPr>
          <w:jc w:val="center"/>
        </w:trPr>
        <w:tc>
          <w:tcPr>
            <w:tcW w:w="567" w:type="dxa"/>
            <w:shd w:val="clear" w:color="auto" w:fill="auto"/>
          </w:tcPr>
          <w:p w:rsidR="00B34AA7" w:rsidRPr="00603203" w:rsidRDefault="00B34AA7" w:rsidP="001E205D">
            <w:pPr>
              <w:jc w:val="center"/>
              <w:rPr>
                <w:rFonts w:ascii="Calibri" w:hAnsi="Calibri" w:cs="Calibri"/>
                <w:b/>
                <w:sz w:val="22"/>
                <w:szCs w:val="22"/>
                <w:lang w:val="ro-RO" w:eastAsia="ro-RO"/>
              </w:rPr>
            </w:pPr>
            <w:r w:rsidRPr="00603203">
              <w:rPr>
                <w:rFonts w:ascii="Calibri" w:hAnsi="Calibri" w:cs="Calibri"/>
                <w:b/>
                <w:sz w:val="22"/>
                <w:szCs w:val="22"/>
                <w:lang w:val="ro-RO" w:eastAsia="ro-RO"/>
              </w:rPr>
              <w:t>A</w:t>
            </w:r>
          </w:p>
        </w:tc>
        <w:tc>
          <w:tcPr>
            <w:tcW w:w="7013" w:type="dxa"/>
            <w:gridSpan w:val="3"/>
            <w:shd w:val="clear" w:color="auto" w:fill="auto"/>
          </w:tcPr>
          <w:p w:rsidR="00B34AA7" w:rsidRPr="00603203" w:rsidRDefault="00B34AA7" w:rsidP="00603203">
            <w:pPr>
              <w:rPr>
                <w:rFonts w:ascii="Calibri" w:hAnsi="Calibri" w:cs="Calibri"/>
                <w:sz w:val="22"/>
                <w:szCs w:val="22"/>
                <w:lang w:val="ro-RO" w:eastAsia="ro-RO"/>
              </w:rPr>
            </w:pPr>
            <w:r w:rsidRPr="00603203">
              <w:rPr>
                <w:rFonts w:ascii="Calibri" w:hAnsi="Calibri" w:cs="Calibri"/>
                <w:b/>
                <w:sz w:val="22"/>
                <w:szCs w:val="22"/>
                <w:lang w:val="ro-RO" w:eastAsia="ro-RO"/>
              </w:rPr>
              <w:t>Valoare propunere financiară</w:t>
            </w:r>
            <w:r w:rsidR="00C479F9" w:rsidRPr="00603203">
              <w:rPr>
                <w:rFonts w:ascii="Calibri" w:hAnsi="Calibri" w:cs="Calibri"/>
                <w:b/>
                <w:sz w:val="22"/>
                <w:szCs w:val="22"/>
                <w:lang w:val="ro-RO" w:eastAsia="ro-RO"/>
              </w:rPr>
              <w:t xml:space="preserve"> </w:t>
            </w:r>
            <w:r w:rsidRPr="00603203">
              <w:rPr>
                <w:rFonts w:ascii="Calibri" w:hAnsi="Calibri" w:cs="Calibri"/>
                <w:b/>
                <w:sz w:val="22"/>
                <w:szCs w:val="22"/>
                <w:lang w:val="ro-RO" w:eastAsia="ro-RO"/>
              </w:rPr>
              <w:t xml:space="preserve"> </w:t>
            </w:r>
            <w:r w:rsidR="001F08A9" w:rsidRPr="00603203">
              <w:rPr>
                <w:rFonts w:ascii="Calibri" w:hAnsi="Calibri" w:cs="Calibri"/>
                <w:b/>
                <w:sz w:val="22"/>
                <w:szCs w:val="22"/>
                <w:lang w:val="ro-RO" w:eastAsia="ro-RO"/>
              </w:rPr>
              <w:t>pentru 5 posturi de pază permanente 24/24h</w:t>
            </w:r>
            <w:r w:rsidRPr="00603203">
              <w:rPr>
                <w:rFonts w:ascii="Calibri" w:hAnsi="Calibri" w:cs="Calibri"/>
                <w:sz w:val="22"/>
                <w:szCs w:val="22"/>
                <w:lang w:val="ro-RO" w:eastAsia="ro-RO"/>
              </w:rPr>
              <w:t xml:space="preserve"> -  ( lei fără TVA) </w:t>
            </w:r>
            <w:r w:rsidR="00DE79F3">
              <w:rPr>
                <w:rFonts w:ascii="Calibri" w:hAnsi="Calibri" w:cs="Calibri"/>
                <w:sz w:val="22"/>
                <w:szCs w:val="22"/>
                <w:lang w:val="ro-RO" w:eastAsia="ro-RO"/>
              </w:rPr>
              <w:t>-</w:t>
            </w:r>
          </w:p>
        </w:tc>
        <w:tc>
          <w:tcPr>
            <w:tcW w:w="3356" w:type="dxa"/>
            <w:shd w:val="clear" w:color="auto" w:fill="auto"/>
          </w:tcPr>
          <w:p w:rsidR="00B34AA7" w:rsidRPr="00603203" w:rsidRDefault="00B34AA7" w:rsidP="001E205D">
            <w:pPr>
              <w:jc w:val="center"/>
              <w:rPr>
                <w:rFonts w:ascii="Calibri" w:hAnsi="Calibri" w:cs="Calibri"/>
                <w:sz w:val="22"/>
                <w:szCs w:val="22"/>
                <w:lang w:val="ro-RO" w:eastAsia="ro-RO"/>
              </w:rPr>
            </w:pPr>
          </w:p>
        </w:tc>
      </w:tr>
      <w:tr w:rsidR="00B34AA7" w:rsidRPr="00603203" w:rsidTr="001E205D">
        <w:trPr>
          <w:jc w:val="center"/>
        </w:trPr>
        <w:tc>
          <w:tcPr>
            <w:tcW w:w="567" w:type="dxa"/>
            <w:shd w:val="clear" w:color="auto" w:fill="auto"/>
          </w:tcPr>
          <w:p w:rsidR="00B34AA7" w:rsidRPr="00603203" w:rsidRDefault="00B34AA7" w:rsidP="001E205D">
            <w:pPr>
              <w:jc w:val="center"/>
              <w:rPr>
                <w:rFonts w:ascii="Calibri" w:hAnsi="Calibri" w:cs="Calibri"/>
                <w:b/>
                <w:sz w:val="22"/>
                <w:szCs w:val="22"/>
                <w:lang w:val="ro-RO" w:eastAsia="ro-RO"/>
              </w:rPr>
            </w:pPr>
            <w:r w:rsidRPr="00603203">
              <w:rPr>
                <w:rFonts w:ascii="Calibri" w:hAnsi="Calibri" w:cs="Calibri"/>
                <w:b/>
                <w:sz w:val="22"/>
                <w:szCs w:val="22"/>
                <w:lang w:val="ro-RO" w:eastAsia="ro-RO"/>
              </w:rPr>
              <w:t>B</w:t>
            </w:r>
          </w:p>
        </w:tc>
        <w:tc>
          <w:tcPr>
            <w:tcW w:w="7013" w:type="dxa"/>
            <w:gridSpan w:val="3"/>
            <w:shd w:val="clear" w:color="auto" w:fill="auto"/>
          </w:tcPr>
          <w:p w:rsidR="00B34AA7" w:rsidRPr="00603203" w:rsidRDefault="00B34AA7" w:rsidP="001E205D">
            <w:pPr>
              <w:rPr>
                <w:rFonts w:ascii="Calibri" w:hAnsi="Calibri" w:cs="Calibri"/>
                <w:b/>
                <w:sz w:val="22"/>
                <w:szCs w:val="22"/>
                <w:lang w:val="ro-RO" w:eastAsia="ro-RO"/>
              </w:rPr>
            </w:pPr>
            <w:r w:rsidRPr="00603203">
              <w:rPr>
                <w:rFonts w:ascii="Calibri" w:hAnsi="Calibri" w:cs="Calibri"/>
                <w:b/>
                <w:sz w:val="22"/>
                <w:szCs w:val="22"/>
                <w:lang w:val="ro-RO" w:eastAsia="ro-RO"/>
              </w:rPr>
              <w:t xml:space="preserve">Număr total agenți de pază / 1 post pază permanent </w:t>
            </w:r>
          </w:p>
          <w:p w:rsidR="00B34AA7" w:rsidRPr="00603203" w:rsidRDefault="00B34AA7" w:rsidP="001E205D">
            <w:pPr>
              <w:rPr>
                <w:rFonts w:ascii="Calibri" w:hAnsi="Calibri" w:cs="Calibri"/>
                <w:sz w:val="22"/>
                <w:szCs w:val="22"/>
                <w:lang w:val="ro-RO" w:eastAsia="ro-RO"/>
              </w:rPr>
            </w:pPr>
            <w:r w:rsidRPr="00603203">
              <w:rPr>
                <w:rFonts w:ascii="Calibri" w:hAnsi="Calibri" w:cs="Calibri"/>
                <w:sz w:val="22"/>
                <w:szCs w:val="22"/>
                <w:lang w:val="ro-RO" w:eastAsia="ro-RO"/>
              </w:rPr>
              <w:t>(24 h/zi, 7 zile/saptamana)</w:t>
            </w:r>
          </w:p>
        </w:tc>
        <w:tc>
          <w:tcPr>
            <w:tcW w:w="3356" w:type="dxa"/>
            <w:shd w:val="clear" w:color="auto" w:fill="auto"/>
          </w:tcPr>
          <w:p w:rsidR="00B34AA7" w:rsidRPr="00603203" w:rsidRDefault="00B34AA7" w:rsidP="001E205D">
            <w:pPr>
              <w:jc w:val="center"/>
              <w:rPr>
                <w:rFonts w:ascii="Calibri" w:hAnsi="Calibri" w:cs="Calibri"/>
                <w:sz w:val="22"/>
                <w:szCs w:val="22"/>
                <w:lang w:val="ro-RO" w:eastAsia="ro-RO"/>
              </w:rPr>
            </w:pPr>
          </w:p>
        </w:tc>
      </w:tr>
      <w:tr w:rsidR="00B34AA7" w:rsidRPr="00603203" w:rsidTr="001E205D">
        <w:trPr>
          <w:jc w:val="center"/>
        </w:trPr>
        <w:tc>
          <w:tcPr>
            <w:tcW w:w="567" w:type="dxa"/>
            <w:shd w:val="clear" w:color="auto" w:fill="auto"/>
          </w:tcPr>
          <w:p w:rsidR="00B34AA7" w:rsidRPr="00603203" w:rsidRDefault="00B34AA7" w:rsidP="001E205D">
            <w:pPr>
              <w:jc w:val="center"/>
              <w:rPr>
                <w:rFonts w:ascii="Calibri" w:hAnsi="Calibri" w:cs="Calibri"/>
                <w:b/>
                <w:sz w:val="22"/>
                <w:szCs w:val="22"/>
                <w:lang w:val="ro-RO" w:eastAsia="ro-RO"/>
              </w:rPr>
            </w:pPr>
            <w:r w:rsidRPr="00603203">
              <w:rPr>
                <w:rFonts w:ascii="Calibri" w:hAnsi="Calibri" w:cs="Calibri"/>
                <w:b/>
                <w:sz w:val="22"/>
                <w:szCs w:val="22"/>
                <w:lang w:val="ro-RO" w:eastAsia="ro-RO"/>
              </w:rPr>
              <w:t>C</w:t>
            </w:r>
          </w:p>
        </w:tc>
        <w:tc>
          <w:tcPr>
            <w:tcW w:w="7013" w:type="dxa"/>
            <w:gridSpan w:val="3"/>
            <w:shd w:val="clear" w:color="auto" w:fill="auto"/>
          </w:tcPr>
          <w:p w:rsidR="00B34AA7" w:rsidRPr="00603203" w:rsidRDefault="00B34AA7" w:rsidP="001E205D">
            <w:pPr>
              <w:rPr>
                <w:rFonts w:ascii="Calibri" w:hAnsi="Calibri" w:cs="Calibri"/>
                <w:b/>
                <w:sz w:val="22"/>
                <w:szCs w:val="22"/>
                <w:lang w:val="ro-RO" w:eastAsia="ro-RO"/>
              </w:rPr>
            </w:pPr>
            <w:r w:rsidRPr="00603203">
              <w:rPr>
                <w:rFonts w:ascii="Calibri" w:hAnsi="Calibri" w:cs="Calibri"/>
                <w:b/>
                <w:sz w:val="22"/>
                <w:szCs w:val="22"/>
                <w:lang w:val="ro-RO" w:eastAsia="ro-RO"/>
              </w:rPr>
              <w:t>Numărul de schimburi pe parcursul unei zile (24 h/zi)</w:t>
            </w:r>
          </w:p>
        </w:tc>
        <w:tc>
          <w:tcPr>
            <w:tcW w:w="3356" w:type="dxa"/>
            <w:shd w:val="clear" w:color="auto" w:fill="auto"/>
          </w:tcPr>
          <w:p w:rsidR="00B34AA7" w:rsidRPr="00603203" w:rsidRDefault="00B34AA7" w:rsidP="001E205D">
            <w:pPr>
              <w:jc w:val="center"/>
              <w:rPr>
                <w:rFonts w:ascii="Calibri" w:hAnsi="Calibri" w:cs="Calibri"/>
                <w:sz w:val="22"/>
                <w:szCs w:val="22"/>
                <w:lang w:val="ro-RO" w:eastAsia="ro-RO"/>
              </w:rPr>
            </w:pPr>
          </w:p>
        </w:tc>
      </w:tr>
      <w:tr w:rsidR="00B34AA7" w:rsidRPr="00603203" w:rsidTr="001E205D">
        <w:trPr>
          <w:jc w:val="center"/>
        </w:trPr>
        <w:tc>
          <w:tcPr>
            <w:tcW w:w="567" w:type="dxa"/>
            <w:shd w:val="clear" w:color="auto" w:fill="auto"/>
          </w:tcPr>
          <w:p w:rsidR="00B34AA7" w:rsidRPr="00603203" w:rsidRDefault="00B34AA7" w:rsidP="001E205D">
            <w:pPr>
              <w:jc w:val="center"/>
              <w:rPr>
                <w:rFonts w:ascii="Calibri" w:hAnsi="Calibri" w:cs="Calibri"/>
                <w:b/>
                <w:sz w:val="22"/>
                <w:szCs w:val="22"/>
                <w:lang w:val="ro-RO" w:eastAsia="ro-RO"/>
              </w:rPr>
            </w:pPr>
            <w:r w:rsidRPr="00603203">
              <w:rPr>
                <w:rFonts w:ascii="Calibri" w:hAnsi="Calibri" w:cs="Calibri"/>
                <w:b/>
                <w:sz w:val="22"/>
                <w:szCs w:val="22"/>
                <w:lang w:val="ro-RO" w:eastAsia="ro-RO"/>
              </w:rPr>
              <w:t>D</w:t>
            </w:r>
          </w:p>
        </w:tc>
        <w:tc>
          <w:tcPr>
            <w:tcW w:w="7013" w:type="dxa"/>
            <w:gridSpan w:val="3"/>
            <w:shd w:val="clear" w:color="auto" w:fill="auto"/>
          </w:tcPr>
          <w:p w:rsidR="00B34AA7" w:rsidRPr="00603203" w:rsidRDefault="00B34AA7" w:rsidP="00504EA9">
            <w:pPr>
              <w:rPr>
                <w:rFonts w:ascii="Calibri" w:hAnsi="Calibri" w:cs="Calibri"/>
                <w:b/>
                <w:sz w:val="22"/>
                <w:szCs w:val="22"/>
                <w:lang w:val="ro-RO" w:eastAsia="ro-RO"/>
              </w:rPr>
            </w:pPr>
            <w:r w:rsidRPr="00603203">
              <w:rPr>
                <w:rFonts w:ascii="Calibri" w:hAnsi="Calibri" w:cs="Calibri"/>
                <w:b/>
                <w:sz w:val="22"/>
                <w:szCs w:val="22"/>
                <w:lang w:val="ro-RO" w:eastAsia="ro-RO"/>
              </w:rPr>
              <w:t>Număr total de agenți de pază utilizați pe perioada contractuală</w:t>
            </w:r>
            <w:r w:rsidR="00070EC4" w:rsidRPr="00603203">
              <w:rPr>
                <w:rFonts w:ascii="Calibri" w:hAnsi="Calibri" w:cs="Calibri"/>
                <w:b/>
                <w:sz w:val="22"/>
                <w:szCs w:val="22"/>
                <w:lang w:val="ro-RO" w:eastAsia="ro-RO"/>
              </w:rPr>
              <w:t xml:space="preserve"> pentru 5 posturi de pază permanente 24/24 h, 7 zile/săptămână </w:t>
            </w:r>
          </w:p>
        </w:tc>
        <w:tc>
          <w:tcPr>
            <w:tcW w:w="3356" w:type="dxa"/>
            <w:shd w:val="clear" w:color="auto" w:fill="auto"/>
          </w:tcPr>
          <w:p w:rsidR="00B34AA7" w:rsidRPr="00603203" w:rsidRDefault="00B34AA7" w:rsidP="001E205D">
            <w:pPr>
              <w:jc w:val="center"/>
              <w:rPr>
                <w:rFonts w:ascii="Calibri" w:hAnsi="Calibri" w:cs="Calibri"/>
                <w:sz w:val="22"/>
                <w:szCs w:val="22"/>
                <w:lang w:val="ro-RO" w:eastAsia="ro-RO"/>
              </w:rPr>
            </w:pPr>
          </w:p>
        </w:tc>
      </w:tr>
      <w:tr w:rsidR="00B34AA7" w:rsidRPr="00603203" w:rsidTr="001E205D">
        <w:trPr>
          <w:jc w:val="center"/>
        </w:trPr>
        <w:tc>
          <w:tcPr>
            <w:tcW w:w="567" w:type="dxa"/>
            <w:shd w:val="clear" w:color="auto" w:fill="auto"/>
          </w:tcPr>
          <w:p w:rsidR="00B34AA7" w:rsidRPr="00603203" w:rsidRDefault="006773D5" w:rsidP="001E205D">
            <w:pPr>
              <w:jc w:val="center"/>
              <w:rPr>
                <w:rFonts w:ascii="Calibri" w:hAnsi="Calibri" w:cs="Calibri"/>
                <w:b/>
                <w:sz w:val="22"/>
                <w:szCs w:val="22"/>
                <w:lang w:val="ro-RO" w:eastAsia="ro-RO"/>
              </w:rPr>
            </w:pPr>
            <w:r w:rsidRPr="00603203">
              <w:rPr>
                <w:rFonts w:ascii="Calibri" w:hAnsi="Calibri" w:cs="Calibri"/>
                <w:b/>
                <w:sz w:val="22"/>
                <w:szCs w:val="22"/>
                <w:lang w:val="ro-RO" w:eastAsia="ro-RO"/>
              </w:rPr>
              <w:t>E</w:t>
            </w:r>
          </w:p>
        </w:tc>
        <w:tc>
          <w:tcPr>
            <w:tcW w:w="7013" w:type="dxa"/>
            <w:gridSpan w:val="3"/>
            <w:shd w:val="clear" w:color="auto" w:fill="auto"/>
          </w:tcPr>
          <w:p w:rsidR="00B34AA7" w:rsidRPr="00603203" w:rsidRDefault="00B34AA7" w:rsidP="001E205D">
            <w:pPr>
              <w:rPr>
                <w:rFonts w:ascii="Calibri" w:hAnsi="Calibri" w:cs="Calibri"/>
                <w:b/>
                <w:sz w:val="22"/>
                <w:szCs w:val="22"/>
                <w:lang w:val="ro-RO" w:eastAsia="ro-RO"/>
              </w:rPr>
            </w:pPr>
            <w:r w:rsidRPr="00603203">
              <w:rPr>
                <w:rFonts w:ascii="Calibri" w:hAnsi="Calibri" w:cs="Calibri"/>
                <w:b/>
                <w:sz w:val="22"/>
                <w:szCs w:val="22"/>
                <w:lang w:val="ro-RO" w:eastAsia="ro-RO"/>
              </w:rPr>
              <w:t>Salariul de încadrare brut / agent pază (lei)</w:t>
            </w:r>
          </w:p>
        </w:tc>
        <w:tc>
          <w:tcPr>
            <w:tcW w:w="3356" w:type="dxa"/>
            <w:shd w:val="clear" w:color="auto" w:fill="auto"/>
          </w:tcPr>
          <w:p w:rsidR="00B34AA7" w:rsidRPr="00603203" w:rsidRDefault="00B34AA7" w:rsidP="001E205D">
            <w:pPr>
              <w:jc w:val="center"/>
              <w:rPr>
                <w:rFonts w:ascii="Calibri" w:hAnsi="Calibri" w:cs="Calibri"/>
                <w:sz w:val="22"/>
                <w:szCs w:val="22"/>
                <w:lang w:val="ro-RO" w:eastAsia="ro-RO"/>
              </w:rPr>
            </w:pPr>
          </w:p>
        </w:tc>
      </w:tr>
      <w:tr w:rsidR="00B34AA7" w:rsidRPr="00603203" w:rsidTr="001E205D">
        <w:trPr>
          <w:jc w:val="center"/>
        </w:trPr>
        <w:tc>
          <w:tcPr>
            <w:tcW w:w="567" w:type="dxa"/>
            <w:shd w:val="clear" w:color="auto" w:fill="auto"/>
          </w:tcPr>
          <w:p w:rsidR="00B34AA7" w:rsidRPr="00603203" w:rsidRDefault="00B34AA7" w:rsidP="001E205D">
            <w:pPr>
              <w:jc w:val="center"/>
              <w:rPr>
                <w:rFonts w:ascii="Calibri" w:hAnsi="Calibri" w:cs="Calibri"/>
                <w:b/>
                <w:sz w:val="22"/>
                <w:szCs w:val="22"/>
                <w:lang w:val="ro-RO" w:eastAsia="ro-RO"/>
              </w:rPr>
            </w:pPr>
          </w:p>
          <w:p w:rsidR="00B34AA7" w:rsidRPr="00603203" w:rsidRDefault="00B34AA7" w:rsidP="001E205D">
            <w:pPr>
              <w:jc w:val="center"/>
              <w:rPr>
                <w:rFonts w:ascii="Calibri" w:hAnsi="Calibri" w:cs="Calibri"/>
                <w:b/>
                <w:sz w:val="22"/>
                <w:szCs w:val="22"/>
                <w:lang w:val="ro-RO" w:eastAsia="ro-RO"/>
              </w:rPr>
            </w:pPr>
          </w:p>
          <w:p w:rsidR="00B34AA7" w:rsidRPr="00603203" w:rsidRDefault="00B34AA7" w:rsidP="001E205D">
            <w:pPr>
              <w:jc w:val="center"/>
              <w:rPr>
                <w:rFonts w:ascii="Calibri" w:hAnsi="Calibri" w:cs="Calibri"/>
                <w:b/>
                <w:sz w:val="22"/>
                <w:szCs w:val="22"/>
                <w:lang w:val="ro-RO" w:eastAsia="ro-RO"/>
              </w:rPr>
            </w:pPr>
            <w:r w:rsidRPr="00603203">
              <w:rPr>
                <w:rFonts w:ascii="Calibri" w:hAnsi="Calibri" w:cs="Calibri"/>
                <w:b/>
                <w:sz w:val="22"/>
                <w:szCs w:val="22"/>
                <w:lang w:val="ro-RO" w:eastAsia="ro-RO"/>
              </w:rPr>
              <w:t>Nr.</w:t>
            </w:r>
          </w:p>
          <w:p w:rsidR="00B34AA7" w:rsidRPr="00603203" w:rsidRDefault="00B34AA7" w:rsidP="001E205D">
            <w:pPr>
              <w:jc w:val="center"/>
              <w:rPr>
                <w:rFonts w:ascii="Calibri" w:hAnsi="Calibri" w:cs="Calibri"/>
                <w:b/>
                <w:sz w:val="22"/>
                <w:szCs w:val="22"/>
                <w:lang w:val="ro-RO" w:eastAsia="ro-RO"/>
              </w:rPr>
            </w:pPr>
            <w:r w:rsidRPr="00603203">
              <w:rPr>
                <w:rFonts w:ascii="Calibri" w:hAnsi="Calibri" w:cs="Calibri"/>
                <w:b/>
                <w:sz w:val="22"/>
                <w:szCs w:val="22"/>
                <w:lang w:val="ro-RO" w:eastAsia="ro-RO"/>
              </w:rPr>
              <w:t>Crt.</w:t>
            </w:r>
          </w:p>
        </w:tc>
        <w:tc>
          <w:tcPr>
            <w:tcW w:w="4816" w:type="dxa"/>
            <w:shd w:val="clear" w:color="auto" w:fill="auto"/>
          </w:tcPr>
          <w:p w:rsidR="00B34AA7" w:rsidRPr="00603203" w:rsidRDefault="00B34AA7" w:rsidP="001E205D">
            <w:pPr>
              <w:jc w:val="center"/>
              <w:rPr>
                <w:rFonts w:ascii="Calibri" w:hAnsi="Calibri" w:cs="Calibri"/>
                <w:b/>
                <w:sz w:val="22"/>
                <w:szCs w:val="22"/>
                <w:lang w:val="ro-RO" w:eastAsia="ro-RO"/>
              </w:rPr>
            </w:pPr>
          </w:p>
          <w:p w:rsidR="00B34AA7" w:rsidRPr="00603203" w:rsidRDefault="00B34AA7" w:rsidP="001E205D">
            <w:pPr>
              <w:jc w:val="center"/>
              <w:rPr>
                <w:rFonts w:ascii="Calibri" w:hAnsi="Calibri" w:cs="Calibri"/>
                <w:b/>
                <w:sz w:val="22"/>
                <w:szCs w:val="22"/>
                <w:lang w:val="ro-RO" w:eastAsia="ro-RO"/>
              </w:rPr>
            </w:pPr>
          </w:p>
          <w:p w:rsidR="00B34AA7" w:rsidRPr="00603203" w:rsidRDefault="00B34AA7" w:rsidP="001E205D">
            <w:pPr>
              <w:jc w:val="center"/>
              <w:rPr>
                <w:rFonts w:ascii="Calibri" w:hAnsi="Calibri" w:cs="Calibri"/>
                <w:b/>
                <w:sz w:val="22"/>
                <w:szCs w:val="22"/>
                <w:lang w:val="ro-RO" w:eastAsia="ro-RO"/>
              </w:rPr>
            </w:pPr>
          </w:p>
          <w:p w:rsidR="00B34AA7" w:rsidRPr="00603203" w:rsidRDefault="00B34AA7" w:rsidP="001E205D">
            <w:pPr>
              <w:jc w:val="center"/>
              <w:rPr>
                <w:rFonts w:ascii="Calibri" w:hAnsi="Calibri" w:cs="Calibri"/>
                <w:b/>
                <w:sz w:val="22"/>
                <w:szCs w:val="22"/>
                <w:lang w:val="ro-RO" w:eastAsia="ro-RO"/>
              </w:rPr>
            </w:pPr>
            <w:r w:rsidRPr="00603203">
              <w:rPr>
                <w:rFonts w:ascii="Calibri" w:hAnsi="Calibri" w:cs="Calibri"/>
                <w:b/>
                <w:sz w:val="22"/>
                <w:szCs w:val="22"/>
                <w:lang w:val="ro-RO" w:eastAsia="ro-RO"/>
              </w:rPr>
              <w:t>Categorie cheltuieli</w:t>
            </w:r>
          </w:p>
        </w:tc>
        <w:tc>
          <w:tcPr>
            <w:tcW w:w="1134" w:type="dxa"/>
            <w:shd w:val="clear" w:color="auto" w:fill="auto"/>
          </w:tcPr>
          <w:p w:rsidR="00B34AA7" w:rsidRPr="00603203" w:rsidRDefault="00B34AA7" w:rsidP="001E205D">
            <w:pPr>
              <w:jc w:val="center"/>
              <w:rPr>
                <w:rFonts w:ascii="Calibri" w:hAnsi="Calibri" w:cs="Calibri"/>
                <w:b/>
                <w:sz w:val="22"/>
                <w:szCs w:val="22"/>
                <w:lang w:val="ro-RO" w:eastAsia="ro-RO"/>
              </w:rPr>
            </w:pPr>
          </w:p>
          <w:p w:rsidR="00B34AA7" w:rsidRPr="00603203" w:rsidRDefault="00B34AA7" w:rsidP="001E205D">
            <w:pPr>
              <w:jc w:val="center"/>
              <w:rPr>
                <w:rFonts w:ascii="Calibri" w:hAnsi="Calibri" w:cs="Calibri"/>
                <w:b/>
                <w:sz w:val="22"/>
                <w:szCs w:val="22"/>
                <w:lang w:val="ro-RO" w:eastAsia="ro-RO"/>
              </w:rPr>
            </w:pPr>
          </w:p>
          <w:p w:rsidR="00B34AA7" w:rsidRPr="00603203" w:rsidRDefault="00B34AA7" w:rsidP="001E205D">
            <w:pPr>
              <w:jc w:val="center"/>
              <w:rPr>
                <w:rFonts w:ascii="Calibri" w:hAnsi="Calibri" w:cs="Calibri"/>
                <w:b/>
                <w:sz w:val="22"/>
                <w:szCs w:val="22"/>
                <w:lang w:val="ro-RO" w:eastAsia="ro-RO"/>
              </w:rPr>
            </w:pPr>
          </w:p>
          <w:p w:rsidR="00B34AA7" w:rsidRPr="00603203" w:rsidRDefault="00B34AA7" w:rsidP="001E205D">
            <w:pPr>
              <w:jc w:val="center"/>
              <w:rPr>
                <w:rFonts w:ascii="Calibri" w:hAnsi="Calibri" w:cs="Calibri"/>
                <w:b/>
                <w:sz w:val="22"/>
                <w:szCs w:val="22"/>
                <w:lang w:val="ro-RO" w:eastAsia="ro-RO"/>
              </w:rPr>
            </w:pPr>
            <w:r w:rsidRPr="00603203">
              <w:rPr>
                <w:rFonts w:ascii="Calibri" w:hAnsi="Calibri" w:cs="Calibri"/>
                <w:b/>
                <w:sz w:val="22"/>
                <w:szCs w:val="22"/>
                <w:lang w:val="ro-RO" w:eastAsia="ro-RO"/>
              </w:rPr>
              <w:t>procent</w:t>
            </w:r>
          </w:p>
          <w:p w:rsidR="00B34AA7" w:rsidRPr="00603203" w:rsidRDefault="00B34AA7" w:rsidP="001E205D">
            <w:pPr>
              <w:jc w:val="center"/>
              <w:rPr>
                <w:rFonts w:ascii="Calibri" w:hAnsi="Calibri" w:cs="Calibri"/>
                <w:b/>
                <w:sz w:val="22"/>
                <w:szCs w:val="22"/>
                <w:lang w:val="ro-RO" w:eastAsia="ro-RO"/>
              </w:rPr>
            </w:pPr>
          </w:p>
          <w:p w:rsidR="00B34AA7" w:rsidRPr="00603203" w:rsidRDefault="00B34AA7" w:rsidP="001E205D">
            <w:pPr>
              <w:jc w:val="center"/>
              <w:rPr>
                <w:rFonts w:ascii="Calibri" w:hAnsi="Calibri" w:cs="Calibri"/>
                <w:b/>
                <w:sz w:val="22"/>
                <w:szCs w:val="22"/>
                <w:lang w:val="ro-RO" w:eastAsia="ro-RO"/>
              </w:rPr>
            </w:pPr>
            <w:r w:rsidRPr="00603203">
              <w:rPr>
                <w:rFonts w:ascii="Calibri" w:hAnsi="Calibri" w:cs="Calibri"/>
                <w:b/>
                <w:sz w:val="22"/>
                <w:szCs w:val="22"/>
                <w:lang w:val="ro-RO" w:eastAsia="ro-RO"/>
              </w:rPr>
              <w:t>%</w:t>
            </w:r>
          </w:p>
        </w:tc>
        <w:tc>
          <w:tcPr>
            <w:tcW w:w="1063" w:type="dxa"/>
            <w:shd w:val="clear" w:color="auto" w:fill="auto"/>
          </w:tcPr>
          <w:p w:rsidR="00B34AA7" w:rsidRPr="00603203" w:rsidRDefault="00B34AA7" w:rsidP="001E205D">
            <w:pPr>
              <w:jc w:val="center"/>
              <w:rPr>
                <w:rFonts w:ascii="Calibri" w:hAnsi="Calibri" w:cs="Calibri"/>
                <w:b/>
                <w:sz w:val="22"/>
                <w:szCs w:val="22"/>
                <w:lang w:val="ro-RO" w:eastAsia="ro-RO"/>
              </w:rPr>
            </w:pPr>
          </w:p>
          <w:p w:rsidR="00B34AA7" w:rsidRPr="00603203" w:rsidRDefault="00B34AA7" w:rsidP="001E205D">
            <w:pPr>
              <w:jc w:val="center"/>
              <w:rPr>
                <w:rFonts w:ascii="Calibri" w:hAnsi="Calibri" w:cs="Calibri"/>
                <w:b/>
                <w:sz w:val="22"/>
                <w:szCs w:val="22"/>
                <w:lang w:val="ro-RO" w:eastAsia="ro-RO"/>
              </w:rPr>
            </w:pPr>
          </w:p>
          <w:p w:rsidR="00B34AA7" w:rsidRPr="00603203" w:rsidRDefault="00B34AA7" w:rsidP="001E205D">
            <w:pPr>
              <w:jc w:val="center"/>
              <w:rPr>
                <w:rFonts w:ascii="Calibri" w:hAnsi="Calibri" w:cs="Calibri"/>
                <w:b/>
                <w:sz w:val="22"/>
                <w:szCs w:val="22"/>
                <w:lang w:val="ro-RO" w:eastAsia="ro-RO"/>
              </w:rPr>
            </w:pPr>
          </w:p>
          <w:p w:rsidR="00B34AA7" w:rsidRPr="00603203" w:rsidRDefault="00B34AA7" w:rsidP="001E205D">
            <w:pPr>
              <w:jc w:val="center"/>
              <w:rPr>
                <w:rFonts w:ascii="Calibri" w:hAnsi="Calibri" w:cs="Calibri"/>
                <w:b/>
                <w:sz w:val="22"/>
                <w:szCs w:val="22"/>
                <w:lang w:val="ro-RO" w:eastAsia="ro-RO"/>
              </w:rPr>
            </w:pPr>
            <w:r w:rsidRPr="00603203">
              <w:rPr>
                <w:rFonts w:ascii="Calibri" w:hAnsi="Calibri" w:cs="Calibri"/>
                <w:b/>
                <w:sz w:val="22"/>
                <w:szCs w:val="22"/>
                <w:lang w:val="ro-RO" w:eastAsia="ro-RO"/>
              </w:rPr>
              <w:t>Valoare</w:t>
            </w:r>
          </w:p>
          <w:p w:rsidR="00B34AA7" w:rsidRPr="00603203" w:rsidRDefault="00B34AA7" w:rsidP="001E205D">
            <w:pPr>
              <w:jc w:val="center"/>
              <w:rPr>
                <w:rFonts w:ascii="Calibri" w:hAnsi="Calibri" w:cs="Calibri"/>
                <w:sz w:val="22"/>
                <w:szCs w:val="22"/>
                <w:lang w:val="ro-RO" w:eastAsia="ro-RO"/>
              </w:rPr>
            </w:pPr>
          </w:p>
          <w:p w:rsidR="00B34AA7" w:rsidRPr="00603203" w:rsidRDefault="00B34AA7" w:rsidP="001E205D">
            <w:pPr>
              <w:jc w:val="center"/>
              <w:rPr>
                <w:rFonts w:ascii="Calibri" w:hAnsi="Calibri" w:cs="Calibri"/>
                <w:sz w:val="22"/>
                <w:szCs w:val="22"/>
                <w:lang w:val="ro-RO" w:eastAsia="ro-RO"/>
              </w:rPr>
            </w:pPr>
            <w:r w:rsidRPr="00603203">
              <w:rPr>
                <w:rFonts w:ascii="Calibri" w:hAnsi="Calibri" w:cs="Calibri"/>
                <w:sz w:val="22"/>
                <w:szCs w:val="22"/>
                <w:lang w:val="ro-RO" w:eastAsia="ro-RO"/>
              </w:rPr>
              <w:t>lei</w:t>
            </w:r>
          </w:p>
          <w:p w:rsidR="00B34AA7" w:rsidRPr="00603203" w:rsidRDefault="00B34AA7" w:rsidP="001E205D">
            <w:pPr>
              <w:jc w:val="center"/>
              <w:rPr>
                <w:rFonts w:ascii="Calibri" w:hAnsi="Calibri" w:cs="Calibri"/>
                <w:b/>
                <w:sz w:val="22"/>
                <w:szCs w:val="22"/>
                <w:lang w:val="ro-RO" w:eastAsia="ro-RO"/>
              </w:rPr>
            </w:pPr>
            <w:r w:rsidRPr="00603203">
              <w:rPr>
                <w:rFonts w:ascii="Calibri" w:hAnsi="Calibri" w:cs="Calibri"/>
                <w:sz w:val="22"/>
                <w:szCs w:val="22"/>
                <w:lang w:val="ro-RO" w:eastAsia="ro-RO"/>
              </w:rPr>
              <w:t>fara TVA</w:t>
            </w:r>
          </w:p>
        </w:tc>
        <w:tc>
          <w:tcPr>
            <w:tcW w:w="3356" w:type="dxa"/>
            <w:shd w:val="clear" w:color="auto" w:fill="auto"/>
          </w:tcPr>
          <w:p w:rsidR="00B34AA7" w:rsidRPr="00603203" w:rsidRDefault="00B34AA7" w:rsidP="00603203">
            <w:pPr>
              <w:rPr>
                <w:rFonts w:ascii="Calibri" w:hAnsi="Calibri" w:cs="Calibri"/>
                <w:i/>
                <w:sz w:val="22"/>
                <w:szCs w:val="22"/>
                <w:lang w:val="ro-RO" w:eastAsia="ro-RO"/>
              </w:rPr>
            </w:pPr>
            <w:r w:rsidRPr="00603203">
              <w:rPr>
                <w:rFonts w:ascii="Calibri" w:hAnsi="Calibri" w:cs="Calibri"/>
                <w:i/>
                <w:sz w:val="22"/>
                <w:szCs w:val="22"/>
                <w:lang w:val="ro-RO" w:eastAsia="ro-RO"/>
              </w:rPr>
              <w:t>Se va detalia componen</w:t>
            </w:r>
            <w:r w:rsidR="000E7157" w:rsidRPr="00603203">
              <w:rPr>
                <w:rFonts w:ascii="Calibri" w:hAnsi="Calibri" w:cs="Calibri"/>
                <w:i/>
                <w:sz w:val="22"/>
                <w:szCs w:val="22"/>
                <w:lang w:val="ro-RO" w:eastAsia="ro-RO"/>
              </w:rPr>
              <w:t>ț</w:t>
            </w:r>
            <w:r w:rsidRPr="00603203">
              <w:rPr>
                <w:rFonts w:ascii="Calibri" w:hAnsi="Calibri" w:cs="Calibri"/>
                <w:i/>
                <w:sz w:val="22"/>
                <w:szCs w:val="22"/>
                <w:lang w:val="ro-RO" w:eastAsia="ro-RO"/>
              </w:rPr>
              <w:t xml:space="preserve">a </w:t>
            </w:r>
            <w:r w:rsidR="006901D2">
              <w:rPr>
                <w:rFonts w:ascii="Calibri" w:hAnsi="Calibri" w:cs="Calibri"/>
                <w:i/>
                <w:sz w:val="22"/>
                <w:szCs w:val="22"/>
                <w:lang w:val="ro-RO" w:eastAsia="ro-RO"/>
              </w:rPr>
              <w:t>p</w:t>
            </w:r>
            <w:r w:rsidRPr="00603203">
              <w:rPr>
                <w:rFonts w:ascii="Calibri" w:hAnsi="Calibri" w:cs="Calibri"/>
                <w:i/>
                <w:sz w:val="22"/>
                <w:szCs w:val="22"/>
                <w:lang w:val="ro-RO" w:eastAsia="ro-RO"/>
              </w:rPr>
              <w:t>ropunerii financiare totale și modul de calcul al acesteia (</w:t>
            </w:r>
            <w:r w:rsidRPr="00603203">
              <w:rPr>
                <w:rFonts w:ascii="Calibri" w:hAnsi="Calibri" w:cs="Calibri"/>
                <w:b/>
                <w:i/>
                <w:sz w:val="22"/>
                <w:szCs w:val="22"/>
                <w:u w:val="single"/>
                <w:lang w:val="ro-RO" w:eastAsia="ro-RO"/>
              </w:rPr>
              <w:t>se va preciza obligatoriu art. din Codul Muncii acolo unde este cazul, se va detalia și explica obligatoriu modul de calcul din care rezultă  valorile totale înscrise în coloana cu nr.3</w:t>
            </w:r>
            <w:r w:rsidRPr="00603203">
              <w:rPr>
                <w:rFonts w:ascii="Calibri" w:hAnsi="Calibri" w:cs="Calibri"/>
                <w:i/>
                <w:sz w:val="22"/>
                <w:szCs w:val="22"/>
                <w:lang w:val="ro-RO" w:eastAsia="ro-RO"/>
              </w:rPr>
              <w:t>.)</w:t>
            </w:r>
            <w:r w:rsidR="000E7157" w:rsidRPr="00603203">
              <w:rPr>
                <w:rFonts w:ascii="Calibri" w:hAnsi="Calibri" w:cs="Calibri"/>
                <w:i/>
                <w:sz w:val="22"/>
                <w:szCs w:val="22"/>
                <w:lang w:val="ro-RO" w:eastAsia="ro-RO"/>
              </w:rPr>
              <w:t xml:space="preserve">. </w:t>
            </w:r>
          </w:p>
        </w:tc>
      </w:tr>
      <w:tr w:rsidR="00B34AA7" w:rsidRPr="00603203" w:rsidTr="001E205D">
        <w:trPr>
          <w:jc w:val="center"/>
        </w:trPr>
        <w:tc>
          <w:tcPr>
            <w:tcW w:w="567" w:type="dxa"/>
            <w:shd w:val="clear" w:color="auto" w:fill="auto"/>
          </w:tcPr>
          <w:p w:rsidR="00B34AA7" w:rsidRPr="00603203" w:rsidRDefault="00B34AA7" w:rsidP="001E205D">
            <w:pPr>
              <w:jc w:val="center"/>
              <w:rPr>
                <w:rFonts w:ascii="Calibri" w:hAnsi="Calibri" w:cs="Calibri"/>
                <w:b/>
                <w:sz w:val="22"/>
                <w:szCs w:val="22"/>
                <w:lang w:val="ro-RO" w:eastAsia="ro-RO"/>
              </w:rPr>
            </w:pPr>
            <w:r w:rsidRPr="00603203">
              <w:rPr>
                <w:rFonts w:ascii="Calibri" w:hAnsi="Calibri" w:cs="Calibri"/>
                <w:b/>
                <w:sz w:val="22"/>
                <w:szCs w:val="22"/>
                <w:lang w:val="ro-RO" w:eastAsia="ro-RO"/>
              </w:rPr>
              <w:t>0</w:t>
            </w:r>
          </w:p>
        </w:tc>
        <w:tc>
          <w:tcPr>
            <w:tcW w:w="4816" w:type="dxa"/>
            <w:shd w:val="clear" w:color="auto" w:fill="auto"/>
          </w:tcPr>
          <w:p w:rsidR="00B34AA7" w:rsidRPr="00603203" w:rsidRDefault="00B34AA7" w:rsidP="001E205D">
            <w:pPr>
              <w:jc w:val="center"/>
              <w:rPr>
                <w:rFonts w:ascii="Calibri" w:hAnsi="Calibri" w:cs="Calibri"/>
                <w:b/>
                <w:sz w:val="22"/>
                <w:szCs w:val="22"/>
                <w:lang w:val="ro-RO" w:eastAsia="ro-RO"/>
              </w:rPr>
            </w:pPr>
            <w:r w:rsidRPr="00603203">
              <w:rPr>
                <w:rFonts w:ascii="Calibri" w:hAnsi="Calibri" w:cs="Calibri"/>
                <w:b/>
                <w:sz w:val="22"/>
                <w:szCs w:val="22"/>
                <w:lang w:val="ro-RO" w:eastAsia="ro-RO"/>
              </w:rPr>
              <w:t>1</w:t>
            </w:r>
          </w:p>
        </w:tc>
        <w:tc>
          <w:tcPr>
            <w:tcW w:w="1134" w:type="dxa"/>
            <w:shd w:val="clear" w:color="auto" w:fill="auto"/>
          </w:tcPr>
          <w:p w:rsidR="00B34AA7" w:rsidRPr="00603203" w:rsidRDefault="00B34AA7" w:rsidP="001E205D">
            <w:pPr>
              <w:jc w:val="center"/>
              <w:rPr>
                <w:rFonts w:ascii="Calibri" w:hAnsi="Calibri" w:cs="Calibri"/>
                <w:b/>
                <w:sz w:val="22"/>
                <w:szCs w:val="22"/>
                <w:lang w:val="ro-RO" w:eastAsia="ro-RO"/>
              </w:rPr>
            </w:pPr>
            <w:r w:rsidRPr="00603203">
              <w:rPr>
                <w:rFonts w:ascii="Calibri" w:hAnsi="Calibri" w:cs="Calibri"/>
                <w:b/>
                <w:sz w:val="22"/>
                <w:szCs w:val="22"/>
                <w:lang w:val="ro-RO" w:eastAsia="ro-RO"/>
              </w:rPr>
              <w:t>2</w:t>
            </w:r>
          </w:p>
        </w:tc>
        <w:tc>
          <w:tcPr>
            <w:tcW w:w="1063" w:type="dxa"/>
            <w:shd w:val="clear" w:color="auto" w:fill="auto"/>
          </w:tcPr>
          <w:p w:rsidR="00B34AA7" w:rsidRPr="00603203" w:rsidRDefault="00B34AA7" w:rsidP="001E205D">
            <w:pPr>
              <w:jc w:val="center"/>
              <w:rPr>
                <w:rFonts w:ascii="Calibri" w:hAnsi="Calibri" w:cs="Calibri"/>
                <w:b/>
                <w:sz w:val="22"/>
                <w:szCs w:val="22"/>
                <w:lang w:val="ro-RO" w:eastAsia="ro-RO"/>
              </w:rPr>
            </w:pPr>
            <w:r w:rsidRPr="00603203">
              <w:rPr>
                <w:rFonts w:ascii="Calibri" w:hAnsi="Calibri" w:cs="Calibri"/>
                <w:b/>
                <w:sz w:val="22"/>
                <w:szCs w:val="22"/>
                <w:lang w:val="ro-RO" w:eastAsia="ro-RO"/>
              </w:rPr>
              <w:t>3</w:t>
            </w:r>
          </w:p>
        </w:tc>
        <w:tc>
          <w:tcPr>
            <w:tcW w:w="3356" w:type="dxa"/>
            <w:shd w:val="clear" w:color="auto" w:fill="auto"/>
          </w:tcPr>
          <w:p w:rsidR="00B34AA7" w:rsidRPr="00603203" w:rsidRDefault="00B34AA7" w:rsidP="001E205D">
            <w:pPr>
              <w:jc w:val="center"/>
              <w:rPr>
                <w:rFonts w:ascii="Calibri" w:hAnsi="Calibri" w:cs="Calibri"/>
                <w:b/>
                <w:sz w:val="22"/>
                <w:szCs w:val="22"/>
                <w:lang w:val="ro-RO" w:eastAsia="ro-RO"/>
              </w:rPr>
            </w:pPr>
            <w:r w:rsidRPr="00603203">
              <w:rPr>
                <w:rFonts w:ascii="Calibri" w:hAnsi="Calibri" w:cs="Calibri"/>
                <w:b/>
                <w:sz w:val="22"/>
                <w:szCs w:val="22"/>
                <w:lang w:val="ro-RO" w:eastAsia="ro-RO"/>
              </w:rPr>
              <w:t>4</w:t>
            </w:r>
          </w:p>
        </w:tc>
      </w:tr>
      <w:tr w:rsidR="00B34AA7" w:rsidRPr="00603203" w:rsidTr="001E205D">
        <w:trPr>
          <w:jc w:val="center"/>
        </w:trPr>
        <w:tc>
          <w:tcPr>
            <w:tcW w:w="567" w:type="dxa"/>
            <w:shd w:val="clear" w:color="auto" w:fill="auto"/>
          </w:tcPr>
          <w:p w:rsidR="00B34AA7" w:rsidRPr="00603203" w:rsidRDefault="00B34AA7" w:rsidP="001E205D">
            <w:pPr>
              <w:jc w:val="center"/>
              <w:rPr>
                <w:rFonts w:ascii="Calibri" w:hAnsi="Calibri" w:cs="Calibri"/>
                <w:sz w:val="22"/>
                <w:szCs w:val="22"/>
                <w:lang w:val="ro-RO" w:eastAsia="ro-RO"/>
              </w:rPr>
            </w:pPr>
            <w:r w:rsidRPr="00603203">
              <w:rPr>
                <w:rFonts w:ascii="Calibri" w:hAnsi="Calibri" w:cs="Calibri"/>
                <w:sz w:val="22"/>
                <w:szCs w:val="22"/>
                <w:lang w:val="ro-RO" w:eastAsia="ro-RO"/>
              </w:rPr>
              <w:t>1</w:t>
            </w:r>
          </w:p>
        </w:tc>
        <w:tc>
          <w:tcPr>
            <w:tcW w:w="4816" w:type="dxa"/>
            <w:shd w:val="clear" w:color="auto" w:fill="auto"/>
          </w:tcPr>
          <w:p w:rsidR="00B34AA7" w:rsidRPr="00603203" w:rsidRDefault="00B34AA7" w:rsidP="001E205D">
            <w:pPr>
              <w:jc w:val="center"/>
              <w:rPr>
                <w:rFonts w:ascii="Calibri" w:hAnsi="Calibri" w:cs="Calibri"/>
                <w:sz w:val="22"/>
                <w:szCs w:val="22"/>
                <w:lang w:val="ro-RO" w:eastAsia="ro-RO"/>
              </w:rPr>
            </w:pPr>
            <w:r w:rsidRPr="00603203">
              <w:rPr>
                <w:rFonts w:ascii="Calibri" w:hAnsi="Calibri" w:cs="Calibri"/>
                <w:b/>
                <w:sz w:val="22"/>
                <w:szCs w:val="22"/>
                <w:lang w:val="ro-RO" w:eastAsia="ro-RO"/>
              </w:rPr>
              <w:t>Total salarii</w:t>
            </w:r>
            <w:r w:rsidRPr="00603203">
              <w:rPr>
                <w:rFonts w:ascii="Calibri" w:hAnsi="Calibri" w:cs="Calibri"/>
                <w:sz w:val="22"/>
                <w:szCs w:val="22"/>
                <w:lang w:val="ro-RO" w:eastAsia="ro-RO"/>
              </w:rPr>
              <w:t xml:space="preserve"> </w:t>
            </w:r>
            <w:r w:rsidRPr="00603203">
              <w:rPr>
                <w:rFonts w:ascii="Calibri" w:hAnsi="Calibri" w:cs="Calibri"/>
                <w:i/>
                <w:sz w:val="22"/>
                <w:szCs w:val="22"/>
                <w:lang w:val="ro-RO" w:eastAsia="ro-RO"/>
              </w:rPr>
              <w:t>(pentru toate posturile de pază și toți agenții de pază implicați în executarea contractului)</w:t>
            </w:r>
          </w:p>
        </w:tc>
        <w:tc>
          <w:tcPr>
            <w:tcW w:w="1134" w:type="dxa"/>
            <w:shd w:val="clear" w:color="auto" w:fill="auto"/>
          </w:tcPr>
          <w:p w:rsidR="00B34AA7" w:rsidRPr="00603203" w:rsidRDefault="00B34AA7" w:rsidP="001E205D">
            <w:pPr>
              <w:jc w:val="center"/>
              <w:rPr>
                <w:rFonts w:ascii="Calibri" w:hAnsi="Calibri" w:cs="Calibri"/>
                <w:b/>
                <w:sz w:val="22"/>
                <w:szCs w:val="22"/>
                <w:lang w:val="ro-RO" w:eastAsia="ro-RO"/>
              </w:rPr>
            </w:pPr>
          </w:p>
        </w:tc>
        <w:tc>
          <w:tcPr>
            <w:tcW w:w="1063" w:type="dxa"/>
            <w:shd w:val="clear" w:color="auto" w:fill="auto"/>
          </w:tcPr>
          <w:p w:rsidR="00B34AA7" w:rsidRPr="00603203" w:rsidRDefault="00B34AA7" w:rsidP="001E205D">
            <w:pPr>
              <w:jc w:val="center"/>
              <w:rPr>
                <w:rFonts w:ascii="Calibri" w:hAnsi="Calibri" w:cs="Calibri"/>
                <w:b/>
                <w:sz w:val="22"/>
                <w:szCs w:val="22"/>
                <w:lang w:val="ro-RO" w:eastAsia="ro-RO"/>
              </w:rPr>
            </w:pPr>
          </w:p>
        </w:tc>
        <w:tc>
          <w:tcPr>
            <w:tcW w:w="3356" w:type="dxa"/>
            <w:shd w:val="clear" w:color="auto" w:fill="auto"/>
          </w:tcPr>
          <w:p w:rsidR="00B34AA7" w:rsidRPr="00603203" w:rsidRDefault="00B34AA7" w:rsidP="001E205D">
            <w:pPr>
              <w:jc w:val="center"/>
              <w:rPr>
                <w:rFonts w:ascii="Calibri" w:hAnsi="Calibri" w:cs="Calibri"/>
                <w:b/>
                <w:sz w:val="22"/>
                <w:szCs w:val="22"/>
                <w:lang w:val="ro-RO" w:eastAsia="ro-RO"/>
              </w:rPr>
            </w:pPr>
          </w:p>
        </w:tc>
      </w:tr>
      <w:tr w:rsidR="00B34AA7" w:rsidRPr="00603203" w:rsidTr="001E205D">
        <w:trPr>
          <w:jc w:val="center"/>
        </w:trPr>
        <w:tc>
          <w:tcPr>
            <w:tcW w:w="567" w:type="dxa"/>
            <w:shd w:val="clear" w:color="auto" w:fill="auto"/>
          </w:tcPr>
          <w:p w:rsidR="00B34AA7" w:rsidRPr="00603203" w:rsidRDefault="00B34AA7" w:rsidP="001E205D">
            <w:pPr>
              <w:jc w:val="center"/>
              <w:rPr>
                <w:rFonts w:ascii="Calibri" w:hAnsi="Calibri" w:cs="Calibri"/>
                <w:sz w:val="22"/>
                <w:szCs w:val="22"/>
                <w:lang w:val="ro-RO" w:eastAsia="ro-RO"/>
              </w:rPr>
            </w:pPr>
            <w:r w:rsidRPr="00603203">
              <w:rPr>
                <w:rFonts w:ascii="Calibri" w:hAnsi="Calibri" w:cs="Calibri"/>
                <w:sz w:val="22"/>
                <w:szCs w:val="22"/>
                <w:lang w:val="ro-RO" w:eastAsia="ro-RO"/>
              </w:rPr>
              <w:t>2</w:t>
            </w:r>
          </w:p>
        </w:tc>
        <w:tc>
          <w:tcPr>
            <w:tcW w:w="4816" w:type="dxa"/>
            <w:shd w:val="clear" w:color="auto" w:fill="auto"/>
          </w:tcPr>
          <w:p w:rsidR="00B34AA7" w:rsidRPr="00603203" w:rsidRDefault="00B34AA7" w:rsidP="001E205D">
            <w:pPr>
              <w:jc w:val="center"/>
              <w:rPr>
                <w:rFonts w:ascii="Calibri" w:hAnsi="Calibri" w:cs="Calibri"/>
                <w:sz w:val="22"/>
                <w:szCs w:val="22"/>
                <w:lang w:val="ro-RO" w:eastAsia="ro-RO"/>
              </w:rPr>
            </w:pPr>
            <w:r w:rsidRPr="00603203">
              <w:rPr>
                <w:rFonts w:ascii="Calibri" w:hAnsi="Calibri" w:cs="Calibri"/>
                <w:sz w:val="22"/>
                <w:szCs w:val="22"/>
                <w:lang w:val="ro-RO" w:eastAsia="ro-RO"/>
              </w:rPr>
              <w:t>Total spor de noapte</w:t>
            </w:r>
          </w:p>
        </w:tc>
        <w:tc>
          <w:tcPr>
            <w:tcW w:w="1134" w:type="dxa"/>
            <w:shd w:val="clear" w:color="auto" w:fill="auto"/>
          </w:tcPr>
          <w:p w:rsidR="00B34AA7" w:rsidRPr="00603203" w:rsidRDefault="00B34AA7" w:rsidP="001E205D">
            <w:pPr>
              <w:jc w:val="center"/>
              <w:rPr>
                <w:rFonts w:ascii="Calibri" w:hAnsi="Calibri" w:cs="Calibri"/>
                <w:sz w:val="22"/>
                <w:szCs w:val="22"/>
                <w:lang w:val="ro-RO" w:eastAsia="ro-RO"/>
              </w:rPr>
            </w:pPr>
          </w:p>
        </w:tc>
        <w:tc>
          <w:tcPr>
            <w:tcW w:w="1063" w:type="dxa"/>
            <w:shd w:val="clear" w:color="auto" w:fill="auto"/>
          </w:tcPr>
          <w:p w:rsidR="00B34AA7" w:rsidRPr="00603203" w:rsidRDefault="00B34AA7" w:rsidP="001E205D">
            <w:pPr>
              <w:jc w:val="center"/>
              <w:rPr>
                <w:rFonts w:ascii="Calibri" w:hAnsi="Calibri" w:cs="Calibri"/>
                <w:sz w:val="22"/>
                <w:szCs w:val="22"/>
                <w:lang w:val="ro-RO" w:eastAsia="ro-RO"/>
              </w:rPr>
            </w:pPr>
          </w:p>
        </w:tc>
        <w:tc>
          <w:tcPr>
            <w:tcW w:w="3356" w:type="dxa"/>
            <w:shd w:val="clear" w:color="auto" w:fill="auto"/>
          </w:tcPr>
          <w:p w:rsidR="00B34AA7" w:rsidRPr="00603203" w:rsidRDefault="00B34AA7" w:rsidP="001E205D">
            <w:pPr>
              <w:jc w:val="center"/>
              <w:rPr>
                <w:rFonts w:ascii="Calibri" w:hAnsi="Calibri" w:cs="Calibri"/>
                <w:sz w:val="22"/>
                <w:szCs w:val="22"/>
                <w:lang w:val="ro-RO" w:eastAsia="ro-RO"/>
              </w:rPr>
            </w:pPr>
          </w:p>
        </w:tc>
      </w:tr>
      <w:tr w:rsidR="00B34AA7" w:rsidRPr="00603203" w:rsidTr="001E205D">
        <w:trPr>
          <w:jc w:val="center"/>
        </w:trPr>
        <w:tc>
          <w:tcPr>
            <w:tcW w:w="567" w:type="dxa"/>
            <w:shd w:val="clear" w:color="auto" w:fill="auto"/>
          </w:tcPr>
          <w:p w:rsidR="00B34AA7" w:rsidRPr="00603203" w:rsidRDefault="00B34AA7" w:rsidP="001E205D">
            <w:pPr>
              <w:jc w:val="center"/>
              <w:rPr>
                <w:rFonts w:ascii="Calibri" w:hAnsi="Calibri" w:cs="Calibri"/>
                <w:sz w:val="22"/>
                <w:szCs w:val="22"/>
                <w:lang w:val="ro-RO" w:eastAsia="ro-RO"/>
              </w:rPr>
            </w:pPr>
            <w:r w:rsidRPr="00603203">
              <w:rPr>
                <w:rFonts w:ascii="Calibri" w:hAnsi="Calibri" w:cs="Calibri"/>
                <w:sz w:val="22"/>
                <w:szCs w:val="22"/>
                <w:lang w:val="ro-RO" w:eastAsia="ro-RO"/>
              </w:rPr>
              <w:t>3</w:t>
            </w:r>
          </w:p>
        </w:tc>
        <w:tc>
          <w:tcPr>
            <w:tcW w:w="4816" w:type="dxa"/>
            <w:shd w:val="clear" w:color="auto" w:fill="auto"/>
          </w:tcPr>
          <w:p w:rsidR="00B34AA7" w:rsidRPr="00603203" w:rsidRDefault="00B34AA7" w:rsidP="001E205D">
            <w:pPr>
              <w:jc w:val="center"/>
              <w:rPr>
                <w:rFonts w:ascii="Calibri" w:hAnsi="Calibri" w:cs="Calibri"/>
                <w:sz w:val="22"/>
                <w:szCs w:val="22"/>
                <w:lang w:val="ro-RO" w:eastAsia="ro-RO"/>
              </w:rPr>
            </w:pPr>
            <w:r w:rsidRPr="00603203">
              <w:rPr>
                <w:rFonts w:ascii="Calibri" w:hAnsi="Calibri" w:cs="Calibri"/>
                <w:sz w:val="22"/>
                <w:szCs w:val="22"/>
                <w:lang w:val="ro-RO" w:eastAsia="ro-RO"/>
              </w:rPr>
              <w:t>Total spor de munca suplimentară + total spor de weekend</w:t>
            </w:r>
          </w:p>
        </w:tc>
        <w:tc>
          <w:tcPr>
            <w:tcW w:w="1134" w:type="dxa"/>
            <w:shd w:val="clear" w:color="auto" w:fill="auto"/>
          </w:tcPr>
          <w:p w:rsidR="00B34AA7" w:rsidRPr="00603203" w:rsidRDefault="00B34AA7" w:rsidP="001E205D">
            <w:pPr>
              <w:jc w:val="center"/>
              <w:rPr>
                <w:rFonts w:ascii="Calibri" w:hAnsi="Calibri" w:cs="Calibri"/>
                <w:sz w:val="22"/>
                <w:szCs w:val="22"/>
                <w:lang w:val="ro-RO" w:eastAsia="ro-RO"/>
              </w:rPr>
            </w:pPr>
          </w:p>
        </w:tc>
        <w:tc>
          <w:tcPr>
            <w:tcW w:w="1063" w:type="dxa"/>
            <w:shd w:val="clear" w:color="auto" w:fill="auto"/>
          </w:tcPr>
          <w:p w:rsidR="00B34AA7" w:rsidRPr="00603203" w:rsidRDefault="00B34AA7" w:rsidP="001E205D">
            <w:pPr>
              <w:jc w:val="center"/>
              <w:rPr>
                <w:rFonts w:ascii="Calibri" w:hAnsi="Calibri" w:cs="Calibri"/>
                <w:sz w:val="22"/>
                <w:szCs w:val="22"/>
                <w:lang w:val="ro-RO" w:eastAsia="ro-RO"/>
              </w:rPr>
            </w:pPr>
          </w:p>
        </w:tc>
        <w:tc>
          <w:tcPr>
            <w:tcW w:w="3356" w:type="dxa"/>
            <w:shd w:val="clear" w:color="auto" w:fill="auto"/>
          </w:tcPr>
          <w:p w:rsidR="00B34AA7" w:rsidRPr="00603203" w:rsidRDefault="00B34AA7" w:rsidP="001E205D">
            <w:pPr>
              <w:jc w:val="center"/>
              <w:rPr>
                <w:rFonts w:ascii="Calibri" w:hAnsi="Calibri" w:cs="Calibri"/>
                <w:sz w:val="22"/>
                <w:szCs w:val="22"/>
                <w:lang w:val="ro-RO" w:eastAsia="ro-RO"/>
              </w:rPr>
            </w:pPr>
          </w:p>
        </w:tc>
      </w:tr>
      <w:tr w:rsidR="00B34AA7" w:rsidRPr="00603203" w:rsidTr="001E205D">
        <w:trPr>
          <w:jc w:val="center"/>
        </w:trPr>
        <w:tc>
          <w:tcPr>
            <w:tcW w:w="567" w:type="dxa"/>
            <w:shd w:val="clear" w:color="auto" w:fill="auto"/>
          </w:tcPr>
          <w:p w:rsidR="00B34AA7" w:rsidRPr="00603203" w:rsidRDefault="00B34AA7" w:rsidP="001E205D">
            <w:pPr>
              <w:jc w:val="center"/>
              <w:rPr>
                <w:rFonts w:ascii="Calibri" w:hAnsi="Calibri" w:cs="Calibri"/>
                <w:sz w:val="22"/>
                <w:szCs w:val="22"/>
                <w:lang w:val="ro-RO" w:eastAsia="ro-RO"/>
              </w:rPr>
            </w:pPr>
            <w:r w:rsidRPr="00603203">
              <w:rPr>
                <w:rFonts w:ascii="Calibri" w:hAnsi="Calibri" w:cs="Calibri"/>
                <w:sz w:val="22"/>
                <w:szCs w:val="22"/>
                <w:lang w:val="ro-RO" w:eastAsia="ro-RO"/>
              </w:rPr>
              <w:t>4</w:t>
            </w:r>
          </w:p>
        </w:tc>
        <w:tc>
          <w:tcPr>
            <w:tcW w:w="4816" w:type="dxa"/>
            <w:shd w:val="clear" w:color="auto" w:fill="auto"/>
          </w:tcPr>
          <w:p w:rsidR="00B34AA7" w:rsidRPr="00603203" w:rsidRDefault="00B34AA7" w:rsidP="001E205D">
            <w:pPr>
              <w:jc w:val="center"/>
              <w:rPr>
                <w:rFonts w:ascii="Calibri" w:hAnsi="Calibri" w:cs="Calibri"/>
                <w:sz w:val="22"/>
                <w:szCs w:val="22"/>
                <w:lang w:val="ro-RO" w:eastAsia="ro-RO"/>
              </w:rPr>
            </w:pPr>
            <w:r w:rsidRPr="00603203">
              <w:rPr>
                <w:rFonts w:ascii="Calibri" w:hAnsi="Calibri" w:cs="Calibri"/>
                <w:sz w:val="22"/>
                <w:szCs w:val="22"/>
                <w:lang w:val="ro-RO" w:eastAsia="ro-RO"/>
              </w:rPr>
              <w:t>Total spor pentru muncă prestată în zilele de sarbătoare legală</w:t>
            </w:r>
          </w:p>
        </w:tc>
        <w:tc>
          <w:tcPr>
            <w:tcW w:w="1134" w:type="dxa"/>
            <w:shd w:val="clear" w:color="auto" w:fill="auto"/>
          </w:tcPr>
          <w:p w:rsidR="00B34AA7" w:rsidRPr="00603203" w:rsidRDefault="00B34AA7" w:rsidP="001E205D">
            <w:pPr>
              <w:jc w:val="center"/>
              <w:rPr>
                <w:rFonts w:ascii="Calibri" w:hAnsi="Calibri" w:cs="Calibri"/>
                <w:sz w:val="22"/>
                <w:szCs w:val="22"/>
                <w:lang w:val="ro-RO" w:eastAsia="ro-RO"/>
              </w:rPr>
            </w:pPr>
          </w:p>
        </w:tc>
        <w:tc>
          <w:tcPr>
            <w:tcW w:w="1063" w:type="dxa"/>
            <w:shd w:val="clear" w:color="auto" w:fill="auto"/>
          </w:tcPr>
          <w:p w:rsidR="00B34AA7" w:rsidRPr="00603203" w:rsidRDefault="00B34AA7" w:rsidP="001E205D">
            <w:pPr>
              <w:jc w:val="center"/>
              <w:rPr>
                <w:rFonts w:ascii="Calibri" w:hAnsi="Calibri" w:cs="Calibri"/>
                <w:sz w:val="22"/>
                <w:szCs w:val="22"/>
                <w:lang w:val="ro-RO" w:eastAsia="ro-RO"/>
              </w:rPr>
            </w:pPr>
          </w:p>
        </w:tc>
        <w:tc>
          <w:tcPr>
            <w:tcW w:w="3356" w:type="dxa"/>
            <w:shd w:val="clear" w:color="auto" w:fill="auto"/>
          </w:tcPr>
          <w:p w:rsidR="00B34AA7" w:rsidRPr="00603203" w:rsidRDefault="00B34AA7" w:rsidP="001E205D">
            <w:pPr>
              <w:jc w:val="center"/>
              <w:rPr>
                <w:rFonts w:ascii="Calibri" w:hAnsi="Calibri" w:cs="Calibri"/>
                <w:sz w:val="22"/>
                <w:szCs w:val="22"/>
                <w:lang w:val="ro-RO" w:eastAsia="ro-RO"/>
              </w:rPr>
            </w:pPr>
          </w:p>
        </w:tc>
      </w:tr>
      <w:tr w:rsidR="00B34AA7" w:rsidRPr="00603203" w:rsidTr="001E205D">
        <w:trPr>
          <w:jc w:val="center"/>
        </w:trPr>
        <w:tc>
          <w:tcPr>
            <w:tcW w:w="567" w:type="dxa"/>
            <w:shd w:val="clear" w:color="auto" w:fill="auto"/>
          </w:tcPr>
          <w:p w:rsidR="00B34AA7" w:rsidRPr="00603203" w:rsidRDefault="00B34AA7" w:rsidP="001E205D">
            <w:pPr>
              <w:jc w:val="center"/>
              <w:rPr>
                <w:rFonts w:ascii="Calibri" w:hAnsi="Calibri" w:cs="Calibri"/>
                <w:sz w:val="22"/>
                <w:szCs w:val="22"/>
                <w:lang w:val="ro-RO" w:eastAsia="ro-RO"/>
              </w:rPr>
            </w:pPr>
            <w:r w:rsidRPr="00603203">
              <w:rPr>
                <w:rFonts w:ascii="Calibri" w:hAnsi="Calibri" w:cs="Calibri"/>
                <w:sz w:val="22"/>
                <w:szCs w:val="22"/>
                <w:lang w:val="ro-RO" w:eastAsia="ro-RO"/>
              </w:rPr>
              <w:t>5</w:t>
            </w:r>
          </w:p>
        </w:tc>
        <w:tc>
          <w:tcPr>
            <w:tcW w:w="4816" w:type="dxa"/>
            <w:tcBorders>
              <w:bottom w:val="triple" w:sz="4" w:space="0" w:color="auto"/>
            </w:tcBorders>
            <w:shd w:val="clear" w:color="auto" w:fill="auto"/>
          </w:tcPr>
          <w:p w:rsidR="00B34AA7" w:rsidRPr="00603203" w:rsidRDefault="00B34AA7" w:rsidP="001E205D">
            <w:pPr>
              <w:jc w:val="center"/>
              <w:rPr>
                <w:rFonts w:ascii="Calibri" w:hAnsi="Calibri" w:cs="Calibri"/>
                <w:sz w:val="22"/>
                <w:szCs w:val="22"/>
                <w:lang w:val="ro-RO" w:eastAsia="ro-RO"/>
              </w:rPr>
            </w:pPr>
            <w:r w:rsidRPr="00603203">
              <w:rPr>
                <w:rFonts w:ascii="Calibri" w:hAnsi="Calibri" w:cs="Calibri"/>
                <w:sz w:val="22"/>
                <w:szCs w:val="22"/>
                <w:lang w:val="ro-RO" w:eastAsia="ro-RO"/>
              </w:rPr>
              <w:t>Total indemnizații concedii de odihnă</w:t>
            </w:r>
          </w:p>
        </w:tc>
        <w:tc>
          <w:tcPr>
            <w:tcW w:w="1134" w:type="dxa"/>
            <w:tcBorders>
              <w:bottom w:val="triple" w:sz="4" w:space="0" w:color="auto"/>
            </w:tcBorders>
            <w:shd w:val="clear" w:color="auto" w:fill="auto"/>
          </w:tcPr>
          <w:p w:rsidR="00B34AA7" w:rsidRPr="00603203" w:rsidRDefault="00B34AA7" w:rsidP="001E205D">
            <w:pPr>
              <w:jc w:val="center"/>
              <w:rPr>
                <w:rFonts w:ascii="Calibri" w:hAnsi="Calibri" w:cs="Calibri"/>
                <w:sz w:val="22"/>
                <w:szCs w:val="22"/>
                <w:lang w:val="ro-RO" w:eastAsia="ro-RO"/>
              </w:rPr>
            </w:pPr>
          </w:p>
        </w:tc>
        <w:tc>
          <w:tcPr>
            <w:tcW w:w="1063" w:type="dxa"/>
            <w:shd w:val="clear" w:color="auto" w:fill="auto"/>
          </w:tcPr>
          <w:p w:rsidR="00B34AA7" w:rsidRPr="00603203" w:rsidRDefault="00B34AA7" w:rsidP="001E205D">
            <w:pPr>
              <w:jc w:val="center"/>
              <w:rPr>
                <w:rFonts w:ascii="Calibri" w:hAnsi="Calibri" w:cs="Calibri"/>
                <w:sz w:val="22"/>
                <w:szCs w:val="22"/>
                <w:lang w:val="ro-RO" w:eastAsia="ro-RO"/>
              </w:rPr>
            </w:pPr>
          </w:p>
        </w:tc>
        <w:tc>
          <w:tcPr>
            <w:tcW w:w="3356" w:type="dxa"/>
            <w:shd w:val="clear" w:color="auto" w:fill="auto"/>
          </w:tcPr>
          <w:p w:rsidR="00B34AA7" w:rsidRPr="00603203" w:rsidRDefault="00B34AA7" w:rsidP="001E205D">
            <w:pPr>
              <w:jc w:val="center"/>
              <w:rPr>
                <w:rFonts w:ascii="Calibri" w:hAnsi="Calibri" w:cs="Calibri"/>
                <w:sz w:val="22"/>
                <w:szCs w:val="22"/>
                <w:lang w:val="ro-RO" w:eastAsia="ro-RO"/>
              </w:rPr>
            </w:pPr>
          </w:p>
        </w:tc>
      </w:tr>
      <w:tr w:rsidR="00B34AA7" w:rsidRPr="00603203" w:rsidTr="001E205D">
        <w:trPr>
          <w:jc w:val="center"/>
        </w:trPr>
        <w:tc>
          <w:tcPr>
            <w:tcW w:w="567" w:type="dxa"/>
            <w:tcBorders>
              <w:right w:val="triple" w:sz="4" w:space="0" w:color="auto"/>
            </w:tcBorders>
            <w:shd w:val="clear" w:color="auto" w:fill="auto"/>
          </w:tcPr>
          <w:p w:rsidR="00B34AA7" w:rsidRPr="00603203" w:rsidRDefault="00B34AA7" w:rsidP="001E205D">
            <w:pPr>
              <w:jc w:val="center"/>
              <w:rPr>
                <w:rFonts w:ascii="Calibri" w:hAnsi="Calibri" w:cs="Calibri"/>
                <w:b/>
                <w:sz w:val="22"/>
                <w:szCs w:val="22"/>
                <w:lang w:val="ro-RO" w:eastAsia="ro-RO"/>
              </w:rPr>
            </w:pPr>
            <w:r w:rsidRPr="00603203">
              <w:rPr>
                <w:rFonts w:ascii="Calibri" w:hAnsi="Calibri" w:cs="Calibri"/>
                <w:b/>
                <w:sz w:val="22"/>
                <w:szCs w:val="22"/>
                <w:lang w:val="ro-RO" w:eastAsia="ro-RO"/>
              </w:rPr>
              <w:t>6</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rsidR="00B34AA7" w:rsidRPr="00603203" w:rsidRDefault="00B34AA7" w:rsidP="001E205D">
            <w:pPr>
              <w:jc w:val="center"/>
              <w:rPr>
                <w:rFonts w:ascii="Calibri" w:hAnsi="Calibri" w:cs="Calibri"/>
                <w:sz w:val="22"/>
                <w:szCs w:val="22"/>
                <w:lang w:val="ro-RO" w:eastAsia="ro-RO"/>
              </w:rPr>
            </w:pPr>
            <w:r w:rsidRPr="00603203">
              <w:rPr>
                <w:rFonts w:ascii="Calibri" w:hAnsi="Calibri" w:cs="Calibri"/>
                <w:b/>
                <w:sz w:val="22"/>
                <w:szCs w:val="22"/>
                <w:lang w:val="ro-RO" w:eastAsia="ro-RO"/>
              </w:rPr>
              <w:t>TOTAL  salarii +sporuri (rd1+rd2+rd3+rd4+rd5)</w:t>
            </w:r>
          </w:p>
        </w:tc>
        <w:tc>
          <w:tcPr>
            <w:tcW w:w="1063" w:type="dxa"/>
            <w:tcBorders>
              <w:left w:val="triple" w:sz="4" w:space="0" w:color="auto"/>
            </w:tcBorders>
            <w:shd w:val="clear" w:color="auto" w:fill="auto"/>
          </w:tcPr>
          <w:p w:rsidR="00B34AA7" w:rsidRPr="00603203" w:rsidRDefault="00B34AA7" w:rsidP="001E205D">
            <w:pPr>
              <w:jc w:val="center"/>
              <w:rPr>
                <w:rFonts w:ascii="Calibri" w:hAnsi="Calibri" w:cs="Calibri"/>
                <w:sz w:val="22"/>
                <w:szCs w:val="22"/>
                <w:lang w:val="ro-RO" w:eastAsia="ro-RO"/>
              </w:rPr>
            </w:pPr>
          </w:p>
        </w:tc>
        <w:tc>
          <w:tcPr>
            <w:tcW w:w="3356" w:type="dxa"/>
            <w:shd w:val="clear" w:color="auto" w:fill="auto"/>
          </w:tcPr>
          <w:p w:rsidR="00B34AA7" w:rsidRPr="00603203" w:rsidRDefault="00B34AA7" w:rsidP="001E205D">
            <w:pPr>
              <w:jc w:val="center"/>
              <w:rPr>
                <w:rFonts w:ascii="Calibri" w:hAnsi="Calibri" w:cs="Calibri"/>
                <w:sz w:val="22"/>
                <w:szCs w:val="22"/>
                <w:lang w:val="ro-RO" w:eastAsia="ro-RO"/>
              </w:rPr>
            </w:pPr>
          </w:p>
        </w:tc>
      </w:tr>
      <w:tr w:rsidR="00B34AA7" w:rsidRPr="00603203" w:rsidTr="001E205D">
        <w:trPr>
          <w:jc w:val="center"/>
        </w:trPr>
        <w:tc>
          <w:tcPr>
            <w:tcW w:w="567" w:type="dxa"/>
            <w:shd w:val="clear" w:color="auto" w:fill="auto"/>
          </w:tcPr>
          <w:p w:rsidR="00B34AA7" w:rsidRPr="00603203" w:rsidRDefault="00B34AA7" w:rsidP="001E205D">
            <w:pPr>
              <w:jc w:val="center"/>
              <w:rPr>
                <w:rFonts w:ascii="Calibri" w:hAnsi="Calibri" w:cs="Calibri"/>
                <w:sz w:val="22"/>
                <w:szCs w:val="22"/>
                <w:lang w:val="ro-RO" w:eastAsia="ro-RO"/>
              </w:rPr>
            </w:pPr>
            <w:r w:rsidRPr="00603203">
              <w:rPr>
                <w:rFonts w:ascii="Calibri" w:hAnsi="Calibri" w:cs="Calibri"/>
                <w:sz w:val="22"/>
                <w:szCs w:val="22"/>
                <w:lang w:val="ro-RO" w:eastAsia="ro-RO"/>
              </w:rPr>
              <w:t>7</w:t>
            </w:r>
          </w:p>
        </w:tc>
        <w:tc>
          <w:tcPr>
            <w:tcW w:w="4816" w:type="dxa"/>
            <w:tcBorders>
              <w:top w:val="triple" w:sz="4" w:space="0" w:color="auto"/>
            </w:tcBorders>
            <w:shd w:val="clear" w:color="auto" w:fill="auto"/>
          </w:tcPr>
          <w:p w:rsidR="00B34AA7" w:rsidRPr="00603203" w:rsidRDefault="00B34AA7" w:rsidP="001E205D">
            <w:pPr>
              <w:jc w:val="center"/>
              <w:rPr>
                <w:rFonts w:ascii="Calibri" w:hAnsi="Calibri" w:cs="Calibri"/>
                <w:sz w:val="22"/>
                <w:szCs w:val="22"/>
                <w:lang w:val="ro-RO" w:eastAsia="ro-RO"/>
              </w:rPr>
            </w:pPr>
            <w:r w:rsidRPr="00603203">
              <w:rPr>
                <w:rFonts w:ascii="Calibri" w:hAnsi="Calibri" w:cs="Calibri"/>
                <w:sz w:val="22"/>
                <w:szCs w:val="22"/>
                <w:lang w:val="ro-RO" w:eastAsia="ro-RO"/>
              </w:rPr>
              <w:t xml:space="preserve">Fond handicap </w:t>
            </w:r>
            <w:r w:rsidRPr="00603203">
              <w:rPr>
                <w:rFonts w:ascii="Calibri" w:hAnsi="Calibri" w:cs="Calibri"/>
                <w:b/>
                <w:sz w:val="22"/>
                <w:szCs w:val="22"/>
                <w:lang w:val="ro-RO" w:eastAsia="ro-RO"/>
              </w:rPr>
              <w:t>***</w:t>
            </w:r>
          </w:p>
        </w:tc>
        <w:tc>
          <w:tcPr>
            <w:tcW w:w="1134" w:type="dxa"/>
            <w:tcBorders>
              <w:top w:val="triple" w:sz="4" w:space="0" w:color="auto"/>
            </w:tcBorders>
            <w:shd w:val="clear" w:color="auto" w:fill="auto"/>
          </w:tcPr>
          <w:p w:rsidR="00B34AA7" w:rsidRPr="00603203" w:rsidRDefault="00B34AA7" w:rsidP="001E205D">
            <w:pPr>
              <w:jc w:val="center"/>
              <w:rPr>
                <w:rFonts w:ascii="Calibri" w:hAnsi="Calibri" w:cs="Calibri"/>
                <w:sz w:val="22"/>
                <w:szCs w:val="22"/>
                <w:lang w:val="ro-RO" w:eastAsia="ro-RO"/>
              </w:rPr>
            </w:pPr>
          </w:p>
        </w:tc>
        <w:tc>
          <w:tcPr>
            <w:tcW w:w="1063" w:type="dxa"/>
            <w:shd w:val="clear" w:color="auto" w:fill="auto"/>
          </w:tcPr>
          <w:p w:rsidR="00B34AA7" w:rsidRPr="00603203" w:rsidRDefault="00B34AA7" w:rsidP="001E205D">
            <w:pPr>
              <w:jc w:val="center"/>
              <w:rPr>
                <w:rFonts w:ascii="Calibri" w:hAnsi="Calibri" w:cs="Calibri"/>
                <w:sz w:val="22"/>
                <w:szCs w:val="22"/>
                <w:lang w:val="ro-RO" w:eastAsia="ro-RO"/>
              </w:rPr>
            </w:pPr>
          </w:p>
        </w:tc>
        <w:tc>
          <w:tcPr>
            <w:tcW w:w="3356" w:type="dxa"/>
            <w:shd w:val="clear" w:color="auto" w:fill="auto"/>
          </w:tcPr>
          <w:p w:rsidR="00B34AA7" w:rsidRPr="00603203" w:rsidRDefault="00B34AA7" w:rsidP="001E205D">
            <w:pPr>
              <w:jc w:val="center"/>
              <w:rPr>
                <w:rFonts w:ascii="Calibri" w:hAnsi="Calibri" w:cs="Calibri"/>
                <w:sz w:val="22"/>
                <w:szCs w:val="22"/>
                <w:lang w:val="ro-RO" w:eastAsia="ro-RO"/>
              </w:rPr>
            </w:pPr>
          </w:p>
        </w:tc>
      </w:tr>
      <w:tr w:rsidR="00B34AA7" w:rsidRPr="00603203" w:rsidTr="001E205D">
        <w:trPr>
          <w:jc w:val="center"/>
        </w:trPr>
        <w:tc>
          <w:tcPr>
            <w:tcW w:w="567" w:type="dxa"/>
            <w:shd w:val="clear" w:color="auto" w:fill="auto"/>
          </w:tcPr>
          <w:p w:rsidR="00B34AA7" w:rsidRPr="00603203" w:rsidRDefault="00B34AA7" w:rsidP="001E205D">
            <w:pPr>
              <w:jc w:val="center"/>
              <w:rPr>
                <w:rFonts w:ascii="Calibri" w:hAnsi="Calibri" w:cs="Calibri"/>
                <w:sz w:val="22"/>
                <w:szCs w:val="22"/>
                <w:lang w:val="ro-RO" w:eastAsia="ro-RO"/>
              </w:rPr>
            </w:pPr>
            <w:r w:rsidRPr="00603203">
              <w:rPr>
                <w:rFonts w:ascii="Calibri" w:hAnsi="Calibri" w:cs="Calibri"/>
                <w:sz w:val="22"/>
                <w:szCs w:val="22"/>
                <w:lang w:val="ro-RO" w:eastAsia="ro-RO"/>
              </w:rPr>
              <w:t>8</w:t>
            </w:r>
          </w:p>
        </w:tc>
        <w:tc>
          <w:tcPr>
            <w:tcW w:w="4816" w:type="dxa"/>
            <w:tcBorders>
              <w:bottom w:val="triple" w:sz="4" w:space="0" w:color="auto"/>
            </w:tcBorders>
            <w:shd w:val="clear" w:color="auto" w:fill="auto"/>
          </w:tcPr>
          <w:p w:rsidR="00B34AA7" w:rsidRPr="00603203" w:rsidRDefault="00B34AA7" w:rsidP="001E205D">
            <w:pPr>
              <w:jc w:val="center"/>
              <w:rPr>
                <w:rFonts w:ascii="Calibri" w:hAnsi="Calibri" w:cs="Calibri"/>
                <w:sz w:val="22"/>
                <w:szCs w:val="22"/>
                <w:lang w:val="ro-RO" w:eastAsia="ro-RO"/>
              </w:rPr>
            </w:pPr>
            <w:r w:rsidRPr="00603203">
              <w:rPr>
                <w:rFonts w:ascii="Calibri" w:hAnsi="Calibri" w:cs="Calibri"/>
                <w:sz w:val="22"/>
                <w:szCs w:val="22"/>
                <w:lang w:val="ro-RO" w:eastAsia="ro-RO"/>
              </w:rPr>
              <w:t>Contribuția asiguratorie pentru muncă</w:t>
            </w:r>
          </w:p>
        </w:tc>
        <w:tc>
          <w:tcPr>
            <w:tcW w:w="1134" w:type="dxa"/>
            <w:tcBorders>
              <w:bottom w:val="triple" w:sz="4" w:space="0" w:color="auto"/>
            </w:tcBorders>
            <w:shd w:val="clear" w:color="auto" w:fill="auto"/>
          </w:tcPr>
          <w:p w:rsidR="00B34AA7" w:rsidRPr="00603203" w:rsidRDefault="00B34AA7" w:rsidP="001E205D">
            <w:pPr>
              <w:jc w:val="center"/>
              <w:rPr>
                <w:rFonts w:ascii="Calibri" w:hAnsi="Calibri" w:cs="Calibri"/>
                <w:sz w:val="22"/>
                <w:szCs w:val="22"/>
                <w:lang w:val="ro-RO" w:eastAsia="ro-RO"/>
              </w:rPr>
            </w:pPr>
          </w:p>
        </w:tc>
        <w:tc>
          <w:tcPr>
            <w:tcW w:w="1063" w:type="dxa"/>
            <w:shd w:val="clear" w:color="auto" w:fill="auto"/>
          </w:tcPr>
          <w:p w:rsidR="00B34AA7" w:rsidRPr="00603203" w:rsidRDefault="00B34AA7" w:rsidP="001E205D">
            <w:pPr>
              <w:jc w:val="center"/>
              <w:rPr>
                <w:rFonts w:ascii="Calibri" w:hAnsi="Calibri" w:cs="Calibri"/>
                <w:sz w:val="22"/>
                <w:szCs w:val="22"/>
                <w:lang w:val="ro-RO" w:eastAsia="ro-RO"/>
              </w:rPr>
            </w:pPr>
          </w:p>
        </w:tc>
        <w:tc>
          <w:tcPr>
            <w:tcW w:w="3356" w:type="dxa"/>
            <w:shd w:val="clear" w:color="auto" w:fill="auto"/>
          </w:tcPr>
          <w:p w:rsidR="00B34AA7" w:rsidRPr="00603203" w:rsidRDefault="00B34AA7" w:rsidP="001E205D">
            <w:pPr>
              <w:jc w:val="center"/>
              <w:rPr>
                <w:rFonts w:ascii="Calibri" w:hAnsi="Calibri" w:cs="Calibri"/>
                <w:sz w:val="22"/>
                <w:szCs w:val="22"/>
                <w:lang w:val="ro-RO" w:eastAsia="ro-RO"/>
              </w:rPr>
            </w:pPr>
          </w:p>
        </w:tc>
      </w:tr>
      <w:tr w:rsidR="00B34AA7" w:rsidRPr="00603203" w:rsidTr="001E205D">
        <w:trPr>
          <w:jc w:val="center"/>
        </w:trPr>
        <w:tc>
          <w:tcPr>
            <w:tcW w:w="567" w:type="dxa"/>
            <w:tcBorders>
              <w:right w:val="triple" w:sz="4" w:space="0" w:color="auto"/>
            </w:tcBorders>
            <w:shd w:val="clear" w:color="auto" w:fill="auto"/>
          </w:tcPr>
          <w:p w:rsidR="00B34AA7" w:rsidRPr="00603203" w:rsidRDefault="00B34AA7" w:rsidP="001E205D">
            <w:pPr>
              <w:jc w:val="center"/>
              <w:rPr>
                <w:rFonts w:ascii="Calibri" w:hAnsi="Calibri" w:cs="Calibri"/>
                <w:b/>
                <w:sz w:val="22"/>
                <w:szCs w:val="22"/>
                <w:lang w:val="ro-RO" w:eastAsia="ro-RO"/>
              </w:rPr>
            </w:pPr>
            <w:r w:rsidRPr="00603203">
              <w:rPr>
                <w:rFonts w:ascii="Calibri" w:hAnsi="Calibri" w:cs="Calibri"/>
                <w:b/>
                <w:sz w:val="22"/>
                <w:szCs w:val="22"/>
                <w:lang w:val="ro-RO" w:eastAsia="ro-RO"/>
              </w:rPr>
              <w:t>9</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rsidR="00B34AA7" w:rsidRPr="00603203" w:rsidRDefault="00B34AA7" w:rsidP="001E205D">
            <w:pPr>
              <w:jc w:val="center"/>
              <w:rPr>
                <w:rFonts w:ascii="Calibri" w:hAnsi="Calibri" w:cs="Calibri"/>
                <w:sz w:val="22"/>
                <w:szCs w:val="22"/>
                <w:lang w:val="ro-RO" w:eastAsia="ro-RO"/>
              </w:rPr>
            </w:pPr>
            <w:r w:rsidRPr="00603203">
              <w:rPr>
                <w:rFonts w:ascii="Calibri" w:hAnsi="Calibri" w:cs="Calibri"/>
                <w:b/>
                <w:sz w:val="22"/>
                <w:szCs w:val="22"/>
                <w:lang w:val="ro-RO" w:eastAsia="ro-RO"/>
              </w:rPr>
              <w:t>TOTAL cheltuieli cu munca vie ( rd. 6 + rd. 7 + rd. 8)</w:t>
            </w:r>
          </w:p>
        </w:tc>
        <w:tc>
          <w:tcPr>
            <w:tcW w:w="1063" w:type="dxa"/>
            <w:tcBorders>
              <w:left w:val="triple" w:sz="4" w:space="0" w:color="auto"/>
            </w:tcBorders>
            <w:shd w:val="clear" w:color="auto" w:fill="auto"/>
          </w:tcPr>
          <w:p w:rsidR="00B34AA7" w:rsidRPr="00603203" w:rsidRDefault="00B34AA7" w:rsidP="001E205D">
            <w:pPr>
              <w:jc w:val="center"/>
              <w:rPr>
                <w:rFonts w:ascii="Calibri" w:hAnsi="Calibri" w:cs="Calibri"/>
                <w:sz w:val="22"/>
                <w:szCs w:val="22"/>
                <w:lang w:val="ro-RO" w:eastAsia="ro-RO"/>
              </w:rPr>
            </w:pPr>
          </w:p>
        </w:tc>
        <w:tc>
          <w:tcPr>
            <w:tcW w:w="3356" w:type="dxa"/>
            <w:shd w:val="clear" w:color="auto" w:fill="auto"/>
          </w:tcPr>
          <w:p w:rsidR="00B34AA7" w:rsidRPr="00603203" w:rsidRDefault="00B34AA7" w:rsidP="001E205D">
            <w:pPr>
              <w:jc w:val="center"/>
              <w:rPr>
                <w:rFonts w:ascii="Calibri" w:hAnsi="Calibri" w:cs="Calibri"/>
                <w:sz w:val="22"/>
                <w:szCs w:val="22"/>
                <w:lang w:val="ro-RO" w:eastAsia="ro-RO"/>
              </w:rPr>
            </w:pPr>
          </w:p>
        </w:tc>
      </w:tr>
      <w:tr w:rsidR="00B34AA7" w:rsidRPr="00603203" w:rsidTr="001E205D">
        <w:trPr>
          <w:jc w:val="center"/>
        </w:trPr>
        <w:tc>
          <w:tcPr>
            <w:tcW w:w="567" w:type="dxa"/>
            <w:shd w:val="clear" w:color="auto" w:fill="auto"/>
          </w:tcPr>
          <w:p w:rsidR="00B34AA7" w:rsidRPr="00603203" w:rsidRDefault="00B34AA7" w:rsidP="001E205D">
            <w:pPr>
              <w:jc w:val="center"/>
              <w:rPr>
                <w:rFonts w:ascii="Calibri" w:hAnsi="Calibri" w:cs="Calibri"/>
                <w:b/>
                <w:sz w:val="22"/>
                <w:szCs w:val="22"/>
                <w:lang w:val="ro-RO" w:eastAsia="ro-RO"/>
              </w:rPr>
            </w:pPr>
            <w:r w:rsidRPr="00603203">
              <w:rPr>
                <w:rFonts w:ascii="Calibri" w:hAnsi="Calibri" w:cs="Calibri"/>
                <w:b/>
                <w:sz w:val="22"/>
                <w:szCs w:val="22"/>
                <w:lang w:val="ro-RO" w:eastAsia="ro-RO"/>
              </w:rPr>
              <w:t>10</w:t>
            </w:r>
          </w:p>
        </w:tc>
        <w:tc>
          <w:tcPr>
            <w:tcW w:w="4816" w:type="dxa"/>
            <w:tcBorders>
              <w:top w:val="triple" w:sz="4" w:space="0" w:color="auto"/>
              <w:bottom w:val="triple" w:sz="4" w:space="0" w:color="auto"/>
            </w:tcBorders>
            <w:shd w:val="clear" w:color="auto" w:fill="auto"/>
          </w:tcPr>
          <w:p w:rsidR="00B34AA7" w:rsidRPr="00603203" w:rsidRDefault="00B34AA7" w:rsidP="00603203">
            <w:pPr>
              <w:rPr>
                <w:rFonts w:ascii="Calibri" w:hAnsi="Calibri" w:cs="Calibri"/>
                <w:sz w:val="22"/>
                <w:szCs w:val="22"/>
                <w:lang w:val="ro-RO" w:eastAsia="ro-RO"/>
              </w:rPr>
            </w:pPr>
            <w:r w:rsidRPr="00603203">
              <w:rPr>
                <w:rFonts w:ascii="Calibri" w:hAnsi="Calibri" w:cs="Calibri"/>
                <w:b/>
                <w:sz w:val="22"/>
                <w:szCs w:val="22"/>
                <w:lang w:val="ro-RO" w:eastAsia="ro-RO"/>
              </w:rPr>
              <w:t>Total cheltuieli indirecte</w:t>
            </w:r>
            <w:r w:rsidRPr="00603203">
              <w:rPr>
                <w:rFonts w:ascii="Calibri" w:hAnsi="Calibri" w:cs="Calibri"/>
                <w:sz w:val="22"/>
                <w:szCs w:val="22"/>
                <w:lang w:val="ro-RO" w:eastAsia="ro-RO"/>
              </w:rPr>
              <w:t xml:space="preserve"> (uniforme, logistică, telefoane, stații, combustibil, asigurări, instruire personal, control medical periodic, psihologic și Medicina Muncii, administrative</w:t>
            </w:r>
            <w:r w:rsidR="00EF29C3" w:rsidRPr="00603203">
              <w:rPr>
                <w:rFonts w:ascii="Calibri" w:hAnsi="Calibri" w:cs="Calibri"/>
                <w:sz w:val="22"/>
                <w:szCs w:val="22"/>
                <w:lang w:val="ro-RO" w:eastAsia="ro-RO"/>
              </w:rPr>
              <w:t xml:space="preserve">, indemnizație de delegare, </w:t>
            </w:r>
            <w:r w:rsidR="00563EA3" w:rsidRPr="00603203">
              <w:rPr>
                <w:rFonts w:ascii="Calibri" w:hAnsi="Calibri" w:cs="Calibri"/>
                <w:sz w:val="22"/>
                <w:szCs w:val="22"/>
                <w:lang w:val="ro-RO" w:eastAsia="ro-RO"/>
              </w:rPr>
              <w:t>cheltuieli cu transport și cazare</w:t>
            </w:r>
            <w:r w:rsidRPr="00603203">
              <w:rPr>
                <w:rFonts w:ascii="Calibri" w:hAnsi="Calibri" w:cs="Calibri"/>
                <w:sz w:val="22"/>
                <w:szCs w:val="22"/>
                <w:lang w:val="ro-RO" w:eastAsia="ro-RO"/>
              </w:rPr>
              <w:t>)</w:t>
            </w:r>
          </w:p>
        </w:tc>
        <w:tc>
          <w:tcPr>
            <w:tcW w:w="1134" w:type="dxa"/>
            <w:tcBorders>
              <w:top w:val="triple" w:sz="4" w:space="0" w:color="auto"/>
              <w:bottom w:val="triple" w:sz="4" w:space="0" w:color="auto"/>
            </w:tcBorders>
            <w:shd w:val="clear" w:color="auto" w:fill="auto"/>
          </w:tcPr>
          <w:p w:rsidR="00B34AA7" w:rsidRPr="00603203" w:rsidRDefault="00B34AA7" w:rsidP="001E205D">
            <w:pPr>
              <w:jc w:val="center"/>
              <w:rPr>
                <w:rFonts w:ascii="Calibri" w:hAnsi="Calibri" w:cs="Calibri"/>
                <w:sz w:val="22"/>
                <w:szCs w:val="22"/>
                <w:lang w:val="ro-RO" w:eastAsia="ro-RO"/>
              </w:rPr>
            </w:pPr>
          </w:p>
        </w:tc>
        <w:tc>
          <w:tcPr>
            <w:tcW w:w="1063" w:type="dxa"/>
            <w:shd w:val="clear" w:color="auto" w:fill="auto"/>
          </w:tcPr>
          <w:p w:rsidR="00B34AA7" w:rsidRPr="00603203" w:rsidRDefault="00B34AA7" w:rsidP="001E205D">
            <w:pPr>
              <w:jc w:val="center"/>
              <w:rPr>
                <w:rFonts w:ascii="Calibri" w:hAnsi="Calibri" w:cs="Calibri"/>
                <w:sz w:val="22"/>
                <w:szCs w:val="22"/>
                <w:lang w:val="ro-RO" w:eastAsia="ro-RO"/>
              </w:rPr>
            </w:pPr>
          </w:p>
        </w:tc>
        <w:tc>
          <w:tcPr>
            <w:tcW w:w="3356" w:type="dxa"/>
            <w:shd w:val="clear" w:color="auto" w:fill="auto"/>
          </w:tcPr>
          <w:p w:rsidR="00B34AA7" w:rsidRPr="00603203" w:rsidRDefault="00B34AA7" w:rsidP="001E205D">
            <w:pPr>
              <w:jc w:val="center"/>
              <w:rPr>
                <w:rFonts w:ascii="Calibri" w:hAnsi="Calibri" w:cs="Calibri"/>
                <w:sz w:val="22"/>
                <w:szCs w:val="22"/>
                <w:lang w:val="ro-RO" w:eastAsia="ro-RO"/>
              </w:rPr>
            </w:pPr>
          </w:p>
        </w:tc>
      </w:tr>
      <w:tr w:rsidR="00B34AA7" w:rsidRPr="00603203" w:rsidTr="001E205D">
        <w:trPr>
          <w:jc w:val="center"/>
        </w:trPr>
        <w:tc>
          <w:tcPr>
            <w:tcW w:w="567" w:type="dxa"/>
            <w:tcBorders>
              <w:right w:val="triple" w:sz="4" w:space="0" w:color="auto"/>
            </w:tcBorders>
            <w:shd w:val="clear" w:color="auto" w:fill="auto"/>
          </w:tcPr>
          <w:p w:rsidR="00B34AA7" w:rsidRPr="00603203" w:rsidRDefault="00B34AA7" w:rsidP="001E205D">
            <w:pPr>
              <w:jc w:val="center"/>
              <w:rPr>
                <w:rFonts w:ascii="Calibri" w:hAnsi="Calibri" w:cs="Calibri"/>
                <w:b/>
                <w:sz w:val="22"/>
                <w:szCs w:val="22"/>
                <w:lang w:val="ro-RO" w:eastAsia="ro-RO"/>
              </w:rPr>
            </w:pPr>
            <w:r w:rsidRPr="00603203">
              <w:rPr>
                <w:rFonts w:ascii="Calibri" w:hAnsi="Calibri" w:cs="Calibri"/>
                <w:b/>
                <w:sz w:val="22"/>
                <w:szCs w:val="22"/>
                <w:lang w:val="ro-RO" w:eastAsia="ro-RO"/>
              </w:rPr>
              <w:t>11</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rsidR="00B34AA7" w:rsidRPr="00603203" w:rsidRDefault="00B34AA7" w:rsidP="001E205D">
            <w:pPr>
              <w:jc w:val="center"/>
              <w:rPr>
                <w:rFonts w:ascii="Calibri" w:hAnsi="Calibri" w:cs="Calibri"/>
                <w:sz w:val="22"/>
                <w:szCs w:val="22"/>
                <w:lang w:val="ro-RO" w:eastAsia="ro-RO"/>
              </w:rPr>
            </w:pPr>
            <w:r w:rsidRPr="00603203">
              <w:rPr>
                <w:rFonts w:ascii="Calibri" w:hAnsi="Calibri" w:cs="Calibri"/>
                <w:b/>
                <w:sz w:val="22"/>
                <w:szCs w:val="22"/>
                <w:lang w:val="ro-RO" w:eastAsia="ro-RO"/>
              </w:rPr>
              <w:t>TOTAL  cheltuieli ( rd. 9 + rd. 10)</w:t>
            </w:r>
          </w:p>
        </w:tc>
        <w:tc>
          <w:tcPr>
            <w:tcW w:w="1063" w:type="dxa"/>
            <w:tcBorders>
              <w:left w:val="triple" w:sz="4" w:space="0" w:color="auto"/>
            </w:tcBorders>
            <w:shd w:val="clear" w:color="auto" w:fill="auto"/>
          </w:tcPr>
          <w:p w:rsidR="00B34AA7" w:rsidRPr="00603203" w:rsidRDefault="00B34AA7" w:rsidP="001E205D">
            <w:pPr>
              <w:jc w:val="center"/>
              <w:rPr>
                <w:rFonts w:ascii="Calibri" w:hAnsi="Calibri" w:cs="Calibri"/>
                <w:sz w:val="22"/>
                <w:szCs w:val="22"/>
                <w:lang w:val="ro-RO" w:eastAsia="ro-RO"/>
              </w:rPr>
            </w:pPr>
          </w:p>
        </w:tc>
        <w:tc>
          <w:tcPr>
            <w:tcW w:w="3356" w:type="dxa"/>
            <w:shd w:val="clear" w:color="auto" w:fill="auto"/>
          </w:tcPr>
          <w:p w:rsidR="00B34AA7" w:rsidRPr="00603203" w:rsidRDefault="00B34AA7" w:rsidP="001E205D">
            <w:pPr>
              <w:jc w:val="center"/>
              <w:rPr>
                <w:rFonts w:ascii="Calibri" w:hAnsi="Calibri" w:cs="Calibri"/>
                <w:sz w:val="22"/>
                <w:szCs w:val="22"/>
                <w:lang w:val="ro-RO" w:eastAsia="ro-RO"/>
              </w:rPr>
            </w:pPr>
          </w:p>
        </w:tc>
      </w:tr>
      <w:tr w:rsidR="00B34AA7" w:rsidRPr="00603203" w:rsidTr="001E205D">
        <w:trPr>
          <w:jc w:val="center"/>
        </w:trPr>
        <w:tc>
          <w:tcPr>
            <w:tcW w:w="567" w:type="dxa"/>
            <w:shd w:val="clear" w:color="auto" w:fill="auto"/>
          </w:tcPr>
          <w:p w:rsidR="00B34AA7" w:rsidRPr="00603203" w:rsidRDefault="00B34AA7" w:rsidP="001E205D">
            <w:pPr>
              <w:jc w:val="center"/>
              <w:rPr>
                <w:rFonts w:ascii="Calibri" w:hAnsi="Calibri" w:cs="Calibri"/>
                <w:b/>
                <w:sz w:val="22"/>
                <w:szCs w:val="22"/>
                <w:lang w:val="ro-RO" w:eastAsia="ro-RO"/>
              </w:rPr>
            </w:pPr>
            <w:r w:rsidRPr="00603203">
              <w:rPr>
                <w:rFonts w:ascii="Calibri" w:hAnsi="Calibri" w:cs="Calibri"/>
                <w:b/>
                <w:sz w:val="22"/>
                <w:szCs w:val="22"/>
                <w:lang w:val="ro-RO" w:eastAsia="ro-RO"/>
              </w:rPr>
              <w:t>12</w:t>
            </w:r>
          </w:p>
        </w:tc>
        <w:tc>
          <w:tcPr>
            <w:tcW w:w="4816" w:type="dxa"/>
            <w:tcBorders>
              <w:top w:val="triple" w:sz="4" w:space="0" w:color="auto"/>
              <w:bottom w:val="triple" w:sz="4" w:space="0" w:color="auto"/>
            </w:tcBorders>
            <w:shd w:val="clear" w:color="auto" w:fill="auto"/>
          </w:tcPr>
          <w:p w:rsidR="00B34AA7" w:rsidRPr="00603203" w:rsidRDefault="00B34AA7" w:rsidP="001E205D">
            <w:pPr>
              <w:jc w:val="center"/>
              <w:rPr>
                <w:rFonts w:ascii="Calibri" w:hAnsi="Calibri" w:cs="Calibri"/>
                <w:b/>
                <w:sz w:val="22"/>
                <w:szCs w:val="22"/>
                <w:lang w:val="ro-RO" w:eastAsia="ro-RO"/>
              </w:rPr>
            </w:pPr>
            <w:r w:rsidRPr="00603203">
              <w:rPr>
                <w:rFonts w:ascii="Calibri" w:hAnsi="Calibri" w:cs="Calibri"/>
                <w:b/>
                <w:sz w:val="22"/>
                <w:szCs w:val="22"/>
                <w:lang w:val="ro-RO" w:eastAsia="ro-RO"/>
              </w:rPr>
              <w:t xml:space="preserve">TOTAL Profit </w:t>
            </w:r>
          </w:p>
          <w:p w:rsidR="00B34AA7" w:rsidRPr="00603203" w:rsidRDefault="00B34AA7" w:rsidP="001E205D">
            <w:pPr>
              <w:jc w:val="center"/>
              <w:rPr>
                <w:rFonts w:ascii="Calibri" w:hAnsi="Calibri" w:cs="Calibri"/>
                <w:sz w:val="22"/>
                <w:szCs w:val="22"/>
                <w:lang w:val="ro-RO" w:eastAsia="ro-RO"/>
              </w:rPr>
            </w:pPr>
          </w:p>
        </w:tc>
        <w:tc>
          <w:tcPr>
            <w:tcW w:w="1134" w:type="dxa"/>
            <w:tcBorders>
              <w:top w:val="triple" w:sz="4" w:space="0" w:color="auto"/>
              <w:bottom w:val="triple" w:sz="4" w:space="0" w:color="auto"/>
            </w:tcBorders>
            <w:shd w:val="clear" w:color="auto" w:fill="auto"/>
          </w:tcPr>
          <w:p w:rsidR="00B34AA7" w:rsidRPr="00603203" w:rsidRDefault="00B34AA7" w:rsidP="001E205D">
            <w:pPr>
              <w:jc w:val="center"/>
              <w:rPr>
                <w:rFonts w:ascii="Calibri" w:hAnsi="Calibri" w:cs="Calibri"/>
                <w:sz w:val="22"/>
                <w:szCs w:val="22"/>
                <w:lang w:val="ro-RO" w:eastAsia="ro-RO"/>
              </w:rPr>
            </w:pPr>
          </w:p>
        </w:tc>
        <w:tc>
          <w:tcPr>
            <w:tcW w:w="1063" w:type="dxa"/>
            <w:shd w:val="clear" w:color="auto" w:fill="auto"/>
          </w:tcPr>
          <w:p w:rsidR="00B34AA7" w:rsidRPr="00603203" w:rsidRDefault="00B34AA7" w:rsidP="001E205D">
            <w:pPr>
              <w:jc w:val="center"/>
              <w:rPr>
                <w:rFonts w:ascii="Calibri" w:hAnsi="Calibri" w:cs="Calibri"/>
                <w:sz w:val="22"/>
                <w:szCs w:val="22"/>
                <w:lang w:val="ro-RO" w:eastAsia="ro-RO"/>
              </w:rPr>
            </w:pPr>
          </w:p>
        </w:tc>
        <w:tc>
          <w:tcPr>
            <w:tcW w:w="3356" w:type="dxa"/>
            <w:shd w:val="clear" w:color="auto" w:fill="auto"/>
          </w:tcPr>
          <w:p w:rsidR="00B34AA7" w:rsidRPr="00603203" w:rsidRDefault="00B34AA7" w:rsidP="001E205D">
            <w:pPr>
              <w:jc w:val="center"/>
              <w:rPr>
                <w:rFonts w:ascii="Calibri" w:hAnsi="Calibri" w:cs="Calibri"/>
                <w:sz w:val="22"/>
                <w:szCs w:val="22"/>
                <w:lang w:val="ro-RO" w:eastAsia="ro-RO"/>
              </w:rPr>
            </w:pPr>
          </w:p>
        </w:tc>
      </w:tr>
      <w:tr w:rsidR="00B34AA7" w:rsidRPr="00603203" w:rsidTr="001E205D">
        <w:trPr>
          <w:jc w:val="center"/>
        </w:trPr>
        <w:tc>
          <w:tcPr>
            <w:tcW w:w="567" w:type="dxa"/>
            <w:tcBorders>
              <w:right w:val="triple" w:sz="4" w:space="0" w:color="auto"/>
            </w:tcBorders>
            <w:shd w:val="clear" w:color="auto" w:fill="auto"/>
          </w:tcPr>
          <w:p w:rsidR="00B34AA7" w:rsidRPr="00603203" w:rsidRDefault="00B34AA7" w:rsidP="001E205D">
            <w:pPr>
              <w:jc w:val="center"/>
              <w:rPr>
                <w:rFonts w:ascii="Calibri" w:hAnsi="Calibri" w:cs="Calibri"/>
                <w:b/>
                <w:sz w:val="22"/>
                <w:szCs w:val="22"/>
                <w:lang w:val="ro-RO" w:eastAsia="ro-RO"/>
              </w:rPr>
            </w:pPr>
            <w:r w:rsidRPr="00603203">
              <w:rPr>
                <w:rFonts w:ascii="Calibri" w:hAnsi="Calibri" w:cs="Calibri"/>
                <w:b/>
                <w:sz w:val="22"/>
                <w:szCs w:val="22"/>
                <w:lang w:val="ro-RO" w:eastAsia="ro-RO"/>
              </w:rPr>
              <w:t>13</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rsidR="00B34AA7" w:rsidRPr="00603203" w:rsidRDefault="00B34AA7" w:rsidP="001E205D">
            <w:pPr>
              <w:jc w:val="center"/>
              <w:rPr>
                <w:rFonts w:ascii="Calibri" w:hAnsi="Calibri" w:cs="Calibri"/>
                <w:b/>
                <w:sz w:val="22"/>
                <w:szCs w:val="22"/>
                <w:lang w:val="ro-RO" w:eastAsia="ro-RO"/>
              </w:rPr>
            </w:pPr>
            <w:r w:rsidRPr="00603203">
              <w:rPr>
                <w:rFonts w:ascii="Calibri" w:hAnsi="Calibri" w:cs="Calibri"/>
                <w:b/>
                <w:sz w:val="22"/>
                <w:szCs w:val="22"/>
                <w:lang w:val="ro-RO" w:eastAsia="ro-RO"/>
              </w:rPr>
              <w:t>TOTAL  GENERAL (rd. 11 + rd. 12)</w:t>
            </w:r>
          </w:p>
          <w:p w:rsidR="00B34AA7" w:rsidRPr="00603203" w:rsidRDefault="00B34AA7" w:rsidP="001E205D">
            <w:pPr>
              <w:jc w:val="center"/>
              <w:rPr>
                <w:rFonts w:ascii="Calibri" w:hAnsi="Calibri" w:cs="Calibri"/>
                <w:sz w:val="22"/>
                <w:szCs w:val="22"/>
                <w:lang w:val="ro-RO" w:eastAsia="ro-RO"/>
              </w:rPr>
            </w:pPr>
            <w:r w:rsidRPr="00603203">
              <w:rPr>
                <w:rFonts w:ascii="Calibri" w:hAnsi="Calibri" w:cs="Calibri"/>
                <w:b/>
                <w:sz w:val="22"/>
                <w:szCs w:val="22"/>
                <w:lang w:val="ro-RO" w:eastAsia="ro-RO"/>
              </w:rPr>
              <w:t>(trebuie să coincidă cu valoarea înscrisa în tabel la pct. A)</w:t>
            </w:r>
          </w:p>
        </w:tc>
        <w:tc>
          <w:tcPr>
            <w:tcW w:w="1063" w:type="dxa"/>
            <w:tcBorders>
              <w:left w:val="triple" w:sz="4" w:space="0" w:color="auto"/>
            </w:tcBorders>
            <w:shd w:val="clear" w:color="auto" w:fill="auto"/>
          </w:tcPr>
          <w:p w:rsidR="00B34AA7" w:rsidRPr="00603203" w:rsidRDefault="00B34AA7" w:rsidP="001E205D">
            <w:pPr>
              <w:jc w:val="center"/>
              <w:rPr>
                <w:rFonts w:ascii="Calibri" w:hAnsi="Calibri" w:cs="Calibri"/>
                <w:sz w:val="22"/>
                <w:szCs w:val="22"/>
                <w:lang w:val="ro-RO" w:eastAsia="ro-RO"/>
              </w:rPr>
            </w:pPr>
          </w:p>
        </w:tc>
        <w:tc>
          <w:tcPr>
            <w:tcW w:w="3356" w:type="dxa"/>
            <w:shd w:val="clear" w:color="auto" w:fill="auto"/>
          </w:tcPr>
          <w:p w:rsidR="00B34AA7" w:rsidRPr="00603203" w:rsidRDefault="00B34AA7" w:rsidP="001E205D">
            <w:pPr>
              <w:jc w:val="center"/>
              <w:rPr>
                <w:rFonts w:ascii="Calibri" w:hAnsi="Calibri" w:cs="Calibri"/>
                <w:sz w:val="22"/>
                <w:szCs w:val="22"/>
                <w:lang w:val="ro-RO" w:eastAsia="ro-RO"/>
              </w:rPr>
            </w:pPr>
          </w:p>
        </w:tc>
      </w:tr>
      <w:tr w:rsidR="00B34AA7" w:rsidRPr="00603203" w:rsidTr="001E205D">
        <w:trPr>
          <w:jc w:val="center"/>
        </w:trPr>
        <w:tc>
          <w:tcPr>
            <w:tcW w:w="10936" w:type="dxa"/>
            <w:gridSpan w:val="5"/>
            <w:shd w:val="clear" w:color="auto" w:fill="auto"/>
          </w:tcPr>
          <w:p w:rsidR="00B34AA7" w:rsidRPr="00603203" w:rsidRDefault="00B34AA7" w:rsidP="001E205D">
            <w:pPr>
              <w:jc w:val="center"/>
              <w:rPr>
                <w:rFonts w:ascii="Calibri" w:hAnsi="Calibri" w:cs="Calibri"/>
                <w:sz w:val="22"/>
                <w:szCs w:val="22"/>
                <w:lang w:val="ro-RO" w:eastAsia="ro-RO"/>
              </w:rPr>
            </w:pPr>
            <w:r w:rsidRPr="00603203">
              <w:rPr>
                <w:rFonts w:ascii="Calibri" w:hAnsi="Calibri" w:cs="Calibri"/>
                <w:b/>
                <w:sz w:val="22"/>
                <w:szCs w:val="22"/>
                <w:lang w:val="ro-RO" w:eastAsia="ro-RO"/>
              </w:rPr>
              <w:t>TARIF UNITAR ofertat = TOTAL GENERAL(rd13) / ……….. ore = ...............    LEI/ORA/POST PAZĂ PERMANENT, fărăTVA</w:t>
            </w:r>
          </w:p>
        </w:tc>
      </w:tr>
    </w:tbl>
    <w:p w:rsidR="00B34AA7" w:rsidRPr="00603203" w:rsidRDefault="00B34AA7" w:rsidP="00B34AA7">
      <w:pPr>
        <w:rPr>
          <w:rFonts w:ascii="Calibri" w:hAnsi="Calibri" w:cs="Calibri"/>
          <w:sz w:val="22"/>
          <w:szCs w:val="22"/>
          <w:lang w:val="ro-RO" w:eastAsia="ro-RO"/>
        </w:rPr>
      </w:pPr>
    </w:p>
    <w:p w:rsidR="00B34AA7" w:rsidRPr="00603203" w:rsidRDefault="00B34AA7" w:rsidP="00B34AA7">
      <w:pPr>
        <w:jc w:val="both"/>
        <w:rPr>
          <w:rFonts w:ascii="Calibri" w:hAnsi="Calibri" w:cs="Calibri"/>
          <w:sz w:val="22"/>
          <w:szCs w:val="22"/>
          <w:lang w:val="ro-RO" w:eastAsia="ro-RO"/>
        </w:rPr>
      </w:pPr>
      <w:r w:rsidRPr="00603203">
        <w:rPr>
          <w:rFonts w:ascii="Calibri" w:hAnsi="Calibri" w:cs="Calibri"/>
          <w:b/>
          <w:sz w:val="22"/>
          <w:szCs w:val="22"/>
          <w:lang w:val="ro-RO" w:eastAsia="ro-RO"/>
        </w:rPr>
        <w:t>***</w:t>
      </w:r>
      <w:r w:rsidRPr="00603203">
        <w:rPr>
          <w:rFonts w:ascii="Calibri" w:hAnsi="Calibri" w:cs="Calibri"/>
          <w:sz w:val="22"/>
          <w:szCs w:val="22"/>
          <w:lang w:val="ro-RO" w:eastAsia="ro-RO"/>
        </w:rPr>
        <w:t xml:space="preserve">  pentru </w:t>
      </w:r>
      <w:r w:rsidRPr="00603203">
        <w:rPr>
          <w:rFonts w:ascii="Calibri" w:hAnsi="Calibri" w:cs="Calibri"/>
          <w:b/>
          <w:sz w:val="22"/>
          <w:szCs w:val="22"/>
          <w:lang w:val="ro-RO" w:eastAsia="ro-RO"/>
        </w:rPr>
        <w:t>rândul 7- fond handicap</w:t>
      </w:r>
      <w:r w:rsidRPr="00603203">
        <w:rPr>
          <w:rFonts w:ascii="Calibri" w:hAnsi="Calibri" w:cs="Calibri"/>
          <w:sz w:val="22"/>
          <w:szCs w:val="22"/>
          <w:lang w:val="ro-RO" w:eastAsia="ro-RO"/>
        </w:rPr>
        <w:t>, în vederea respectării prevederilor art. 78 alin (2) si alin. (3) din Legea nr. 448/2006 republicat</w:t>
      </w:r>
      <w:r w:rsidR="001A32D6">
        <w:rPr>
          <w:rFonts w:ascii="Calibri" w:hAnsi="Calibri" w:cs="Calibri"/>
          <w:sz w:val="22"/>
          <w:szCs w:val="22"/>
          <w:lang w:val="ro-RO" w:eastAsia="ro-RO"/>
        </w:rPr>
        <w:t>ă</w:t>
      </w:r>
      <w:r w:rsidRPr="00603203">
        <w:rPr>
          <w:rFonts w:ascii="Calibri" w:hAnsi="Calibri" w:cs="Calibri"/>
          <w:sz w:val="22"/>
          <w:szCs w:val="22"/>
          <w:lang w:val="ro-RO" w:eastAsia="ro-RO"/>
        </w:rPr>
        <w:t xml:space="preserve">, </w:t>
      </w:r>
      <w:r w:rsidR="001A32D6">
        <w:rPr>
          <w:rFonts w:ascii="Calibri" w:hAnsi="Calibri" w:cs="Calibri"/>
          <w:sz w:val="22"/>
          <w:szCs w:val="22"/>
          <w:lang w:val="ro-RO" w:eastAsia="ro-RO"/>
        </w:rPr>
        <w:t xml:space="preserve">cu modificările și completările ulterioare, </w:t>
      </w:r>
      <w:r w:rsidRPr="00603203">
        <w:rPr>
          <w:rFonts w:ascii="Calibri" w:hAnsi="Calibri" w:cs="Calibri"/>
          <w:b/>
          <w:sz w:val="22"/>
          <w:szCs w:val="22"/>
          <w:u w:val="single"/>
          <w:lang w:val="ro-RO" w:eastAsia="ro-RO"/>
        </w:rPr>
        <w:t>se vor prezenta obligatoriu</w:t>
      </w:r>
      <w:r w:rsidRPr="00603203">
        <w:rPr>
          <w:rFonts w:ascii="Calibri" w:hAnsi="Calibri" w:cs="Calibri"/>
          <w:sz w:val="22"/>
          <w:szCs w:val="22"/>
          <w:u w:val="single"/>
          <w:lang w:val="ro-RO" w:eastAsia="ro-RO"/>
        </w:rPr>
        <w:t xml:space="preserve"> </w:t>
      </w:r>
      <w:r w:rsidRPr="00603203">
        <w:rPr>
          <w:rFonts w:ascii="Calibri" w:hAnsi="Calibri" w:cs="Calibri"/>
          <w:b/>
          <w:sz w:val="22"/>
          <w:szCs w:val="22"/>
          <w:u w:val="single"/>
          <w:lang w:val="ro-RO" w:eastAsia="ro-RO"/>
        </w:rPr>
        <w:t xml:space="preserve">ca și anexe, </w:t>
      </w:r>
      <w:r w:rsidRPr="00603203">
        <w:rPr>
          <w:rFonts w:ascii="Calibri" w:hAnsi="Calibri" w:cs="Calibri"/>
          <w:sz w:val="22"/>
          <w:szCs w:val="22"/>
          <w:u w:val="single"/>
          <w:lang w:val="ro-RO" w:eastAsia="ro-RO"/>
        </w:rPr>
        <w:t>documente din care rezultă</w:t>
      </w:r>
      <w:r w:rsidRPr="00603203">
        <w:rPr>
          <w:rFonts w:ascii="Calibri" w:hAnsi="Calibri" w:cs="Calibri"/>
          <w:sz w:val="22"/>
          <w:szCs w:val="22"/>
          <w:lang w:val="ro-RO" w:eastAsia="ro-RO"/>
        </w:rPr>
        <w:t xml:space="preserve">: </w:t>
      </w:r>
    </w:p>
    <w:p w:rsidR="00B34AA7" w:rsidRPr="00603203" w:rsidRDefault="00B34AA7" w:rsidP="00B34AA7">
      <w:pPr>
        <w:jc w:val="both"/>
        <w:rPr>
          <w:rFonts w:ascii="Calibri" w:hAnsi="Calibri" w:cs="Calibri"/>
          <w:sz w:val="22"/>
          <w:szCs w:val="22"/>
          <w:lang w:val="ro-RO" w:eastAsia="ro-RO"/>
        </w:rPr>
      </w:pPr>
      <w:r w:rsidRPr="00603203">
        <w:rPr>
          <w:rFonts w:ascii="Calibri" w:hAnsi="Calibri" w:cs="Calibri"/>
          <w:sz w:val="22"/>
          <w:szCs w:val="22"/>
          <w:lang w:val="ro-RO" w:eastAsia="ro-RO"/>
        </w:rPr>
        <w:tab/>
        <w:t>- n</w:t>
      </w:r>
      <w:r w:rsidR="00FD5FA9">
        <w:rPr>
          <w:rFonts w:ascii="Calibri" w:hAnsi="Calibri" w:cs="Calibri"/>
          <w:sz w:val="22"/>
          <w:szCs w:val="22"/>
          <w:lang w:val="ro-RO" w:eastAsia="ro-RO"/>
        </w:rPr>
        <w:t>umăr</w:t>
      </w:r>
      <w:r w:rsidRPr="00603203">
        <w:rPr>
          <w:rFonts w:ascii="Calibri" w:hAnsi="Calibri" w:cs="Calibri"/>
          <w:sz w:val="22"/>
          <w:szCs w:val="22"/>
          <w:lang w:val="ro-RO" w:eastAsia="ro-RO"/>
        </w:rPr>
        <w:t xml:space="preserve"> total angajați;</w:t>
      </w:r>
    </w:p>
    <w:p w:rsidR="00B34AA7" w:rsidRPr="00603203" w:rsidRDefault="00B34AA7" w:rsidP="00B34AA7">
      <w:pPr>
        <w:rPr>
          <w:rFonts w:ascii="Calibri" w:hAnsi="Calibri" w:cs="Calibri"/>
          <w:sz w:val="22"/>
          <w:szCs w:val="22"/>
          <w:lang w:val="ro-RO" w:eastAsia="ro-RO"/>
        </w:rPr>
      </w:pPr>
      <w:r w:rsidRPr="00603203">
        <w:rPr>
          <w:rFonts w:ascii="Calibri" w:hAnsi="Calibri" w:cs="Calibri"/>
          <w:sz w:val="22"/>
          <w:szCs w:val="22"/>
          <w:lang w:val="ro-RO" w:eastAsia="ro-RO"/>
        </w:rPr>
        <w:tab/>
        <w:t>- n</w:t>
      </w:r>
      <w:r w:rsidR="00FD5FA9">
        <w:rPr>
          <w:rFonts w:ascii="Calibri" w:hAnsi="Calibri" w:cs="Calibri"/>
          <w:sz w:val="22"/>
          <w:szCs w:val="22"/>
          <w:lang w:val="ro-RO" w:eastAsia="ro-RO"/>
        </w:rPr>
        <w:t xml:space="preserve">umăr </w:t>
      </w:r>
      <w:r w:rsidRPr="00603203">
        <w:rPr>
          <w:rFonts w:ascii="Calibri" w:hAnsi="Calibri" w:cs="Calibri"/>
          <w:sz w:val="22"/>
          <w:szCs w:val="22"/>
          <w:lang w:val="ro-RO" w:eastAsia="ro-RO"/>
        </w:rPr>
        <w:t xml:space="preserve">persoane cu handicap angajate/ declarație </w:t>
      </w:r>
      <w:r w:rsidR="00FD5FA9">
        <w:rPr>
          <w:rFonts w:ascii="Calibri" w:hAnsi="Calibri" w:cs="Calibri"/>
          <w:sz w:val="22"/>
          <w:szCs w:val="22"/>
          <w:lang w:val="ro-RO" w:eastAsia="ro-RO"/>
        </w:rPr>
        <w:t xml:space="preserve">din  care să reiasă </w:t>
      </w:r>
      <w:r w:rsidRPr="00603203">
        <w:rPr>
          <w:rFonts w:ascii="Calibri" w:hAnsi="Calibri" w:cs="Calibri"/>
          <w:sz w:val="22"/>
          <w:szCs w:val="22"/>
          <w:lang w:val="ro-RO" w:eastAsia="ro-RO"/>
        </w:rPr>
        <w:t>c</w:t>
      </w:r>
      <w:r w:rsidR="00FD5FA9">
        <w:rPr>
          <w:rFonts w:ascii="Calibri" w:hAnsi="Calibri" w:cs="Calibri"/>
          <w:sz w:val="22"/>
          <w:szCs w:val="22"/>
          <w:lang w:val="ro-RO" w:eastAsia="ro-RO"/>
        </w:rPr>
        <w:t>ă</w:t>
      </w:r>
      <w:r w:rsidRPr="00603203">
        <w:rPr>
          <w:rFonts w:ascii="Calibri" w:hAnsi="Calibri" w:cs="Calibri"/>
          <w:sz w:val="22"/>
          <w:szCs w:val="22"/>
          <w:lang w:val="ro-RO" w:eastAsia="ro-RO"/>
        </w:rPr>
        <w:t xml:space="preserve"> nu sunt angajate persoane cu handicap.</w:t>
      </w:r>
    </w:p>
    <w:p w:rsidR="00B34AA7" w:rsidRPr="00603203" w:rsidRDefault="00B34AA7" w:rsidP="00B34AA7">
      <w:pPr>
        <w:jc w:val="both"/>
        <w:rPr>
          <w:rFonts w:ascii="Calibri" w:hAnsi="Calibri" w:cs="Calibri"/>
          <w:sz w:val="22"/>
          <w:szCs w:val="22"/>
          <w:lang w:val="ro-RO" w:eastAsia="ro-RO"/>
        </w:rPr>
      </w:pPr>
    </w:p>
    <w:p w:rsidR="00B34AA7" w:rsidRPr="00603203" w:rsidRDefault="00B34AA7" w:rsidP="00B34AA7">
      <w:pPr>
        <w:jc w:val="both"/>
        <w:rPr>
          <w:rFonts w:ascii="Calibri" w:hAnsi="Calibri" w:cs="Calibri"/>
          <w:sz w:val="22"/>
          <w:szCs w:val="22"/>
          <w:lang w:val="ro-RO" w:eastAsia="ro-RO"/>
        </w:rPr>
      </w:pPr>
      <w:r w:rsidRPr="00603203">
        <w:rPr>
          <w:rFonts w:ascii="Calibri" w:hAnsi="Calibri" w:cs="Calibri"/>
          <w:b/>
          <w:sz w:val="22"/>
          <w:szCs w:val="22"/>
          <w:lang w:val="ro-RO" w:eastAsia="ro-RO"/>
        </w:rPr>
        <w:t>NOTA 1</w:t>
      </w:r>
      <w:r w:rsidRPr="00603203">
        <w:rPr>
          <w:rFonts w:ascii="Calibri" w:hAnsi="Calibri" w:cs="Calibri"/>
          <w:sz w:val="22"/>
          <w:szCs w:val="22"/>
          <w:lang w:val="ro-RO" w:eastAsia="ro-RO"/>
        </w:rPr>
        <w:t>: Propunerea financiară precum și tariful unitar ofertat vor avea maxim 2 (două) zecimale. Se vor completa obligatoriu toate rândurile și coloanele din tabelul prezentat.</w:t>
      </w:r>
    </w:p>
    <w:p w:rsidR="00B34AA7" w:rsidRPr="00603203" w:rsidRDefault="00B34AA7" w:rsidP="00B34AA7">
      <w:pPr>
        <w:jc w:val="both"/>
        <w:rPr>
          <w:rFonts w:ascii="Calibri" w:hAnsi="Calibri" w:cs="Calibri"/>
          <w:sz w:val="22"/>
          <w:szCs w:val="22"/>
          <w:lang w:val="ro-RO" w:eastAsia="ro-RO"/>
        </w:rPr>
      </w:pPr>
      <w:r w:rsidRPr="00603203">
        <w:rPr>
          <w:rFonts w:ascii="Calibri" w:hAnsi="Calibri" w:cs="Calibri"/>
          <w:b/>
          <w:sz w:val="22"/>
          <w:szCs w:val="22"/>
          <w:lang w:val="ro-RO" w:eastAsia="ro-RO"/>
        </w:rPr>
        <w:t>NOTA 2</w:t>
      </w:r>
      <w:r w:rsidRPr="00603203">
        <w:rPr>
          <w:rFonts w:ascii="Calibri" w:hAnsi="Calibri" w:cs="Calibri"/>
          <w:sz w:val="22"/>
          <w:szCs w:val="22"/>
          <w:lang w:val="ro-RO" w:eastAsia="ro-RO"/>
        </w:rPr>
        <w:t>: tariful unitar ofertat se calculează cu respectarea prevederilor Legii nr. 53/2003</w:t>
      </w:r>
      <w:r w:rsidR="001A32D6">
        <w:rPr>
          <w:rFonts w:ascii="Calibri" w:hAnsi="Calibri" w:cs="Calibri"/>
          <w:sz w:val="22"/>
          <w:szCs w:val="22"/>
          <w:lang w:val="ro-RO" w:eastAsia="ro-RO"/>
        </w:rPr>
        <w:t xml:space="preserve"> privind</w:t>
      </w:r>
      <w:r w:rsidRPr="00603203">
        <w:rPr>
          <w:rFonts w:ascii="Calibri" w:hAnsi="Calibri" w:cs="Calibri"/>
          <w:sz w:val="22"/>
          <w:szCs w:val="22"/>
          <w:lang w:val="ro-RO" w:eastAsia="ro-RO"/>
        </w:rPr>
        <w:t xml:space="preserve"> Codul Muncii</w:t>
      </w:r>
      <w:r w:rsidR="001A32D6">
        <w:rPr>
          <w:rFonts w:ascii="Calibri" w:hAnsi="Calibri" w:cs="Calibri"/>
          <w:sz w:val="22"/>
          <w:szCs w:val="22"/>
          <w:lang w:val="ro-RO" w:eastAsia="ro-RO"/>
        </w:rPr>
        <w:t xml:space="preserve">, republicată, cu </w:t>
      </w:r>
      <w:r w:rsidR="00CD16E1">
        <w:rPr>
          <w:rFonts w:ascii="Calibri" w:hAnsi="Calibri" w:cs="Calibri"/>
          <w:sz w:val="22"/>
          <w:szCs w:val="22"/>
          <w:lang w:val="ro-RO" w:eastAsia="ro-RO"/>
        </w:rPr>
        <w:t>m</w:t>
      </w:r>
      <w:r w:rsidR="001A32D6">
        <w:rPr>
          <w:rFonts w:ascii="Calibri" w:hAnsi="Calibri" w:cs="Calibri"/>
          <w:sz w:val="22"/>
          <w:szCs w:val="22"/>
          <w:lang w:val="ro-RO" w:eastAsia="ro-RO"/>
        </w:rPr>
        <w:t>odificările și completările ulterioare</w:t>
      </w:r>
      <w:r w:rsidRPr="00603203">
        <w:rPr>
          <w:rFonts w:ascii="Calibri" w:hAnsi="Calibri" w:cs="Calibri"/>
          <w:sz w:val="22"/>
          <w:szCs w:val="22"/>
          <w:lang w:val="ro-RO" w:eastAsia="ro-RO"/>
        </w:rPr>
        <w:t>.</w:t>
      </w:r>
    </w:p>
    <w:p w:rsidR="00B34AA7" w:rsidRPr="00603203" w:rsidRDefault="00B34AA7" w:rsidP="00B34AA7">
      <w:pPr>
        <w:jc w:val="both"/>
        <w:rPr>
          <w:rFonts w:ascii="Calibri" w:hAnsi="Calibri" w:cs="Calibri"/>
          <w:b/>
          <w:sz w:val="22"/>
          <w:szCs w:val="22"/>
          <w:lang w:val="ro-RO" w:eastAsia="ro-RO"/>
        </w:rPr>
      </w:pPr>
      <w:r w:rsidRPr="00603203">
        <w:rPr>
          <w:rFonts w:ascii="Calibri" w:hAnsi="Calibri" w:cs="Calibri"/>
          <w:b/>
          <w:sz w:val="22"/>
          <w:szCs w:val="22"/>
          <w:lang w:val="ro-RO" w:eastAsia="ro-RO"/>
        </w:rPr>
        <w:t>NOTA 3</w:t>
      </w:r>
      <w:r w:rsidRPr="00603203">
        <w:rPr>
          <w:rFonts w:ascii="Calibri" w:hAnsi="Calibri" w:cs="Calibri"/>
          <w:sz w:val="22"/>
          <w:szCs w:val="22"/>
          <w:lang w:val="ro-RO" w:eastAsia="ro-RO"/>
        </w:rPr>
        <w:t xml:space="preserve">: </w:t>
      </w:r>
      <w:r w:rsidRPr="00603203">
        <w:rPr>
          <w:rFonts w:ascii="Calibri" w:hAnsi="Calibri" w:cs="Calibri"/>
          <w:b/>
          <w:sz w:val="22"/>
          <w:szCs w:val="22"/>
          <w:lang w:val="ro-RO" w:eastAsia="ro-RO"/>
        </w:rPr>
        <w:t xml:space="preserve">salariul de încadrare brut nu poate fi mai mic decât salariul minim brut pe </w:t>
      </w:r>
      <w:r w:rsidR="00FD5FA9">
        <w:rPr>
          <w:rFonts w:ascii="Calibri" w:hAnsi="Calibri" w:cs="Calibri"/>
          <w:b/>
          <w:sz w:val="22"/>
          <w:szCs w:val="22"/>
          <w:lang w:val="ro-RO" w:eastAsia="ro-RO"/>
        </w:rPr>
        <w:t>țară garantat în plată</w:t>
      </w:r>
      <w:r w:rsidRPr="00603203">
        <w:rPr>
          <w:rFonts w:ascii="Calibri" w:hAnsi="Calibri" w:cs="Calibri"/>
          <w:b/>
          <w:sz w:val="22"/>
          <w:szCs w:val="22"/>
          <w:lang w:val="ro-RO" w:eastAsia="ro-RO"/>
        </w:rPr>
        <w:t xml:space="preserve"> stabilit prin </w:t>
      </w:r>
      <w:r w:rsidR="00FD5FA9">
        <w:rPr>
          <w:rFonts w:ascii="Calibri" w:hAnsi="Calibri" w:cs="Calibri"/>
          <w:b/>
          <w:sz w:val="22"/>
          <w:szCs w:val="22"/>
          <w:lang w:val="ro-RO" w:eastAsia="ro-RO"/>
        </w:rPr>
        <w:t>H.G. nr. 1447/2022.</w:t>
      </w:r>
      <w:r w:rsidRPr="00603203">
        <w:rPr>
          <w:rFonts w:ascii="Calibri" w:hAnsi="Calibri" w:cs="Calibri"/>
          <w:b/>
          <w:sz w:val="22"/>
          <w:szCs w:val="22"/>
          <w:lang w:val="ro-RO" w:eastAsia="ro-RO"/>
        </w:rPr>
        <w:t xml:space="preserve">  </w:t>
      </w: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eastAsia="ro-RO"/>
        </w:rPr>
        <w:t xml:space="preserve">NOTA 4: Propunerea financiară va fi compusă </w:t>
      </w:r>
      <w:r w:rsidRPr="00603203">
        <w:rPr>
          <w:rFonts w:ascii="Calibri" w:hAnsi="Calibri" w:cs="Calibri"/>
          <w:b/>
          <w:sz w:val="22"/>
          <w:szCs w:val="22"/>
          <w:u w:val="single"/>
          <w:lang w:val="ro-RO" w:eastAsia="ro-RO"/>
        </w:rPr>
        <w:t>obligatoriu</w:t>
      </w:r>
      <w:r w:rsidRPr="00603203">
        <w:rPr>
          <w:rFonts w:ascii="Calibri" w:hAnsi="Calibri" w:cs="Calibri"/>
          <w:b/>
          <w:sz w:val="22"/>
          <w:szCs w:val="22"/>
          <w:lang w:val="ro-RO" w:eastAsia="ro-RO"/>
        </w:rPr>
        <w:t xml:space="preserve"> din cele 3 formulare – </w:t>
      </w:r>
      <w:r w:rsidRPr="00603203">
        <w:rPr>
          <w:rFonts w:ascii="Calibri" w:hAnsi="Calibri" w:cs="Calibri"/>
          <w:sz w:val="22"/>
          <w:szCs w:val="22"/>
          <w:lang w:val="ro-RO" w:eastAsia="ro-RO"/>
        </w:rPr>
        <w:t>Formularul</w:t>
      </w:r>
      <w:r w:rsidRPr="00603203">
        <w:rPr>
          <w:rFonts w:ascii="Calibri" w:hAnsi="Calibri" w:cs="Calibri"/>
          <w:b/>
          <w:sz w:val="22"/>
          <w:szCs w:val="22"/>
          <w:lang w:val="ro-RO" w:eastAsia="ro-RO"/>
        </w:rPr>
        <w:t xml:space="preserve"> </w:t>
      </w:r>
      <w:r w:rsidRPr="00603203">
        <w:rPr>
          <w:rFonts w:ascii="Calibri" w:hAnsi="Calibri" w:cs="Calibri"/>
          <w:bCs/>
          <w:sz w:val="22"/>
          <w:szCs w:val="22"/>
          <w:lang w:val="ro-RO"/>
        </w:rPr>
        <w:t xml:space="preserve">PO-16-05_F6, Editia: I, Revizia: 0 și Anexele 1 și 2 la Formularul de ofertă </w:t>
      </w:r>
    </w:p>
    <w:p w:rsidR="00B34AA7" w:rsidRDefault="00B34AA7"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C41C21" w:rsidRDefault="00C41C21" w:rsidP="00B34AA7">
      <w:pPr>
        <w:jc w:val="both"/>
        <w:rPr>
          <w:rFonts w:ascii="Calibri" w:hAnsi="Calibri" w:cs="Calibri"/>
          <w:b/>
          <w:sz w:val="22"/>
          <w:szCs w:val="22"/>
          <w:lang w:val="ro-RO" w:eastAsia="ro-RO"/>
        </w:rPr>
      </w:pPr>
    </w:p>
    <w:p w:rsidR="00D07636" w:rsidRDefault="00D07636" w:rsidP="00B34AA7">
      <w:pPr>
        <w:jc w:val="both"/>
        <w:rPr>
          <w:rFonts w:ascii="Calibri" w:hAnsi="Calibri" w:cs="Calibri"/>
          <w:b/>
          <w:sz w:val="22"/>
          <w:szCs w:val="22"/>
          <w:lang w:val="ro-RO" w:eastAsia="ro-RO"/>
        </w:rPr>
      </w:pPr>
    </w:p>
    <w:p w:rsidR="00D07636" w:rsidRDefault="00D07636" w:rsidP="00B34AA7">
      <w:pPr>
        <w:jc w:val="both"/>
        <w:rPr>
          <w:rFonts w:ascii="Calibri" w:hAnsi="Calibri" w:cs="Calibri"/>
          <w:b/>
          <w:sz w:val="22"/>
          <w:szCs w:val="22"/>
          <w:lang w:val="ro-RO" w:eastAsia="ro-RO"/>
        </w:rPr>
      </w:pPr>
    </w:p>
    <w:p w:rsidR="00D07636" w:rsidRPr="00603203" w:rsidRDefault="00D07636" w:rsidP="00B34AA7">
      <w:pPr>
        <w:jc w:val="both"/>
        <w:rPr>
          <w:rFonts w:ascii="Calibri" w:hAnsi="Calibri" w:cs="Calibri"/>
          <w:b/>
          <w:sz w:val="22"/>
          <w:szCs w:val="22"/>
          <w:lang w:val="ro-RO" w:eastAsia="ro-RO"/>
        </w:rPr>
      </w:pPr>
    </w:p>
    <w:p w:rsidR="00CF0B25" w:rsidRDefault="00CF0B25" w:rsidP="00080C6A">
      <w:pPr>
        <w:jc w:val="center"/>
        <w:rPr>
          <w:rFonts w:ascii="Calibri" w:hAnsi="Calibri" w:cs="Calibri"/>
          <w:b/>
          <w:sz w:val="22"/>
          <w:szCs w:val="22"/>
          <w:u w:val="single"/>
          <w:lang w:val="ro-RO" w:eastAsia="ro-RO"/>
        </w:rPr>
      </w:pPr>
    </w:p>
    <w:p w:rsidR="00080C6A" w:rsidRPr="00603203" w:rsidRDefault="00080C6A" w:rsidP="00080C6A">
      <w:pPr>
        <w:jc w:val="center"/>
        <w:rPr>
          <w:rFonts w:ascii="Calibri" w:hAnsi="Calibri" w:cs="Calibri"/>
          <w:b/>
          <w:sz w:val="22"/>
          <w:szCs w:val="22"/>
          <w:u w:val="single"/>
          <w:lang w:val="ro-RO" w:eastAsia="ro-RO"/>
        </w:rPr>
      </w:pPr>
      <w:r w:rsidRPr="00603203">
        <w:rPr>
          <w:rFonts w:ascii="Calibri" w:hAnsi="Calibri" w:cs="Calibri"/>
          <w:b/>
          <w:sz w:val="22"/>
          <w:szCs w:val="22"/>
          <w:u w:val="single"/>
          <w:lang w:val="ro-RO" w:eastAsia="ro-RO"/>
        </w:rPr>
        <w:t>CALCULAȚIE DE PREȚ ptr TARIF UNITAR OFERTAT cf. pct. A din Anexa 1 la Formularul de ofertă</w:t>
      </w:r>
    </w:p>
    <w:p w:rsidR="00080C6A" w:rsidRPr="00603203" w:rsidRDefault="00115356" w:rsidP="00080C6A">
      <w:pPr>
        <w:jc w:val="center"/>
        <w:rPr>
          <w:rFonts w:ascii="Calibri" w:hAnsi="Calibri" w:cs="Calibri"/>
          <w:sz w:val="22"/>
          <w:szCs w:val="22"/>
          <w:lang w:val="ro-RO" w:eastAsia="ro-RO"/>
        </w:rPr>
      </w:pPr>
      <w:r w:rsidRPr="00603203">
        <w:rPr>
          <w:rFonts w:ascii="Calibri" w:hAnsi="Calibri" w:cs="Calibri"/>
          <w:sz w:val="22"/>
          <w:szCs w:val="22"/>
          <w:lang w:val="ro-RO" w:eastAsia="ro-RO"/>
        </w:rPr>
        <w:t xml:space="preserve"> [lei/ora/post paza parțială</w:t>
      </w:r>
      <w:r w:rsidR="00080C6A" w:rsidRPr="00603203">
        <w:rPr>
          <w:rFonts w:ascii="Calibri" w:hAnsi="Calibri" w:cs="Calibri"/>
          <w:sz w:val="22"/>
          <w:szCs w:val="22"/>
          <w:lang w:val="ro-RO" w:eastAsia="ro-RO"/>
        </w:rPr>
        <w:t xml:space="preserve"> (</w:t>
      </w:r>
      <w:r w:rsidR="00FC0795" w:rsidRPr="00603203">
        <w:rPr>
          <w:rFonts w:ascii="Calibri" w:hAnsi="Calibri" w:cs="Calibri"/>
          <w:sz w:val="22"/>
          <w:szCs w:val="22"/>
          <w:lang w:val="ro-RO" w:eastAsia="ro-RO"/>
        </w:rPr>
        <w:t>12 ore</w:t>
      </w:r>
      <w:r w:rsidR="00080C6A" w:rsidRPr="00603203">
        <w:rPr>
          <w:rFonts w:ascii="Calibri" w:hAnsi="Calibri" w:cs="Calibri"/>
          <w:sz w:val="22"/>
          <w:szCs w:val="22"/>
          <w:lang w:val="ro-RO" w:eastAsia="ro-RO"/>
        </w:rPr>
        <w:t xml:space="preserve">), fara TVA] pentru: </w:t>
      </w:r>
    </w:p>
    <w:p w:rsidR="00080C6A" w:rsidRPr="00603203" w:rsidRDefault="00080C6A" w:rsidP="00080C6A">
      <w:pPr>
        <w:jc w:val="center"/>
        <w:rPr>
          <w:rFonts w:ascii="Calibri" w:hAnsi="Calibri" w:cs="Calibri"/>
          <w:b/>
          <w:sz w:val="22"/>
          <w:szCs w:val="22"/>
          <w:lang w:val="ro-RO" w:eastAsia="ro-RO"/>
        </w:rPr>
      </w:pPr>
      <w:r w:rsidRPr="00603203">
        <w:rPr>
          <w:rFonts w:ascii="Calibri" w:hAnsi="Calibri" w:cs="Calibri"/>
          <w:b/>
          <w:lang w:val="ro-RO" w:eastAsia="ro-RO"/>
        </w:rPr>
        <w:t xml:space="preserve"> 2 posturi de paz</w:t>
      </w:r>
      <w:r w:rsidR="00C41C21" w:rsidRPr="00603203">
        <w:rPr>
          <w:rFonts w:ascii="Calibri" w:hAnsi="Calibri" w:cs="Calibri"/>
          <w:b/>
          <w:lang w:val="ro-RO" w:eastAsia="ro-RO"/>
        </w:rPr>
        <w:t>ă</w:t>
      </w:r>
      <w:r w:rsidRPr="00603203">
        <w:rPr>
          <w:rFonts w:ascii="Calibri" w:hAnsi="Calibri" w:cs="Calibri"/>
          <w:b/>
          <w:lang w:val="ro-RO" w:eastAsia="ro-RO"/>
        </w:rPr>
        <w:t xml:space="preserve"> parțiale 12h </w:t>
      </w:r>
      <w:r w:rsidRPr="00603203">
        <w:rPr>
          <w:rFonts w:ascii="Calibri" w:hAnsi="Calibri" w:cs="Calibri"/>
          <w:b/>
          <w:sz w:val="22"/>
          <w:szCs w:val="22"/>
          <w:lang w:val="ro-RO" w:eastAsia="ro-RO"/>
        </w:rPr>
        <w:t>pe timp de noapte și 7 zile/s</w:t>
      </w:r>
      <w:r w:rsidR="00C41C21">
        <w:rPr>
          <w:rFonts w:ascii="Calibri" w:hAnsi="Calibri" w:cs="Calibri"/>
          <w:b/>
          <w:sz w:val="22"/>
          <w:szCs w:val="22"/>
          <w:lang w:val="ro-RO" w:eastAsia="ro-RO"/>
        </w:rPr>
        <w:t>ă</w:t>
      </w:r>
      <w:r w:rsidRPr="00603203">
        <w:rPr>
          <w:rFonts w:ascii="Calibri" w:hAnsi="Calibri" w:cs="Calibri"/>
          <w:b/>
          <w:sz w:val="22"/>
          <w:szCs w:val="22"/>
          <w:lang w:val="ro-RO" w:eastAsia="ro-RO"/>
        </w:rPr>
        <w:t>pt</w:t>
      </w:r>
      <w:r w:rsidR="00C41C21">
        <w:rPr>
          <w:rFonts w:ascii="Calibri" w:hAnsi="Calibri" w:cs="Calibri"/>
          <w:b/>
          <w:sz w:val="22"/>
          <w:szCs w:val="22"/>
          <w:lang w:val="ro-RO" w:eastAsia="ro-RO"/>
        </w:rPr>
        <w:t>ă</w:t>
      </w:r>
      <w:r w:rsidRPr="00603203">
        <w:rPr>
          <w:rFonts w:ascii="Calibri" w:hAnsi="Calibri" w:cs="Calibri"/>
          <w:b/>
          <w:sz w:val="22"/>
          <w:szCs w:val="22"/>
          <w:lang w:val="ro-RO" w:eastAsia="ro-RO"/>
        </w:rPr>
        <w:t>m</w:t>
      </w:r>
      <w:r w:rsidR="00C41C21">
        <w:rPr>
          <w:rFonts w:ascii="Calibri" w:hAnsi="Calibri" w:cs="Calibri"/>
          <w:b/>
          <w:sz w:val="22"/>
          <w:szCs w:val="22"/>
          <w:lang w:val="ro-RO" w:eastAsia="ro-RO"/>
        </w:rPr>
        <w:t>â</w:t>
      </w:r>
      <w:r w:rsidRPr="00603203">
        <w:rPr>
          <w:rFonts w:ascii="Calibri" w:hAnsi="Calibri" w:cs="Calibri"/>
          <w:b/>
          <w:sz w:val="22"/>
          <w:szCs w:val="22"/>
          <w:lang w:val="ro-RO" w:eastAsia="ro-RO"/>
        </w:rPr>
        <w:t>n</w:t>
      </w:r>
      <w:r w:rsidR="00C41C21">
        <w:rPr>
          <w:rFonts w:ascii="Calibri" w:hAnsi="Calibri" w:cs="Calibri"/>
          <w:b/>
          <w:sz w:val="22"/>
          <w:szCs w:val="22"/>
          <w:lang w:val="ro-RO" w:eastAsia="ro-RO"/>
        </w:rPr>
        <w:t>ă</w:t>
      </w:r>
      <w:r w:rsidRPr="00603203">
        <w:rPr>
          <w:rFonts w:ascii="Calibri" w:hAnsi="Calibri" w:cs="Calibri"/>
          <w:b/>
          <w:sz w:val="22"/>
          <w:szCs w:val="22"/>
          <w:lang w:val="ro-RO" w:eastAsia="ro-RO"/>
        </w:rPr>
        <w:t xml:space="preserve">, </w:t>
      </w:r>
    </w:p>
    <w:p w:rsidR="00080C6A" w:rsidRPr="00603203" w:rsidRDefault="00080C6A" w:rsidP="00080C6A">
      <w:pPr>
        <w:jc w:val="center"/>
        <w:rPr>
          <w:rFonts w:ascii="Calibri" w:hAnsi="Calibri" w:cs="Calibri"/>
          <w:b/>
          <w:sz w:val="22"/>
          <w:szCs w:val="22"/>
          <w:lang w:val="ro-RO" w:eastAsia="ro-RO"/>
        </w:rPr>
      </w:pPr>
      <w:r w:rsidRPr="00603203">
        <w:rPr>
          <w:rFonts w:ascii="Calibri" w:hAnsi="Calibri" w:cs="Calibri"/>
          <w:b/>
          <w:sz w:val="22"/>
          <w:szCs w:val="22"/>
          <w:lang w:val="ro-RO" w:eastAsia="ro-RO"/>
        </w:rPr>
        <w:t>perioada contractual</w:t>
      </w:r>
      <w:r w:rsidR="00C41C21">
        <w:rPr>
          <w:rFonts w:ascii="Calibri" w:hAnsi="Calibri" w:cs="Calibri"/>
          <w:b/>
          <w:sz w:val="22"/>
          <w:szCs w:val="22"/>
          <w:lang w:val="ro-RO" w:eastAsia="ro-RO"/>
        </w:rPr>
        <w:t>ă</w:t>
      </w:r>
      <w:r w:rsidR="00510001">
        <w:rPr>
          <w:rFonts w:ascii="Calibri" w:hAnsi="Calibri" w:cs="Calibri"/>
          <w:b/>
          <w:sz w:val="22"/>
          <w:szCs w:val="22"/>
          <w:lang w:val="ro-RO" w:eastAsia="ro-RO"/>
        </w:rPr>
        <w:t>: 10</w:t>
      </w:r>
      <w:r w:rsidRPr="00603203">
        <w:rPr>
          <w:rFonts w:ascii="Calibri" w:hAnsi="Calibri" w:cs="Calibri"/>
          <w:b/>
          <w:sz w:val="22"/>
          <w:szCs w:val="22"/>
          <w:lang w:val="ro-RO" w:eastAsia="ro-RO"/>
        </w:rPr>
        <w:t xml:space="preserve"> luni (01.0</w:t>
      </w:r>
      <w:r w:rsidR="007C7AAB">
        <w:rPr>
          <w:rFonts w:ascii="Calibri" w:hAnsi="Calibri" w:cs="Calibri"/>
          <w:b/>
          <w:sz w:val="22"/>
          <w:szCs w:val="22"/>
          <w:lang w:val="ro-RO" w:eastAsia="ro-RO"/>
        </w:rPr>
        <w:t>3</w:t>
      </w:r>
      <w:r w:rsidRPr="00603203">
        <w:rPr>
          <w:rFonts w:ascii="Calibri" w:hAnsi="Calibri" w:cs="Calibri"/>
          <w:b/>
          <w:sz w:val="22"/>
          <w:szCs w:val="22"/>
          <w:lang w:val="ro-RO" w:eastAsia="ro-RO"/>
        </w:rPr>
        <w:t>.2023-31.12.2023) respectiv 3</w:t>
      </w:r>
      <w:r w:rsidR="0048282C">
        <w:rPr>
          <w:rFonts w:ascii="Calibri" w:hAnsi="Calibri" w:cs="Calibri"/>
          <w:b/>
          <w:sz w:val="22"/>
          <w:szCs w:val="22"/>
          <w:lang w:val="ro-RO" w:eastAsia="ro-RO"/>
        </w:rPr>
        <w:t>06</w:t>
      </w:r>
      <w:r w:rsidRPr="00603203">
        <w:rPr>
          <w:rFonts w:ascii="Calibri" w:hAnsi="Calibri" w:cs="Calibri"/>
          <w:b/>
          <w:sz w:val="22"/>
          <w:szCs w:val="22"/>
          <w:lang w:val="ro-RO" w:eastAsia="ro-RO"/>
        </w:rPr>
        <w:t xml:space="preserve"> zile /</w:t>
      </w:r>
      <w:r w:rsidR="0048282C">
        <w:rPr>
          <w:rFonts w:ascii="Calibri" w:hAnsi="Calibri" w:cs="Calibri"/>
          <w:b/>
          <w:sz w:val="22"/>
          <w:szCs w:val="22"/>
          <w:lang w:val="ro-RO" w:eastAsia="ro-RO"/>
        </w:rPr>
        <w:t>7344</w:t>
      </w:r>
      <w:r w:rsidR="004A797B" w:rsidRPr="00603203">
        <w:rPr>
          <w:rFonts w:ascii="Calibri" w:hAnsi="Calibri" w:cs="Calibri"/>
          <w:b/>
          <w:sz w:val="22"/>
          <w:szCs w:val="22"/>
          <w:lang w:val="ro-RO" w:eastAsia="ro-RO"/>
        </w:rPr>
        <w:t xml:space="preserve"> </w:t>
      </w:r>
      <w:r w:rsidRPr="00603203">
        <w:rPr>
          <w:rFonts w:ascii="Calibri" w:hAnsi="Calibri" w:cs="Calibri"/>
          <w:b/>
          <w:sz w:val="22"/>
          <w:szCs w:val="22"/>
          <w:lang w:val="ro-RO" w:eastAsia="ro-RO"/>
        </w:rPr>
        <w:t>ore</w:t>
      </w:r>
    </w:p>
    <w:p w:rsidR="00080C6A" w:rsidRPr="00603203" w:rsidRDefault="00080C6A" w:rsidP="00080C6A">
      <w:pPr>
        <w:jc w:val="center"/>
        <w:rPr>
          <w:rFonts w:ascii="Calibri" w:hAnsi="Calibri" w:cs="Calibri"/>
          <w:b/>
          <w:sz w:val="22"/>
          <w:szCs w:val="22"/>
          <w:lang w:val="ro-RO" w:eastAsia="ro-RO"/>
        </w:rPr>
      </w:pPr>
      <w:r w:rsidRPr="00603203">
        <w:rPr>
          <w:rFonts w:ascii="Calibri" w:hAnsi="Calibri" w:cs="Calibri"/>
          <w:b/>
          <w:sz w:val="22"/>
          <w:szCs w:val="22"/>
          <w:lang w:val="ro-RO" w:eastAsia="ro-RO"/>
        </w:rPr>
        <w:t>nr. total zile de s</w:t>
      </w:r>
      <w:r w:rsidR="003225C6">
        <w:rPr>
          <w:rFonts w:ascii="Calibri" w:hAnsi="Calibri" w:cs="Calibri"/>
          <w:b/>
          <w:sz w:val="22"/>
          <w:szCs w:val="22"/>
          <w:lang w:val="ro-RO" w:eastAsia="ro-RO"/>
        </w:rPr>
        <w:t>ă</w:t>
      </w:r>
      <w:r w:rsidRPr="00603203">
        <w:rPr>
          <w:rFonts w:ascii="Calibri" w:hAnsi="Calibri" w:cs="Calibri"/>
          <w:b/>
          <w:sz w:val="22"/>
          <w:szCs w:val="22"/>
          <w:lang w:val="ro-RO" w:eastAsia="ro-RO"/>
        </w:rPr>
        <w:t>rb</w:t>
      </w:r>
      <w:r w:rsidR="003225C6">
        <w:rPr>
          <w:rFonts w:ascii="Calibri" w:hAnsi="Calibri" w:cs="Calibri"/>
          <w:b/>
          <w:sz w:val="22"/>
          <w:szCs w:val="22"/>
          <w:lang w:val="ro-RO" w:eastAsia="ro-RO"/>
        </w:rPr>
        <w:t>ă</w:t>
      </w:r>
      <w:r w:rsidRPr="00603203">
        <w:rPr>
          <w:rFonts w:ascii="Calibri" w:hAnsi="Calibri" w:cs="Calibri"/>
          <w:b/>
          <w:sz w:val="22"/>
          <w:szCs w:val="22"/>
          <w:lang w:val="ro-RO" w:eastAsia="ro-RO"/>
        </w:rPr>
        <w:t>toare legal</w:t>
      </w:r>
      <w:r w:rsidR="003225C6">
        <w:rPr>
          <w:rFonts w:ascii="Calibri" w:hAnsi="Calibri" w:cs="Calibri"/>
          <w:b/>
          <w:sz w:val="22"/>
          <w:szCs w:val="22"/>
          <w:lang w:val="ro-RO" w:eastAsia="ro-RO"/>
        </w:rPr>
        <w:t>ă</w:t>
      </w:r>
      <w:r w:rsidRPr="00603203">
        <w:rPr>
          <w:rFonts w:ascii="Calibri" w:hAnsi="Calibri" w:cs="Calibri"/>
          <w:b/>
          <w:sz w:val="22"/>
          <w:szCs w:val="22"/>
          <w:lang w:val="ro-RO" w:eastAsia="ro-RO"/>
        </w:rPr>
        <w:t>: 1</w:t>
      </w:r>
      <w:r w:rsidR="0048282C">
        <w:rPr>
          <w:rFonts w:ascii="Calibri" w:hAnsi="Calibri" w:cs="Calibri"/>
          <w:b/>
          <w:sz w:val="22"/>
          <w:szCs w:val="22"/>
          <w:lang w:val="ro-RO" w:eastAsia="ro-RO"/>
        </w:rPr>
        <w:t>2</w:t>
      </w:r>
      <w:r w:rsidRPr="00603203">
        <w:rPr>
          <w:rFonts w:ascii="Calibri" w:hAnsi="Calibri" w:cs="Calibri"/>
          <w:b/>
          <w:sz w:val="22"/>
          <w:szCs w:val="22"/>
          <w:lang w:val="ro-RO" w:eastAsia="ro-RO"/>
        </w:rPr>
        <w:t xml:space="preserve"> zile, nr. total zile de weekend: </w:t>
      </w:r>
      <w:r w:rsidR="0048282C">
        <w:rPr>
          <w:rFonts w:ascii="Calibri" w:hAnsi="Calibri" w:cs="Calibri"/>
          <w:b/>
          <w:sz w:val="22"/>
          <w:szCs w:val="22"/>
          <w:lang w:val="ro-RO" w:eastAsia="ro-RO"/>
        </w:rPr>
        <w:t>88</w:t>
      </w:r>
      <w:r w:rsidRPr="00603203">
        <w:rPr>
          <w:rFonts w:ascii="Calibri" w:hAnsi="Calibri" w:cs="Calibri"/>
          <w:b/>
          <w:sz w:val="22"/>
          <w:szCs w:val="22"/>
          <w:lang w:val="ro-RO" w:eastAsia="ro-RO"/>
        </w:rPr>
        <w:t xml:space="preserve"> zile, </w:t>
      </w:r>
    </w:p>
    <w:p w:rsidR="00080C6A" w:rsidRDefault="0048282C" w:rsidP="00080C6A">
      <w:pPr>
        <w:jc w:val="center"/>
        <w:rPr>
          <w:rFonts w:ascii="Calibri" w:hAnsi="Calibri" w:cs="Calibri"/>
          <w:b/>
          <w:sz w:val="22"/>
          <w:szCs w:val="22"/>
          <w:lang w:val="ro-RO" w:eastAsia="ro-RO"/>
        </w:rPr>
      </w:pPr>
      <w:r>
        <w:rPr>
          <w:rFonts w:ascii="Calibri" w:hAnsi="Calibri" w:cs="Calibri"/>
          <w:b/>
          <w:sz w:val="22"/>
          <w:szCs w:val="22"/>
          <w:lang w:val="ro-RO" w:eastAsia="ro-RO"/>
        </w:rPr>
        <w:t>din care 2</w:t>
      </w:r>
      <w:r w:rsidR="00080C6A" w:rsidRPr="00603203">
        <w:rPr>
          <w:rFonts w:ascii="Calibri" w:hAnsi="Calibri" w:cs="Calibri"/>
          <w:b/>
          <w:sz w:val="22"/>
          <w:szCs w:val="22"/>
          <w:lang w:val="ro-RO" w:eastAsia="ro-RO"/>
        </w:rPr>
        <w:t xml:space="preserve"> zile se suprapun cu zilele de s</w:t>
      </w:r>
      <w:r w:rsidR="00CF0B25">
        <w:rPr>
          <w:rFonts w:ascii="Calibri" w:hAnsi="Calibri" w:cs="Calibri"/>
          <w:b/>
          <w:sz w:val="22"/>
          <w:szCs w:val="22"/>
          <w:lang w:val="ro-RO" w:eastAsia="ro-RO"/>
        </w:rPr>
        <w:t>ă</w:t>
      </w:r>
      <w:r w:rsidR="00080C6A" w:rsidRPr="00603203">
        <w:rPr>
          <w:rFonts w:ascii="Calibri" w:hAnsi="Calibri" w:cs="Calibri"/>
          <w:b/>
          <w:sz w:val="22"/>
          <w:szCs w:val="22"/>
          <w:lang w:val="ro-RO" w:eastAsia="ro-RO"/>
        </w:rPr>
        <w:t>rb</w:t>
      </w:r>
      <w:r w:rsidR="00CF0B25">
        <w:rPr>
          <w:rFonts w:ascii="Calibri" w:hAnsi="Calibri" w:cs="Calibri"/>
          <w:b/>
          <w:sz w:val="22"/>
          <w:szCs w:val="22"/>
          <w:lang w:val="ro-RO" w:eastAsia="ro-RO"/>
        </w:rPr>
        <w:t>ă</w:t>
      </w:r>
      <w:r w:rsidR="00080C6A" w:rsidRPr="00603203">
        <w:rPr>
          <w:rFonts w:ascii="Calibri" w:hAnsi="Calibri" w:cs="Calibri"/>
          <w:b/>
          <w:sz w:val="22"/>
          <w:szCs w:val="22"/>
          <w:lang w:val="ro-RO" w:eastAsia="ro-RO"/>
        </w:rPr>
        <w:t>toare legal</w:t>
      </w:r>
      <w:r w:rsidR="00CF0B25">
        <w:rPr>
          <w:rFonts w:ascii="Calibri" w:hAnsi="Calibri" w:cs="Calibri"/>
          <w:b/>
          <w:sz w:val="22"/>
          <w:szCs w:val="22"/>
          <w:lang w:val="ro-RO" w:eastAsia="ro-RO"/>
        </w:rPr>
        <w:t>ă</w:t>
      </w:r>
    </w:p>
    <w:p w:rsidR="00C41C21" w:rsidRPr="00603203" w:rsidRDefault="00C41C21" w:rsidP="00080C6A">
      <w:pPr>
        <w:jc w:val="center"/>
        <w:rPr>
          <w:rFonts w:ascii="Calibri" w:hAnsi="Calibri" w:cs="Calibri"/>
          <w:b/>
          <w:sz w:val="22"/>
          <w:szCs w:val="22"/>
          <w:lang w:val="ro-RO" w:eastAsia="ro-RO"/>
        </w:rPr>
      </w:pPr>
    </w:p>
    <w:p w:rsidR="006773D5" w:rsidRPr="00603203" w:rsidRDefault="00BA1B68" w:rsidP="00603203">
      <w:pPr>
        <w:rPr>
          <w:rFonts w:ascii="Calibri" w:hAnsi="Calibri" w:cs="Calibri"/>
          <w:b/>
          <w:sz w:val="22"/>
          <w:szCs w:val="22"/>
          <w:lang w:val="ro-RO" w:eastAsia="ro-RO"/>
        </w:rPr>
      </w:pPr>
      <w:r w:rsidRPr="00603203">
        <w:rPr>
          <w:rFonts w:ascii="Calibri" w:hAnsi="Calibri" w:cs="Calibri"/>
          <w:b/>
          <w:sz w:val="22"/>
          <w:szCs w:val="22"/>
          <w:lang w:val="ro-RO" w:eastAsia="ro-RO"/>
        </w:rPr>
        <w:t>TABELUL 2</w:t>
      </w:r>
    </w:p>
    <w:tbl>
      <w:tblPr>
        <w:tblW w:w="10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16"/>
        <w:gridCol w:w="1134"/>
        <w:gridCol w:w="1063"/>
        <w:gridCol w:w="3356"/>
      </w:tblGrid>
      <w:tr w:rsidR="00216552" w:rsidRPr="00603203" w:rsidTr="00574DCA">
        <w:trPr>
          <w:jc w:val="center"/>
        </w:trPr>
        <w:tc>
          <w:tcPr>
            <w:tcW w:w="567" w:type="dxa"/>
            <w:shd w:val="clear" w:color="auto" w:fill="auto"/>
          </w:tcPr>
          <w:p w:rsidR="00216552" w:rsidRPr="00603203" w:rsidRDefault="00216552" w:rsidP="00574DCA">
            <w:pPr>
              <w:jc w:val="center"/>
              <w:rPr>
                <w:rFonts w:ascii="Calibri" w:hAnsi="Calibri" w:cs="Calibri"/>
                <w:b/>
                <w:sz w:val="22"/>
                <w:szCs w:val="22"/>
                <w:lang w:val="ro-RO" w:eastAsia="ro-RO"/>
              </w:rPr>
            </w:pPr>
            <w:r w:rsidRPr="00603203">
              <w:rPr>
                <w:rFonts w:ascii="Calibri" w:hAnsi="Calibri" w:cs="Calibri"/>
                <w:b/>
                <w:sz w:val="22"/>
                <w:szCs w:val="22"/>
                <w:lang w:val="ro-RO" w:eastAsia="ro-RO"/>
              </w:rPr>
              <w:t>A</w:t>
            </w:r>
          </w:p>
        </w:tc>
        <w:tc>
          <w:tcPr>
            <w:tcW w:w="7013" w:type="dxa"/>
            <w:gridSpan w:val="3"/>
            <w:shd w:val="clear" w:color="auto" w:fill="auto"/>
          </w:tcPr>
          <w:p w:rsidR="00216552" w:rsidRPr="00603203" w:rsidRDefault="00216552" w:rsidP="00504EA9">
            <w:pPr>
              <w:rPr>
                <w:rFonts w:ascii="Calibri" w:hAnsi="Calibri" w:cs="Calibri"/>
                <w:sz w:val="22"/>
                <w:szCs w:val="22"/>
                <w:lang w:val="ro-RO" w:eastAsia="ro-RO"/>
              </w:rPr>
            </w:pPr>
            <w:r w:rsidRPr="00603203">
              <w:rPr>
                <w:rFonts w:ascii="Calibri" w:hAnsi="Calibri" w:cs="Calibri"/>
                <w:b/>
                <w:sz w:val="22"/>
                <w:szCs w:val="22"/>
                <w:lang w:val="ro-RO" w:eastAsia="ro-RO"/>
              </w:rPr>
              <w:t xml:space="preserve">Valoare propunere financiară </w:t>
            </w:r>
            <w:r w:rsidR="00BA1B68" w:rsidRPr="00603203">
              <w:rPr>
                <w:rFonts w:ascii="Calibri" w:hAnsi="Calibri" w:cs="Calibri"/>
                <w:b/>
                <w:sz w:val="22"/>
                <w:szCs w:val="22"/>
                <w:lang w:val="ro-RO" w:eastAsia="ro-RO"/>
              </w:rPr>
              <w:t>pentru 2 posturi de pază</w:t>
            </w:r>
            <w:r w:rsidR="00D342EF" w:rsidRPr="00603203">
              <w:rPr>
                <w:rFonts w:ascii="Calibri" w:hAnsi="Calibri" w:cs="Calibri"/>
                <w:b/>
                <w:sz w:val="22"/>
                <w:szCs w:val="22"/>
                <w:lang w:val="ro-RO" w:eastAsia="ro-RO"/>
              </w:rPr>
              <w:t xml:space="preserve"> parțiale </w:t>
            </w:r>
            <w:r w:rsidR="00A708E2" w:rsidRPr="00603203">
              <w:rPr>
                <w:rFonts w:ascii="Calibri" w:hAnsi="Calibri" w:cs="Calibri"/>
                <w:b/>
                <w:sz w:val="22"/>
                <w:szCs w:val="22"/>
                <w:lang w:val="ro-RO" w:eastAsia="ro-RO"/>
              </w:rPr>
              <w:t>12h pe timp de noapte</w:t>
            </w:r>
            <w:r w:rsidR="00BA1B68" w:rsidRPr="00603203">
              <w:rPr>
                <w:rFonts w:ascii="Calibri" w:hAnsi="Calibri" w:cs="Calibri"/>
                <w:b/>
                <w:sz w:val="22"/>
                <w:szCs w:val="22"/>
                <w:lang w:val="ro-RO" w:eastAsia="ro-RO"/>
              </w:rPr>
              <w:t xml:space="preserve"> </w:t>
            </w:r>
            <w:r w:rsidRPr="00603203">
              <w:rPr>
                <w:rFonts w:ascii="Calibri" w:hAnsi="Calibri" w:cs="Calibri"/>
                <w:sz w:val="22"/>
                <w:szCs w:val="22"/>
                <w:lang w:val="ro-RO" w:eastAsia="ro-RO"/>
              </w:rPr>
              <w:t xml:space="preserve"> -  ( lei fără TVA) </w:t>
            </w:r>
          </w:p>
        </w:tc>
        <w:tc>
          <w:tcPr>
            <w:tcW w:w="3356" w:type="dxa"/>
            <w:shd w:val="clear" w:color="auto" w:fill="auto"/>
          </w:tcPr>
          <w:p w:rsidR="00216552" w:rsidRPr="00603203" w:rsidRDefault="00216552" w:rsidP="00574DCA">
            <w:pPr>
              <w:jc w:val="center"/>
              <w:rPr>
                <w:rFonts w:ascii="Calibri" w:hAnsi="Calibri" w:cs="Calibri"/>
                <w:sz w:val="22"/>
                <w:szCs w:val="22"/>
                <w:lang w:val="ro-RO" w:eastAsia="ro-RO"/>
              </w:rPr>
            </w:pPr>
          </w:p>
        </w:tc>
      </w:tr>
      <w:tr w:rsidR="00216552" w:rsidRPr="00603203" w:rsidTr="00574DCA">
        <w:trPr>
          <w:jc w:val="center"/>
        </w:trPr>
        <w:tc>
          <w:tcPr>
            <w:tcW w:w="567" w:type="dxa"/>
            <w:shd w:val="clear" w:color="auto" w:fill="auto"/>
          </w:tcPr>
          <w:p w:rsidR="00216552" w:rsidRPr="00603203" w:rsidRDefault="00216552" w:rsidP="00574DCA">
            <w:pPr>
              <w:jc w:val="center"/>
              <w:rPr>
                <w:rFonts w:ascii="Calibri" w:hAnsi="Calibri" w:cs="Calibri"/>
                <w:b/>
                <w:sz w:val="22"/>
                <w:szCs w:val="22"/>
                <w:lang w:val="ro-RO" w:eastAsia="ro-RO"/>
              </w:rPr>
            </w:pPr>
            <w:r w:rsidRPr="00603203">
              <w:rPr>
                <w:rFonts w:ascii="Calibri" w:hAnsi="Calibri" w:cs="Calibri"/>
                <w:b/>
                <w:sz w:val="22"/>
                <w:szCs w:val="22"/>
                <w:lang w:val="ro-RO" w:eastAsia="ro-RO"/>
              </w:rPr>
              <w:t>B</w:t>
            </w:r>
          </w:p>
        </w:tc>
        <w:tc>
          <w:tcPr>
            <w:tcW w:w="7013" w:type="dxa"/>
            <w:gridSpan w:val="3"/>
            <w:shd w:val="clear" w:color="auto" w:fill="auto"/>
          </w:tcPr>
          <w:p w:rsidR="00216552" w:rsidRPr="00603203" w:rsidRDefault="00216552" w:rsidP="00574DCA">
            <w:pPr>
              <w:rPr>
                <w:rFonts w:ascii="Calibri" w:hAnsi="Calibri" w:cs="Calibri"/>
                <w:b/>
                <w:sz w:val="22"/>
                <w:szCs w:val="22"/>
                <w:lang w:val="ro-RO" w:eastAsia="ro-RO"/>
              </w:rPr>
            </w:pPr>
            <w:r w:rsidRPr="00603203">
              <w:rPr>
                <w:rFonts w:ascii="Calibri" w:hAnsi="Calibri" w:cs="Calibri"/>
                <w:b/>
                <w:sz w:val="22"/>
                <w:szCs w:val="22"/>
                <w:lang w:val="ro-RO" w:eastAsia="ro-RO"/>
              </w:rPr>
              <w:t xml:space="preserve">Număr total agenți de pază / 1 post pază </w:t>
            </w:r>
            <w:r w:rsidR="005022B4" w:rsidRPr="00603203">
              <w:rPr>
                <w:rFonts w:ascii="Calibri" w:hAnsi="Calibri" w:cs="Calibri"/>
                <w:b/>
                <w:sz w:val="22"/>
                <w:szCs w:val="22"/>
                <w:lang w:val="ro-RO" w:eastAsia="ro-RO"/>
              </w:rPr>
              <w:t>parțial</w:t>
            </w:r>
            <w:r w:rsidRPr="00603203">
              <w:rPr>
                <w:rFonts w:ascii="Calibri" w:hAnsi="Calibri" w:cs="Calibri"/>
                <w:b/>
                <w:sz w:val="22"/>
                <w:szCs w:val="22"/>
                <w:lang w:val="ro-RO" w:eastAsia="ro-RO"/>
              </w:rPr>
              <w:t xml:space="preserve"> </w:t>
            </w:r>
            <w:r w:rsidR="005022B4" w:rsidRPr="00603203">
              <w:rPr>
                <w:rFonts w:ascii="Calibri" w:hAnsi="Calibri" w:cs="Calibri"/>
                <w:b/>
                <w:sz w:val="22"/>
                <w:szCs w:val="22"/>
                <w:lang w:val="ro-RO" w:eastAsia="ro-RO"/>
              </w:rPr>
              <w:t>pe timp de noa</w:t>
            </w:r>
            <w:r w:rsidR="00A708E2" w:rsidRPr="00603203">
              <w:rPr>
                <w:rFonts w:ascii="Calibri" w:hAnsi="Calibri" w:cs="Calibri"/>
                <w:b/>
                <w:sz w:val="22"/>
                <w:szCs w:val="22"/>
                <w:lang w:val="ro-RO" w:eastAsia="ro-RO"/>
              </w:rPr>
              <w:t>p</w:t>
            </w:r>
            <w:r w:rsidR="005022B4" w:rsidRPr="00603203">
              <w:rPr>
                <w:rFonts w:ascii="Calibri" w:hAnsi="Calibri" w:cs="Calibri"/>
                <w:b/>
                <w:sz w:val="22"/>
                <w:szCs w:val="22"/>
                <w:lang w:val="ro-RO" w:eastAsia="ro-RO"/>
              </w:rPr>
              <w:t>te</w:t>
            </w:r>
          </w:p>
          <w:p w:rsidR="00216552" w:rsidRPr="00603203" w:rsidRDefault="005022B4" w:rsidP="00574DCA">
            <w:pPr>
              <w:rPr>
                <w:rFonts w:ascii="Calibri" w:hAnsi="Calibri" w:cs="Calibri"/>
                <w:sz w:val="22"/>
                <w:szCs w:val="22"/>
                <w:lang w:val="ro-RO" w:eastAsia="ro-RO"/>
              </w:rPr>
            </w:pPr>
            <w:r w:rsidRPr="00603203">
              <w:rPr>
                <w:rFonts w:ascii="Calibri" w:hAnsi="Calibri" w:cs="Calibri"/>
                <w:sz w:val="22"/>
                <w:szCs w:val="22"/>
                <w:lang w:val="ro-RO" w:eastAsia="ro-RO"/>
              </w:rPr>
              <w:t>(12</w:t>
            </w:r>
            <w:r w:rsidR="00216552" w:rsidRPr="00603203">
              <w:rPr>
                <w:rFonts w:ascii="Calibri" w:hAnsi="Calibri" w:cs="Calibri"/>
                <w:sz w:val="22"/>
                <w:szCs w:val="22"/>
                <w:lang w:val="ro-RO" w:eastAsia="ro-RO"/>
              </w:rPr>
              <w:t xml:space="preserve"> h/zi, 7 zile/saptamana)</w:t>
            </w:r>
          </w:p>
        </w:tc>
        <w:tc>
          <w:tcPr>
            <w:tcW w:w="3356" w:type="dxa"/>
            <w:shd w:val="clear" w:color="auto" w:fill="auto"/>
          </w:tcPr>
          <w:p w:rsidR="00216552" w:rsidRPr="00603203" w:rsidRDefault="00216552" w:rsidP="00574DCA">
            <w:pPr>
              <w:jc w:val="center"/>
              <w:rPr>
                <w:rFonts w:ascii="Calibri" w:hAnsi="Calibri" w:cs="Calibri"/>
                <w:sz w:val="22"/>
                <w:szCs w:val="22"/>
                <w:lang w:val="ro-RO" w:eastAsia="ro-RO"/>
              </w:rPr>
            </w:pPr>
          </w:p>
        </w:tc>
      </w:tr>
      <w:tr w:rsidR="00216552" w:rsidRPr="00603203" w:rsidTr="00574DCA">
        <w:trPr>
          <w:jc w:val="center"/>
        </w:trPr>
        <w:tc>
          <w:tcPr>
            <w:tcW w:w="567" w:type="dxa"/>
            <w:shd w:val="clear" w:color="auto" w:fill="auto"/>
          </w:tcPr>
          <w:p w:rsidR="00216552" w:rsidRPr="00603203" w:rsidRDefault="00216552" w:rsidP="00574DCA">
            <w:pPr>
              <w:jc w:val="center"/>
              <w:rPr>
                <w:rFonts w:ascii="Calibri" w:hAnsi="Calibri" w:cs="Calibri"/>
                <w:b/>
                <w:sz w:val="22"/>
                <w:szCs w:val="22"/>
                <w:lang w:val="ro-RO" w:eastAsia="ro-RO"/>
              </w:rPr>
            </w:pPr>
            <w:r w:rsidRPr="00603203">
              <w:rPr>
                <w:rFonts w:ascii="Calibri" w:hAnsi="Calibri" w:cs="Calibri"/>
                <w:b/>
                <w:sz w:val="22"/>
                <w:szCs w:val="22"/>
                <w:lang w:val="ro-RO" w:eastAsia="ro-RO"/>
              </w:rPr>
              <w:t>C</w:t>
            </w:r>
          </w:p>
        </w:tc>
        <w:tc>
          <w:tcPr>
            <w:tcW w:w="7013" w:type="dxa"/>
            <w:gridSpan w:val="3"/>
            <w:shd w:val="clear" w:color="auto" w:fill="auto"/>
          </w:tcPr>
          <w:p w:rsidR="00216552" w:rsidRPr="00603203" w:rsidRDefault="00216552" w:rsidP="00504EA9">
            <w:pPr>
              <w:rPr>
                <w:rFonts w:ascii="Calibri" w:hAnsi="Calibri" w:cs="Calibri"/>
                <w:b/>
                <w:sz w:val="22"/>
                <w:szCs w:val="22"/>
                <w:lang w:val="ro-RO" w:eastAsia="ro-RO"/>
              </w:rPr>
            </w:pPr>
            <w:r w:rsidRPr="00603203">
              <w:rPr>
                <w:rFonts w:ascii="Calibri" w:hAnsi="Calibri" w:cs="Calibri"/>
                <w:b/>
                <w:sz w:val="22"/>
                <w:szCs w:val="22"/>
                <w:lang w:val="ro-RO" w:eastAsia="ro-RO"/>
              </w:rPr>
              <w:t>Numărul de schimburi pe parcursul unei zile (</w:t>
            </w:r>
            <w:r w:rsidR="003D7130" w:rsidRPr="00603203">
              <w:rPr>
                <w:rFonts w:ascii="Calibri" w:hAnsi="Calibri" w:cs="Calibri"/>
                <w:b/>
                <w:sz w:val="22"/>
                <w:szCs w:val="22"/>
                <w:lang w:val="ro-RO" w:eastAsia="ro-RO"/>
              </w:rPr>
              <w:t>12</w:t>
            </w:r>
            <w:r w:rsidRPr="00603203">
              <w:rPr>
                <w:rFonts w:ascii="Calibri" w:hAnsi="Calibri" w:cs="Calibri"/>
                <w:b/>
                <w:sz w:val="22"/>
                <w:szCs w:val="22"/>
                <w:lang w:val="ro-RO" w:eastAsia="ro-RO"/>
              </w:rPr>
              <w:t xml:space="preserve"> h/zi)</w:t>
            </w:r>
          </w:p>
        </w:tc>
        <w:tc>
          <w:tcPr>
            <w:tcW w:w="3356" w:type="dxa"/>
            <w:shd w:val="clear" w:color="auto" w:fill="auto"/>
          </w:tcPr>
          <w:p w:rsidR="00216552" w:rsidRPr="00603203" w:rsidRDefault="00216552" w:rsidP="00574DCA">
            <w:pPr>
              <w:jc w:val="center"/>
              <w:rPr>
                <w:rFonts w:ascii="Calibri" w:hAnsi="Calibri" w:cs="Calibri"/>
                <w:sz w:val="22"/>
                <w:szCs w:val="22"/>
                <w:lang w:val="ro-RO" w:eastAsia="ro-RO"/>
              </w:rPr>
            </w:pPr>
          </w:p>
        </w:tc>
      </w:tr>
      <w:tr w:rsidR="00216552" w:rsidRPr="00603203" w:rsidTr="00574DCA">
        <w:trPr>
          <w:jc w:val="center"/>
        </w:trPr>
        <w:tc>
          <w:tcPr>
            <w:tcW w:w="567" w:type="dxa"/>
            <w:shd w:val="clear" w:color="auto" w:fill="auto"/>
          </w:tcPr>
          <w:p w:rsidR="00216552" w:rsidRPr="00603203" w:rsidRDefault="00216552" w:rsidP="00574DCA">
            <w:pPr>
              <w:jc w:val="center"/>
              <w:rPr>
                <w:rFonts w:ascii="Calibri" w:hAnsi="Calibri" w:cs="Calibri"/>
                <w:b/>
                <w:sz w:val="22"/>
                <w:szCs w:val="22"/>
                <w:lang w:val="ro-RO" w:eastAsia="ro-RO"/>
              </w:rPr>
            </w:pPr>
            <w:r w:rsidRPr="00603203">
              <w:rPr>
                <w:rFonts w:ascii="Calibri" w:hAnsi="Calibri" w:cs="Calibri"/>
                <w:b/>
                <w:sz w:val="22"/>
                <w:szCs w:val="22"/>
                <w:lang w:val="ro-RO" w:eastAsia="ro-RO"/>
              </w:rPr>
              <w:t>D</w:t>
            </w:r>
          </w:p>
        </w:tc>
        <w:tc>
          <w:tcPr>
            <w:tcW w:w="7013" w:type="dxa"/>
            <w:gridSpan w:val="3"/>
            <w:shd w:val="clear" w:color="auto" w:fill="auto"/>
          </w:tcPr>
          <w:p w:rsidR="00216552" w:rsidRPr="00603203" w:rsidRDefault="00216552" w:rsidP="00574DCA">
            <w:pPr>
              <w:rPr>
                <w:rFonts w:ascii="Calibri" w:hAnsi="Calibri" w:cs="Calibri"/>
                <w:b/>
                <w:sz w:val="22"/>
                <w:szCs w:val="22"/>
                <w:lang w:val="ro-RO" w:eastAsia="ro-RO"/>
              </w:rPr>
            </w:pPr>
            <w:r w:rsidRPr="00603203">
              <w:rPr>
                <w:rFonts w:ascii="Calibri" w:hAnsi="Calibri" w:cs="Calibri"/>
                <w:b/>
                <w:sz w:val="22"/>
                <w:szCs w:val="22"/>
                <w:lang w:val="ro-RO" w:eastAsia="ro-RO"/>
              </w:rPr>
              <w:t>Număr total de agenți de pază utilizați pe perioada contractuală</w:t>
            </w:r>
            <w:r w:rsidR="00C30F3E" w:rsidRPr="00603203">
              <w:rPr>
                <w:rFonts w:ascii="Calibri" w:hAnsi="Calibri" w:cs="Calibri"/>
                <w:b/>
                <w:sz w:val="22"/>
                <w:szCs w:val="22"/>
                <w:lang w:val="ro-RO" w:eastAsia="ro-RO"/>
              </w:rPr>
              <w:t xml:space="preserve"> pentru </w:t>
            </w:r>
            <w:r w:rsidR="00D342EF" w:rsidRPr="00603203">
              <w:rPr>
                <w:rFonts w:ascii="Calibri" w:hAnsi="Calibri" w:cs="Calibri"/>
                <w:b/>
                <w:sz w:val="22"/>
                <w:szCs w:val="22"/>
                <w:lang w:val="ro-RO" w:eastAsia="ro-RO"/>
              </w:rPr>
              <w:t xml:space="preserve">2 posturi de pază </w:t>
            </w:r>
            <w:r w:rsidR="002906B9" w:rsidRPr="00603203">
              <w:rPr>
                <w:rFonts w:ascii="Calibri" w:hAnsi="Calibri" w:cs="Calibri"/>
                <w:b/>
                <w:sz w:val="22"/>
                <w:szCs w:val="22"/>
                <w:lang w:val="ro-RO" w:eastAsia="ro-RO"/>
              </w:rPr>
              <w:t>parțiale 12h pe timp de noapte</w:t>
            </w:r>
          </w:p>
        </w:tc>
        <w:tc>
          <w:tcPr>
            <w:tcW w:w="3356" w:type="dxa"/>
            <w:shd w:val="clear" w:color="auto" w:fill="auto"/>
          </w:tcPr>
          <w:p w:rsidR="00216552" w:rsidRPr="00603203" w:rsidRDefault="00216552" w:rsidP="00574DCA">
            <w:pPr>
              <w:jc w:val="center"/>
              <w:rPr>
                <w:rFonts w:ascii="Calibri" w:hAnsi="Calibri" w:cs="Calibri"/>
                <w:sz w:val="22"/>
                <w:szCs w:val="22"/>
                <w:lang w:val="ro-RO" w:eastAsia="ro-RO"/>
              </w:rPr>
            </w:pPr>
          </w:p>
        </w:tc>
      </w:tr>
      <w:tr w:rsidR="00216552" w:rsidRPr="00603203" w:rsidTr="00574DCA">
        <w:trPr>
          <w:jc w:val="center"/>
        </w:trPr>
        <w:tc>
          <w:tcPr>
            <w:tcW w:w="567" w:type="dxa"/>
            <w:shd w:val="clear" w:color="auto" w:fill="auto"/>
          </w:tcPr>
          <w:p w:rsidR="00216552" w:rsidRPr="00603203" w:rsidRDefault="006F4431" w:rsidP="00574DCA">
            <w:pPr>
              <w:jc w:val="center"/>
              <w:rPr>
                <w:rFonts w:ascii="Calibri" w:hAnsi="Calibri" w:cs="Calibri"/>
                <w:b/>
                <w:sz w:val="22"/>
                <w:szCs w:val="22"/>
                <w:lang w:val="ro-RO" w:eastAsia="ro-RO"/>
              </w:rPr>
            </w:pPr>
            <w:r w:rsidRPr="00603203">
              <w:rPr>
                <w:rFonts w:ascii="Calibri" w:hAnsi="Calibri" w:cs="Calibri"/>
                <w:b/>
                <w:sz w:val="22"/>
                <w:szCs w:val="22"/>
                <w:lang w:val="ro-RO" w:eastAsia="ro-RO"/>
              </w:rPr>
              <w:t>E</w:t>
            </w:r>
          </w:p>
        </w:tc>
        <w:tc>
          <w:tcPr>
            <w:tcW w:w="7013" w:type="dxa"/>
            <w:gridSpan w:val="3"/>
            <w:shd w:val="clear" w:color="auto" w:fill="auto"/>
          </w:tcPr>
          <w:p w:rsidR="00216552" w:rsidRPr="00603203" w:rsidRDefault="00216552" w:rsidP="00574DCA">
            <w:pPr>
              <w:rPr>
                <w:rFonts w:ascii="Calibri" w:hAnsi="Calibri" w:cs="Calibri"/>
                <w:b/>
                <w:sz w:val="22"/>
                <w:szCs w:val="22"/>
                <w:lang w:val="ro-RO" w:eastAsia="ro-RO"/>
              </w:rPr>
            </w:pPr>
            <w:r w:rsidRPr="00603203">
              <w:rPr>
                <w:rFonts w:ascii="Calibri" w:hAnsi="Calibri" w:cs="Calibri"/>
                <w:b/>
                <w:sz w:val="22"/>
                <w:szCs w:val="22"/>
                <w:lang w:val="ro-RO" w:eastAsia="ro-RO"/>
              </w:rPr>
              <w:t>Salariul de încadrare brut / agent pază (lei)</w:t>
            </w:r>
          </w:p>
        </w:tc>
        <w:tc>
          <w:tcPr>
            <w:tcW w:w="3356" w:type="dxa"/>
            <w:shd w:val="clear" w:color="auto" w:fill="auto"/>
          </w:tcPr>
          <w:p w:rsidR="00216552" w:rsidRPr="00603203" w:rsidRDefault="00216552" w:rsidP="00574DCA">
            <w:pPr>
              <w:jc w:val="center"/>
              <w:rPr>
                <w:rFonts w:ascii="Calibri" w:hAnsi="Calibri" w:cs="Calibri"/>
                <w:sz w:val="22"/>
                <w:szCs w:val="22"/>
                <w:lang w:val="ro-RO" w:eastAsia="ro-RO"/>
              </w:rPr>
            </w:pPr>
          </w:p>
        </w:tc>
      </w:tr>
      <w:tr w:rsidR="00216552" w:rsidRPr="00603203" w:rsidTr="00574DCA">
        <w:trPr>
          <w:jc w:val="center"/>
        </w:trPr>
        <w:tc>
          <w:tcPr>
            <w:tcW w:w="567" w:type="dxa"/>
            <w:shd w:val="clear" w:color="auto" w:fill="auto"/>
          </w:tcPr>
          <w:p w:rsidR="00216552" w:rsidRPr="00603203" w:rsidRDefault="00216552" w:rsidP="00574DCA">
            <w:pPr>
              <w:jc w:val="center"/>
              <w:rPr>
                <w:rFonts w:ascii="Calibri" w:hAnsi="Calibri" w:cs="Calibri"/>
                <w:b/>
                <w:sz w:val="22"/>
                <w:szCs w:val="22"/>
                <w:lang w:val="ro-RO" w:eastAsia="ro-RO"/>
              </w:rPr>
            </w:pPr>
          </w:p>
          <w:p w:rsidR="00216552" w:rsidRPr="00603203" w:rsidRDefault="00216552" w:rsidP="00574DCA">
            <w:pPr>
              <w:jc w:val="center"/>
              <w:rPr>
                <w:rFonts w:ascii="Calibri" w:hAnsi="Calibri" w:cs="Calibri"/>
                <w:b/>
                <w:sz w:val="22"/>
                <w:szCs w:val="22"/>
                <w:lang w:val="ro-RO" w:eastAsia="ro-RO"/>
              </w:rPr>
            </w:pPr>
          </w:p>
          <w:p w:rsidR="00216552" w:rsidRPr="00603203" w:rsidRDefault="00216552" w:rsidP="00574DCA">
            <w:pPr>
              <w:jc w:val="center"/>
              <w:rPr>
                <w:rFonts w:ascii="Calibri" w:hAnsi="Calibri" w:cs="Calibri"/>
                <w:b/>
                <w:sz w:val="22"/>
                <w:szCs w:val="22"/>
                <w:lang w:val="ro-RO" w:eastAsia="ro-RO"/>
              </w:rPr>
            </w:pPr>
            <w:r w:rsidRPr="00603203">
              <w:rPr>
                <w:rFonts w:ascii="Calibri" w:hAnsi="Calibri" w:cs="Calibri"/>
                <w:b/>
                <w:sz w:val="22"/>
                <w:szCs w:val="22"/>
                <w:lang w:val="ro-RO" w:eastAsia="ro-RO"/>
              </w:rPr>
              <w:t>Nr.</w:t>
            </w:r>
          </w:p>
          <w:p w:rsidR="00216552" w:rsidRPr="00603203" w:rsidRDefault="00216552" w:rsidP="00574DCA">
            <w:pPr>
              <w:jc w:val="center"/>
              <w:rPr>
                <w:rFonts w:ascii="Calibri" w:hAnsi="Calibri" w:cs="Calibri"/>
                <w:b/>
                <w:sz w:val="22"/>
                <w:szCs w:val="22"/>
                <w:lang w:val="ro-RO" w:eastAsia="ro-RO"/>
              </w:rPr>
            </w:pPr>
            <w:r w:rsidRPr="00603203">
              <w:rPr>
                <w:rFonts w:ascii="Calibri" w:hAnsi="Calibri" w:cs="Calibri"/>
                <w:b/>
                <w:sz w:val="22"/>
                <w:szCs w:val="22"/>
                <w:lang w:val="ro-RO" w:eastAsia="ro-RO"/>
              </w:rPr>
              <w:t>Crt.</w:t>
            </w:r>
          </w:p>
        </w:tc>
        <w:tc>
          <w:tcPr>
            <w:tcW w:w="4816" w:type="dxa"/>
            <w:shd w:val="clear" w:color="auto" w:fill="auto"/>
          </w:tcPr>
          <w:p w:rsidR="00216552" w:rsidRPr="00603203" w:rsidRDefault="00216552" w:rsidP="00574DCA">
            <w:pPr>
              <w:jc w:val="center"/>
              <w:rPr>
                <w:rFonts w:ascii="Calibri" w:hAnsi="Calibri" w:cs="Calibri"/>
                <w:b/>
                <w:sz w:val="22"/>
                <w:szCs w:val="22"/>
                <w:lang w:val="ro-RO" w:eastAsia="ro-RO"/>
              </w:rPr>
            </w:pPr>
          </w:p>
          <w:p w:rsidR="00216552" w:rsidRPr="00603203" w:rsidRDefault="00216552" w:rsidP="00574DCA">
            <w:pPr>
              <w:jc w:val="center"/>
              <w:rPr>
                <w:rFonts w:ascii="Calibri" w:hAnsi="Calibri" w:cs="Calibri"/>
                <w:b/>
                <w:sz w:val="22"/>
                <w:szCs w:val="22"/>
                <w:lang w:val="ro-RO" w:eastAsia="ro-RO"/>
              </w:rPr>
            </w:pPr>
          </w:p>
          <w:p w:rsidR="00216552" w:rsidRPr="00603203" w:rsidRDefault="00216552" w:rsidP="00574DCA">
            <w:pPr>
              <w:jc w:val="center"/>
              <w:rPr>
                <w:rFonts w:ascii="Calibri" w:hAnsi="Calibri" w:cs="Calibri"/>
                <w:b/>
                <w:sz w:val="22"/>
                <w:szCs w:val="22"/>
                <w:lang w:val="ro-RO" w:eastAsia="ro-RO"/>
              </w:rPr>
            </w:pPr>
          </w:p>
          <w:p w:rsidR="00216552" w:rsidRPr="00603203" w:rsidRDefault="00216552" w:rsidP="00574DCA">
            <w:pPr>
              <w:jc w:val="center"/>
              <w:rPr>
                <w:rFonts w:ascii="Calibri" w:hAnsi="Calibri" w:cs="Calibri"/>
                <w:b/>
                <w:sz w:val="22"/>
                <w:szCs w:val="22"/>
                <w:lang w:val="ro-RO" w:eastAsia="ro-RO"/>
              </w:rPr>
            </w:pPr>
            <w:r w:rsidRPr="00603203">
              <w:rPr>
                <w:rFonts w:ascii="Calibri" w:hAnsi="Calibri" w:cs="Calibri"/>
                <w:b/>
                <w:sz w:val="22"/>
                <w:szCs w:val="22"/>
                <w:lang w:val="ro-RO" w:eastAsia="ro-RO"/>
              </w:rPr>
              <w:t>Categorie cheltuieli</w:t>
            </w:r>
          </w:p>
        </w:tc>
        <w:tc>
          <w:tcPr>
            <w:tcW w:w="1134" w:type="dxa"/>
            <w:shd w:val="clear" w:color="auto" w:fill="auto"/>
          </w:tcPr>
          <w:p w:rsidR="00216552" w:rsidRPr="00603203" w:rsidRDefault="00216552" w:rsidP="00574DCA">
            <w:pPr>
              <w:jc w:val="center"/>
              <w:rPr>
                <w:rFonts w:ascii="Calibri" w:hAnsi="Calibri" w:cs="Calibri"/>
                <w:b/>
                <w:sz w:val="22"/>
                <w:szCs w:val="22"/>
                <w:lang w:val="ro-RO" w:eastAsia="ro-RO"/>
              </w:rPr>
            </w:pPr>
          </w:p>
          <w:p w:rsidR="00216552" w:rsidRPr="00603203" w:rsidRDefault="00216552" w:rsidP="00574DCA">
            <w:pPr>
              <w:jc w:val="center"/>
              <w:rPr>
                <w:rFonts w:ascii="Calibri" w:hAnsi="Calibri" w:cs="Calibri"/>
                <w:b/>
                <w:sz w:val="22"/>
                <w:szCs w:val="22"/>
                <w:lang w:val="ro-RO" w:eastAsia="ro-RO"/>
              </w:rPr>
            </w:pPr>
          </w:p>
          <w:p w:rsidR="00216552" w:rsidRPr="00603203" w:rsidRDefault="00216552" w:rsidP="00574DCA">
            <w:pPr>
              <w:jc w:val="center"/>
              <w:rPr>
                <w:rFonts w:ascii="Calibri" w:hAnsi="Calibri" w:cs="Calibri"/>
                <w:b/>
                <w:sz w:val="22"/>
                <w:szCs w:val="22"/>
                <w:lang w:val="ro-RO" w:eastAsia="ro-RO"/>
              </w:rPr>
            </w:pPr>
          </w:p>
          <w:p w:rsidR="00216552" w:rsidRPr="00603203" w:rsidRDefault="00216552" w:rsidP="00574DCA">
            <w:pPr>
              <w:jc w:val="center"/>
              <w:rPr>
                <w:rFonts w:ascii="Calibri" w:hAnsi="Calibri" w:cs="Calibri"/>
                <w:b/>
                <w:sz w:val="22"/>
                <w:szCs w:val="22"/>
                <w:lang w:val="ro-RO" w:eastAsia="ro-RO"/>
              </w:rPr>
            </w:pPr>
            <w:r w:rsidRPr="00603203">
              <w:rPr>
                <w:rFonts w:ascii="Calibri" w:hAnsi="Calibri" w:cs="Calibri"/>
                <w:b/>
                <w:sz w:val="22"/>
                <w:szCs w:val="22"/>
                <w:lang w:val="ro-RO" w:eastAsia="ro-RO"/>
              </w:rPr>
              <w:t>procent</w:t>
            </w:r>
          </w:p>
          <w:p w:rsidR="00216552" w:rsidRPr="00603203" w:rsidRDefault="00216552" w:rsidP="00574DCA">
            <w:pPr>
              <w:jc w:val="center"/>
              <w:rPr>
                <w:rFonts w:ascii="Calibri" w:hAnsi="Calibri" w:cs="Calibri"/>
                <w:b/>
                <w:sz w:val="22"/>
                <w:szCs w:val="22"/>
                <w:lang w:val="ro-RO" w:eastAsia="ro-RO"/>
              </w:rPr>
            </w:pPr>
          </w:p>
          <w:p w:rsidR="00216552" w:rsidRPr="00603203" w:rsidRDefault="00216552" w:rsidP="00574DCA">
            <w:pPr>
              <w:jc w:val="center"/>
              <w:rPr>
                <w:rFonts w:ascii="Calibri" w:hAnsi="Calibri" w:cs="Calibri"/>
                <w:b/>
                <w:sz w:val="22"/>
                <w:szCs w:val="22"/>
                <w:lang w:val="ro-RO" w:eastAsia="ro-RO"/>
              </w:rPr>
            </w:pPr>
            <w:r w:rsidRPr="00603203">
              <w:rPr>
                <w:rFonts w:ascii="Calibri" w:hAnsi="Calibri" w:cs="Calibri"/>
                <w:b/>
                <w:sz w:val="22"/>
                <w:szCs w:val="22"/>
                <w:lang w:val="ro-RO" w:eastAsia="ro-RO"/>
              </w:rPr>
              <w:t>%</w:t>
            </w:r>
          </w:p>
        </w:tc>
        <w:tc>
          <w:tcPr>
            <w:tcW w:w="1063" w:type="dxa"/>
            <w:shd w:val="clear" w:color="auto" w:fill="auto"/>
          </w:tcPr>
          <w:p w:rsidR="00216552" w:rsidRPr="00603203" w:rsidRDefault="00216552" w:rsidP="00574DCA">
            <w:pPr>
              <w:jc w:val="center"/>
              <w:rPr>
                <w:rFonts w:ascii="Calibri" w:hAnsi="Calibri" w:cs="Calibri"/>
                <w:b/>
                <w:sz w:val="22"/>
                <w:szCs w:val="22"/>
                <w:lang w:val="ro-RO" w:eastAsia="ro-RO"/>
              </w:rPr>
            </w:pPr>
          </w:p>
          <w:p w:rsidR="00216552" w:rsidRPr="00603203" w:rsidRDefault="00216552" w:rsidP="00574DCA">
            <w:pPr>
              <w:jc w:val="center"/>
              <w:rPr>
                <w:rFonts w:ascii="Calibri" w:hAnsi="Calibri" w:cs="Calibri"/>
                <w:b/>
                <w:sz w:val="22"/>
                <w:szCs w:val="22"/>
                <w:lang w:val="ro-RO" w:eastAsia="ro-RO"/>
              </w:rPr>
            </w:pPr>
          </w:p>
          <w:p w:rsidR="00216552" w:rsidRPr="00603203" w:rsidRDefault="00216552" w:rsidP="00574DCA">
            <w:pPr>
              <w:jc w:val="center"/>
              <w:rPr>
                <w:rFonts w:ascii="Calibri" w:hAnsi="Calibri" w:cs="Calibri"/>
                <w:b/>
                <w:sz w:val="22"/>
                <w:szCs w:val="22"/>
                <w:lang w:val="ro-RO" w:eastAsia="ro-RO"/>
              </w:rPr>
            </w:pPr>
          </w:p>
          <w:p w:rsidR="00216552" w:rsidRPr="00603203" w:rsidRDefault="00216552" w:rsidP="00574DCA">
            <w:pPr>
              <w:jc w:val="center"/>
              <w:rPr>
                <w:rFonts w:ascii="Calibri" w:hAnsi="Calibri" w:cs="Calibri"/>
                <w:b/>
                <w:sz w:val="22"/>
                <w:szCs w:val="22"/>
                <w:lang w:val="ro-RO" w:eastAsia="ro-RO"/>
              </w:rPr>
            </w:pPr>
            <w:r w:rsidRPr="00603203">
              <w:rPr>
                <w:rFonts w:ascii="Calibri" w:hAnsi="Calibri" w:cs="Calibri"/>
                <w:b/>
                <w:sz w:val="22"/>
                <w:szCs w:val="22"/>
                <w:lang w:val="ro-RO" w:eastAsia="ro-RO"/>
              </w:rPr>
              <w:t>Valoare</w:t>
            </w:r>
          </w:p>
          <w:p w:rsidR="00216552" w:rsidRPr="00603203" w:rsidRDefault="00216552" w:rsidP="00574DCA">
            <w:pPr>
              <w:jc w:val="center"/>
              <w:rPr>
                <w:rFonts w:ascii="Calibri" w:hAnsi="Calibri" w:cs="Calibri"/>
                <w:sz w:val="22"/>
                <w:szCs w:val="22"/>
                <w:lang w:val="ro-RO" w:eastAsia="ro-RO"/>
              </w:rPr>
            </w:pPr>
          </w:p>
          <w:p w:rsidR="00216552" w:rsidRPr="00603203" w:rsidRDefault="00216552" w:rsidP="00574DCA">
            <w:pPr>
              <w:jc w:val="center"/>
              <w:rPr>
                <w:rFonts w:ascii="Calibri" w:hAnsi="Calibri" w:cs="Calibri"/>
                <w:sz w:val="22"/>
                <w:szCs w:val="22"/>
                <w:lang w:val="ro-RO" w:eastAsia="ro-RO"/>
              </w:rPr>
            </w:pPr>
            <w:r w:rsidRPr="00603203">
              <w:rPr>
                <w:rFonts w:ascii="Calibri" w:hAnsi="Calibri" w:cs="Calibri"/>
                <w:sz w:val="22"/>
                <w:szCs w:val="22"/>
                <w:lang w:val="ro-RO" w:eastAsia="ro-RO"/>
              </w:rPr>
              <w:t>lei</w:t>
            </w:r>
          </w:p>
          <w:p w:rsidR="00216552" w:rsidRPr="00603203" w:rsidRDefault="00216552" w:rsidP="00574DCA">
            <w:pPr>
              <w:jc w:val="center"/>
              <w:rPr>
                <w:rFonts w:ascii="Calibri" w:hAnsi="Calibri" w:cs="Calibri"/>
                <w:b/>
                <w:sz w:val="22"/>
                <w:szCs w:val="22"/>
                <w:lang w:val="ro-RO" w:eastAsia="ro-RO"/>
              </w:rPr>
            </w:pPr>
            <w:r w:rsidRPr="00603203">
              <w:rPr>
                <w:rFonts w:ascii="Calibri" w:hAnsi="Calibri" w:cs="Calibri"/>
                <w:sz w:val="22"/>
                <w:szCs w:val="22"/>
                <w:lang w:val="ro-RO" w:eastAsia="ro-RO"/>
              </w:rPr>
              <w:t>fara TVA</w:t>
            </w:r>
          </w:p>
        </w:tc>
        <w:tc>
          <w:tcPr>
            <w:tcW w:w="3356" w:type="dxa"/>
            <w:shd w:val="clear" w:color="auto" w:fill="auto"/>
          </w:tcPr>
          <w:p w:rsidR="00216552" w:rsidRPr="00603203" w:rsidRDefault="00216552" w:rsidP="00603203">
            <w:pPr>
              <w:rPr>
                <w:rFonts w:ascii="Calibri" w:hAnsi="Calibri" w:cs="Calibri"/>
                <w:i/>
                <w:sz w:val="22"/>
                <w:szCs w:val="22"/>
                <w:lang w:val="ro-RO" w:eastAsia="ro-RO"/>
              </w:rPr>
            </w:pPr>
            <w:r w:rsidRPr="00603203">
              <w:rPr>
                <w:rFonts w:ascii="Calibri" w:hAnsi="Calibri" w:cs="Calibri"/>
                <w:i/>
                <w:sz w:val="22"/>
                <w:szCs w:val="22"/>
                <w:lang w:val="ro-RO" w:eastAsia="ro-RO"/>
              </w:rPr>
              <w:t xml:space="preserve">Se va detalia componenta </w:t>
            </w:r>
            <w:r w:rsidR="00131B5B">
              <w:rPr>
                <w:rFonts w:ascii="Calibri" w:hAnsi="Calibri" w:cs="Calibri"/>
                <w:i/>
                <w:sz w:val="22"/>
                <w:szCs w:val="22"/>
                <w:lang w:val="ro-RO" w:eastAsia="ro-RO"/>
              </w:rPr>
              <w:t>p</w:t>
            </w:r>
            <w:r w:rsidRPr="00603203">
              <w:rPr>
                <w:rFonts w:ascii="Calibri" w:hAnsi="Calibri" w:cs="Calibri"/>
                <w:i/>
                <w:sz w:val="22"/>
                <w:szCs w:val="22"/>
                <w:lang w:val="ro-RO" w:eastAsia="ro-RO"/>
              </w:rPr>
              <w:t>ropunerii financiare totale și modul de calcul al acesteia (</w:t>
            </w:r>
            <w:r w:rsidRPr="00603203">
              <w:rPr>
                <w:rFonts w:ascii="Calibri" w:hAnsi="Calibri" w:cs="Calibri"/>
                <w:b/>
                <w:i/>
                <w:sz w:val="22"/>
                <w:szCs w:val="22"/>
                <w:u w:val="single"/>
                <w:lang w:val="ro-RO" w:eastAsia="ro-RO"/>
              </w:rPr>
              <w:t>se va preciza obligatoriu art. din Codul Muncii acolo unde este cazul, se va detalia și explica obligatoriu modul de calcul din care rezultă  valorile totale înscrise în coloana cu nr.3</w:t>
            </w:r>
            <w:r w:rsidRPr="00603203">
              <w:rPr>
                <w:rFonts w:ascii="Calibri" w:hAnsi="Calibri" w:cs="Calibri"/>
                <w:i/>
                <w:sz w:val="22"/>
                <w:szCs w:val="22"/>
                <w:lang w:val="ro-RO" w:eastAsia="ro-RO"/>
              </w:rPr>
              <w:t>.)</w:t>
            </w:r>
            <w:r w:rsidR="000B6DF6" w:rsidRPr="00603203">
              <w:rPr>
                <w:rFonts w:ascii="Calibri" w:hAnsi="Calibri" w:cs="Calibri"/>
                <w:i/>
                <w:sz w:val="22"/>
                <w:szCs w:val="22"/>
                <w:lang w:val="ro-RO" w:eastAsia="ro-RO"/>
              </w:rPr>
              <w:t xml:space="preserve"> </w:t>
            </w:r>
          </w:p>
        </w:tc>
      </w:tr>
      <w:tr w:rsidR="00216552" w:rsidRPr="00603203" w:rsidTr="00574DCA">
        <w:trPr>
          <w:jc w:val="center"/>
        </w:trPr>
        <w:tc>
          <w:tcPr>
            <w:tcW w:w="567" w:type="dxa"/>
            <w:shd w:val="clear" w:color="auto" w:fill="auto"/>
          </w:tcPr>
          <w:p w:rsidR="00216552" w:rsidRPr="00603203" w:rsidRDefault="00216552" w:rsidP="00574DCA">
            <w:pPr>
              <w:jc w:val="center"/>
              <w:rPr>
                <w:rFonts w:ascii="Calibri" w:hAnsi="Calibri" w:cs="Calibri"/>
                <w:b/>
                <w:sz w:val="22"/>
                <w:szCs w:val="22"/>
                <w:lang w:val="ro-RO" w:eastAsia="ro-RO"/>
              </w:rPr>
            </w:pPr>
            <w:r w:rsidRPr="00603203">
              <w:rPr>
                <w:rFonts w:ascii="Calibri" w:hAnsi="Calibri" w:cs="Calibri"/>
                <w:b/>
                <w:sz w:val="22"/>
                <w:szCs w:val="22"/>
                <w:lang w:val="ro-RO" w:eastAsia="ro-RO"/>
              </w:rPr>
              <w:t>0</w:t>
            </w:r>
          </w:p>
        </w:tc>
        <w:tc>
          <w:tcPr>
            <w:tcW w:w="4816" w:type="dxa"/>
            <w:shd w:val="clear" w:color="auto" w:fill="auto"/>
          </w:tcPr>
          <w:p w:rsidR="00216552" w:rsidRPr="00603203" w:rsidRDefault="00216552" w:rsidP="00574DCA">
            <w:pPr>
              <w:jc w:val="center"/>
              <w:rPr>
                <w:rFonts w:ascii="Calibri" w:hAnsi="Calibri" w:cs="Calibri"/>
                <w:b/>
                <w:sz w:val="22"/>
                <w:szCs w:val="22"/>
                <w:lang w:val="ro-RO" w:eastAsia="ro-RO"/>
              </w:rPr>
            </w:pPr>
            <w:r w:rsidRPr="00603203">
              <w:rPr>
                <w:rFonts w:ascii="Calibri" w:hAnsi="Calibri" w:cs="Calibri"/>
                <w:b/>
                <w:sz w:val="22"/>
                <w:szCs w:val="22"/>
                <w:lang w:val="ro-RO" w:eastAsia="ro-RO"/>
              </w:rPr>
              <w:t>1</w:t>
            </w:r>
          </w:p>
        </w:tc>
        <w:tc>
          <w:tcPr>
            <w:tcW w:w="1134" w:type="dxa"/>
            <w:shd w:val="clear" w:color="auto" w:fill="auto"/>
          </w:tcPr>
          <w:p w:rsidR="00216552" w:rsidRPr="00603203" w:rsidRDefault="00216552" w:rsidP="00574DCA">
            <w:pPr>
              <w:jc w:val="center"/>
              <w:rPr>
                <w:rFonts w:ascii="Calibri" w:hAnsi="Calibri" w:cs="Calibri"/>
                <w:b/>
                <w:sz w:val="22"/>
                <w:szCs w:val="22"/>
                <w:lang w:val="ro-RO" w:eastAsia="ro-RO"/>
              </w:rPr>
            </w:pPr>
            <w:r w:rsidRPr="00603203">
              <w:rPr>
                <w:rFonts w:ascii="Calibri" w:hAnsi="Calibri" w:cs="Calibri"/>
                <w:b/>
                <w:sz w:val="22"/>
                <w:szCs w:val="22"/>
                <w:lang w:val="ro-RO" w:eastAsia="ro-RO"/>
              </w:rPr>
              <w:t>2</w:t>
            </w:r>
          </w:p>
        </w:tc>
        <w:tc>
          <w:tcPr>
            <w:tcW w:w="1063" w:type="dxa"/>
            <w:shd w:val="clear" w:color="auto" w:fill="auto"/>
          </w:tcPr>
          <w:p w:rsidR="00216552" w:rsidRPr="00603203" w:rsidRDefault="00216552" w:rsidP="00574DCA">
            <w:pPr>
              <w:jc w:val="center"/>
              <w:rPr>
                <w:rFonts w:ascii="Calibri" w:hAnsi="Calibri" w:cs="Calibri"/>
                <w:b/>
                <w:sz w:val="22"/>
                <w:szCs w:val="22"/>
                <w:lang w:val="ro-RO" w:eastAsia="ro-RO"/>
              </w:rPr>
            </w:pPr>
            <w:r w:rsidRPr="00603203">
              <w:rPr>
                <w:rFonts w:ascii="Calibri" w:hAnsi="Calibri" w:cs="Calibri"/>
                <w:b/>
                <w:sz w:val="22"/>
                <w:szCs w:val="22"/>
                <w:lang w:val="ro-RO" w:eastAsia="ro-RO"/>
              </w:rPr>
              <w:t>3</w:t>
            </w:r>
          </w:p>
        </w:tc>
        <w:tc>
          <w:tcPr>
            <w:tcW w:w="3356" w:type="dxa"/>
            <w:shd w:val="clear" w:color="auto" w:fill="auto"/>
          </w:tcPr>
          <w:p w:rsidR="00216552" w:rsidRPr="00603203" w:rsidRDefault="00216552" w:rsidP="00574DCA">
            <w:pPr>
              <w:jc w:val="center"/>
              <w:rPr>
                <w:rFonts w:ascii="Calibri" w:hAnsi="Calibri" w:cs="Calibri"/>
                <w:b/>
                <w:sz w:val="22"/>
                <w:szCs w:val="22"/>
                <w:lang w:val="ro-RO" w:eastAsia="ro-RO"/>
              </w:rPr>
            </w:pPr>
            <w:r w:rsidRPr="00603203">
              <w:rPr>
                <w:rFonts w:ascii="Calibri" w:hAnsi="Calibri" w:cs="Calibri"/>
                <w:b/>
                <w:sz w:val="22"/>
                <w:szCs w:val="22"/>
                <w:lang w:val="ro-RO" w:eastAsia="ro-RO"/>
              </w:rPr>
              <w:t>4</w:t>
            </w:r>
          </w:p>
        </w:tc>
      </w:tr>
      <w:tr w:rsidR="00216552" w:rsidRPr="00603203" w:rsidTr="00574DCA">
        <w:trPr>
          <w:jc w:val="center"/>
        </w:trPr>
        <w:tc>
          <w:tcPr>
            <w:tcW w:w="567" w:type="dxa"/>
            <w:shd w:val="clear" w:color="auto" w:fill="auto"/>
          </w:tcPr>
          <w:p w:rsidR="00216552" w:rsidRPr="00603203" w:rsidRDefault="00216552" w:rsidP="00574DCA">
            <w:pPr>
              <w:jc w:val="center"/>
              <w:rPr>
                <w:rFonts w:ascii="Calibri" w:hAnsi="Calibri" w:cs="Calibri"/>
                <w:sz w:val="22"/>
                <w:szCs w:val="22"/>
                <w:lang w:val="ro-RO" w:eastAsia="ro-RO"/>
              </w:rPr>
            </w:pPr>
            <w:r w:rsidRPr="00603203">
              <w:rPr>
                <w:rFonts w:ascii="Calibri" w:hAnsi="Calibri" w:cs="Calibri"/>
                <w:sz w:val="22"/>
                <w:szCs w:val="22"/>
                <w:lang w:val="ro-RO" w:eastAsia="ro-RO"/>
              </w:rPr>
              <w:t>1</w:t>
            </w:r>
          </w:p>
        </w:tc>
        <w:tc>
          <w:tcPr>
            <w:tcW w:w="4816" w:type="dxa"/>
            <w:shd w:val="clear" w:color="auto" w:fill="auto"/>
          </w:tcPr>
          <w:p w:rsidR="00216552" w:rsidRPr="00603203" w:rsidRDefault="00216552" w:rsidP="00574DCA">
            <w:pPr>
              <w:jc w:val="center"/>
              <w:rPr>
                <w:rFonts w:ascii="Calibri" w:hAnsi="Calibri" w:cs="Calibri"/>
                <w:sz w:val="22"/>
                <w:szCs w:val="22"/>
                <w:lang w:val="ro-RO" w:eastAsia="ro-RO"/>
              </w:rPr>
            </w:pPr>
            <w:r w:rsidRPr="00603203">
              <w:rPr>
                <w:rFonts w:ascii="Calibri" w:hAnsi="Calibri" w:cs="Calibri"/>
                <w:b/>
                <w:sz w:val="22"/>
                <w:szCs w:val="22"/>
                <w:lang w:val="ro-RO" w:eastAsia="ro-RO"/>
              </w:rPr>
              <w:t>Total salarii</w:t>
            </w:r>
            <w:r w:rsidRPr="00603203">
              <w:rPr>
                <w:rFonts w:ascii="Calibri" w:hAnsi="Calibri" w:cs="Calibri"/>
                <w:sz w:val="22"/>
                <w:szCs w:val="22"/>
                <w:lang w:val="ro-RO" w:eastAsia="ro-RO"/>
              </w:rPr>
              <w:t xml:space="preserve"> </w:t>
            </w:r>
            <w:r w:rsidRPr="00603203">
              <w:rPr>
                <w:rFonts w:ascii="Calibri" w:hAnsi="Calibri" w:cs="Calibri"/>
                <w:i/>
                <w:sz w:val="22"/>
                <w:szCs w:val="22"/>
                <w:lang w:val="ro-RO" w:eastAsia="ro-RO"/>
              </w:rPr>
              <w:t>(pentru toate posturile de pază și toți agenții de pază implicați în executarea contractului)</w:t>
            </w:r>
          </w:p>
        </w:tc>
        <w:tc>
          <w:tcPr>
            <w:tcW w:w="1134" w:type="dxa"/>
            <w:shd w:val="clear" w:color="auto" w:fill="auto"/>
          </w:tcPr>
          <w:p w:rsidR="00216552" w:rsidRPr="00603203" w:rsidRDefault="00216552" w:rsidP="00574DCA">
            <w:pPr>
              <w:jc w:val="center"/>
              <w:rPr>
                <w:rFonts w:ascii="Calibri" w:hAnsi="Calibri" w:cs="Calibri"/>
                <w:b/>
                <w:sz w:val="22"/>
                <w:szCs w:val="22"/>
                <w:lang w:val="ro-RO" w:eastAsia="ro-RO"/>
              </w:rPr>
            </w:pPr>
          </w:p>
        </w:tc>
        <w:tc>
          <w:tcPr>
            <w:tcW w:w="1063" w:type="dxa"/>
            <w:shd w:val="clear" w:color="auto" w:fill="auto"/>
          </w:tcPr>
          <w:p w:rsidR="00216552" w:rsidRPr="00603203" w:rsidRDefault="00216552" w:rsidP="00574DCA">
            <w:pPr>
              <w:jc w:val="center"/>
              <w:rPr>
                <w:rFonts w:ascii="Calibri" w:hAnsi="Calibri" w:cs="Calibri"/>
                <w:b/>
                <w:sz w:val="22"/>
                <w:szCs w:val="22"/>
                <w:lang w:val="ro-RO" w:eastAsia="ro-RO"/>
              </w:rPr>
            </w:pPr>
          </w:p>
        </w:tc>
        <w:tc>
          <w:tcPr>
            <w:tcW w:w="3356" w:type="dxa"/>
            <w:shd w:val="clear" w:color="auto" w:fill="auto"/>
          </w:tcPr>
          <w:p w:rsidR="00216552" w:rsidRPr="00603203" w:rsidRDefault="00216552" w:rsidP="00574DCA">
            <w:pPr>
              <w:jc w:val="center"/>
              <w:rPr>
                <w:rFonts w:ascii="Calibri" w:hAnsi="Calibri" w:cs="Calibri"/>
                <w:b/>
                <w:sz w:val="22"/>
                <w:szCs w:val="22"/>
                <w:lang w:val="ro-RO" w:eastAsia="ro-RO"/>
              </w:rPr>
            </w:pPr>
          </w:p>
        </w:tc>
      </w:tr>
      <w:tr w:rsidR="00216552" w:rsidRPr="00603203" w:rsidTr="00574DCA">
        <w:trPr>
          <w:jc w:val="center"/>
        </w:trPr>
        <w:tc>
          <w:tcPr>
            <w:tcW w:w="567" w:type="dxa"/>
            <w:shd w:val="clear" w:color="auto" w:fill="auto"/>
          </w:tcPr>
          <w:p w:rsidR="00216552" w:rsidRPr="00603203" w:rsidRDefault="00216552" w:rsidP="00574DCA">
            <w:pPr>
              <w:jc w:val="center"/>
              <w:rPr>
                <w:rFonts w:ascii="Calibri" w:hAnsi="Calibri" w:cs="Calibri"/>
                <w:sz w:val="22"/>
                <w:szCs w:val="22"/>
                <w:lang w:val="ro-RO" w:eastAsia="ro-RO"/>
              </w:rPr>
            </w:pPr>
            <w:r w:rsidRPr="00603203">
              <w:rPr>
                <w:rFonts w:ascii="Calibri" w:hAnsi="Calibri" w:cs="Calibri"/>
                <w:sz w:val="22"/>
                <w:szCs w:val="22"/>
                <w:lang w:val="ro-RO" w:eastAsia="ro-RO"/>
              </w:rPr>
              <w:t>2</w:t>
            </w:r>
          </w:p>
        </w:tc>
        <w:tc>
          <w:tcPr>
            <w:tcW w:w="4816" w:type="dxa"/>
            <w:shd w:val="clear" w:color="auto" w:fill="auto"/>
          </w:tcPr>
          <w:p w:rsidR="00216552" w:rsidRPr="00603203" w:rsidRDefault="00216552" w:rsidP="00574DCA">
            <w:pPr>
              <w:jc w:val="center"/>
              <w:rPr>
                <w:rFonts w:ascii="Calibri" w:hAnsi="Calibri" w:cs="Calibri"/>
                <w:sz w:val="22"/>
                <w:szCs w:val="22"/>
                <w:lang w:val="ro-RO" w:eastAsia="ro-RO"/>
              </w:rPr>
            </w:pPr>
            <w:r w:rsidRPr="00603203">
              <w:rPr>
                <w:rFonts w:ascii="Calibri" w:hAnsi="Calibri" w:cs="Calibri"/>
                <w:sz w:val="22"/>
                <w:szCs w:val="22"/>
                <w:lang w:val="ro-RO" w:eastAsia="ro-RO"/>
              </w:rPr>
              <w:t>Total spor de noapte</w:t>
            </w:r>
          </w:p>
        </w:tc>
        <w:tc>
          <w:tcPr>
            <w:tcW w:w="1134" w:type="dxa"/>
            <w:shd w:val="clear" w:color="auto" w:fill="auto"/>
          </w:tcPr>
          <w:p w:rsidR="00216552" w:rsidRPr="00603203" w:rsidRDefault="00216552" w:rsidP="00574DCA">
            <w:pPr>
              <w:jc w:val="center"/>
              <w:rPr>
                <w:rFonts w:ascii="Calibri" w:hAnsi="Calibri" w:cs="Calibri"/>
                <w:sz w:val="22"/>
                <w:szCs w:val="22"/>
                <w:lang w:val="ro-RO" w:eastAsia="ro-RO"/>
              </w:rPr>
            </w:pPr>
          </w:p>
        </w:tc>
        <w:tc>
          <w:tcPr>
            <w:tcW w:w="1063" w:type="dxa"/>
            <w:shd w:val="clear" w:color="auto" w:fill="auto"/>
          </w:tcPr>
          <w:p w:rsidR="00216552" w:rsidRPr="00603203" w:rsidRDefault="00216552" w:rsidP="00574DCA">
            <w:pPr>
              <w:jc w:val="center"/>
              <w:rPr>
                <w:rFonts w:ascii="Calibri" w:hAnsi="Calibri" w:cs="Calibri"/>
                <w:sz w:val="22"/>
                <w:szCs w:val="22"/>
                <w:lang w:val="ro-RO" w:eastAsia="ro-RO"/>
              </w:rPr>
            </w:pPr>
          </w:p>
        </w:tc>
        <w:tc>
          <w:tcPr>
            <w:tcW w:w="3356" w:type="dxa"/>
            <w:shd w:val="clear" w:color="auto" w:fill="auto"/>
          </w:tcPr>
          <w:p w:rsidR="00216552" w:rsidRPr="00603203" w:rsidRDefault="00216552" w:rsidP="00574DCA">
            <w:pPr>
              <w:jc w:val="center"/>
              <w:rPr>
                <w:rFonts w:ascii="Calibri" w:hAnsi="Calibri" w:cs="Calibri"/>
                <w:sz w:val="22"/>
                <w:szCs w:val="22"/>
                <w:lang w:val="ro-RO" w:eastAsia="ro-RO"/>
              </w:rPr>
            </w:pPr>
          </w:p>
        </w:tc>
      </w:tr>
      <w:tr w:rsidR="00216552" w:rsidRPr="00603203" w:rsidTr="00574DCA">
        <w:trPr>
          <w:jc w:val="center"/>
        </w:trPr>
        <w:tc>
          <w:tcPr>
            <w:tcW w:w="567" w:type="dxa"/>
            <w:shd w:val="clear" w:color="auto" w:fill="auto"/>
          </w:tcPr>
          <w:p w:rsidR="00216552" w:rsidRPr="00603203" w:rsidRDefault="00216552" w:rsidP="00574DCA">
            <w:pPr>
              <w:jc w:val="center"/>
              <w:rPr>
                <w:rFonts w:ascii="Calibri" w:hAnsi="Calibri" w:cs="Calibri"/>
                <w:sz w:val="22"/>
                <w:szCs w:val="22"/>
                <w:lang w:val="ro-RO" w:eastAsia="ro-RO"/>
              </w:rPr>
            </w:pPr>
            <w:r w:rsidRPr="00603203">
              <w:rPr>
                <w:rFonts w:ascii="Calibri" w:hAnsi="Calibri" w:cs="Calibri"/>
                <w:sz w:val="22"/>
                <w:szCs w:val="22"/>
                <w:lang w:val="ro-RO" w:eastAsia="ro-RO"/>
              </w:rPr>
              <w:t>3</w:t>
            </w:r>
          </w:p>
        </w:tc>
        <w:tc>
          <w:tcPr>
            <w:tcW w:w="4816" w:type="dxa"/>
            <w:shd w:val="clear" w:color="auto" w:fill="auto"/>
          </w:tcPr>
          <w:p w:rsidR="00216552" w:rsidRPr="00603203" w:rsidRDefault="00216552" w:rsidP="00574DCA">
            <w:pPr>
              <w:jc w:val="center"/>
              <w:rPr>
                <w:rFonts w:ascii="Calibri" w:hAnsi="Calibri" w:cs="Calibri"/>
                <w:sz w:val="22"/>
                <w:szCs w:val="22"/>
                <w:lang w:val="ro-RO" w:eastAsia="ro-RO"/>
              </w:rPr>
            </w:pPr>
            <w:r w:rsidRPr="00603203">
              <w:rPr>
                <w:rFonts w:ascii="Calibri" w:hAnsi="Calibri" w:cs="Calibri"/>
                <w:sz w:val="22"/>
                <w:szCs w:val="22"/>
                <w:lang w:val="ro-RO" w:eastAsia="ro-RO"/>
              </w:rPr>
              <w:t>Total spor de munca suplimentară + total spor de weekend</w:t>
            </w:r>
          </w:p>
        </w:tc>
        <w:tc>
          <w:tcPr>
            <w:tcW w:w="1134" w:type="dxa"/>
            <w:shd w:val="clear" w:color="auto" w:fill="auto"/>
          </w:tcPr>
          <w:p w:rsidR="00216552" w:rsidRPr="00603203" w:rsidRDefault="00216552" w:rsidP="00574DCA">
            <w:pPr>
              <w:jc w:val="center"/>
              <w:rPr>
                <w:rFonts w:ascii="Calibri" w:hAnsi="Calibri" w:cs="Calibri"/>
                <w:sz w:val="22"/>
                <w:szCs w:val="22"/>
                <w:lang w:val="ro-RO" w:eastAsia="ro-RO"/>
              </w:rPr>
            </w:pPr>
          </w:p>
        </w:tc>
        <w:tc>
          <w:tcPr>
            <w:tcW w:w="1063" w:type="dxa"/>
            <w:shd w:val="clear" w:color="auto" w:fill="auto"/>
          </w:tcPr>
          <w:p w:rsidR="00216552" w:rsidRPr="00603203" w:rsidRDefault="00216552" w:rsidP="00574DCA">
            <w:pPr>
              <w:jc w:val="center"/>
              <w:rPr>
                <w:rFonts w:ascii="Calibri" w:hAnsi="Calibri" w:cs="Calibri"/>
                <w:sz w:val="22"/>
                <w:szCs w:val="22"/>
                <w:lang w:val="ro-RO" w:eastAsia="ro-RO"/>
              </w:rPr>
            </w:pPr>
          </w:p>
        </w:tc>
        <w:tc>
          <w:tcPr>
            <w:tcW w:w="3356" w:type="dxa"/>
            <w:shd w:val="clear" w:color="auto" w:fill="auto"/>
          </w:tcPr>
          <w:p w:rsidR="00216552" w:rsidRPr="00603203" w:rsidRDefault="00216552" w:rsidP="00574DCA">
            <w:pPr>
              <w:jc w:val="center"/>
              <w:rPr>
                <w:rFonts w:ascii="Calibri" w:hAnsi="Calibri" w:cs="Calibri"/>
                <w:sz w:val="22"/>
                <w:szCs w:val="22"/>
                <w:lang w:val="ro-RO" w:eastAsia="ro-RO"/>
              </w:rPr>
            </w:pPr>
          </w:p>
        </w:tc>
      </w:tr>
      <w:tr w:rsidR="00216552" w:rsidRPr="00603203" w:rsidTr="00574DCA">
        <w:trPr>
          <w:jc w:val="center"/>
        </w:trPr>
        <w:tc>
          <w:tcPr>
            <w:tcW w:w="567" w:type="dxa"/>
            <w:shd w:val="clear" w:color="auto" w:fill="auto"/>
          </w:tcPr>
          <w:p w:rsidR="00216552" w:rsidRPr="00603203" w:rsidRDefault="00216552" w:rsidP="00574DCA">
            <w:pPr>
              <w:jc w:val="center"/>
              <w:rPr>
                <w:rFonts w:ascii="Calibri" w:hAnsi="Calibri" w:cs="Calibri"/>
                <w:sz w:val="22"/>
                <w:szCs w:val="22"/>
                <w:lang w:val="ro-RO" w:eastAsia="ro-RO"/>
              </w:rPr>
            </w:pPr>
            <w:r w:rsidRPr="00603203">
              <w:rPr>
                <w:rFonts w:ascii="Calibri" w:hAnsi="Calibri" w:cs="Calibri"/>
                <w:sz w:val="22"/>
                <w:szCs w:val="22"/>
                <w:lang w:val="ro-RO" w:eastAsia="ro-RO"/>
              </w:rPr>
              <w:t>4</w:t>
            </w:r>
          </w:p>
        </w:tc>
        <w:tc>
          <w:tcPr>
            <w:tcW w:w="4816" w:type="dxa"/>
            <w:shd w:val="clear" w:color="auto" w:fill="auto"/>
          </w:tcPr>
          <w:p w:rsidR="00216552" w:rsidRPr="00603203" w:rsidRDefault="00216552" w:rsidP="00574DCA">
            <w:pPr>
              <w:jc w:val="center"/>
              <w:rPr>
                <w:rFonts w:ascii="Calibri" w:hAnsi="Calibri" w:cs="Calibri"/>
                <w:sz w:val="22"/>
                <w:szCs w:val="22"/>
                <w:lang w:val="ro-RO" w:eastAsia="ro-RO"/>
              </w:rPr>
            </w:pPr>
            <w:r w:rsidRPr="00603203">
              <w:rPr>
                <w:rFonts w:ascii="Calibri" w:hAnsi="Calibri" w:cs="Calibri"/>
                <w:sz w:val="22"/>
                <w:szCs w:val="22"/>
                <w:lang w:val="ro-RO" w:eastAsia="ro-RO"/>
              </w:rPr>
              <w:t>Total spor pentru muncă prestată în zilele de sarbătoare legală</w:t>
            </w:r>
          </w:p>
        </w:tc>
        <w:tc>
          <w:tcPr>
            <w:tcW w:w="1134" w:type="dxa"/>
            <w:shd w:val="clear" w:color="auto" w:fill="auto"/>
          </w:tcPr>
          <w:p w:rsidR="00216552" w:rsidRPr="00603203" w:rsidRDefault="00216552" w:rsidP="00574DCA">
            <w:pPr>
              <w:jc w:val="center"/>
              <w:rPr>
                <w:rFonts w:ascii="Calibri" w:hAnsi="Calibri" w:cs="Calibri"/>
                <w:sz w:val="22"/>
                <w:szCs w:val="22"/>
                <w:lang w:val="ro-RO" w:eastAsia="ro-RO"/>
              </w:rPr>
            </w:pPr>
          </w:p>
        </w:tc>
        <w:tc>
          <w:tcPr>
            <w:tcW w:w="1063" w:type="dxa"/>
            <w:shd w:val="clear" w:color="auto" w:fill="auto"/>
          </w:tcPr>
          <w:p w:rsidR="00216552" w:rsidRPr="00603203" w:rsidRDefault="00216552" w:rsidP="00574DCA">
            <w:pPr>
              <w:jc w:val="center"/>
              <w:rPr>
                <w:rFonts w:ascii="Calibri" w:hAnsi="Calibri" w:cs="Calibri"/>
                <w:sz w:val="22"/>
                <w:szCs w:val="22"/>
                <w:lang w:val="ro-RO" w:eastAsia="ro-RO"/>
              </w:rPr>
            </w:pPr>
          </w:p>
        </w:tc>
        <w:tc>
          <w:tcPr>
            <w:tcW w:w="3356" w:type="dxa"/>
            <w:shd w:val="clear" w:color="auto" w:fill="auto"/>
          </w:tcPr>
          <w:p w:rsidR="00216552" w:rsidRPr="00603203" w:rsidRDefault="00216552" w:rsidP="00574DCA">
            <w:pPr>
              <w:jc w:val="center"/>
              <w:rPr>
                <w:rFonts w:ascii="Calibri" w:hAnsi="Calibri" w:cs="Calibri"/>
                <w:sz w:val="22"/>
                <w:szCs w:val="22"/>
                <w:lang w:val="ro-RO" w:eastAsia="ro-RO"/>
              </w:rPr>
            </w:pPr>
          </w:p>
        </w:tc>
      </w:tr>
      <w:tr w:rsidR="00216552" w:rsidRPr="00603203" w:rsidTr="00574DCA">
        <w:trPr>
          <w:jc w:val="center"/>
        </w:trPr>
        <w:tc>
          <w:tcPr>
            <w:tcW w:w="567" w:type="dxa"/>
            <w:shd w:val="clear" w:color="auto" w:fill="auto"/>
          </w:tcPr>
          <w:p w:rsidR="00216552" w:rsidRPr="00603203" w:rsidRDefault="00216552" w:rsidP="00574DCA">
            <w:pPr>
              <w:jc w:val="center"/>
              <w:rPr>
                <w:rFonts w:ascii="Calibri" w:hAnsi="Calibri" w:cs="Calibri"/>
                <w:sz w:val="22"/>
                <w:szCs w:val="22"/>
                <w:lang w:val="ro-RO" w:eastAsia="ro-RO"/>
              </w:rPr>
            </w:pPr>
            <w:r w:rsidRPr="00603203">
              <w:rPr>
                <w:rFonts w:ascii="Calibri" w:hAnsi="Calibri" w:cs="Calibri"/>
                <w:sz w:val="22"/>
                <w:szCs w:val="22"/>
                <w:lang w:val="ro-RO" w:eastAsia="ro-RO"/>
              </w:rPr>
              <w:t>5</w:t>
            </w:r>
          </w:p>
        </w:tc>
        <w:tc>
          <w:tcPr>
            <w:tcW w:w="4816" w:type="dxa"/>
            <w:tcBorders>
              <w:bottom w:val="triple" w:sz="4" w:space="0" w:color="auto"/>
            </w:tcBorders>
            <w:shd w:val="clear" w:color="auto" w:fill="auto"/>
          </w:tcPr>
          <w:p w:rsidR="00216552" w:rsidRPr="00603203" w:rsidRDefault="00216552" w:rsidP="00574DCA">
            <w:pPr>
              <w:jc w:val="center"/>
              <w:rPr>
                <w:rFonts w:ascii="Calibri" w:hAnsi="Calibri" w:cs="Calibri"/>
                <w:sz w:val="22"/>
                <w:szCs w:val="22"/>
                <w:lang w:val="ro-RO" w:eastAsia="ro-RO"/>
              </w:rPr>
            </w:pPr>
            <w:r w:rsidRPr="00603203">
              <w:rPr>
                <w:rFonts w:ascii="Calibri" w:hAnsi="Calibri" w:cs="Calibri"/>
                <w:sz w:val="22"/>
                <w:szCs w:val="22"/>
                <w:lang w:val="ro-RO" w:eastAsia="ro-RO"/>
              </w:rPr>
              <w:t>Total indemnizații concedii de odihnă</w:t>
            </w:r>
          </w:p>
        </w:tc>
        <w:tc>
          <w:tcPr>
            <w:tcW w:w="1134" w:type="dxa"/>
            <w:tcBorders>
              <w:bottom w:val="triple" w:sz="4" w:space="0" w:color="auto"/>
            </w:tcBorders>
            <w:shd w:val="clear" w:color="auto" w:fill="auto"/>
          </w:tcPr>
          <w:p w:rsidR="00216552" w:rsidRPr="00603203" w:rsidRDefault="00216552" w:rsidP="00574DCA">
            <w:pPr>
              <w:jc w:val="center"/>
              <w:rPr>
                <w:rFonts w:ascii="Calibri" w:hAnsi="Calibri" w:cs="Calibri"/>
                <w:sz w:val="22"/>
                <w:szCs w:val="22"/>
                <w:lang w:val="ro-RO" w:eastAsia="ro-RO"/>
              </w:rPr>
            </w:pPr>
          </w:p>
        </w:tc>
        <w:tc>
          <w:tcPr>
            <w:tcW w:w="1063" w:type="dxa"/>
            <w:shd w:val="clear" w:color="auto" w:fill="auto"/>
          </w:tcPr>
          <w:p w:rsidR="00216552" w:rsidRPr="00603203" w:rsidRDefault="00216552" w:rsidP="00574DCA">
            <w:pPr>
              <w:jc w:val="center"/>
              <w:rPr>
                <w:rFonts w:ascii="Calibri" w:hAnsi="Calibri" w:cs="Calibri"/>
                <w:sz w:val="22"/>
                <w:szCs w:val="22"/>
                <w:lang w:val="ro-RO" w:eastAsia="ro-RO"/>
              </w:rPr>
            </w:pPr>
          </w:p>
        </w:tc>
        <w:tc>
          <w:tcPr>
            <w:tcW w:w="3356" w:type="dxa"/>
            <w:shd w:val="clear" w:color="auto" w:fill="auto"/>
          </w:tcPr>
          <w:p w:rsidR="00216552" w:rsidRPr="00603203" w:rsidRDefault="00216552" w:rsidP="00574DCA">
            <w:pPr>
              <w:jc w:val="center"/>
              <w:rPr>
                <w:rFonts w:ascii="Calibri" w:hAnsi="Calibri" w:cs="Calibri"/>
                <w:sz w:val="22"/>
                <w:szCs w:val="22"/>
                <w:lang w:val="ro-RO" w:eastAsia="ro-RO"/>
              </w:rPr>
            </w:pPr>
          </w:p>
        </w:tc>
      </w:tr>
      <w:tr w:rsidR="00216552" w:rsidRPr="00603203" w:rsidTr="00574DCA">
        <w:trPr>
          <w:jc w:val="center"/>
        </w:trPr>
        <w:tc>
          <w:tcPr>
            <w:tcW w:w="567" w:type="dxa"/>
            <w:tcBorders>
              <w:right w:val="triple" w:sz="4" w:space="0" w:color="auto"/>
            </w:tcBorders>
            <w:shd w:val="clear" w:color="auto" w:fill="auto"/>
          </w:tcPr>
          <w:p w:rsidR="00216552" w:rsidRPr="00603203" w:rsidRDefault="00216552" w:rsidP="00574DCA">
            <w:pPr>
              <w:jc w:val="center"/>
              <w:rPr>
                <w:rFonts w:ascii="Calibri" w:hAnsi="Calibri" w:cs="Calibri"/>
                <w:b/>
                <w:sz w:val="22"/>
                <w:szCs w:val="22"/>
                <w:lang w:val="ro-RO" w:eastAsia="ro-RO"/>
              </w:rPr>
            </w:pPr>
            <w:r w:rsidRPr="00603203">
              <w:rPr>
                <w:rFonts w:ascii="Calibri" w:hAnsi="Calibri" w:cs="Calibri"/>
                <w:b/>
                <w:sz w:val="22"/>
                <w:szCs w:val="22"/>
                <w:lang w:val="ro-RO" w:eastAsia="ro-RO"/>
              </w:rPr>
              <w:t>6</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rsidR="00216552" w:rsidRPr="00603203" w:rsidRDefault="00216552" w:rsidP="00574DCA">
            <w:pPr>
              <w:jc w:val="center"/>
              <w:rPr>
                <w:rFonts w:ascii="Calibri" w:hAnsi="Calibri" w:cs="Calibri"/>
                <w:sz w:val="22"/>
                <w:szCs w:val="22"/>
                <w:lang w:val="ro-RO" w:eastAsia="ro-RO"/>
              </w:rPr>
            </w:pPr>
            <w:r w:rsidRPr="00603203">
              <w:rPr>
                <w:rFonts w:ascii="Calibri" w:hAnsi="Calibri" w:cs="Calibri"/>
                <w:b/>
                <w:sz w:val="22"/>
                <w:szCs w:val="22"/>
                <w:lang w:val="ro-RO" w:eastAsia="ro-RO"/>
              </w:rPr>
              <w:t>TOTAL  salarii +sporuri (rd1+rd2+rd3+rd4+rd5)</w:t>
            </w:r>
          </w:p>
        </w:tc>
        <w:tc>
          <w:tcPr>
            <w:tcW w:w="1063" w:type="dxa"/>
            <w:tcBorders>
              <w:left w:val="triple" w:sz="4" w:space="0" w:color="auto"/>
            </w:tcBorders>
            <w:shd w:val="clear" w:color="auto" w:fill="auto"/>
          </w:tcPr>
          <w:p w:rsidR="00216552" w:rsidRPr="00603203" w:rsidRDefault="00216552" w:rsidP="00574DCA">
            <w:pPr>
              <w:jc w:val="center"/>
              <w:rPr>
                <w:rFonts w:ascii="Calibri" w:hAnsi="Calibri" w:cs="Calibri"/>
                <w:sz w:val="22"/>
                <w:szCs w:val="22"/>
                <w:lang w:val="ro-RO" w:eastAsia="ro-RO"/>
              </w:rPr>
            </w:pPr>
          </w:p>
        </w:tc>
        <w:tc>
          <w:tcPr>
            <w:tcW w:w="3356" w:type="dxa"/>
            <w:shd w:val="clear" w:color="auto" w:fill="auto"/>
          </w:tcPr>
          <w:p w:rsidR="00216552" w:rsidRPr="00603203" w:rsidRDefault="00216552" w:rsidP="00574DCA">
            <w:pPr>
              <w:jc w:val="center"/>
              <w:rPr>
                <w:rFonts w:ascii="Calibri" w:hAnsi="Calibri" w:cs="Calibri"/>
                <w:sz w:val="22"/>
                <w:szCs w:val="22"/>
                <w:lang w:val="ro-RO" w:eastAsia="ro-RO"/>
              </w:rPr>
            </w:pPr>
          </w:p>
        </w:tc>
      </w:tr>
      <w:tr w:rsidR="00216552" w:rsidRPr="00603203" w:rsidTr="00574DCA">
        <w:trPr>
          <w:jc w:val="center"/>
        </w:trPr>
        <w:tc>
          <w:tcPr>
            <w:tcW w:w="567" w:type="dxa"/>
            <w:shd w:val="clear" w:color="auto" w:fill="auto"/>
          </w:tcPr>
          <w:p w:rsidR="00216552" w:rsidRPr="00603203" w:rsidRDefault="00216552" w:rsidP="00574DCA">
            <w:pPr>
              <w:jc w:val="center"/>
              <w:rPr>
                <w:rFonts w:ascii="Calibri" w:hAnsi="Calibri" w:cs="Calibri"/>
                <w:sz w:val="22"/>
                <w:szCs w:val="22"/>
                <w:lang w:val="ro-RO" w:eastAsia="ro-RO"/>
              </w:rPr>
            </w:pPr>
            <w:r w:rsidRPr="00603203">
              <w:rPr>
                <w:rFonts w:ascii="Calibri" w:hAnsi="Calibri" w:cs="Calibri"/>
                <w:sz w:val="22"/>
                <w:szCs w:val="22"/>
                <w:lang w:val="ro-RO" w:eastAsia="ro-RO"/>
              </w:rPr>
              <w:t>7</w:t>
            </w:r>
          </w:p>
        </w:tc>
        <w:tc>
          <w:tcPr>
            <w:tcW w:w="4816" w:type="dxa"/>
            <w:tcBorders>
              <w:top w:val="triple" w:sz="4" w:space="0" w:color="auto"/>
            </w:tcBorders>
            <w:shd w:val="clear" w:color="auto" w:fill="auto"/>
          </w:tcPr>
          <w:p w:rsidR="00216552" w:rsidRPr="00603203" w:rsidRDefault="00216552" w:rsidP="00574DCA">
            <w:pPr>
              <w:jc w:val="center"/>
              <w:rPr>
                <w:rFonts w:ascii="Calibri" w:hAnsi="Calibri" w:cs="Calibri"/>
                <w:sz w:val="22"/>
                <w:szCs w:val="22"/>
                <w:lang w:val="ro-RO" w:eastAsia="ro-RO"/>
              </w:rPr>
            </w:pPr>
            <w:r w:rsidRPr="00603203">
              <w:rPr>
                <w:rFonts w:ascii="Calibri" w:hAnsi="Calibri" w:cs="Calibri"/>
                <w:sz w:val="22"/>
                <w:szCs w:val="22"/>
                <w:lang w:val="ro-RO" w:eastAsia="ro-RO"/>
              </w:rPr>
              <w:t xml:space="preserve">Fond handicap </w:t>
            </w:r>
            <w:r w:rsidRPr="00603203">
              <w:rPr>
                <w:rFonts w:ascii="Calibri" w:hAnsi="Calibri" w:cs="Calibri"/>
                <w:b/>
                <w:sz w:val="22"/>
                <w:szCs w:val="22"/>
                <w:lang w:val="ro-RO" w:eastAsia="ro-RO"/>
              </w:rPr>
              <w:t>***</w:t>
            </w:r>
          </w:p>
        </w:tc>
        <w:tc>
          <w:tcPr>
            <w:tcW w:w="1134" w:type="dxa"/>
            <w:tcBorders>
              <w:top w:val="triple" w:sz="4" w:space="0" w:color="auto"/>
            </w:tcBorders>
            <w:shd w:val="clear" w:color="auto" w:fill="auto"/>
          </w:tcPr>
          <w:p w:rsidR="00216552" w:rsidRPr="00603203" w:rsidRDefault="00216552" w:rsidP="00574DCA">
            <w:pPr>
              <w:jc w:val="center"/>
              <w:rPr>
                <w:rFonts w:ascii="Calibri" w:hAnsi="Calibri" w:cs="Calibri"/>
                <w:sz w:val="22"/>
                <w:szCs w:val="22"/>
                <w:lang w:val="ro-RO" w:eastAsia="ro-RO"/>
              </w:rPr>
            </w:pPr>
          </w:p>
        </w:tc>
        <w:tc>
          <w:tcPr>
            <w:tcW w:w="1063" w:type="dxa"/>
            <w:shd w:val="clear" w:color="auto" w:fill="auto"/>
          </w:tcPr>
          <w:p w:rsidR="00216552" w:rsidRPr="00603203" w:rsidRDefault="00216552" w:rsidP="00574DCA">
            <w:pPr>
              <w:jc w:val="center"/>
              <w:rPr>
                <w:rFonts w:ascii="Calibri" w:hAnsi="Calibri" w:cs="Calibri"/>
                <w:sz w:val="22"/>
                <w:szCs w:val="22"/>
                <w:lang w:val="ro-RO" w:eastAsia="ro-RO"/>
              </w:rPr>
            </w:pPr>
          </w:p>
        </w:tc>
        <w:tc>
          <w:tcPr>
            <w:tcW w:w="3356" w:type="dxa"/>
            <w:shd w:val="clear" w:color="auto" w:fill="auto"/>
          </w:tcPr>
          <w:p w:rsidR="00216552" w:rsidRPr="00603203" w:rsidRDefault="00216552" w:rsidP="00574DCA">
            <w:pPr>
              <w:jc w:val="center"/>
              <w:rPr>
                <w:rFonts w:ascii="Calibri" w:hAnsi="Calibri" w:cs="Calibri"/>
                <w:sz w:val="22"/>
                <w:szCs w:val="22"/>
                <w:lang w:val="ro-RO" w:eastAsia="ro-RO"/>
              </w:rPr>
            </w:pPr>
          </w:p>
        </w:tc>
      </w:tr>
      <w:tr w:rsidR="00216552" w:rsidRPr="00603203" w:rsidTr="00574DCA">
        <w:trPr>
          <w:jc w:val="center"/>
        </w:trPr>
        <w:tc>
          <w:tcPr>
            <w:tcW w:w="567" w:type="dxa"/>
            <w:shd w:val="clear" w:color="auto" w:fill="auto"/>
          </w:tcPr>
          <w:p w:rsidR="00216552" w:rsidRPr="00603203" w:rsidRDefault="00216552" w:rsidP="00574DCA">
            <w:pPr>
              <w:jc w:val="center"/>
              <w:rPr>
                <w:rFonts w:ascii="Calibri" w:hAnsi="Calibri" w:cs="Calibri"/>
                <w:sz w:val="22"/>
                <w:szCs w:val="22"/>
                <w:lang w:val="ro-RO" w:eastAsia="ro-RO"/>
              </w:rPr>
            </w:pPr>
            <w:r w:rsidRPr="00603203">
              <w:rPr>
                <w:rFonts w:ascii="Calibri" w:hAnsi="Calibri" w:cs="Calibri"/>
                <w:sz w:val="22"/>
                <w:szCs w:val="22"/>
                <w:lang w:val="ro-RO" w:eastAsia="ro-RO"/>
              </w:rPr>
              <w:t>8</w:t>
            </w:r>
          </w:p>
        </w:tc>
        <w:tc>
          <w:tcPr>
            <w:tcW w:w="4816" w:type="dxa"/>
            <w:tcBorders>
              <w:bottom w:val="triple" w:sz="4" w:space="0" w:color="auto"/>
            </w:tcBorders>
            <w:shd w:val="clear" w:color="auto" w:fill="auto"/>
          </w:tcPr>
          <w:p w:rsidR="00216552" w:rsidRPr="00603203" w:rsidRDefault="00216552" w:rsidP="00574DCA">
            <w:pPr>
              <w:jc w:val="center"/>
              <w:rPr>
                <w:rFonts w:ascii="Calibri" w:hAnsi="Calibri" w:cs="Calibri"/>
                <w:sz w:val="22"/>
                <w:szCs w:val="22"/>
                <w:lang w:val="ro-RO" w:eastAsia="ro-RO"/>
              </w:rPr>
            </w:pPr>
            <w:r w:rsidRPr="00603203">
              <w:rPr>
                <w:rFonts w:ascii="Calibri" w:hAnsi="Calibri" w:cs="Calibri"/>
                <w:sz w:val="22"/>
                <w:szCs w:val="22"/>
                <w:lang w:val="ro-RO" w:eastAsia="ro-RO"/>
              </w:rPr>
              <w:t>Contribuția asiguratorie pentru muncă</w:t>
            </w:r>
          </w:p>
        </w:tc>
        <w:tc>
          <w:tcPr>
            <w:tcW w:w="1134" w:type="dxa"/>
            <w:tcBorders>
              <w:bottom w:val="triple" w:sz="4" w:space="0" w:color="auto"/>
            </w:tcBorders>
            <w:shd w:val="clear" w:color="auto" w:fill="auto"/>
          </w:tcPr>
          <w:p w:rsidR="00216552" w:rsidRPr="00603203" w:rsidRDefault="00216552" w:rsidP="00574DCA">
            <w:pPr>
              <w:jc w:val="center"/>
              <w:rPr>
                <w:rFonts w:ascii="Calibri" w:hAnsi="Calibri" w:cs="Calibri"/>
                <w:sz w:val="22"/>
                <w:szCs w:val="22"/>
                <w:lang w:val="ro-RO" w:eastAsia="ro-RO"/>
              </w:rPr>
            </w:pPr>
          </w:p>
        </w:tc>
        <w:tc>
          <w:tcPr>
            <w:tcW w:w="1063" w:type="dxa"/>
            <w:shd w:val="clear" w:color="auto" w:fill="auto"/>
          </w:tcPr>
          <w:p w:rsidR="00216552" w:rsidRPr="00603203" w:rsidRDefault="00216552" w:rsidP="00574DCA">
            <w:pPr>
              <w:jc w:val="center"/>
              <w:rPr>
                <w:rFonts w:ascii="Calibri" w:hAnsi="Calibri" w:cs="Calibri"/>
                <w:sz w:val="22"/>
                <w:szCs w:val="22"/>
                <w:lang w:val="ro-RO" w:eastAsia="ro-RO"/>
              </w:rPr>
            </w:pPr>
          </w:p>
        </w:tc>
        <w:tc>
          <w:tcPr>
            <w:tcW w:w="3356" w:type="dxa"/>
            <w:shd w:val="clear" w:color="auto" w:fill="auto"/>
          </w:tcPr>
          <w:p w:rsidR="00216552" w:rsidRPr="00603203" w:rsidRDefault="00216552" w:rsidP="00574DCA">
            <w:pPr>
              <w:jc w:val="center"/>
              <w:rPr>
                <w:rFonts w:ascii="Calibri" w:hAnsi="Calibri" w:cs="Calibri"/>
                <w:sz w:val="22"/>
                <w:szCs w:val="22"/>
                <w:lang w:val="ro-RO" w:eastAsia="ro-RO"/>
              </w:rPr>
            </w:pPr>
          </w:p>
        </w:tc>
      </w:tr>
      <w:tr w:rsidR="00216552" w:rsidRPr="00603203" w:rsidTr="00574DCA">
        <w:trPr>
          <w:jc w:val="center"/>
        </w:trPr>
        <w:tc>
          <w:tcPr>
            <w:tcW w:w="567" w:type="dxa"/>
            <w:tcBorders>
              <w:right w:val="triple" w:sz="4" w:space="0" w:color="auto"/>
            </w:tcBorders>
            <w:shd w:val="clear" w:color="auto" w:fill="auto"/>
          </w:tcPr>
          <w:p w:rsidR="00216552" w:rsidRPr="00603203" w:rsidRDefault="00216552" w:rsidP="00574DCA">
            <w:pPr>
              <w:jc w:val="center"/>
              <w:rPr>
                <w:rFonts w:ascii="Calibri" w:hAnsi="Calibri" w:cs="Calibri"/>
                <w:b/>
                <w:sz w:val="22"/>
                <w:szCs w:val="22"/>
                <w:lang w:val="ro-RO" w:eastAsia="ro-RO"/>
              </w:rPr>
            </w:pPr>
            <w:r w:rsidRPr="00603203">
              <w:rPr>
                <w:rFonts w:ascii="Calibri" w:hAnsi="Calibri" w:cs="Calibri"/>
                <w:b/>
                <w:sz w:val="22"/>
                <w:szCs w:val="22"/>
                <w:lang w:val="ro-RO" w:eastAsia="ro-RO"/>
              </w:rPr>
              <w:t>9</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rsidR="00216552" w:rsidRPr="00603203" w:rsidRDefault="00216552" w:rsidP="00574DCA">
            <w:pPr>
              <w:jc w:val="center"/>
              <w:rPr>
                <w:rFonts w:ascii="Calibri" w:hAnsi="Calibri" w:cs="Calibri"/>
                <w:sz w:val="22"/>
                <w:szCs w:val="22"/>
                <w:lang w:val="ro-RO" w:eastAsia="ro-RO"/>
              </w:rPr>
            </w:pPr>
            <w:r w:rsidRPr="00603203">
              <w:rPr>
                <w:rFonts w:ascii="Calibri" w:hAnsi="Calibri" w:cs="Calibri"/>
                <w:b/>
                <w:sz w:val="22"/>
                <w:szCs w:val="22"/>
                <w:lang w:val="ro-RO" w:eastAsia="ro-RO"/>
              </w:rPr>
              <w:t>TOTAL cheltuieli cu munca vie ( rd. 6 + rd. 7 + rd. 8)</w:t>
            </w:r>
          </w:p>
        </w:tc>
        <w:tc>
          <w:tcPr>
            <w:tcW w:w="1063" w:type="dxa"/>
            <w:tcBorders>
              <w:left w:val="triple" w:sz="4" w:space="0" w:color="auto"/>
            </w:tcBorders>
            <w:shd w:val="clear" w:color="auto" w:fill="auto"/>
          </w:tcPr>
          <w:p w:rsidR="00216552" w:rsidRPr="00603203" w:rsidRDefault="00216552" w:rsidP="00574DCA">
            <w:pPr>
              <w:jc w:val="center"/>
              <w:rPr>
                <w:rFonts w:ascii="Calibri" w:hAnsi="Calibri" w:cs="Calibri"/>
                <w:sz w:val="22"/>
                <w:szCs w:val="22"/>
                <w:lang w:val="ro-RO" w:eastAsia="ro-RO"/>
              </w:rPr>
            </w:pPr>
          </w:p>
        </w:tc>
        <w:tc>
          <w:tcPr>
            <w:tcW w:w="3356" w:type="dxa"/>
            <w:shd w:val="clear" w:color="auto" w:fill="auto"/>
          </w:tcPr>
          <w:p w:rsidR="00216552" w:rsidRPr="00603203" w:rsidRDefault="00216552" w:rsidP="00574DCA">
            <w:pPr>
              <w:jc w:val="center"/>
              <w:rPr>
                <w:rFonts w:ascii="Calibri" w:hAnsi="Calibri" w:cs="Calibri"/>
                <w:sz w:val="22"/>
                <w:szCs w:val="22"/>
                <w:lang w:val="ro-RO" w:eastAsia="ro-RO"/>
              </w:rPr>
            </w:pPr>
          </w:p>
        </w:tc>
      </w:tr>
      <w:tr w:rsidR="00216552" w:rsidRPr="00603203" w:rsidTr="00574DCA">
        <w:trPr>
          <w:jc w:val="center"/>
        </w:trPr>
        <w:tc>
          <w:tcPr>
            <w:tcW w:w="567" w:type="dxa"/>
            <w:shd w:val="clear" w:color="auto" w:fill="auto"/>
          </w:tcPr>
          <w:p w:rsidR="00216552" w:rsidRPr="00603203" w:rsidRDefault="00216552" w:rsidP="00574DCA">
            <w:pPr>
              <w:jc w:val="center"/>
              <w:rPr>
                <w:rFonts w:ascii="Calibri" w:hAnsi="Calibri" w:cs="Calibri"/>
                <w:b/>
                <w:sz w:val="22"/>
                <w:szCs w:val="22"/>
                <w:lang w:val="ro-RO" w:eastAsia="ro-RO"/>
              </w:rPr>
            </w:pPr>
            <w:r w:rsidRPr="00603203">
              <w:rPr>
                <w:rFonts w:ascii="Calibri" w:hAnsi="Calibri" w:cs="Calibri"/>
                <w:b/>
                <w:sz w:val="22"/>
                <w:szCs w:val="22"/>
                <w:lang w:val="ro-RO" w:eastAsia="ro-RO"/>
              </w:rPr>
              <w:t>10</w:t>
            </w:r>
          </w:p>
        </w:tc>
        <w:tc>
          <w:tcPr>
            <w:tcW w:w="4816" w:type="dxa"/>
            <w:tcBorders>
              <w:top w:val="triple" w:sz="4" w:space="0" w:color="auto"/>
              <w:bottom w:val="triple" w:sz="4" w:space="0" w:color="auto"/>
            </w:tcBorders>
            <w:shd w:val="clear" w:color="auto" w:fill="auto"/>
          </w:tcPr>
          <w:p w:rsidR="00216552" w:rsidRPr="00603203" w:rsidRDefault="00216552" w:rsidP="00574DCA">
            <w:pPr>
              <w:rPr>
                <w:rFonts w:ascii="Calibri" w:hAnsi="Calibri" w:cs="Calibri"/>
                <w:sz w:val="22"/>
                <w:szCs w:val="22"/>
                <w:lang w:val="ro-RO" w:eastAsia="ro-RO"/>
              </w:rPr>
            </w:pPr>
            <w:r w:rsidRPr="00603203">
              <w:rPr>
                <w:rFonts w:ascii="Calibri" w:hAnsi="Calibri" w:cs="Calibri"/>
                <w:b/>
                <w:sz w:val="22"/>
                <w:szCs w:val="22"/>
                <w:lang w:val="ro-RO" w:eastAsia="ro-RO"/>
              </w:rPr>
              <w:t>Total cheltuieli indirecte</w:t>
            </w:r>
            <w:r w:rsidRPr="00603203">
              <w:rPr>
                <w:rFonts w:ascii="Calibri" w:hAnsi="Calibri" w:cs="Calibri"/>
                <w:sz w:val="22"/>
                <w:szCs w:val="22"/>
                <w:lang w:val="ro-RO" w:eastAsia="ro-RO"/>
              </w:rPr>
              <w:t xml:space="preserve"> (uniforme, logistică, telefoane, stații, combustibil, asigurări, instruire personal, control medical periodic, psihologic și Medicina Muncii, administrative</w:t>
            </w:r>
            <w:r w:rsidR="00131B5B">
              <w:rPr>
                <w:rFonts w:ascii="Calibri" w:hAnsi="Calibri" w:cs="Calibri"/>
                <w:sz w:val="22"/>
                <w:szCs w:val="22"/>
                <w:lang w:val="ro-RO" w:eastAsia="ro-RO"/>
              </w:rPr>
              <w:t>, indemnizație de delegare, cheltuieli cu transport și cazare</w:t>
            </w:r>
            <w:r w:rsidRPr="00603203">
              <w:rPr>
                <w:rFonts w:ascii="Calibri" w:hAnsi="Calibri" w:cs="Calibri"/>
                <w:sz w:val="22"/>
                <w:szCs w:val="22"/>
                <w:lang w:val="ro-RO" w:eastAsia="ro-RO"/>
              </w:rPr>
              <w:t>)</w:t>
            </w:r>
          </w:p>
        </w:tc>
        <w:tc>
          <w:tcPr>
            <w:tcW w:w="1134" w:type="dxa"/>
            <w:tcBorders>
              <w:top w:val="triple" w:sz="4" w:space="0" w:color="auto"/>
              <w:bottom w:val="triple" w:sz="4" w:space="0" w:color="auto"/>
            </w:tcBorders>
            <w:shd w:val="clear" w:color="auto" w:fill="auto"/>
          </w:tcPr>
          <w:p w:rsidR="00216552" w:rsidRPr="00603203" w:rsidRDefault="00216552" w:rsidP="00574DCA">
            <w:pPr>
              <w:jc w:val="center"/>
              <w:rPr>
                <w:rFonts w:ascii="Calibri" w:hAnsi="Calibri" w:cs="Calibri"/>
                <w:sz w:val="22"/>
                <w:szCs w:val="22"/>
                <w:lang w:val="ro-RO" w:eastAsia="ro-RO"/>
              </w:rPr>
            </w:pPr>
          </w:p>
        </w:tc>
        <w:tc>
          <w:tcPr>
            <w:tcW w:w="1063" w:type="dxa"/>
            <w:shd w:val="clear" w:color="auto" w:fill="auto"/>
          </w:tcPr>
          <w:p w:rsidR="00216552" w:rsidRPr="00603203" w:rsidRDefault="00216552" w:rsidP="00574DCA">
            <w:pPr>
              <w:jc w:val="center"/>
              <w:rPr>
                <w:rFonts w:ascii="Calibri" w:hAnsi="Calibri" w:cs="Calibri"/>
                <w:sz w:val="22"/>
                <w:szCs w:val="22"/>
                <w:lang w:val="ro-RO" w:eastAsia="ro-RO"/>
              </w:rPr>
            </w:pPr>
          </w:p>
        </w:tc>
        <w:tc>
          <w:tcPr>
            <w:tcW w:w="3356" w:type="dxa"/>
            <w:shd w:val="clear" w:color="auto" w:fill="auto"/>
          </w:tcPr>
          <w:p w:rsidR="00216552" w:rsidRPr="00603203" w:rsidRDefault="00216552" w:rsidP="00574DCA">
            <w:pPr>
              <w:jc w:val="center"/>
              <w:rPr>
                <w:rFonts w:ascii="Calibri" w:hAnsi="Calibri" w:cs="Calibri"/>
                <w:sz w:val="22"/>
                <w:szCs w:val="22"/>
                <w:lang w:val="ro-RO" w:eastAsia="ro-RO"/>
              </w:rPr>
            </w:pPr>
          </w:p>
        </w:tc>
      </w:tr>
      <w:tr w:rsidR="00216552" w:rsidRPr="00603203" w:rsidTr="00574DCA">
        <w:trPr>
          <w:jc w:val="center"/>
        </w:trPr>
        <w:tc>
          <w:tcPr>
            <w:tcW w:w="567" w:type="dxa"/>
            <w:tcBorders>
              <w:right w:val="triple" w:sz="4" w:space="0" w:color="auto"/>
            </w:tcBorders>
            <w:shd w:val="clear" w:color="auto" w:fill="auto"/>
          </w:tcPr>
          <w:p w:rsidR="00216552" w:rsidRPr="00603203" w:rsidRDefault="00216552" w:rsidP="00574DCA">
            <w:pPr>
              <w:jc w:val="center"/>
              <w:rPr>
                <w:rFonts w:ascii="Calibri" w:hAnsi="Calibri" w:cs="Calibri"/>
                <w:b/>
                <w:sz w:val="22"/>
                <w:szCs w:val="22"/>
                <w:lang w:val="ro-RO" w:eastAsia="ro-RO"/>
              </w:rPr>
            </w:pPr>
            <w:r w:rsidRPr="00603203">
              <w:rPr>
                <w:rFonts w:ascii="Calibri" w:hAnsi="Calibri" w:cs="Calibri"/>
                <w:b/>
                <w:sz w:val="22"/>
                <w:szCs w:val="22"/>
                <w:lang w:val="ro-RO" w:eastAsia="ro-RO"/>
              </w:rPr>
              <w:t>11</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rsidR="00216552" w:rsidRPr="00603203" w:rsidRDefault="00216552" w:rsidP="00574DCA">
            <w:pPr>
              <w:jc w:val="center"/>
              <w:rPr>
                <w:rFonts w:ascii="Calibri" w:hAnsi="Calibri" w:cs="Calibri"/>
                <w:sz w:val="22"/>
                <w:szCs w:val="22"/>
                <w:lang w:val="ro-RO" w:eastAsia="ro-RO"/>
              </w:rPr>
            </w:pPr>
            <w:r w:rsidRPr="00603203">
              <w:rPr>
                <w:rFonts w:ascii="Calibri" w:hAnsi="Calibri" w:cs="Calibri"/>
                <w:b/>
                <w:sz w:val="22"/>
                <w:szCs w:val="22"/>
                <w:lang w:val="ro-RO" w:eastAsia="ro-RO"/>
              </w:rPr>
              <w:t>TOTAL  cheltuieli ( rd. 9 + rd. 10)</w:t>
            </w:r>
          </w:p>
        </w:tc>
        <w:tc>
          <w:tcPr>
            <w:tcW w:w="1063" w:type="dxa"/>
            <w:tcBorders>
              <w:left w:val="triple" w:sz="4" w:space="0" w:color="auto"/>
            </w:tcBorders>
            <w:shd w:val="clear" w:color="auto" w:fill="auto"/>
          </w:tcPr>
          <w:p w:rsidR="00216552" w:rsidRPr="00603203" w:rsidRDefault="00216552" w:rsidP="00574DCA">
            <w:pPr>
              <w:jc w:val="center"/>
              <w:rPr>
                <w:rFonts w:ascii="Calibri" w:hAnsi="Calibri" w:cs="Calibri"/>
                <w:sz w:val="22"/>
                <w:szCs w:val="22"/>
                <w:lang w:val="ro-RO" w:eastAsia="ro-RO"/>
              </w:rPr>
            </w:pPr>
          </w:p>
        </w:tc>
        <w:tc>
          <w:tcPr>
            <w:tcW w:w="3356" w:type="dxa"/>
            <w:shd w:val="clear" w:color="auto" w:fill="auto"/>
          </w:tcPr>
          <w:p w:rsidR="00216552" w:rsidRPr="00603203" w:rsidRDefault="00216552" w:rsidP="00574DCA">
            <w:pPr>
              <w:jc w:val="center"/>
              <w:rPr>
                <w:rFonts w:ascii="Calibri" w:hAnsi="Calibri" w:cs="Calibri"/>
                <w:sz w:val="22"/>
                <w:szCs w:val="22"/>
                <w:lang w:val="ro-RO" w:eastAsia="ro-RO"/>
              </w:rPr>
            </w:pPr>
          </w:p>
        </w:tc>
      </w:tr>
      <w:tr w:rsidR="00216552" w:rsidRPr="00603203" w:rsidTr="00574DCA">
        <w:trPr>
          <w:jc w:val="center"/>
        </w:trPr>
        <w:tc>
          <w:tcPr>
            <w:tcW w:w="567" w:type="dxa"/>
            <w:shd w:val="clear" w:color="auto" w:fill="auto"/>
          </w:tcPr>
          <w:p w:rsidR="00216552" w:rsidRPr="00603203" w:rsidRDefault="00216552" w:rsidP="00574DCA">
            <w:pPr>
              <w:jc w:val="center"/>
              <w:rPr>
                <w:rFonts w:ascii="Calibri" w:hAnsi="Calibri" w:cs="Calibri"/>
                <w:b/>
                <w:sz w:val="22"/>
                <w:szCs w:val="22"/>
                <w:lang w:val="ro-RO" w:eastAsia="ro-RO"/>
              </w:rPr>
            </w:pPr>
            <w:r w:rsidRPr="00603203">
              <w:rPr>
                <w:rFonts w:ascii="Calibri" w:hAnsi="Calibri" w:cs="Calibri"/>
                <w:b/>
                <w:sz w:val="22"/>
                <w:szCs w:val="22"/>
                <w:lang w:val="ro-RO" w:eastAsia="ro-RO"/>
              </w:rPr>
              <w:t>12</w:t>
            </w:r>
          </w:p>
        </w:tc>
        <w:tc>
          <w:tcPr>
            <w:tcW w:w="4816" w:type="dxa"/>
            <w:tcBorders>
              <w:top w:val="triple" w:sz="4" w:space="0" w:color="auto"/>
              <w:bottom w:val="triple" w:sz="4" w:space="0" w:color="auto"/>
            </w:tcBorders>
            <w:shd w:val="clear" w:color="auto" w:fill="auto"/>
          </w:tcPr>
          <w:p w:rsidR="00216552" w:rsidRPr="00603203" w:rsidRDefault="00216552" w:rsidP="00574DCA">
            <w:pPr>
              <w:jc w:val="center"/>
              <w:rPr>
                <w:rFonts w:ascii="Calibri" w:hAnsi="Calibri" w:cs="Calibri"/>
                <w:b/>
                <w:sz w:val="22"/>
                <w:szCs w:val="22"/>
                <w:lang w:val="ro-RO" w:eastAsia="ro-RO"/>
              </w:rPr>
            </w:pPr>
            <w:r w:rsidRPr="00603203">
              <w:rPr>
                <w:rFonts w:ascii="Calibri" w:hAnsi="Calibri" w:cs="Calibri"/>
                <w:b/>
                <w:sz w:val="22"/>
                <w:szCs w:val="22"/>
                <w:lang w:val="ro-RO" w:eastAsia="ro-RO"/>
              </w:rPr>
              <w:t xml:space="preserve">TOTAL Profit </w:t>
            </w:r>
          </w:p>
          <w:p w:rsidR="00216552" w:rsidRPr="00603203" w:rsidRDefault="00216552" w:rsidP="00574DCA">
            <w:pPr>
              <w:jc w:val="center"/>
              <w:rPr>
                <w:rFonts w:ascii="Calibri" w:hAnsi="Calibri" w:cs="Calibri"/>
                <w:sz w:val="22"/>
                <w:szCs w:val="22"/>
                <w:lang w:val="ro-RO" w:eastAsia="ro-RO"/>
              </w:rPr>
            </w:pPr>
          </w:p>
        </w:tc>
        <w:tc>
          <w:tcPr>
            <w:tcW w:w="1134" w:type="dxa"/>
            <w:tcBorders>
              <w:top w:val="triple" w:sz="4" w:space="0" w:color="auto"/>
              <w:bottom w:val="triple" w:sz="4" w:space="0" w:color="auto"/>
            </w:tcBorders>
            <w:shd w:val="clear" w:color="auto" w:fill="auto"/>
          </w:tcPr>
          <w:p w:rsidR="00216552" w:rsidRPr="00603203" w:rsidRDefault="00216552" w:rsidP="00574DCA">
            <w:pPr>
              <w:jc w:val="center"/>
              <w:rPr>
                <w:rFonts w:ascii="Calibri" w:hAnsi="Calibri" w:cs="Calibri"/>
                <w:sz w:val="22"/>
                <w:szCs w:val="22"/>
                <w:lang w:val="ro-RO" w:eastAsia="ro-RO"/>
              </w:rPr>
            </w:pPr>
          </w:p>
        </w:tc>
        <w:tc>
          <w:tcPr>
            <w:tcW w:w="1063" w:type="dxa"/>
            <w:shd w:val="clear" w:color="auto" w:fill="auto"/>
          </w:tcPr>
          <w:p w:rsidR="00216552" w:rsidRPr="00603203" w:rsidRDefault="00216552" w:rsidP="00574DCA">
            <w:pPr>
              <w:jc w:val="center"/>
              <w:rPr>
                <w:rFonts w:ascii="Calibri" w:hAnsi="Calibri" w:cs="Calibri"/>
                <w:sz w:val="22"/>
                <w:szCs w:val="22"/>
                <w:lang w:val="ro-RO" w:eastAsia="ro-RO"/>
              </w:rPr>
            </w:pPr>
          </w:p>
        </w:tc>
        <w:tc>
          <w:tcPr>
            <w:tcW w:w="3356" w:type="dxa"/>
            <w:shd w:val="clear" w:color="auto" w:fill="auto"/>
          </w:tcPr>
          <w:p w:rsidR="00216552" w:rsidRPr="00603203" w:rsidRDefault="00216552" w:rsidP="00574DCA">
            <w:pPr>
              <w:jc w:val="center"/>
              <w:rPr>
                <w:rFonts w:ascii="Calibri" w:hAnsi="Calibri" w:cs="Calibri"/>
                <w:sz w:val="22"/>
                <w:szCs w:val="22"/>
                <w:lang w:val="ro-RO" w:eastAsia="ro-RO"/>
              </w:rPr>
            </w:pPr>
          </w:p>
        </w:tc>
      </w:tr>
      <w:tr w:rsidR="00216552" w:rsidRPr="00603203" w:rsidTr="00574DCA">
        <w:trPr>
          <w:jc w:val="center"/>
        </w:trPr>
        <w:tc>
          <w:tcPr>
            <w:tcW w:w="567" w:type="dxa"/>
            <w:tcBorders>
              <w:right w:val="triple" w:sz="4" w:space="0" w:color="auto"/>
            </w:tcBorders>
            <w:shd w:val="clear" w:color="auto" w:fill="auto"/>
          </w:tcPr>
          <w:p w:rsidR="00216552" w:rsidRPr="00603203" w:rsidRDefault="00216552" w:rsidP="00574DCA">
            <w:pPr>
              <w:jc w:val="center"/>
              <w:rPr>
                <w:rFonts w:ascii="Calibri" w:hAnsi="Calibri" w:cs="Calibri"/>
                <w:b/>
                <w:sz w:val="22"/>
                <w:szCs w:val="22"/>
                <w:lang w:val="ro-RO" w:eastAsia="ro-RO"/>
              </w:rPr>
            </w:pPr>
            <w:r w:rsidRPr="00603203">
              <w:rPr>
                <w:rFonts w:ascii="Calibri" w:hAnsi="Calibri" w:cs="Calibri"/>
                <w:b/>
                <w:sz w:val="22"/>
                <w:szCs w:val="22"/>
                <w:lang w:val="ro-RO" w:eastAsia="ro-RO"/>
              </w:rPr>
              <w:t>13</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rsidR="00216552" w:rsidRPr="00603203" w:rsidRDefault="00216552" w:rsidP="00574DCA">
            <w:pPr>
              <w:jc w:val="center"/>
              <w:rPr>
                <w:rFonts w:ascii="Calibri" w:hAnsi="Calibri" w:cs="Calibri"/>
                <w:b/>
                <w:sz w:val="22"/>
                <w:szCs w:val="22"/>
                <w:lang w:val="ro-RO" w:eastAsia="ro-RO"/>
              </w:rPr>
            </w:pPr>
            <w:r w:rsidRPr="00603203">
              <w:rPr>
                <w:rFonts w:ascii="Calibri" w:hAnsi="Calibri" w:cs="Calibri"/>
                <w:b/>
                <w:sz w:val="22"/>
                <w:szCs w:val="22"/>
                <w:lang w:val="ro-RO" w:eastAsia="ro-RO"/>
              </w:rPr>
              <w:t>TOTAL  GENERAL (rd. 11 + rd. 12)</w:t>
            </w:r>
          </w:p>
          <w:p w:rsidR="00216552" w:rsidRPr="00603203" w:rsidRDefault="00216552" w:rsidP="00574DCA">
            <w:pPr>
              <w:jc w:val="center"/>
              <w:rPr>
                <w:rFonts w:ascii="Calibri" w:hAnsi="Calibri" w:cs="Calibri"/>
                <w:sz w:val="22"/>
                <w:szCs w:val="22"/>
                <w:lang w:val="ro-RO" w:eastAsia="ro-RO"/>
              </w:rPr>
            </w:pPr>
            <w:r w:rsidRPr="00603203">
              <w:rPr>
                <w:rFonts w:ascii="Calibri" w:hAnsi="Calibri" w:cs="Calibri"/>
                <w:b/>
                <w:sz w:val="22"/>
                <w:szCs w:val="22"/>
                <w:lang w:val="ro-RO" w:eastAsia="ro-RO"/>
              </w:rPr>
              <w:t>(trebuie să coincidă cu valoarea înscrisa în tabel la pct. A)</w:t>
            </w:r>
          </w:p>
        </w:tc>
        <w:tc>
          <w:tcPr>
            <w:tcW w:w="1063" w:type="dxa"/>
            <w:tcBorders>
              <w:left w:val="triple" w:sz="4" w:space="0" w:color="auto"/>
            </w:tcBorders>
            <w:shd w:val="clear" w:color="auto" w:fill="auto"/>
          </w:tcPr>
          <w:p w:rsidR="00216552" w:rsidRPr="00603203" w:rsidRDefault="00216552" w:rsidP="00574DCA">
            <w:pPr>
              <w:jc w:val="center"/>
              <w:rPr>
                <w:rFonts w:ascii="Calibri" w:hAnsi="Calibri" w:cs="Calibri"/>
                <w:sz w:val="22"/>
                <w:szCs w:val="22"/>
                <w:lang w:val="ro-RO" w:eastAsia="ro-RO"/>
              </w:rPr>
            </w:pPr>
          </w:p>
        </w:tc>
        <w:tc>
          <w:tcPr>
            <w:tcW w:w="3356" w:type="dxa"/>
            <w:shd w:val="clear" w:color="auto" w:fill="auto"/>
          </w:tcPr>
          <w:p w:rsidR="00216552" w:rsidRPr="00603203" w:rsidRDefault="00216552" w:rsidP="00574DCA">
            <w:pPr>
              <w:jc w:val="center"/>
              <w:rPr>
                <w:rFonts w:ascii="Calibri" w:hAnsi="Calibri" w:cs="Calibri"/>
                <w:sz w:val="22"/>
                <w:szCs w:val="22"/>
                <w:lang w:val="ro-RO" w:eastAsia="ro-RO"/>
              </w:rPr>
            </w:pPr>
          </w:p>
        </w:tc>
      </w:tr>
      <w:tr w:rsidR="00216552" w:rsidRPr="00603203" w:rsidTr="00574DCA">
        <w:trPr>
          <w:jc w:val="center"/>
        </w:trPr>
        <w:tc>
          <w:tcPr>
            <w:tcW w:w="10936" w:type="dxa"/>
            <w:gridSpan w:val="5"/>
            <w:shd w:val="clear" w:color="auto" w:fill="auto"/>
          </w:tcPr>
          <w:p w:rsidR="00216552" w:rsidRPr="00603203" w:rsidRDefault="00216552" w:rsidP="00504EA9">
            <w:pPr>
              <w:jc w:val="center"/>
              <w:rPr>
                <w:rFonts w:ascii="Calibri" w:hAnsi="Calibri" w:cs="Calibri"/>
                <w:sz w:val="22"/>
                <w:szCs w:val="22"/>
                <w:lang w:val="ro-RO" w:eastAsia="ro-RO"/>
              </w:rPr>
            </w:pPr>
            <w:r w:rsidRPr="00603203">
              <w:rPr>
                <w:rFonts w:ascii="Calibri" w:hAnsi="Calibri" w:cs="Calibri"/>
                <w:b/>
                <w:sz w:val="22"/>
                <w:szCs w:val="22"/>
                <w:lang w:val="ro-RO" w:eastAsia="ro-RO"/>
              </w:rPr>
              <w:t xml:space="preserve">TARIF UNITAR ofertat = TOTAL GENERAL(rd13) / ……….. ore = ...............    LEI/ORA/POST PAZĂ </w:t>
            </w:r>
            <w:r w:rsidR="003D7130" w:rsidRPr="00603203">
              <w:rPr>
                <w:rFonts w:ascii="Calibri" w:hAnsi="Calibri" w:cs="Calibri"/>
                <w:b/>
                <w:sz w:val="22"/>
                <w:szCs w:val="22"/>
                <w:lang w:val="ro-RO" w:eastAsia="ro-RO"/>
              </w:rPr>
              <w:t>PARȚIALĂ PE TIMP DE NOAPTE</w:t>
            </w:r>
            <w:r w:rsidRPr="00603203">
              <w:rPr>
                <w:rFonts w:ascii="Calibri" w:hAnsi="Calibri" w:cs="Calibri"/>
                <w:b/>
                <w:sz w:val="22"/>
                <w:szCs w:val="22"/>
                <w:lang w:val="ro-RO" w:eastAsia="ro-RO"/>
              </w:rPr>
              <w:t>, fără</w:t>
            </w:r>
            <w:r w:rsidR="00023EFF">
              <w:rPr>
                <w:rFonts w:ascii="Calibri" w:hAnsi="Calibri" w:cs="Calibri"/>
                <w:b/>
                <w:sz w:val="22"/>
                <w:szCs w:val="22"/>
                <w:lang w:val="ro-RO" w:eastAsia="ro-RO"/>
              </w:rPr>
              <w:t xml:space="preserve"> </w:t>
            </w:r>
            <w:r w:rsidRPr="00603203">
              <w:rPr>
                <w:rFonts w:ascii="Calibri" w:hAnsi="Calibri" w:cs="Calibri"/>
                <w:b/>
                <w:sz w:val="22"/>
                <w:szCs w:val="22"/>
                <w:lang w:val="ro-RO" w:eastAsia="ro-RO"/>
              </w:rPr>
              <w:t>TVA</w:t>
            </w:r>
          </w:p>
        </w:tc>
      </w:tr>
    </w:tbl>
    <w:p w:rsidR="00650035" w:rsidRPr="00603203" w:rsidRDefault="00650035" w:rsidP="00B34AA7">
      <w:pPr>
        <w:jc w:val="both"/>
        <w:rPr>
          <w:rFonts w:ascii="Calibri" w:hAnsi="Calibri" w:cs="Calibri"/>
          <w:b/>
          <w:sz w:val="22"/>
          <w:szCs w:val="22"/>
          <w:lang w:val="ro-RO" w:eastAsia="ro-RO"/>
        </w:rPr>
      </w:pPr>
    </w:p>
    <w:p w:rsidR="00650035" w:rsidRPr="00F01EA3" w:rsidRDefault="00650035" w:rsidP="00650035">
      <w:pPr>
        <w:jc w:val="both"/>
        <w:rPr>
          <w:rFonts w:ascii="Calibri" w:hAnsi="Calibri" w:cs="Calibri"/>
          <w:sz w:val="22"/>
          <w:szCs w:val="22"/>
          <w:lang w:val="ro-RO" w:eastAsia="ro-RO"/>
        </w:rPr>
      </w:pPr>
      <w:r w:rsidRPr="00F01EA3">
        <w:rPr>
          <w:rFonts w:ascii="Calibri" w:hAnsi="Calibri" w:cs="Calibri"/>
          <w:b/>
          <w:sz w:val="22"/>
          <w:szCs w:val="22"/>
          <w:lang w:val="ro-RO" w:eastAsia="ro-RO"/>
        </w:rPr>
        <w:t>***</w:t>
      </w:r>
      <w:r w:rsidRPr="00F01EA3">
        <w:rPr>
          <w:rFonts w:ascii="Calibri" w:hAnsi="Calibri" w:cs="Calibri"/>
          <w:sz w:val="22"/>
          <w:szCs w:val="22"/>
          <w:lang w:val="ro-RO" w:eastAsia="ro-RO"/>
        </w:rPr>
        <w:t xml:space="preserve">  pentru </w:t>
      </w:r>
      <w:r w:rsidRPr="00F01EA3">
        <w:rPr>
          <w:rFonts w:ascii="Calibri" w:hAnsi="Calibri" w:cs="Calibri"/>
          <w:b/>
          <w:sz w:val="22"/>
          <w:szCs w:val="22"/>
          <w:lang w:val="ro-RO" w:eastAsia="ro-RO"/>
        </w:rPr>
        <w:t>rândul 7- fond handicap</w:t>
      </w:r>
      <w:r w:rsidRPr="00F01EA3">
        <w:rPr>
          <w:rFonts w:ascii="Calibri" w:hAnsi="Calibri" w:cs="Calibri"/>
          <w:sz w:val="22"/>
          <w:szCs w:val="22"/>
          <w:lang w:val="ro-RO" w:eastAsia="ro-RO"/>
        </w:rPr>
        <w:t xml:space="preserve">, în vederea respectării prevederilor art. 78 alin (2) si alin. (3) din Legea nr. 448/2006 republicata, </w:t>
      </w:r>
      <w:r w:rsidRPr="00F01EA3">
        <w:rPr>
          <w:rFonts w:ascii="Calibri" w:hAnsi="Calibri" w:cs="Calibri"/>
          <w:b/>
          <w:sz w:val="22"/>
          <w:szCs w:val="22"/>
          <w:u w:val="single"/>
          <w:lang w:val="ro-RO" w:eastAsia="ro-RO"/>
        </w:rPr>
        <w:t>se vor prezenta obligatoriu</w:t>
      </w:r>
      <w:r w:rsidRPr="00F01EA3">
        <w:rPr>
          <w:rFonts w:ascii="Calibri" w:hAnsi="Calibri" w:cs="Calibri"/>
          <w:sz w:val="22"/>
          <w:szCs w:val="22"/>
          <w:u w:val="single"/>
          <w:lang w:val="ro-RO" w:eastAsia="ro-RO"/>
        </w:rPr>
        <w:t xml:space="preserve"> </w:t>
      </w:r>
      <w:r w:rsidRPr="00F01EA3">
        <w:rPr>
          <w:rFonts w:ascii="Calibri" w:hAnsi="Calibri" w:cs="Calibri"/>
          <w:b/>
          <w:sz w:val="22"/>
          <w:szCs w:val="22"/>
          <w:u w:val="single"/>
          <w:lang w:val="ro-RO" w:eastAsia="ro-RO"/>
        </w:rPr>
        <w:t xml:space="preserve">ca și anexe, </w:t>
      </w:r>
      <w:r w:rsidRPr="00F01EA3">
        <w:rPr>
          <w:rFonts w:ascii="Calibri" w:hAnsi="Calibri" w:cs="Calibri"/>
          <w:sz w:val="22"/>
          <w:szCs w:val="22"/>
          <w:u w:val="single"/>
          <w:lang w:val="ro-RO" w:eastAsia="ro-RO"/>
        </w:rPr>
        <w:t>documente din care rezultă</w:t>
      </w:r>
      <w:r w:rsidRPr="00F01EA3">
        <w:rPr>
          <w:rFonts w:ascii="Calibri" w:hAnsi="Calibri" w:cs="Calibri"/>
          <w:sz w:val="22"/>
          <w:szCs w:val="22"/>
          <w:lang w:val="ro-RO" w:eastAsia="ro-RO"/>
        </w:rPr>
        <w:t xml:space="preserve">: </w:t>
      </w:r>
    </w:p>
    <w:p w:rsidR="00650035" w:rsidRPr="00F01EA3" w:rsidRDefault="00650035" w:rsidP="00650035">
      <w:pPr>
        <w:jc w:val="both"/>
        <w:rPr>
          <w:rFonts w:ascii="Calibri" w:hAnsi="Calibri" w:cs="Calibri"/>
          <w:sz w:val="22"/>
          <w:szCs w:val="22"/>
          <w:lang w:val="ro-RO" w:eastAsia="ro-RO"/>
        </w:rPr>
      </w:pPr>
      <w:r w:rsidRPr="00F01EA3">
        <w:rPr>
          <w:rFonts w:ascii="Calibri" w:hAnsi="Calibri" w:cs="Calibri"/>
          <w:sz w:val="22"/>
          <w:szCs w:val="22"/>
          <w:lang w:val="ro-RO" w:eastAsia="ro-RO"/>
        </w:rPr>
        <w:tab/>
        <w:t>- n</w:t>
      </w:r>
      <w:r w:rsidR="00FD5FA9">
        <w:rPr>
          <w:rFonts w:ascii="Calibri" w:hAnsi="Calibri" w:cs="Calibri"/>
          <w:sz w:val="22"/>
          <w:szCs w:val="22"/>
          <w:lang w:val="ro-RO" w:eastAsia="ro-RO"/>
        </w:rPr>
        <w:t>umăr</w:t>
      </w:r>
      <w:r w:rsidRPr="00F01EA3">
        <w:rPr>
          <w:rFonts w:ascii="Calibri" w:hAnsi="Calibri" w:cs="Calibri"/>
          <w:sz w:val="22"/>
          <w:szCs w:val="22"/>
          <w:lang w:val="ro-RO" w:eastAsia="ro-RO"/>
        </w:rPr>
        <w:t xml:space="preserve"> total angajați;</w:t>
      </w:r>
    </w:p>
    <w:p w:rsidR="00650035" w:rsidRPr="00F01EA3" w:rsidRDefault="00650035" w:rsidP="00650035">
      <w:pPr>
        <w:rPr>
          <w:rFonts w:ascii="Calibri" w:hAnsi="Calibri" w:cs="Calibri"/>
          <w:sz w:val="22"/>
          <w:szCs w:val="22"/>
          <w:lang w:val="ro-RO" w:eastAsia="ro-RO"/>
        </w:rPr>
      </w:pPr>
      <w:r w:rsidRPr="00F01EA3">
        <w:rPr>
          <w:rFonts w:ascii="Calibri" w:hAnsi="Calibri" w:cs="Calibri"/>
          <w:sz w:val="22"/>
          <w:szCs w:val="22"/>
          <w:lang w:val="ro-RO" w:eastAsia="ro-RO"/>
        </w:rPr>
        <w:tab/>
        <w:t>- n</w:t>
      </w:r>
      <w:r w:rsidR="00FD5FA9">
        <w:rPr>
          <w:rFonts w:ascii="Calibri" w:hAnsi="Calibri" w:cs="Calibri"/>
          <w:sz w:val="22"/>
          <w:szCs w:val="22"/>
          <w:lang w:val="ro-RO" w:eastAsia="ro-RO"/>
        </w:rPr>
        <w:t>umăr</w:t>
      </w:r>
      <w:r w:rsidRPr="00F01EA3">
        <w:rPr>
          <w:rFonts w:ascii="Calibri" w:hAnsi="Calibri" w:cs="Calibri"/>
          <w:sz w:val="22"/>
          <w:szCs w:val="22"/>
          <w:lang w:val="ro-RO" w:eastAsia="ro-RO"/>
        </w:rPr>
        <w:t xml:space="preserve"> persoane cu handicap angajate/ declarație ca nu sunt angajate persoane cu handicap.</w:t>
      </w:r>
    </w:p>
    <w:p w:rsidR="00650035" w:rsidRPr="00F01EA3" w:rsidRDefault="00650035" w:rsidP="00650035">
      <w:pPr>
        <w:jc w:val="both"/>
        <w:rPr>
          <w:rFonts w:ascii="Calibri" w:hAnsi="Calibri" w:cs="Calibri"/>
          <w:sz w:val="22"/>
          <w:szCs w:val="22"/>
          <w:lang w:val="ro-RO" w:eastAsia="ro-RO"/>
        </w:rPr>
      </w:pPr>
    </w:p>
    <w:p w:rsidR="00650035" w:rsidRPr="00F01EA3" w:rsidRDefault="00650035" w:rsidP="00650035">
      <w:pPr>
        <w:jc w:val="both"/>
        <w:rPr>
          <w:rFonts w:ascii="Calibri" w:hAnsi="Calibri" w:cs="Calibri"/>
          <w:sz w:val="22"/>
          <w:szCs w:val="22"/>
          <w:lang w:val="ro-RO" w:eastAsia="ro-RO"/>
        </w:rPr>
      </w:pPr>
      <w:r w:rsidRPr="00F01EA3">
        <w:rPr>
          <w:rFonts w:ascii="Calibri" w:hAnsi="Calibri" w:cs="Calibri"/>
          <w:b/>
          <w:sz w:val="22"/>
          <w:szCs w:val="22"/>
          <w:lang w:val="ro-RO" w:eastAsia="ro-RO"/>
        </w:rPr>
        <w:t>NOTA 1</w:t>
      </w:r>
      <w:r w:rsidRPr="00F01EA3">
        <w:rPr>
          <w:rFonts w:ascii="Calibri" w:hAnsi="Calibri" w:cs="Calibri"/>
          <w:sz w:val="22"/>
          <w:szCs w:val="22"/>
          <w:lang w:val="ro-RO" w:eastAsia="ro-RO"/>
        </w:rPr>
        <w:t>: Propunerea financiară precum și tariful unitar ofertat vor avea maxim 2 (două) zecimale. Se vor completa obligatoriu toate rândurile și coloanele din tabelul prezentat.</w:t>
      </w:r>
    </w:p>
    <w:p w:rsidR="00650035" w:rsidRPr="00F01EA3" w:rsidRDefault="00650035" w:rsidP="00650035">
      <w:pPr>
        <w:jc w:val="both"/>
        <w:rPr>
          <w:rFonts w:ascii="Calibri" w:hAnsi="Calibri" w:cs="Calibri"/>
          <w:sz w:val="22"/>
          <w:szCs w:val="22"/>
          <w:lang w:val="ro-RO" w:eastAsia="ro-RO"/>
        </w:rPr>
      </w:pPr>
      <w:r w:rsidRPr="00F01EA3">
        <w:rPr>
          <w:rFonts w:ascii="Calibri" w:hAnsi="Calibri" w:cs="Calibri"/>
          <w:b/>
          <w:sz w:val="22"/>
          <w:szCs w:val="22"/>
          <w:lang w:val="ro-RO" w:eastAsia="ro-RO"/>
        </w:rPr>
        <w:t>NOTA 2</w:t>
      </w:r>
      <w:r w:rsidRPr="00F01EA3">
        <w:rPr>
          <w:rFonts w:ascii="Calibri" w:hAnsi="Calibri" w:cs="Calibri"/>
          <w:sz w:val="22"/>
          <w:szCs w:val="22"/>
          <w:lang w:val="ro-RO" w:eastAsia="ro-RO"/>
        </w:rPr>
        <w:t>: tariful unitar ofertat se calculează cu respectarea prevederilor Legii nr. 53/</w:t>
      </w:r>
      <w:r w:rsidR="00D55BE4">
        <w:rPr>
          <w:rFonts w:ascii="Calibri" w:hAnsi="Calibri" w:cs="Calibri"/>
          <w:sz w:val="22"/>
          <w:szCs w:val="22"/>
          <w:lang w:val="ro-RO" w:eastAsia="ro-RO"/>
        </w:rPr>
        <w:t>2003 republicata – Codul Muncii, cu modificările și completările ulterioare</w:t>
      </w:r>
      <w:r w:rsidR="00D55BE4" w:rsidRPr="00603203">
        <w:rPr>
          <w:rFonts w:ascii="Calibri" w:hAnsi="Calibri" w:cs="Calibri"/>
          <w:sz w:val="22"/>
          <w:szCs w:val="22"/>
          <w:lang w:val="ro-RO" w:eastAsia="ro-RO"/>
        </w:rPr>
        <w:t>.</w:t>
      </w:r>
    </w:p>
    <w:p w:rsidR="00650035" w:rsidRPr="00F01EA3" w:rsidRDefault="00650035" w:rsidP="00650035">
      <w:pPr>
        <w:jc w:val="both"/>
        <w:rPr>
          <w:rFonts w:ascii="Calibri" w:hAnsi="Calibri" w:cs="Calibri"/>
          <w:b/>
          <w:sz w:val="22"/>
          <w:szCs w:val="22"/>
          <w:lang w:val="ro-RO" w:eastAsia="ro-RO"/>
        </w:rPr>
      </w:pPr>
      <w:r w:rsidRPr="00F01EA3">
        <w:rPr>
          <w:rFonts w:ascii="Calibri" w:hAnsi="Calibri" w:cs="Calibri"/>
          <w:b/>
          <w:sz w:val="22"/>
          <w:szCs w:val="22"/>
          <w:lang w:val="ro-RO" w:eastAsia="ro-RO"/>
        </w:rPr>
        <w:t>NOTA 3</w:t>
      </w:r>
      <w:r w:rsidRPr="00F01EA3">
        <w:rPr>
          <w:rFonts w:ascii="Calibri" w:hAnsi="Calibri" w:cs="Calibri"/>
          <w:sz w:val="22"/>
          <w:szCs w:val="22"/>
          <w:lang w:val="ro-RO" w:eastAsia="ro-RO"/>
        </w:rPr>
        <w:t xml:space="preserve">: </w:t>
      </w:r>
      <w:r w:rsidRPr="00F01EA3">
        <w:rPr>
          <w:rFonts w:ascii="Calibri" w:hAnsi="Calibri" w:cs="Calibri"/>
          <w:b/>
          <w:sz w:val="22"/>
          <w:szCs w:val="22"/>
          <w:lang w:val="ro-RO" w:eastAsia="ro-RO"/>
        </w:rPr>
        <w:t xml:space="preserve">salariul de încadrare brut nu poate fi mai mic decât salariul minim brut pe </w:t>
      </w:r>
      <w:r w:rsidR="00D55931">
        <w:rPr>
          <w:rFonts w:ascii="Calibri" w:hAnsi="Calibri" w:cs="Calibri"/>
          <w:b/>
          <w:sz w:val="22"/>
          <w:szCs w:val="22"/>
          <w:lang w:val="ro-RO" w:eastAsia="ro-RO"/>
        </w:rPr>
        <w:t>țară garantat în plată</w:t>
      </w:r>
      <w:r w:rsidRPr="00F01EA3">
        <w:rPr>
          <w:rFonts w:ascii="Calibri" w:hAnsi="Calibri" w:cs="Calibri"/>
          <w:b/>
          <w:sz w:val="22"/>
          <w:szCs w:val="22"/>
          <w:lang w:val="ro-RO" w:eastAsia="ro-RO"/>
        </w:rPr>
        <w:t xml:space="preserve"> stabilit</w:t>
      </w:r>
      <w:r w:rsidR="00D55931">
        <w:rPr>
          <w:rFonts w:ascii="Calibri" w:hAnsi="Calibri" w:cs="Calibri"/>
          <w:b/>
          <w:sz w:val="22"/>
          <w:szCs w:val="22"/>
          <w:lang w:val="ro-RO" w:eastAsia="ro-RO"/>
        </w:rPr>
        <w:t xml:space="preserve"> </w:t>
      </w:r>
      <w:r w:rsidR="00D55931" w:rsidRPr="00603203">
        <w:rPr>
          <w:rFonts w:ascii="Calibri" w:hAnsi="Calibri" w:cs="Calibri"/>
          <w:b/>
          <w:sz w:val="22"/>
          <w:szCs w:val="22"/>
          <w:lang w:val="ro-RO" w:eastAsia="ro-RO"/>
        </w:rPr>
        <w:t xml:space="preserve">prin </w:t>
      </w:r>
      <w:r w:rsidR="00D55931">
        <w:rPr>
          <w:rFonts w:ascii="Calibri" w:hAnsi="Calibri" w:cs="Calibri"/>
          <w:b/>
          <w:sz w:val="22"/>
          <w:szCs w:val="22"/>
          <w:lang w:val="ro-RO" w:eastAsia="ro-RO"/>
        </w:rPr>
        <w:t>H.G. nr. 1447/2022.</w:t>
      </w:r>
      <w:r w:rsidRPr="00F01EA3">
        <w:rPr>
          <w:rFonts w:ascii="Calibri" w:hAnsi="Calibri" w:cs="Calibri"/>
          <w:b/>
          <w:sz w:val="22"/>
          <w:szCs w:val="22"/>
          <w:lang w:val="ro-RO" w:eastAsia="ro-RO"/>
        </w:rPr>
        <w:t xml:space="preserve">  </w:t>
      </w:r>
    </w:p>
    <w:p w:rsidR="00650035" w:rsidRPr="00F01EA3" w:rsidRDefault="00650035" w:rsidP="00650035">
      <w:pPr>
        <w:jc w:val="both"/>
        <w:rPr>
          <w:rFonts w:ascii="Calibri" w:hAnsi="Calibri" w:cs="Calibri"/>
          <w:sz w:val="22"/>
          <w:szCs w:val="22"/>
          <w:lang w:val="ro-RO"/>
        </w:rPr>
      </w:pPr>
      <w:r w:rsidRPr="00F01EA3">
        <w:rPr>
          <w:rFonts w:ascii="Calibri" w:hAnsi="Calibri" w:cs="Calibri"/>
          <w:b/>
          <w:sz w:val="22"/>
          <w:szCs w:val="22"/>
          <w:lang w:val="ro-RO" w:eastAsia="ro-RO"/>
        </w:rPr>
        <w:t xml:space="preserve">NOTA 4: Propunerea financiară va fi compusă </w:t>
      </w:r>
      <w:r w:rsidRPr="00F01EA3">
        <w:rPr>
          <w:rFonts w:ascii="Calibri" w:hAnsi="Calibri" w:cs="Calibri"/>
          <w:b/>
          <w:sz w:val="22"/>
          <w:szCs w:val="22"/>
          <w:u w:val="single"/>
          <w:lang w:val="ro-RO" w:eastAsia="ro-RO"/>
        </w:rPr>
        <w:t>obligatoriu</w:t>
      </w:r>
      <w:r w:rsidRPr="00F01EA3">
        <w:rPr>
          <w:rFonts w:ascii="Calibri" w:hAnsi="Calibri" w:cs="Calibri"/>
          <w:b/>
          <w:sz w:val="22"/>
          <w:szCs w:val="22"/>
          <w:lang w:val="ro-RO" w:eastAsia="ro-RO"/>
        </w:rPr>
        <w:t xml:space="preserve"> din cele 3 formulare – </w:t>
      </w:r>
      <w:r w:rsidRPr="00F01EA3">
        <w:rPr>
          <w:rFonts w:ascii="Calibri" w:hAnsi="Calibri" w:cs="Calibri"/>
          <w:sz w:val="22"/>
          <w:szCs w:val="22"/>
          <w:lang w:val="ro-RO" w:eastAsia="ro-RO"/>
        </w:rPr>
        <w:t>Formularul</w:t>
      </w:r>
      <w:r w:rsidRPr="00F01EA3">
        <w:rPr>
          <w:rFonts w:ascii="Calibri" w:hAnsi="Calibri" w:cs="Calibri"/>
          <w:b/>
          <w:sz w:val="22"/>
          <w:szCs w:val="22"/>
          <w:lang w:val="ro-RO" w:eastAsia="ro-RO"/>
        </w:rPr>
        <w:t xml:space="preserve"> </w:t>
      </w:r>
      <w:r w:rsidRPr="00F01EA3">
        <w:rPr>
          <w:rFonts w:ascii="Calibri" w:hAnsi="Calibri" w:cs="Calibri"/>
          <w:bCs/>
          <w:sz w:val="22"/>
          <w:szCs w:val="22"/>
          <w:lang w:val="ro-RO"/>
        </w:rPr>
        <w:t xml:space="preserve">PO-16-05_F6, Editia: I, Revizia: 0 și Anexele 1 și 2 la Formularul de ofertă </w:t>
      </w:r>
    </w:p>
    <w:p w:rsidR="00650035" w:rsidRDefault="00650035" w:rsidP="00B34AA7">
      <w:pPr>
        <w:jc w:val="both"/>
        <w:rPr>
          <w:rFonts w:ascii="Calibri" w:hAnsi="Calibri" w:cs="Calibri"/>
          <w:b/>
          <w:sz w:val="22"/>
          <w:szCs w:val="22"/>
          <w:lang w:val="ro-RO" w:eastAsia="ro-RO"/>
        </w:rPr>
      </w:pPr>
    </w:p>
    <w:p w:rsidR="00650035" w:rsidRDefault="00650035" w:rsidP="00B34AA7">
      <w:pPr>
        <w:jc w:val="both"/>
        <w:rPr>
          <w:rFonts w:ascii="Calibri" w:hAnsi="Calibri" w:cs="Calibri"/>
          <w:b/>
          <w:sz w:val="22"/>
          <w:szCs w:val="22"/>
          <w:lang w:val="ro-RO" w:eastAsia="ro-RO"/>
        </w:rPr>
      </w:pPr>
    </w:p>
    <w:p w:rsidR="00650035" w:rsidRDefault="00650035" w:rsidP="00B34AA7">
      <w:pPr>
        <w:jc w:val="both"/>
        <w:rPr>
          <w:rFonts w:ascii="Calibri" w:hAnsi="Calibri" w:cs="Calibri"/>
          <w:b/>
          <w:sz w:val="22"/>
          <w:szCs w:val="22"/>
          <w:lang w:val="ro-RO" w:eastAsia="ro-RO"/>
        </w:rPr>
      </w:pPr>
    </w:p>
    <w:p w:rsidR="00650035" w:rsidRDefault="00650035" w:rsidP="00B34AA7">
      <w:pPr>
        <w:jc w:val="both"/>
        <w:rPr>
          <w:rFonts w:ascii="Calibri" w:hAnsi="Calibri" w:cs="Calibri"/>
          <w:b/>
          <w:sz w:val="22"/>
          <w:szCs w:val="22"/>
          <w:lang w:val="ro-RO" w:eastAsia="ro-RO"/>
        </w:rPr>
      </w:pPr>
    </w:p>
    <w:p w:rsidR="0082429B" w:rsidRPr="00603203" w:rsidRDefault="0082429B" w:rsidP="00B34AA7">
      <w:pPr>
        <w:jc w:val="both"/>
        <w:rPr>
          <w:rFonts w:ascii="Calibri" w:hAnsi="Calibri" w:cs="Calibri"/>
          <w:b/>
          <w:sz w:val="22"/>
          <w:szCs w:val="22"/>
          <w:lang w:val="ro-RO" w:eastAsia="ro-RO"/>
        </w:rPr>
      </w:pPr>
    </w:p>
    <w:p w:rsidR="00AA5E1A" w:rsidRPr="00603203" w:rsidRDefault="0032295D" w:rsidP="00B34AA7">
      <w:pPr>
        <w:jc w:val="both"/>
        <w:rPr>
          <w:rFonts w:ascii="Calibri" w:hAnsi="Calibri" w:cs="Calibri"/>
          <w:b/>
          <w:sz w:val="22"/>
          <w:szCs w:val="22"/>
          <w:lang w:val="ro-RO" w:eastAsia="ro-RO"/>
        </w:rPr>
      </w:pPr>
      <w:r w:rsidRPr="00603203">
        <w:rPr>
          <w:rFonts w:ascii="Calibri" w:hAnsi="Calibri" w:cs="Calibri"/>
          <w:b/>
          <w:sz w:val="22"/>
          <w:szCs w:val="22"/>
          <w:lang w:val="ro-RO" w:eastAsia="ro-RO"/>
        </w:rPr>
        <w:t xml:space="preserve">VALOARE TOTALĂ </w:t>
      </w:r>
      <w:r w:rsidR="00E32C23" w:rsidRPr="00603203">
        <w:rPr>
          <w:rFonts w:ascii="Calibri" w:hAnsi="Calibri" w:cs="Calibri"/>
          <w:b/>
          <w:sz w:val="22"/>
          <w:szCs w:val="22"/>
          <w:lang w:val="ro-RO" w:eastAsia="ro-RO"/>
        </w:rPr>
        <w:t xml:space="preserve">A SERVICIILOR DE PAZĂ ȘI PROTECȚIE </w:t>
      </w:r>
      <w:r w:rsidR="00AA5E1A" w:rsidRPr="00603203">
        <w:rPr>
          <w:rFonts w:ascii="Calibri" w:hAnsi="Calibri" w:cs="Calibri"/>
          <w:b/>
          <w:sz w:val="22"/>
          <w:szCs w:val="22"/>
          <w:lang w:val="ro-RO" w:eastAsia="ro-RO"/>
        </w:rPr>
        <w:t>= ……</w:t>
      </w:r>
      <w:r w:rsidR="00554402" w:rsidRPr="00603203">
        <w:rPr>
          <w:rFonts w:ascii="Calibri" w:hAnsi="Calibri" w:cs="Calibri"/>
          <w:b/>
          <w:sz w:val="22"/>
          <w:szCs w:val="22"/>
          <w:lang w:val="ro-RO" w:eastAsia="ro-RO"/>
        </w:rPr>
        <w:t>……………….</w:t>
      </w:r>
      <w:r w:rsidR="00AA5E1A" w:rsidRPr="00603203">
        <w:rPr>
          <w:rFonts w:ascii="Calibri" w:hAnsi="Calibri" w:cs="Calibri"/>
          <w:b/>
          <w:sz w:val="22"/>
          <w:szCs w:val="22"/>
          <w:lang w:val="ro-RO" w:eastAsia="ro-RO"/>
        </w:rPr>
        <w:t>. lei fără TVA</w:t>
      </w:r>
    </w:p>
    <w:p w:rsidR="0032295D" w:rsidRPr="00603203" w:rsidRDefault="0032295D" w:rsidP="0032295D">
      <w:pPr>
        <w:jc w:val="both"/>
        <w:rPr>
          <w:rFonts w:ascii="Calibri" w:hAnsi="Calibri" w:cs="Calibri"/>
          <w:i/>
          <w:sz w:val="22"/>
          <w:szCs w:val="22"/>
          <w:lang w:val="ro-RO" w:eastAsia="ro-RO"/>
        </w:rPr>
      </w:pPr>
      <w:r w:rsidRPr="00603203">
        <w:rPr>
          <w:rFonts w:ascii="Calibri" w:hAnsi="Calibri" w:cs="Calibri"/>
          <w:i/>
          <w:sz w:val="22"/>
          <w:szCs w:val="22"/>
          <w:lang w:val="ro-RO" w:eastAsia="ro-RO"/>
        </w:rPr>
        <w:t xml:space="preserve">NOTA 5: Valoarea totală a </w:t>
      </w:r>
      <w:r w:rsidR="00E32C23" w:rsidRPr="00603203">
        <w:rPr>
          <w:rFonts w:ascii="Calibri" w:hAnsi="Calibri" w:cs="Calibri"/>
          <w:i/>
          <w:sz w:val="22"/>
          <w:szCs w:val="22"/>
          <w:lang w:val="ro-RO" w:eastAsia="ro-RO"/>
        </w:rPr>
        <w:t>serviciilor de pază și protecție</w:t>
      </w:r>
      <w:r w:rsidRPr="00603203">
        <w:rPr>
          <w:rFonts w:ascii="Calibri" w:hAnsi="Calibri" w:cs="Calibri"/>
          <w:i/>
          <w:sz w:val="22"/>
          <w:szCs w:val="22"/>
          <w:lang w:val="ro-RO" w:eastAsia="ro-RO"/>
        </w:rPr>
        <w:t xml:space="preserve"> este obținută prin însumarea valorii înscrisă în Tabelul 1 la pct. A cu cea a valorii înscrisă în Tabelul 2 la pct. A</w:t>
      </w:r>
      <w:r w:rsidR="00E81899">
        <w:rPr>
          <w:rFonts w:ascii="Calibri" w:hAnsi="Calibri" w:cs="Calibri"/>
          <w:i/>
          <w:sz w:val="22"/>
          <w:szCs w:val="22"/>
          <w:lang w:val="ro-RO" w:eastAsia="ro-RO"/>
        </w:rPr>
        <w:t>.</w:t>
      </w:r>
      <w:r w:rsidRPr="00603203">
        <w:rPr>
          <w:rFonts w:ascii="Calibri" w:hAnsi="Calibri" w:cs="Calibri"/>
          <w:i/>
          <w:sz w:val="22"/>
          <w:szCs w:val="22"/>
          <w:lang w:val="ro-RO" w:eastAsia="ro-RO"/>
        </w:rPr>
        <w:t xml:space="preserve"> </w:t>
      </w:r>
    </w:p>
    <w:p w:rsidR="00650035" w:rsidRDefault="00650035" w:rsidP="0032295D">
      <w:pPr>
        <w:jc w:val="both"/>
        <w:rPr>
          <w:rFonts w:ascii="Calibri" w:hAnsi="Calibri" w:cs="Calibri"/>
          <w:b/>
          <w:i/>
          <w:sz w:val="22"/>
          <w:szCs w:val="22"/>
          <w:lang w:val="ro-RO" w:eastAsia="ro-RO"/>
        </w:rPr>
      </w:pPr>
    </w:p>
    <w:p w:rsidR="00650035" w:rsidRDefault="00650035" w:rsidP="0032295D">
      <w:pPr>
        <w:jc w:val="both"/>
        <w:rPr>
          <w:rFonts w:ascii="Calibri" w:hAnsi="Calibri" w:cs="Calibri"/>
          <w:b/>
          <w:i/>
          <w:sz w:val="22"/>
          <w:szCs w:val="22"/>
          <w:lang w:val="ro-RO" w:eastAsia="ro-RO"/>
        </w:rPr>
      </w:pPr>
    </w:p>
    <w:p w:rsidR="00220524" w:rsidRDefault="00220524" w:rsidP="0032295D">
      <w:pPr>
        <w:jc w:val="both"/>
        <w:rPr>
          <w:rFonts w:ascii="Calibri" w:hAnsi="Calibri" w:cs="Calibri"/>
          <w:b/>
          <w:i/>
          <w:sz w:val="22"/>
          <w:szCs w:val="22"/>
          <w:lang w:val="ro-RO" w:eastAsia="ro-RO"/>
        </w:rPr>
      </w:pPr>
    </w:p>
    <w:p w:rsidR="00220524" w:rsidRPr="00603203" w:rsidRDefault="00220524" w:rsidP="0032295D">
      <w:pPr>
        <w:jc w:val="both"/>
        <w:rPr>
          <w:rFonts w:ascii="Calibri" w:hAnsi="Calibri" w:cs="Calibri"/>
          <w:b/>
          <w:i/>
          <w:sz w:val="22"/>
          <w:szCs w:val="22"/>
          <w:lang w:val="ro-RO" w:eastAsia="ro-RO"/>
        </w:rPr>
      </w:pPr>
    </w:p>
    <w:p w:rsidR="00B34AA7" w:rsidRPr="00603203" w:rsidRDefault="00B34AA7" w:rsidP="00B34AA7">
      <w:pPr>
        <w:jc w:val="both"/>
        <w:rPr>
          <w:rFonts w:ascii="Calibri" w:hAnsi="Calibri" w:cs="Calibri"/>
          <w:b/>
          <w:sz w:val="22"/>
          <w:szCs w:val="22"/>
          <w:lang w:val="ro-RO" w:eastAsia="ro-RO"/>
        </w:rPr>
      </w:pPr>
    </w:p>
    <w:tbl>
      <w:tblPr>
        <w:tblW w:w="9835" w:type="dxa"/>
        <w:tblLayout w:type="fixed"/>
        <w:tblLook w:val="01E0" w:firstRow="1" w:lastRow="1" w:firstColumn="1" w:lastColumn="1" w:noHBand="0" w:noVBand="0"/>
      </w:tblPr>
      <w:tblGrid>
        <w:gridCol w:w="5070"/>
        <w:gridCol w:w="4765"/>
      </w:tblGrid>
      <w:tr w:rsidR="00B34AA7" w:rsidRPr="00603203" w:rsidTr="001E205D">
        <w:tc>
          <w:tcPr>
            <w:tcW w:w="5070" w:type="dxa"/>
          </w:tcPr>
          <w:p w:rsidR="00B34AA7" w:rsidRPr="00603203" w:rsidRDefault="00B34AA7" w:rsidP="001E205D">
            <w:pPr>
              <w:jc w:val="both"/>
              <w:rPr>
                <w:rFonts w:ascii="Calibri" w:eastAsia="Calibri" w:hAnsi="Calibri" w:cs="Calibri"/>
                <w:sz w:val="22"/>
                <w:szCs w:val="22"/>
                <w:lang w:val="ro-RO"/>
              </w:rPr>
            </w:pPr>
            <w:r w:rsidRPr="00603203">
              <w:rPr>
                <w:rFonts w:ascii="Calibri" w:eastAsia="Calibri" w:hAnsi="Calibri" w:cs="Calibri"/>
                <w:sz w:val="22"/>
                <w:szCs w:val="22"/>
                <w:lang w:val="ro-RO"/>
              </w:rPr>
              <w:t xml:space="preserve">Ofertant </w:t>
            </w:r>
          </w:p>
        </w:tc>
        <w:tc>
          <w:tcPr>
            <w:tcW w:w="4765" w:type="dxa"/>
          </w:tcPr>
          <w:p w:rsidR="00B34AA7" w:rsidRPr="00603203" w:rsidRDefault="00B34AA7" w:rsidP="001E205D">
            <w:pPr>
              <w:jc w:val="center"/>
              <w:rPr>
                <w:rFonts w:ascii="Calibri" w:eastAsia="Calibri" w:hAnsi="Calibri" w:cs="Calibri"/>
                <w:sz w:val="22"/>
                <w:szCs w:val="22"/>
                <w:lang w:val="ro-RO"/>
              </w:rPr>
            </w:pPr>
            <w:r w:rsidRPr="00603203">
              <w:rPr>
                <w:rFonts w:ascii="Calibri" w:eastAsia="Calibri" w:hAnsi="Calibri" w:cs="Calibri"/>
                <w:sz w:val="22"/>
                <w:szCs w:val="22"/>
                <w:lang w:val="ro-RO"/>
              </w:rPr>
              <w:t>......................................................................</w:t>
            </w:r>
          </w:p>
          <w:p w:rsidR="00B34AA7" w:rsidRPr="00603203" w:rsidRDefault="00B34AA7" w:rsidP="001E205D">
            <w:pPr>
              <w:jc w:val="center"/>
              <w:rPr>
                <w:rFonts w:ascii="Calibri" w:eastAsia="Calibri" w:hAnsi="Calibri" w:cs="Calibri"/>
                <w:sz w:val="22"/>
                <w:szCs w:val="22"/>
                <w:lang w:val="ro-RO"/>
              </w:rPr>
            </w:pPr>
          </w:p>
        </w:tc>
      </w:tr>
      <w:tr w:rsidR="00B34AA7" w:rsidRPr="00603203" w:rsidTr="001E205D">
        <w:tc>
          <w:tcPr>
            <w:tcW w:w="5070" w:type="dxa"/>
          </w:tcPr>
          <w:p w:rsidR="00B34AA7" w:rsidRPr="00603203" w:rsidRDefault="00B34AA7" w:rsidP="001E205D">
            <w:pPr>
              <w:rPr>
                <w:rFonts w:ascii="Calibri" w:eastAsia="Calibri" w:hAnsi="Calibri" w:cs="Calibri"/>
                <w:sz w:val="22"/>
                <w:szCs w:val="22"/>
                <w:lang w:val="ro-RO"/>
              </w:rPr>
            </w:pPr>
            <w:r w:rsidRPr="00603203">
              <w:rPr>
                <w:rFonts w:ascii="Calibri" w:eastAsia="Calibri" w:hAnsi="Calibri" w:cs="Calibri"/>
                <w:sz w:val="22"/>
                <w:szCs w:val="22"/>
                <w:lang w:val="ro-RO"/>
              </w:rPr>
              <w:t>Semnătura reprezentantului Ofertantului</w:t>
            </w:r>
          </w:p>
          <w:p w:rsidR="00B34AA7" w:rsidRPr="00603203" w:rsidRDefault="00B34AA7" w:rsidP="001E205D">
            <w:pPr>
              <w:rPr>
                <w:rFonts w:ascii="Calibri" w:eastAsia="Calibri" w:hAnsi="Calibri" w:cs="Calibri"/>
                <w:sz w:val="22"/>
                <w:szCs w:val="22"/>
                <w:lang w:val="ro-RO"/>
              </w:rPr>
            </w:pPr>
          </w:p>
          <w:p w:rsidR="00B34AA7" w:rsidRPr="00603203" w:rsidRDefault="00B34AA7" w:rsidP="001E205D">
            <w:pPr>
              <w:rPr>
                <w:rFonts w:ascii="Calibri" w:eastAsia="Calibri" w:hAnsi="Calibri" w:cs="Calibri"/>
                <w:sz w:val="22"/>
                <w:szCs w:val="22"/>
                <w:lang w:val="ro-RO"/>
              </w:rPr>
            </w:pPr>
            <w:r w:rsidRPr="00603203">
              <w:rPr>
                <w:rFonts w:ascii="Calibri" w:eastAsia="Calibri" w:hAnsi="Calibri" w:cs="Calibri"/>
                <w:sz w:val="22"/>
                <w:szCs w:val="22"/>
                <w:lang w:val="ro-RO"/>
              </w:rPr>
              <w:t>Numele semnatarului</w:t>
            </w:r>
          </w:p>
        </w:tc>
        <w:tc>
          <w:tcPr>
            <w:tcW w:w="4765" w:type="dxa"/>
          </w:tcPr>
          <w:p w:rsidR="00B34AA7" w:rsidRPr="00603203" w:rsidRDefault="00B34AA7" w:rsidP="001E205D">
            <w:pPr>
              <w:jc w:val="center"/>
              <w:rPr>
                <w:rFonts w:ascii="Calibri" w:eastAsia="Calibri" w:hAnsi="Calibri" w:cs="Calibri"/>
                <w:sz w:val="22"/>
                <w:szCs w:val="22"/>
                <w:lang w:val="ro-RO"/>
              </w:rPr>
            </w:pPr>
            <w:r w:rsidRPr="00603203">
              <w:rPr>
                <w:rFonts w:ascii="Calibri" w:eastAsia="Calibri" w:hAnsi="Calibri" w:cs="Calibri"/>
                <w:sz w:val="22"/>
                <w:szCs w:val="22"/>
                <w:lang w:val="ro-RO"/>
              </w:rPr>
              <w:t>......................................................................</w:t>
            </w:r>
          </w:p>
          <w:p w:rsidR="00B34AA7" w:rsidRPr="00603203" w:rsidRDefault="00B34AA7" w:rsidP="001E205D">
            <w:pPr>
              <w:jc w:val="center"/>
              <w:rPr>
                <w:rFonts w:ascii="Calibri" w:eastAsia="Calibri" w:hAnsi="Calibri" w:cs="Calibri"/>
                <w:sz w:val="22"/>
                <w:szCs w:val="22"/>
                <w:lang w:val="ro-RO"/>
              </w:rPr>
            </w:pPr>
          </w:p>
          <w:p w:rsidR="00B34AA7" w:rsidRPr="00603203" w:rsidRDefault="00B34AA7" w:rsidP="001E205D">
            <w:pPr>
              <w:jc w:val="center"/>
              <w:rPr>
                <w:rFonts w:ascii="Calibri" w:eastAsia="Calibri" w:hAnsi="Calibri" w:cs="Calibri"/>
                <w:sz w:val="22"/>
                <w:szCs w:val="22"/>
                <w:lang w:val="ro-RO"/>
              </w:rPr>
            </w:pPr>
            <w:r w:rsidRPr="00603203">
              <w:rPr>
                <w:rFonts w:ascii="Calibri" w:eastAsia="Calibri" w:hAnsi="Calibri" w:cs="Calibri"/>
                <w:sz w:val="22"/>
                <w:szCs w:val="22"/>
                <w:lang w:val="ro-RO"/>
              </w:rPr>
              <w:t>......................................................................</w:t>
            </w:r>
          </w:p>
          <w:p w:rsidR="00B34AA7" w:rsidRPr="00603203" w:rsidRDefault="00B34AA7" w:rsidP="001E205D">
            <w:pPr>
              <w:jc w:val="center"/>
              <w:rPr>
                <w:rFonts w:ascii="Calibri" w:eastAsia="Calibri" w:hAnsi="Calibri" w:cs="Calibri"/>
                <w:sz w:val="22"/>
                <w:szCs w:val="22"/>
                <w:lang w:val="ro-RO"/>
              </w:rPr>
            </w:pPr>
          </w:p>
        </w:tc>
      </w:tr>
      <w:tr w:rsidR="00B34AA7" w:rsidRPr="00603203" w:rsidTr="001E205D">
        <w:tc>
          <w:tcPr>
            <w:tcW w:w="5070" w:type="dxa"/>
          </w:tcPr>
          <w:p w:rsidR="00B34AA7" w:rsidRPr="00603203" w:rsidRDefault="00B34AA7" w:rsidP="001E205D">
            <w:pPr>
              <w:rPr>
                <w:rFonts w:ascii="Calibri" w:eastAsia="Calibri" w:hAnsi="Calibri" w:cs="Calibri"/>
                <w:sz w:val="22"/>
                <w:szCs w:val="22"/>
                <w:lang w:val="ro-RO"/>
              </w:rPr>
            </w:pPr>
            <w:r w:rsidRPr="00603203">
              <w:rPr>
                <w:rFonts w:ascii="Calibri" w:eastAsia="Calibri" w:hAnsi="Calibri" w:cs="Calibri"/>
                <w:sz w:val="22"/>
                <w:szCs w:val="22"/>
                <w:lang w:val="ro-RO"/>
              </w:rPr>
              <w:t xml:space="preserve">Capacitatea/calitatea semnatarului Ofertei </w:t>
            </w:r>
          </w:p>
        </w:tc>
        <w:tc>
          <w:tcPr>
            <w:tcW w:w="4765" w:type="dxa"/>
          </w:tcPr>
          <w:p w:rsidR="00B34AA7" w:rsidRPr="00603203" w:rsidRDefault="00B34AA7" w:rsidP="001E205D">
            <w:pPr>
              <w:jc w:val="center"/>
              <w:rPr>
                <w:rFonts w:ascii="Calibri" w:eastAsia="Calibri" w:hAnsi="Calibri" w:cs="Calibri"/>
                <w:sz w:val="22"/>
                <w:szCs w:val="22"/>
                <w:lang w:val="ro-RO"/>
              </w:rPr>
            </w:pPr>
            <w:r w:rsidRPr="00603203">
              <w:rPr>
                <w:rFonts w:ascii="Calibri" w:eastAsia="Calibri" w:hAnsi="Calibri" w:cs="Calibri"/>
                <w:sz w:val="22"/>
                <w:szCs w:val="22"/>
                <w:lang w:val="ro-RO"/>
              </w:rPr>
              <w:t>......................................................................</w:t>
            </w:r>
          </w:p>
        </w:tc>
      </w:tr>
    </w:tbl>
    <w:p w:rsidR="00B34AA7" w:rsidRPr="00603203" w:rsidRDefault="00B34AA7" w:rsidP="00B34AA7">
      <w:pPr>
        <w:suppressAutoHyphens/>
        <w:overflowPunct w:val="0"/>
        <w:autoSpaceDE w:val="0"/>
        <w:textAlignment w:val="baseline"/>
        <w:rPr>
          <w:rFonts w:ascii="Calibri" w:hAnsi="Calibri" w:cs="Calibri"/>
          <w:sz w:val="22"/>
          <w:szCs w:val="22"/>
          <w:highlight w:val="cyan"/>
          <w:lang w:val="ro-RO"/>
        </w:rPr>
      </w:pPr>
    </w:p>
    <w:p w:rsidR="00650035" w:rsidRDefault="00650035" w:rsidP="00B34AA7">
      <w:pPr>
        <w:rPr>
          <w:rFonts w:ascii="Calibri" w:hAnsi="Calibri" w:cs="Calibri"/>
          <w:sz w:val="22"/>
          <w:szCs w:val="22"/>
          <w:lang w:val="pt-BR"/>
        </w:rPr>
      </w:pPr>
    </w:p>
    <w:p w:rsidR="00650035" w:rsidRDefault="00650035" w:rsidP="00B34AA7">
      <w:pPr>
        <w:rPr>
          <w:rFonts w:ascii="Calibri" w:hAnsi="Calibri" w:cs="Calibri"/>
          <w:sz w:val="22"/>
          <w:szCs w:val="22"/>
          <w:lang w:val="pt-BR"/>
        </w:rPr>
      </w:pPr>
    </w:p>
    <w:p w:rsidR="00650035" w:rsidRDefault="00650035" w:rsidP="00B34AA7">
      <w:pPr>
        <w:rPr>
          <w:rFonts w:ascii="Calibri" w:hAnsi="Calibri" w:cs="Calibri"/>
          <w:sz w:val="22"/>
          <w:szCs w:val="22"/>
          <w:lang w:val="pt-BR"/>
        </w:rPr>
      </w:pPr>
    </w:p>
    <w:p w:rsidR="00650035" w:rsidRDefault="00650035" w:rsidP="00B34AA7">
      <w:pPr>
        <w:rPr>
          <w:rFonts w:ascii="Calibri" w:hAnsi="Calibri" w:cs="Calibri"/>
          <w:sz w:val="22"/>
          <w:szCs w:val="22"/>
          <w:lang w:val="pt-BR"/>
        </w:rPr>
      </w:pPr>
    </w:p>
    <w:p w:rsidR="00E71C3D" w:rsidRDefault="00E71C3D" w:rsidP="00B34AA7">
      <w:pPr>
        <w:rPr>
          <w:rFonts w:ascii="Calibri" w:hAnsi="Calibri" w:cs="Calibri"/>
          <w:sz w:val="22"/>
          <w:szCs w:val="22"/>
          <w:lang w:val="pt-BR"/>
        </w:rPr>
      </w:pPr>
    </w:p>
    <w:p w:rsidR="00E71C3D" w:rsidRDefault="00E71C3D" w:rsidP="00B34AA7">
      <w:pPr>
        <w:rPr>
          <w:rFonts w:ascii="Calibri" w:hAnsi="Calibri" w:cs="Calibri"/>
          <w:sz w:val="22"/>
          <w:szCs w:val="22"/>
          <w:lang w:val="pt-BR"/>
        </w:rPr>
      </w:pPr>
    </w:p>
    <w:p w:rsidR="00E71C3D" w:rsidRDefault="00E71C3D" w:rsidP="00B34AA7">
      <w:pPr>
        <w:rPr>
          <w:rFonts w:ascii="Calibri" w:hAnsi="Calibri" w:cs="Calibri"/>
          <w:sz w:val="22"/>
          <w:szCs w:val="22"/>
          <w:lang w:val="pt-BR"/>
        </w:rPr>
      </w:pPr>
    </w:p>
    <w:p w:rsidR="00E71C3D" w:rsidRDefault="00E71C3D" w:rsidP="00B34AA7">
      <w:pPr>
        <w:rPr>
          <w:rFonts w:ascii="Calibri" w:hAnsi="Calibri" w:cs="Calibri"/>
          <w:sz w:val="22"/>
          <w:szCs w:val="22"/>
          <w:lang w:val="pt-BR"/>
        </w:rPr>
      </w:pPr>
    </w:p>
    <w:p w:rsidR="00E71C3D" w:rsidRDefault="00E71C3D" w:rsidP="00B34AA7">
      <w:pPr>
        <w:rPr>
          <w:rFonts w:ascii="Calibri" w:hAnsi="Calibri" w:cs="Calibri"/>
          <w:sz w:val="22"/>
          <w:szCs w:val="22"/>
          <w:lang w:val="pt-BR"/>
        </w:rPr>
      </w:pPr>
    </w:p>
    <w:p w:rsidR="006578CC" w:rsidRDefault="006578CC" w:rsidP="00B34AA7">
      <w:pPr>
        <w:rPr>
          <w:rFonts w:ascii="Calibri" w:hAnsi="Calibri" w:cs="Calibri"/>
          <w:sz w:val="22"/>
          <w:szCs w:val="22"/>
          <w:lang w:val="pt-BR"/>
        </w:rPr>
      </w:pPr>
    </w:p>
    <w:p w:rsidR="006578CC" w:rsidRDefault="006578CC" w:rsidP="00B34AA7">
      <w:pPr>
        <w:rPr>
          <w:rFonts w:ascii="Calibri" w:hAnsi="Calibri" w:cs="Calibri"/>
          <w:sz w:val="22"/>
          <w:szCs w:val="22"/>
          <w:lang w:val="pt-BR"/>
        </w:rPr>
      </w:pPr>
    </w:p>
    <w:p w:rsidR="006578CC" w:rsidRDefault="006578CC" w:rsidP="00B34AA7">
      <w:pPr>
        <w:rPr>
          <w:rFonts w:ascii="Calibri" w:hAnsi="Calibri" w:cs="Calibri"/>
          <w:sz w:val="22"/>
          <w:szCs w:val="22"/>
          <w:lang w:val="pt-BR"/>
        </w:rPr>
      </w:pPr>
    </w:p>
    <w:p w:rsidR="006578CC" w:rsidRDefault="006578CC" w:rsidP="00B34AA7">
      <w:pPr>
        <w:rPr>
          <w:rFonts w:ascii="Calibri" w:hAnsi="Calibri" w:cs="Calibri"/>
          <w:sz w:val="22"/>
          <w:szCs w:val="22"/>
          <w:lang w:val="pt-BR"/>
        </w:rPr>
      </w:pPr>
    </w:p>
    <w:p w:rsidR="00B34AA7" w:rsidRPr="00603203" w:rsidRDefault="00B34AA7" w:rsidP="00B34AA7">
      <w:pPr>
        <w:rPr>
          <w:rFonts w:ascii="Calibri" w:hAnsi="Calibri" w:cs="Calibri"/>
          <w:sz w:val="22"/>
          <w:szCs w:val="22"/>
          <w:lang w:val="es-ES"/>
        </w:rPr>
      </w:pPr>
      <w:r w:rsidRPr="00603203">
        <w:rPr>
          <w:rFonts w:ascii="Calibri" w:hAnsi="Calibri" w:cs="Calibri"/>
          <w:sz w:val="22"/>
          <w:szCs w:val="22"/>
          <w:lang w:val="pt-BR"/>
        </w:rPr>
        <w:t>Formular PO-16-05_F16, Editia: I, Revizia: 0</w:t>
      </w:r>
    </w:p>
    <w:p w:rsidR="00B34AA7" w:rsidRPr="00603203" w:rsidRDefault="00B34AA7" w:rsidP="00B34AA7">
      <w:pPr>
        <w:outlineLvl w:val="0"/>
        <w:rPr>
          <w:rFonts w:ascii="Calibri" w:eastAsia="Calibri" w:hAnsi="Calibri" w:cs="Calibri"/>
          <w:sz w:val="22"/>
          <w:szCs w:val="22"/>
          <w:lang w:val="ro-RO"/>
        </w:rPr>
      </w:pPr>
      <w:r w:rsidRPr="00603203">
        <w:rPr>
          <w:rFonts w:ascii="Calibri" w:eastAsia="Calibri" w:hAnsi="Calibri" w:cs="Calibri"/>
          <w:sz w:val="22"/>
          <w:szCs w:val="22"/>
          <w:lang w:val="ro-RO"/>
        </w:rPr>
        <w:t xml:space="preserve">Nr./dată înreg. emitent garanție: </w:t>
      </w:r>
      <w:r w:rsidRPr="00603203">
        <w:rPr>
          <w:rFonts w:ascii="Calibri" w:eastAsia="Calibri" w:hAnsi="Calibri" w:cs="Calibri"/>
          <w:caps/>
          <w:sz w:val="22"/>
          <w:szCs w:val="22"/>
          <w:lang w:val="ro-RO"/>
        </w:rPr>
        <w:fldChar w:fldCharType="begin"/>
      </w:r>
      <w:r w:rsidRPr="00603203">
        <w:rPr>
          <w:rFonts w:ascii="Calibri" w:eastAsia="Calibri" w:hAnsi="Calibri" w:cs="Calibri"/>
          <w:caps/>
          <w:sz w:val="22"/>
          <w:szCs w:val="22"/>
          <w:lang w:val="ro-RO"/>
        </w:rPr>
        <w:instrText xml:space="preserve">MACROBUTTON NoMacro </w:instrText>
      </w:r>
      <w:r w:rsidRPr="00603203">
        <w:rPr>
          <w:rFonts w:ascii="Calibri" w:eastAsia="Calibri" w:hAnsi="Calibri" w:cs="Calibri"/>
          <w:caps/>
          <w:sz w:val="22"/>
          <w:szCs w:val="22"/>
          <w:lang w:val="ro-RO" w:eastAsia="ro-RO"/>
        </w:rPr>
        <w:instrText>........</w:instrText>
      </w:r>
      <w:r w:rsidRPr="00603203">
        <w:rPr>
          <w:rFonts w:ascii="Calibri" w:eastAsia="Calibri" w:hAnsi="Calibri" w:cs="Calibri"/>
          <w:caps/>
          <w:sz w:val="22"/>
          <w:szCs w:val="22"/>
          <w:lang w:val="ro-RO"/>
        </w:rPr>
        <w:fldChar w:fldCharType="end"/>
      </w:r>
      <w:r w:rsidRPr="00603203">
        <w:rPr>
          <w:rFonts w:ascii="Calibri" w:eastAsia="Calibri" w:hAnsi="Calibri" w:cs="Calibri"/>
          <w:caps/>
          <w:sz w:val="22"/>
          <w:szCs w:val="22"/>
          <w:lang w:val="ro-RO"/>
        </w:rPr>
        <w:t xml:space="preserve"> </w:t>
      </w:r>
      <w:r w:rsidRPr="00603203">
        <w:rPr>
          <w:rFonts w:ascii="Calibri" w:eastAsia="Calibri" w:hAnsi="Calibri" w:cs="Calibri"/>
          <w:sz w:val="22"/>
          <w:szCs w:val="22"/>
          <w:lang w:val="ro-RO"/>
        </w:rPr>
        <w:t>/</w:t>
      </w:r>
      <w:r w:rsidRPr="00603203">
        <w:rPr>
          <w:rFonts w:ascii="Calibri" w:eastAsia="Calibri" w:hAnsi="Calibri" w:cs="Calibri"/>
          <w:caps/>
          <w:sz w:val="22"/>
          <w:szCs w:val="22"/>
          <w:lang w:val="ro-RO"/>
        </w:rPr>
        <w:fldChar w:fldCharType="begin"/>
      </w:r>
      <w:r w:rsidRPr="00603203">
        <w:rPr>
          <w:rFonts w:ascii="Calibri" w:eastAsia="Calibri" w:hAnsi="Calibri" w:cs="Calibri"/>
          <w:caps/>
          <w:sz w:val="22"/>
          <w:szCs w:val="22"/>
          <w:lang w:val="ro-RO"/>
        </w:rPr>
        <w:instrText xml:space="preserve">MACROBUTTON NoMacro </w:instrText>
      </w:r>
      <w:r w:rsidRPr="00603203">
        <w:rPr>
          <w:rFonts w:ascii="Calibri" w:eastAsia="Calibri" w:hAnsi="Calibri" w:cs="Calibri"/>
          <w:caps/>
          <w:sz w:val="22"/>
          <w:szCs w:val="22"/>
          <w:lang w:val="ro-RO" w:eastAsia="ro-RO"/>
        </w:rPr>
        <w:instrText>......</w:instrText>
      </w:r>
      <w:r w:rsidRPr="00603203">
        <w:rPr>
          <w:rFonts w:ascii="Calibri" w:eastAsia="Calibri" w:hAnsi="Calibri" w:cs="Calibri"/>
          <w:caps/>
          <w:sz w:val="22"/>
          <w:szCs w:val="22"/>
          <w:lang w:val="ro-RO"/>
        </w:rPr>
        <w:fldChar w:fldCharType="end"/>
      </w:r>
      <w:r w:rsidRPr="00603203">
        <w:rPr>
          <w:rFonts w:ascii="Calibri" w:eastAsia="Calibri" w:hAnsi="Calibri" w:cs="Calibri"/>
          <w:caps/>
          <w:sz w:val="22"/>
          <w:szCs w:val="22"/>
          <w:lang w:val="ro-RO"/>
        </w:rPr>
        <w:t>.</w:t>
      </w:r>
      <w:r w:rsidRPr="00603203">
        <w:rPr>
          <w:rFonts w:ascii="Calibri" w:eastAsia="Calibri" w:hAnsi="Calibri" w:cs="Calibri"/>
          <w:caps/>
          <w:sz w:val="22"/>
          <w:szCs w:val="22"/>
          <w:lang w:val="ro-RO"/>
        </w:rPr>
        <w:fldChar w:fldCharType="begin"/>
      </w:r>
      <w:r w:rsidRPr="00603203">
        <w:rPr>
          <w:rFonts w:ascii="Calibri" w:eastAsia="Calibri" w:hAnsi="Calibri" w:cs="Calibri"/>
          <w:caps/>
          <w:sz w:val="22"/>
          <w:szCs w:val="22"/>
          <w:lang w:val="ro-RO"/>
        </w:rPr>
        <w:instrText xml:space="preserve">MACROBUTTON NoMacro </w:instrText>
      </w:r>
      <w:r w:rsidRPr="00603203">
        <w:rPr>
          <w:rFonts w:ascii="Calibri" w:eastAsia="Calibri" w:hAnsi="Calibri" w:cs="Calibri"/>
          <w:caps/>
          <w:sz w:val="22"/>
          <w:szCs w:val="22"/>
          <w:lang w:val="ro-RO" w:eastAsia="ro-RO"/>
        </w:rPr>
        <w:instrText>......</w:instrText>
      </w:r>
      <w:r w:rsidRPr="00603203">
        <w:rPr>
          <w:rFonts w:ascii="Calibri" w:eastAsia="Calibri" w:hAnsi="Calibri" w:cs="Calibri"/>
          <w:caps/>
          <w:sz w:val="22"/>
          <w:szCs w:val="22"/>
          <w:lang w:val="ro-RO"/>
        </w:rPr>
        <w:fldChar w:fldCharType="end"/>
      </w:r>
      <w:r w:rsidRPr="00603203">
        <w:rPr>
          <w:rFonts w:ascii="Calibri" w:eastAsia="Calibri" w:hAnsi="Calibri" w:cs="Calibri"/>
          <w:caps/>
          <w:sz w:val="22"/>
          <w:szCs w:val="22"/>
          <w:lang w:val="ro-RO"/>
        </w:rPr>
        <w:t>.</w:t>
      </w:r>
      <w:r w:rsidRPr="00603203">
        <w:rPr>
          <w:rFonts w:ascii="Calibri" w:eastAsia="Calibri" w:hAnsi="Calibri" w:cs="Calibri"/>
          <w:caps/>
          <w:sz w:val="22"/>
          <w:szCs w:val="22"/>
          <w:lang w:val="ro-RO"/>
        </w:rPr>
        <w:fldChar w:fldCharType="begin"/>
      </w:r>
      <w:r w:rsidRPr="00603203">
        <w:rPr>
          <w:rFonts w:ascii="Calibri" w:eastAsia="Calibri" w:hAnsi="Calibri" w:cs="Calibri"/>
          <w:caps/>
          <w:sz w:val="22"/>
          <w:szCs w:val="22"/>
          <w:lang w:val="ro-RO"/>
        </w:rPr>
        <w:instrText xml:space="preserve">MACROBUTTON NoMacro </w:instrText>
      </w:r>
      <w:r w:rsidRPr="00603203">
        <w:rPr>
          <w:rFonts w:ascii="Calibri" w:eastAsia="Calibri" w:hAnsi="Calibri" w:cs="Calibri"/>
          <w:caps/>
          <w:sz w:val="22"/>
          <w:szCs w:val="22"/>
          <w:lang w:val="ro-RO" w:eastAsia="ro-RO"/>
        </w:rPr>
        <w:instrText>............</w:instrText>
      </w:r>
      <w:r w:rsidRPr="00603203">
        <w:rPr>
          <w:rFonts w:ascii="Calibri" w:eastAsia="Calibri" w:hAnsi="Calibri" w:cs="Calibri"/>
          <w:caps/>
          <w:sz w:val="22"/>
          <w:szCs w:val="22"/>
          <w:lang w:val="ro-RO"/>
        </w:rPr>
        <w:fldChar w:fldCharType="end"/>
      </w:r>
    </w:p>
    <w:p w:rsidR="00B34AA7" w:rsidRPr="00603203" w:rsidRDefault="00B34AA7" w:rsidP="00B34AA7">
      <w:pPr>
        <w:ind w:right="4320"/>
        <w:outlineLvl w:val="0"/>
        <w:rPr>
          <w:rFonts w:ascii="Calibri" w:eastAsia="Calibri" w:hAnsi="Calibri" w:cs="Calibri"/>
          <w:sz w:val="22"/>
          <w:szCs w:val="22"/>
          <w:lang w:val="ro-RO"/>
        </w:rPr>
      </w:pPr>
      <w:r w:rsidRPr="00603203">
        <w:rPr>
          <w:rFonts w:ascii="Calibri" w:eastAsia="Calibri" w:hAnsi="Calibri" w:cs="Calibri"/>
          <w:sz w:val="22"/>
          <w:szCs w:val="22"/>
          <w:lang w:val="ro-RO"/>
        </w:rPr>
        <w:t>Denumire emitent garanție</w:t>
      </w:r>
    </w:p>
    <w:p w:rsidR="00B34AA7" w:rsidRPr="00603203" w:rsidRDefault="00B34AA7" w:rsidP="00B34AA7">
      <w:pPr>
        <w:ind w:right="4321"/>
        <w:outlineLvl w:val="0"/>
        <w:rPr>
          <w:rFonts w:ascii="Calibri" w:eastAsia="Calibri" w:hAnsi="Calibri" w:cs="Calibri"/>
          <w:sz w:val="22"/>
          <w:szCs w:val="22"/>
          <w:lang w:val="ro-RO"/>
        </w:rPr>
      </w:pPr>
      <w:r w:rsidRPr="00603203">
        <w:rPr>
          <w:rFonts w:ascii="Calibri" w:eastAsia="Calibri" w:hAnsi="Calibri" w:cs="Calibri"/>
          <w:caps/>
          <w:sz w:val="22"/>
          <w:szCs w:val="22"/>
          <w:lang w:val="ro-RO"/>
        </w:rPr>
        <w:fldChar w:fldCharType="begin"/>
      </w:r>
      <w:r w:rsidRPr="00603203">
        <w:rPr>
          <w:rFonts w:ascii="Calibri" w:eastAsia="Calibri" w:hAnsi="Calibri" w:cs="Calibri"/>
          <w:caps/>
          <w:sz w:val="22"/>
          <w:szCs w:val="22"/>
          <w:lang w:val="ro-RO"/>
        </w:rPr>
        <w:instrText xml:space="preserve">MACROBUTTON NoMacro </w:instrText>
      </w:r>
      <w:r w:rsidRPr="00603203">
        <w:rPr>
          <w:rFonts w:ascii="Calibri" w:eastAsia="Calibri" w:hAnsi="Calibri" w:cs="Calibri"/>
          <w:sz w:val="22"/>
          <w:szCs w:val="22"/>
          <w:lang w:val="ro-RO"/>
        </w:rPr>
        <w:instrText>…………………………………..…………………..</w:instrText>
      </w:r>
      <w:r w:rsidRPr="00603203">
        <w:rPr>
          <w:rFonts w:ascii="Calibri" w:eastAsia="Calibri" w:hAnsi="Calibri" w:cs="Calibri"/>
          <w:caps/>
          <w:sz w:val="22"/>
          <w:szCs w:val="22"/>
          <w:lang w:val="ro-RO"/>
        </w:rPr>
        <w:fldChar w:fldCharType="end"/>
      </w:r>
    </w:p>
    <w:p w:rsidR="00B34AA7" w:rsidRPr="00603203" w:rsidRDefault="00B34AA7" w:rsidP="00B34AA7">
      <w:pPr>
        <w:ind w:right="4321"/>
        <w:rPr>
          <w:rFonts w:ascii="Calibri" w:eastAsia="Calibri" w:hAnsi="Calibri" w:cs="Calibri"/>
          <w:i/>
          <w:sz w:val="22"/>
          <w:szCs w:val="22"/>
          <w:lang w:val="ro-RO"/>
        </w:rPr>
      </w:pPr>
      <w:r w:rsidRPr="00603203">
        <w:rPr>
          <w:rFonts w:ascii="Calibri" w:eastAsia="Calibri" w:hAnsi="Calibri" w:cs="Calibri"/>
          <w:i/>
          <w:sz w:val="22"/>
          <w:szCs w:val="22"/>
          <w:lang w:val="ro-RO"/>
        </w:rPr>
        <w:t>(denumirea/numele băncii)</w:t>
      </w:r>
    </w:p>
    <w:p w:rsidR="00B34AA7" w:rsidRPr="00603203" w:rsidRDefault="00B34AA7" w:rsidP="00B34AA7">
      <w:pPr>
        <w:spacing w:before="360" w:after="240"/>
        <w:jc w:val="center"/>
        <w:outlineLvl w:val="1"/>
        <w:rPr>
          <w:rFonts w:ascii="Calibri" w:hAnsi="Calibri" w:cs="Calibri"/>
          <w:b/>
          <w:bCs/>
          <w:sz w:val="22"/>
          <w:szCs w:val="22"/>
          <w:lang w:val="ro-RO"/>
        </w:rPr>
      </w:pPr>
      <w:r w:rsidRPr="00603203">
        <w:rPr>
          <w:rFonts w:ascii="Calibri" w:hAnsi="Calibri" w:cs="Calibri"/>
          <w:b/>
          <w:bCs/>
          <w:sz w:val="22"/>
          <w:szCs w:val="22"/>
          <w:lang w:val="ro-RO"/>
        </w:rPr>
        <w:t>MODEL DE INSTRUMENT DE GARANTARE PENTRU PARTICIPARE CU OFERTA LA PROCEDURA DE ATRIBUIRE A CONTRACTULUI DE ACHIZITIE PUBLICA</w:t>
      </w:r>
    </w:p>
    <w:p w:rsidR="007D24D8" w:rsidRPr="00603203" w:rsidRDefault="00B34AA7" w:rsidP="007D24D8">
      <w:pPr>
        <w:ind w:left="720" w:hanging="720"/>
        <w:jc w:val="center"/>
        <w:rPr>
          <w:rFonts w:ascii="Calibri" w:hAnsi="Calibri" w:cs="Calibri"/>
          <w:b/>
          <w:caps/>
          <w:sz w:val="22"/>
          <w:szCs w:val="22"/>
          <w:lang w:val="ro-RO"/>
        </w:rPr>
      </w:pPr>
      <w:r w:rsidRPr="00603203">
        <w:rPr>
          <w:rFonts w:ascii="Calibri" w:eastAsia="MS Mincho" w:hAnsi="Calibri" w:cs="Calibri"/>
          <w:sz w:val="22"/>
          <w:szCs w:val="22"/>
          <w:lang w:val="ro-RO"/>
        </w:rPr>
        <w:t xml:space="preserve">Către:  </w:t>
      </w:r>
      <w:r w:rsidRPr="00603203">
        <w:rPr>
          <w:rFonts w:ascii="Calibri" w:hAnsi="Calibri" w:cs="Calibri"/>
          <w:b/>
          <w:caps/>
          <w:sz w:val="22"/>
          <w:szCs w:val="22"/>
          <w:lang w:val="ro-RO"/>
        </w:rPr>
        <w:t>UNIVErSITATEA MARITIMA DIN CONSTANȚA,</w:t>
      </w:r>
    </w:p>
    <w:p w:rsidR="00B34AA7" w:rsidRDefault="00B34AA7" w:rsidP="007D24D8">
      <w:pPr>
        <w:ind w:left="720" w:hanging="720"/>
        <w:jc w:val="center"/>
        <w:rPr>
          <w:rFonts w:ascii="Calibri" w:hAnsi="Calibri" w:cs="Calibri"/>
          <w:b/>
          <w:sz w:val="22"/>
          <w:szCs w:val="22"/>
          <w:lang w:val="ro-RO"/>
        </w:rPr>
      </w:pPr>
      <w:r w:rsidRPr="00603203">
        <w:rPr>
          <w:rFonts w:ascii="Calibri" w:hAnsi="Calibri" w:cs="Calibri"/>
          <w:b/>
          <w:caps/>
          <w:sz w:val="22"/>
          <w:szCs w:val="22"/>
          <w:lang w:val="ro-RO"/>
        </w:rPr>
        <w:t>str. MIRCEA CEL BĂTRÂN NR.104, CONSTANȚA, judetul CONSTANȚA</w:t>
      </w:r>
      <w:r w:rsidRPr="00603203">
        <w:rPr>
          <w:rFonts w:ascii="Calibri" w:hAnsi="Calibri" w:cs="Calibri"/>
          <w:b/>
          <w:sz w:val="22"/>
          <w:szCs w:val="22"/>
          <w:lang w:val="ro-RO"/>
        </w:rPr>
        <w:t>, Romania</w:t>
      </w:r>
    </w:p>
    <w:p w:rsidR="0039709F" w:rsidRPr="00603203" w:rsidRDefault="0039709F" w:rsidP="007D24D8">
      <w:pPr>
        <w:ind w:left="720" w:hanging="720"/>
        <w:jc w:val="center"/>
        <w:rPr>
          <w:rFonts w:ascii="Calibri" w:eastAsia="MS Mincho" w:hAnsi="Calibri" w:cs="Calibri"/>
          <w:sz w:val="22"/>
          <w:szCs w:val="22"/>
          <w:lang w:val="ro-RO"/>
        </w:rPr>
      </w:pPr>
    </w:p>
    <w:p w:rsidR="00B34AA7" w:rsidRPr="00603203" w:rsidRDefault="00B34AA7" w:rsidP="00B34AA7">
      <w:pPr>
        <w:ind w:firstLine="720"/>
        <w:jc w:val="both"/>
        <w:rPr>
          <w:rFonts w:ascii="Calibri" w:eastAsia="Calibri" w:hAnsi="Calibri" w:cs="Calibri"/>
          <w:i/>
          <w:kern w:val="2"/>
          <w:sz w:val="22"/>
          <w:szCs w:val="22"/>
          <w:lang w:val="ro-RO" w:eastAsia="hi-IN" w:bidi="hi-IN"/>
        </w:rPr>
      </w:pPr>
      <w:r w:rsidRPr="00603203">
        <w:rPr>
          <w:rFonts w:ascii="Calibri" w:eastAsia="MS Mincho" w:hAnsi="Calibri" w:cs="Calibri"/>
          <w:sz w:val="22"/>
          <w:szCs w:val="22"/>
          <w:lang w:val="ro-RO"/>
        </w:rPr>
        <w:t xml:space="preserve">Cu privire la procedura pentru atribuirea contractului de _____________________________, noi, banca ……..………………………, având sediul înregistrat la ............................….. , ne obligăm irevocabil față de </w:t>
      </w:r>
      <w:r w:rsidRPr="00603203">
        <w:rPr>
          <w:rFonts w:ascii="Calibri" w:eastAsia="MS Mincho" w:hAnsi="Calibri" w:cs="Calibri"/>
          <w:b/>
          <w:sz w:val="22"/>
          <w:szCs w:val="22"/>
          <w:lang w:val="ro-RO"/>
        </w:rPr>
        <w:t>Universitatea Maritimă din Constanța,</w:t>
      </w:r>
      <w:r w:rsidRPr="00603203">
        <w:rPr>
          <w:rFonts w:ascii="Calibri" w:eastAsia="MS Mincho" w:hAnsi="Calibri" w:cs="Calibri"/>
          <w:sz w:val="22"/>
          <w:szCs w:val="22"/>
          <w:lang w:val="ro-RO"/>
        </w:rPr>
        <w:t xml:space="preserve"> în calitate de </w:t>
      </w:r>
      <w:r w:rsidR="002962F2">
        <w:rPr>
          <w:rFonts w:ascii="Calibri" w:eastAsia="MS Mincho" w:hAnsi="Calibri" w:cs="Calibri"/>
          <w:sz w:val="22"/>
          <w:szCs w:val="22"/>
          <w:lang w:val="ro-RO"/>
        </w:rPr>
        <w:t>a</w:t>
      </w:r>
      <w:r w:rsidRPr="00603203">
        <w:rPr>
          <w:rFonts w:ascii="Calibri" w:eastAsia="MS Mincho" w:hAnsi="Calibri" w:cs="Calibri"/>
          <w:sz w:val="22"/>
          <w:szCs w:val="22"/>
          <w:lang w:val="ro-RO"/>
        </w:rPr>
        <w:t xml:space="preserve">utoritate </w:t>
      </w:r>
      <w:r w:rsidR="002962F2">
        <w:rPr>
          <w:rFonts w:ascii="Calibri" w:eastAsia="MS Mincho" w:hAnsi="Calibri" w:cs="Calibri"/>
          <w:sz w:val="22"/>
          <w:szCs w:val="22"/>
          <w:lang w:val="ro-RO"/>
        </w:rPr>
        <w:t>c</w:t>
      </w:r>
      <w:r w:rsidRPr="00603203">
        <w:rPr>
          <w:rFonts w:ascii="Calibri" w:eastAsia="MS Mincho" w:hAnsi="Calibri" w:cs="Calibri"/>
          <w:sz w:val="22"/>
          <w:szCs w:val="22"/>
          <w:lang w:val="ro-RO"/>
        </w:rPr>
        <w:t xml:space="preserve">ontractantă, </w:t>
      </w:r>
      <w:r w:rsidRPr="00603203">
        <w:rPr>
          <w:rFonts w:ascii="Calibri" w:eastAsia="MS Mincho" w:hAnsi="Calibri" w:cs="Calibri"/>
          <w:i/>
          <w:sz w:val="22"/>
          <w:szCs w:val="22"/>
          <w:lang w:val="ro-RO"/>
        </w:rPr>
        <w:t>s</w:t>
      </w:r>
      <w:r w:rsidRPr="00603203">
        <w:rPr>
          <w:rFonts w:ascii="Calibri" w:eastAsia="Calibri" w:hAnsi="Calibri" w:cs="Calibri"/>
          <w:i/>
          <w:kern w:val="2"/>
          <w:sz w:val="22"/>
          <w:szCs w:val="22"/>
          <w:lang w:val="ro-RO" w:eastAsia="hi-IN" w:bidi="hi-IN"/>
        </w:rPr>
        <w:t xml:space="preserve">ă onorăm </w:t>
      </w:r>
      <w:r w:rsidRPr="00603203">
        <w:rPr>
          <w:rFonts w:ascii="Calibri" w:eastAsia="Calibri" w:hAnsi="Calibri" w:cs="Calibri"/>
          <w:b/>
          <w:i/>
          <w:kern w:val="2"/>
          <w:sz w:val="22"/>
          <w:szCs w:val="22"/>
          <w:lang w:val="ro-RO" w:eastAsia="hi-IN" w:bidi="hi-IN"/>
        </w:rPr>
        <w:t>necondiționat</w:t>
      </w:r>
      <w:r w:rsidRPr="00603203">
        <w:rPr>
          <w:rFonts w:ascii="Calibri" w:eastAsia="Calibri" w:hAnsi="Calibri" w:cs="Calibri"/>
          <w:i/>
          <w:kern w:val="2"/>
          <w:sz w:val="22"/>
          <w:szCs w:val="22"/>
          <w:lang w:val="ro-RO" w:eastAsia="hi-IN" w:bidi="hi-IN"/>
        </w:rPr>
        <w:t xml:space="preserve"> orice solicitare de plată din partea autorității contractante, în sumă de  ___________ </w:t>
      </w:r>
      <w:r w:rsidRPr="00603203">
        <w:rPr>
          <w:rFonts w:ascii="Calibri" w:eastAsia="Calibri" w:hAnsi="Calibri" w:cs="Calibri"/>
          <w:b/>
          <w:i/>
          <w:kern w:val="2"/>
          <w:sz w:val="22"/>
          <w:szCs w:val="22"/>
          <w:lang w:val="ro-RO" w:eastAsia="hi-IN" w:bidi="hi-IN"/>
        </w:rPr>
        <w:t>LEI</w:t>
      </w:r>
      <w:r w:rsidRPr="00603203">
        <w:rPr>
          <w:rFonts w:ascii="Calibri" w:eastAsia="Calibri" w:hAnsi="Calibri" w:cs="Calibri"/>
          <w:i/>
          <w:kern w:val="2"/>
          <w:sz w:val="22"/>
          <w:szCs w:val="22"/>
          <w:lang w:val="ro-RO" w:eastAsia="hi-IN" w:bidi="hi-IN"/>
        </w:rPr>
        <w:t xml:space="preserve"> (în litere și în cifre), la prima sa cerere scrisă și fără ca aceasta să aibă obligația de a-și motiva cererea respectivă, în situația în care </w:t>
      </w:r>
      <w:r w:rsidRPr="00603203">
        <w:rPr>
          <w:rFonts w:ascii="Calibri" w:eastAsia="Calibri" w:hAnsi="Calibri" w:cs="Calibri"/>
          <w:b/>
          <w:i/>
          <w:kern w:val="2"/>
          <w:sz w:val="22"/>
          <w:szCs w:val="22"/>
          <w:lang w:val="ro-RO" w:eastAsia="hi-IN" w:bidi="hi-IN"/>
        </w:rPr>
        <w:t>autoritatea contractantă declară că suma cerută de ea și datorată ei este cauzată de culpa ofertantului</w:t>
      </w:r>
      <w:r w:rsidRPr="00603203">
        <w:rPr>
          <w:rFonts w:ascii="Calibri" w:eastAsia="Calibri" w:hAnsi="Calibri" w:cs="Calibri"/>
          <w:i/>
          <w:kern w:val="2"/>
          <w:sz w:val="22"/>
          <w:szCs w:val="22"/>
          <w:lang w:val="ro-RO" w:eastAsia="hi-IN" w:bidi="hi-IN"/>
        </w:rPr>
        <w:t>, fiind incidente una sau mai multe dintre situațiile menționate la literele a) – c) de mai jos.</w:t>
      </w:r>
    </w:p>
    <w:p w:rsidR="00B34AA7" w:rsidRPr="00603203" w:rsidRDefault="00B34AA7" w:rsidP="00B34AA7">
      <w:pPr>
        <w:jc w:val="both"/>
        <w:rPr>
          <w:rFonts w:ascii="Calibri" w:eastAsia="MS Mincho" w:hAnsi="Calibri" w:cs="Calibri"/>
          <w:sz w:val="22"/>
          <w:szCs w:val="22"/>
          <w:lang w:val="ro-RO"/>
        </w:rPr>
      </w:pPr>
      <w:r w:rsidRPr="00603203">
        <w:rPr>
          <w:rFonts w:ascii="Calibri" w:eastAsia="MS Mincho" w:hAnsi="Calibri" w:cs="Calibri"/>
          <w:sz w:val="22"/>
          <w:szCs w:val="22"/>
          <w:lang w:val="ro-RO"/>
        </w:rPr>
        <w:t>a) ofertantul ..……………..........................</w:t>
      </w:r>
      <w:r w:rsidR="002604C0" w:rsidRPr="00603203">
        <w:rPr>
          <w:rFonts w:ascii="Calibri" w:eastAsia="MS Mincho" w:hAnsi="Calibri" w:cs="Calibri"/>
          <w:sz w:val="22"/>
          <w:szCs w:val="22"/>
          <w:lang w:val="ro-RO"/>
        </w:rPr>
        <w:t>.............................</w:t>
      </w:r>
      <w:r w:rsidRPr="00603203">
        <w:rPr>
          <w:rFonts w:ascii="Calibri" w:eastAsia="MS Mincho" w:hAnsi="Calibri" w:cs="Calibri"/>
          <w:sz w:val="22"/>
          <w:szCs w:val="22"/>
          <w:lang w:val="ro-RO"/>
        </w:rPr>
        <w:t>.... și-a retras oferta în perioada de valabilitate a acesteia;</w:t>
      </w:r>
    </w:p>
    <w:p w:rsidR="00B34AA7" w:rsidRPr="00603203" w:rsidRDefault="00B34AA7" w:rsidP="00B34AA7">
      <w:pPr>
        <w:jc w:val="both"/>
        <w:rPr>
          <w:rFonts w:ascii="Calibri" w:eastAsia="MS Mincho" w:hAnsi="Calibri" w:cs="Calibri"/>
          <w:sz w:val="22"/>
          <w:szCs w:val="22"/>
          <w:lang w:val="ro-RO"/>
        </w:rPr>
      </w:pPr>
      <w:r w:rsidRPr="00603203">
        <w:rPr>
          <w:rFonts w:ascii="Calibri" w:eastAsia="MS Mincho" w:hAnsi="Calibri" w:cs="Calibri"/>
          <w:sz w:val="22"/>
          <w:szCs w:val="22"/>
          <w:lang w:val="ro-RO"/>
        </w:rPr>
        <w:t>b) oferta sa fiind stabilită câștigătoare, ofertantul ................…..…...…………… nu a constituit garanția de bună execuție în perioada de valabilitate a ofertei şi, oricum, nu mai târziu de 5 zile lucrătoare de la semnarea contractului;</w:t>
      </w:r>
    </w:p>
    <w:p w:rsidR="00B34AA7" w:rsidRPr="00603203" w:rsidRDefault="00B34AA7" w:rsidP="00B34AA7">
      <w:pPr>
        <w:jc w:val="both"/>
        <w:rPr>
          <w:rFonts w:ascii="Calibri" w:eastAsia="MS Mincho" w:hAnsi="Calibri" w:cs="Calibri"/>
          <w:sz w:val="22"/>
          <w:szCs w:val="22"/>
          <w:lang w:val="ro-RO"/>
        </w:rPr>
      </w:pPr>
      <w:r w:rsidRPr="00603203">
        <w:rPr>
          <w:rFonts w:ascii="Calibri" w:eastAsia="MS Mincho" w:hAnsi="Calibri" w:cs="Calibri"/>
          <w:sz w:val="22"/>
          <w:szCs w:val="22"/>
          <w:lang w:val="ro-RO"/>
        </w:rPr>
        <w:t>c) oferta sa fiind stabilită câștigătoare, ofertantul ....................………........………….... a refuzat să semneze contractul de achiziție publică în perioada de valabilitate a ofertei.</w:t>
      </w:r>
    </w:p>
    <w:p w:rsidR="00B34AA7" w:rsidRPr="00603203" w:rsidRDefault="00B34AA7" w:rsidP="00B34AA7">
      <w:pPr>
        <w:autoSpaceDE w:val="0"/>
        <w:autoSpaceDN w:val="0"/>
        <w:adjustRightInd w:val="0"/>
        <w:rPr>
          <w:rFonts w:ascii="Calibri" w:hAnsi="Calibri" w:cs="Calibri"/>
          <w:sz w:val="22"/>
          <w:szCs w:val="22"/>
        </w:rPr>
      </w:pPr>
    </w:p>
    <w:p w:rsidR="00B34AA7" w:rsidRPr="00603203" w:rsidRDefault="00B34AA7" w:rsidP="00B34AA7">
      <w:pPr>
        <w:rPr>
          <w:rFonts w:ascii="Calibri" w:eastAsia="MS Mincho" w:hAnsi="Calibri" w:cs="Calibri"/>
          <w:sz w:val="22"/>
          <w:szCs w:val="22"/>
          <w:lang w:val="ro-RO"/>
        </w:rPr>
      </w:pPr>
      <w:r w:rsidRPr="00603203">
        <w:rPr>
          <w:rFonts w:ascii="Calibri" w:eastAsia="MS Mincho" w:hAnsi="Calibri" w:cs="Calibri"/>
          <w:sz w:val="22"/>
          <w:szCs w:val="22"/>
          <w:lang w:val="ro-RO"/>
        </w:rPr>
        <w:t>Prezenta garanție este valabilă până la data de .............................</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Garanția de participare trebuie să fie irevocabilă.</w:t>
      </w:r>
    </w:p>
    <w:p w:rsidR="00B34AA7" w:rsidRPr="00603203" w:rsidRDefault="00B34AA7" w:rsidP="00B34AA7">
      <w:pPr>
        <w:suppressAutoHyphens/>
        <w:autoSpaceDE w:val="0"/>
        <w:jc w:val="both"/>
        <w:rPr>
          <w:rFonts w:ascii="Calibri" w:eastAsia="Arial" w:hAnsi="Calibri" w:cs="Calibri"/>
          <w:noProof/>
          <w:sz w:val="22"/>
          <w:szCs w:val="22"/>
          <w:lang w:val="ro-RO" w:eastAsia="ar-SA"/>
        </w:rPr>
      </w:pPr>
      <w:r w:rsidRPr="00603203">
        <w:rPr>
          <w:rFonts w:ascii="Calibri" w:eastAsia="Arial" w:hAnsi="Calibri" w:cs="Calibri"/>
          <w:noProof/>
          <w:sz w:val="22"/>
          <w:szCs w:val="22"/>
          <w:lang w:val="ro-RO" w:eastAsia="ar-SA"/>
        </w:rPr>
        <w:t xml:space="preserve">Legea aplicabilă prezentei garanţii de participare este legea română. </w:t>
      </w:r>
    </w:p>
    <w:p w:rsidR="00B34AA7" w:rsidRPr="00603203" w:rsidRDefault="00B34AA7" w:rsidP="00B34AA7">
      <w:pPr>
        <w:suppressAutoHyphens/>
        <w:autoSpaceDE w:val="0"/>
        <w:jc w:val="both"/>
        <w:rPr>
          <w:rFonts w:ascii="Calibri" w:eastAsia="Arial" w:hAnsi="Calibri" w:cs="Calibri"/>
          <w:noProof/>
          <w:sz w:val="22"/>
          <w:szCs w:val="22"/>
          <w:lang w:val="ro-RO" w:eastAsia="ar-SA"/>
        </w:rPr>
      </w:pPr>
      <w:r w:rsidRPr="00603203">
        <w:rPr>
          <w:rFonts w:ascii="Calibri" w:eastAsia="Arial" w:hAnsi="Calibri" w:cs="Calibri"/>
          <w:noProof/>
          <w:sz w:val="22"/>
          <w:szCs w:val="22"/>
          <w:lang w:val="ro-RO" w:eastAsia="ar-SA"/>
        </w:rPr>
        <w:t xml:space="preserve">Competente să soluţioneze orice dispută izvorâtă în legătură cu prezenta garanţie de participare sunt instanțele judecătoreşti române. </w:t>
      </w:r>
    </w:p>
    <w:p w:rsidR="00B34AA7" w:rsidRPr="00603203" w:rsidRDefault="00B34AA7" w:rsidP="00B34AA7">
      <w:pPr>
        <w:jc w:val="both"/>
        <w:rPr>
          <w:rFonts w:ascii="Calibri" w:eastAsia="Calibri" w:hAnsi="Calibri" w:cs="Calibri"/>
          <w:noProof/>
          <w:sz w:val="22"/>
          <w:szCs w:val="22"/>
          <w:lang w:val="ro-RO"/>
        </w:rPr>
      </w:pPr>
    </w:p>
    <w:p w:rsidR="00B34AA7" w:rsidRPr="00603203" w:rsidRDefault="00B34AA7" w:rsidP="00B34AA7">
      <w:pPr>
        <w:jc w:val="both"/>
        <w:rPr>
          <w:rFonts w:ascii="Calibri" w:hAnsi="Calibri" w:cs="Calibri"/>
          <w:sz w:val="22"/>
          <w:szCs w:val="22"/>
        </w:rPr>
      </w:pPr>
      <w:r w:rsidRPr="00603203">
        <w:rPr>
          <w:rFonts w:ascii="Calibri" w:eastAsia="Calibri" w:hAnsi="Calibri" w:cs="Calibri"/>
          <w:noProof/>
          <w:sz w:val="22"/>
          <w:szCs w:val="22"/>
          <w:lang w:val="ro-RO"/>
        </w:rPr>
        <w:t xml:space="preserve">Data completării </w:t>
      </w:r>
      <w:r w:rsidRPr="00603203">
        <w:rPr>
          <w:rFonts w:ascii="Calibri" w:hAnsi="Calibri" w:cs="Calibri"/>
          <w:sz w:val="22"/>
          <w:szCs w:val="22"/>
        </w:rPr>
        <w:t>___/___/_______.</w:t>
      </w:r>
    </w:p>
    <w:p w:rsidR="00B34AA7" w:rsidRPr="00603203" w:rsidRDefault="00B34AA7" w:rsidP="00B34AA7">
      <w:pPr>
        <w:jc w:val="both"/>
        <w:rPr>
          <w:rFonts w:ascii="Calibri" w:eastAsia="Calibri" w:hAnsi="Calibri" w:cs="Calibri"/>
          <w:noProof/>
          <w:sz w:val="22"/>
          <w:szCs w:val="22"/>
          <w:lang w:val="ro-RO"/>
        </w:rPr>
      </w:pPr>
    </w:p>
    <w:p w:rsidR="00B34AA7" w:rsidRPr="00603203" w:rsidRDefault="00B34AA7" w:rsidP="00B34AA7">
      <w:pPr>
        <w:jc w:val="both"/>
        <w:rPr>
          <w:rFonts w:ascii="Calibri" w:eastAsia="Calibri" w:hAnsi="Calibri" w:cs="Calibri"/>
          <w:noProof/>
          <w:sz w:val="22"/>
          <w:szCs w:val="22"/>
          <w:lang w:val="ro-RO"/>
        </w:rPr>
      </w:pPr>
    </w:p>
    <w:p w:rsidR="00B34AA7" w:rsidRPr="00603203" w:rsidRDefault="00B34AA7" w:rsidP="00B34AA7">
      <w:pPr>
        <w:suppressAutoHyphens/>
        <w:autoSpaceDE w:val="0"/>
        <w:jc w:val="both"/>
        <w:rPr>
          <w:rFonts w:ascii="Calibri" w:eastAsia="Arial" w:hAnsi="Calibri" w:cs="Calibri"/>
          <w:noProof/>
          <w:sz w:val="22"/>
          <w:szCs w:val="22"/>
          <w:lang w:val="ro-RO" w:eastAsia="ar-SA"/>
        </w:rPr>
      </w:pPr>
      <w:r w:rsidRPr="00603203">
        <w:rPr>
          <w:rFonts w:ascii="Calibri" w:eastAsia="Arial" w:hAnsi="Calibri" w:cs="Calibri"/>
          <w:noProof/>
          <w:sz w:val="22"/>
          <w:szCs w:val="22"/>
          <w:lang w:val="ro-RO" w:eastAsia="ar-SA"/>
        </w:rPr>
        <w:t xml:space="preserve">Parafată de Banca/Societate de Asigurări __________ în ziua _______ luna _______ anul __________ </w:t>
      </w:r>
    </w:p>
    <w:p w:rsidR="00B34AA7" w:rsidRPr="00603203" w:rsidRDefault="00B34AA7" w:rsidP="00B34AA7">
      <w:pPr>
        <w:tabs>
          <w:tab w:val="center" w:pos="7020"/>
        </w:tabs>
        <w:jc w:val="center"/>
        <w:rPr>
          <w:rFonts w:ascii="Calibri" w:eastAsia="Calibri" w:hAnsi="Calibri" w:cs="Calibri"/>
          <w:noProof/>
          <w:sz w:val="22"/>
          <w:szCs w:val="22"/>
          <w:lang w:val="ro-RO"/>
        </w:rPr>
      </w:pPr>
      <w:r w:rsidRPr="00603203">
        <w:rPr>
          <w:rFonts w:ascii="Calibri" w:eastAsia="Calibri" w:hAnsi="Calibri" w:cs="Calibri"/>
          <w:noProof/>
          <w:sz w:val="22"/>
          <w:szCs w:val="22"/>
          <w:lang w:val="ro-RO"/>
        </w:rPr>
        <w:t>(semnătura şi stampila organismului care eliberează aceasta garanţie de participare)</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Nota: Dacă garanția de participare este constituită de către o societate de asigurări, vor fi prezentate și condițiile de asigurare.</w:t>
      </w:r>
    </w:p>
    <w:p w:rsidR="00B34AA7" w:rsidRPr="00603203" w:rsidRDefault="00B34AA7" w:rsidP="00B34AA7">
      <w:pPr>
        <w:jc w:val="right"/>
        <w:rPr>
          <w:rFonts w:ascii="Calibri" w:hAnsi="Calibri" w:cs="Calibri"/>
          <w:b/>
          <w:bCs/>
          <w:i/>
          <w:color w:val="FF0000"/>
          <w:sz w:val="22"/>
          <w:szCs w:val="22"/>
        </w:rPr>
      </w:pPr>
    </w:p>
    <w:p w:rsidR="00B34AA7" w:rsidRPr="00603203" w:rsidRDefault="00B34AA7" w:rsidP="00B34AA7">
      <w:pPr>
        <w:pStyle w:val="DefaultText"/>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szCs w:val="22"/>
        </w:rPr>
      </w:pPr>
      <w:r w:rsidRPr="00603203">
        <w:rPr>
          <w:rFonts w:ascii="Calibri" w:hAnsi="Calibri" w:cs="Calibri"/>
          <w:sz w:val="22"/>
          <w:szCs w:val="22"/>
        </w:rPr>
        <w:t>Data completării: ___/___/_______.</w:t>
      </w:r>
    </w:p>
    <w:p w:rsidR="00B34AA7" w:rsidRPr="00603203" w:rsidRDefault="00B34AA7" w:rsidP="00B34AA7">
      <w:pPr>
        <w:pStyle w:val="ListParagraph"/>
        <w:tabs>
          <w:tab w:val="center" w:pos="0"/>
          <w:tab w:val="left" w:pos="270"/>
          <w:tab w:val="left" w:pos="450"/>
        </w:tabs>
        <w:autoSpaceDE w:val="0"/>
        <w:autoSpaceDN w:val="0"/>
        <w:adjustRightInd w:val="0"/>
        <w:ind w:left="270"/>
        <w:jc w:val="center"/>
        <w:outlineLvl w:val="0"/>
        <w:rPr>
          <w:rFonts w:ascii="Calibri" w:hAnsi="Calibri" w:cs="Calibri"/>
          <w:b/>
          <w:sz w:val="22"/>
          <w:szCs w:val="22"/>
        </w:rPr>
      </w:pPr>
      <w:r w:rsidRPr="00603203">
        <w:rPr>
          <w:rFonts w:ascii="Calibri" w:hAnsi="Calibri" w:cs="Calibri"/>
          <w:b/>
          <w:sz w:val="22"/>
          <w:szCs w:val="22"/>
        </w:rPr>
        <w:t>OFERTANT,</w:t>
      </w:r>
      <w:r w:rsidRPr="00603203">
        <w:rPr>
          <w:rFonts w:ascii="Calibri" w:hAnsi="Calibri" w:cs="Calibri"/>
          <w:b/>
          <w:sz w:val="22"/>
          <w:szCs w:val="22"/>
        </w:rPr>
        <w:br/>
        <w:t>________________________</w:t>
      </w:r>
      <w:r w:rsidRPr="00603203">
        <w:rPr>
          <w:rFonts w:ascii="Calibri" w:hAnsi="Calibri" w:cs="Calibri"/>
          <w:b/>
          <w:sz w:val="22"/>
          <w:szCs w:val="22"/>
        </w:rPr>
        <w:br/>
      </w:r>
      <w:r w:rsidRPr="00603203">
        <w:rPr>
          <w:rFonts w:ascii="Calibri" w:hAnsi="Calibri" w:cs="Calibri"/>
          <w:i/>
          <w:sz w:val="22"/>
          <w:szCs w:val="22"/>
        </w:rPr>
        <w:t xml:space="preserve"> (semnătura autorizată)                                                                    </w:t>
      </w:r>
    </w:p>
    <w:p w:rsidR="00B34AA7" w:rsidRPr="00603203" w:rsidRDefault="00B34AA7" w:rsidP="00B34AA7">
      <w:pPr>
        <w:jc w:val="both"/>
        <w:rPr>
          <w:rFonts w:ascii="Calibri" w:hAnsi="Calibri" w:cs="Calibri"/>
          <w:i/>
          <w:iCs/>
          <w:sz w:val="22"/>
          <w:szCs w:val="22"/>
        </w:rPr>
      </w:pPr>
      <w:r w:rsidRPr="00603203">
        <w:rPr>
          <w:rFonts w:ascii="Calibri" w:hAnsi="Calibri" w:cs="Calibri"/>
          <w:sz w:val="22"/>
          <w:szCs w:val="22"/>
          <w:lang w:val="ro-RO"/>
        </w:rPr>
        <w:t>NOTA :</w:t>
      </w:r>
      <w:r w:rsidRPr="00603203">
        <w:rPr>
          <w:rFonts w:ascii="Calibri" w:hAnsi="Calibri" w:cs="Calibri"/>
          <w:i/>
          <w:iCs/>
          <w:sz w:val="22"/>
          <w:szCs w:val="22"/>
        </w:rPr>
        <w:t xml:space="preserve"> Instrumentul de garantare trebuie să  fie irevocabil si sa prevadă că plata garanţiei de participare se va executa necondiţionat, respectiv la prima cerere a </w:t>
      </w:r>
      <w:r w:rsidR="002754AD" w:rsidRPr="00603203">
        <w:rPr>
          <w:rFonts w:ascii="Calibri" w:hAnsi="Calibri" w:cs="Calibri"/>
          <w:i/>
          <w:iCs/>
          <w:sz w:val="22"/>
          <w:szCs w:val="22"/>
        </w:rPr>
        <w:t>achizitorului</w:t>
      </w:r>
      <w:r w:rsidRPr="00603203">
        <w:rPr>
          <w:rFonts w:ascii="Calibri" w:hAnsi="Calibri" w:cs="Calibri"/>
          <w:i/>
          <w:iCs/>
          <w:sz w:val="22"/>
          <w:szCs w:val="22"/>
        </w:rPr>
        <w:t>, pe baza declaraţiei acestuia cu privire la culpa persoanei garantate şi se prezintă autorităţii contractante cel mai târziu la data şi ora-limită de depunere a ofertelor</w:t>
      </w:r>
    </w:p>
    <w:p w:rsidR="0039709F" w:rsidRDefault="0039709F" w:rsidP="00B34AA7">
      <w:pPr>
        <w:rPr>
          <w:rFonts w:ascii="Calibri" w:hAnsi="Calibri" w:cs="Calibri"/>
          <w:sz w:val="22"/>
          <w:szCs w:val="22"/>
          <w:lang w:val="pt-BR"/>
        </w:rPr>
      </w:pPr>
    </w:p>
    <w:p w:rsidR="0039709F" w:rsidRDefault="0039709F" w:rsidP="00B34AA7">
      <w:pPr>
        <w:rPr>
          <w:rFonts w:ascii="Calibri" w:hAnsi="Calibri" w:cs="Calibri"/>
          <w:sz w:val="22"/>
          <w:szCs w:val="22"/>
          <w:lang w:val="pt-BR"/>
        </w:rPr>
      </w:pPr>
    </w:p>
    <w:p w:rsidR="0039709F" w:rsidRDefault="0039709F" w:rsidP="00B34AA7">
      <w:pPr>
        <w:rPr>
          <w:rFonts w:ascii="Calibri" w:hAnsi="Calibri" w:cs="Calibri"/>
          <w:sz w:val="22"/>
          <w:szCs w:val="22"/>
          <w:lang w:val="pt-BR"/>
        </w:rPr>
      </w:pPr>
    </w:p>
    <w:p w:rsidR="0039709F" w:rsidRDefault="0039709F" w:rsidP="00B34AA7">
      <w:pPr>
        <w:rPr>
          <w:rFonts w:ascii="Calibri" w:hAnsi="Calibri" w:cs="Calibri"/>
          <w:sz w:val="22"/>
          <w:szCs w:val="22"/>
          <w:lang w:val="pt-BR"/>
        </w:rPr>
      </w:pPr>
    </w:p>
    <w:p w:rsidR="00B34AA7" w:rsidRPr="00603203" w:rsidRDefault="00B34AA7" w:rsidP="00B34AA7">
      <w:pPr>
        <w:rPr>
          <w:rFonts w:ascii="Calibri" w:hAnsi="Calibri" w:cs="Calibri"/>
          <w:sz w:val="22"/>
          <w:szCs w:val="22"/>
          <w:lang w:val="es-ES"/>
        </w:rPr>
      </w:pPr>
      <w:r w:rsidRPr="00603203">
        <w:rPr>
          <w:rFonts w:ascii="Calibri" w:hAnsi="Calibri" w:cs="Calibri"/>
          <w:sz w:val="22"/>
          <w:szCs w:val="22"/>
          <w:lang w:val="pt-BR"/>
        </w:rPr>
        <w:t>Formular PO-16-05_F17, Editia: I, Revizia: 0</w:t>
      </w:r>
    </w:p>
    <w:p w:rsidR="00B34AA7" w:rsidRPr="00603203" w:rsidRDefault="00B34AA7" w:rsidP="00B34AA7">
      <w:pPr>
        <w:outlineLvl w:val="0"/>
        <w:rPr>
          <w:rFonts w:ascii="Calibri" w:eastAsia="Calibri" w:hAnsi="Calibri" w:cs="Calibri"/>
          <w:sz w:val="22"/>
          <w:szCs w:val="22"/>
          <w:lang w:val="ro-RO"/>
        </w:rPr>
      </w:pPr>
      <w:r w:rsidRPr="00603203">
        <w:rPr>
          <w:rFonts w:ascii="Calibri" w:eastAsia="Calibri" w:hAnsi="Calibri" w:cs="Calibri"/>
          <w:sz w:val="22"/>
          <w:szCs w:val="22"/>
          <w:lang w:val="ro-RO"/>
        </w:rPr>
        <w:t xml:space="preserve">Nr./dată înreg. emitent garanție: </w:t>
      </w:r>
      <w:r w:rsidRPr="00603203">
        <w:rPr>
          <w:rFonts w:ascii="Calibri" w:eastAsia="Calibri" w:hAnsi="Calibri" w:cs="Calibri"/>
          <w:caps/>
          <w:sz w:val="22"/>
          <w:szCs w:val="22"/>
          <w:lang w:val="ro-RO"/>
        </w:rPr>
        <w:fldChar w:fldCharType="begin"/>
      </w:r>
      <w:r w:rsidRPr="00603203">
        <w:rPr>
          <w:rFonts w:ascii="Calibri" w:eastAsia="Calibri" w:hAnsi="Calibri" w:cs="Calibri"/>
          <w:caps/>
          <w:sz w:val="22"/>
          <w:szCs w:val="22"/>
          <w:lang w:val="ro-RO"/>
        </w:rPr>
        <w:instrText xml:space="preserve">MACROBUTTON NoMacro </w:instrText>
      </w:r>
      <w:r w:rsidRPr="00603203">
        <w:rPr>
          <w:rFonts w:ascii="Calibri" w:eastAsia="Calibri" w:hAnsi="Calibri" w:cs="Calibri"/>
          <w:caps/>
          <w:sz w:val="22"/>
          <w:szCs w:val="22"/>
          <w:lang w:val="ro-RO" w:eastAsia="ro-RO"/>
        </w:rPr>
        <w:instrText>........</w:instrText>
      </w:r>
      <w:r w:rsidRPr="00603203">
        <w:rPr>
          <w:rFonts w:ascii="Calibri" w:eastAsia="Calibri" w:hAnsi="Calibri" w:cs="Calibri"/>
          <w:caps/>
          <w:sz w:val="22"/>
          <w:szCs w:val="22"/>
          <w:lang w:val="ro-RO"/>
        </w:rPr>
        <w:fldChar w:fldCharType="end"/>
      </w:r>
      <w:r w:rsidRPr="00603203">
        <w:rPr>
          <w:rFonts w:ascii="Calibri" w:eastAsia="Calibri" w:hAnsi="Calibri" w:cs="Calibri"/>
          <w:caps/>
          <w:sz w:val="22"/>
          <w:szCs w:val="22"/>
          <w:lang w:val="ro-RO"/>
        </w:rPr>
        <w:t xml:space="preserve"> </w:t>
      </w:r>
      <w:r w:rsidRPr="00603203">
        <w:rPr>
          <w:rFonts w:ascii="Calibri" w:eastAsia="Calibri" w:hAnsi="Calibri" w:cs="Calibri"/>
          <w:sz w:val="22"/>
          <w:szCs w:val="22"/>
          <w:lang w:val="ro-RO"/>
        </w:rPr>
        <w:t>/</w:t>
      </w:r>
      <w:r w:rsidRPr="00603203">
        <w:rPr>
          <w:rFonts w:ascii="Calibri" w:eastAsia="Calibri" w:hAnsi="Calibri" w:cs="Calibri"/>
          <w:caps/>
          <w:sz w:val="22"/>
          <w:szCs w:val="22"/>
          <w:lang w:val="ro-RO"/>
        </w:rPr>
        <w:fldChar w:fldCharType="begin"/>
      </w:r>
      <w:r w:rsidRPr="00603203">
        <w:rPr>
          <w:rFonts w:ascii="Calibri" w:eastAsia="Calibri" w:hAnsi="Calibri" w:cs="Calibri"/>
          <w:caps/>
          <w:sz w:val="22"/>
          <w:szCs w:val="22"/>
          <w:lang w:val="ro-RO"/>
        </w:rPr>
        <w:instrText xml:space="preserve">MACROBUTTON NoMacro </w:instrText>
      </w:r>
      <w:r w:rsidRPr="00603203">
        <w:rPr>
          <w:rFonts w:ascii="Calibri" w:eastAsia="Calibri" w:hAnsi="Calibri" w:cs="Calibri"/>
          <w:caps/>
          <w:sz w:val="22"/>
          <w:szCs w:val="22"/>
          <w:lang w:val="ro-RO" w:eastAsia="ro-RO"/>
        </w:rPr>
        <w:instrText>......</w:instrText>
      </w:r>
      <w:r w:rsidRPr="00603203">
        <w:rPr>
          <w:rFonts w:ascii="Calibri" w:eastAsia="Calibri" w:hAnsi="Calibri" w:cs="Calibri"/>
          <w:caps/>
          <w:sz w:val="22"/>
          <w:szCs w:val="22"/>
          <w:lang w:val="ro-RO"/>
        </w:rPr>
        <w:fldChar w:fldCharType="end"/>
      </w:r>
      <w:r w:rsidRPr="00603203">
        <w:rPr>
          <w:rFonts w:ascii="Calibri" w:eastAsia="Calibri" w:hAnsi="Calibri" w:cs="Calibri"/>
          <w:caps/>
          <w:sz w:val="22"/>
          <w:szCs w:val="22"/>
          <w:lang w:val="ro-RO"/>
        </w:rPr>
        <w:t>.</w:t>
      </w:r>
      <w:r w:rsidRPr="00603203">
        <w:rPr>
          <w:rFonts w:ascii="Calibri" w:eastAsia="Calibri" w:hAnsi="Calibri" w:cs="Calibri"/>
          <w:caps/>
          <w:sz w:val="22"/>
          <w:szCs w:val="22"/>
          <w:lang w:val="ro-RO"/>
        </w:rPr>
        <w:fldChar w:fldCharType="begin"/>
      </w:r>
      <w:r w:rsidRPr="00603203">
        <w:rPr>
          <w:rFonts w:ascii="Calibri" w:eastAsia="Calibri" w:hAnsi="Calibri" w:cs="Calibri"/>
          <w:caps/>
          <w:sz w:val="22"/>
          <w:szCs w:val="22"/>
          <w:lang w:val="ro-RO"/>
        </w:rPr>
        <w:instrText xml:space="preserve">MACROBUTTON NoMacro </w:instrText>
      </w:r>
      <w:r w:rsidRPr="00603203">
        <w:rPr>
          <w:rFonts w:ascii="Calibri" w:eastAsia="Calibri" w:hAnsi="Calibri" w:cs="Calibri"/>
          <w:caps/>
          <w:sz w:val="22"/>
          <w:szCs w:val="22"/>
          <w:lang w:val="ro-RO" w:eastAsia="ro-RO"/>
        </w:rPr>
        <w:instrText>......</w:instrText>
      </w:r>
      <w:r w:rsidRPr="00603203">
        <w:rPr>
          <w:rFonts w:ascii="Calibri" w:eastAsia="Calibri" w:hAnsi="Calibri" w:cs="Calibri"/>
          <w:caps/>
          <w:sz w:val="22"/>
          <w:szCs w:val="22"/>
          <w:lang w:val="ro-RO"/>
        </w:rPr>
        <w:fldChar w:fldCharType="end"/>
      </w:r>
      <w:r w:rsidRPr="00603203">
        <w:rPr>
          <w:rFonts w:ascii="Calibri" w:eastAsia="Calibri" w:hAnsi="Calibri" w:cs="Calibri"/>
          <w:caps/>
          <w:sz w:val="22"/>
          <w:szCs w:val="22"/>
          <w:lang w:val="ro-RO"/>
        </w:rPr>
        <w:t>.</w:t>
      </w:r>
      <w:r w:rsidRPr="00603203">
        <w:rPr>
          <w:rFonts w:ascii="Calibri" w:eastAsia="Calibri" w:hAnsi="Calibri" w:cs="Calibri"/>
          <w:caps/>
          <w:sz w:val="22"/>
          <w:szCs w:val="22"/>
          <w:lang w:val="ro-RO"/>
        </w:rPr>
        <w:fldChar w:fldCharType="begin"/>
      </w:r>
      <w:r w:rsidRPr="00603203">
        <w:rPr>
          <w:rFonts w:ascii="Calibri" w:eastAsia="Calibri" w:hAnsi="Calibri" w:cs="Calibri"/>
          <w:caps/>
          <w:sz w:val="22"/>
          <w:szCs w:val="22"/>
          <w:lang w:val="ro-RO"/>
        </w:rPr>
        <w:instrText xml:space="preserve">MACROBUTTON NoMacro </w:instrText>
      </w:r>
      <w:r w:rsidRPr="00603203">
        <w:rPr>
          <w:rFonts w:ascii="Calibri" w:eastAsia="Calibri" w:hAnsi="Calibri" w:cs="Calibri"/>
          <w:caps/>
          <w:sz w:val="22"/>
          <w:szCs w:val="22"/>
          <w:lang w:val="ro-RO" w:eastAsia="ro-RO"/>
        </w:rPr>
        <w:instrText>............</w:instrText>
      </w:r>
      <w:r w:rsidRPr="00603203">
        <w:rPr>
          <w:rFonts w:ascii="Calibri" w:eastAsia="Calibri" w:hAnsi="Calibri" w:cs="Calibri"/>
          <w:caps/>
          <w:sz w:val="22"/>
          <w:szCs w:val="22"/>
          <w:lang w:val="ro-RO"/>
        </w:rPr>
        <w:fldChar w:fldCharType="end"/>
      </w:r>
    </w:p>
    <w:p w:rsidR="00B34AA7" w:rsidRPr="00603203" w:rsidRDefault="00B34AA7" w:rsidP="00B34AA7">
      <w:pPr>
        <w:ind w:right="4320"/>
        <w:outlineLvl w:val="0"/>
        <w:rPr>
          <w:rFonts w:ascii="Calibri" w:eastAsia="Calibri" w:hAnsi="Calibri" w:cs="Calibri"/>
          <w:sz w:val="22"/>
          <w:szCs w:val="22"/>
          <w:lang w:val="ro-RO"/>
        </w:rPr>
      </w:pPr>
      <w:r w:rsidRPr="00603203">
        <w:rPr>
          <w:rFonts w:ascii="Calibri" w:eastAsia="Calibri" w:hAnsi="Calibri" w:cs="Calibri"/>
          <w:sz w:val="22"/>
          <w:szCs w:val="22"/>
          <w:lang w:val="ro-RO"/>
        </w:rPr>
        <w:t>Denumire emitent garanție</w:t>
      </w:r>
    </w:p>
    <w:p w:rsidR="00B34AA7" w:rsidRPr="00603203" w:rsidRDefault="00B34AA7" w:rsidP="00B34AA7">
      <w:pPr>
        <w:ind w:right="4321"/>
        <w:outlineLvl w:val="0"/>
        <w:rPr>
          <w:rFonts w:ascii="Calibri" w:eastAsia="Calibri" w:hAnsi="Calibri" w:cs="Calibri"/>
          <w:sz w:val="22"/>
          <w:szCs w:val="22"/>
          <w:lang w:val="ro-RO"/>
        </w:rPr>
      </w:pPr>
      <w:r w:rsidRPr="00603203">
        <w:rPr>
          <w:rFonts w:ascii="Calibri" w:eastAsia="Calibri" w:hAnsi="Calibri" w:cs="Calibri"/>
          <w:caps/>
          <w:sz w:val="22"/>
          <w:szCs w:val="22"/>
          <w:lang w:val="ro-RO"/>
        </w:rPr>
        <w:fldChar w:fldCharType="begin"/>
      </w:r>
      <w:r w:rsidRPr="00603203">
        <w:rPr>
          <w:rFonts w:ascii="Calibri" w:eastAsia="Calibri" w:hAnsi="Calibri" w:cs="Calibri"/>
          <w:caps/>
          <w:sz w:val="22"/>
          <w:szCs w:val="22"/>
          <w:lang w:val="ro-RO"/>
        </w:rPr>
        <w:instrText xml:space="preserve">MACROBUTTON NoMacro </w:instrText>
      </w:r>
      <w:r w:rsidRPr="00603203">
        <w:rPr>
          <w:rFonts w:ascii="Calibri" w:eastAsia="Calibri" w:hAnsi="Calibri" w:cs="Calibri"/>
          <w:sz w:val="22"/>
          <w:szCs w:val="22"/>
          <w:lang w:val="ro-RO"/>
        </w:rPr>
        <w:instrText>…………………………………..…………………..</w:instrText>
      </w:r>
      <w:r w:rsidRPr="00603203">
        <w:rPr>
          <w:rFonts w:ascii="Calibri" w:eastAsia="Calibri" w:hAnsi="Calibri" w:cs="Calibri"/>
          <w:caps/>
          <w:sz w:val="22"/>
          <w:szCs w:val="22"/>
          <w:lang w:val="ro-RO"/>
        </w:rPr>
        <w:fldChar w:fldCharType="end"/>
      </w:r>
    </w:p>
    <w:p w:rsidR="00B34AA7" w:rsidRPr="00603203" w:rsidRDefault="00B34AA7" w:rsidP="00B34AA7">
      <w:pPr>
        <w:ind w:right="4321"/>
        <w:rPr>
          <w:rFonts w:ascii="Calibri" w:eastAsia="Calibri" w:hAnsi="Calibri" w:cs="Calibri"/>
          <w:i/>
          <w:sz w:val="22"/>
          <w:szCs w:val="22"/>
          <w:lang w:val="ro-RO"/>
        </w:rPr>
      </w:pPr>
      <w:r w:rsidRPr="00603203">
        <w:rPr>
          <w:rFonts w:ascii="Calibri" w:eastAsia="Calibri" w:hAnsi="Calibri" w:cs="Calibri"/>
          <w:i/>
          <w:sz w:val="22"/>
          <w:szCs w:val="22"/>
          <w:lang w:val="ro-RO"/>
        </w:rPr>
        <w:t>(denumirea/numele băncii)</w:t>
      </w:r>
    </w:p>
    <w:p w:rsidR="00B34AA7" w:rsidRPr="00603203" w:rsidRDefault="00B34AA7" w:rsidP="00B34AA7">
      <w:pPr>
        <w:ind w:left="-426" w:right="4320"/>
        <w:rPr>
          <w:rFonts w:ascii="Calibri" w:eastAsia="Calibri" w:hAnsi="Calibri" w:cs="Calibri"/>
          <w:i/>
          <w:sz w:val="22"/>
          <w:szCs w:val="22"/>
          <w:lang w:val="ro-RO"/>
        </w:rPr>
      </w:pPr>
    </w:p>
    <w:p w:rsidR="00B34AA7" w:rsidRPr="00603203" w:rsidRDefault="00B34AA7" w:rsidP="00B34AA7">
      <w:pPr>
        <w:spacing w:before="360" w:after="240"/>
        <w:jc w:val="center"/>
        <w:outlineLvl w:val="1"/>
        <w:rPr>
          <w:rFonts w:ascii="Calibri" w:hAnsi="Calibri" w:cs="Calibri"/>
          <w:b/>
          <w:bCs/>
          <w:sz w:val="22"/>
          <w:szCs w:val="22"/>
          <w:lang w:val="ro-RO"/>
        </w:rPr>
      </w:pPr>
      <w:r w:rsidRPr="00603203">
        <w:rPr>
          <w:rFonts w:ascii="Calibri" w:hAnsi="Calibri" w:cs="Calibri"/>
          <w:b/>
          <w:bCs/>
          <w:sz w:val="22"/>
          <w:szCs w:val="22"/>
          <w:lang w:val="ro-RO"/>
        </w:rPr>
        <w:t>MODEL INSTRUMENT DE GARANȚIE PENTRU BUNA EXECUȚIE</w:t>
      </w:r>
    </w:p>
    <w:p w:rsidR="002604C0" w:rsidRPr="00603203" w:rsidRDefault="00B34AA7" w:rsidP="002604C0">
      <w:pPr>
        <w:ind w:left="720" w:hanging="720"/>
        <w:jc w:val="center"/>
        <w:rPr>
          <w:rFonts w:ascii="Calibri" w:hAnsi="Calibri" w:cs="Calibri"/>
          <w:b/>
          <w:caps/>
          <w:sz w:val="22"/>
          <w:szCs w:val="22"/>
          <w:lang w:val="ro-RO"/>
        </w:rPr>
      </w:pPr>
      <w:r w:rsidRPr="00603203">
        <w:rPr>
          <w:rFonts w:ascii="Calibri" w:eastAsia="MS Mincho" w:hAnsi="Calibri" w:cs="Calibri"/>
          <w:sz w:val="22"/>
          <w:szCs w:val="22"/>
          <w:lang w:val="ro-RO"/>
        </w:rPr>
        <w:t xml:space="preserve">Către:  </w:t>
      </w:r>
      <w:r w:rsidRPr="00603203">
        <w:rPr>
          <w:rFonts w:ascii="Calibri" w:hAnsi="Calibri" w:cs="Calibri"/>
          <w:b/>
          <w:caps/>
          <w:sz w:val="22"/>
          <w:szCs w:val="22"/>
          <w:lang w:val="ro-RO"/>
        </w:rPr>
        <w:t>UNIVErSITATEA MARITIMA DIN CONSTANȚA,</w:t>
      </w:r>
    </w:p>
    <w:p w:rsidR="00B34AA7" w:rsidRPr="00603203" w:rsidRDefault="00B34AA7" w:rsidP="002604C0">
      <w:pPr>
        <w:ind w:left="720" w:hanging="720"/>
        <w:jc w:val="center"/>
        <w:rPr>
          <w:rFonts w:ascii="Calibri" w:hAnsi="Calibri" w:cs="Calibri"/>
          <w:b/>
          <w:sz w:val="22"/>
          <w:szCs w:val="22"/>
          <w:lang w:val="ro-RO"/>
        </w:rPr>
      </w:pPr>
      <w:r w:rsidRPr="00603203">
        <w:rPr>
          <w:rFonts w:ascii="Calibri" w:hAnsi="Calibri" w:cs="Calibri"/>
          <w:b/>
          <w:caps/>
          <w:sz w:val="22"/>
          <w:szCs w:val="22"/>
          <w:lang w:val="ro-RO"/>
        </w:rPr>
        <w:t>str. MIRCEA CEL BĂTRÂN NR.104, CONSTANȚA, judetul CONSTANȚA</w:t>
      </w:r>
      <w:r w:rsidRPr="00603203">
        <w:rPr>
          <w:rFonts w:ascii="Calibri" w:hAnsi="Calibri" w:cs="Calibri"/>
          <w:b/>
          <w:sz w:val="22"/>
          <w:szCs w:val="22"/>
          <w:lang w:val="ro-RO"/>
        </w:rPr>
        <w:t>, Romania</w:t>
      </w:r>
    </w:p>
    <w:p w:rsidR="002604C0" w:rsidRPr="00603203" w:rsidRDefault="002604C0" w:rsidP="002604C0">
      <w:pPr>
        <w:ind w:left="720" w:hanging="720"/>
        <w:jc w:val="center"/>
        <w:rPr>
          <w:rFonts w:ascii="Calibri" w:hAnsi="Calibri" w:cs="Calibri"/>
          <w:b/>
          <w:sz w:val="22"/>
          <w:szCs w:val="22"/>
          <w:lang w:val="ro-RO"/>
        </w:rPr>
      </w:pPr>
    </w:p>
    <w:p w:rsidR="002604C0" w:rsidRPr="00603203" w:rsidRDefault="002604C0" w:rsidP="002604C0">
      <w:pPr>
        <w:ind w:left="720" w:hanging="720"/>
        <w:jc w:val="center"/>
        <w:rPr>
          <w:rFonts w:ascii="Calibri" w:eastAsia="MS Mincho" w:hAnsi="Calibri" w:cs="Calibri"/>
          <w:sz w:val="22"/>
          <w:szCs w:val="22"/>
          <w:lang w:val="ro-RO"/>
        </w:rPr>
      </w:pPr>
    </w:p>
    <w:p w:rsidR="00B34AA7" w:rsidRPr="00603203" w:rsidRDefault="00B34AA7" w:rsidP="00B34AA7">
      <w:pPr>
        <w:jc w:val="both"/>
        <w:rPr>
          <w:rFonts w:ascii="Calibri" w:eastAsia="MS Mincho" w:hAnsi="Calibri" w:cs="Calibri"/>
          <w:sz w:val="22"/>
          <w:szCs w:val="22"/>
          <w:lang w:val="ro-RO"/>
        </w:rPr>
      </w:pPr>
      <w:r w:rsidRPr="00603203">
        <w:rPr>
          <w:rFonts w:ascii="Calibri" w:eastAsia="MS Mincho" w:hAnsi="Calibri" w:cs="Calibri"/>
          <w:sz w:val="22"/>
          <w:szCs w:val="22"/>
          <w:lang w:val="ro-RO"/>
        </w:rPr>
        <w:t>Cu privire la procedura pentru atribuirea contractului de ___________________________________________</w:t>
      </w:r>
      <w:r w:rsidRPr="00603203">
        <w:rPr>
          <w:rFonts w:ascii="Calibri" w:eastAsia="MS Mincho" w:hAnsi="Calibri" w:cs="Calibri"/>
          <w:b/>
          <w:sz w:val="22"/>
          <w:szCs w:val="22"/>
          <w:lang w:val="ro-RO"/>
        </w:rPr>
        <w:t xml:space="preserve"> </w:t>
      </w:r>
      <w:r w:rsidRPr="00603203">
        <w:rPr>
          <w:rFonts w:ascii="Calibri" w:hAnsi="Calibri" w:cs="Calibri"/>
          <w:b/>
          <w:sz w:val="22"/>
          <w:szCs w:val="22"/>
          <w:lang w:val="ro-RO"/>
        </w:rPr>
        <w:t xml:space="preserve">Contract nr. ............................  </w:t>
      </w:r>
      <w:r w:rsidRPr="00603203">
        <w:rPr>
          <w:rFonts w:ascii="Calibri" w:eastAsia="MS Mincho" w:hAnsi="Calibri" w:cs="Calibri"/>
          <w:sz w:val="22"/>
          <w:szCs w:val="22"/>
          <w:lang w:val="ro-RO"/>
        </w:rPr>
        <w:t xml:space="preserve">încheiat între </w:t>
      </w:r>
      <w:r w:rsidRPr="00603203">
        <w:rPr>
          <w:rFonts w:ascii="Calibri" w:hAnsi="Calibri" w:cs="Calibri"/>
          <w:sz w:val="22"/>
          <w:szCs w:val="22"/>
          <w:lang w:val="ro-RO"/>
        </w:rPr>
        <w:t xml:space="preserve">..................................., </w:t>
      </w:r>
      <w:r w:rsidRPr="00603203">
        <w:rPr>
          <w:rFonts w:ascii="Calibri" w:eastAsia="MS Mincho" w:hAnsi="Calibri" w:cs="Calibri"/>
          <w:sz w:val="22"/>
          <w:szCs w:val="22"/>
          <w:lang w:val="ro-RO"/>
        </w:rPr>
        <w:t xml:space="preserve">în calitate de contractant și </w:t>
      </w:r>
      <w:r w:rsidRPr="00603203">
        <w:rPr>
          <w:rFonts w:ascii="Calibri" w:eastAsia="MS Mincho" w:hAnsi="Calibri" w:cs="Calibri"/>
          <w:b/>
          <w:sz w:val="22"/>
          <w:szCs w:val="22"/>
          <w:lang w:val="ro-RO"/>
        </w:rPr>
        <w:t>UNIVERSITATEA MARITIMĂ DIN CONSTANȚA,</w:t>
      </w:r>
      <w:r w:rsidRPr="00603203">
        <w:rPr>
          <w:rFonts w:ascii="Calibri" w:eastAsia="MS Mincho" w:hAnsi="Calibri" w:cs="Calibri"/>
          <w:sz w:val="22"/>
          <w:szCs w:val="22"/>
          <w:lang w:val="ro-RO"/>
        </w:rPr>
        <w:t xml:space="preserve"> în calitate de achizitor, ne obligăm, prin prezenta, să plătim în favoarea achizitorului, până la concurența sumei de (</w:t>
      </w:r>
      <w:r w:rsidRPr="00603203">
        <w:rPr>
          <w:rFonts w:ascii="Calibri" w:eastAsia="MS Mincho" w:hAnsi="Calibri" w:cs="Calibri"/>
          <w:i/>
          <w:sz w:val="22"/>
          <w:szCs w:val="22"/>
          <w:lang w:val="ro-RO"/>
        </w:rPr>
        <w:t>cifre și litere</w:t>
      </w:r>
      <w:r w:rsidRPr="00603203">
        <w:rPr>
          <w:rFonts w:ascii="Calibri" w:eastAsia="MS Mincho" w:hAnsi="Calibri" w:cs="Calibri"/>
          <w:sz w:val="22"/>
          <w:szCs w:val="22"/>
          <w:lang w:val="ro-RO"/>
        </w:rPr>
        <w:t xml:space="preserve">) ……………….. </w:t>
      </w:r>
      <w:r w:rsidRPr="00603203">
        <w:rPr>
          <w:rFonts w:ascii="Calibri" w:eastAsia="MS Mincho" w:hAnsi="Calibri" w:cs="Calibri"/>
          <w:b/>
          <w:sz w:val="22"/>
          <w:szCs w:val="22"/>
          <w:lang w:val="ro-RO"/>
        </w:rPr>
        <w:t>LEI</w:t>
      </w:r>
      <w:r w:rsidRPr="00603203">
        <w:rPr>
          <w:rFonts w:ascii="Calibri" w:eastAsia="MS Mincho" w:hAnsi="Calibri" w:cs="Calibri"/>
          <w:sz w:val="22"/>
          <w:szCs w:val="22"/>
          <w:lang w:val="ro-RO"/>
        </w:rPr>
        <w:t>, reprezentând (</w:t>
      </w:r>
      <w:r w:rsidRPr="00603203">
        <w:rPr>
          <w:rFonts w:ascii="Calibri" w:eastAsia="MS Mincho" w:hAnsi="Calibri" w:cs="Calibri"/>
          <w:i/>
          <w:sz w:val="22"/>
          <w:szCs w:val="22"/>
          <w:lang w:val="ro-RO"/>
        </w:rPr>
        <w:t>procente</w:t>
      </w:r>
      <w:r w:rsidRPr="00603203">
        <w:rPr>
          <w:rFonts w:ascii="Calibri" w:eastAsia="MS Mincho" w:hAnsi="Calibri" w:cs="Calibri"/>
          <w:sz w:val="22"/>
          <w:szCs w:val="22"/>
          <w:lang w:val="ro-RO"/>
        </w:rPr>
        <w:t xml:space="preserve">)..................... din valoarea contractului (exclusiv TVA), </w:t>
      </w:r>
      <w:r w:rsidRPr="00603203">
        <w:rPr>
          <w:rFonts w:ascii="Calibri" w:eastAsia="MS Mincho" w:hAnsi="Calibri" w:cs="Calibri"/>
          <w:b/>
          <w:sz w:val="22"/>
          <w:szCs w:val="22"/>
          <w:lang w:val="ro-RO"/>
        </w:rPr>
        <w:t>necondiționat</w:t>
      </w:r>
      <w:r w:rsidRPr="00603203">
        <w:rPr>
          <w:rFonts w:ascii="Calibri" w:eastAsia="MS Mincho" w:hAnsi="Calibri" w:cs="Calibri"/>
          <w:sz w:val="22"/>
          <w:szCs w:val="22"/>
          <w:lang w:val="ro-RO"/>
        </w:rPr>
        <w:t xml:space="preserve">, respectiv la prima cerere a </w:t>
      </w:r>
      <w:r w:rsidR="002754AD" w:rsidRPr="00603203">
        <w:rPr>
          <w:rFonts w:ascii="Calibri" w:eastAsia="MS Mincho" w:hAnsi="Calibri" w:cs="Calibri"/>
          <w:sz w:val="22"/>
          <w:szCs w:val="22"/>
          <w:lang w:val="ro-RO"/>
        </w:rPr>
        <w:t>achizitorului</w:t>
      </w:r>
      <w:r w:rsidRPr="00603203">
        <w:rPr>
          <w:rFonts w:ascii="Calibri" w:eastAsia="MS Mincho" w:hAnsi="Calibri" w:cs="Calibri"/>
          <w:sz w:val="22"/>
          <w:szCs w:val="22"/>
          <w:lang w:val="ro-RO"/>
        </w:rPr>
        <w:t xml:space="preserve">, pe baza declarației acestuia cu privire la culpa persoanei garantate, oricând pe parcursul îndeplinirii contractului, în limita prejudiciului creat, în cazul în care contractantul nu își îndeplinește obligațiile asumate prin contract. </w:t>
      </w:r>
    </w:p>
    <w:p w:rsidR="00B34AA7" w:rsidRPr="00603203" w:rsidRDefault="00B34AA7" w:rsidP="00B34AA7">
      <w:pPr>
        <w:jc w:val="both"/>
        <w:rPr>
          <w:rFonts w:ascii="Calibri" w:eastAsia="MS Mincho" w:hAnsi="Calibri" w:cs="Calibri"/>
          <w:sz w:val="22"/>
          <w:szCs w:val="22"/>
          <w:lang w:val="ro-RO"/>
        </w:rPr>
      </w:pPr>
      <w:r w:rsidRPr="00603203">
        <w:rPr>
          <w:rFonts w:ascii="Calibri" w:eastAsia="MS Mincho" w:hAnsi="Calibri" w:cs="Calibri"/>
          <w:sz w:val="22"/>
          <w:szCs w:val="22"/>
          <w:lang w:val="ro-RO"/>
        </w:rPr>
        <w:t>Prezenta garanție este valabilă până la data de .............................</w:t>
      </w:r>
    </w:p>
    <w:p w:rsidR="00B34AA7" w:rsidRPr="00603203" w:rsidRDefault="00B34AA7" w:rsidP="00B34AA7">
      <w:pPr>
        <w:jc w:val="both"/>
        <w:rPr>
          <w:rFonts w:ascii="Calibri" w:eastAsia="MS Mincho" w:hAnsi="Calibri" w:cs="Calibri"/>
          <w:sz w:val="22"/>
          <w:szCs w:val="22"/>
          <w:lang w:val="ro-RO"/>
        </w:rPr>
      </w:pPr>
      <w:r w:rsidRPr="00603203">
        <w:rPr>
          <w:rFonts w:ascii="Calibri" w:eastAsia="MS Mincho" w:hAnsi="Calibri" w:cs="Calibri"/>
          <w:sz w:val="22"/>
          <w:szCs w:val="22"/>
          <w:lang w:val="ro-RO"/>
        </w:rPr>
        <w:t>În cazul în care părțile contractante sunt de acord să prelungească perioada de valabilitate a garanției sau să modifice unele prevederi contractuale care au efecte asupra angajamentului băncii/societatii de Asigurări, se va obține acordul nostru prealabil; în caz contrar prezenta scrisoare de garanție își pierde valabilitatea.</w:t>
      </w:r>
    </w:p>
    <w:p w:rsidR="00B34AA7" w:rsidRPr="00603203" w:rsidRDefault="00B34AA7" w:rsidP="00B34AA7">
      <w:pPr>
        <w:jc w:val="both"/>
        <w:rPr>
          <w:rFonts w:ascii="Calibri" w:hAnsi="Calibri" w:cs="Calibri"/>
          <w:sz w:val="22"/>
          <w:szCs w:val="22"/>
        </w:rPr>
      </w:pPr>
      <w:r w:rsidRPr="00603203">
        <w:rPr>
          <w:rFonts w:ascii="Calibri" w:eastAsia="Calibri" w:hAnsi="Calibri" w:cs="Calibri"/>
          <w:noProof/>
          <w:sz w:val="22"/>
          <w:szCs w:val="22"/>
          <w:lang w:val="ro-RO"/>
        </w:rPr>
        <w:t xml:space="preserve">Data completării </w:t>
      </w:r>
      <w:r w:rsidRPr="00603203">
        <w:rPr>
          <w:rFonts w:ascii="Calibri" w:hAnsi="Calibri" w:cs="Calibri"/>
          <w:sz w:val="22"/>
          <w:szCs w:val="22"/>
        </w:rPr>
        <w:t>___/___/_______.</w:t>
      </w:r>
    </w:p>
    <w:p w:rsidR="00B34AA7" w:rsidRPr="00603203" w:rsidRDefault="00B34AA7" w:rsidP="00B34AA7">
      <w:pPr>
        <w:jc w:val="both"/>
        <w:rPr>
          <w:rFonts w:ascii="Calibri" w:eastAsia="Calibri" w:hAnsi="Calibri" w:cs="Calibri"/>
          <w:noProof/>
          <w:sz w:val="22"/>
          <w:szCs w:val="22"/>
          <w:lang w:val="ro-RO"/>
        </w:rPr>
      </w:pPr>
    </w:p>
    <w:p w:rsidR="00B34AA7" w:rsidRPr="00603203" w:rsidRDefault="00B34AA7" w:rsidP="00B34AA7">
      <w:pPr>
        <w:jc w:val="both"/>
        <w:rPr>
          <w:rFonts w:ascii="Calibri" w:eastAsia="Calibri" w:hAnsi="Calibri" w:cs="Calibri"/>
          <w:noProof/>
          <w:sz w:val="22"/>
          <w:szCs w:val="22"/>
          <w:lang w:val="ro-RO"/>
        </w:rPr>
      </w:pPr>
    </w:p>
    <w:p w:rsidR="00B34AA7" w:rsidRPr="00603203" w:rsidRDefault="00B34AA7" w:rsidP="00B34AA7">
      <w:pPr>
        <w:suppressAutoHyphens/>
        <w:autoSpaceDE w:val="0"/>
        <w:jc w:val="both"/>
        <w:rPr>
          <w:rFonts w:ascii="Calibri" w:eastAsia="Arial" w:hAnsi="Calibri" w:cs="Calibri"/>
          <w:noProof/>
          <w:sz w:val="22"/>
          <w:szCs w:val="22"/>
          <w:lang w:val="ro-RO" w:eastAsia="ar-SA"/>
        </w:rPr>
      </w:pPr>
      <w:r w:rsidRPr="00603203">
        <w:rPr>
          <w:rFonts w:ascii="Calibri" w:eastAsia="Arial" w:hAnsi="Calibri" w:cs="Calibri"/>
          <w:noProof/>
          <w:sz w:val="22"/>
          <w:szCs w:val="22"/>
          <w:lang w:val="ro-RO" w:eastAsia="ar-SA"/>
        </w:rPr>
        <w:t xml:space="preserve">Parafată de Banca/Societate de Asigurări __________ în ziua _______ luna _______ anul __________ </w:t>
      </w:r>
    </w:p>
    <w:p w:rsidR="00B34AA7" w:rsidRPr="00603203" w:rsidRDefault="00B34AA7" w:rsidP="00B34AA7">
      <w:pPr>
        <w:tabs>
          <w:tab w:val="center" w:pos="7020"/>
        </w:tabs>
        <w:jc w:val="center"/>
        <w:rPr>
          <w:rFonts w:ascii="Calibri" w:eastAsia="Calibri" w:hAnsi="Calibri" w:cs="Calibri"/>
          <w:noProof/>
          <w:sz w:val="22"/>
          <w:szCs w:val="22"/>
          <w:lang w:val="ro-RO"/>
        </w:rPr>
      </w:pPr>
      <w:r w:rsidRPr="00603203">
        <w:rPr>
          <w:rFonts w:ascii="Calibri" w:eastAsia="Calibri" w:hAnsi="Calibri" w:cs="Calibri"/>
          <w:noProof/>
          <w:sz w:val="22"/>
          <w:szCs w:val="22"/>
          <w:lang w:val="ro-RO"/>
        </w:rPr>
        <w:t>(semnătura şi stampila organismului care eliberează aceasta garanţie de participare)</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Nota: Dacă garanția de participare este constituită de către o societate de asigurări, vor fi prezentate și condițiile de asigurare.</w:t>
      </w:r>
    </w:p>
    <w:p w:rsidR="00B34AA7" w:rsidRPr="00603203" w:rsidRDefault="00B34AA7" w:rsidP="00B34AA7">
      <w:pPr>
        <w:jc w:val="right"/>
        <w:rPr>
          <w:rFonts w:ascii="Calibri" w:hAnsi="Calibri" w:cs="Calibri"/>
          <w:b/>
          <w:bCs/>
          <w:i/>
          <w:color w:val="FF0000"/>
          <w:sz w:val="22"/>
          <w:szCs w:val="22"/>
        </w:rPr>
      </w:pPr>
    </w:p>
    <w:p w:rsidR="00B34AA7" w:rsidRPr="00603203" w:rsidRDefault="00B34AA7" w:rsidP="00B34AA7">
      <w:pPr>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noProof/>
          <w:sz w:val="22"/>
          <w:szCs w:val="22"/>
          <w:lang w:val="ro-RO"/>
        </w:rPr>
      </w:pPr>
      <w:r w:rsidRPr="00603203">
        <w:rPr>
          <w:rFonts w:ascii="Calibri" w:hAnsi="Calibri" w:cs="Calibri"/>
          <w:noProof/>
          <w:sz w:val="22"/>
          <w:szCs w:val="22"/>
          <w:lang w:val="ro-RO"/>
        </w:rPr>
        <w:t>Data completării: ___/___/_______.</w:t>
      </w:r>
    </w:p>
    <w:p w:rsidR="00B34AA7" w:rsidRPr="00603203" w:rsidRDefault="00B34AA7" w:rsidP="00B34AA7">
      <w:pPr>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noProof/>
          <w:sz w:val="22"/>
          <w:szCs w:val="22"/>
          <w:lang w:val="ro-RO"/>
        </w:rPr>
      </w:pPr>
    </w:p>
    <w:p w:rsidR="00B34AA7" w:rsidRPr="00603203" w:rsidRDefault="00B34AA7" w:rsidP="00B34AA7">
      <w:pPr>
        <w:tabs>
          <w:tab w:val="left" w:pos="270"/>
        </w:tabs>
        <w:jc w:val="center"/>
        <w:rPr>
          <w:rFonts w:ascii="Calibri" w:hAnsi="Calibri" w:cs="Calibri"/>
          <w:b/>
          <w:noProof/>
          <w:sz w:val="22"/>
          <w:szCs w:val="22"/>
          <w:lang w:val="ro-RO"/>
        </w:rPr>
      </w:pPr>
    </w:p>
    <w:p w:rsidR="00B34AA7" w:rsidRPr="00603203" w:rsidRDefault="00B34AA7" w:rsidP="00B34AA7">
      <w:pPr>
        <w:tabs>
          <w:tab w:val="center" w:pos="0"/>
          <w:tab w:val="left" w:pos="270"/>
          <w:tab w:val="left" w:pos="450"/>
        </w:tabs>
        <w:autoSpaceDE w:val="0"/>
        <w:autoSpaceDN w:val="0"/>
        <w:adjustRightInd w:val="0"/>
        <w:contextualSpacing/>
        <w:jc w:val="center"/>
        <w:outlineLvl w:val="0"/>
        <w:rPr>
          <w:rFonts w:ascii="Calibri" w:hAnsi="Calibri" w:cs="Calibri"/>
          <w:b/>
          <w:sz w:val="22"/>
          <w:szCs w:val="22"/>
        </w:rPr>
      </w:pPr>
      <w:r w:rsidRPr="00603203">
        <w:rPr>
          <w:rFonts w:ascii="Calibri" w:hAnsi="Calibri" w:cs="Calibri"/>
          <w:b/>
          <w:sz w:val="22"/>
          <w:szCs w:val="22"/>
        </w:rPr>
        <w:t>OFERTANT,</w:t>
      </w:r>
      <w:r w:rsidRPr="00603203">
        <w:rPr>
          <w:rFonts w:ascii="Calibri" w:hAnsi="Calibri" w:cs="Calibri"/>
          <w:b/>
          <w:sz w:val="22"/>
          <w:szCs w:val="22"/>
        </w:rPr>
        <w:br/>
        <w:t>________________________</w:t>
      </w:r>
      <w:r w:rsidRPr="00603203">
        <w:rPr>
          <w:rFonts w:ascii="Calibri" w:hAnsi="Calibri" w:cs="Calibri"/>
          <w:b/>
          <w:sz w:val="22"/>
          <w:szCs w:val="22"/>
        </w:rPr>
        <w:br/>
      </w:r>
      <w:r w:rsidRPr="00603203">
        <w:rPr>
          <w:rFonts w:ascii="Calibri" w:hAnsi="Calibri" w:cs="Calibri"/>
          <w:i/>
          <w:sz w:val="22"/>
          <w:szCs w:val="22"/>
        </w:rPr>
        <w:t>(semnătura autorizată)</w:t>
      </w:r>
    </w:p>
    <w:p w:rsidR="00B34AA7" w:rsidRPr="00603203" w:rsidRDefault="00B34AA7" w:rsidP="00B34AA7">
      <w:pPr>
        <w:rPr>
          <w:rFonts w:ascii="Calibri" w:hAnsi="Calibri" w:cs="Calibri"/>
          <w:sz w:val="22"/>
          <w:szCs w:val="22"/>
          <w:lang w:val="ro-RO"/>
        </w:rPr>
      </w:pPr>
      <w:r w:rsidRPr="00603203">
        <w:rPr>
          <w:rFonts w:ascii="Calibri" w:hAnsi="Calibri" w:cs="Calibri"/>
          <w:sz w:val="22"/>
          <w:szCs w:val="22"/>
          <w:lang w:val="ro-RO"/>
        </w:rPr>
        <w:tab/>
      </w:r>
      <w:r w:rsidRPr="00603203">
        <w:rPr>
          <w:rFonts w:ascii="Calibri" w:hAnsi="Calibri" w:cs="Calibri"/>
          <w:sz w:val="22"/>
          <w:szCs w:val="22"/>
          <w:lang w:val="ro-RO"/>
        </w:rPr>
        <w:tab/>
      </w:r>
      <w:r w:rsidRPr="00603203">
        <w:rPr>
          <w:rFonts w:ascii="Calibri" w:hAnsi="Calibri" w:cs="Calibri"/>
          <w:sz w:val="22"/>
          <w:szCs w:val="22"/>
          <w:lang w:val="ro-RO"/>
        </w:rPr>
        <w:tab/>
      </w:r>
    </w:p>
    <w:p w:rsidR="00B34AA7" w:rsidRPr="00603203" w:rsidRDefault="00B34AA7" w:rsidP="00B34AA7">
      <w:pPr>
        <w:jc w:val="both"/>
        <w:rPr>
          <w:rFonts w:ascii="Calibri" w:hAnsi="Calibri" w:cs="Calibri"/>
          <w:b/>
          <w:sz w:val="22"/>
          <w:szCs w:val="22"/>
          <w:lang w:val="ro-RO"/>
        </w:rPr>
      </w:pPr>
      <w:r w:rsidRPr="00603203">
        <w:rPr>
          <w:rFonts w:ascii="Calibri" w:hAnsi="Calibri" w:cs="Calibri"/>
          <w:sz w:val="22"/>
          <w:szCs w:val="22"/>
          <w:lang w:val="ro-RO"/>
        </w:rPr>
        <w:t>NOTA :</w:t>
      </w:r>
      <w:r w:rsidRPr="00603203">
        <w:rPr>
          <w:rFonts w:ascii="Calibri" w:hAnsi="Calibri" w:cs="Calibri"/>
          <w:i/>
          <w:iCs/>
          <w:sz w:val="22"/>
          <w:szCs w:val="22"/>
        </w:rPr>
        <w:t xml:space="preserve"> Instrumentul de garantare trebuie să  fie irevocabil si sa prevadă că plata garanţiei de bună execuție se va executa necondiţionat, respectiv la prima cerere a </w:t>
      </w:r>
      <w:r w:rsidR="002754AD" w:rsidRPr="00603203">
        <w:rPr>
          <w:rFonts w:ascii="Calibri" w:hAnsi="Calibri" w:cs="Calibri"/>
          <w:i/>
          <w:iCs/>
          <w:sz w:val="22"/>
          <w:szCs w:val="22"/>
        </w:rPr>
        <w:t>achizitorului</w:t>
      </w:r>
      <w:r w:rsidRPr="00603203">
        <w:rPr>
          <w:rFonts w:ascii="Calibri" w:hAnsi="Calibri" w:cs="Calibri"/>
          <w:i/>
          <w:iCs/>
          <w:sz w:val="22"/>
          <w:szCs w:val="22"/>
        </w:rPr>
        <w:t>, pe baza declaraţiei acestuia cu privire la culpa persoanei garantate</w:t>
      </w:r>
    </w:p>
    <w:p w:rsidR="00B34AA7" w:rsidRPr="00603203" w:rsidRDefault="00B34AA7" w:rsidP="00B34AA7">
      <w:pPr>
        <w:rPr>
          <w:rFonts w:ascii="Calibri" w:eastAsia="Calibri" w:hAnsi="Calibri" w:cs="Calibri"/>
          <w:sz w:val="22"/>
          <w:szCs w:val="22"/>
        </w:rPr>
      </w:pPr>
    </w:p>
    <w:p w:rsidR="00B34AA7" w:rsidRPr="00603203" w:rsidRDefault="00B34AA7" w:rsidP="009051D2">
      <w:pPr>
        <w:rPr>
          <w:rFonts w:ascii="Calibri" w:hAnsi="Calibri" w:cs="Calibri"/>
          <w:sz w:val="22"/>
          <w:szCs w:val="22"/>
          <w:lang w:val="ro-RO"/>
        </w:rPr>
      </w:pPr>
    </w:p>
    <w:p w:rsidR="00B34AA7" w:rsidRPr="00603203" w:rsidRDefault="00B34AA7" w:rsidP="00B34AA7">
      <w:pPr>
        <w:rPr>
          <w:rFonts w:ascii="Calibri" w:hAnsi="Calibri" w:cs="Calibri"/>
          <w:sz w:val="22"/>
          <w:szCs w:val="22"/>
          <w:lang w:val="ro-RO"/>
        </w:rPr>
      </w:pPr>
    </w:p>
    <w:p w:rsidR="00A44B03" w:rsidRPr="00D21E95" w:rsidRDefault="00A44B03" w:rsidP="00B34AA7">
      <w:pPr>
        <w:pStyle w:val="DefaultText2"/>
        <w:jc w:val="both"/>
        <w:rPr>
          <w:rFonts w:ascii="Calibri" w:hAnsi="Calibri" w:cs="Calibri"/>
          <w:sz w:val="22"/>
          <w:szCs w:val="22"/>
        </w:rPr>
      </w:pPr>
    </w:p>
    <w:p w:rsidR="00B57D38" w:rsidRPr="00D21E95" w:rsidRDefault="00B57D38" w:rsidP="00B34AA7">
      <w:pPr>
        <w:pStyle w:val="DefaultText2"/>
        <w:jc w:val="both"/>
        <w:rPr>
          <w:rFonts w:ascii="Calibri" w:hAnsi="Calibri" w:cs="Calibri"/>
          <w:sz w:val="22"/>
          <w:szCs w:val="22"/>
        </w:rPr>
      </w:pPr>
    </w:p>
    <w:p w:rsidR="00B57D38" w:rsidRPr="00D21E95" w:rsidRDefault="00B57D38" w:rsidP="00B34AA7">
      <w:pPr>
        <w:pStyle w:val="DefaultText2"/>
        <w:jc w:val="both"/>
        <w:rPr>
          <w:rFonts w:ascii="Calibri" w:hAnsi="Calibri" w:cs="Calibri"/>
          <w:sz w:val="22"/>
          <w:szCs w:val="22"/>
        </w:rPr>
      </w:pPr>
    </w:p>
    <w:p w:rsidR="00B57D38" w:rsidRDefault="00B57D38" w:rsidP="00B34AA7">
      <w:pPr>
        <w:pStyle w:val="DefaultText2"/>
        <w:jc w:val="both"/>
        <w:rPr>
          <w:rFonts w:ascii="Calibri" w:hAnsi="Calibri" w:cs="Calibri"/>
          <w:sz w:val="22"/>
          <w:szCs w:val="22"/>
        </w:rPr>
      </w:pPr>
    </w:p>
    <w:p w:rsidR="00E2260E" w:rsidRDefault="00E2260E" w:rsidP="00B34AA7">
      <w:pPr>
        <w:pStyle w:val="DefaultText2"/>
        <w:jc w:val="both"/>
        <w:rPr>
          <w:rFonts w:ascii="Calibri" w:hAnsi="Calibri" w:cs="Calibri"/>
          <w:sz w:val="22"/>
          <w:szCs w:val="22"/>
        </w:rPr>
      </w:pPr>
    </w:p>
    <w:p w:rsidR="00E2260E" w:rsidRDefault="00E2260E" w:rsidP="00B34AA7">
      <w:pPr>
        <w:pStyle w:val="DefaultText2"/>
        <w:jc w:val="both"/>
        <w:rPr>
          <w:rFonts w:ascii="Calibri" w:hAnsi="Calibri" w:cs="Calibri"/>
          <w:sz w:val="22"/>
          <w:szCs w:val="22"/>
        </w:rPr>
      </w:pPr>
    </w:p>
    <w:p w:rsidR="004724C2" w:rsidRPr="00D21E95" w:rsidRDefault="004724C2" w:rsidP="00B34AA7">
      <w:pPr>
        <w:pStyle w:val="DefaultText2"/>
        <w:jc w:val="both"/>
        <w:rPr>
          <w:rFonts w:ascii="Calibri" w:hAnsi="Calibri" w:cs="Calibri"/>
          <w:sz w:val="22"/>
          <w:szCs w:val="22"/>
        </w:rPr>
      </w:pPr>
    </w:p>
    <w:p w:rsidR="00B34AA7" w:rsidRPr="00603203" w:rsidRDefault="00B34AA7" w:rsidP="00B34AA7">
      <w:pPr>
        <w:pStyle w:val="DefaultText2"/>
        <w:jc w:val="both"/>
        <w:rPr>
          <w:rFonts w:ascii="Calibri" w:hAnsi="Calibri" w:cs="Calibri"/>
          <w:sz w:val="22"/>
          <w:szCs w:val="22"/>
        </w:rPr>
      </w:pPr>
      <w:r w:rsidRPr="00603203">
        <w:rPr>
          <w:rFonts w:ascii="Calibri" w:hAnsi="Calibri" w:cs="Calibri"/>
          <w:sz w:val="22"/>
          <w:szCs w:val="22"/>
        </w:rPr>
        <w:t>PO-16-05_F19, Editia: I, Revizia: 0</w:t>
      </w:r>
    </w:p>
    <w:p w:rsidR="00A44B03" w:rsidRPr="00603203" w:rsidRDefault="00A44B03" w:rsidP="00B34AA7">
      <w:pPr>
        <w:pStyle w:val="DefaultText2"/>
        <w:jc w:val="both"/>
        <w:rPr>
          <w:rFonts w:ascii="Calibri" w:hAnsi="Calibri" w:cs="Calibri"/>
          <w:sz w:val="22"/>
          <w:szCs w:val="22"/>
        </w:rPr>
      </w:pPr>
    </w:p>
    <w:p w:rsidR="00A44B03" w:rsidRPr="00603203" w:rsidRDefault="00A44B03" w:rsidP="00B34AA7">
      <w:pPr>
        <w:pStyle w:val="DefaultText2"/>
        <w:jc w:val="both"/>
        <w:rPr>
          <w:rFonts w:ascii="Calibri" w:hAnsi="Calibri" w:cs="Calibri"/>
          <w:sz w:val="22"/>
          <w:szCs w:val="22"/>
        </w:rPr>
      </w:pPr>
    </w:p>
    <w:p w:rsidR="00B34AA7" w:rsidRPr="00603203" w:rsidRDefault="00B34AA7" w:rsidP="00B34AA7">
      <w:pPr>
        <w:pStyle w:val="DefaultText2"/>
        <w:jc w:val="center"/>
        <w:rPr>
          <w:rFonts w:ascii="Calibri" w:hAnsi="Calibri" w:cs="Calibri"/>
          <w:b/>
          <w:sz w:val="22"/>
          <w:szCs w:val="22"/>
        </w:rPr>
      </w:pPr>
      <w:r w:rsidRPr="00603203">
        <w:rPr>
          <w:rFonts w:ascii="Calibri" w:hAnsi="Calibri" w:cs="Calibri"/>
          <w:b/>
          <w:sz w:val="22"/>
          <w:szCs w:val="22"/>
        </w:rPr>
        <w:t>D. Contract de servicii-Lot 1</w:t>
      </w:r>
    </w:p>
    <w:p w:rsidR="00B34AA7" w:rsidRPr="00603203" w:rsidRDefault="00B34AA7" w:rsidP="00B34AA7">
      <w:pPr>
        <w:pStyle w:val="DefaultText"/>
        <w:jc w:val="both"/>
        <w:rPr>
          <w:rFonts w:ascii="Calibri" w:hAnsi="Calibri" w:cs="Calibri"/>
          <w:b/>
          <w:i/>
          <w:sz w:val="22"/>
          <w:szCs w:val="22"/>
        </w:rPr>
      </w:pPr>
    </w:p>
    <w:p w:rsidR="00465D39" w:rsidRPr="00603203" w:rsidRDefault="00B34AA7" w:rsidP="00465D39">
      <w:pPr>
        <w:pStyle w:val="DefaultText"/>
        <w:jc w:val="both"/>
        <w:rPr>
          <w:rFonts w:ascii="Calibri" w:hAnsi="Calibri" w:cs="Calibri"/>
          <w:b/>
          <w:sz w:val="22"/>
          <w:szCs w:val="22"/>
        </w:rPr>
      </w:pPr>
      <w:r w:rsidRPr="00603203">
        <w:rPr>
          <w:rFonts w:ascii="Calibri" w:hAnsi="Calibri" w:cs="Calibri"/>
          <w:b/>
          <w:i/>
          <w:sz w:val="22"/>
          <w:szCs w:val="22"/>
        </w:rPr>
        <w:t xml:space="preserve"> </w:t>
      </w:r>
      <w:r w:rsidR="00465D39" w:rsidRPr="00603203">
        <w:rPr>
          <w:rFonts w:ascii="Calibri" w:hAnsi="Calibri" w:cs="Calibri"/>
          <w:b/>
          <w:i/>
          <w:sz w:val="22"/>
          <w:szCs w:val="22"/>
        </w:rPr>
        <w:t>1.Părțile contractului</w:t>
      </w:r>
    </w:p>
    <w:p w:rsidR="00B34AA7" w:rsidRPr="00603203" w:rsidRDefault="00B34AA7" w:rsidP="00B34AA7">
      <w:pPr>
        <w:pStyle w:val="DefaultText"/>
        <w:jc w:val="both"/>
        <w:rPr>
          <w:rFonts w:ascii="Calibri" w:hAnsi="Calibri" w:cs="Calibri"/>
          <w:b/>
          <w:i/>
          <w:sz w:val="22"/>
          <w:szCs w:val="22"/>
        </w:rPr>
      </w:pPr>
    </w:p>
    <w:p w:rsidR="00B34AA7" w:rsidRPr="00D900FA" w:rsidRDefault="00B34AA7" w:rsidP="00B34AA7">
      <w:pPr>
        <w:pStyle w:val="DefaultText"/>
        <w:jc w:val="both"/>
        <w:rPr>
          <w:rFonts w:ascii="Calibri" w:hAnsi="Calibri" w:cs="Calibri"/>
          <w:b/>
          <w:sz w:val="22"/>
          <w:szCs w:val="22"/>
          <w:lang w:val="pt-BR"/>
        </w:rPr>
      </w:pPr>
      <w:r w:rsidRPr="00603203">
        <w:rPr>
          <w:rFonts w:ascii="Calibri" w:hAnsi="Calibri" w:cs="Calibri"/>
          <w:iCs/>
          <w:sz w:val="22"/>
          <w:szCs w:val="22"/>
          <w:lang w:val="pt-BR"/>
        </w:rPr>
        <w:t xml:space="preserve">            În conformitate cu dispozițiile Legii nr. 98/2016 privind achizitiile publice, cu modificările și completările ulterioare</w:t>
      </w:r>
      <w:r w:rsidR="00465D39">
        <w:rPr>
          <w:rFonts w:ascii="Calibri" w:hAnsi="Calibri" w:cs="Calibri"/>
          <w:iCs/>
          <w:sz w:val="22"/>
          <w:szCs w:val="22"/>
          <w:lang w:val="pt-BR"/>
        </w:rPr>
        <w:t xml:space="preserve"> </w:t>
      </w:r>
      <w:r w:rsidRPr="00603203">
        <w:rPr>
          <w:rFonts w:ascii="Calibri" w:hAnsi="Calibri" w:cs="Calibri"/>
          <w:iCs/>
          <w:sz w:val="22"/>
          <w:szCs w:val="22"/>
          <w:lang w:val="pt-BR"/>
        </w:rPr>
        <w:t>și cu dispozițiile H.G. nr. 395/2016 pentru aprobarea Normelor metodologice de aplicare a prevederilor referitoare la atribuirea contractului de achizitie publica/acordului-cadru din Legea nr. 98/2016 privind achizitiile publice,</w:t>
      </w:r>
      <w:r w:rsidRPr="00603203">
        <w:rPr>
          <w:rFonts w:ascii="Calibri" w:hAnsi="Calibri" w:cs="Calibri"/>
          <w:sz w:val="22"/>
          <w:szCs w:val="22"/>
          <w:lang w:val="pt-BR"/>
        </w:rPr>
        <w:t xml:space="preserve"> cu modificările și completările ulterioare</w:t>
      </w:r>
      <w:r w:rsidR="00465D39">
        <w:rPr>
          <w:rFonts w:ascii="Calibri" w:hAnsi="Calibri" w:cs="Calibri"/>
          <w:sz w:val="22"/>
          <w:szCs w:val="22"/>
          <w:lang w:val="pt-BR"/>
        </w:rPr>
        <w:t xml:space="preserve">, s-a încheiat prezentul contract de prestări servicii, </w:t>
      </w:r>
      <w:r w:rsidR="00465D39" w:rsidRPr="00D900FA">
        <w:rPr>
          <w:rFonts w:ascii="Calibri" w:hAnsi="Calibri" w:cs="Calibri"/>
          <w:b/>
          <w:sz w:val="22"/>
          <w:szCs w:val="22"/>
          <w:lang w:val="pt-BR"/>
        </w:rPr>
        <w:t>între</w:t>
      </w:r>
    </w:p>
    <w:p w:rsidR="00B34AA7" w:rsidRPr="00603203" w:rsidRDefault="00B34AA7" w:rsidP="00B34AA7">
      <w:pPr>
        <w:pStyle w:val="DefaultText"/>
        <w:jc w:val="both"/>
        <w:rPr>
          <w:rFonts w:ascii="Calibri" w:hAnsi="Calibri" w:cs="Calibri"/>
          <w:b/>
          <w:sz w:val="22"/>
          <w:szCs w:val="22"/>
          <w:lang w:val="pt-BR"/>
        </w:rPr>
      </w:pPr>
    </w:p>
    <w:p w:rsidR="00B34AA7" w:rsidRPr="00603203" w:rsidRDefault="00B34AA7" w:rsidP="00B34AA7">
      <w:pPr>
        <w:pStyle w:val="DefaultText"/>
        <w:jc w:val="both"/>
        <w:rPr>
          <w:rFonts w:ascii="Calibri" w:hAnsi="Calibri" w:cs="Calibri"/>
          <w:sz w:val="22"/>
          <w:szCs w:val="22"/>
        </w:rPr>
      </w:pPr>
      <w:r w:rsidRPr="00603203">
        <w:rPr>
          <w:rStyle w:val="tpa1"/>
          <w:rFonts w:ascii="Calibri" w:hAnsi="Calibri" w:cs="Calibri"/>
          <w:b/>
          <w:sz w:val="22"/>
          <w:szCs w:val="22"/>
        </w:rPr>
        <w:t>Universitatea Maritimă din Constanţa</w:t>
      </w:r>
      <w:r w:rsidR="00260BD4" w:rsidRPr="00603203">
        <w:rPr>
          <w:rStyle w:val="tpa1"/>
          <w:rFonts w:ascii="Calibri" w:hAnsi="Calibri" w:cs="Calibri"/>
          <w:sz w:val="22"/>
          <w:szCs w:val="22"/>
        </w:rPr>
        <w:t>, cu sediul în mun. Constanţa, s</w:t>
      </w:r>
      <w:r w:rsidRPr="00603203">
        <w:rPr>
          <w:rStyle w:val="tpa1"/>
          <w:rFonts w:ascii="Calibri" w:hAnsi="Calibri" w:cs="Calibri"/>
          <w:sz w:val="22"/>
          <w:szCs w:val="22"/>
        </w:rPr>
        <w:t>tr. Mircea cel Batrân, nr.</w:t>
      </w:r>
      <w:r w:rsidR="00884884">
        <w:rPr>
          <w:rStyle w:val="tpa1"/>
          <w:rFonts w:ascii="Calibri" w:hAnsi="Calibri" w:cs="Calibri"/>
          <w:sz w:val="22"/>
          <w:szCs w:val="22"/>
        </w:rPr>
        <w:t xml:space="preserve"> </w:t>
      </w:r>
      <w:r w:rsidRPr="00603203">
        <w:rPr>
          <w:rStyle w:val="tpa1"/>
          <w:rFonts w:ascii="Calibri" w:hAnsi="Calibri" w:cs="Calibri"/>
          <w:sz w:val="22"/>
          <w:szCs w:val="22"/>
        </w:rPr>
        <w:t>104, telefon 0241/664.740, fax 0241/617.260,</w:t>
      </w:r>
      <w:r w:rsidR="007029BA">
        <w:rPr>
          <w:rStyle w:val="tpa1"/>
          <w:rFonts w:ascii="Calibri" w:hAnsi="Calibri" w:cs="Calibri"/>
          <w:sz w:val="22"/>
          <w:szCs w:val="22"/>
        </w:rPr>
        <w:t xml:space="preserve"> email info@cmu-edu.eu,</w:t>
      </w:r>
      <w:r w:rsidRPr="00603203">
        <w:rPr>
          <w:rStyle w:val="tpa1"/>
          <w:rFonts w:ascii="Calibri" w:hAnsi="Calibri" w:cs="Calibri"/>
          <w:sz w:val="22"/>
          <w:szCs w:val="22"/>
        </w:rPr>
        <w:t xml:space="preserve"> cod</w:t>
      </w:r>
      <w:r w:rsidR="00465D39">
        <w:rPr>
          <w:rStyle w:val="tpa1"/>
          <w:rFonts w:ascii="Calibri" w:hAnsi="Calibri" w:cs="Calibri"/>
          <w:sz w:val="22"/>
          <w:szCs w:val="22"/>
        </w:rPr>
        <w:t xml:space="preserve"> de înregistrare</w:t>
      </w:r>
      <w:r w:rsidRPr="00603203">
        <w:rPr>
          <w:rStyle w:val="tpa1"/>
          <w:rFonts w:ascii="Calibri" w:hAnsi="Calibri" w:cs="Calibri"/>
          <w:sz w:val="22"/>
          <w:szCs w:val="22"/>
        </w:rPr>
        <w:t xml:space="preserve"> fiscal</w:t>
      </w:r>
      <w:r w:rsidR="00465D39">
        <w:rPr>
          <w:rStyle w:val="tpa1"/>
          <w:rFonts w:ascii="Calibri" w:hAnsi="Calibri" w:cs="Calibri"/>
          <w:sz w:val="22"/>
          <w:szCs w:val="22"/>
        </w:rPr>
        <w:t>ă</w:t>
      </w:r>
      <w:r w:rsidRPr="00603203">
        <w:rPr>
          <w:rStyle w:val="tpa1"/>
          <w:rFonts w:ascii="Calibri" w:hAnsi="Calibri" w:cs="Calibri"/>
          <w:sz w:val="22"/>
          <w:szCs w:val="22"/>
        </w:rPr>
        <w:t xml:space="preserve"> 2747321, cont </w:t>
      </w:r>
      <w:r w:rsidRPr="00603203">
        <w:rPr>
          <w:rFonts w:ascii="Calibri" w:hAnsi="Calibri" w:cs="Calibri"/>
          <w:sz w:val="22"/>
          <w:szCs w:val="22"/>
        </w:rPr>
        <w:t>RO62TREZ23F650601200130X deschis la Trezoreria Constanța</w:t>
      </w:r>
      <w:r w:rsidRPr="00603203">
        <w:rPr>
          <w:rStyle w:val="tpa1"/>
          <w:rFonts w:ascii="Calibri" w:hAnsi="Calibri" w:cs="Calibri"/>
          <w:sz w:val="22"/>
          <w:szCs w:val="22"/>
        </w:rPr>
        <w:t>, reprezentată prin</w:t>
      </w:r>
      <w:r w:rsidRPr="00603203">
        <w:rPr>
          <w:rStyle w:val="tpa1"/>
          <w:rFonts w:ascii="Calibri" w:hAnsi="Calibri" w:cs="Calibri"/>
          <w:b/>
          <w:sz w:val="22"/>
          <w:szCs w:val="22"/>
        </w:rPr>
        <w:t xml:space="preserve"> </w:t>
      </w:r>
      <w:r w:rsidRPr="00603203">
        <w:rPr>
          <w:rStyle w:val="tpa1"/>
          <w:rFonts w:ascii="Calibri" w:hAnsi="Calibri" w:cs="Calibri"/>
          <w:b/>
          <w:bCs/>
          <w:i/>
          <w:iCs/>
          <w:sz w:val="22"/>
          <w:szCs w:val="22"/>
        </w:rPr>
        <w:t>Rector</w:t>
      </w:r>
      <w:r w:rsidRPr="00603203">
        <w:rPr>
          <w:rStyle w:val="tpa1"/>
          <w:rFonts w:ascii="Calibri" w:hAnsi="Calibri" w:cs="Calibri"/>
          <w:b/>
          <w:sz w:val="22"/>
          <w:szCs w:val="22"/>
        </w:rPr>
        <w:t xml:space="preserve">, </w:t>
      </w:r>
      <w:r w:rsidRPr="00603203">
        <w:rPr>
          <w:rStyle w:val="tpa1"/>
          <w:rFonts w:ascii="Calibri" w:hAnsi="Calibri" w:cs="Calibri"/>
          <w:b/>
          <w:bCs/>
          <w:sz w:val="22"/>
          <w:szCs w:val="22"/>
        </w:rPr>
        <w:t xml:space="preserve">Prof. univ. dr. ing. Violeta </w:t>
      </w:r>
      <w:r w:rsidR="00465D39">
        <w:rPr>
          <w:rStyle w:val="tpa1"/>
          <w:rFonts w:ascii="Calibri" w:hAnsi="Calibri" w:cs="Calibri"/>
          <w:b/>
          <w:bCs/>
          <w:sz w:val="22"/>
          <w:szCs w:val="22"/>
        </w:rPr>
        <w:t xml:space="preserve">- </w:t>
      </w:r>
      <w:r w:rsidRPr="00603203">
        <w:rPr>
          <w:rStyle w:val="tpa1"/>
          <w:rFonts w:ascii="Calibri" w:hAnsi="Calibri" w:cs="Calibri"/>
          <w:b/>
          <w:bCs/>
          <w:sz w:val="22"/>
          <w:szCs w:val="22"/>
        </w:rPr>
        <w:t>Vali CIUCUR</w:t>
      </w:r>
      <w:r w:rsidRPr="00603203">
        <w:rPr>
          <w:rStyle w:val="tpa1"/>
          <w:rFonts w:ascii="Calibri" w:hAnsi="Calibri" w:cs="Calibri"/>
          <w:b/>
          <w:sz w:val="22"/>
          <w:szCs w:val="22"/>
        </w:rPr>
        <w:t xml:space="preserve"> </w:t>
      </w:r>
      <w:r w:rsidRPr="00603203">
        <w:rPr>
          <w:rStyle w:val="tpa1"/>
          <w:rFonts w:ascii="Calibri" w:hAnsi="Calibri" w:cs="Calibri"/>
          <w:b/>
          <w:bCs/>
          <w:sz w:val="22"/>
          <w:szCs w:val="22"/>
        </w:rPr>
        <w:t xml:space="preserve"> </w:t>
      </w:r>
      <w:r w:rsidRPr="00603203">
        <w:rPr>
          <w:rFonts w:ascii="Calibri" w:hAnsi="Calibri" w:cs="Calibri"/>
          <w:sz w:val="22"/>
          <w:szCs w:val="22"/>
        </w:rPr>
        <w:t xml:space="preserve">în calitate de </w:t>
      </w:r>
      <w:r w:rsidRPr="00603203">
        <w:rPr>
          <w:rFonts w:ascii="Calibri" w:hAnsi="Calibri" w:cs="Calibri"/>
          <w:b/>
          <w:sz w:val="22"/>
          <w:szCs w:val="22"/>
        </w:rPr>
        <w:t>achizitor</w:t>
      </w:r>
      <w:r w:rsidRPr="00603203">
        <w:rPr>
          <w:rFonts w:ascii="Calibri" w:hAnsi="Calibri" w:cs="Calibri"/>
          <w:sz w:val="22"/>
          <w:szCs w:val="22"/>
        </w:rPr>
        <w:t>, pe de o parte</w:t>
      </w:r>
    </w:p>
    <w:p w:rsidR="00B34AA7" w:rsidRPr="00603203" w:rsidRDefault="00B34AA7" w:rsidP="00B34AA7">
      <w:pPr>
        <w:pStyle w:val="DefaultText"/>
        <w:tabs>
          <w:tab w:val="left" w:pos="1116"/>
        </w:tabs>
        <w:jc w:val="both"/>
        <w:rPr>
          <w:rFonts w:ascii="Calibri" w:hAnsi="Calibri" w:cs="Calibri"/>
          <w:b/>
          <w:sz w:val="22"/>
          <w:szCs w:val="22"/>
        </w:rPr>
      </w:pPr>
      <w:r w:rsidRPr="00603203">
        <w:rPr>
          <w:rFonts w:ascii="Calibri" w:hAnsi="Calibri" w:cs="Calibri"/>
          <w:b/>
          <w:sz w:val="22"/>
          <w:szCs w:val="22"/>
        </w:rPr>
        <w:t xml:space="preserve">şi </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b/>
          <w:sz w:val="22"/>
          <w:szCs w:val="22"/>
        </w:rPr>
        <w:t xml:space="preserve">_________________________________________, </w:t>
      </w:r>
      <w:r w:rsidRPr="00603203">
        <w:rPr>
          <w:rFonts w:ascii="Calibri" w:hAnsi="Calibri" w:cs="Calibri"/>
          <w:sz w:val="22"/>
          <w:szCs w:val="22"/>
        </w:rPr>
        <w:t>cu sediul în___________________, str. ____________nr. _______, bl. ______, sc. ______, ap. ______, localitate_____________, județ_______________,</w:t>
      </w:r>
      <w:r w:rsidR="00166354">
        <w:rPr>
          <w:rFonts w:ascii="Calibri" w:hAnsi="Calibri" w:cs="Calibri"/>
          <w:sz w:val="22"/>
          <w:szCs w:val="22"/>
        </w:rPr>
        <w:t xml:space="preserve"> telefon ___________________, fax _________________, email ___________________</w:t>
      </w:r>
      <w:r w:rsidRPr="00603203">
        <w:rPr>
          <w:rFonts w:ascii="Calibri" w:hAnsi="Calibri" w:cs="Calibri"/>
          <w:sz w:val="22"/>
          <w:szCs w:val="22"/>
        </w:rPr>
        <w:t xml:space="preserve"> înregistrată la Oficiul Registrului Comerţului sub nr._______________, cod fiscal __________, cont IBAN _________________ deschis la ______________, reprezentată prin</w:t>
      </w:r>
      <w:r w:rsidRPr="00603203">
        <w:rPr>
          <w:rFonts w:ascii="Calibri" w:hAnsi="Calibri" w:cs="Calibri"/>
          <w:b/>
          <w:sz w:val="22"/>
          <w:szCs w:val="22"/>
        </w:rPr>
        <w:t>_____________</w:t>
      </w:r>
      <w:r w:rsidRPr="00603203">
        <w:rPr>
          <w:rFonts w:ascii="Calibri" w:hAnsi="Calibri" w:cs="Calibri"/>
          <w:b/>
          <w:i/>
          <w:sz w:val="22"/>
          <w:szCs w:val="22"/>
        </w:rPr>
        <w:t xml:space="preserve">, </w:t>
      </w:r>
      <w:r w:rsidRPr="00603203">
        <w:rPr>
          <w:rFonts w:ascii="Calibri" w:hAnsi="Calibri" w:cs="Calibri"/>
          <w:sz w:val="22"/>
          <w:szCs w:val="22"/>
        </w:rPr>
        <w:t xml:space="preserve">în calitate de </w:t>
      </w:r>
      <w:r w:rsidRPr="00603203">
        <w:rPr>
          <w:rFonts w:ascii="Calibri" w:hAnsi="Calibri" w:cs="Calibri"/>
          <w:b/>
          <w:sz w:val="22"/>
          <w:szCs w:val="22"/>
        </w:rPr>
        <w:t>prestator</w:t>
      </w:r>
      <w:r w:rsidRPr="00603203">
        <w:rPr>
          <w:rFonts w:ascii="Calibri" w:hAnsi="Calibri" w:cs="Calibri"/>
          <w:sz w:val="22"/>
          <w:szCs w:val="22"/>
        </w:rPr>
        <w:t>, pe de altă parte,</w:t>
      </w:r>
    </w:p>
    <w:p w:rsidR="00B34AA7" w:rsidRPr="00603203" w:rsidRDefault="00B34AA7" w:rsidP="00B34AA7">
      <w:pPr>
        <w:pStyle w:val="DefaultText"/>
        <w:jc w:val="both"/>
        <w:rPr>
          <w:rFonts w:ascii="Calibri" w:hAnsi="Calibri" w:cs="Calibri"/>
          <w:b/>
          <w:i/>
          <w:sz w:val="22"/>
          <w:szCs w:val="22"/>
        </w:rPr>
      </w:pPr>
    </w:p>
    <w:p w:rsidR="00B34AA7" w:rsidRPr="00603203" w:rsidRDefault="00B34AA7" w:rsidP="00B34AA7">
      <w:pPr>
        <w:pStyle w:val="DefaultText"/>
        <w:tabs>
          <w:tab w:val="left" w:pos="3720"/>
        </w:tabs>
        <w:jc w:val="both"/>
        <w:rPr>
          <w:rFonts w:ascii="Calibri" w:hAnsi="Calibri" w:cs="Calibri"/>
          <w:b/>
          <w:i/>
          <w:sz w:val="22"/>
          <w:szCs w:val="22"/>
        </w:rPr>
      </w:pPr>
      <w:r w:rsidRPr="00603203">
        <w:rPr>
          <w:rFonts w:ascii="Calibri" w:hAnsi="Calibri" w:cs="Calibri"/>
          <w:b/>
          <w:i/>
          <w:sz w:val="22"/>
          <w:szCs w:val="22"/>
        </w:rPr>
        <w:t xml:space="preserve">2.Termeni şi definiţii </w:t>
      </w:r>
      <w:r w:rsidRPr="00603203">
        <w:rPr>
          <w:rFonts w:ascii="Calibri" w:hAnsi="Calibri" w:cs="Calibri"/>
          <w:b/>
          <w:i/>
          <w:sz w:val="22"/>
          <w:szCs w:val="22"/>
        </w:rPr>
        <w:tab/>
      </w:r>
    </w:p>
    <w:p w:rsidR="00B34AA7" w:rsidRPr="00603203" w:rsidRDefault="00B34AA7" w:rsidP="00B34AA7">
      <w:pPr>
        <w:pStyle w:val="DefaultText"/>
        <w:jc w:val="both"/>
        <w:rPr>
          <w:rFonts w:ascii="Calibri" w:hAnsi="Calibri" w:cs="Calibri"/>
          <w:sz w:val="22"/>
          <w:szCs w:val="22"/>
          <w:lang w:val="it-IT"/>
        </w:rPr>
      </w:pPr>
      <w:r w:rsidRPr="00603203">
        <w:rPr>
          <w:rFonts w:ascii="Calibri" w:hAnsi="Calibri" w:cs="Calibri"/>
          <w:sz w:val="22"/>
          <w:szCs w:val="22"/>
        </w:rPr>
        <w:t>2.1  În prezentul contract urmă</w:t>
      </w:r>
      <w:r w:rsidRPr="00603203">
        <w:rPr>
          <w:rFonts w:ascii="Calibri" w:hAnsi="Calibri" w:cs="Calibri"/>
          <w:sz w:val="22"/>
          <w:szCs w:val="22"/>
          <w:lang w:val="it-IT"/>
        </w:rPr>
        <w:t>torii termeni vor fi definiţi şi interpretaţi astfel:</w:t>
      </w:r>
    </w:p>
    <w:p w:rsidR="00B34AA7" w:rsidRPr="00603203" w:rsidRDefault="00B34AA7" w:rsidP="001E205D">
      <w:pPr>
        <w:pStyle w:val="DefaultText"/>
        <w:numPr>
          <w:ilvl w:val="0"/>
          <w:numId w:val="22"/>
        </w:numPr>
        <w:tabs>
          <w:tab w:val="clear" w:pos="360"/>
          <w:tab w:val="num" w:pos="600"/>
        </w:tabs>
        <w:overflowPunct w:val="0"/>
        <w:autoSpaceDE w:val="0"/>
        <w:autoSpaceDN w:val="0"/>
        <w:adjustRightInd w:val="0"/>
        <w:ind w:left="785" w:hanging="360"/>
        <w:jc w:val="both"/>
        <w:textAlignment w:val="baseline"/>
        <w:rPr>
          <w:rFonts w:ascii="Calibri" w:hAnsi="Calibri" w:cs="Calibri"/>
          <w:sz w:val="22"/>
          <w:szCs w:val="22"/>
        </w:rPr>
      </w:pPr>
      <w:r w:rsidRPr="00603203">
        <w:rPr>
          <w:rFonts w:ascii="Calibri" w:hAnsi="Calibri" w:cs="Calibri"/>
          <w:b/>
          <w:i/>
          <w:sz w:val="22"/>
          <w:szCs w:val="22"/>
          <w:lang w:val="it-IT"/>
        </w:rPr>
        <w:t>a)</w:t>
      </w:r>
      <w:r w:rsidRPr="00603203">
        <w:rPr>
          <w:rFonts w:ascii="Calibri" w:hAnsi="Calibri" w:cs="Calibri"/>
          <w:b/>
          <w:sz w:val="22"/>
          <w:szCs w:val="22"/>
        </w:rPr>
        <w:t xml:space="preserve"> contract </w:t>
      </w:r>
      <w:r w:rsidRPr="00603203">
        <w:rPr>
          <w:rFonts w:ascii="Calibri" w:hAnsi="Calibri" w:cs="Calibri"/>
          <w:sz w:val="22"/>
          <w:szCs w:val="22"/>
        </w:rPr>
        <w:t>- prezentul contract şi toate anexele sale;</w:t>
      </w:r>
    </w:p>
    <w:p w:rsidR="00B34AA7" w:rsidRPr="00603203" w:rsidRDefault="00B34AA7" w:rsidP="001E205D">
      <w:pPr>
        <w:pStyle w:val="DefaultText"/>
        <w:numPr>
          <w:ilvl w:val="0"/>
          <w:numId w:val="22"/>
        </w:numPr>
        <w:tabs>
          <w:tab w:val="clear" w:pos="360"/>
          <w:tab w:val="num" w:pos="600"/>
        </w:tabs>
        <w:overflowPunct w:val="0"/>
        <w:autoSpaceDE w:val="0"/>
        <w:autoSpaceDN w:val="0"/>
        <w:adjustRightInd w:val="0"/>
        <w:ind w:left="785" w:hanging="360"/>
        <w:jc w:val="both"/>
        <w:textAlignment w:val="baseline"/>
        <w:rPr>
          <w:rFonts w:ascii="Calibri" w:hAnsi="Calibri" w:cs="Calibri"/>
          <w:sz w:val="22"/>
          <w:szCs w:val="22"/>
        </w:rPr>
      </w:pPr>
      <w:r w:rsidRPr="00603203">
        <w:rPr>
          <w:rFonts w:ascii="Calibri" w:hAnsi="Calibri" w:cs="Calibri"/>
          <w:b/>
          <w:i/>
          <w:sz w:val="22"/>
          <w:szCs w:val="22"/>
        </w:rPr>
        <w:t>b)</w:t>
      </w:r>
      <w:r w:rsidRPr="00603203">
        <w:rPr>
          <w:rFonts w:ascii="Calibri" w:hAnsi="Calibri" w:cs="Calibri"/>
          <w:b/>
          <w:sz w:val="22"/>
          <w:szCs w:val="22"/>
        </w:rPr>
        <w:t xml:space="preserve"> achizitor şi prestator</w:t>
      </w:r>
      <w:r w:rsidRPr="00603203">
        <w:rPr>
          <w:rFonts w:ascii="Calibri" w:hAnsi="Calibri" w:cs="Calibri"/>
          <w:sz w:val="22"/>
          <w:szCs w:val="22"/>
        </w:rPr>
        <w:t xml:space="preserve"> - părţile contractante, aşa cum sunt acestea numite în prezentul contract;</w:t>
      </w:r>
    </w:p>
    <w:p w:rsidR="00B34AA7" w:rsidRPr="00603203" w:rsidRDefault="00B34AA7" w:rsidP="001E205D">
      <w:pPr>
        <w:pStyle w:val="DefaultText"/>
        <w:numPr>
          <w:ilvl w:val="0"/>
          <w:numId w:val="22"/>
        </w:numPr>
        <w:tabs>
          <w:tab w:val="clear" w:pos="360"/>
          <w:tab w:val="num" w:pos="600"/>
        </w:tabs>
        <w:overflowPunct w:val="0"/>
        <w:autoSpaceDE w:val="0"/>
        <w:autoSpaceDN w:val="0"/>
        <w:adjustRightInd w:val="0"/>
        <w:ind w:left="785" w:hanging="360"/>
        <w:jc w:val="both"/>
        <w:textAlignment w:val="baseline"/>
        <w:rPr>
          <w:rFonts w:ascii="Calibri" w:hAnsi="Calibri" w:cs="Calibri"/>
          <w:sz w:val="22"/>
          <w:szCs w:val="22"/>
        </w:rPr>
      </w:pPr>
      <w:r w:rsidRPr="00603203">
        <w:rPr>
          <w:rFonts w:ascii="Calibri" w:hAnsi="Calibri" w:cs="Calibri"/>
          <w:b/>
          <w:i/>
          <w:sz w:val="22"/>
          <w:szCs w:val="22"/>
        </w:rPr>
        <w:t>c)</w:t>
      </w:r>
      <w:r w:rsidRPr="00603203">
        <w:rPr>
          <w:rFonts w:ascii="Calibri" w:hAnsi="Calibri" w:cs="Calibri"/>
          <w:b/>
          <w:sz w:val="22"/>
          <w:szCs w:val="22"/>
        </w:rPr>
        <w:t xml:space="preserve"> preţul contractului - </w:t>
      </w:r>
      <w:r w:rsidRPr="00603203">
        <w:rPr>
          <w:rFonts w:ascii="Calibri" w:hAnsi="Calibri" w:cs="Calibri"/>
          <w:sz w:val="22"/>
          <w:szCs w:val="22"/>
        </w:rPr>
        <w:t>preţul plătibil prestatorului de către achizitor, în baza contractului, pentru îndeplinirea integrală şi corespunzătoare a tuturor obligaţiilor asumate prin contract, pentru serviciile efectiv acceptate ca fiind corespunzătoare de către Achizitor;</w:t>
      </w:r>
    </w:p>
    <w:p w:rsidR="00B34AA7" w:rsidRPr="00603203" w:rsidRDefault="00B34AA7" w:rsidP="001E205D">
      <w:pPr>
        <w:pStyle w:val="DefaultText"/>
        <w:numPr>
          <w:ilvl w:val="0"/>
          <w:numId w:val="22"/>
        </w:numPr>
        <w:tabs>
          <w:tab w:val="clear" w:pos="360"/>
          <w:tab w:val="left" w:pos="0"/>
          <w:tab w:val="num" w:pos="600"/>
        </w:tabs>
        <w:overflowPunct w:val="0"/>
        <w:autoSpaceDE w:val="0"/>
        <w:autoSpaceDN w:val="0"/>
        <w:adjustRightInd w:val="0"/>
        <w:ind w:left="785" w:hanging="360"/>
        <w:jc w:val="both"/>
        <w:textAlignment w:val="baseline"/>
        <w:rPr>
          <w:rFonts w:ascii="Calibri" w:hAnsi="Calibri" w:cs="Calibri"/>
          <w:sz w:val="22"/>
          <w:szCs w:val="22"/>
        </w:rPr>
      </w:pPr>
      <w:r w:rsidRPr="00603203">
        <w:rPr>
          <w:rFonts w:ascii="Calibri" w:hAnsi="Calibri" w:cs="Calibri"/>
          <w:b/>
          <w:i/>
          <w:sz w:val="22"/>
          <w:szCs w:val="22"/>
        </w:rPr>
        <w:t>d)</w:t>
      </w:r>
      <w:r w:rsidRPr="00603203">
        <w:rPr>
          <w:rFonts w:ascii="Calibri" w:hAnsi="Calibri" w:cs="Calibri"/>
          <w:b/>
          <w:sz w:val="22"/>
          <w:szCs w:val="22"/>
        </w:rPr>
        <w:t xml:space="preserve"> servicii</w:t>
      </w:r>
      <w:r w:rsidRPr="00603203">
        <w:rPr>
          <w:rFonts w:ascii="Calibri" w:hAnsi="Calibri" w:cs="Calibri"/>
          <w:sz w:val="22"/>
          <w:szCs w:val="22"/>
        </w:rPr>
        <w:t xml:space="preserve"> – totalitatea activităţilor, astfel cum sunt descrise în Caietul de sarcini (anexă a prezentului contract), pe care prestatorul trebuie să le realizeze şi care fac obiectul prezentului contract;</w:t>
      </w:r>
    </w:p>
    <w:p w:rsidR="00B34AA7" w:rsidRPr="00603203" w:rsidRDefault="00B34AA7" w:rsidP="001E205D">
      <w:pPr>
        <w:pStyle w:val="DefaultText"/>
        <w:numPr>
          <w:ilvl w:val="0"/>
          <w:numId w:val="22"/>
        </w:numPr>
        <w:tabs>
          <w:tab w:val="clear" w:pos="360"/>
          <w:tab w:val="left" w:pos="0"/>
          <w:tab w:val="num" w:pos="600"/>
        </w:tabs>
        <w:overflowPunct w:val="0"/>
        <w:autoSpaceDE w:val="0"/>
        <w:autoSpaceDN w:val="0"/>
        <w:adjustRightInd w:val="0"/>
        <w:ind w:left="785" w:hanging="360"/>
        <w:jc w:val="both"/>
        <w:textAlignment w:val="baseline"/>
        <w:rPr>
          <w:rFonts w:ascii="Calibri" w:hAnsi="Calibri" w:cs="Calibri"/>
          <w:sz w:val="22"/>
          <w:szCs w:val="22"/>
        </w:rPr>
      </w:pPr>
      <w:r w:rsidRPr="00603203">
        <w:rPr>
          <w:rFonts w:ascii="Calibri" w:hAnsi="Calibri" w:cs="Calibri"/>
          <w:b/>
          <w:i/>
          <w:sz w:val="22"/>
          <w:szCs w:val="22"/>
        </w:rPr>
        <w:t>e) produse</w:t>
      </w:r>
      <w:r w:rsidRPr="00603203">
        <w:rPr>
          <w:rFonts w:ascii="Calibri" w:hAnsi="Calibri" w:cs="Calibri"/>
          <w:sz w:val="22"/>
          <w:szCs w:val="22"/>
        </w:rPr>
        <w:t xml:space="preserve"> – echipamente, dispozitive, piese de schimb, etc., astfel cum sunt descrise în Caietul de sarcini (anexă a prezentului contract);</w:t>
      </w:r>
    </w:p>
    <w:p w:rsidR="00B34AA7" w:rsidRPr="00603203" w:rsidRDefault="00B34AA7" w:rsidP="001E205D">
      <w:pPr>
        <w:pStyle w:val="DefaultText"/>
        <w:numPr>
          <w:ilvl w:val="0"/>
          <w:numId w:val="22"/>
        </w:numPr>
        <w:tabs>
          <w:tab w:val="clear" w:pos="360"/>
          <w:tab w:val="num" w:pos="600"/>
        </w:tabs>
        <w:ind w:left="785" w:hanging="360"/>
        <w:jc w:val="both"/>
        <w:rPr>
          <w:rFonts w:ascii="Calibri" w:hAnsi="Calibri" w:cs="Calibri"/>
          <w:sz w:val="22"/>
          <w:szCs w:val="22"/>
          <w:lang w:val="es-ES"/>
        </w:rPr>
      </w:pPr>
      <w:r w:rsidRPr="00603203">
        <w:rPr>
          <w:rFonts w:ascii="Calibri" w:hAnsi="Calibri" w:cs="Calibri"/>
          <w:b/>
          <w:i/>
          <w:sz w:val="22"/>
          <w:szCs w:val="22"/>
        </w:rPr>
        <w:t>f)</w:t>
      </w:r>
      <w:r w:rsidRPr="00603203">
        <w:rPr>
          <w:rFonts w:ascii="Calibri" w:hAnsi="Calibri" w:cs="Calibri"/>
          <w:b/>
          <w:sz w:val="22"/>
          <w:szCs w:val="22"/>
        </w:rPr>
        <w:t xml:space="preserve"> forţa majoră</w:t>
      </w:r>
      <w:r w:rsidRPr="00603203">
        <w:rPr>
          <w:rFonts w:ascii="Calibri" w:hAnsi="Calibri" w:cs="Calibri"/>
          <w:sz w:val="22"/>
          <w:szCs w:val="22"/>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603203">
        <w:rPr>
          <w:rFonts w:ascii="Calibri" w:hAnsi="Calibri" w:cs="Calibri"/>
          <w:sz w:val="22"/>
          <w:szCs w:val="22"/>
          <w:lang w:val="es-ES"/>
        </w:rPr>
        <w:t>Nu este considerat forţă majoră un eveniment asemenea celor de mai sus care, fără a crea o imposibilitate de executare, face extrem de costisitoare executarea obligaţiilor uneia din părţi;</w:t>
      </w:r>
    </w:p>
    <w:p w:rsidR="00B34AA7" w:rsidRPr="00603203" w:rsidRDefault="00B34AA7" w:rsidP="001E205D">
      <w:pPr>
        <w:pStyle w:val="DefaultText"/>
        <w:numPr>
          <w:ilvl w:val="0"/>
          <w:numId w:val="22"/>
        </w:numPr>
        <w:tabs>
          <w:tab w:val="clear" w:pos="360"/>
          <w:tab w:val="num" w:pos="600"/>
        </w:tabs>
        <w:overflowPunct w:val="0"/>
        <w:autoSpaceDE w:val="0"/>
        <w:autoSpaceDN w:val="0"/>
        <w:adjustRightInd w:val="0"/>
        <w:ind w:left="785" w:hanging="360"/>
        <w:jc w:val="both"/>
        <w:textAlignment w:val="baseline"/>
        <w:rPr>
          <w:rFonts w:ascii="Calibri" w:hAnsi="Calibri" w:cs="Calibri"/>
          <w:sz w:val="22"/>
          <w:szCs w:val="22"/>
        </w:rPr>
      </w:pPr>
      <w:r w:rsidRPr="00603203">
        <w:rPr>
          <w:rFonts w:ascii="Calibri" w:hAnsi="Calibri" w:cs="Calibri"/>
          <w:b/>
          <w:i/>
          <w:sz w:val="22"/>
          <w:szCs w:val="22"/>
        </w:rPr>
        <w:t>g)</w:t>
      </w:r>
      <w:r w:rsidRPr="00603203">
        <w:rPr>
          <w:rFonts w:ascii="Calibri" w:hAnsi="Calibri" w:cs="Calibri"/>
          <w:b/>
          <w:sz w:val="22"/>
          <w:szCs w:val="22"/>
        </w:rPr>
        <w:t xml:space="preserve"> zi </w:t>
      </w:r>
      <w:r w:rsidRPr="00603203">
        <w:rPr>
          <w:rFonts w:ascii="Calibri" w:hAnsi="Calibri" w:cs="Calibri"/>
          <w:sz w:val="22"/>
          <w:szCs w:val="22"/>
        </w:rPr>
        <w:t>- zi calendaristică; an - 365 de zile;</w:t>
      </w:r>
    </w:p>
    <w:p w:rsidR="00B34AA7" w:rsidRPr="00603203" w:rsidRDefault="00B34AA7" w:rsidP="001E205D">
      <w:pPr>
        <w:pStyle w:val="StyleText2ArialBoldCenteredLeft0cmAfter0pt"/>
        <w:numPr>
          <w:ilvl w:val="0"/>
          <w:numId w:val="22"/>
        </w:numPr>
        <w:tabs>
          <w:tab w:val="clear" w:pos="360"/>
          <w:tab w:val="left" w:pos="540"/>
          <w:tab w:val="num" w:pos="600"/>
        </w:tabs>
        <w:ind w:left="785" w:hanging="360"/>
        <w:jc w:val="both"/>
        <w:rPr>
          <w:rFonts w:ascii="Calibri" w:hAnsi="Calibri" w:cs="Calibri"/>
          <w:b w:val="0"/>
          <w:sz w:val="22"/>
          <w:szCs w:val="22"/>
          <w:lang w:val="ro-RO"/>
        </w:rPr>
      </w:pPr>
      <w:r w:rsidRPr="00603203">
        <w:rPr>
          <w:rFonts w:ascii="Calibri" w:hAnsi="Calibri" w:cs="Calibri"/>
          <w:sz w:val="22"/>
          <w:szCs w:val="22"/>
          <w:lang w:val="ro-RO"/>
        </w:rPr>
        <w:t xml:space="preserve"> </w:t>
      </w:r>
      <w:r w:rsidRPr="00603203">
        <w:rPr>
          <w:rFonts w:ascii="Calibri" w:hAnsi="Calibri" w:cs="Calibri"/>
          <w:i/>
          <w:sz w:val="22"/>
          <w:szCs w:val="22"/>
          <w:lang w:val="ro-RO"/>
        </w:rPr>
        <w:t xml:space="preserve">h) </w:t>
      </w:r>
      <w:r w:rsidRPr="00603203">
        <w:rPr>
          <w:rFonts w:ascii="Calibri" w:hAnsi="Calibri" w:cs="Calibri"/>
          <w:sz w:val="22"/>
          <w:szCs w:val="22"/>
          <w:lang w:val="ro-RO"/>
        </w:rPr>
        <w:t xml:space="preserve">ordin administrativ </w:t>
      </w:r>
      <w:r w:rsidRPr="00603203">
        <w:rPr>
          <w:rFonts w:ascii="Calibri" w:hAnsi="Calibri" w:cs="Calibri"/>
          <w:b w:val="0"/>
          <w:sz w:val="22"/>
          <w:szCs w:val="22"/>
          <w:lang w:val="ro-RO"/>
        </w:rPr>
        <w:t>-</w:t>
      </w:r>
      <w:r w:rsidRPr="00603203">
        <w:rPr>
          <w:rFonts w:ascii="Calibri" w:hAnsi="Calibri" w:cs="Calibri"/>
          <w:sz w:val="22"/>
          <w:szCs w:val="22"/>
          <w:lang w:val="ro-RO"/>
        </w:rPr>
        <w:t xml:space="preserve"> </w:t>
      </w:r>
      <w:r w:rsidRPr="00603203">
        <w:rPr>
          <w:rFonts w:ascii="Calibri" w:hAnsi="Calibri" w:cs="Calibri"/>
          <w:b w:val="0"/>
          <w:sz w:val="22"/>
          <w:szCs w:val="22"/>
          <w:lang w:val="ro-RO"/>
        </w:rPr>
        <w:t>orice instrucţiune sau dispoziţie emisă de achizitor către prestator privind prestarea serviciilor;</w:t>
      </w:r>
    </w:p>
    <w:p w:rsidR="00B34AA7" w:rsidRPr="00603203" w:rsidRDefault="00B34AA7" w:rsidP="001E205D">
      <w:pPr>
        <w:numPr>
          <w:ilvl w:val="0"/>
          <w:numId w:val="22"/>
        </w:numPr>
        <w:tabs>
          <w:tab w:val="clear" w:pos="360"/>
          <w:tab w:val="num" w:pos="600"/>
        </w:tabs>
        <w:ind w:left="785" w:hanging="360"/>
        <w:jc w:val="both"/>
        <w:rPr>
          <w:rFonts w:ascii="Calibri" w:hAnsi="Calibri" w:cs="Calibri"/>
          <w:sz w:val="22"/>
          <w:szCs w:val="22"/>
          <w:lang w:val="ro-RO"/>
        </w:rPr>
      </w:pPr>
      <w:r w:rsidRPr="00603203">
        <w:rPr>
          <w:rFonts w:ascii="Calibri" w:hAnsi="Calibri" w:cs="Calibri"/>
          <w:b/>
          <w:bCs/>
          <w:i/>
          <w:sz w:val="22"/>
          <w:szCs w:val="22"/>
          <w:lang w:val="ro-RO"/>
        </w:rPr>
        <w:t>i)</w:t>
      </w:r>
      <w:r w:rsidRPr="00603203">
        <w:rPr>
          <w:rFonts w:ascii="Calibri" w:hAnsi="Calibri" w:cs="Calibri"/>
          <w:b/>
          <w:bCs/>
          <w:sz w:val="22"/>
          <w:szCs w:val="22"/>
          <w:lang w:val="ro-RO"/>
        </w:rPr>
        <w:t xml:space="preserve"> act adițional - </w:t>
      </w:r>
      <w:r w:rsidRPr="00603203">
        <w:rPr>
          <w:rFonts w:ascii="Calibri" w:hAnsi="Calibri" w:cs="Calibri"/>
          <w:bCs/>
          <w:sz w:val="22"/>
          <w:szCs w:val="22"/>
          <w:lang w:val="ro-RO"/>
        </w:rPr>
        <w:t>document prin care se poate  modifica termenii și condițiile contractului de prestări servicii.</w:t>
      </w:r>
      <w:r w:rsidRPr="00603203">
        <w:rPr>
          <w:rFonts w:ascii="Calibri" w:hAnsi="Calibri" w:cs="Calibri"/>
          <w:sz w:val="22"/>
          <w:szCs w:val="22"/>
          <w:lang w:val="ro-RO"/>
        </w:rPr>
        <w:t xml:space="preserve"> </w:t>
      </w:r>
    </w:p>
    <w:p w:rsidR="00B34AA7" w:rsidRPr="00603203" w:rsidRDefault="00B34AA7" w:rsidP="001E205D">
      <w:pPr>
        <w:pStyle w:val="Par1"/>
        <w:numPr>
          <w:ilvl w:val="0"/>
          <w:numId w:val="22"/>
        </w:numPr>
        <w:tabs>
          <w:tab w:val="clear" w:pos="360"/>
          <w:tab w:val="num" w:pos="600"/>
        </w:tabs>
        <w:ind w:left="785" w:hanging="360"/>
        <w:rPr>
          <w:rFonts w:cs="Calibri"/>
          <w:color w:val="auto"/>
          <w:sz w:val="22"/>
          <w:szCs w:val="22"/>
          <w:lang w:val="ro-RO"/>
        </w:rPr>
      </w:pPr>
      <w:r w:rsidRPr="00603203">
        <w:rPr>
          <w:rFonts w:cs="Calibri"/>
          <w:b/>
          <w:i/>
          <w:color w:val="auto"/>
          <w:sz w:val="22"/>
          <w:szCs w:val="22"/>
          <w:lang w:val="ro-RO"/>
        </w:rPr>
        <w:t>j)</w:t>
      </w:r>
      <w:r w:rsidRPr="00603203">
        <w:rPr>
          <w:rFonts w:cs="Calibri"/>
          <w:b/>
          <w:color w:val="auto"/>
          <w:sz w:val="22"/>
          <w:szCs w:val="22"/>
          <w:lang w:val="ro-RO"/>
        </w:rPr>
        <w:t xml:space="preserve"> despăgubire generală –</w:t>
      </w:r>
      <w:r w:rsidRPr="00603203">
        <w:rPr>
          <w:rFonts w:cs="Calibri"/>
          <w:color w:val="auto"/>
          <w:sz w:val="22"/>
          <w:szCs w:val="22"/>
          <w:lang w:val="ro-RO"/>
        </w:rPr>
        <w:t xml:space="preserve"> suma neprevăzută expres în prezentul contract, care este acordată de către instanţa de judecată sau este convenită de către părţi ca şi despăgubire plătibilă părţii prejudiciate ca urmare a neexecutării sau executării necorespunzătoare a obligaţiilor prevăzute în prezentul contract de către cealaltă parte;</w:t>
      </w:r>
    </w:p>
    <w:p w:rsidR="00B34AA7" w:rsidRPr="00603203" w:rsidRDefault="00B34AA7" w:rsidP="001E205D">
      <w:pPr>
        <w:pStyle w:val="Par1"/>
        <w:numPr>
          <w:ilvl w:val="0"/>
          <w:numId w:val="22"/>
        </w:numPr>
        <w:tabs>
          <w:tab w:val="clear" w:pos="360"/>
          <w:tab w:val="num" w:pos="600"/>
        </w:tabs>
        <w:spacing w:before="100" w:beforeAutospacing="1" w:after="100" w:afterAutospacing="1"/>
        <w:ind w:left="785" w:hanging="360"/>
        <w:rPr>
          <w:rFonts w:cs="Calibri"/>
          <w:color w:val="auto"/>
          <w:sz w:val="22"/>
          <w:szCs w:val="22"/>
          <w:lang w:val="ro-RO"/>
        </w:rPr>
      </w:pPr>
      <w:r w:rsidRPr="00603203">
        <w:rPr>
          <w:rFonts w:cs="Calibri"/>
          <w:b/>
          <w:i/>
          <w:color w:val="auto"/>
          <w:sz w:val="22"/>
          <w:szCs w:val="22"/>
          <w:lang w:val="ro-RO"/>
        </w:rPr>
        <w:t>k)</w:t>
      </w:r>
      <w:r w:rsidRPr="00603203">
        <w:rPr>
          <w:rFonts w:cs="Calibri"/>
          <w:b/>
          <w:color w:val="auto"/>
          <w:sz w:val="22"/>
          <w:szCs w:val="22"/>
          <w:lang w:val="ro-RO"/>
        </w:rPr>
        <w:t xml:space="preserve"> penalitate contractuală –</w:t>
      </w:r>
      <w:r w:rsidRPr="00603203">
        <w:rPr>
          <w:rFonts w:cs="Calibri"/>
          <w:color w:val="auto"/>
          <w:sz w:val="22"/>
          <w:szCs w:val="22"/>
          <w:lang w:val="ro-RO"/>
        </w:rPr>
        <w:t xml:space="preserve"> despăgubirea stabilită în contractul de servicii ca fiind plătibilă de către una din părţile contractante către cealaltă parte, în caz de neîndeplinire sau îndeplinire necorespunzătoare a obligaţiilor din contract.</w:t>
      </w:r>
    </w:p>
    <w:p w:rsidR="00B34AA7" w:rsidRPr="00603203" w:rsidRDefault="00B34AA7" w:rsidP="00B34AA7">
      <w:pPr>
        <w:pStyle w:val="DefaultText"/>
        <w:jc w:val="both"/>
        <w:rPr>
          <w:rFonts w:ascii="Calibri" w:hAnsi="Calibri" w:cs="Calibri"/>
          <w:b/>
          <w:i/>
          <w:sz w:val="22"/>
          <w:szCs w:val="22"/>
          <w:lang w:val="it-IT"/>
        </w:rPr>
      </w:pPr>
      <w:r w:rsidRPr="00603203">
        <w:rPr>
          <w:rFonts w:ascii="Calibri" w:hAnsi="Calibri" w:cs="Calibri"/>
          <w:b/>
          <w:i/>
          <w:sz w:val="22"/>
          <w:szCs w:val="22"/>
          <w:lang w:val="it-IT"/>
        </w:rPr>
        <w:t>3. Interpretare</w:t>
      </w:r>
    </w:p>
    <w:p w:rsidR="00B34AA7" w:rsidRPr="00603203" w:rsidRDefault="00B34AA7" w:rsidP="00B34AA7">
      <w:pPr>
        <w:pStyle w:val="DefaultText"/>
        <w:jc w:val="both"/>
        <w:rPr>
          <w:rFonts w:ascii="Calibri" w:hAnsi="Calibri" w:cs="Calibri"/>
          <w:sz w:val="22"/>
          <w:szCs w:val="22"/>
          <w:lang w:val="it-IT"/>
        </w:rPr>
      </w:pPr>
      <w:r w:rsidRPr="00603203">
        <w:rPr>
          <w:rFonts w:ascii="Calibri" w:hAnsi="Calibri" w:cs="Calibri"/>
          <w:sz w:val="22"/>
          <w:szCs w:val="22"/>
          <w:lang w:val="it-IT"/>
        </w:rPr>
        <w:t>3.1. În prezentul contract, cu excepţia unei prevederi contrare, cuvintele la forma singular vor include forma de plural şi vice versa, acolo unde acest lucru este permis de context.</w:t>
      </w:r>
    </w:p>
    <w:p w:rsidR="00B34AA7" w:rsidRPr="00603203" w:rsidRDefault="00B34AA7" w:rsidP="00B34AA7">
      <w:pPr>
        <w:pStyle w:val="DefaultText"/>
        <w:jc w:val="both"/>
        <w:rPr>
          <w:rFonts w:ascii="Calibri" w:hAnsi="Calibri" w:cs="Calibri"/>
          <w:sz w:val="22"/>
          <w:szCs w:val="22"/>
          <w:lang w:val="it-IT"/>
        </w:rPr>
      </w:pPr>
      <w:r w:rsidRPr="00603203">
        <w:rPr>
          <w:rFonts w:ascii="Calibri" w:hAnsi="Calibri" w:cs="Calibri"/>
          <w:sz w:val="22"/>
          <w:szCs w:val="22"/>
          <w:lang w:val="it-IT"/>
        </w:rPr>
        <w:t>3.2. Termenul “zi”sau “zile” sau orice referire la zile reprezintă zile calendaristice dacă nu se specifică în mod diferit.</w:t>
      </w:r>
    </w:p>
    <w:p w:rsidR="00B34AA7" w:rsidRPr="00603203" w:rsidRDefault="00B34AA7" w:rsidP="00B34AA7">
      <w:pPr>
        <w:pStyle w:val="DefaultText"/>
        <w:jc w:val="both"/>
        <w:rPr>
          <w:rFonts w:ascii="Calibri" w:hAnsi="Calibri" w:cs="Calibri"/>
          <w:sz w:val="22"/>
          <w:szCs w:val="22"/>
          <w:lang w:val="it-IT"/>
        </w:rPr>
      </w:pPr>
      <w:r w:rsidRPr="00603203">
        <w:rPr>
          <w:rFonts w:ascii="Calibri" w:hAnsi="Calibri" w:cs="Calibri"/>
          <w:sz w:val="22"/>
          <w:szCs w:val="22"/>
          <w:lang w:val="it-IT"/>
        </w:rPr>
        <w:t>3.3. Cuvintele referitoare la persoane sau părţi vor include societăţile şi companiile, precum şi orice organizaţie având personalitate juridică.</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lang w:val="it-IT"/>
        </w:rPr>
        <w:t>3.4. Clauzele şi expresiile vor fi interpretate prin raportare la întregul contract.</w:t>
      </w:r>
    </w:p>
    <w:p w:rsidR="00B34AA7" w:rsidRPr="00603203" w:rsidRDefault="00B34AA7" w:rsidP="00B34AA7">
      <w:pPr>
        <w:pStyle w:val="DefaultText"/>
        <w:jc w:val="both"/>
        <w:rPr>
          <w:rFonts w:ascii="Calibri" w:hAnsi="Calibri" w:cs="Calibri"/>
          <w:b/>
          <w:sz w:val="22"/>
          <w:szCs w:val="22"/>
          <w:lang w:val="it-IT"/>
        </w:rPr>
      </w:pPr>
    </w:p>
    <w:p w:rsidR="00B34AA7" w:rsidRPr="00603203" w:rsidRDefault="00B34AA7" w:rsidP="00B34AA7">
      <w:pPr>
        <w:pStyle w:val="DefaultText"/>
        <w:jc w:val="both"/>
        <w:rPr>
          <w:rFonts w:ascii="Calibri" w:hAnsi="Calibri" w:cs="Calibri"/>
          <w:b/>
          <w:i/>
          <w:sz w:val="22"/>
          <w:szCs w:val="22"/>
          <w:lang w:val="it-IT"/>
        </w:rPr>
      </w:pPr>
      <w:r w:rsidRPr="00603203">
        <w:rPr>
          <w:rFonts w:ascii="Calibri" w:hAnsi="Calibri" w:cs="Calibri"/>
          <w:b/>
          <w:i/>
          <w:sz w:val="22"/>
          <w:szCs w:val="22"/>
          <w:lang w:val="it-IT"/>
        </w:rPr>
        <w:t>4. Obiectul contractului</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lang w:val="it-IT"/>
        </w:rPr>
        <w:t xml:space="preserve">4.1. Obiectul contractului îl constituie prestarea de </w:t>
      </w:r>
      <w:r w:rsidRPr="00603203">
        <w:rPr>
          <w:rFonts w:ascii="Calibri" w:hAnsi="Calibri" w:cs="Calibri"/>
          <w:b/>
          <w:i/>
          <w:sz w:val="22"/>
          <w:szCs w:val="22"/>
        </w:rPr>
        <w:t>Servicii de pază și protecție, monitorizare și intervenție, mentenanță preventivă și corectivă</w:t>
      </w:r>
      <w:r w:rsidRPr="00603203">
        <w:rPr>
          <w:rFonts w:ascii="Calibri" w:hAnsi="Calibri" w:cs="Calibri"/>
          <w:sz w:val="22"/>
          <w:szCs w:val="22"/>
        </w:rPr>
        <w:t xml:space="preserve">, conform </w:t>
      </w:r>
      <w:r w:rsidR="00A33B17">
        <w:rPr>
          <w:rFonts w:ascii="Calibri" w:hAnsi="Calibri" w:cs="Calibri"/>
          <w:sz w:val="22"/>
          <w:szCs w:val="22"/>
        </w:rPr>
        <w:t>c</w:t>
      </w:r>
      <w:r w:rsidRPr="00603203">
        <w:rPr>
          <w:rFonts w:ascii="Calibri" w:hAnsi="Calibri" w:cs="Calibri"/>
          <w:sz w:val="22"/>
          <w:szCs w:val="22"/>
        </w:rPr>
        <w:t>aietului de sarcini, după cum urmează:</w:t>
      </w:r>
    </w:p>
    <w:p w:rsidR="00B34AA7" w:rsidRPr="00603203" w:rsidRDefault="00B34AA7" w:rsidP="00B34AA7">
      <w:pPr>
        <w:pStyle w:val="DefaultText"/>
        <w:jc w:val="both"/>
        <w:rPr>
          <w:rFonts w:ascii="Calibri" w:hAnsi="Calibri" w:cs="Calibri"/>
          <w:sz w:val="22"/>
          <w:szCs w:val="22"/>
        </w:rPr>
      </w:pPr>
    </w:p>
    <w:p w:rsidR="00B34AA7" w:rsidRPr="00603203" w:rsidRDefault="00B34AA7" w:rsidP="00B34AA7">
      <w:pPr>
        <w:jc w:val="both"/>
        <w:rPr>
          <w:rFonts w:ascii="Calibri" w:hAnsi="Calibri" w:cs="Calibri"/>
          <w:b/>
          <w:i/>
          <w:sz w:val="22"/>
          <w:szCs w:val="22"/>
          <w:lang w:val="ro-RO"/>
        </w:rPr>
      </w:pPr>
      <w:r w:rsidRPr="00603203">
        <w:rPr>
          <w:rFonts w:ascii="Calibri" w:hAnsi="Calibri" w:cs="Calibri"/>
          <w:b/>
          <w:i/>
          <w:sz w:val="22"/>
          <w:szCs w:val="22"/>
          <w:lang w:val="ro-RO"/>
        </w:rPr>
        <w:t xml:space="preserve">LOT 1 </w:t>
      </w:r>
      <w:r w:rsidRPr="00603203">
        <w:rPr>
          <w:rFonts w:ascii="Calibri" w:hAnsi="Calibri" w:cs="Calibri"/>
          <w:b/>
          <w:i/>
          <w:sz w:val="22"/>
          <w:szCs w:val="22"/>
        </w:rPr>
        <w:t>_</w:t>
      </w:r>
      <w:r w:rsidRPr="00603203">
        <w:rPr>
          <w:rFonts w:ascii="Calibri" w:hAnsi="Calibri" w:cs="Calibri"/>
          <w:sz w:val="22"/>
          <w:szCs w:val="22"/>
        </w:rPr>
        <w:t xml:space="preserve"> </w:t>
      </w:r>
      <w:r w:rsidRPr="00603203">
        <w:rPr>
          <w:rFonts w:ascii="Calibri" w:hAnsi="Calibri" w:cs="Calibri"/>
          <w:b/>
          <w:i/>
          <w:sz w:val="22"/>
          <w:szCs w:val="22"/>
          <w:lang w:val="ro-RO"/>
        </w:rPr>
        <w:t>Servicii de pază și protecție, monitorizare și intervenție, mentenanță preventivă și corectivă</w:t>
      </w:r>
    </w:p>
    <w:p w:rsidR="00B34AA7" w:rsidRPr="00603203" w:rsidRDefault="00B34AA7" w:rsidP="001E205D">
      <w:pPr>
        <w:numPr>
          <w:ilvl w:val="0"/>
          <w:numId w:val="23"/>
        </w:numPr>
        <w:jc w:val="both"/>
        <w:rPr>
          <w:rFonts w:ascii="Calibri" w:hAnsi="Calibri" w:cs="Calibri"/>
          <w:sz w:val="22"/>
          <w:szCs w:val="22"/>
          <w:lang w:val="ro-RO"/>
        </w:rPr>
      </w:pPr>
      <w:r w:rsidRPr="00603203">
        <w:rPr>
          <w:rFonts w:ascii="Calibri" w:hAnsi="Calibri" w:cs="Calibri"/>
          <w:sz w:val="22"/>
          <w:szCs w:val="22"/>
          <w:lang w:val="ro-RO"/>
        </w:rPr>
        <w:t>Obiectiv Sediul Central al Universității Maritime din Constanța, situat în Constanța, strada Mircea cel Bătrân, nr. 104 _ 1 post permanent, 24/24 ore, 7/7 zile inclusiv zile de repaos săptămânal și sărbători legale</w:t>
      </w:r>
      <w:r w:rsidR="0061536F">
        <w:rPr>
          <w:rFonts w:ascii="Calibri" w:hAnsi="Calibri" w:cs="Calibri"/>
          <w:sz w:val="22"/>
          <w:szCs w:val="22"/>
          <w:lang w:val="ro-RO"/>
        </w:rPr>
        <w:t>;</w:t>
      </w:r>
    </w:p>
    <w:p w:rsidR="00BD6B68" w:rsidRPr="00F01EA3" w:rsidRDefault="00BD6B68" w:rsidP="00BD6B68">
      <w:pPr>
        <w:numPr>
          <w:ilvl w:val="0"/>
          <w:numId w:val="23"/>
        </w:numPr>
        <w:jc w:val="both"/>
        <w:rPr>
          <w:rFonts w:ascii="Calibri" w:hAnsi="Calibri" w:cs="Calibri"/>
          <w:sz w:val="22"/>
          <w:szCs w:val="22"/>
          <w:lang w:val="ro-RO"/>
        </w:rPr>
      </w:pPr>
      <w:r w:rsidRPr="00F01EA3">
        <w:rPr>
          <w:rFonts w:ascii="Calibri" w:hAnsi="Calibri" w:cs="Calibri"/>
          <w:sz w:val="22"/>
          <w:szCs w:val="22"/>
          <w:lang w:val="ro-RO"/>
        </w:rPr>
        <w:t xml:space="preserve">Obiectiv Sediul Central al Universității Maritime din Constanța, situat în Constanța, strada Mircea cel Bătrân, nr. 104 _ 1 post </w:t>
      </w:r>
      <w:r>
        <w:rPr>
          <w:rFonts w:ascii="Calibri" w:hAnsi="Calibri" w:cs="Calibri"/>
          <w:sz w:val="22"/>
          <w:szCs w:val="22"/>
          <w:lang w:val="ro-RO"/>
        </w:rPr>
        <w:t>parțial, 12</w:t>
      </w:r>
      <w:r w:rsidRPr="00F01EA3">
        <w:rPr>
          <w:rFonts w:ascii="Calibri" w:hAnsi="Calibri" w:cs="Calibri"/>
          <w:sz w:val="22"/>
          <w:szCs w:val="22"/>
          <w:lang w:val="ro-RO"/>
        </w:rPr>
        <w:t>/24 ore, 7/7 zile inclusiv zile de repaos săptămânal și sărbători legale</w:t>
      </w:r>
      <w:r w:rsidR="0061536F">
        <w:rPr>
          <w:rFonts w:ascii="Calibri" w:hAnsi="Calibri" w:cs="Calibri"/>
          <w:sz w:val="22"/>
          <w:szCs w:val="22"/>
          <w:lang w:val="ro-RO"/>
        </w:rPr>
        <w:t>;</w:t>
      </w:r>
    </w:p>
    <w:p w:rsidR="00B34AA7" w:rsidRPr="00603203" w:rsidRDefault="00B34AA7" w:rsidP="001E205D">
      <w:pPr>
        <w:numPr>
          <w:ilvl w:val="0"/>
          <w:numId w:val="23"/>
        </w:numPr>
        <w:jc w:val="both"/>
        <w:rPr>
          <w:rFonts w:ascii="Calibri" w:hAnsi="Calibri" w:cs="Calibri"/>
          <w:sz w:val="22"/>
          <w:szCs w:val="22"/>
          <w:lang w:val="ro-RO"/>
        </w:rPr>
      </w:pPr>
      <w:r w:rsidRPr="00603203">
        <w:rPr>
          <w:rFonts w:ascii="Calibri" w:hAnsi="Calibri" w:cs="Calibri"/>
          <w:sz w:val="22"/>
          <w:szCs w:val="22"/>
          <w:lang w:val="ro-RO"/>
        </w:rPr>
        <w:t xml:space="preserve">Obiectiv Sediul Lac Mamaia, situat în Constanța pe strada Cuarțului nr. 2 (malul Lacului Siutghiol) _ </w:t>
      </w:r>
      <w:r w:rsidR="002F7CC5">
        <w:rPr>
          <w:rFonts w:ascii="Calibri" w:hAnsi="Calibri" w:cs="Calibri"/>
          <w:sz w:val="22"/>
          <w:szCs w:val="22"/>
          <w:lang w:val="ro-RO"/>
        </w:rPr>
        <w:t>2</w:t>
      </w:r>
      <w:r w:rsidRPr="00603203">
        <w:rPr>
          <w:rFonts w:ascii="Calibri" w:hAnsi="Calibri" w:cs="Calibri"/>
          <w:sz w:val="22"/>
          <w:szCs w:val="22"/>
          <w:lang w:val="ro-RO"/>
        </w:rPr>
        <w:t xml:space="preserve"> post</w:t>
      </w:r>
      <w:r w:rsidR="002F7CC5">
        <w:rPr>
          <w:rFonts w:ascii="Calibri" w:hAnsi="Calibri" w:cs="Calibri"/>
          <w:sz w:val="22"/>
          <w:szCs w:val="22"/>
          <w:lang w:val="ro-RO"/>
        </w:rPr>
        <w:t>uri</w:t>
      </w:r>
      <w:r w:rsidRPr="00603203">
        <w:rPr>
          <w:rFonts w:ascii="Calibri" w:hAnsi="Calibri" w:cs="Calibri"/>
          <w:sz w:val="22"/>
          <w:szCs w:val="22"/>
          <w:lang w:val="ro-RO"/>
        </w:rPr>
        <w:t xml:space="preserve"> permanent</w:t>
      </w:r>
      <w:r w:rsidR="002F7CC5">
        <w:rPr>
          <w:rFonts w:ascii="Calibri" w:hAnsi="Calibri" w:cs="Calibri"/>
          <w:sz w:val="22"/>
          <w:szCs w:val="22"/>
          <w:lang w:val="ro-RO"/>
        </w:rPr>
        <w:t>e</w:t>
      </w:r>
      <w:r w:rsidRPr="00603203">
        <w:rPr>
          <w:rFonts w:ascii="Calibri" w:hAnsi="Calibri" w:cs="Calibri"/>
          <w:sz w:val="22"/>
          <w:szCs w:val="22"/>
          <w:lang w:val="ro-RO"/>
        </w:rPr>
        <w:t>, 24/24 ore, 7/7 zile inclusiv zile de repaos săptămânal și sărbători legale</w:t>
      </w:r>
      <w:r w:rsidR="0061536F">
        <w:rPr>
          <w:rFonts w:ascii="Calibri" w:hAnsi="Calibri" w:cs="Calibri"/>
          <w:sz w:val="22"/>
          <w:szCs w:val="22"/>
          <w:lang w:val="ro-RO"/>
        </w:rPr>
        <w:t>;</w:t>
      </w:r>
    </w:p>
    <w:p w:rsidR="00B34AA7" w:rsidRDefault="00B34AA7" w:rsidP="001E205D">
      <w:pPr>
        <w:numPr>
          <w:ilvl w:val="0"/>
          <w:numId w:val="23"/>
        </w:numPr>
        <w:jc w:val="both"/>
        <w:rPr>
          <w:rFonts w:ascii="Calibri" w:hAnsi="Calibri" w:cs="Calibri"/>
          <w:sz w:val="22"/>
          <w:szCs w:val="22"/>
          <w:lang w:val="ro-RO"/>
        </w:rPr>
      </w:pPr>
      <w:r w:rsidRPr="00603203">
        <w:rPr>
          <w:rFonts w:ascii="Calibri" w:hAnsi="Calibri" w:cs="Calibri"/>
          <w:sz w:val="22"/>
          <w:szCs w:val="22"/>
          <w:lang w:val="ro-RO"/>
        </w:rPr>
        <w:t>Obiectiv Complex Sportiv Universitar “Neptun”, situat în Constanța, bv. Aurel Vlaicu nr. 123 _ 1 post permanent, 24/24 ore, 7/7 zile inclusiv zile de repaos săptămânal și sărbători legale</w:t>
      </w:r>
      <w:r w:rsidR="0061536F">
        <w:rPr>
          <w:rFonts w:ascii="Calibri" w:hAnsi="Calibri" w:cs="Calibri"/>
          <w:sz w:val="22"/>
          <w:szCs w:val="22"/>
          <w:lang w:val="ro-RO"/>
        </w:rPr>
        <w:t>;</w:t>
      </w:r>
    </w:p>
    <w:p w:rsidR="00247611" w:rsidRPr="005C26FC" w:rsidRDefault="00247611" w:rsidP="00247611">
      <w:pPr>
        <w:numPr>
          <w:ilvl w:val="0"/>
          <w:numId w:val="23"/>
        </w:numPr>
        <w:jc w:val="both"/>
        <w:rPr>
          <w:rFonts w:ascii="Calibri" w:hAnsi="Calibri" w:cs="Calibri"/>
          <w:sz w:val="22"/>
          <w:szCs w:val="22"/>
          <w:lang w:val="ro-RO"/>
        </w:rPr>
      </w:pPr>
      <w:r w:rsidRPr="005C26FC">
        <w:rPr>
          <w:rFonts w:ascii="Calibri" w:hAnsi="Calibri" w:cs="Calibri"/>
          <w:sz w:val="22"/>
          <w:szCs w:val="22"/>
          <w:lang w:val="ro-RO"/>
        </w:rPr>
        <w:t xml:space="preserve">Obiectiv Complex Sportiv Universitar “Neptun”, situat în Constanța, bv. Aurel Vlaicu nr. 123 _ 1 post </w:t>
      </w:r>
      <w:r w:rsidR="0080347D">
        <w:rPr>
          <w:rFonts w:ascii="Calibri" w:hAnsi="Calibri" w:cs="Calibri"/>
          <w:sz w:val="22"/>
          <w:szCs w:val="22"/>
          <w:lang w:val="ro-RO"/>
        </w:rPr>
        <w:t>parțial</w:t>
      </w:r>
      <w:r>
        <w:rPr>
          <w:rFonts w:ascii="Calibri" w:hAnsi="Calibri" w:cs="Calibri"/>
          <w:sz w:val="22"/>
          <w:szCs w:val="22"/>
          <w:lang w:val="ro-RO"/>
        </w:rPr>
        <w:t>, 12</w:t>
      </w:r>
      <w:r w:rsidRPr="005C26FC">
        <w:rPr>
          <w:rFonts w:ascii="Calibri" w:hAnsi="Calibri" w:cs="Calibri"/>
          <w:sz w:val="22"/>
          <w:szCs w:val="22"/>
          <w:lang w:val="ro-RO"/>
        </w:rPr>
        <w:t>/24 ore, 7/7 zile inclusiv zile de repaos</w:t>
      </w:r>
      <w:r>
        <w:rPr>
          <w:rFonts w:ascii="Calibri" w:hAnsi="Calibri" w:cs="Calibri"/>
          <w:sz w:val="22"/>
          <w:szCs w:val="22"/>
          <w:lang w:val="ro-RO"/>
        </w:rPr>
        <w:t xml:space="preserve"> săptămânal și sărbători legale</w:t>
      </w:r>
      <w:r w:rsidR="0061536F">
        <w:rPr>
          <w:rFonts w:ascii="Calibri" w:hAnsi="Calibri" w:cs="Calibri"/>
          <w:sz w:val="22"/>
          <w:szCs w:val="22"/>
          <w:lang w:val="ro-RO"/>
        </w:rPr>
        <w:t>;</w:t>
      </w:r>
    </w:p>
    <w:p w:rsidR="00B34AA7" w:rsidRDefault="00B34AA7" w:rsidP="001E205D">
      <w:pPr>
        <w:numPr>
          <w:ilvl w:val="0"/>
          <w:numId w:val="23"/>
        </w:numPr>
        <w:jc w:val="both"/>
        <w:rPr>
          <w:rFonts w:ascii="Calibri" w:hAnsi="Calibri" w:cs="Calibri"/>
          <w:sz w:val="22"/>
          <w:szCs w:val="22"/>
          <w:lang w:val="ro-RO"/>
        </w:rPr>
      </w:pPr>
      <w:r w:rsidRPr="00603203">
        <w:rPr>
          <w:rFonts w:ascii="Calibri" w:hAnsi="Calibri" w:cs="Calibri"/>
          <w:sz w:val="22"/>
          <w:szCs w:val="22"/>
          <w:lang w:val="ro-RO"/>
        </w:rPr>
        <w:t>Obiectiv Cămin Far 3, situat în Constanța, Aleea Timonei nr. 6 _ 1 post permanent, 24/24 ore, 7/7 zile inclusiv zile de repaos săptămânal și sărbători legale.</w:t>
      </w:r>
    </w:p>
    <w:p w:rsidR="00B34AA7" w:rsidRPr="00603203" w:rsidRDefault="00B34AA7" w:rsidP="00B34AA7">
      <w:pPr>
        <w:ind w:left="720"/>
        <w:jc w:val="both"/>
        <w:rPr>
          <w:rFonts w:ascii="Calibri" w:hAnsi="Calibri" w:cs="Calibri"/>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4.2. Achizitorul se obligă să plătească prețul convenit în prezentul contract pentru serviciile prestate.</w:t>
      </w:r>
    </w:p>
    <w:p w:rsidR="00FC6608" w:rsidRPr="00603203" w:rsidRDefault="00FC6608" w:rsidP="00B34AA7">
      <w:pPr>
        <w:jc w:val="both"/>
        <w:rPr>
          <w:rFonts w:ascii="Calibri" w:hAnsi="Calibri" w:cs="Calibri"/>
          <w:b/>
          <w:i/>
          <w:sz w:val="22"/>
          <w:szCs w:val="22"/>
          <w:lang w:val="ro-RO"/>
        </w:rPr>
      </w:pPr>
    </w:p>
    <w:p w:rsidR="00B34AA7" w:rsidRPr="00603203" w:rsidRDefault="00B34AA7" w:rsidP="00B34AA7">
      <w:pPr>
        <w:jc w:val="both"/>
        <w:rPr>
          <w:rFonts w:ascii="Calibri" w:hAnsi="Calibri" w:cs="Calibri"/>
          <w:b/>
          <w:i/>
          <w:sz w:val="22"/>
          <w:szCs w:val="22"/>
          <w:lang w:val="ro-RO"/>
        </w:rPr>
      </w:pPr>
      <w:r w:rsidRPr="00603203">
        <w:rPr>
          <w:rFonts w:ascii="Calibri" w:hAnsi="Calibri" w:cs="Calibri"/>
          <w:b/>
          <w:i/>
          <w:sz w:val="22"/>
          <w:szCs w:val="22"/>
          <w:lang w:val="ro-RO"/>
        </w:rPr>
        <w:t>5. Prețul contractului</w:t>
      </w:r>
    </w:p>
    <w:p w:rsidR="00B34AA7" w:rsidRDefault="00B34AA7" w:rsidP="00B34AA7">
      <w:pPr>
        <w:pStyle w:val="DefaultText"/>
        <w:jc w:val="both"/>
        <w:rPr>
          <w:rFonts w:ascii="Calibri" w:hAnsi="Calibri" w:cs="Calibri"/>
          <w:sz w:val="22"/>
          <w:szCs w:val="22"/>
          <w:lang w:val="it-IT"/>
        </w:rPr>
      </w:pPr>
      <w:r w:rsidRPr="00603203">
        <w:rPr>
          <w:rFonts w:ascii="Calibri" w:hAnsi="Calibri" w:cs="Calibri"/>
          <w:sz w:val="22"/>
          <w:szCs w:val="22"/>
          <w:lang w:val="it-IT"/>
        </w:rPr>
        <w:t>5.1. Preţul convenit pentru îndeplinirea contractului, plătibil prestatorului de către achizitor, este de</w:t>
      </w:r>
      <w:r w:rsidR="0034122A" w:rsidRPr="00603203">
        <w:rPr>
          <w:rFonts w:ascii="Calibri" w:hAnsi="Calibri" w:cs="Calibri"/>
          <w:b/>
          <w:sz w:val="22"/>
          <w:szCs w:val="22"/>
        </w:rPr>
        <w:t xml:space="preserve"> ______</w:t>
      </w:r>
      <w:r w:rsidRPr="00603203">
        <w:rPr>
          <w:rFonts w:ascii="Calibri" w:hAnsi="Calibri" w:cs="Calibri"/>
          <w:b/>
          <w:sz w:val="22"/>
          <w:szCs w:val="22"/>
        </w:rPr>
        <w:t>__ lei</w:t>
      </w:r>
      <w:r w:rsidRPr="00603203">
        <w:rPr>
          <w:rFonts w:ascii="Calibri" w:hAnsi="Calibri" w:cs="Calibri"/>
          <w:sz w:val="22"/>
          <w:szCs w:val="22"/>
          <w:lang w:val="it-IT"/>
        </w:rPr>
        <w:t xml:space="preserve">, </w:t>
      </w:r>
      <w:r w:rsidRPr="00603203">
        <w:rPr>
          <w:rFonts w:ascii="Calibri" w:hAnsi="Calibri" w:cs="Calibri"/>
          <w:sz w:val="22"/>
          <w:szCs w:val="22"/>
        </w:rPr>
        <w:t>la care se ad</w:t>
      </w:r>
      <w:r w:rsidR="0034122A" w:rsidRPr="00603203">
        <w:rPr>
          <w:rFonts w:ascii="Calibri" w:hAnsi="Calibri" w:cs="Calibri"/>
          <w:sz w:val="22"/>
          <w:szCs w:val="22"/>
        </w:rPr>
        <w:t>augă TVA în valoare de ______</w:t>
      </w:r>
      <w:r w:rsidRPr="00603203">
        <w:rPr>
          <w:rFonts w:ascii="Calibri" w:hAnsi="Calibri" w:cs="Calibri"/>
          <w:sz w:val="22"/>
          <w:szCs w:val="22"/>
        </w:rPr>
        <w:t>___ lei</w:t>
      </w:r>
      <w:r w:rsidR="00525F90">
        <w:rPr>
          <w:rFonts w:ascii="Calibri" w:hAnsi="Calibri" w:cs="Calibri"/>
          <w:sz w:val="22"/>
          <w:szCs w:val="22"/>
          <w:lang w:val="it-IT"/>
        </w:rPr>
        <w:t>, conform propunerii financiare, după cum urmează:</w:t>
      </w:r>
    </w:p>
    <w:p w:rsidR="00ED2FE3" w:rsidRPr="00603203" w:rsidRDefault="00525F90" w:rsidP="00ED2FE3">
      <w:pPr>
        <w:jc w:val="both"/>
        <w:rPr>
          <w:rFonts w:ascii="Calibri" w:eastAsia="Calibri" w:hAnsi="Calibri" w:cs="Calibri"/>
          <w:b/>
          <w:sz w:val="22"/>
          <w:szCs w:val="22"/>
          <w:lang w:val="ro-RO"/>
        </w:rPr>
      </w:pPr>
      <w:r>
        <w:rPr>
          <w:rFonts w:ascii="Calibri" w:hAnsi="Calibri" w:cs="Calibri"/>
          <w:sz w:val="22"/>
          <w:szCs w:val="22"/>
          <w:lang w:val="it-IT"/>
        </w:rPr>
        <w:t xml:space="preserve">- </w:t>
      </w:r>
      <w:r>
        <w:rPr>
          <w:rFonts w:ascii="Calibri" w:eastAsia="Calibri" w:hAnsi="Calibri" w:cs="Calibri"/>
          <w:b/>
          <w:sz w:val="22"/>
          <w:szCs w:val="22"/>
          <w:lang w:val="ro-RO"/>
        </w:rPr>
        <w:t>p</w:t>
      </w:r>
      <w:r w:rsidRPr="00603203">
        <w:rPr>
          <w:rFonts w:ascii="Calibri" w:eastAsia="Calibri" w:hAnsi="Calibri" w:cs="Calibri"/>
          <w:b/>
          <w:sz w:val="22"/>
          <w:szCs w:val="22"/>
          <w:lang w:val="ro-RO"/>
        </w:rPr>
        <w:t>ază și protecție 5 (cinci) posturi fixe neînarmate permanente 24/24</w:t>
      </w:r>
      <w:r w:rsidR="00D57322">
        <w:rPr>
          <w:rFonts w:ascii="Calibri" w:eastAsia="Calibri" w:hAnsi="Calibri" w:cs="Calibri"/>
          <w:b/>
          <w:sz w:val="22"/>
          <w:szCs w:val="22"/>
          <w:lang w:val="ro-RO"/>
        </w:rPr>
        <w:t>,</w:t>
      </w:r>
      <w:r w:rsidR="00ED2FE3">
        <w:rPr>
          <w:rFonts w:ascii="Calibri" w:eastAsia="Calibri" w:hAnsi="Calibri" w:cs="Calibri"/>
          <w:b/>
          <w:sz w:val="22"/>
          <w:szCs w:val="22"/>
          <w:lang w:val="ro-RO"/>
        </w:rPr>
        <w:t xml:space="preserve"> tarif _________</w:t>
      </w:r>
      <w:r w:rsidR="00ED2FE3" w:rsidRPr="00603203">
        <w:rPr>
          <w:rFonts w:ascii="Calibri" w:eastAsia="Calibri" w:hAnsi="Calibri" w:cs="Calibri"/>
          <w:b/>
          <w:sz w:val="22"/>
          <w:szCs w:val="22"/>
          <w:lang w:val="ro-RO"/>
        </w:rPr>
        <w:t xml:space="preserve"> </w:t>
      </w:r>
      <w:r w:rsidR="00ED2FE3">
        <w:rPr>
          <w:rFonts w:ascii="Calibri" w:eastAsia="Calibri" w:hAnsi="Calibri" w:cs="Calibri"/>
          <w:b/>
          <w:sz w:val="22"/>
          <w:szCs w:val="22"/>
          <w:lang w:val="ro-RO"/>
        </w:rPr>
        <w:t>lei fără TVA/oră;</w:t>
      </w:r>
    </w:p>
    <w:p w:rsidR="00525F90" w:rsidRDefault="00ED2FE3" w:rsidP="00525F90">
      <w:pPr>
        <w:jc w:val="both"/>
        <w:rPr>
          <w:rFonts w:ascii="Calibri" w:eastAsia="Calibri" w:hAnsi="Calibri" w:cs="Calibri"/>
          <w:b/>
          <w:sz w:val="22"/>
          <w:szCs w:val="22"/>
          <w:lang w:val="ro-RO"/>
        </w:rPr>
      </w:pPr>
      <w:r>
        <w:rPr>
          <w:rFonts w:ascii="Calibri" w:eastAsia="Calibri" w:hAnsi="Calibri" w:cs="Calibri"/>
          <w:b/>
          <w:sz w:val="22"/>
          <w:szCs w:val="22"/>
          <w:lang w:val="ro-RO"/>
        </w:rPr>
        <w:t>- p</w:t>
      </w:r>
      <w:r w:rsidRPr="00603203">
        <w:rPr>
          <w:rFonts w:ascii="Calibri" w:eastAsia="Calibri" w:hAnsi="Calibri" w:cs="Calibri"/>
          <w:b/>
          <w:sz w:val="22"/>
          <w:szCs w:val="22"/>
          <w:lang w:val="ro-RO"/>
        </w:rPr>
        <w:t xml:space="preserve">ază și protecție 2 (două) posturi fixe neînarmate </w:t>
      </w:r>
      <w:r>
        <w:rPr>
          <w:rFonts w:ascii="Calibri" w:eastAsia="Calibri" w:hAnsi="Calibri" w:cs="Calibri"/>
          <w:b/>
          <w:sz w:val="22"/>
          <w:szCs w:val="22"/>
          <w:lang w:val="ro-RO"/>
        </w:rPr>
        <w:t>parț</w:t>
      </w:r>
      <w:r w:rsidRPr="00603203">
        <w:rPr>
          <w:rFonts w:ascii="Calibri" w:eastAsia="Calibri" w:hAnsi="Calibri" w:cs="Calibri"/>
          <w:b/>
          <w:sz w:val="22"/>
          <w:szCs w:val="22"/>
          <w:lang w:val="ro-RO"/>
        </w:rPr>
        <w:t xml:space="preserve">iale, pe timpul nopții  12/24 ore, </w:t>
      </w:r>
      <w:r w:rsidR="00D57322">
        <w:rPr>
          <w:rFonts w:ascii="Calibri" w:eastAsia="Calibri" w:hAnsi="Calibri" w:cs="Calibri"/>
          <w:b/>
          <w:sz w:val="22"/>
          <w:szCs w:val="22"/>
          <w:lang w:val="ro-RO"/>
        </w:rPr>
        <w:t>î</w:t>
      </w:r>
      <w:r w:rsidRPr="00603203">
        <w:rPr>
          <w:rFonts w:ascii="Calibri" w:eastAsia="Calibri" w:hAnsi="Calibri" w:cs="Calibri"/>
          <w:b/>
          <w:sz w:val="22"/>
          <w:szCs w:val="22"/>
          <w:lang w:val="ro-RO"/>
        </w:rPr>
        <w:t>n intervalul orar 19:00 PM - 07:00 AM</w:t>
      </w:r>
      <w:r w:rsidR="00D57322">
        <w:rPr>
          <w:rFonts w:ascii="Calibri" w:eastAsia="Calibri" w:hAnsi="Calibri" w:cs="Calibri"/>
          <w:b/>
          <w:sz w:val="22"/>
          <w:szCs w:val="22"/>
          <w:lang w:val="ro-RO"/>
        </w:rPr>
        <w:t xml:space="preserve">, </w:t>
      </w:r>
      <w:r>
        <w:rPr>
          <w:rFonts w:ascii="Calibri" w:eastAsia="Calibri" w:hAnsi="Calibri" w:cs="Calibri"/>
          <w:b/>
          <w:sz w:val="22"/>
          <w:szCs w:val="22"/>
          <w:lang w:val="ro-RO"/>
        </w:rPr>
        <w:t>tarif _____________ lei fără TVA/oră</w:t>
      </w:r>
      <w:r w:rsidR="00953412">
        <w:rPr>
          <w:rFonts w:ascii="Calibri" w:eastAsia="Calibri" w:hAnsi="Calibri" w:cs="Calibri"/>
          <w:b/>
          <w:sz w:val="22"/>
          <w:szCs w:val="22"/>
          <w:lang w:val="ro-RO"/>
        </w:rPr>
        <w:t>;</w:t>
      </w:r>
    </w:p>
    <w:p w:rsidR="00953412" w:rsidRPr="00603203" w:rsidRDefault="00953412" w:rsidP="00953412">
      <w:pPr>
        <w:jc w:val="both"/>
        <w:rPr>
          <w:rFonts w:ascii="Calibri" w:hAnsi="Calibri" w:cs="Calibri"/>
          <w:sz w:val="22"/>
          <w:szCs w:val="22"/>
          <w:lang w:val="ro-RO"/>
        </w:rPr>
      </w:pPr>
      <w:r>
        <w:rPr>
          <w:rFonts w:ascii="Calibri" w:eastAsia="Calibri" w:hAnsi="Calibri" w:cs="Calibri"/>
          <w:b/>
          <w:sz w:val="22"/>
          <w:szCs w:val="22"/>
          <w:lang w:val="ro-RO"/>
        </w:rPr>
        <w:t>- s</w:t>
      </w:r>
      <w:r w:rsidRPr="00603203">
        <w:rPr>
          <w:rFonts w:ascii="Calibri" w:eastAsia="Calibri" w:hAnsi="Calibri" w:cs="Calibri"/>
          <w:b/>
          <w:sz w:val="22"/>
          <w:szCs w:val="22"/>
          <w:lang w:val="ro-RO"/>
        </w:rPr>
        <w:t>ervicii de monitorizare și intervenție</w:t>
      </w:r>
      <w:r w:rsidR="00D57322">
        <w:rPr>
          <w:rFonts w:ascii="Calibri" w:eastAsia="Calibri" w:hAnsi="Calibri" w:cs="Calibri"/>
          <w:b/>
          <w:sz w:val="22"/>
          <w:szCs w:val="22"/>
          <w:lang w:val="ro-RO"/>
        </w:rPr>
        <w:t>,</w:t>
      </w:r>
      <w:r>
        <w:rPr>
          <w:rFonts w:ascii="Calibri" w:eastAsia="Calibri" w:hAnsi="Calibri" w:cs="Calibri"/>
          <w:b/>
          <w:sz w:val="22"/>
          <w:szCs w:val="22"/>
          <w:lang w:val="ro-RO"/>
        </w:rPr>
        <w:t xml:space="preserve"> tarif _________________ l</w:t>
      </w:r>
      <w:r w:rsidRPr="00603203">
        <w:rPr>
          <w:rFonts w:ascii="Calibri" w:hAnsi="Calibri" w:cs="Calibri"/>
          <w:b/>
          <w:sz w:val="22"/>
          <w:szCs w:val="22"/>
          <w:lang w:eastAsia="ro-RO"/>
        </w:rPr>
        <w:t>ei fără TVA/lună (pentru toate obiective</w:t>
      </w:r>
      <w:r>
        <w:rPr>
          <w:rFonts w:ascii="Calibri" w:hAnsi="Calibri" w:cs="Calibri"/>
          <w:b/>
          <w:sz w:val="22"/>
          <w:szCs w:val="22"/>
          <w:lang w:eastAsia="ro-RO"/>
        </w:rPr>
        <w:t>le</w:t>
      </w:r>
      <w:r w:rsidRPr="00603203">
        <w:rPr>
          <w:rFonts w:ascii="Calibri" w:hAnsi="Calibri" w:cs="Calibri"/>
          <w:b/>
          <w:sz w:val="22"/>
          <w:szCs w:val="22"/>
          <w:lang w:eastAsia="ro-RO"/>
        </w:rPr>
        <w:t>)</w:t>
      </w:r>
      <w:r>
        <w:rPr>
          <w:rFonts w:ascii="Calibri" w:hAnsi="Calibri" w:cs="Calibri"/>
          <w:b/>
          <w:sz w:val="22"/>
          <w:szCs w:val="22"/>
          <w:lang w:eastAsia="ro-RO"/>
        </w:rPr>
        <w:t>;</w:t>
      </w:r>
    </w:p>
    <w:p w:rsidR="00525F90" w:rsidRDefault="00034400" w:rsidP="00B34AA7">
      <w:pPr>
        <w:pStyle w:val="DefaultText"/>
        <w:jc w:val="both"/>
        <w:rPr>
          <w:rFonts w:ascii="Calibri" w:hAnsi="Calibri" w:cs="Calibri"/>
          <w:b/>
          <w:sz w:val="22"/>
          <w:szCs w:val="22"/>
          <w:lang w:eastAsia="ro-RO"/>
        </w:rPr>
      </w:pPr>
      <w:r>
        <w:rPr>
          <w:rFonts w:ascii="Calibri" w:eastAsia="Calibri" w:hAnsi="Calibri" w:cs="Calibri"/>
          <w:b/>
          <w:sz w:val="22"/>
          <w:szCs w:val="22"/>
          <w:lang w:val="ro-RO"/>
        </w:rPr>
        <w:t>- s</w:t>
      </w:r>
      <w:r w:rsidRPr="00603203">
        <w:rPr>
          <w:rFonts w:ascii="Calibri" w:eastAsia="Calibri" w:hAnsi="Calibri" w:cs="Calibri"/>
          <w:b/>
          <w:sz w:val="22"/>
          <w:szCs w:val="22"/>
          <w:lang w:val="ro-RO"/>
        </w:rPr>
        <w:t>ervicii de mentenanță preventivă și corectivă</w:t>
      </w:r>
      <w:r w:rsidR="00D57322">
        <w:rPr>
          <w:rFonts w:ascii="Calibri" w:eastAsia="Calibri" w:hAnsi="Calibri" w:cs="Calibri"/>
          <w:b/>
          <w:sz w:val="22"/>
          <w:szCs w:val="22"/>
          <w:lang w:val="ro-RO"/>
        </w:rPr>
        <w:t>,</w:t>
      </w:r>
      <w:r>
        <w:rPr>
          <w:rFonts w:ascii="Calibri" w:eastAsia="Calibri" w:hAnsi="Calibri" w:cs="Calibri"/>
          <w:b/>
          <w:sz w:val="22"/>
          <w:szCs w:val="22"/>
          <w:lang w:val="ro-RO"/>
        </w:rPr>
        <w:t xml:space="preserve"> tarif</w:t>
      </w:r>
      <w:r w:rsidRPr="00603203">
        <w:rPr>
          <w:rFonts w:ascii="Calibri" w:eastAsia="Calibri" w:hAnsi="Calibri" w:cs="Calibri"/>
          <w:b/>
          <w:sz w:val="22"/>
          <w:szCs w:val="22"/>
          <w:lang w:val="ro-RO"/>
        </w:rPr>
        <w:t xml:space="preserve"> </w:t>
      </w:r>
      <w:r>
        <w:rPr>
          <w:rFonts w:ascii="Calibri" w:hAnsi="Calibri" w:cs="Calibri"/>
          <w:b/>
          <w:sz w:val="22"/>
          <w:szCs w:val="22"/>
          <w:lang w:eastAsia="ro-RO"/>
        </w:rPr>
        <w:t>____________</w:t>
      </w:r>
      <w:r w:rsidRPr="00603203">
        <w:rPr>
          <w:rFonts w:ascii="Calibri" w:hAnsi="Calibri" w:cs="Calibri"/>
          <w:b/>
          <w:sz w:val="22"/>
          <w:szCs w:val="22"/>
          <w:lang w:eastAsia="ro-RO"/>
        </w:rPr>
        <w:t xml:space="preserve"> lei fără TVA/lună (pentru toate obiectivele)</w:t>
      </w:r>
      <w:r w:rsidR="00D57322">
        <w:rPr>
          <w:rFonts w:ascii="Calibri" w:hAnsi="Calibri" w:cs="Calibri"/>
          <w:b/>
          <w:sz w:val="22"/>
          <w:szCs w:val="22"/>
          <w:lang w:eastAsia="ro-RO"/>
        </w:rPr>
        <w:t>.</w:t>
      </w:r>
    </w:p>
    <w:p w:rsidR="00B34AA7" w:rsidRPr="00603203" w:rsidRDefault="00B34AA7" w:rsidP="00B34AA7">
      <w:pPr>
        <w:pStyle w:val="DefaultText"/>
        <w:jc w:val="both"/>
        <w:rPr>
          <w:rFonts w:ascii="Calibri" w:hAnsi="Calibri" w:cs="Calibri"/>
          <w:sz w:val="22"/>
          <w:szCs w:val="22"/>
          <w:lang w:val="it-IT"/>
        </w:rPr>
      </w:pPr>
      <w:r w:rsidRPr="00603203">
        <w:rPr>
          <w:rFonts w:ascii="Calibri" w:hAnsi="Calibri" w:cs="Calibri"/>
          <w:sz w:val="22"/>
          <w:szCs w:val="22"/>
          <w:lang w:val="it-IT"/>
        </w:rPr>
        <w:t xml:space="preserve">5.2. Tarifele unitare ale serviciilor ce fac obiectul contractului, exprimate în lei fără TVA, sunt cele incluse de prestator </w:t>
      </w:r>
      <w:r w:rsidRPr="00603203">
        <w:rPr>
          <w:rFonts w:ascii="Calibri" w:hAnsi="Calibri" w:cs="Calibri"/>
          <w:sz w:val="22"/>
          <w:szCs w:val="22"/>
        </w:rPr>
        <w:t>î</w:t>
      </w:r>
      <w:r w:rsidRPr="00603203">
        <w:rPr>
          <w:rFonts w:ascii="Calibri" w:hAnsi="Calibri" w:cs="Calibri"/>
          <w:sz w:val="22"/>
          <w:szCs w:val="22"/>
          <w:lang w:val="it-IT"/>
        </w:rPr>
        <w:t>n propunerea financiară, anexă la prezentul contract.</w:t>
      </w:r>
    </w:p>
    <w:p w:rsidR="00B34AA7" w:rsidRPr="00603203" w:rsidRDefault="00B34AA7" w:rsidP="00B34AA7">
      <w:pPr>
        <w:pStyle w:val="DefaultText"/>
        <w:jc w:val="both"/>
        <w:rPr>
          <w:rFonts w:ascii="Calibri" w:hAnsi="Calibri" w:cs="Calibri"/>
          <w:b/>
          <w:i/>
          <w:sz w:val="22"/>
          <w:szCs w:val="22"/>
        </w:rPr>
      </w:pPr>
    </w:p>
    <w:p w:rsidR="00B34AA7" w:rsidRPr="00603203" w:rsidRDefault="00B34AA7" w:rsidP="00B34AA7">
      <w:pPr>
        <w:jc w:val="both"/>
        <w:rPr>
          <w:rFonts w:ascii="Calibri" w:hAnsi="Calibri" w:cs="Calibri"/>
          <w:b/>
          <w:i/>
          <w:sz w:val="22"/>
          <w:szCs w:val="22"/>
          <w:lang w:val="ro-RO"/>
        </w:rPr>
      </w:pPr>
      <w:r w:rsidRPr="00603203">
        <w:rPr>
          <w:rFonts w:ascii="Calibri" w:hAnsi="Calibri" w:cs="Calibri"/>
          <w:b/>
          <w:i/>
          <w:sz w:val="22"/>
          <w:szCs w:val="22"/>
          <w:lang w:val="ro-RO"/>
        </w:rPr>
        <w:t>6.Durata contractului</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6.1.  Durata contractului va coincide cu perioada de prestare a serviciilor</w:t>
      </w:r>
      <w:r w:rsidR="00BD5142">
        <w:rPr>
          <w:rFonts w:ascii="Calibri" w:hAnsi="Calibri" w:cs="Calibri"/>
          <w:sz w:val="22"/>
          <w:szCs w:val="22"/>
          <w:lang w:val="ro-RO"/>
        </w:rPr>
        <w:t>:</w:t>
      </w:r>
      <w:r w:rsidRPr="00603203">
        <w:rPr>
          <w:rFonts w:ascii="Calibri" w:hAnsi="Calibri" w:cs="Calibri"/>
          <w:sz w:val="22"/>
          <w:szCs w:val="22"/>
          <w:lang w:val="ro-RO"/>
        </w:rPr>
        <w:t xml:space="preserve"> </w:t>
      </w:r>
      <w:r w:rsidRPr="00603203">
        <w:rPr>
          <w:rFonts w:ascii="Calibri" w:hAnsi="Calibri" w:cs="Calibri"/>
          <w:b/>
          <w:sz w:val="22"/>
          <w:szCs w:val="22"/>
          <w:lang w:val="ro-RO"/>
        </w:rPr>
        <w:t xml:space="preserve">începând cu data </w:t>
      </w:r>
      <w:r w:rsidR="0087009B">
        <w:rPr>
          <w:rFonts w:ascii="Calibri" w:hAnsi="Calibri" w:cs="Calibri"/>
          <w:b/>
          <w:sz w:val="22"/>
          <w:szCs w:val="22"/>
          <w:lang w:val="ro-RO"/>
        </w:rPr>
        <w:t>de 01.03.2023</w:t>
      </w:r>
      <w:r w:rsidRPr="00603203">
        <w:rPr>
          <w:rFonts w:ascii="Calibri" w:hAnsi="Calibri" w:cs="Calibri"/>
          <w:b/>
          <w:sz w:val="22"/>
          <w:szCs w:val="22"/>
          <w:lang w:val="ro-RO"/>
        </w:rPr>
        <w:t xml:space="preserve"> și p</w:t>
      </w:r>
      <w:r w:rsidR="005E6058" w:rsidRPr="00603203">
        <w:rPr>
          <w:rFonts w:ascii="Calibri" w:hAnsi="Calibri" w:cs="Calibri"/>
          <w:b/>
          <w:sz w:val="22"/>
          <w:szCs w:val="22"/>
          <w:lang w:val="ro-RO"/>
        </w:rPr>
        <w:t>ână la data de 31.12.202</w:t>
      </w:r>
      <w:r w:rsidR="00E53156" w:rsidRPr="00603203">
        <w:rPr>
          <w:rFonts w:ascii="Calibri" w:hAnsi="Calibri" w:cs="Calibri"/>
          <w:b/>
          <w:sz w:val="22"/>
          <w:szCs w:val="22"/>
          <w:lang w:val="ro-RO"/>
        </w:rPr>
        <w:t>3</w:t>
      </w:r>
      <w:r w:rsidRPr="00603203">
        <w:rPr>
          <w:rFonts w:ascii="Calibri" w:hAnsi="Calibri" w:cs="Calibri"/>
          <w:sz w:val="22"/>
          <w:szCs w:val="22"/>
          <w:lang w:val="ro-RO"/>
        </w:rPr>
        <w:t xml:space="preserve">, </w:t>
      </w:r>
      <w:r w:rsidRPr="00603203">
        <w:rPr>
          <w:rFonts w:ascii="Calibri" w:hAnsi="Calibri" w:cs="Calibri"/>
          <w:b/>
          <w:sz w:val="22"/>
          <w:szCs w:val="22"/>
          <w:lang w:val="ro-RO"/>
        </w:rPr>
        <w:t>cu posibilitatea de prelungire pentru o perioadă ce nu va depăși 4 luni</w:t>
      </w:r>
      <w:r w:rsidRPr="00603203">
        <w:rPr>
          <w:rFonts w:ascii="Calibri" w:hAnsi="Calibri" w:cs="Calibri"/>
          <w:sz w:val="22"/>
          <w:szCs w:val="22"/>
          <w:lang w:val="ro-RO"/>
        </w:rPr>
        <w:t xml:space="preserve"> (01.01.202</w:t>
      </w:r>
      <w:r w:rsidR="00E53156">
        <w:rPr>
          <w:rFonts w:ascii="Calibri" w:hAnsi="Calibri" w:cs="Calibri"/>
          <w:sz w:val="22"/>
          <w:szCs w:val="22"/>
          <w:lang w:val="ro-RO"/>
        </w:rPr>
        <w:t>4</w:t>
      </w:r>
      <w:r w:rsidR="005E6058" w:rsidRPr="00603203">
        <w:rPr>
          <w:rFonts w:ascii="Calibri" w:hAnsi="Calibri" w:cs="Calibri"/>
          <w:sz w:val="22"/>
          <w:szCs w:val="22"/>
          <w:lang w:val="ro-RO"/>
        </w:rPr>
        <w:t>-30.04.202</w:t>
      </w:r>
      <w:r w:rsidR="00E53156">
        <w:rPr>
          <w:rFonts w:ascii="Calibri" w:hAnsi="Calibri" w:cs="Calibri"/>
          <w:sz w:val="22"/>
          <w:szCs w:val="22"/>
          <w:lang w:val="ro-RO"/>
        </w:rPr>
        <w:t>4</w:t>
      </w:r>
      <w:r w:rsidRPr="00603203">
        <w:rPr>
          <w:rFonts w:ascii="Calibri" w:hAnsi="Calibri" w:cs="Calibri"/>
          <w:sz w:val="22"/>
          <w:szCs w:val="22"/>
          <w:lang w:val="ro-RO"/>
        </w:rPr>
        <w:t>) în conformitate cu prevederile art. 165 din H.G. nr. 395/2016, cu modificările și completările ulterioare. Numărul maxim de ore pentru care autoritatea contractantă are dreptul de a realiza prelungirea contractului este de 1</w:t>
      </w:r>
      <w:r w:rsidR="00390A21">
        <w:rPr>
          <w:rFonts w:ascii="Calibri" w:hAnsi="Calibri" w:cs="Calibri"/>
          <w:sz w:val="22"/>
          <w:szCs w:val="22"/>
          <w:lang w:val="ro-RO"/>
        </w:rPr>
        <w:t>7</w:t>
      </w:r>
      <w:r w:rsidRPr="00603203">
        <w:rPr>
          <w:rFonts w:ascii="Calibri" w:hAnsi="Calibri" w:cs="Calibri"/>
          <w:sz w:val="22"/>
          <w:szCs w:val="22"/>
          <w:lang w:val="ro-RO"/>
        </w:rPr>
        <w:t>.</w:t>
      </w:r>
      <w:r w:rsidR="00390A21">
        <w:rPr>
          <w:rFonts w:ascii="Calibri" w:hAnsi="Calibri" w:cs="Calibri"/>
          <w:sz w:val="22"/>
          <w:szCs w:val="22"/>
          <w:lang w:val="ro-RO"/>
        </w:rPr>
        <w:t>424</w:t>
      </w:r>
      <w:r w:rsidRPr="00603203">
        <w:rPr>
          <w:rFonts w:ascii="Calibri" w:hAnsi="Calibri" w:cs="Calibri"/>
          <w:sz w:val="22"/>
          <w:szCs w:val="22"/>
          <w:lang w:val="ro-RO"/>
        </w:rPr>
        <w:t xml:space="preserve"> ore </w:t>
      </w:r>
      <w:r w:rsidR="00390A21">
        <w:rPr>
          <w:rFonts w:ascii="Calibri" w:hAnsi="Calibri" w:cs="Calibri"/>
          <w:sz w:val="22"/>
          <w:szCs w:val="22"/>
          <w:lang w:val="ro-RO"/>
        </w:rPr>
        <w:t>pentru perioada</w:t>
      </w:r>
      <w:r w:rsidRPr="00603203">
        <w:rPr>
          <w:rFonts w:ascii="Calibri" w:hAnsi="Calibri" w:cs="Calibri"/>
          <w:sz w:val="22"/>
          <w:szCs w:val="22"/>
          <w:lang w:val="ro-RO"/>
        </w:rPr>
        <w:t xml:space="preserve"> 01.01.202</w:t>
      </w:r>
      <w:r w:rsidR="00390A21">
        <w:rPr>
          <w:rFonts w:ascii="Calibri" w:hAnsi="Calibri" w:cs="Calibri"/>
          <w:sz w:val="22"/>
          <w:szCs w:val="22"/>
          <w:lang w:val="ro-RO"/>
        </w:rPr>
        <w:t>4</w:t>
      </w:r>
      <w:r w:rsidR="002C5CCC" w:rsidRPr="00603203">
        <w:rPr>
          <w:rFonts w:ascii="Calibri" w:hAnsi="Calibri" w:cs="Calibri"/>
          <w:sz w:val="22"/>
          <w:szCs w:val="22"/>
          <w:lang w:val="ro-RO"/>
        </w:rPr>
        <w:t>-30.04.202</w:t>
      </w:r>
      <w:r w:rsidR="00390A21">
        <w:rPr>
          <w:rFonts w:ascii="Calibri" w:hAnsi="Calibri" w:cs="Calibri"/>
          <w:sz w:val="22"/>
          <w:szCs w:val="22"/>
          <w:lang w:val="ro-RO"/>
        </w:rPr>
        <w:t xml:space="preserve">4 </w:t>
      </w:r>
      <w:r w:rsidR="00390A21" w:rsidRPr="00131CEF">
        <w:rPr>
          <w:rFonts w:ascii="Calibri" w:hAnsi="Calibri" w:cs="Calibri"/>
          <w:sz w:val="22"/>
          <w:szCs w:val="22"/>
          <w:lang w:val="ro-RO"/>
        </w:rPr>
        <w:t xml:space="preserve">și </w:t>
      </w:r>
      <w:r w:rsidR="00B55CF5" w:rsidRPr="00131CEF">
        <w:rPr>
          <w:rFonts w:ascii="Calibri" w:hAnsi="Calibri" w:cs="Calibri"/>
          <w:sz w:val="22"/>
          <w:szCs w:val="22"/>
          <w:lang w:val="ro-RO"/>
        </w:rPr>
        <w:t xml:space="preserve">în cazul suplimentării serviciilor de pază și protecție pe perioada execuției cu </w:t>
      </w:r>
      <w:r w:rsidR="00390A21" w:rsidRPr="00131CEF">
        <w:rPr>
          <w:rFonts w:ascii="Calibri" w:hAnsi="Calibri" w:cs="Calibri"/>
          <w:sz w:val="22"/>
          <w:szCs w:val="22"/>
          <w:lang w:val="ro-RO"/>
        </w:rPr>
        <w:t>13.176 ore, conform caiet de sarcini.</w:t>
      </w:r>
      <w:r w:rsidR="005529D3" w:rsidRPr="00D900FA">
        <w:rPr>
          <w:rFonts w:ascii="Calibri" w:hAnsi="Calibri" w:cs="Calibri"/>
          <w:color w:val="FF0000"/>
          <w:sz w:val="22"/>
          <w:szCs w:val="22"/>
          <w:lang w:val="ro-RO"/>
        </w:rPr>
        <w:t xml:space="preserve"> </w:t>
      </w:r>
    </w:p>
    <w:p w:rsidR="00B34AA7" w:rsidRPr="00603203" w:rsidRDefault="00D57322" w:rsidP="00B34AA7">
      <w:pPr>
        <w:keepNext/>
        <w:jc w:val="both"/>
        <w:rPr>
          <w:rFonts w:ascii="Calibri" w:hAnsi="Calibri" w:cs="Calibri"/>
          <w:sz w:val="22"/>
          <w:szCs w:val="22"/>
          <w:lang w:val="ro-RO"/>
        </w:rPr>
      </w:pPr>
      <w:r>
        <w:rPr>
          <w:rFonts w:ascii="Calibri" w:hAnsi="Calibri" w:cs="Calibri"/>
          <w:sz w:val="22"/>
          <w:szCs w:val="22"/>
          <w:lang w:val="ro-RO"/>
        </w:rPr>
        <w:t xml:space="preserve">6.1.1 </w:t>
      </w:r>
      <w:r w:rsidR="00B34AA7" w:rsidRPr="00603203">
        <w:rPr>
          <w:rFonts w:ascii="Calibri" w:hAnsi="Calibri" w:cs="Calibri"/>
          <w:sz w:val="22"/>
          <w:szCs w:val="22"/>
          <w:lang w:val="ro-RO"/>
        </w:rPr>
        <w:t>Dreptul autorității contractante de a opta pentru suplimentarea cantităților de servicii contractate este condiționat de existența resurselor financiare alocate cu această destinație.</w:t>
      </w:r>
    </w:p>
    <w:p w:rsidR="00B34AA7" w:rsidRPr="00603203" w:rsidRDefault="00B34AA7" w:rsidP="00B34AA7">
      <w:pPr>
        <w:keepNext/>
        <w:jc w:val="both"/>
        <w:rPr>
          <w:rFonts w:ascii="Calibri" w:hAnsi="Calibri" w:cs="Calibri"/>
          <w:sz w:val="22"/>
          <w:szCs w:val="22"/>
          <w:lang w:val="ro-RO"/>
        </w:rPr>
      </w:pPr>
      <w:r w:rsidRPr="00603203">
        <w:rPr>
          <w:rFonts w:ascii="Calibri" w:hAnsi="Calibri" w:cs="Calibri"/>
          <w:sz w:val="22"/>
          <w:szCs w:val="22"/>
          <w:lang w:val="ro-RO"/>
        </w:rPr>
        <w:t>6.1.</w:t>
      </w:r>
      <w:r w:rsidR="00D57322">
        <w:rPr>
          <w:rFonts w:ascii="Calibri" w:hAnsi="Calibri" w:cs="Calibri"/>
          <w:sz w:val="22"/>
          <w:szCs w:val="22"/>
          <w:lang w:val="ro-RO"/>
        </w:rPr>
        <w:t>2</w:t>
      </w:r>
      <w:r w:rsidRPr="00603203">
        <w:rPr>
          <w:rFonts w:ascii="Calibri" w:hAnsi="Calibri" w:cs="Calibri"/>
          <w:sz w:val="22"/>
          <w:szCs w:val="22"/>
          <w:lang w:val="ro-RO"/>
        </w:rPr>
        <w:t>.  Pe parcursul execuției contractului (execuție</w:t>
      </w:r>
      <w:r w:rsidR="00126828">
        <w:rPr>
          <w:rFonts w:ascii="Calibri" w:hAnsi="Calibri" w:cs="Calibri"/>
          <w:sz w:val="22"/>
          <w:szCs w:val="22"/>
          <w:lang w:val="ro-RO"/>
        </w:rPr>
        <w:t xml:space="preserve">, </w:t>
      </w:r>
      <w:r w:rsidRPr="00603203">
        <w:rPr>
          <w:rFonts w:ascii="Calibri" w:hAnsi="Calibri" w:cs="Calibri"/>
          <w:sz w:val="22"/>
          <w:szCs w:val="22"/>
          <w:lang w:val="ro-RO"/>
        </w:rPr>
        <w:t xml:space="preserve">eventualele </w:t>
      </w:r>
      <w:r w:rsidR="00126828">
        <w:rPr>
          <w:rFonts w:ascii="Calibri" w:hAnsi="Calibri" w:cs="Calibri"/>
          <w:sz w:val="22"/>
          <w:szCs w:val="22"/>
          <w:lang w:val="ro-RO"/>
        </w:rPr>
        <w:t>suplimentări</w:t>
      </w:r>
      <w:r w:rsidR="00126828" w:rsidRPr="00603203">
        <w:rPr>
          <w:rFonts w:ascii="Calibri" w:hAnsi="Calibri" w:cs="Calibri"/>
          <w:sz w:val="22"/>
          <w:szCs w:val="22"/>
          <w:lang w:val="ro-RO"/>
        </w:rPr>
        <w:t xml:space="preserve"> </w:t>
      </w:r>
      <w:r w:rsidR="00126828">
        <w:rPr>
          <w:rFonts w:ascii="Calibri" w:hAnsi="Calibri" w:cs="Calibri"/>
          <w:sz w:val="22"/>
          <w:szCs w:val="22"/>
          <w:lang w:val="ro-RO"/>
        </w:rPr>
        <w:t xml:space="preserve">și </w:t>
      </w:r>
      <w:r w:rsidRPr="00603203">
        <w:rPr>
          <w:rFonts w:ascii="Calibri" w:hAnsi="Calibri" w:cs="Calibri"/>
          <w:sz w:val="22"/>
          <w:szCs w:val="22"/>
          <w:lang w:val="ro-RO"/>
        </w:rPr>
        <w:t xml:space="preserve">prelungiri) plățile se vor face exclusiv pe baza prețurilor prevăzute de </w:t>
      </w:r>
      <w:r w:rsidR="00D57322">
        <w:rPr>
          <w:rFonts w:ascii="Calibri" w:hAnsi="Calibri" w:cs="Calibri"/>
          <w:sz w:val="22"/>
          <w:szCs w:val="22"/>
          <w:lang w:val="ro-RO"/>
        </w:rPr>
        <w:t>prestator</w:t>
      </w:r>
      <w:r w:rsidR="00D57322" w:rsidRPr="00603203">
        <w:rPr>
          <w:rFonts w:ascii="Calibri" w:hAnsi="Calibri" w:cs="Calibri"/>
          <w:sz w:val="22"/>
          <w:szCs w:val="22"/>
          <w:lang w:val="ro-RO"/>
        </w:rPr>
        <w:t xml:space="preserve"> </w:t>
      </w:r>
      <w:r w:rsidRPr="00603203">
        <w:rPr>
          <w:rFonts w:ascii="Calibri" w:hAnsi="Calibri" w:cs="Calibri"/>
          <w:sz w:val="22"/>
          <w:szCs w:val="22"/>
          <w:lang w:val="ro-RO"/>
        </w:rPr>
        <w:t>în oferta sa inițială, după cum este prevăzut în documentele de achiziție inițiale și în contract.</w:t>
      </w:r>
    </w:p>
    <w:p w:rsidR="00B34AA7" w:rsidRPr="00603203" w:rsidRDefault="00B34AA7" w:rsidP="00B34AA7">
      <w:pPr>
        <w:keepNext/>
        <w:jc w:val="both"/>
        <w:rPr>
          <w:rFonts w:ascii="Calibri" w:hAnsi="Calibri" w:cs="Calibri"/>
          <w:sz w:val="22"/>
          <w:szCs w:val="22"/>
          <w:lang w:val="ro-RO"/>
        </w:rPr>
      </w:pPr>
      <w:r w:rsidRPr="00603203">
        <w:rPr>
          <w:rFonts w:ascii="Calibri" w:hAnsi="Calibri" w:cs="Calibri"/>
          <w:sz w:val="22"/>
          <w:szCs w:val="22"/>
          <w:lang w:val="ro-RO"/>
        </w:rPr>
        <w:t xml:space="preserve">6.2.   Executarea contractului începe după semnarea contractului de ambele părți, la data menționată în ordinul </w:t>
      </w:r>
      <w:r w:rsidR="00D57322">
        <w:rPr>
          <w:rFonts w:ascii="Calibri" w:hAnsi="Calibri" w:cs="Calibri"/>
          <w:sz w:val="22"/>
          <w:szCs w:val="22"/>
          <w:lang w:val="ro-RO"/>
        </w:rPr>
        <w:t xml:space="preserve">admimnistrativ de începere emis de </w:t>
      </w:r>
      <w:r w:rsidRPr="00603203">
        <w:rPr>
          <w:rFonts w:ascii="Calibri" w:hAnsi="Calibri" w:cs="Calibri"/>
          <w:sz w:val="22"/>
          <w:szCs w:val="22"/>
          <w:lang w:val="ro-RO"/>
        </w:rPr>
        <w:t>achizitorul</w:t>
      </w:r>
      <w:r w:rsidR="00D57322">
        <w:rPr>
          <w:rFonts w:ascii="Calibri" w:hAnsi="Calibri" w:cs="Calibri"/>
          <w:sz w:val="22"/>
          <w:szCs w:val="22"/>
          <w:lang w:val="ro-RO"/>
        </w:rPr>
        <w:t xml:space="preserve"> </w:t>
      </w:r>
      <w:r w:rsidRPr="00603203">
        <w:rPr>
          <w:rFonts w:ascii="Calibri" w:hAnsi="Calibri" w:cs="Calibri"/>
          <w:sz w:val="22"/>
          <w:szCs w:val="22"/>
          <w:lang w:val="ro-RO"/>
        </w:rPr>
        <w:t>serviciilor.</w:t>
      </w:r>
    </w:p>
    <w:p w:rsidR="00B34AA7" w:rsidRPr="00603203" w:rsidRDefault="00B34AA7" w:rsidP="00B34AA7">
      <w:pPr>
        <w:keepNext/>
        <w:jc w:val="both"/>
        <w:rPr>
          <w:rFonts w:ascii="Calibri" w:hAnsi="Calibri" w:cs="Calibri"/>
          <w:sz w:val="22"/>
          <w:szCs w:val="22"/>
          <w:lang w:val="ro-RO"/>
        </w:rPr>
      </w:pPr>
    </w:p>
    <w:p w:rsidR="00B34AA7" w:rsidRPr="00603203" w:rsidRDefault="00B34AA7" w:rsidP="00B34AA7">
      <w:pPr>
        <w:keepNext/>
        <w:jc w:val="both"/>
        <w:rPr>
          <w:rFonts w:ascii="Calibri" w:hAnsi="Calibri" w:cs="Calibri"/>
          <w:b/>
          <w:i/>
          <w:sz w:val="22"/>
          <w:szCs w:val="22"/>
          <w:lang w:val="ro-RO"/>
        </w:rPr>
      </w:pPr>
      <w:r w:rsidRPr="00603203">
        <w:rPr>
          <w:rFonts w:ascii="Calibri" w:hAnsi="Calibri" w:cs="Calibri"/>
          <w:b/>
          <w:i/>
          <w:sz w:val="22"/>
          <w:szCs w:val="22"/>
          <w:lang w:val="ro-RO"/>
        </w:rPr>
        <w:t>7.Documentele contractului</w:t>
      </w:r>
    </w:p>
    <w:p w:rsidR="00B34AA7" w:rsidRPr="00603203" w:rsidRDefault="00B34AA7" w:rsidP="00B34AA7">
      <w:pPr>
        <w:pStyle w:val="BodyText"/>
        <w:rPr>
          <w:rFonts w:ascii="Calibri" w:hAnsi="Calibri" w:cs="Calibri"/>
          <w:sz w:val="22"/>
          <w:szCs w:val="22"/>
        </w:rPr>
      </w:pPr>
      <w:r w:rsidRPr="00603203">
        <w:rPr>
          <w:rFonts w:ascii="Calibri" w:hAnsi="Calibri" w:cs="Calibri"/>
          <w:sz w:val="22"/>
          <w:szCs w:val="22"/>
        </w:rPr>
        <w:t>7.1. Prestatorul va îndeplini serviciile în condițiile stabilite prin prezentul contract, care include în ordinea enumerării, următoarele anexe:</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a) Caietul de sarcini, inclusiv clarificările și/sau măsurile de remediere aduse până la depunerea ofertelor ce privesc aspectele caietului de sarcini;</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b) Propunerea tehnică, inclusiv clarificările din perioada de evaluare ce privesc aspectele tehnice;</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c) Propunerea financiară, inclusiv clarificările din perioada de evaluare ce privesc aspectele financiare;</w:t>
      </w:r>
    </w:p>
    <w:p w:rsidR="00B34AA7" w:rsidRPr="00603203" w:rsidRDefault="00B34AA7" w:rsidP="00B34AA7">
      <w:pPr>
        <w:autoSpaceDE w:val="0"/>
        <w:autoSpaceDN w:val="0"/>
        <w:adjustRightInd w:val="0"/>
        <w:ind w:left="1410" w:hanging="1410"/>
        <w:jc w:val="both"/>
        <w:rPr>
          <w:rFonts w:ascii="Calibri" w:hAnsi="Calibri" w:cs="Calibri"/>
          <w:sz w:val="22"/>
          <w:szCs w:val="22"/>
          <w:lang w:val="ro-RO"/>
        </w:rPr>
      </w:pPr>
      <w:r w:rsidRPr="00603203">
        <w:rPr>
          <w:rFonts w:ascii="Calibri" w:hAnsi="Calibri" w:cs="Calibri"/>
          <w:sz w:val="22"/>
          <w:szCs w:val="22"/>
          <w:lang w:val="ro-RO"/>
        </w:rPr>
        <w:t>d) Garanția de bună execuție, după constituire;</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noProof/>
          <w:sz w:val="22"/>
          <w:szCs w:val="22"/>
          <w:lang w:val="ro-RO" w:eastAsia="ro-RO"/>
        </w:rPr>
        <w:t>e) Lista nominală cu personalul avizat şi atestat să-şi desfăşoare activitatea de pază şi personalul avizat şi atestat să-şi desfăşoare activitatea de monitorizare şi intervenţie</w:t>
      </w:r>
      <w:r w:rsidR="00F208B0">
        <w:rPr>
          <w:rFonts w:ascii="Calibri" w:hAnsi="Calibri" w:cs="Calibri"/>
          <w:noProof/>
          <w:sz w:val="22"/>
          <w:szCs w:val="22"/>
          <w:lang w:val="ro-RO" w:eastAsia="ro-RO"/>
        </w:rPr>
        <w:t>, mentenanță preventivă și corectivă</w:t>
      </w:r>
      <w:r w:rsidRPr="00603203">
        <w:rPr>
          <w:rFonts w:ascii="Calibri" w:hAnsi="Calibri" w:cs="Calibri"/>
          <w:sz w:val="22"/>
          <w:szCs w:val="22"/>
          <w:lang w:val="ro-RO"/>
        </w:rPr>
        <w:t>;</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f) Poliță de asigurare valabilă pentru acoperirea riscului privind activitatea de pază și protecție, monitorizare si intervenție;</w:t>
      </w:r>
    </w:p>
    <w:p w:rsidR="00B34AA7" w:rsidRPr="00603203" w:rsidRDefault="00B34AA7" w:rsidP="00B34AA7">
      <w:pPr>
        <w:autoSpaceDE w:val="0"/>
        <w:autoSpaceDN w:val="0"/>
        <w:adjustRightInd w:val="0"/>
        <w:ind w:left="1410" w:hanging="1410"/>
        <w:jc w:val="both"/>
        <w:rPr>
          <w:rFonts w:ascii="Calibri" w:hAnsi="Calibri" w:cs="Calibri"/>
          <w:sz w:val="22"/>
          <w:szCs w:val="22"/>
          <w:lang w:val="ro-RO"/>
        </w:rPr>
      </w:pPr>
      <w:r w:rsidRPr="00603203">
        <w:rPr>
          <w:rFonts w:ascii="Calibri" w:hAnsi="Calibri" w:cs="Calibri"/>
          <w:sz w:val="22"/>
          <w:szCs w:val="22"/>
          <w:lang w:val="ro-RO"/>
        </w:rPr>
        <w:t>g) Angajamentul ferm de susținere din partea unui terț, dacă este cazul;</w:t>
      </w:r>
    </w:p>
    <w:p w:rsidR="00B34AA7" w:rsidRPr="00603203" w:rsidRDefault="00B34AA7" w:rsidP="00B34AA7">
      <w:pPr>
        <w:autoSpaceDE w:val="0"/>
        <w:autoSpaceDN w:val="0"/>
        <w:adjustRightInd w:val="0"/>
        <w:ind w:left="1410" w:hanging="1410"/>
        <w:jc w:val="both"/>
        <w:rPr>
          <w:rFonts w:ascii="Calibri" w:hAnsi="Calibri" w:cs="Calibri"/>
          <w:sz w:val="22"/>
          <w:szCs w:val="22"/>
          <w:lang w:val="ro-RO"/>
        </w:rPr>
      </w:pPr>
      <w:r w:rsidRPr="00603203">
        <w:rPr>
          <w:rFonts w:ascii="Calibri" w:hAnsi="Calibri" w:cs="Calibri"/>
          <w:sz w:val="22"/>
          <w:szCs w:val="22"/>
          <w:lang w:val="ro-RO"/>
        </w:rPr>
        <w:t>h) Contractele cu su</w:t>
      </w:r>
      <w:r w:rsidR="00A041F1">
        <w:rPr>
          <w:rFonts w:ascii="Calibri" w:hAnsi="Calibri" w:cs="Calibri"/>
          <w:sz w:val="22"/>
          <w:szCs w:val="22"/>
          <w:lang w:val="ro-RO"/>
        </w:rPr>
        <w:t>bcontractanții, dacă este cazul</w:t>
      </w:r>
      <w:r w:rsidRPr="00603203">
        <w:rPr>
          <w:rFonts w:ascii="Calibri" w:hAnsi="Calibri" w:cs="Calibri"/>
          <w:sz w:val="22"/>
          <w:szCs w:val="22"/>
          <w:lang w:val="ro-RO"/>
        </w:rPr>
        <w:t>;</w:t>
      </w:r>
    </w:p>
    <w:p w:rsidR="00B34AA7" w:rsidRPr="00603203" w:rsidRDefault="00B34AA7" w:rsidP="00B34AA7">
      <w:pPr>
        <w:autoSpaceDE w:val="0"/>
        <w:autoSpaceDN w:val="0"/>
        <w:adjustRightInd w:val="0"/>
        <w:ind w:left="1410" w:hanging="1410"/>
        <w:jc w:val="both"/>
        <w:rPr>
          <w:rFonts w:ascii="Calibri" w:hAnsi="Calibri" w:cs="Calibri"/>
          <w:sz w:val="22"/>
          <w:szCs w:val="22"/>
          <w:lang w:val="ro-RO"/>
        </w:rPr>
      </w:pPr>
      <w:r w:rsidRPr="00D900FA">
        <w:rPr>
          <w:rFonts w:ascii="Calibri" w:hAnsi="Calibri" w:cs="Calibri"/>
          <w:sz w:val="22"/>
          <w:szCs w:val="22"/>
          <w:lang w:val="ro-RO"/>
        </w:rPr>
        <w:t>i) Acord de asociere, dacă este cazul;</w:t>
      </w:r>
    </w:p>
    <w:p w:rsidR="00B34AA7" w:rsidRPr="00603203" w:rsidRDefault="00B34AA7" w:rsidP="00B34AA7">
      <w:pPr>
        <w:pStyle w:val="Style2"/>
        <w:widowControl/>
        <w:spacing w:line="240" w:lineRule="auto"/>
        <w:ind w:right="-44"/>
        <w:jc w:val="both"/>
        <w:rPr>
          <w:rStyle w:val="FontStyle22"/>
          <w:rFonts w:ascii="Calibri" w:hAnsi="Calibri" w:cs="Calibri"/>
          <w:sz w:val="22"/>
          <w:szCs w:val="22"/>
          <w:lang w:val="ro-RO" w:eastAsia="ro-RO"/>
        </w:rPr>
      </w:pPr>
      <w:r w:rsidRPr="00603203">
        <w:rPr>
          <w:rFonts w:ascii="Calibri" w:hAnsi="Calibri" w:cs="Calibri"/>
          <w:sz w:val="22"/>
          <w:szCs w:val="22"/>
          <w:lang w:val="ro-RO"/>
        </w:rPr>
        <w:t xml:space="preserve">j) </w:t>
      </w:r>
      <w:r w:rsidRPr="00603203">
        <w:rPr>
          <w:rStyle w:val="FontStyle22"/>
          <w:rFonts w:ascii="Calibri" w:hAnsi="Calibri" w:cs="Calibri"/>
          <w:sz w:val="22"/>
          <w:szCs w:val="22"/>
          <w:lang w:val="ro-RO" w:eastAsia="ro-RO"/>
        </w:rPr>
        <w:t>Convenție pe linie de securitate și sănătate în muncă, situații de urgență (apărarea împotriva incendiilor și protecție civilă) și mediu;</w:t>
      </w:r>
    </w:p>
    <w:p w:rsidR="00B34AA7" w:rsidRPr="00603203" w:rsidRDefault="00B34AA7" w:rsidP="00B34AA7">
      <w:pPr>
        <w:rPr>
          <w:rFonts w:ascii="Calibri" w:hAnsi="Calibri" w:cs="Calibri"/>
          <w:sz w:val="22"/>
          <w:szCs w:val="22"/>
          <w:lang w:val="ro-RO"/>
        </w:rPr>
      </w:pPr>
      <w:r w:rsidRPr="00603203">
        <w:rPr>
          <w:rFonts w:ascii="Calibri" w:hAnsi="Calibri" w:cs="Calibri"/>
          <w:sz w:val="22"/>
          <w:szCs w:val="22"/>
          <w:lang w:val="ro-RO"/>
        </w:rPr>
        <w:t>k) Acord de prelucrare a datelor cu caracter personal;</w:t>
      </w:r>
    </w:p>
    <w:p w:rsidR="00B34AA7" w:rsidRPr="00603203" w:rsidRDefault="00B34AA7" w:rsidP="00B34AA7">
      <w:pPr>
        <w:autoSpaceDE w:val="0"/>
        <w:autoSpaceDN w:val="0"/>
        <w:adjustRightInd w:val="0"/>
        <w:ind w:left="1410" w:hanging="1410"/>
        <w:jc w:val="both"/>
        <w:rPr>
          <w:rFonts w:ascii="Calibri" w:hAnsi="Calibri" w:cs="Calibri"/>
          <w:sz w:val="22"/>
          <w:szCs w:val="22"/>
          <w:lang w:val="ro-RO"/>
        </w:rPr>
      </w:pPr>
      <w:r w:rsidRPr="00603203">
        <w:rPr>
          <w:rFonts w:ascii="Calibri" w:hAnsi="Calibri" w:cs="Calibri"/>
          <w:sz w:val="22"/>
          <w:szCs w:val="22"/>
          <w:lang w:val="ro-RO"/>
        </w:rPr>
        <w:t>l) Alte documente, dacă este cazul.</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7.2. Orice contradicție ivită între documentele contractului se va rezolva prin aplicarea ordinii de prioritate stabilită la art.7.1.</w:t>
      </w:r>
    </w:p>
    <w:p w:rsidR="00B34AA7" w:rsidRPr="00603203" w:rsidRDefault="00B34AA7" w:rsidP="00B34AA7">
      <w:pPr>
        <w:autoSpaceDE w:val="0"/>
        <w:autoSpaceDN w:val="0"/>
        <w:adjustRightInd w:val="0"/>
        <w:jc w:val="both"/>
        <w:rPr>
          <w:rFonts w:ascii="Calibri" w:hAnsi="Calibri" w:cs="Calibri"/>
          <w:b/>
          <w:i/>
          <w:sz w:val="22"/>
          <w:szCs w:val="22"/>
          <w:lang w:val="ro-RO"/>
        </w:rPr>
      </w:pPr>
    </w:p>
    <w:p w:rsidR="00B34AA7" w:rsidRPr="00603203" w:rsidRDefault="00B34AA7" w:rsidP="00B34AA7">
      <w:pPr>
        <w:autoSpaceDE w:val="0"/>
        <w:autoSpaceDN w:val="0"/>
        <w:adjustRightInd w:val="0"/>
        <w:jc w:val="both"/>
        <w:rPr>
          <w:rFonts w:ascii="Calibri" w:hAnsi="Calibri" w:cs="Calibri"/>
          <w:b/>
          <w:i/>
          <w:sz w:val="22"/>
          <w:szCs w:val="22"/>
          <w:lang w:val="ro-RO"/>
        </w:rPr>
      </w:pPr>
      <w:r w:rsidRPr="00603203">
        <w:rPr>
          <w:rFonts w:ascii="Calibri" w:hAnsi="Calibri" w:cs="Calibri"/>
          <w:b/>
          <w:i/>
          <w:sz w:val="22"/>
          <w:szCs w:val="22"/>
          <w:lang w:val="ro-RO"/>
        </w:rPr>
        <w:t>8. Caracterul confidențial al contractului</w:t>
      </w:r>
    </w:p>
    <w:p w:rsidR="00B34AA7" w:rsidRPr="00603203" w:rsidRDefault="00B34AA7" w:rsidP="00B34AA7">
      <w:pPr>
        <w:autoSpaceDE w:val="0"/>
        <w:autoSpaceDN w:val="0"/>
        <w:adjustRightInd w:val="0"/>
        <w:jc w:val="both"/>
        <w:rPr>
          <w:rFonts w:ascii="Calibri" w:hAnsi="Calibri" w:cs="Calibri"/>
          <w:noProof/>
          <w:sz w:val="22"/>
          <w:szCs w:val="22"/>
          <w:lang w:val="ro-RO"/>
        </w:rPr>
      </w:pPr>
      <w:r w:rsidRPr="00603203">
        <w:rPr>
          <w:rFonts w:ascii="Calibri" w:hAnsi="Calibri" w:cs="Calibri"/>
          <w:noProof/>
          <w:sz w:val="22"/>
          <w:szCs w:val="22"/>
          <w:lang w:val="ro-RO"/>
        </w:rPr>
        <w:t>8.1. Fără a aduce atingere derulării şi execuţiei prezentului contract, achizitorul are obligaţia de a nu dezvălui informațiile indicate de prestator ca fiind confidențiale, inclusi</w:t>
      </w:r>
      <w:r w:rsidR="008845EA" w:rsidRPr="00603203">
        <w:rPr>
          <w:rFonts w:ascii="Calibri" w:hAnsi="Calibri" w:cs="Calibri"/>
          <w:noProof/>
          <w:sz w:val="22"/>
          <w:szCs w:val="22"/>
          <w:lang w:val="ro-RO"/>
        </w:rPr>
        <w:t>v</w:t>
      </w:r>
      <w:r w:rsidRPr="00603203">
        <w:rPr>
          <w:rFonts w:ascii="Calibri" w:hAnsi="Calibri" w:cs="Calibri"/>
          <w:noProof/>
          <w:sz w:val="22"/>
          <w:szCs w:val="22"/>
          <w:lang w:val="ro-RO"/>
        </w:rPr>
        <w:t xml:space="preserve"> secrete tehnice sau comerciale și elemente confidențiale ale ofertelor</w:t>
      </w:r>
      <w:r w:rsidR="008845EA" w:rsidRPr="00603203">
        <w:rPr>
          <w:rFonts w:ascii="Calibri" w:hAnsi="Calibri" w:cs="Calibri"/>
          <w:noProof/>
          <w:sz w:val="22"/>
          <w:szCs w:val="22"/>
          <w:lang w:val="ro-RO"/>
        </w:rPr>
        <w:t>.</w:t>
      </w:r>
    </w:p>
    <w:p w:rsidR="00B34AA7" w:rsidRPr="00603203" w:rsidRDefault="00B34AA7" w:rsidP="00B34AA7">
      <w:pPr>
        <w:autoSpaceDE w:val="0"/>
        <w:autoSpaceDN w:val="0"/>
        <w:adjustRightInd w:val="0"/>
        <w:jc w:val="both"/>
        <w:rPr>
          <w:rFonts w:ascii="Calibri" w:hAnsi="Calibri" w:cs="Calibri"/>
          <w:noProof/>
          <w:sz w:val="22"/>
          <w:szCs w:val="22"/>
          <w:lang w:val="ro-RO"/>
        </w:rPr>
      </w:pPr>
      <w:r w:rsidRPr="00603203">
        <w:rPr>
          <w:rFonts w:ascii="Calibri" w:hAnsi="Calibri" w:cs="Calibri"/>
          <w:noProof/>
          <w:sz w:val="22"/>
          <w:szCs w:val="22"/>
          <w:lang w:val="ro-RO"/>
        </w:rPr>
        <w:t>8.2. Prestatorul va trata toate documentele și informațiile cu care intră în contact, sau care îi sunt puse la dispoziție, referitoare la contract ca având caracter confidențial cu excepția celor care, făcând parte din dosarul achiziției publice, așa cum acesta este definit de lege, au caracter de informație publică.</w:t>
      </w:r>
    </w:p>
    <w:p w:rsidR="00B34AA7" w:rsidRPr="00603203" w:rsidRDefault="00B34AA7" w:rsidP="00B34AA7">
      <w:pPr>
        <w:autoSpaceDE w:val="0"/>
        <w:autoSpaceDN w:val="0"/>
        <w:adjustRightInd w:val="0"/>
        <w:jc w:val="both"/>
        <w:rPr>
          <w:rFonts w:ascii="Calibri" w:hAnsi="Calibri" w:cs="Calibri"/>
          <w:noProof/>
          <w:sz w:val="22"/>
          <w:szCs w:val="22"/>
          <w:lang w:val="ro-RO"/>
        </w:rPr>
      </w:pPr>
      <w:r w:rsidRPr="00603203">
        <w:rPr>
          <w:rFonts w:ascii="Calibri" w:hAnsi="Calibri" w:cs="Calibri"/>
          <w:noProof/>
          <w:sz w:val="22"/>
          <w:szCs w:val="22"/>
          <w:lang w:val="ro-RO"/>
        </w:rPr>
        <w:t>8.3. Prestatorul nu va publica sau divulga nicio informație cu privire la contract fără acordul scris, prealabil, al achizitorului. Dacă există divergențe cu privire la necesitatea publicării sau divulgării în scopul executării contractului, decizia finală va aparține achizitorului, aceasta fiind obligatorie.</w:t>
      </w:r>
    </w:p>
    <w:p w:rsidR="00B34AA7" w:rsidRPr="00603203" w:rsidRDefault="00B34AA7" w:rsidP="00B34AA7">
      <w:pPr>
        <w:autoSpaceDE w:val="0"/>
        <w:autoSpaceDN w:val="0"/>
        <w:adjustRightInd w:val="0"/>
        <w:jc w:val="both"/>
        <w:rPr>
          <w:rFonts w:ascii="Calibri" w:hAnsi="Calibri" w:cs="Calibri"/>
          <w:noProof/>
          <w:sz w:val="22"/>
          <w:szCs w:val="22"/>
          <w:lang w:val="ro-RO"/>
        </w:rPr>
      </w:pPr>
      <w:r w:rsidRPr="00603203">
        <w:rPr>
          <w:rFonts w:ascii="Calibri" w:hAnsi="Calibri" w:cs="Calibri"/>
          <w:noProof/>
          <w:sz w:val="22"/>
          <w:szCs w:val="22"/>
          <w:lang w:val="ro-RO"/>
        </w:rPr>
        <w:t xml:space="preserve">8.4. Personalul prestatorului implicat în derularea contractului are obligația de a semna o declarație </w:t>
      </w:r>
      <w:r w:rsidR="00D57322">
        <w:rPr>
          <w:rFonts w:ascii="Calibri" w:hAnsi="Calibri" w:cs="Calibri"/>
          <w:noProof/>
          <w:sz w:val="22"/>
          <w:szCs w:val="22"/>
          <w:lang w:val="ro-RO"/>
        </w:rPr>
        <w:t>de</w:t>
      </w:r>
      <w:r w:rsidRPr="00603203">
        <w:rPr>
          <w:rFonts w:ascii="Calibri" w:hAnsi="Calibri" w:cs="Calibri"/>
          <w:noProof/>
          <w:sz w:val="22"/>
          <w:szCs w:val="22"/>
          <w:lang w:val="ro-RO"/>
        </w:rPr>
        <w:t xml:space="preserve"> confidențial</w:t>
      </w:r>
      <w:r w:rsidR="00D57322">
        <w:rPr>
          <w:rFonts w:ascii="Calibri" w:hAnsi="Calibri" w:cs="Calibri"/>
          <w:noProof/>
          <w:sz w:val="22"/>
          <w:szCs w:val="22"/>
          <w:lang w:val="ro-RO"/>
        </w:rPr>
        <w:t>itate</w:t>
      </w:r>
      <w:r w:rsidRPr="00603203">
        <w:rPr>
          <w:rFonts w:ascii="Calibri" w:hAnsi="Calibri" w:cs="Calibri"/>
          <w:noProof/>
          <w:sz w:val="22"/>
          <w:szCs w:val="22"/>
          <w:lang w:val="ro-RO"/>
        </w:rPr>
        <w:t>, ce va fi pusă la dispoziția achizitorului.</w:t>
      </w:r>
    </w:p>
    <w:p w:rsidR="00B34AA7" w:rsidRPr="00603203" w:rsidRDefault="00B34AA7" w:rsidP="00B34AA7">
      <w:pPr>
        <w:pStyle w:val="DefaultText2"/>
        <w:jc w:val="both"/>
        <w:rPr>
          <w:rFonts w:ascii="Calibri" w:hAnsi="Calibri" w:cs="Calibri"/>
          <w:b/>
          <w:i/>
          <w:sz w:val="22"/>
          <w:szCs w:val="22"/>
          <w:lang w:val="es-ES"/>
        </w:rPr>
      </w:pPr>
    </w:p>
    <w:p w:rsidR="00B34AA7" w:rsidRPr="00603203" w:rsidRDefault="00B34AA7" w:rsidP="00B34AA7">
      <w:pPr>
        <w:pStyle w:val="DefaultText"/>
        <w:jc w:val="both"/>
        <w:rPr>
          <w:rFonts w:ascii="Calibri" w:hAnsi="Calibri" w:cs="Calibri"/>
          <w:b/>
          <w:i/>
          <w:sz w:val="22"/>
          <w:szCs w:val="22"/>
          <w:lang w:val="pt-BR"/>
        </w:rPr>
      </w:pPr>
      <w:r w:rsidRPr="00603203">
        <w:rPr>
          <w:rFonts w:ascii="Calibri" w:hAnsi="Calibri" w:cs="Calibri"/>
          <w:b/>
          <w:i/>
          <w:sz w:val="22"/>
          <w:szCs w:val="22"/>
          <w:lang w:val="pt-BR"/>
        </w:rPr>
        <w:t>9. Obligaţiile Prestatorului</w:t>
      </w:r>
    </w:p>
    <w:p w:rsidR="00B34AA7" w:rsidRPr="00603203" w:rsidRDefault="00B34AA7" w:rsidP="00B34AA7">
      <w:pPr>
        <w:jc w:val="both"/>
        <w:rPr>
          <w:rFonts w:ascii="Calibri" w:hAnsi="Calibri" w:cs="Calibri"/>
          <w:sz w:val="22"/>
          <w:szCs w:val="22"/>
        </w:rPr>
      </w:pPr>
      <w:r w:rsidRPr="00603203">
        <w:rPr>
          <w:rFonts w:ascii="Calibri" w:hAnsi="Calibri" w:cs="Calibri"/>
          <w:sz w:val="22"/>
          <w:szCs w:val="22"/>
          <w:lang w:val="ro-RO"/>
        </w:rPr>
        <w:t>9.1. Prestatorul se obligă să presteze serviciile prevăzute la art. 4.1. din prezentul contract conform cerințelor prevăzute în caietul de sarcini și potrivit propunerii tehnice acceptată de achizitor, în conformitate cu prevederile legale, dar și cu respectarea celor mai înalte standarde/bune practici în domeniu</w:t>
      </w:r>
      <w:r w:rsidRPr="00603203">
        <w:rPr>
          <w:rFonts w:ascii="Calibri" w:hAnsi="Calibri" w:cs="Calibri"/>
          <w:sz w:val="22"/>
          <w:szCs w:val="22"/>
        </w:rPr>
        <w:t>.</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9.2. Prestatorul se obligă să supravegheze prestarea serviciilor, să asigure resursele umane, material</w:t>
      </w:r>
      <w:r w:rsidR="00666F23">
        <w:rPr>
          <w:rFonts w:ascii="Calibri" w:hAnsi="Calibri" w:cs="Calibri"/>
          <w:sz w:val="22"/>
          <w:szCs w:val="22"/>
          <w:lang w:val="ro-RO"/>
        </w:rPr>
        <w:t>e</w:t>
      </w:r>
      <w:r w:rsidRPr="00603203">
        <w:rPr>
          <w:rFonts w:ascii="Calibri" w:hAnsi="Calibri" w:cs="Calibri"/>
          <w:sz w:val="22"/>
          <w:szCs w:val="22"/>
          <w:lang w:val="ro-RO"/>
        </w:rPr>
        <w:t>, instalațiile, echipamentele și orice alte asemenea, fi</w:t>
      </w:r>
      <w:r w:rsidR="00666F23">
        <w:rPr>
          <w:rFonts w:ascii="Calibri" w:hAnsi="Calibri" w:cs="Calibri"/>
          <w:sz w:val="22"/>
          <w:szCs w:val="22"/>
          <w:lang w:val="ro-RO"/>
        </w:rPr>
        <w:t>e</w:t>
      </w:r>
      <w:r w:rsidRPr="00603203">
        <w:rPr>
          <w:rFonts w:ascii="Calibri" w:hAnsi="Calibri" w:cs="Calibri"/>
          <w:sz w:val="22"/>
          <w:szCs w:val="22"/>
          <w:lang w:val="ro-RO"/>
        </w:rPr>
        <w:t xml:space="preserve"> de natura provizorie, fie definitive, cerute de și pentru îndeplinirea contractului, în măsura în care necesitatea asigurării acestora este prevăzută în caietul de sarcini sau se poate deduce în mod rezonabil din acesta.</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9.3. Prestatorul se obligă să despăgubească achizitorul împotriva oricăror:</w:t>
      </w:r>
    </w:p>
    <w:p w:rsidR="00B34AA7" w:rsidRPr="00603203" w:rsidRDefault="00B34AA7" w:rsidP="00D900FA">
      <w:pPr>
        <w:numPr>
          <w:ilvl w:val="1"/>
          <w:numId w:val="78"/>
        </w:numPr>
        <w:ind w:left="709" w:hanging="283"/>
        <w:jc w:val="both"/>
        <w:rPr>
          <w:rFonts w:ascii="Calibri" w:hAnsi="Calibri" w:cs="Calibri"/>
          <w:sz w:val="22"/>
          <w:szCs w:val="22"/>
          <w:lang w:val="ro-RO"/>
        </w:rPr>
      </w:pPr>
      <w:r w:rsidRPr="00603203">
        <w:rPr>
          <w:rFonts w:ascii="Calibri" w:hAnsi="Calibri" w:cs="Calibri"/>
          <w:sz w:val="22"/>
          <w:szCs w:val="22"/>
          <w:lang w:val="ro-RO"/>
        </w:rPr>
        <w:t>reclamații și acțiuni în justiție, ce rezultă din încălcarea unor drepturi, inclusive drepturi de proprietate intelectuală (brevete, nume, mărci înregistrate etc.) legate de echipamentele și materialele, folosite pentru sau în legătură cu prestarea serviciilor;</w:t>
      </w:r>
    </w:p>
    <w:p w:rsidR="00B34AA7" w:rsidRPr="00603203" w:rsidRDefault="00B34AA7" w:rsidP="00D900FA">
      <w:pPr>
        <w:numPr>
          <w:ilvl w:val="1"/>
          <w:numId w:val="78"/>
        </w:numPr>
        <w:ind w:left="709" w:hanging="283"/>
        <w:jc w:val="both"/>
        <w:rPr>
          <w:rFonts w:ascii="Calibri" w:hAnsi="Calibri" w:cs="Calibri"/>
          <w:sz w:val="22"/>
          <w:szCs w:val="22"/>
          <w:lang w:val="ro-RO"/>
        </w:rPr>
      </w:pPr>
      <w:r w:rsidRPr="00603203">
        <w:rPr>
          <w:rFonts w:ascii="Calibri" w:hAnsi="Calibri" w:cs="Calibri"/>
          <w:sz w:val="22"/>
          <w:szCs w:val="22"/>
          <w:lang w:val="ro-RO"/>
        </w:rPr>
        <w:t>daune – interese, costuri, taxe și cheltuieli de orice natură, aferente;</w:t>
      </w:r>
    </w:p>
    <w:p w:rsidR="00B34AA7" w:rsidRPr="00603203" w:rsidRDefault="00B34AA7" w:rsidP="00D900FA">
      <w:pPr>
        <w:numPr>
          <w:ilvl w:val="1"/>
          <w:numId w:val="78"/>
        </w:numPr>
        <w:ind w:left="709" w:hanging="283"/>
        <w:jc w:val="both"/>
        <w:rPr>
          <w:rFonts w:ascii="Calibri" w:hAnsi="Calibri" w:cs="Calibri"/>
          <w:sz w:val="22"/>
          <w:szCs w:val="22"/>
          <w:lang w:val="ro-RO"/>
        </w:rPr>
      </w:pPr>
      <w:r w:rsidRPr="00603203">
        <w:rPr>
          <w:rFonts w:ascii="Calibri" w:hAnsi="Calibri" w:cs="Calibri"/>
          <w:sz w:val="22"/>
          <w:szCs w:val="22"/>
          <w:lang w:val="ro-RO"/>
        </w:rPr>
        <w:t>daune – interese în caz de încălcare</w:t>
      </w:r>
      <w:r w:rsidR="00666F23">
        <w:rPr>
          <w:rFonts w:ascii="Calibri" w:hAnsi="Calibri" w:cs="Calibri"/>
          <w:sz w:val="22"/>
          <w:szCs w:val="22"/>
          <w:lang w:val="ro-RO"/>
        </w:rPr>
        <w:t xml:space="preserve"> </w:t>
      </w:r>
      <w:r w:rsidRPr="00603203">
        <w:rPr>
          <w:rFonts w:ascii="Calibri" w:hAnsi="Calibri" w:cs="Calibri"/>
          <w:sz w:val="22"/>
          <w:szCs w:val="22"/>
          <w:lang w:val="ro-RO"/>
        </w:rPr>
        <w:t>a caracterului confidențial.</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9.4. La semnarea contractului și dacă este cazul, la introducerea unor noi subcontractanți, prestatorul va prezenta contractele încheiate între el și subcontractan</w:t>
      </w:r>
      <w:r w:rsidR="00666F23">
        <w:rPr>
          <w:rFonts w:ascii="Calibri" w:hAnsi="Calibri" w:cs="Calibri"/>
          <w:sz w:val="22"/>
          <w:szCs w:val="22"/>
          <w:lang w:val="ro-RO"/>
        </w:rPr>
        <w:t>t</w:t>
      </w:r>
      <w:r w:rsidRPr="00603203">
        <w:rPr>
          <w:rFonts w:ascii="Calibri" w:hAnsi="Calibri" w:cs="Calibri"/>
          <w:sz w:val="22"/>
          <w:szCs w:val="22"/>
          <w:lang w:val="ro-RO"/>
        </w:rPr>
        <w:t>/subcontractanți, în concordanță cu oferta.</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9.5. Prestatorul are obligația de a obține sau de a menține licențele/avizele/autorizațiile necesare pentru prestarea serviciilor ce fac obiectul contractului pe toata perioada acestuia potrivit prevederilor legale aplicabile în domeniu.</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 xml:space="preserve">9.6. Prestatorul asigură acoperirea întregii game de servicii, 24 din 24 ore/zi cu: </w:t>
      </w:r>
    </w:p>
    <w:p w:rsidR="00B34AA7" w:rsidRPr="00603203" w:rsidRDefault="00B34AA7" w:rsidP="00D900FA">
      <w:pPr>
        <w:numPr>
          <w:ilvl w:val="1"/>
          <w:numId w:val="79"/>
        </w:numPr>
        <w:ind w:left="709" w:hanging="283"/>
        <w:jc w:val="both"/>
        <w:rPr>
          <w:rFonts w:ascii="Calibri" w:hAnsi="Calibri" w:cs="Calibri"/>
          <w:sz w:val="22"/>
          <w:szCs w:val="22"/>
          <w:lang w:val="ro-RO"/>
        </w:rPr>
      </w:pPr>
      <w:r w:rsidRPr="00603203">
        <w:rPr>
          <w:rFonts w:ascii="Calibri" w:hAnsi="Calibri" w:cs="Calibri"/>
          <w:sz w:val="22"/>
          <w:szCs w:val="22"/>
          <w:lang w:val="ro-RO"/>
        </w:rPr>
        <w:t>agenți de pază;</w:t>
      </w:r>
    </w:p>
    <w:p w:rsidR="00B34AA7" w:rsidRPr="00603203" w:rsidRDefault="00B34AA7" w:rsidP="00D900FA">
      <w:pPr>
        <w:numPr>
          <w:ilvl w:val="1"/>
          <w:numId w:val="79"/>
        </w:numPr>
        <w:ind w:left="709" w:hanging="283"/>
        <w:jc w:val="both"/>
        <w:rPr>
          <w:rFonts w:ascii="Calibri" w:hAnsi="Calibri" w:cs="Calibri"/>
          <w:sz w:val="22"/>
          <w:szCs w:val="22"/>
          <w:lang w:val="ro-RO"/>
        </w:rPr>
      </w:pPr>
      <w:r w:rsidRPr="00603203">
        <w:rPr>
          <w:rFonts w:ascii="Calibri" w:hAnsi="Calibri" w:cs="Calibri"/>
          <w:sz w:val="22"/>
          <w:szCs w:val="22"/>
          <w:lang w:val="ro-RO"/>
        </w:rPr>
        <w:t>dispecerat de zonă pentru prestare</w:t>
      </w:r>
      <w:r w:rsidR="006542BF">
        <w:rPr>
          <w:rFonts w:ascii="Calibri" w:hAnsi="Calibri" w:cs="Calibri"/>
          <w:sz w:val="22"/>
          <w:szCs w:val="22"/>
          <w:lang w:val="ro-RO"/>
        </w:rPr>
        <w:t>a</w:t>
      </w:r>
      <w:r w:rsidRPr="00603203">
        <w:rPr>
          <w:rFonts w:ascii="Calibri" w:hAnsi="Calibri" w:cs="Calibri"/>
          <w:sz w:val="22"/>
          <w:szCs w:val="22"/>
          <w:lang w:val="ro-RO"/>
        </w:rPr>
        <w:t xml:space="preserve"> serviciilor de monitorizare și intervenție, avizat în conformitate cu prevederile Legii </w:t>
      </w:r>
      <w:r w:rsidR="00666F23">
        <w:rPr>
          <w:rFonts w:ascii="Calibri" w:hAnsi="Calibri" w:cs="Calibri"/>
          <w:sz w:val="22"/>
          <w:szCs w:val="22"/>
          <w:lang w:val="ro-RO"/>
        </w:rPr>
        <w:t xml:space="preserve">nr. </w:t>
      </w:r>
      <w:r w:rsidRPr="00603203">
        <w:rPr>
          <w:rFonts w:ascii="Calibri" w:hAnsi="Calibri" w:cs="Calibri"/>
          <w:sz w:val="22"/>
          <w:szCs w:val="22"/>
          <w:lang w:val="ro-RO"/>
        </w:rPr>
        <w:t>333/2003,</w:t>
      </w:r>
      <w:r w:rsidR="00666F23">
        <w:rPr>
          <w:rFonts w:ascii="Calibri" w:hAnsi="Calibri" w:cs="Calibri"/>
          <w:sz w:val="22"/>
          <w:szCs w:val="22"/>
          <w:lang w:val="ro-RO"/>
        </w:rPr>
        <w:t xml:space="preserve">cu modificările și completările ulterioare, </w:t>
      </w:r>
      <w:r w:rsidRPr="00603203">
        <w:rPr>
          <w:rFonts w:ascii="Calibri" w:hAnsi="Calibri" w:cs="Calibri"/>
          <w:sz w:val="22"/>
          <w:szCs w:val="22"/>
          <w:lang w:val="ro-RO"/>
        </w:rPr>
        <w:t xml:space="preserve"> cu acoperire pe</w:t>
      </w:r>
      <w:r w:rsidR="00666F23">
        <w:rPr>
          <w:rFonts w:ascii="Calibri" w:hAnsi="Calibri" w:cs="Calibri"/>
          <w:sz w:val="22"/>
          <w:szCs w:val="22"/>
          <w:lang w:val="ro-RO"/>
        </w:rPr>
        <w:t xml:space="preserve"> zona</w:t>
      </w:r>
      <w:r w:rsidRPr="00603203">
        <w:rPr>
          <w:rFonts w:ascii="Calibri" w:hAnsi="Calibri" w:cs="Calibri"/>
          <w:sz w:val="22"/>
          <w:szCs w:val="22"/>
          <w:lang w:val="ro-RO"/>
        </w:rPr>
        <w:t xml:space="preserve"> mun</w:t>
      </w:r>
      <w:r w:rsidR="00666F23">
        <w:rPr>
          <w:rFonts w:ascii="Calibri" w:hAnsi="Calibri" w:cs="Calibri"/>
          <w:sz w:val="22"/>
          <w:szCs w:val="22"/>
          <w:lang w:val="ro-RO"/>
        </w:rPr>
        <w:t>icipiului</w:t>
      </w:r>
      <w:r w:rsidRPr="00603203">
        <w:rPr>
          <w:rFonts w:ascii="Calibri" w:hAnsi="Calibri" w:cs="Calibri"/>
          <w:sz w:val="22"/>
          <w:szCs w:val="22"/>
          <w:lang w:val="ro-RO"/>
        </w:rPr>
        <w:t xml:space="preserve"> Constanța;</w:t>
      </w:r>
    </w:p>
    <w:p w:rsidR="00B34AA7" w:rsidRPr="00603203" w:rsidRDefault="00B34AA7" w:rsidP="00D900FA">
      <w:pPr>
        <w:numPr>
          <w:ilvl w:val="1"/>
          <w:numId w:val="79"/>
        </w:numPr>
        <w:ind w:left="709" w:hanging="283"/>
        <w:jc w:val="both"/>
        <w:rPr>
          <w:rFonts w:ascii="Calibri" w:hAnsi="Calibri" w:cs="Calibri"/>
          <w:sz w:val="22"/>
          <w:szCs w:val="22"/>
          <w:lang w:val="ro-RO"/>
        </w:rPr>
      </w:pPr>
      <w:r w:rsidRPr="00603203">
        <w:rPr>
          <w:rFonts w:ascii="Calibri" w:hAnsi="Calibri" w:cs="Calibri"/>
          <w:sz w:val="22"/>
          <w:szCs w:val="22"/>
          <w:lang w:val="ro-RO"/>
        </w:rPr>
        <w:t>echipe și mijloace auto de intervenție;</w:t>
      </w:r>
    </w:p>
    <w:p w:rsidR="00B34AA7" w:rsidRPr="00603203" w:rsidRDefault="00B34AA7" w:rsidP="00D900FA">
      <w:pPr>
        <w:numPr>
          <w:ilvl w:val="1"/>
          <w:numId w:val="79"/>
        </w:numPr>
        <w:ind w:left="709" w:hanging="283"/>
        <w:jc w:val="both"/>
        <w:rPr>
          <w:rFonts w:ascii="Calibri" w:hAnsi="Calibri" w:cs="Calibri"/>
          <w:sz w:val="22"/>
          <w:szCs w:val="22"/>
          <w:lang w:val="ro-RO"/>
        </w:rPr>
      </w:pPr>
      <w:r w:rsidRPr="00603203">
        <w:rPr>
          <w:rFonts w:ascii="Calibri" w:hAnsi="Calibri" w:cs="Calibri"/>
          <w:sz w:val="22"/>
          <w:szCs w:val="22"/>
          <w:lang w:val="ro-RO"/>
        </w:rPr>
        <w:t>personal calificat pentru mentenanța preventivă lunară a sistemelor de alarmă, a sistemelor de transmitere a alarmei și a centrului de monitorizare;</w:t>
      </w:r>
    </w:p>
    <w:p w:rsidR="00B34AA7" w:rsidRPr="00603203" w:rsidRDefault="00B34AA7" w:rsidP="00D900FA">
      <w:pPr>
        <w:numPr>
          <w:ilvl w:val="1"/>
          <w:numId w:val="79"/>
        </w:numPr>
        <w:ind w:left="709" w:hanging="283"/>
        <w:jc w:val="both"/>
        <w:rPr>
          <w:rFonts w:ascii="Calibri" w:hAnsi="Calibri" w:cs="Calibri"/>
          <w:sz w:val="22"/>
          <w:szCs w:val="22"/>
          <w:lang w:val="ro-RO"/>
        </w:rPr>
      </w:pPr>
      <w:r w:rsidRPr="00603203">
        <w:rPr>
          <w:rFonts w:ascii="Calibri" w:hAnsi="Calibri" w:cs="Calibri"/>
          <w:sz w:val="22"/>
          <w:szCs w:val="22"/>
          <w:lang w:val="ro-RO"/>
        </w:rPr>
        <w:t xml:space="preserve">șef de obiectiv pentru verificarea agenților în timpul executării serviciului de pază. </w:t>
      </w:r>
    </w:p>
    <w:p w:rsidR="00B34AA7" w:rsidRPr="00603203" w:rsidRDefault="00B34AA7" w:rsidP="00B34AA7">
      <w:pPr>
        <w:jc w:val="both"/>
        <w:rPr>
          <w:rFonts w:ascii="Calibri" w:hAnsi="Calibri" w:cs="Calibri"/>
          <w:sz w:val="22"/>
          <w:szCs w:val="22"/>
        </w:rPr>
      </w:pPr>
      <w:r w:rsidRPr="00603203">
        <w:rPr>
          <w:rFonts w:ascii="Calibri" w:hAnsi="Calibri" w:cs="Calibri"/>
          <w:sz w:val="22"/>
          <w:szCs w:val="22"/>
          <w:lang w:val="ro-RO"/>
        </w:rPr>
        <w:t>9.7. Prestatorul, prin șeful de obiectiv nominalizat, este obligat</w:t>
      </w:r>
      <w:r w:rsidRPr="00603203">
        <w:rPr>
          <w:rFonts w:ascii="Calibri" w:hAnsi="Calibri" w:cs="Calibri"/>
          <w:sz w:val="22"/>
          <w:szCs w:val="22"/>
        </w:rPr>
        <w:t xml:space="preserve">: </w:t>
      </w:r>
    </w:p>
    <w:p w:rsidR="00B34AA7" w:rsidRPr="00603203" w:rsidRDefault="00B34AA7" w:rsidP="00D900FA">
      <w:pPr>
        <w:numPr>
          <w:ilvl w:val="1"/>
          <w:numId w:val="80"/>
        </w:numPr>
        <w:ind w:left="709"/>
        <w:jc w:val="both"/>
        <w:rPr>
          <w:rFonts w:ascii="Calibri" w:hAnsi="Calibri" w:cs="Calibri"/>
          <w:sz w:val="22"/>
          <w:szCs w:val="22"/>
        </w:rPr>
      </w:pPr>
      <w:r w:rsidRPr="00603203">
        <w:rPr>
          <w:rFonts w:ascii="Calibri" w:hAnsi="Calibri" w:cs="Calibri"/>
          <w:sz w:val="22"/>
          <w:szCs w:val="22"/>
        </w:rPr>
        <w:t>s</w:t>
      </w:r>
      <w:r w:rsidRPr="00603203">
        <w:rPr>
          <w:rFonts w:ascii="Calibri" w:hAnsi="Calibri" w:cs="Calibri"/>
          <w:sz w:val="22"/>
          <w:szCs w:val="22"/>
          <w:lang w:val="ro-RO"/>
        </w:rPr>
        <w:t>ă organizeze, să conducă și să controleze activitățile de pază și protecție, monitorizare și intervenție</w:t>
      </w:r>
      <w:r w:rsidRPr="00603203">
        <w:rPr>
          <w:rFonts w:ascii="Calibri" w:hAnsi="Calibri" w:cs="Calibri"/>
          <w:sz w:val="22"/>
          <w:szCs w:val="22"/>
        </w:rPr>
        <w:t>;</w:t>
      </w:r>
    </w:p>
    <w:p w:rsidR="00B34AA7" w:rsidRPr="00603203" w:rsidRDefault="00B34AA7" w:rsidP="00D900FA">
      <w:pPr>
        <w:numPr>
          <w:ilvl w:val="1"/>
          <w:numId w:val="80"/>
        </w:numPr>
        <w:ind w:left="709"/>
        <w:jc w:val="both"/>
        <w:rPr>
          <w:rFonts w:ascii="Calibri" w:hAnsi="Calibri" w:cs="Calibri"/>
          <w:sz w:val="22"/>
          <w:szCs w:val="22"/>
          <w:lang w:val="ro-RO"/>
        </w:rPr>
      </w:pPr>
      <w:r w:rsidRPr="00603203">
        <w:rPr>
          <w:rFonts w:ascii="Calibri" w:hAnsi="Calibri" w:cs="Calibri"/>
          <w:sz w:val="22"/>
          <w:szCs w:val="22"/>
          <w:lang w:val="ro-RO"/>
        </w:rPr>
        <w:t>să informeze de îndată conducerea unității, poliția, pompierii, despre evenimentele produse pe timpul activității de pază și să țină evidența acestora;</w:t>
      </w:r>
    </w:p>
    <w:p w:rsidR="00B34AA7" w:rsidRPr="00603203" w:rsidRDefault="00B34AA7" w:rsidP="00D900FA">
      <w:pPr>
        <w:numPr>
          <w:ilvl w:val="1"/>
          <w:numId w:val="80"/>
        </w:numPr>
        <w:ind w:left="709"/>
        <w:jc w:val="both"/>
        <w:rPr>
          <w:rFonts w:ascii="Calibri" w:hAnsi="Calibri" w:cs="Calibri"/>
          <w:bCs/>
          <w:sz w:val="22"/>
          <w:szCs w:val="22"/>
          <w:lang w:val="ro-RO"/>
        </w:rPr>
      </w:pPr>
      <w:r w:rsidRPr="00603203">
        <w:rPr>
          <w:rFonts w:ascii="Calibri" w:hAnsi="Calibri" w:cs="Calibri"/>
          <w:bCs/>
          <w:sz w:val="22"/>
          <w:szCs w:val="22"/>
          <w:lang w:val="ro-RO"/>
        </w:rPr>
        <w:t xml:space="preserve">să asigure lunar instruirea personalului din subordine pentru îndeplinirea corespunzătoare a sarcinilor din prezentul caiet de sarcini, planul de pază, contractul de prestări servicii și dispozițiile primite din partea </w:t>
      </w:r>
      <w:r w:rsidR="00314992" w:rsidRPr="00603203">
        <w:rPr>
          <w:rFonts w:ascii="Calibri" w:hAnsi="Calibri" w:cs="Calibri"/>
          <w:bCs/>
          <w:sz w:val="22"/>
          <w:szCs w:val="22"/>
          <w:lang w:val="ro-RO"/>
        </w:rPr>
        <w:t>achizitorului</w:t>
      </w:r>
      <w:r w:rsidRPr="00603203">
        <w:rPr>
          <w:rFonts w:ascii="Calibri" w:hAnsi="Calibri" w:cs="Calibri"/>
          <w:bCs/>
          <w:sz w:val="22"/>
          <w:szCs w:val="22"/>
          <w:lang w:val="ro-RO"/>
        </w:rPr>
        <w:t>;</w:t>
      </w:r>
    </w:p>
    <w:p w:rsidR="00B34AA7" w:rsidRPr="00603203" w:rsidRDefault="00B34AA7" w:rsidP="00D900FA">
      <w:pPr>
        <w:numPr>
          <w:ilvl w:val="1"/>
          <w:numId w:val="80"/>
        </w:numPr>
        <w:tabs>
          <w:tab w:val="left" w:pos="709"/>
        </w:tabs>
        <w:ind w:left="709"/>
        <w:jc w:val="both"/>
        <w:rPr>
          <w:rFonts w:ascii="Calibri" w:hAnsi="Calibri" w:cs="Calibri"/>
          <w:bCs/>
          <w:sz w:val="22"/>
          <w:szCs w:val="22"/>
          <w:lang w:val="ro-RO"/>
        </w:rPr>
      </w:pPr>
      <w:r w:rsidRPr="00603203">
        <w:rPr>
          <w:rFonts w:ascii="Calibri" w:hAnsi="Calibri" w:cs="Calibri"/>
          <w:bCs/>
          <w:sz w:val="22"/>
          <w:szCs w:val="22"/>
          <w:lang w:val="ro-RO"/>
        </w:rPr>
        <w:t xml:space="preserve">să prezinte lunar reprezentantului </w:t>
      </w:r>
      <w:r w:rsidR="00314992" w:rsidRPr="00603203">
        <w:rPr>
          <w:rFonts w:ascii="Calibri" w:hAnsi="Calibri" w:cs="Calibri"/>
          <w:bCs/>
          <w:sz w:val="22"/>
          <w:szCs w:val="22"/>
          <w:lang w:val="ro-RO"/>
        </w:rPr>
        <w:t>achizitorului</w:t>
      </w:r>
      <w:r w:rsidRPr="00603203">
        <w:rPr>
          <w:rFonts w:ascii="Calibri" w:hAnsi="Calibri" w:cs="Calibri"/>
          <w:bCs/>
          <w:sz w:val="22"/>
          <w:szCs w:val="22"/>
          <w:lang w:val="ro-RO"/>
        </w:rPr>
        <w:t xml:space="preserve"> un raport referitor la activitățile desfășurate de agenții de pază și eventualele evenimente apărute, propunând totodată măsuri pentru remedierea deficiențelor;</w:t>
      </w:r>
    </w:p>
    <w:p w:rsidR="00B34AA7" w:rsidRPr="00603203" w:rsidRDefault="00B34AA7" w:rsidP="00D900FA">
      <w:pPr>
        <w:numPr>
          <w:ilvl w:val="1"/>
          <w:numId w:val="80"/>
        </w:numPr>
        <w:ind w:left="709"/>
        <w:jc w:val="both"/>
        <w:rPr>
          <w:rFonts w:ascii="Calibri" w:hAnsi="Calibri" w:cs="Calibri"/>
          <w:bCs/>
          <w:sz w:val="22"/>
          <w:szCs w:val="22"/>
          <w:lang w:val="ro-RO"/>
        </w:rPr>
      </w:pPr>
      <w:r w:rsidRPr="00603203">
        <w:rPr>
          <w:rFonts w:ascii="Calibri" w:hAnsi="Calibri" w:cs="Calibri"/>
          <w:bCs/>
          <w:sz w:val="22"/>
          <w:szCs w:val="22"/>
          <w:lang w:val="ro-RO"/>
        </w:rPr>
        <w:t xml:space="preserve">să participe împreună cu reprezentanții </w:t>
      </w:r>
      <w:r w:rsidR="00314992" w:rsidRPr="00603203">
        <w:rPr>
          <w:rFonts w:ascii="Calibri" w:hAnsi="Calibri" w:cs="Calibri"/>
          <w:bCs/>
          <w:sz w:val="22"/>
          <w:szCs w:val="22"/>
          <w:lang w:val="ro-RO"/>
        </w:rPr>
        <w:t>achizitorului</w:t>
      </w:r>
      <w:r w:rsidRPr="00603203">
        <w:rPr>
          <w:rFonts w:ascii="Calibri" w:hAnsi="Calibri" w:cs="Calibri"/>
          <w:bCs/>
          <w:sz w:val="22"/>
          <w:szCs w:val="22"/>
          <w:lang w:val="ro-RO"/>
        </w:rPr>
        <w:t xml:space="preserve"> la cercetarea evenimentelor în urma cărora au rezultat prejudicii din vina prestatorului;</w:t>
      </w:r>
    </w:p>
    <w:p w:rsidR="00B34AA7" w:rsidRPr="00603203" w:rsidRDefault="00B34AA7" w:rsidP="00D900FA">
      <w:pPr>
        <w:numPr>
          <w:ilvl w:val="1"/>
          <w:numId w:val="80"/>
        </w:numPr>
        <w:ind w:left="709"/>
        <w:jc w:val="both"/>
        <w:rPr>
          <w:rFonts w:ascii="Calibri" w:hAnsi="Calibri" w:cs="Calibri"/>
          <w:sz w:val="22"/>
          <w:szCs w:val="22"/>
          <w:lang w:val="ro-RO"/>
        </w:rPr>
      </w:pPr>
      <w:r w:rsidRPr="00603203">
        <w:rPr>
          <w:rStyle w:val="si1"/>
          <w:rFonts w:ascii="Calibri" w:hAnsi="Calibri" w:cs="Calibri"/>
          <w:b w:val="0"/>
          <w:sz w:val="22"/>
          <w:szCs w:val="22"/>
          <w:lang w:val="ro-RO"/>
        </w:rPr>
        <w:t xml:space="preserve">să ducă la îndeplinire responsabilitățile conform art. 33 alin. (3), (4) și (5) din </w:t>
      </w:r>
      <w:r w:rsidRPr="00603203">
        <w:rPr>
          <w:rStyle w:val="l5tlu1"/>
          <w:rFonts w:ascii="Calibri" w:hAnsi="Calibri" w:cs="Calibri"/>
          <w:b w:val="0"/>
          <w:sz w:val="22"/>
          <w:szCs w:val="22"/>
        </w:rPr>
        <w:t>Norme metodologice de aplicare a Legii nr. 333/2003, aprobate prin H</w:t>
      </w:r>
      <w:r w:rsidR="00666F23">
        <w:rPr>
          <w:rStyle w:val="l5tlu1"/>
          <w:rFonts w:ascii="Calibri" w:hAnsi="Calibri" w:cs="Calibri"/>
          <w:b w:val="0"/>
          <w:sz w:val="22"/>
          <w:szCs w:val="22"/>
        </w:rPr>
        <w:t>.G.</w:t>
      </w:r>
      <w:r w:rsidRPr="00603203">
        <w:rPr>
          <w:rStyle w:val="l5tlu1"/>
          <w:rFonts w:ascii="Calibri" w:hAnsi="Calibri" w:cs="Calibri"/>
          <w:b w:val="0"/>
          <w:sz w:val="22"/>
          <w:szCs w:val="22"/>
        </w:rPr>
        <w:t xml:space="preserve"> nr. 301/2012</w:t>
      </w:r>
      <w:r w:rsidR="00666F23">
        <w:rPr>
          <w:rStyle w:val="l5tlu1"/>
          <w:rFonts w:ascii="Calibri" w:hAnsi="Calibri" w:cs="Calibri"/>
          <w:b w:val="0"/>
          <w:sz w:val="22"/>
          <w:szCs w:val="22"/>
        </w:rPr>
        <w:t>, cu modificările și completările ulterioare</w:t>
      </w:r>
      <w:r w:rsidRPr="00603203">
        <w:rPr>
          <w:rStyle w:val="l5tlu1"/>
          <w:rFonts w:ascii="Calibri" w:hAnsi="Calibri" w:cs="Calibri"/>
          <w:b w:val="0"/>
          <w:sz w:val="22"/>
          <w:szCs w:val="22"/>
        </w:rPr>
        <w:t>.</w:t>
      </w:r>
    </w:p>
    <w:p w:rsidR="00DE725A" w:rsidRDefault="00B34AA7" w:rsidP="00B34AA7">
      <w:pPr>
        <w:jc w:val="both"/>
        <w:rPr>
          <w:rFonts w:ascii="Calibri" w:hAnsi="Calibri" w:cs="Calibri"/>
          <w:sz w:val="22"/>
          <w:szCs w:val="22"/>
          <w:lang w:val="ro-RO"/>
        </w:rPr>
      </w:pPr>
      <w:r w:rsidRPr="00603203">
        <w:rPr>
          <w:rFonts w:ascii="Calibri" w:hAnsi="Calibri" w:cs="Calibri"/>
          <w:sz w:val="22"/>
          <w:szCs w:val="22"/>
          <w:lang w:val="ro-RO"/>
        </w:rPr>
        <w:t xml:space="preserve">9.8. Prestatorul împreună </w:t>
      </w:r>
      <w:r w:rsidR="00DE725A">
        <w:rPr>
          <w:rFonts w:ascii="Calibri" w:hAnsi="Calibri" w:cs="Calibri"/>
          <w:sz w:val="22"/>
          <w:szCs w:val="22"/>
          <w:lang w:val="ro-RO"/>
        </w:rPr>
        <w:t xml:space="preserve">persoana </w:t>
      </w:r>
      <w:r w:rsidRPr="00603203">
        <w:rPr>
          <w:rFonts w:ascii="Calibri" w:hAnsi="Calibri" w:cs="Calibri"/>
          <w:sz w:val="22"/>
          <w:szCs w:val="22"/>
          <w:lang w:val="ro-RO"/>
        </w:rPr>
        <w:t>responsabi</w:t>
      </w:r>
      <w:r w:rsidR="00DE725A">
        <w:rPr>
          <w:rFonts w:ascii="Calibri" w:hAnsi="Calibri" w:cs="Calibri"/>
          <w:sz w:val="22"/>
          <w:szCs w:val="22"/>
          <w:lang w:val="ro-RO"/>
        </w:rPr>
        <w:t xml:space="preserve">lă </w:t>
      </w:r>
      <w:r w:rsidRPr="00603203">
        <w:rPr>
          <w:rFonts w:ascii="Calibri" w:hAnsi="Calibri" w:cs="Calibri"/>
          <w:sz w:val="22"/>
          <w:szCs w:val="22"/>
          <w:lang w:val="ro-RO"/>
        </w:rPr>
        <w:t xml:space="preserve">cu derularea contractului din cadrul Serviciului Tehnic al </w:t>
      </w:r>
      <w:r w:rsidR="00DE725A">
        <w:rPr>
          <w:rFonts w:ascii="Calibri" w:hAnsi="Calibri" w:cs="Calibri"/>
          <w:sz w:val="22"/>
          <w:szCs w:val="22"/>
          <w:lang w:val="ro-RO"/>
        </w:rPr>
        <w:t>achizitorului</w:t>
      </w:r>
      <w:r w:rsidR="00666F23">
        <w:rPr>
          <w:rFonts w:ascii="Calibri" w:hAnsi="Calibri" w:cs="Calibri"/>
          <w:sz w:val="22"/>
          <w:szCs w:val="22"/>
          <w:lang w:val="ro-RO"/>
        </w:rPr>
        <w:t xml:space="preserve"> </w:t>
      </w:r>
      <w:r w:rsidR="00DE725A">
        <w:rPr>
          <w:rFonts w:ascii="Calibri" w:hAnsi="Calibri" w:cs="Calibri"/>
          <w:sz w:val="22"/>
          <w:szCs w:val="22"/>
          <w:lang w:val="ro-RO"/>
        </w:rPr>
        <w:t xml:space="preserve">se obligă să întocmească </w:t>
      </w:r>
      <w:r w:rsidRPr="00603203">
        <w:rPr>
          <w:rFonts w:ascii="Calibri" w:hAnsi="Calibri" w:cs="Calibri"/>
          <w:sz w:val="22"/>
          <w:szCs w:val="22"/>
          <w:lang w:val="ro-RO"/>
        </w:rPr>
        <w:t>planul de pază</w:t>
      </w:r>
      <w:r w:rsidR="00666F23">
        <w:rPr>
          <w:rFonts w:ascii="Calibri" w:hAnsi="Calibri" w:cs="Calibri"/>
          <w:sz w:val="22"/>
          <w:szCs w:val="22"/>
          <w:lang w:val="ro-RO"/>
        </w:rPr>
        <w:t xml:space="preserve"> </w:t>
      </w:r>
      <w:r w:rsidRPr="00603203">
        <w:rPr>
          <w:rFonts w:ascii="Calibri" w:hAnsi="Calibri" w:cs="Calibri"/>
          <w:sz w:val="22"/>
          <w:szCs w:val="22"/>
          <w:lang w:val="ro-RO"/>
        </w:rPr>
        <w:t xml:space="preserve">conform Legii </w:t>
      </w:r>
      <w:r w:rsidR="00666F23">
        <w:rPr>
          <w:rFonts w:ascii="Calibri" w:hAnsi="Calibri" w:cs="Calibri"/>
          <w:sz w:val="22"/>
          <w:szCs w:val="22"/>
          <w:lang w:val="ro-RO"/>
        </w:rPr>
        <w:t xml:space="preserve">nr. </w:t>
      </w:r>
      <w:r w:rsidRPr="00603203">
        <w:rPr>
          <w:rFonts w:ascii="Calibri" w:hAnsi="Calibri" w:cs="Calibri"/>
          <w:sz w:val="22"/>
          <w:szCs w:val="22"/>
          <w:lang w:val="ro-RO"/>
        </w:rPr>
        <w:t xml:space="preserve">333/2003, </w:t>
      </w:r>
      <w:r w:rsidR="00666F23">
        <w:rPr>
          <w:rFonts w:ascii="Calibri" w:hAnsi="Calibri" w:cs="Calibri"/>
          <w:sz w:val="22"/>
          <w:szCs w:val="22"/>
          <w:lang w:val="ro-RO"/>
        </w:rPr>
        <w:t xml:space="preserve">republicată, </w:t>
      </w:r>
      <w:r w:rsidRPr="00603203">
        <w:rPr>
          <w:rFonts w:ascii="Calibri" w:hAnsi="Calibri" w:cs="Calibri"/>
          <w:sz w:val="22"/>
          <w:szCs w:val="22"/>
          <w:lang w:val="ro-RO"/>
        </w:rPr>
        <w:t xml:space="preserve">cu modificările </w:t>
      </w:r>
      <w:r w:rsidR="00666F23">
        <w:rPr>
          <w:rFonts w:ascii="Calibri" w:hAnsi="Calibri" w:cs="Calibri"/>
          <w:sz w:val="22"/>
          <w:szCs w:val="22"/>
          <w:lang w:val="ro-RO"/>
        </w:rPr>
        <w:t xml:space="preserve">și completările </w:t>
      </w:r>
      <w:r w:rsidRPr="00603203">
        <w:rPr>
          <w:rFonts w:ascii="Calibri" w:hAnsi="Calibri" w:cs="Calibri"/>
          <w:sz w:val="22"/>
          <w:szCs w:val="22"/>
          <w:lang w:val="ro-RO"/>
        </w:rPr>
        <w:t>ulterioare</w:t>
      </w:r>
      <w:r w:rsidR="00DE725A">
        <w:rPr>
          <w:rFonts w:ascii="Calibri" w:hAnsi="Calibri" w:cs="Calibri"/>
          <w:sz w:val="22"/>
          <w:szCs w:val="22"/>
          <w:lang w:val="ro-RO"/>
        </w:rPr>
        <w:t xml:space="preserve"> și </w:t>
      </w:r>
      <w:r w:rsidR="00DE725A" w:rsidRPr="00603203">
        <w:rPr>
          <w:rStyle w:val="l5tlu1"/>
          <w:rFonts w:ascii="Calibri" w:hAnsi="Calibri" w:cs="Calibri"/>
          <w:b w:val="0"/>
          <w:sz w:val="22"/>
          <w:szCs w:val="22"/>
        </w:rPr>
        <w:t>Norme</w:t>
      </w:r>
      <w:r w:rsidR="00DE725A">
        <w:rPr>
          <w:rStyle w:val="l5tlu1"/>
          <w:rFonts w:ascii="Calibri" w:hAnsi="Calibri" w:cs="Calibri"/>
          <w:b w:val="0"/>
          <w:sz w:val="22"/>
          <w:szCs w:val="22"/>
        </w:rPr>
        <w:t>lor</w:t>
      </w:r>
      <w:r w:rsidR="00DE725A" w:rsidRPr="00603203">
        <w:rPr>
          <w:rStyle w:val="l5tlu1"/>
          <w:rFonts w:ascii="Calibri" w:hAnsi="Calibri" w:cs="Calibri"/>
          <w:b w:val="0"/>
          <w:sz w:val="22"/>
          <w:szCs w:val="22"/>
        </w:rPr>
        <w:t xml:space="preserve"> metodologice de aplicare a Legii nr. 333/2003, aprobate prin H</w:t>
      </w:r>
      <w:r w:rsidR="00DE725A">
        <w:rPr>
          <w:rStyle w:val="l5tlu1"/>
          <w:rFonts w:ascii="Calibri" w:hAnsi="Calibri" w:cs="Calibri"/>
          <w:b w:val="0"/>
          <w:sz w:val="22"/>
          <w:szCs w:val="22"/>
        </w:rPr>
        <w:t>.G.</w:t>
      </w:r>
      <w:r w:rsidR="00DE725A" w:rsidRPr="00603203">
        <w:rPr>
          <w:rStyle w:val="l5tlu1"/>
          <w:rFonts w:ascii="Calibri" w:hAnsi="Calibri" w:cs="Calibri"/>
          <w:b w:val="0"/>
          <w:sz w:val="22"/>
          <w:szCs w:val="22"/>
        </w:rPr>
        <w:t xml:space="preserve"> nr. 301/2012</w:t>
      </w:r>
      <w:r w:rsidR="00DE725A">
        <w:rPr>
          <w:rStyle w:val="l5tlu1"/>
          <w:rFonts w:ascii="Calibri" w:hAnsi="Calibri" w:cs="Calibri"/>
          <w:b w:val="0"/>
          <w:sz w:val="22"/>
          <w:szCs w:val="22"/>
        </w:rPr>
        <w:t>, cu modificările și completările ulterioare.</w:t>
      </w:r>
    </w:p>
    <w:p w:rsidR="00B34AA7" w:rsidRPr="00603203" w:rsidRDefault="00DE725A" w:rsidP="00B34AA7">
      <w:pPr>
        <w:jc w:val="both"/>
        <w:rPr>
          <w:rFonts w:ascii="Calibri" w:hAnsi="Calibri" w:cs="Calibri"/>
          <w:sz w:val="22"/>
          <w:szCs w:val="22"/>
          <w:lang w:val="ro-RO"/>
        </w:rPr>
      </w:pPr>
      <w:r>
        <w:rPr>
          <w:rFonts w:ascii="Calibri" w:hAnsi="Calibri" w:cs="Calibri"/>
          <w:sz w:val="22"/>
          <w:szCs w:val="22"/>
          <w:lang w:val="ro-RO"/>
        </w:rPr>
        <w:t xml:space="preserve">9.8.1 </w:t>
      </w:r>
      <w:r w:rsidRPr="00603203">
        <w:rPr>
          <w:rFonts w:ascii="Calibri" w:hAnsi="Calibri" w:cs="Calibri"/>
          <w:sz w:val="22"/>
          <w:szCs w:val="22"/>
          <w:lang w:val="ro-RO"/>
        </w:rPr>
        <w:t>Prestatorul</w:t>
      </w:r>
      <w:r>
        <w:rPr>
          <w:rFonts w:ascii="Calibri" w:hAnsi="Calibri" w:cs="Calibri"/>
          <w:sz w:val="22"/>
          <w:szCs w:val="22"/>
          <w:lang w:val="ro-RO"/>
        </w:rPr>
        <w:t xml:space="preserve"> se obligă </w:t>
      </w:r>
      <w:r w:rsidR="00B34AA7" w:rsidRPr="00603203">
        <w:rPr>
          <w:rFonts w:ascii="Calibri" w:hAnsi="Calibri" w:cs="Calibri"/>
          <w:sz w:val="22"/>
          <w:szCs w:val="22"/>
          <w:lang w:val="ro-RO"/>
        </w:rPr>
        <w:t>să întrunească toate măsurile necesare în vederea avizări de către poliție a planului de pază, fiind direct responsabil pentru acesta</w:t>
      </w:r>
      <w:r w:rsidR="00B34AA7" w:rsidRPr="00603203">
        <w:rPr>
          <w:rFonts w:ascii="Calibri" w:hAnsi="Calibri" w:cs="Calibri"/>
          <w:sz w:val="22"/>
          <w:szCs w:val="22"/>
          <w:lang w:val="it-IT"/>
        </w:rPr>
        <w:t>.</w:t>
      </w:r>
      <w:r w:rsidR="00B34AA7" w:rsidRPr="00603203">
        <w:rPr>
          <w:rFonts w:ascii="Calibri" w:hAnsi="Calibri" w:cs="Calibri"/>
          <w:sz w:val="22"/>
          <w:szCs w:val="22"/>
        </w:rPr>
        <w:t xml:space="preserve"> </w:t>
      </w:r>
      <w:r w:rsidR="00B34AA7" w:rsidRPr="00603203">
        <w:rPr>
          <w:rFonts w:ascii="Calibri" w:hAnsi="Calibri" w:cs="Calibri"/>
          <w:sz w:val="22"/>
          <w:szCs w:val="22"/>
          <w:lang w:val="it-IT"/>
        </w:rPr>
        <w:t xml:space="preserve">Orice modificare </w:t>
      </w:r>
      <w:r w:rsidR="00B34AA7" w:rsidRPr="00603203">
        <w:rPr>
          <w:rFonts w:ascii="Calibri" w:hAnsi="Calibri" w:cs="Calibri"/>
          <w:sz w:val="22"/>
          <w:szCs w:val="22"/>
          <w:lang w:val="ro-RO"/>
        </w:rPr>
        <w:t xml:space="preserve">în planul de pază ce va fi constituit ca anexă la contract va fi aplicabilă numai după avizarea prealabilă de către </w:t>
      </w:r>
      <w:r>
        <w:rPr>
          <w:rFonts w:ascii="Calibri" w:hAnsi="Calibri" w:cs="Calibri"/>
          <w:sz w:val="22"/>
          <w:szCs w:val="22"/>
          <w:lang w:val="ro-RO"/>
        </w:rPr>
        <w:t>p</w:t>
      </w:r>
      <w:r w:rsidR="00B34AA7" w:rsidRPr="00603203">
        <w:rPr>
          <w:rFonts w:ascii="Calibri" w:hAnsi="Calibri" w:cs="Calibri"/>
          <w:sz w:val="22"/>
          <w:szCs w:val="22"/>
          <w:lang w:val="ro-RO"/>
        </w:rPr>
        <w:t xml:space="preserve">oliție. </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 xml:space="preserve">9.9. Prestatorul </w:t>
      </w:r>
      <w:r w:rsidR="00DE725A">
        <w:rPr>
          <w:rFonts w:ascii="Calibri" w:hAnsi="Calibri" w:cs="Calibri"/>
          <w:sz w:val="22"/>
          <w:szCs w:val="22"/>
          <w:lang w:val="ro-RO"/>
        </w:rPr>
        <w:t xml:space="preserve">se obligă să </w:t>
      </w:r>
      <w:r w:rsidRPr="00603203">
        <w:rPr>
          <w:rFonts w:ascii="Calibri" w:hAnsi="Calibri" w:cs="Calibri"/>
          <w:sz w:val="22"/>
          <w:szCs w:val="22"/>
          <w:lang w:val="ro-RO"/>
        </w:rPr>
        <w:t>respect</w:t>
      </w:r>
      <w:r w:rsidR="00DE725A">
        <w:rPr>
          <w:rFonts w:ascii="Calibri" w:hAnsi="Calibri" w:cs="Calibri"/>
          <w:sz w:val="22"/>
          <w:szCs w:val="22"/>
          <w:lang w:val="ro-RO"/>
        </w:rPr>
        <w:t>e</w:t>
      </w:r>
      <w:r w:rsidRPr="00603203">
        <w:rPr>
          <w:rFonts w:ascii="Calibri" w:hAnsi="Calibri" w:cs="Calibri"/>
          <w:sz w:val="22"/>
          <w:szCs w:val="22"/>
          <w:lang w:val="ro-RO"/>
        </w:rPr>
        <w:t xml:space="preserve"> regulile stabilite prin regulamentul de ordine interioară a </w:t>
      </w:r>
      <w:r w:rsidR="00DE725A">
        <w:rPr>
          <w:rFonts w:ascii="Calibri" w:hAnsi="Calibri" w:cs="Calibri"/>
          <w:sz w:val="22"/>
          <w:szCs w:val="22"/>
          <w:lang w:val="ro-RO"/>
        </w:rPr>
        <w:t>achizitorului</w:t>
      </w:r>
      <w:r w:rsidRPr="00603203">
        <w:rPr>
          <w:rFonts w:ascii="Calibri" w:hAnsi="Calibri" w:cs="Calibri"/>
          <w:sz w:val="22"/>
          <w:szCs w:val="22"/>
          <w:lang w:val="it-IT"/>
        </w:rPr>
        <w:t xml:space="preserve">, </w:t>
      </w:r>
      <w:r w:rsidRPr="00603203">
        <w:rPr>
          <w:rFonts w:ascii="Calibri" w:hAnsi="Calibri" w:cs="Calibri"/>
          <w:sz w:val="22"/>
          <w:szCs w:val="22"/>
          <w:lang w:val="ro-RO"/>
        </w:rPr>
        <w:t>precum și păstrarea secretului de stat și de serviciu al aces</w:t>
      </w:r>
      <w:r w:rsidR="00DE725A">
        <w:rPr>
          <w:rFonts w:ascii="Calibri" w:hAnsi="Calibri" w:cs="Calibri"/>
          <w:sz w:val="22"/>
          <w:szCs w:val="22"/>
          <w:lang w:val="ro-RO"/>
        </w:rPr>
        <w:t>tuia</w:t>
      </w:r>
      <w:r w:rsidRPr="00603203">
        <w:rPr>
          <w:rFonts w:ascii="Calibri" w:hAnsi="Calibri" w:cs="Calibri"/>
          <w:sz w:val="22"/>
          <w:szCs w:val="22"/>
          <w:lang w:val="ro-RO"/>
        </w:rPr>
        <w:t>.</w:t>
      </w:r>
    </w:p>
    <w:p w:rsidR="00B34AA7" w:rsidRPr="00603203" w:rsidRDefault="00B34AA7" w:rsidP="00B34AA7">
      <w:pPr>
        <w:jc w:val="both"/>
        <w:rPr>
          <w:rFonts w:ascii="Calibri" w:hAnsi="Calibri" w:cs="Calibri"/>
          <w:sz w:val="22"/>
          <w:szCs w:val="22"/>
        </w:rPr>
      </w:pPr>
      <w:r w:rsidRPr="00603203">
        <w:rPr>
          <w:rFonts w:ascii="Calibri" w:hAnsi="Calibri" w:cs="Calibri"/>
          <w:sz w:val="22"/>
          <w:szCs w:val="22"/>
          <w:lang w:val="ro-RO"/>
        </w:rPr>
        <w:t>9.10. Prestatorul trebuie să dețină, pe durata derulării contractului</w:t>
      </w:r>
      <w:r w:rsidRPr="00603203">
        <w:rPr>
          <w:rFonts w:ascii="Calibri" w:hAnsi="Calibri" w:cs="Calibri"/>
          <w:sz w:val="22"/>
          <w:szCs w:val="22"/>
        </w:rPr>
        <w:t>:</w:t>
      </w:r>
    </w:p>
    <w:p w:rsidR="00B34AA7" w:rsidRPr="00603203" w:rsidRDefault="006919D0" w:rsidP="009D24BC">
      <w:pPr>
        <w:jc w:val="both"/>
        <w:rPr>
          <w:rFonts w:ascii="Calibri" w:hAnsi="Calibri" w:cs="Calibri"/>
          <w:sz w:val="22"/>
          <w:szCs w:val="22"/>
        </w:rPr>
      </w:pPr>
      <w:r>
        <w:rPr>
          <w:rFonts w:ascii="Calibri" w:hAnsi="Calibri" w:cs="Calibri"/>
          <w:sz w:val="22"/>
          <w:szCs w:val="22"/>
        </w:rPr>
        <w:t xml:space="preserve">1. </w:t>
      </w:r>
      <w:r w:rsidR="00B34AA7" w:rsidRPr="00603203">
        <w:rPr>
          <w:rFonts w:ascii="Calibri" w:hAnsi="Calibri" w:cs="Calibri"/>
          <w:sz w:val="22"/>
          <w:szCs w:val="22"/>
        </w:rPr>
        <w:t>Licența de funcționare valabil</w:t>
      </w:r>
      <w:r w:rsidR="00DE725A">
        <w:rPr>
          <w:rFonts w:ascii="Calibri" w:hAnsi="Calibri" w:cs="Calibri"/>
          <w:sz w:val="22"/>
          <w:szCs w:val="22"/>
        </w:rPr>
        <w:t>ă</w:t>
      </w:r>
      <w:r w:rsidR="00B34AA7" w:rsidRPr="00603203">
        <w:rPr>
          <w:rFonts w:ascii="Calibri" w:hAnsi="Calibri" w:cs="Calibri"/>
          <w:sz w:val="22"/>
          <w:szCs w:val="22"/>
        </w:rPr>
        <w:t>, eliberat</w:t>
      </w:r>
      <w:r w:rsidR="00DE725A">
        <w:rPr>
          <w:rFonts w:ascii="Calibri" w:hAnsi="Calibri" w:cs="Calibri"/>
          <w:sz w:val="22"/>
          <w:szCs w:val="22"/>
        </w:rPr>
        <w:t>ă</w:t>
      </w:r>
      <w:r w:rsidR="00B34AA7" w:rsidRPr="00603203">
        <w:rPr>
          <w:rFonts w:ascii="Calibri" w:hAnsi="Calibri" w:cs="Calibri"/>
          <w:sz w:val="22"/>
          <w:szCs w:val="22"/>
        </w:rPr>
        <w:t xml:space="preserve"> de Inspectoratul General al Politiei Române, pentru obiectul de activitate ”Paza obiectivelor, bunurilor si valorilor”;</w:t>
      </w:r>
    </w:p>
    <w:p w:rsidR="006919D0" w:rsidRDefault="006919D0" w:rsidP="00D900FA">
      <w:pPr>
        <w:jc w:val="both"/>
        <w:rPr>
          <w:rFonts w:ascii="Calibri" w:hAnsi="Calibri" w:cs="Calibri"/>
          <w:sz w:val="22"/>
          <w:szCs w:val="22"/>
        </w:rPr>
      </w:pPr>
      <w:r>
        <w:rPr>
          <w:rFonts w:ascii="Calibri" w:hAnsi="Calibri" w:cs="Calibri"/>
          <w:sz w:val="22"/>
          <w:szCs w:val="22"/>
        </w:rPr>
        <w:t xml:space="preserve">2. </w:t>
      </w:r>
      <w:r w:rsidR="00B34AA7" w:rsidRPr="00603203">
        <w:rPr>
          <w:rFonts w:ascii="Calibri" w:hAnsi="Calibri" w:cs="Calibri"/>
          <w:sz w:val="22"/>
          <w:szCs w:val="22"/>
        </w:rPr>
        <w:t>Licen</w:t>
      </w:r>
      <w:r w:rsidR="00330443">
        <w:rPr>
          <w:rFonts w:ascii="Calibri" w:hAnsi="Calibri" w:cs="Calibri"/>
          <w:sz w:val="22"/>
          <w:szCs w:val="22"/>
        </w:rPr>
        <w:t>ț</w:t>
      </w:r>
      <w:r w:rsidR="00B34AA7" w:rsidRPr="00603203">
        <w:rPr>
          <w:rFonts w:ascii="Calibri" w:hAnsi="Calibri" w:cs="Calibri"/>
          <w:sz w:val="22"/>
          <w:szCs w:val="22"/>
        </w:rPr>
        <w:t>a de funcționare valabil</w:t>
      </w:r>
      <w:r w:rsidR="00330443">
        <w:rPr>
          <w:rFonts w:ascii="Calibri" w:hAnsi="Calibri" w:cs="Calibri"/>
          <w:sz w:val="22"/>
          <w:szCs w:val="22"/>
        </w:rPr>
        <w:t>ă</w:t>
      </w:r>
      <w:r w:rsidR="00B34AA7" w:rsidRPr="00603203">
        <w:rPr>
          <w:rFonts w:ascii="Calibri" w:hAnsi="Calibri" w:cs="Calibri"/>
          <w:sz w:val="22"/>
          <w:szCs w:val="22"/>
        </w:rPr>
        <w:t>, eliberat</w:t>
      </w:r>
      <w:r w:rsidR="00330443">
        <w:rPr>
          <w:rFonts w:ascii="Calibri" w:hAnsi="Calibri" w:cs="Calibri"/>
          <w:sz w:val="22"/>
          <w:szCs w:val="22"/>
        </w:rPr>
        <w:t>ă</w:t>
      </w:r>
      <w:r w:rsidR="00B34AA7" w:rsidRPr="00603203">
        <w:rPr>
          <w:rFonts w:ascii="Calibri" w:hAnsi="Calibri" w:cs="Calibri"/>
          <w:sz w:val="22"/>
          <w:szCs w:val="22"/>
        </w:rPr>
        <w:t xml:space="preserve"> de Inspectoratul General al Politiei Române, pentru desf</w:t>
      </w:r>
      <w:r w:rsidR="00330443">
        <w:rPr>
          <w:rFonts w:ascii="Calibri" w:hAnsi="Calibri" w:cs="Calibri"/>
          <w:sz w:val="22"/>
          <w:szCs w:val="22"/>
        </w:rPr>
        <w:t>ăș</w:t>
      </w:r>
      <w:r w:rsidR="00B34AA7" w:rsidRPr="00603203">
        <w:rPr>
          <w:rFonts w:ascii="Calibri" w:hAnsi="Calibri" w:cs="Calibri"/>
          <w:sz w:val="22"/>
          <w:szCs w:val="22"/>
        </w:rPr>
        <w:t>urarea activit</w:t>
      </w:r>
      <w:r w:rsidR="00330443">
        <w:rPr>
          <w:rFonts w:ascii="Calibri" w:hAnsi="Calibri" w:cs="Calibri"/>
          <w:sz w:val="22"/>
          <w:szCs w:val="22"/>
        </w:rPr>
        <w:t>ăț</w:t>
      </w:r>
      <w:r w:rsidR="00B34AA7" w:rsidRPr="00603203">
        <w:rPr>
          <w:rFonts w:ascii="Calibri" w:hAnsi="Calibri" w:cs="Calibri"/>
          <w:sz w:val="22"/>
          <w:szCs w:val="22"/>
        </w:rPr>
        <w:t xml:space="preserve">ilor de </w:t>
      </w:r>
      <w:r w:rsidR="00330443">
        <w:rPr>
          <w:rFonts w:ascii="Calibri" w:hAnsi="Calibri" w:cs="Calibri"/>
          <w:sz w:val="22"/>
          <w:szCs w:val="22"/>
        </w:rPr>
        <w:t>i</w:t>
      </w:r>
      <w:r w:rsidR="00B34AA7" w:rsidRPr="00603203">
        <w:rPr>
          <w:rFonts w:ascii="Calibri" w:hAnsi="Calibri" w:cs="Calibri"/>
          <w:sz w:val="22"/>
          <w:szCs w:val="22"/>
        </w:rPr>
        <w:t xml:space="preserve">nstalare </w:t>
      </w:r>
      <w:r w:rsidR="00330443">
        <w:rPr>
          <w:rFonts w:ascii="Calibri" w:hAnsi="Calibri" w:cs="Calibri"/>
          <w:sz w:val="22"/>
          <w:szCs w:val="22"/>
        </w:rPr>
        <w:t>ș</w:t>
      </w:r>
      <w:r w:rsidR="00B34AA7" w:rsidRPr="00603203">
        <w:rPr>
          <w:rFonts w:ascii="Calibri" w:hAnsi="Calibri" w:cs="Calibri"/>
          <w:sz w:val="22"/>
          <w:szCs w:val="22"/>
        </w:rPr>
        <w:t>i între</w:t>
      </w:r>
      <w:r w:rsidR="00330443">
        <w:rPr>
          <w:rFonts w:ascii="Calibri" w:hAnsi="Calibri" w:cs="Calibri"/>
          <w:sz w:val="22"/>
          <w:szCs w:val="22"/>
        </w:rPr>
        <w:t>ț</w:t>
      </w:r>
      <w:r w:rsidR="00B34AA7" w:rsidRPr="00603203">
        <w:rPr>
          <w:rFonts w:ascii="Calibri" w:hAnsi="Calibri" w:cs="Calibri"/>
          <w:sz w:val="22"/>
          <w:szCs w:val="22"/>
        </w:rPr>
        <w:t>inere a componentelor sau sistemelor de alarmare împotriva efracției;</w:t>
      </w:r>
    </w:p>
    <w:p w:rsidR="00B34AA7" w:rsidRPr="00603203" w:rsidRDefault="006919D0" w:rsidP="00D900FA">
      <w:pPr>
        <w:jc w:val="both"/>
        <w:rPr>
          <w:rFonts w:ascii="Calibri" w:hAnsi="Calibri" w:cs="Calibri"/>
          <w:sz w:val="22"/>
          <w:szCs w:val="22"/>
        </w:rPr>
      </w:pPr>
      <w:r>
        <w:rPr>
          <w:rFonts w:ascii="Calibri" w:hAnsi="Calibri" w:cs="Calibri"/>
          <w:sz w:val="22"/>
          <w:szCs w:val="22"/>
        </w:rPr>
        <w:t xml:space="preserve">3. </w:t>
      </w:r>
      <w:r w:rsidR="00B34AA7" w:rsidRPr="00603203">
        <w:rPr>
          <w:rFonts w:ascii="Calibri" w:hAnsi="Calibri" w:cs="Calibri"/>
          <w:sz w:val="22"/>
          <w:szCs w:val="22"/>
        </w:rPr>
        <w:t>AVIZ FAVORABIL pentru organizare și funcționare Dispecerat de Monitorizare a Sistemelor de alarm</w:t>
      </w:r>
      <w:r w:rsidR="00330443">
        <w:rPr>
          <w:rFonts w:ascii="Calibri" w:hAnsi="Calibri" w:cs="Calibri"/>
          <w:sz w:val="22"/>
          <w:szCs w:val="22"/>
        </w:rPr>
        <w:t>ă</w:t>
      </w:r>
      <w:r w:rsidR="00B34AA7" w:rsidRPr="00603203">
        <w:rPr>
          <w:rFonts w:ascii="Calibri" w:hAnsi="Calibri" w:cs="Calibri"/>
          <w:sz w:val="22"/>
          <w:szCs w:val="22"/>
        </w:rPr>
        <w:t>, valabil, însoțit de:</w:t>
      </w:r>
    </w:p>
    <w:p w:rsidR="00B34AA7" w:rsidRPr="00603203" w:rsidRDefault="00B34AA7" w:rsidP="001E205D">
      <w:pPr>
        <w:numPr>
          <w:ilvl w:val="0"/>
          <w:numId w:val="24"/>
        </w:numPr>
        <w:jc w:val="both"/>
        <w:rPr>
          <w:rFonts w:ascii="Calibri" w:hAnsi="Calibri" w:cs="Calibri"/>
          <w:sz w:val="22"/>
          <w:szCs w:val="22"/>
        </w:rPr>
      </w:pPr>
      <w:r w:rsidRPr="00603203">
        <w:rPr>
          <w:rFonts w:ascii="Calibri" w:hAnsi="Calibri" w:cs="Calibri"/>
          <w:sz w:val="22"/>
          <w:szCs w:val="22"/>
        </w:rPr>
        <w:t xml:space="preserve">anexă cu dispunerea echipajelor de intervenție ale dispeceratului prin care să se demonstreze faptul că la data limită de depunere a ofertei deține echipaj care poate asigura servicii de intervenție în localitatea Constanța cu echipaj format din 2 agenți; </w:t>
      </w:r>
    </w:p>
    <w:p w:rsidR="00B34AA7" w:rsidRPr="00603203" w:rsidRDefault="00B34AA7" w:rsidP="001E205D">
      <w:pPr>
        <w:numPr>
          <w:ilvl w:val="0"/>
          <w:numId w:val="24"/>
        </w:numPr>
        <w:jc w:val="both"/>
        <w:rPr>
          <w:rFonts w:ascii="Calibri" w:hAnsi="Calibri" w:cs="Calibri"/>
          <w:sz w:val="22"/>
          <w:szCs w:val="22"/>
        </w:rPr>
      </w:pPr>
      <w:r w:rsidRPr="00603203">
        <w:rPr>
          <w:rFonts w:ascii="Calibri" w:hAnsi="Calibri" w:cs="Calibri"/>
          <w:sz w:val="22"/>
          <w:szCs w:val="22"/>
        </w:rPr>
        <w:t xml:space="preserve">anexă cu personalul tehnic care deservește dispeceratul. </w:t>
      </w:r>
    </w:p>
    <w:p w:rsidR="00B34AA7" w:rsidRPr="00603203" w:rsidRDefault="00B34AA7" w:rsidP="00B34AA7">
      <w:pPr>
        <w:jc w:val="both"/>
        <w:rPr>
          <w:rFonts w:ascii="Calibri" w:hAnsi="Calibri" w:cs="Calibri"/>
          <w:sz w:val="22"/>
          <w:szCs w:val="22"/>
        </w:rPr>
      </w:pPr>
      <w:r w:rsidRPr="00603203">
        <w:rPr>
          <w:rFonts w:ascii="Calibri" w:hAnsi="Calibri" w:cs="Calibri"/>
          <w:sz w:val="22"/>
          <w:szCs w:val="22"/>
          <w:lang w:val="ro-RO"/>
        </w:rPr>
        <w:t>9.11. Prestatorul se obligă ca personalul desemnat pentru pază și intervenție să dețină atestat profesional eliberat de Inspectoratul General al Poliției Române</w:t>
      </w:r>
      <w:r w:rsidRPr="00603203">
        <w:rPr>
          <w:rFonts w:ascii="Calibri" w:hAnsi="Calibri" w:cs="Calibri"/>
          <w:sz w:val="22"/>
          <w:szCs w:val="22"/>
        </w:rPr>
        <w:t>:</w:t>
      </w:r>
    </w:p>
    <w:p w:rsidR="00B34AA7" w:rsidRPr="00603203" w:rsidRDefault="00B34AA7" w:rsidP="00D900FA">
      <w:pPr>
        <w:numPr>
          <w:ilvl w:val="1"/>
          <w:numId w:val="83"/>
        </w:numPr>
        <w:ind w:left="709" w:hanging="425"/>
        <w:jc w:val="both"/>
        <w:rPr>
          <w:rFonts w:ascii="Calibri" w:hAnsi="Calibri" w:cs="Calibri"/>
          <w:sz w:val="22"/>
          <w:szCs w:val="22"/>
        </w:rPr>
      </w:pPr>
      <w:r w:rsidRPr="00603203">
        <w:rPr>
          <w:rFonts w:ascii="Calibri" w:hAnsi="Calibri" w:cs="Calibri"/>
          <w:sz w:val="22"/>
          <w:szCs w:val="22"/>
        </w:rPr>
        <w:t xml:space="preserve">pentru personalul calificat desemnat pentru asigurarea serviciilor de paza si protecție; serviciilor de intervenție, atestate pentru exercitarea profesiei de AGENT PAZĂ ȘI ORDINE/AGENT DE SECURITATE, eliberate de Inspectoratul General al Poliției Române; </w:t>
      </w:r>
    </w:p>
    <w:p w:rsidR="00B34AA7" w:rsidRPr="00603203" w:rsidRDefault="00B34AA7" w:rsidP="00D900FA">
      <w:pPr>
        <w:numPr>
          <w:ilvl w:val="1"/>
          <w:numId w:val="83"/>
        </w:numPr>
        <w:ind w:left="709" w:hanging="425"/>
        <w:jc w:val="both"/>
        <w:rPr>
          <w:rFonts w:ascii="Calibri" w:hAnsi="Calibri" w:cs="Calibri"/>
          <w:sz w:val="22"/>
          <w:szCs w:val="22"/>
        </w:rPr>
      </w:pPr>
      <w:r w:rsidRPr="00603203">
        <w:rPr>
          <w:rFonts w:ascii="Calibri" w:hAnsi="Calibri" w:cs="Calibri"/>
          <w:sz w:val="22"/>
          <w:szCs w:val="22"/>
        </w:rPr>
        <w:t>pentru personalul calificat desemnat pentru asigurarea serviciilor de mentenanța preventivă lunară a sistemelor de alarmă, a sistemelor de transmitere a alarmei (inginer/tehnician sisteme de securitate), atestat cu AVIZ FAVORABIL în domeniu, eliberat de Inspectoratul General al Poliției Române;</w:t>
      </w:r>
    </w:p>
    <w:p w:rsidR="00B34AA7" w:rsidRPr="00603203" w:rsidRDefault="00B34AA7" w:rsidP="00B34AA7">
      <w:pPr>
        <w:jc w:val="both"/>
        <w:rPr>
          <w:rFonts w:ascii="Calibri" w:hAnsi="Calibri" w:cs="Calibri"/>
          <w:sz w:val="22"/>
          <w:szCs w:val="22"/>
          <w:lang w:val="it-IT"/>
        </w:rPr>
      </w:pPr>
      <w:r w:rsidRPr="00603203">
        <w:rPr>
          <w:rFonts w:ascii="Calibri" w:hAnsi="Calibri" w:cs="Calibri"/>
          <w:sz w:val="22"/>
          <w:szCs w:val="22"/>
          <w:lang w:val="ro-RO"/>
        </w:rPr>
        <w:t>9.12. Prestatorul are obligația să dețină, conform prevederilor legale în materie,</w:t>
      </w:r>
      <w:r w:rsidRPr="00603203">
        <w:rPr>
          <w:rFonts w:ascii="Calibri" w:hAnsi="Calibri" w:cs="Calibri"/>
          <w:b/>
          <w:bCs/>
          <w:sz w:val="22"/>
          <w:szCs w:val="22"/>
        </w:rPr>
        <w:t xml:space="preserve"> </w:t>
      </w:r>
      <w:r w:rsidRPr="00603203">
        <w:rPr>
          <w:rFonts w:ascii="Calibri" w:hAnsi="Calibri" w:cs="Calibri"/>
          <w:b/>
          <w:bCs/>
          <w:sz w:val="22"/>
          <w:szCs w:val="22"/>
          <w:lang w:val="ro-RO"/>
        </w:rPr>
        <w:t>Poliță de asigurare valabilă pentru acoperirea riscului privind activitatea de pază și protecție, monitorizare si intervenție, cu limita de răspundere asigurată prin poliță de minim 100.000 euro pe fiecare eveniment, încheiată cu o societate de asigurări</w:t>
      </w:r>
      <w:r w:rsidRPr="00603203">
        <w:rPr>
          <w:rFonts w:ascii="Calibri" w:hAnsi="Calibri" w:cs="Calibri"/>
          <w:bCs/>
          <w:sz w:val="22"/>
          <w:szCs w:val="22"/>
          <w:lang w:val="ro-RO"/>
        </w:rPr>
        <w:t>.</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9.13. Prestatorul</w:t>
      </w:r>
      <w:r w:rsidR="006919D0">
        <w:rPr>
          <w:rFonts w:ascii="Calibri" w:hAnsi="Calibri" w:cs="Calibri"/>
          <w:sz w:val="22"/>
          <w:szCs w:val="22"/>
          <w:lang w:val="ro-RO"/>
        </w:rPr>
        <w:t xml:space="preserve"> se </w:t>
      </w:r>
      <w:r w:rsidRPr="00603203">
        <w:rPr>
          <w:rFonts w:ascii="Calibri" w:hAnsi="Calibri" w:cs="Calibri"/>
          <w:sz w:val="22"/>
          <w:szCs w:val="22"/>
          <w:lang w:val="ro-RO"/>
        </w:rPr>
        <w:t>oblig</w:t>
      </w:r>
      <w:r w:rsidR="006919D0">
        <w:rPr>
          <w:rFonts w:ascii="Calibri" w:hAnsi="Calibri" w:cs="Calibri"/>
          <w:sz w:val="22"/>
          <w:szCs w:val="22"/>
          <w:lang w:val="ro-RO"/>
        </w:rPr>
        <w:t>ă</w:t>
      </w:r>
      <w:r w:rsidRPr="00603203">
        <w:rPr>
          <w:rFonts w:ascii="Calibri" w:hAnsi="Calibri" w:cs="Calibri"/>
          <w:sz w:val="22"/>
          <w:szCs w:val="22"/>
          <w:lang w:val="ro-RO"/>
        </w:rPr>
        <w:t xml:space="preserve"> </w:t>
      </w:r>
      <w:r w:rsidR="006919D0">
        <w:rPr>
          <w:rFonts w:ascii="Calibri" w:hAnsi="Calibri" w:cs="Calibri"/>
          <w:sz w:val="22"/>
          <w:szCs w:val="22"/>
          <w:lang w:val="ro-RO"/>
        </w:rPr>
        <w:t>să</w:t>
      </w:r>
      <w:r w:rsidRPr="00603203">
        <w:rPr>
          <w:rFonts w:ascii="Calibri" w:hAnsi="Calibri" w:cs="Calibri"/>
          <w:sz w:val="22"/>
          <w:szCs w:val="22"/>
          <w:lang w:val="ro-RO"/>
        </w:rPr>
        <w:t xml:space="preserve"> asigur</w:t>
      </w:r>
      <w:r w:rsidR="006919D0">
        <w:rPr>
          <w:rFonts w:ascii="Calibri" w:hAnsi="Calibri" w:cs="Calibri"/>
          <w:sz w:val="22"/>
          <w:szCs w:val="22"/>
          <w:lang w:val="ro-RO"/>
        </w:rPr>
        <w:t xml:space="preserve">e </w:t>
      </w:r>
      <w:r w:rsidRPr="00603203">
        <w:rPr>
          <w:rFonts w:ascii="Calibri" w:hAnsi="Calibri" w:cs="Calibri"/>
          <w:sz w:val="22"/>
          <w:szCs w:val="22"/>
          <w:lang w:val="ro-RO"/>
        </w:rPr>
        <w:t>pregătirea continuă a personalului conf</w:t>
      </w:r>
      <w:r w:rsidR="006919D0">
        <w:rPr>
          <w:rFonts w:ascii="Calibri" w:hAnsi="Calibri" w:cs="Calibri"/>
          <w:sz w:val="22"/>
          <w:szCs w:val="22"/>
          <w:lang w:val="ro-RO"/>
        </w:rPr>
        <w:t xml:space="preserve">orm </w:t>
      </w:r>
      <w:r w:rsidRPr="00603203">
        <w:rPr>
          <w:rFonts w:ascii="Calibri" w:hAnsi="Calibri" w:cs="Calibri"/>
          <w:sz w:val="22"/>
          <w:szCs w:val="22"/>
          <w:lang w:val="ro-RO"/>
        </w:rPr>
        <w:t>art. 44, alin.</w:t>
      </w:r>
      <w:r w:rsidR="006919D0">
        <w:rPr>
          <w:rFonts w:ascii="Calibri" w:hAnsi="Calibri" w:cs="Calibri"/>
          <w:sz w:val="22"/>
          <w:szCs w:val="22"/>
          <w:lang w:val="ro-RO"/>
        </w:rPr>
        <w:t xml:space="preserve"> (</w:t>
      </w:r>
      <w:r w:rsidRPr="00603203">
        <w:rPr>
          <w:rFonts w:ascii="Calibri" w:hAnsi="Calibri" w:cs="Calibri"/>
          <w:sz w:val="22"/>
          <w:szCs w:val="22"/>
          <w:lang w:val="ro-RO"/>
        </w:rPr>
        <w:t>4</w:t>
      </w:r>
      <w:r w:rsidR="006919D0">
        <w:rPr>
          <w:rFonts w:ascii="Calibri" w:hAnsi="Calibri" w:cs="Calibri"/>
          <w:sz w:val="22"/>
          <w:szCs w:val="22"/>
          <w:lang w:val="ro-RO"/>
        </w:rPr>
        <w:t>)</w:t>
      </w:r>
      <w:r w:rsidRPr="00603203">
        <w:rPr>
          <w:rFonts w:ascii="Calibri" w:hAnsi="Calibri" w:cs="Calibri"/>
          <w:sz w:val="22"/>
          <w:szCs w:val="22"/>
          <w:lang w:val="ro-RO"/>
        </w:rPr>
        <w:t>, din H</w:t>
      </w:r>
      <w:r w:rsidR="006919D0">
        <w:rPr>
          <w:rFonts w:ascii="Calibri" w:hAnsi="Calibri" w:cs="Calibri"/>
          <w:sz w:val="22"/>
          <w:szCs w:val="22"/>
          <w:lang w:val="ro-RO"/>
        </w:rPr>
        <w:t>.</w:t>
      </w:r>
      <w:r w:rsidRPr="00603203">
        <w:rPr>
          <w:rFonts w:ascii="Calibri" w:hAnsi="Calibri" w:cs="Calibri"/>
          <w:sz w:val="22"/>
          <w:szCs w:val="22"/>
          <w:lang w:val="ro-RO"/>
        </w:rPr>
        <w:t>G</w:t>
      </w:r>
      <w:r w:rsidR="006919D0">
        <w:rPr>
          <w:rFonts w:ascii="Calibri" w:hAnsi="Calibri" w:cs="Calibri"/>
          <w:sz w:val="22"/>
          <w:szCs w:val="22"/>
          <w:lang w:val="ro-RO"/>
        </w:rPr>
        <w:t>. nr.</w:t>
      </w:r>
      <w:r w:rsidRPr="00603203">
        <w:rPr>
          <w:rFonts w:ascii="Calibri" w:hAnsi="Calibri" w:cs="Calibri"/>
          <w:sz w:val="22"/>
          <w:szCs w:val="22"/>
          <w:lang w:val="ro-RO"/>
        </w:rPr>
        <w:t xml:space="preserve"> 301/2012</w:t>
      </w:r>
      <w:r w:rsidR="006919D0">
        <w:rPr>
          <w:rFonts w:ascii="Calibri" w:hAnsi="Calibri" w:cs="Calibri"/>
          <w:sz w:val="22"/>
          <w:szCs w:val="22"/>
          <w:lang w:val="it-IT"/>
        </w:rPr>
        <w:t>.</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 xml:space="preserve">9.14. Pe întreaga durata a contractului prestatorul este singurul responsabil față de terți, </w:t>
      </w:r>
      <w:r w:rsidR="00330443">
        <w:rPr>
          <w:rFonts w:ascii="Calibri" w:hAnsi="Calibri" w:cs="Calibri"/>
          <w:sz w:val="22"/>
          <w:szCs w:val="22"/>
          <w:lang w:val="ro-RO"/>
        </w:rPr>
        <w:t xml:space="preserve">pentru </w:t>
      </w:r>
      <w:r w:rsidRPr="00603203">
        <w:rPr>
          <w:rFonts w:ascii="Calibri" w:hAnsi="Calibri" w:cs="Calibri"/>
          <w:sz w:val="22"/>
          <w:szCs w:val="22"/>
          <w:lang w:val="ro-RO"/>
        </w:rPr>
        <w:t>consecințele actelor personalului care prestează serviciile contractate</w:t>
      </w:r>
      <w:r w:rsidR="006919D0">
        <w:rPr>
          <w:rFonts w:ascii="Calibri" w:hAnsi="Calibri" w:cs="Calibri"/>
          <w:sz w:val="22"/>
          <w:szCs w:val="22"/>
          <w:lang w:val="it-IT"/>
        </w:rPr>
        <w:t>.</w:t>
      </w:r>
    </w:p>
    <w:p w:rsidR="00B34AA7" w:rsidRPr="00603203" w:rsidRDefault="00B34AA7" w:rsidP="00B34AA7">
      <w:pPr>
        <w:jc w:val="both"/>
        <w:rPr>
          <w:rFonts w:ascii="Calibri" w:hAnsi="Calibri" w:cs="Calibri"/>
          <w:sz w:val="22"/>
          <w:szCs w:val="22"/>
        </w:rPr>
      </w:pPr>
      <w:r w:rsidRPr="00603203">
        <w:rPr>
          <w:rFonts w:ascii="Calibri" w:hAnsi="Calibri" w:cs="Calibri"/>
          <w:sz w:val="22"/>
          <w:szCs w:val="22"/>
          <w:lang w:val="ro-RO"/>
        </w:rPr>
        <w:t>9.15. Prestatorul va angaja în vederea îndeplinirii prevederilor contractuale numai persoane care vor corespunde din punct de vedere moral, fizic și profesional cerințelor legislației în vigoare, pentru care își asumă răspunderea</w:t>
      </w:r>
      <w:r w:rsidR="006919D0">
        <w:rPr>
          <w:rFonts w:ascii="Calibri" w:hAnsi="Calibri" w:cs="Calibri"/>
          <w:sz w:val="22"/>
          <w:szCs w:val="22"/>
        </w:rPr>
        <w:t>.</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 xml:space="preserve">9.16. Prestatorul va superviza și va controla agenții de paza atât ziua cât și noaptea prin șeful de obiectiv sau prin alte structuri de control, având obligația de a înlocui, la cererea conducerii </w:t>
      </w:r>
      <w:r w:rsidR="006919D0">
        <w:rPr>
          <w:rFonts w:ascii="Calibri" w:hAnsi="Calibri" w:cs="Calibri"/>
          <w:sz w:val="22"/>
          <w:szCs w:val="22"/>
          <w:lang w:val="ro-RO"/>
        </w:rPr>
        <w:t>achizitorului</w:t>
      </w:r>
      <w:r w:rsidRPr="00603203">
        <w:rPr>
          <w:rFonts w:ascii="Calibri" w:hAnsi="Calibri" w:cs="Calibri"/>
          <w:sz w:val="22"/>
          <w:szCs w:val="22"/>
          <w:lang w:val="ro-RO"/>
        </w:rPr>
        <w:t xml:space="preserve">, agenții de pază care nu </w:t>
      </w:r>
      <w:r w:rsidR="00F82C51" w:rsidRPr="00603203">
        <w:rPr>
          <w:rFonts w:ascii="Calibri" w:hAnsi="Calibri" w:cs="Calibri"/>
          <w:sz w:val="22"/>
          <w:szCs w:val="22"/>
          <w:lang w:val="ro-RO"/>
        </w:rPr>
        <w:t>îndeplinesc în mod cumulativ toate cerințele descrise în Caietul de sarcini privind personalul care asigură paza</w:t>
      </w:r>
      <w:r w:rsidRPr="00603203">
        <w:rPr>
          <w:rFonts w:ascii="Calibri" w:hAnsi="Calibri" w:cs="Calibri"/>
          <w:sz w:val="22"/>
          <w:szCs w:val="22"/>
          <w:lang w:val="ro-RO"/>
        </w:rPr>
        <w:t>.</w:t>
      </w:r>
    </w:p>
    <w:p w:rsidR="00B34AA7" w:rsidRPr="00603203" w:rsidRDefault="00B34AA7" w:rsidP="00B34AA7">
      <w:pPr>
        <w:pStyle w:val="NoSpacing"/>
        <w:rPr>
          <w:rFonts w:ascii="Calibri" w:hAnsi="Calibri" w:cs="Calibri"/>
          <w:sz w:val="22"/>
          <w:szCs w:val="22"/>
          <w:lang w:val="ro-RO"/>
        </w:rPr>
      </w:pPr>
      <w:r w:rsidRPr="00603203">
        <w:rPr>
          <w:rFonts w:ascii="Calibri" w:hAnsi="Calibri" w:cs="Calibri"/>
          <w:sz w:val="22"/>
          <w:szCs w:val="22"/>
          <w:lang w:val="ro-RO"/>
        </w:rPr>
        <w:t xml:space="preserve">9.17. Prestatorul </w:t>
      </w:r>
      <w:r w:rsidR="006919D0">
        <w:rPr>
          <w:rFonts w:ascii="Calibri" w:hAnsi="Calibri" w:cs="Calibri"/>
          <w:sz w:val="22"/>
          <w:szCs w:val="22"/>
          <w:lang w:val="ro-RO"/>
        </w:rPr>
        <w:t xml:space="preserve">se obligă </w:t>
      </w:r>
      <w:r w:rsidRPr="00603203">
        <w:rPr>
          <w:rFonts w:ascii="Calibri" w:hAnsi="Calibri" w:cs="Calibri"/>
          <w:sz w:val="22"/>
          <w:szCs w:val="22"/>
          <w:lang w:val="ro-RO"/>
        </w:rPr>
        <w:t>să dispună de un sistem adecvat de comunicare cu echipajele specializate astfel încât să permită intervenția promptă și eficientă a acestora.</w:t>
      </w:r>
    </w:p>
    <w:p w:rsidR="00B34AA7" w:rsidRPr="00603203" w:rsidRDefault="00B34AA7" w:rsidP="00B34AA7">
      <w:pPr>
        <w:pStyle w:val="NoSpacing"/>
        <w:jc w:val="both"/>
        <w:rPr>
          <w:rFonts w:ascii="Calibri" w:hAnsi="Calibri" w:cs="Calibri"/>
          <w:sz w:val="22"/>
          <w:szCs w:val="22"/>
          <w:lang w:val="ro-RO"/>
        </w:rPr>
      </w:pPr>
      <w:r w:rsidRPr="00603203">
        <w:rPr>
          <w:rFonts w:ascii="Calibri" w:hAnsi="Calibri" w:cs="Calibri"/>
          <w:sz w:val="22"/>
          <w:szCs w:val="22"/>
          <w:lang w:val="ro-RO"/>
        </w:rPr>
        <w:t xml:space="preserve">9.18. Prestatorul </w:t>
      </w:r>
      <w:r w:rsidR="006919D0">
        <w:rPr>
          <w:rFonts w:ascii="Calibri" w:hAnsi="Calibri" w:cs="Calibri"/>
          <w:sz w:val="22"/>
          <w:szCs w:val="22"/>
          <w:lang w:val="ro-RO"/>
        </w:rPr>
        <w:t xml:space="preserve">se obligă </w:t>
      </w:r>
      <w:r w:rsidRPr="00603203">
        <w:rPr>
          <w:rFonts w:ascii="Calibri" w:hAnsi="Calibri" w:cs="Calibri"/>
          <w:sz w:val="22"/>
          <w:szCs w:val="22"/>
          <w:lang w:val="ro-RO"/>
        </w:rPr>
        <w:t>să dețină tehnica necesară pentru înregistr</w:t>
      </w:r>
      <w:r w:rsidR="009B1D71" w:rsidRPr="00603203">
        <w:rPr>
          <w:rFonts w:ascii="Calibri" w:hAnsi="Calibri" w:cs="Calibri"/>
          <w:sz w:val="22"/>
          <w:szCs w:val="22"/>
          <w:lang w:val="ro-RO"/>
        </w:rPr>
        <w:t xml:space="preserve">area convorbirilor operatorului </w:t>
      </w:r>
      <w:r w:rsidRPr="00603203">
        <w:rPr>
          <w:rFonts w:ascii="Calibri" w:hAnsi="Calibri" w:cs="Calibri"/>
          <w:sz w:val="22"/>
          <w:szCs w:val="22"/>
          <w:lang w:val="ro-RO"/>
        </w:rPr>
        <w:t xml:space="preserve">(dispecerat) cu echipajele de intervenție, cu </w:t>
      </w:r>
      <w:r w:rsidR="00314992" w:rsidRPr="00603203">
        <w:rPr>
          <w:rFonts w:ascii="Calibri" w:hAnsi="Calibri" w:cs="Calibri"/>
          <w:sz w:val="22"/>
          <w:szCs w:val="22"/>
          <w:lang w:val="ro-RO"/>
        </w:rPr>
        <w:t>achizitorul</w:t>
      </w:r>
      <w:r w:rsidRPr="00603203">
        <w:rPr>
          <w:rFonts w:ascii="Calibri" w:hAnsi="Calibri" w:cs="Calibri"/>
          <w:sz w:val="22"/>
          <w:szCs w:val="22"/>
          <w:lang w:val="ro-RO"/>
        </w:rPr>
        <w:t xml:space="preserve"> și cu autoritățile, precum și pentru stocarea acestora pe o perioadă de 30 de zile, conform </w:t>
      </w:r>
      <w:r w:rsidR="00525319">
        <w:rPr>
          <w:rFonts w:ascii="Calibri" w:hAnsi="Calibri" w:cs="Calibri"/>
          <w:sz w:val="22"/>
          <w:szCs w:val="22"/>
          <w:lang w:val="ro-RO"/>
        </w:rPr>
        <w:t>a</w:t>
      </w:r>
      <w:r w:rsidRPr="00603203">
        <w:rPr>
          <w:rFonts w:ascii="Calibri" w:hAnsi="Calibri" w:cs="Calibri"/>
          <w:sz w:val="22"/>
          <w:szCs w:val="22"/>
          <w:lang w:val="ro-RO"/>
        </w:rPr>
        <w:t xml:space="preserve">rt. 93 </w:t>
      </w:r>
      <w:r w:rsidR="006919D0">
        <w:rPr>
          <w:rFonts w:ascii="Calibri" w:hAnsi="Calibri" w:cs="Calibri"/>
          <w:sz w:val="22"/>
          <w:szCs w:val="22"/>
          <w:lang w:val="ro-RO"/>
        </w:rPr>
        <w:t>lit.</w:t>
      </w:r>
      <w:r w:rsidRPr="00603203">
        <w:rPr>
          <w:rFonts w:ascii="Calibri" w:hAnsi="Calibri" w:cs="Calibri"/>
          <w:sz w:val="22"/>
          <w:szCs w:val="22"/>
          <w:lang w:val="ro-RO"/>
        </w:rPr>
        <w:t xml:space="preserve"> f</w:t>
      </w:r>
      <w:r w:rsidR="006919D0">
        <w:rPr>
          <w:rFonts w:ascii="Calibri" w:hAnsi="Calibri" w:cs="Calibri"/>
          <w:sz w:val="22"/>
          <w:szCs w:val="22"/>
          <w:lang w:val="ro-RO"/>
        </w:rPr>
        <w:t>)</w:t>
      </w:r>
      <w:r w:rsidRPr="00603203">
        <w:rPr>
          <w:rFonts w:ascii="Calibri" w:hAnsi="Calibri" w:cs="Calibri"/>
          <w:sz w:val="22"/>
          <w:szCs w:val="22"/>
          <w:lang w:val="ro-RO"/>
        </w:rPr>
        <w:t xml:space="preserve"> din H.G. nr. 301/2012.</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 xml:space="preserve">9.19. Prestatorul </w:t>
      </w:r>
      <w:r w:rsidR="006919D0">
        <w:rPr>
          <w:rFonts w:ascii="Calibri" w:hAnsi="Calibri" w:cs="Calibri"/>
          <w:sz w:val="22"/>
          <w:szCs w:val="22"/>
          <w:lang w:val="ro-RO"/>
        </w:rPr>
        <w:t xml:space="preserve">se obligă </w:t>
      </w:r>
      <w:r w:rsidRPr="00603203">
        <w:rPr>
          <w:rFonts w:ascii="Calibri" w:hAnsi="Calibri" w:cs="Calibri"/>
          <w:sz w:val="22"/>
          <w:szCs w:val="22"/>
          <w:lang w:val="ro-RO"/>
        </w:rPr>
        <w:t xml:space="preserve">să asigure, pe lângă agentul de pază din post, un echipaj de intervenție </w:t>
      </w:r>
      <w:r w:rsidR="006919D0">
        <w:rPr>
          <w:rFonts w:ascii="Calibri" w:hAnsi="Calibri" w:cs="Calibri"/>
          <w:sz w:val="22"/>
          <w:szCs w:val="22"/>
          <w:lang w:val="ro-RO"/>
        </w:rPr>
        <w:t xml:space="preserve">care să intervină </w:t>
      </w:r>
      <w:r w:rsidRPr="00603203">
        <w:rPr>
          <w:rFonts w:ascii="Calibri" w:hAnsi="Calibri" w:cs="Calibri"/>
          <w:sz w:val="22"/>
          <w:szCs w:val="22"/>
          <w:lang w:val="ro-RO"/>
        </w:rPr>
        <w:t xml:space="preserve">în maxim 10 minute pe timp de zi și în maxim 5 minute pe timp de noapte, în caz de solicitare a agentului de pază din post sau a </w:t>
      </w:r>
      <w:r w:rsidR="00314992" w:rsidRPr="00603203">
        <w:rPr>
          <w:rFonts w:ascii="Calibri" w:hAnsi="Calibri" w:cs="Calibri"/>
          <w:sz w:val="22"/>
          <w:szCs w:val="22"/>
          <w:lang w:val="ro-RO"/>
        </w:rPr>
        <w:t>achizitorului</w:t>
      </w:r>
      <w:r w:rsidRPr="00603203">
        <w:rPr>
          <w:rFonts w:ascii="Calibri" w:hAnsi="Calibri" w:cs="Calibri"/>
          <w:sz w:val="22"/>
          <w:szCs w:val="22"/>
          <w:lang w:val="ro-RO"/>
        </w:rPr>
        <w:t xml:space="preserve"> cât și în cazul producerii unor evenimente înregistrare la dispecerat.</w:t>
      </w:r>
    </w:p>
    <w:p w:rsidR="00B34AA7" w:rsidRPr="00603203" w:rsidRDefault="00B34AA7" w:rsidP="00B34AA7">
      <w:pPr>
        <w:tabs>
          <w:tab w:val="left" w:pos="142"/>
          <w:tab w:val="left" w:pos="284"/>
        </w:tabs>
        <w:jc w:val="both"/>
        <w:rPr>
          <w:rFonts w:ascii="Calibri" w:hAnsi="Calibri" w:cs="Calibri"/>
          <w:sz w:val="22"/>
          <w:szCs w:val="22"/>
          <w:lang w:val="ro-RO"/>
        </w:rPr>
      </w:pPr>
      <w:r w:rsidRPr="00603203">
        <w:rPr>
          <w:rFonts w:ascii="Calibri" w:hAnsi="Calibri" w:cs="Calibri"/>
          <w:sz w:val="22"/>
          <w:szCs w:val="22"/>
          <w:lang w:val="ro-RO"/>
        </w:rPr>
        <w:t xml:space="preserve">9.20. Prestatorul </w:t>
      </w:r>
      <w:r w:rsidR="006919D0">
        <w:rPr>
          <w:rFonts w:ascii="Calibri" w:hAnsi="Calibri" w:cs="Calibri"/>
          <w:sz w:val="22"/>
          <w:szCs w:val="22"/>
          <w:lang w:val="ro-RO"/>
        </w:rPr>
        <w:t xml:space="preserve">se obligă </w:t>
      </w:r>
      <w:r w:rsidRPr="00603203">
        <w:rPr>
          <w:rFonts w:ascii="Calibri" w:hAnsi="Calibri" w:cs="Calibri"/>
          <w:sz w:val="22"/>
          <w:szCs w:val="22"/>
          <w:lang w:val="ro-RO"/>
        </w:rPr>
        <w:t>asigur</w:t>
      </w:r>
      <w:r w:rsidR="006919D0">
        <w:rPr>
          <w:rFonts w:ascii="Calibri" w:hAnsi="Calibri" w:cs="Calibri"/>
          <w:sz w:val="22"/>
          <w:szCs w:val="22"/>
          <w:lang w:val="ro-RO"/>
        </w:rPr>
        <w:t>e</w:t>
      </w:r>
      <w:r w:rsidRPr="00603203">
        <w:rPr>
          <w:rFonts w:ascii="Calibri" w:hAnsi="Calibri" w:cs="Calibri"/>
          <w:sz w:val="22"/>
          <w:szCs w:val="22"/>
          <w:lang w:val="ro-RO"/>
        </w:rPr>
        <w:t xml:space="preserve"> personalului uniformă și o legitimație (cu indicarea denumirii </w:t>
      </w:r>
      <w:r w:rsidR="00525319">
        <w:rPr>
          <w:rFonts w:ascii="Calibri" w:hAnsi="Calibri" w:cs="Calibri"/>
          <w:sz w:val="22"/>
          <w:szCs w:val="22"/>
          <w:lang w:val="ro-RO"/>
        </w:rPr>
        <w:t>p</w:t>
      </w:r>
      <w:r w:rsidRPr="00603203">
        <w:rPr>
          <w:rFonts w:ascii="Calibri" w:hAnsi="Calibri" w:cs="Calibri"/>
          <w:sz w:val="22"/>
          <w:szCs w:val="22"/>
          <w:lang w:val="ro-RO"/>
        </w:rPr>
        <w:t>restatorului, a numelui angajatului și care să conțină</w:t>
      </w:r>
      <w:r w:rsidR="00E901B0">
        <w:rPr>
          <w:rFonts w:ascii="Calibri" w:hAnsi="Calibri" w:cs="Calibri"/>
          <w:sz w:val="22"/>
          <w:szCs w:val="22"/>
          <w:lang w:val="ro-RO"/>
        </w:rPr>
        <w:t xml:space="preserve"> fotografia angajatului</w:t>
      </w:r>
      <w:r w:rsidRPr="00603203">
        <w:rPr>
          <w:rFonts w:ascii="Calibri" w:hAnsi="Calibri" w:cs="Calibri"/>
          <w:sz w:val="22"/>
          <w:szCs w:val="22"/>
          <w:lang w:val="ro-RO"/>
        </w:rPr>
        <w:t xml:space="preserve">). </w:t>
      </w:r>
    </w:p>
    <w:p w:rsidR="00B34AA7" w:rsidRPr="00603203" w:rsidRDefault="00B34AA7" w:rsidP="00B34AA7">
      <w:pPr>
        <w:jc w:val="both"/>
        <w:rPr>
          <w:rFonts w:ascii="Calibri" w:hAnsi="Calibri" w:cs="Calibri"/>
          <w:i/>
          <w:sz w:val="22"/>
          <w:szCs w:val="22"/>
          <w:lang w:val="ro-RO"/>
        </w:rPr>
      </w:pPr>
      <w:r w:rsidRPr="00603203">
        <w:rPr>
          <w:rFonts w:ascii="Calibri" w:hAnsi="Calibri" w:cs="Calibri"/>
          <w:sz w:val="22"/>
          <w:szCs w:val="22"/>
          <w:lang w:val="ro-RO"/>
        </w:rPr>
        <w:t xml:space="preserve">9.21. Prestatorul se asigură ca toate echipamentele, utilajele, materialele, etc. utilizate la prestarea serviciilor să fie folosite doar de personal autorizat, cu competența și experiența necesară folosirii lor, cu respectarea tuturor condițiilor impuse de legislația în vigoare, a instrucțiunilor și a indicațiilor date de către producători sau furnizori. În situația în care producătorul sau furnizorul nu a oferit asemenea instrucțiuni sau acestea sunt vagi, confuze sau discrepante, </w:t>
      </w:r>
      <w:r w:rsidR="00E901B0">
        <w:rPr>
          <w:rFonts w:ascii="Calibri" w:hAnsi="Calibri" w:cs="Calibri"/>
          <w:sz w:val="22"/>
          <w:szCs w:val="22"/>
          <w:lang w:val="ro-RO"/>
        </w:rPr>
        <w:t>p</w:t>
      </w:r>
      <w:r w:rsidRPr="00603203">
        <w:rPr>
          <w:rFonts w:ascii="Calibri" w:hAnsi="Calibri" w:cs="Calibri"/>
          <w:sz w:val="22"/>
          <w:szCs w:val="22"/>
          <w:lang w:val="ro-RO"/>
        </w:rPr>
        <w:t>restatorul are obligația de a cere informații suplimentare iar în cazul în care nu le primește să înceteze utilizarea lor.</w:t>
      </w:r>
    </w:p>
    <w:p w:rsidR="00B34AA7" w:rsidRPr="00603203" w:rsidRDefault="00B34AA7" w:rsidP="00D900FA">
      <w:pPr>
        <w:jc w:val="both"/>
        <w:rPr>
          <w:rFonts w:ascii="Calibri" w:hAnsi="Calibri" w:cs="Calibri"/>
          <w:sz w:val="22"/>
          <w:szCs w:val="22"/>
          <w:lang w:val="ro-RO" w:eastAsia="ro-RO"/>
        </w:rPr>
      </w:pPr>
      <w:r w:rsidRPr="00603203">
        <w:rPr>
          <w:rFonts w:ascii="Calibri" w:hAnsi="Calibri" w:cs="Calibri"/>
          <w:sz w:val="22"/>
          <w:szCs w:val="22"/>
          <w:lang w:val="ro-RO"/>
        </w:rPr>
        <w:t xml:space="preserve">9.22. Prestatorul se obligă să asigure personalului de pază echipament adecvat </w:t>
      </w:r>
      <w:r w:rsidRPr="00603203">
        <w:rPr>
          <w:rFonts w:ascii="Calibri" w:hAnsi="Calibri" w:cs="Calibri"/>
          <w:sz w:val="22"/>
          <w:szCs w:val="22"/>
          <w:lang w:val="ro-RO" w:eastAsia="ro-RO"/>
        </w:rPr>
        <w:t>activității desfășurate, respectând normele interne ale prestatorului și imaginea achizitorului</w:t>
      </w:r>
      <w:r w:rsidRPr="00603203">
        <w:rPr>
          <w:rFonts w:ascii="Calibri" w:hAnsi="Calibri" w:cs="Calibri"/>
          <w:sz w:val="22"/>
          <w:szCs w:val="22"/>
          <w:lang w:eastAsia="ro-RO"/>
        </w:rPr>
        <w:t>:</w:t>
      </w:r>
      <w:r w:rsidRPr="00603203">
        <w:rPr>
          <w:rFonts w:ascii="Calibri" w:hAnsi="Calibri" w:cs="Calibri"/>
          <w:sz w:val="22"/>
          <w:szCs w:val="22"/>
          <w:lang w:val="ro-RO" w:eastAsia="ro-RO"/>
        </w:rPr>
        <w:t xml:space="preserve"> </w:t>
      </w:r>
      <w:r w:rsidR="00E901B0">
        <w:rPr>
          <w:rFonts w:ascii="Calibri" w:hAnsi="Calibri" w:cs="Calibri"/>
          <w:sz w:val="22"/>
          <w:szCs w:val="22"/>
          <w:lang w:val="ro-RO" w:eastAsia="ro-RO"/>
        </w:rPr>
        <w:t xml:space="preserve">Echipament </w:t>
      </w:r>
      <w:r w:rsidRPr="00603203">
        <w:rPr>
          <w:rFonts w:ascii="Calibri" w:hAnsi="Calibri" w:cs="Calibri"/>
          <w:sz w:val="22"/>
          <w:szCs w:val="22"/>
          <w:lang w:val="ro-RO" w:eastAsia="ro-RO"/>
        </w:rPr>
        <w:t>defensiv, apt de a fi folosit în combaterea situațiilor de pericol (</w:t>
      </w:r>
      <w:r w:rsidRPr="00603203">
        <w:rPr>
          <w:rFonts w:ascii="Calibri" w:hAnsi="Calibri" w:cs="Calibri"/>
          <w:sz w:val="22"/>
          <w:szCs w:val="22"/>
          <w:lang w:val="ro-RO"/>
        </w:rPr>
        <w:t xml:space="preserve">mijloace de apărare personală -  baston si spray gaze) </w:t>
      </w:r>
      <w:r w:rsidRPr="00603203">
        <w:rPr>
          <w:rFonts w:ascii="Calibri" w:hAnsi="Calibri" w:cs="Calibri"/>
          <w:sz w:val="22"/>
          <w:szCs w:val="22"/>
          <w:lang w:val="ro-RO" w:eastAsia="ro-RO"/>
        </w:rPr>
        <w:t>și pentru comunicarea permanentă cu dispeceratul prestatorului sau cu alte forțe de intervenție (</w:t>
      </w:r>
      <w:r w:rsidRPr="00603203">
        <w:rPr>
          <w:rFonts w:ascii="Calibri" w:hAnsi="Calibri" w:cs="Calibri"/>
          <w:sz w:val="22"/>
          <w:szCs w:val="22"/>
          <w:lang w:val="ro-RO"/>
        </w:rPr>
        <w:t>mijloace de comunicare - stație radio si telefon mobil).</w:t>
      </w:r>
    </w:p>
    <w:p w:rsidR="00B34AA7" w:rsidRPr="00603203" w:rsidRDefault="00B34AA7" w:rsidP="00B34AA7">
      <w:pPr>
        <w:jc w:val="both"/>
        <w:rPr>
          <w:rFonts w:ascii="Calibri" w:hAnsi="Calibri" w:cs="Calibri"/>
          <w:noProof/>
          <w:sz w:val="22"/>
          <w:szCs w:val="22"/>
          <w:lang w:val="ro-RO" w:eastAsia="ro-RO"/>
        </w:rPr>
      </w:pPr>
      <w:r w:rsidRPr="00603203">
        <w:rPr>
          <w:rFonts w:ascii="Calibri" w:hAnsi="Calibri" w:cs="Calibri"/>
          <w:sz w:val="22"/>
          <w:szCs w:val="22"/>
          <w:lang w:val="ro-RO"/>
        </w:rPr>
        <w:t xml:space="preserve">9.23. </w:t>
      </w:r>
      <w:r w:rsidRPr="00603203">
        <w:rPr>
          <w:rFonts w:ascii="Calibri" w:hAnsi="Calibri" w:cs="Calibri"/>
          <w:noProof/>
          <w:sz w:val="22"/>
          <w:szCs w:val="22"/>
          <w:lang w:val="ro-RO" w:eastAsia="ro-RO"/>
        </w:rPr>
        <w:t xml:space="preserve">Prestatorul se obligă să asigure monitorizarea locațiilor </w:t>
      </w:r>
      <w:r w:rsidR="00314992" w:rsidRPr="00603203">
        <w:rPr>
          <w:rFonts w:ascii="Calibri" w:hAnsi="Calibri" w:cs="Calibri"/>
          <w:noProof/>
          <w:sz w:val="22"/>
          <w:szCs w:val="22"/>
          <w:lang w:val="ro-RO" w:eastAsia="ro-RO"/>
        </w:rPr>
        <w:t>achizitorului</w:t>
      </w:r>
      <w:r w:rsidRPr="00603203">
        <w:rPr>
          <w:rFonts w:ascii="Calibri" w:hAnsi="Calibri" w:cs="Calibri"/>
          <w:noProof/>
          <w:sz w:val="22"/>
          <w:szCs w:val="22"/>
          <w:lang w:val="ro-RO" w:eastAsia="ro-RO"/>
        </w:rPr>
        <w:t xml:space="preserve"> prin dispecerat și intervenția în caz de alarmă la efracție. Monitorizarea se va efectua zilnic 24h/24h, utilizând sistemul de alarmare aflat în dotarea </w:t>
      </w:r>
      <w:r w:rsidR="00314992" w:rsidRPr="00603203">
        <w:rPr>
          <w:rFonts w:ascii="Calibri" w:hAnsi="Calibri" w:cs="Calibri"/>
          <w:noProof/>
          <w:sz w:val="22"/>
          <w:szCs w:val="22"/>
          <w:lang w:val="ro-RO" w:eastAsia="ro-RO"/>
        </w:rPr>
        <w:t>achizitorului</w:t>
      </w:r>
      <w:r w:rsidRPr="00603203">
        <w:rPr>
          <w:rFonts w:ascii="Calibri" w:hAnsi="Calibri" w:cs="Calibri"/>
          <w:noProof/>
          <w:sz w:val="22"/>
          <w:szCs w:val="22"/>
          <w:lang w:val="ro-RO" w:eastAsia="ro-RO"/>
        </w:rPr>
        <w:t xml:space="preserve">. </w:t>
      </w:r>
    </w:p>
    <w:p w:rsidR="00B34AA7" w:rsidRPr="00603203" w:rsidRDefault="00B34AA7" w:rsidP="00B34AA7">
      <w:pPr>
        <w:jc w:val="both"/>
        <w:rPr>
          <w:rFonts w:ascii="Calibri" w:hAnsi="Calibri" w:cs="Calibri"/>
          <w:noProof/>
          <w:sz w:val="22"/>
          <w:szCs w:val="22"/>
          <w:lang w:val="ro-RO" w:eastAsia="ro-RO"/>
        </w:rPr>
      </w:pPr>
      <w:r w:rsidRPr="00603203">
        <w:rPr>
          <w:rFonts w:ascii="Calibri" w:hAnsi="Calibri" w:cs="Calibri"/>
          <w:sz w:val="22"/>
          <w:szCs w:val="22"/>
          <w:lang w:val="ro-RO"/>
        </w:rPr>
        <w:t xml:space="preserve">9.24. </w:t>
      </w:r>
      <w:r w:rsidRPr="00603203">
        <w:rPr>
          <w:rFonts w:ascii="Calibri" w:hAnsi="Calibri" w:cs="Calibri"/>
          <w:noProof/>
          <w:sz w:val="22"/>
          <w:szCs w:val="22"/>
          <w:lang w:val="ro-RO" w:eastAsia="ro-RO"/>
        </w:rPr>
        <w:t xml:space="preserve">Prestatorul are obligația de a efectua pregătirea și organizarea întregului proces de pază și protecție, monitorizare și intervenție, în tariful ofertat. </w:t>
      </w:r>
    </w:p>
    <w:p w:rsidR="00B34AA7" w:rsidRPr="00603203" w:rsidRDefault="00B34AA7" w:rsidP="00B34AA7">
      <w:pPr>
        <w:jc w:val="both"/>
        <w:rPr>
          <w:rFonts w:ascii="Calibri" w:hAnsi="Calibri" w:cs="Calibri"/>
          <w:noProof/>
          <w:sz w:val="22"/>
          <w:szCs w:val="22"/>
          <w:lang w:val="ro-RO" w:eastAsia="ro-RO"/>
        </w:rPr>
      </w:pPr>
      <w:r w:rsidRPr="00603203">
        <w:rPr>
          <w:rFonts w:ascii="Calibri" w:hAnsi="Calibri" w:cs="Calibri"/>
          <w:sz w:val="22"/>
          <w:szCs w:val="22"/>
          <w:lang w:val="ro-RO"/>
        </w:rPr>
        <w:t xml:space="preserve">9.25. </w:t>
      </w:r>
      <w:r w:rsidRPr="00603203">
        <w:rPr>
          <w:rFonts w:ascii="Calibri" w:hAnsi="Calibri" w:cs="Calibri"/>
          <w:noProof/>
          <w:sz w:val="22"/>
          <w:szCs w:val="22"/>
          <w:lang w:val="ro-RO" w:eastAsia="ro-RO"/>
        </w:rPr>
        <w:t xml:space="preserve">Prestatorul are obligația să asigure intervenția cu echipaje mobile formate din personal calificat în cazul recepționarii semnalului de alarmă transmis de sistemul de alarmare la efracție, al </w:t>
      </w:r>
      <w:r w:rsidR="00314992" w:rsidRPr="00603203">
        <w:rPr>
          <w:rFonts w:ascii="Calibri" w:hAnsi="Calibri" w:cs="Calibri"/>
          <w:noProof/>
          <w:sz w:val="22"/>
          <w:szCs w:val="22"/>
          <w:lang w:val="ro-RO" w:eastAsia="ro-RO"/>
        </w:rPr>
        <w:t>achizitorului</w:t>
      </w:r>
      <w:r w:rsidRPr="00603203">
        <w:rPr>
          <w:rFonts w:ascii="Calibri" w:hAnsi="Calibri" w:cs="Calibri"/>
          <w:noProof/>
          <w:sz w:val="22"/>
          <w:szCs w:val="22"/>
          <w:lang w:val="ro-RO" w:eastAsia="ro-RO"/>
        </w:rPr>
        <w:t>.</w:t>
      </w:r>
    </w:p>
    <w:p w:rsidR="00B34AA7" w:rsidRPr="00603203" w:rsidRDefault="00B34AA7" w:rsidP="00B34AA7">
      <w:pPr>
        <w:autoSpaceDE w:val="0"/>
        <w:autoSpaceDN w:val="0"/>
        <w:adjustRightInd w:val="0"/>
        <w:rPr>
          <w:rFonts w:ascii="Calibri" w:hAnsi="Calibri" w:cs="Calibri"/>
          <w:sz w:val="22"/>
          <w:szCs w:val="22"/>
          <w:lang w:val="ro-RO" w:eastAsia="ro-RO"/>
        </w:rPr>
      </w:pPr>
      <w:r w:rsidRPr="00603203">
        <w:rPr>
          <w:rFonts w:ascii="Calibri" w:hAnsi="Calibri" w:cs="Calibri"/>
          <w:sz w:val="22"/>
          <w:szCs w:val="22"/>
          <w:lang w:val="ro-RO"/>
        </w:rPr>
        <w:t xml:space="preserve">9.26. </w:t>
      </w:r>
      <w:r w:rsidRPr="00603203">
        <w:rPr>
          <w:rFonts w:ascii="Calibri" w:hAnsi="Calibri" w:cs="Calibri"/>
          <w:sz w:val="22"/>
          <w:szCs w:val="22"/>
          <w:lang w:val="ro-RO" w:eastAsia="ro-RO"/>
        </w:rPr>
        <w:t>Prestatorul se obligă să asigure personal care:</w:t>
      </w:r>
    </w:p>
    <w:p w:rsidR="00B34AA7" w:rsidRPr="00603203" w:rsidRDefault="00B34AA7" w:rsidP="00D900FA">
      <w:pPr>
        <w:numPr>
          <w:ilvl w:val="1"/>
          <w:numId w:val="84"/>
        </w:numPr>
        <w:tabs>
          <w:tab w:val="left" w:pos="1418"/>
        </w:tabs>
        <w:autoSpaceDE w:val="0"/>
        <w:autoSpaceDN w:val="0"/>
        <w:adjustRightInd w:val="0"/>
        <w:ind w:left="1418" w:hanging="851"/>
        <w:jc w:val="both"/>
        <w:rPr>
          <w:rFonts w:ascii="Calibri" w:hAnsi="Calibri" w:cs="Calibri"/>
          <w:sz w:val="22"/>
          <w:szCs w:val="22"/>
          <w:lang w:val="ro-RO" w:eastAsia="ro-RO"/>
        </w:rPr>
      </w:pPr>
      <w:r w:rsidRPr="00603203">
        <w:rPr>
          <w:rFonts w:ascii="Calibri" w:hAnsi="Calibri" w:cs="Calibri"/>
          <w:sz w:val="22"/>
          <w:szCs w:val="22"/>
          <w:lang w:val="ro-RO" w:eastAsia="ro-RO"/>
        </w:rPr>
        <w:t>este avizat și calificat conform normelor legale în vigoare (Legea nr. 333/2003) și standardelor în domeniu;</w:t>
      </w:r>
    </w:p>
    <w:p w:rsidR="00B34AA7" w:rsidRPr="00603203" w:rsidRDefault="00B34AA7" w:rsidP="00D900FA">
      <w:pPr>
        <w:numPr>
          <w:ilvl w:val="1"/>
          <w:numId w:val="84"/>
        </w:numPr>
        <w:tabs>
          <w:tab w:val="left" w:pos="1418"/>
        </w:tabs>
        <w:autoSpaceDE w:val="0"/>
        <w:autoSpaceDN w:val="0"/>
        <w:adjustRightInd w:val="0"/>
        <w:ind w:left="1418" w:hanging="851"/>
        <w:jc w:val="both"/>
        <w:rPr>
          <w:rFonts w:ascii="Calibri" w:hAnsi="Calibri" w:cs="Calibri"/>
          <w:sz w:val="22"/>
          <w:szCs w:val="22"/>
          <w:lang w:val="ro-RO" w:eastAsia="ro-RO"/>
        </w:rPr>
      </w:pPr>
      <w:r w:rsidRPr="00603203">
        <w:rPr>
          <w:rFonts w:ascii="Calibri" w:hAnsi="Calibri" w:cs="Calibri"/>
          <w:sz w:val="22"/>
          <w:szCs w:val="22"/>
          <w:lang w:val="ro-RO" w:eastAsia="ro-RO"/>
        </w:rPr>
        <w:t>este instruit să cunoască și să respecte normele și regulile interne ale achizitorului și să îndeplinească</w:t>
      </w:r>
      <w:r w:rsidRPr="00603203">
        <w:rPr>
          <w:rFonts w:ascii="Calibri" w:hAnsi="Calibri" w:cs="Calibri"/>
          <w:b/>
          <w:sz w:val="22"/>
          <w:szCs w:val="22"/>
          <w:lang w:val="ro-RO" w:eastAsia="ro-RO"/>
        </w:rPr>
        <w:t xml:space="preserve"> </w:t>
      </w:r>
      <w:r w:rsidRPr="00603203">
        <w:rPr>
          <w:rFonts w:ascii="Calibri" w:hAnsi="Calibri" w:cs="Calibri"/>
          <w:sz w:val="22"/>
          <w:szCs w:val="22"/>
          <w:lang w:val="ro-RO" w:eastAsia="ro-RO"/>
        </w:rPr>
        <w:t xml:space="preserve">atribuțiile specifice din fișa postului: </w:t>
      </w:r>
    </w:p>
    <w:p w:rsidR="00B34AA7" w:rsidRPr="00603203" w:rsidRDefault="00B34AA7" w:rsidP="00D900FA">
      <w:pPr>
        <w:numPr>
          <w:ilvl w:val="1"/>
          <w:numId w:val="84"/>
        </w:numPr>
        <w:tabs>
          <w:tab w:val="left" w:pos="1418"/>
        </w:tabs>
        <w:suppressAutoHyphens/>
        <w:ind w:left="1418" w:hanging="851"/>
        <w:jc w:val="both"/>
        <w:rPr>
          <w:rFonts w:ascii="Calibri" w:hAnsi="Calibri" w:cs="Calibri"/>
          <w:sz w:val="22"/>
          <w:szCs w:val="22"/>
          <w:lang w:val="ro-RO"/>
        </w:rPr>
      </w:pPr>
      <w:r w:rsidRPr="00603203">
        <w:rPr>
          <w:rFonts w:ascii="Calibri" w:hAnsi="Calibri" w:cs="Calibri"/>
          <w:sz w:val="22"/>
          <w:szCs w:val="22"/>
          <w:lang w:val="ro-RO"/>
        </w:rPr>
        <w:t>cunoaște și respectă îndatoririle cu privire la paza și apărarea obiectivului încredințat;</w:t>
      </w:r>
    </w:p>
    <w:p w:rsidR="00B34AA7" w:rsidRPr="00603203" w:rsidRDefault="00B34AA7" w:rsidP="00D900FA">
      <w:pPr>
        <w:numPr>
          <w:ilvl w:val="1"/>
          <w:numId w:val="84"/>
        </w:numPr>
        <w:tabs>
          <w:tab w:val="left" w:pos="1418"/>
        </w:tabs>
        <w:suppressAutoHyphens/>
        <w:ind w:left="1418" w:hanging="851"/>
        <w:jc w:val="both"/>
        <w:rPr>
          <w:rFonts w:ascii="Calibri" w:hAnsi="Calibri" w:cs="Calibri"/>
          <w:sz w:val="22"/>
          <w:szCs w:val="22"/>
          <w:lang w:val="ro-RO"/>
        </w:rPr>
      </w:pPr>
      <w:r w:rsidRPr="00603203">
        <w:rPr>
          <w:rFonts w:ascii="Calibri" w:hAnsi="Calibri" w:cs="Calibri"/>
          <w:sz w:val="22"/>
          <w:szCs w:val="22"/>
          <w:lang w:val="ro-RO"/>
        </w:rPr>
        <w:t>respectă cu strictețe consemnul general și specific al postului;</w:t>
      </w:r>
    </w:p>
    <w:p w:rsidR="00B34AA7" w:rsidRPr="00603203" w:rsidRDefault="00B34AA7" w:rsidP="00D900FA">
      <w:pPr>
        <w:numPr>
          <w:ilvl w:val="1"/>
          <w:numId w:val="84"/>
        </w:numPr>
        <w:tabs>
          <w:tab w:val="left" w:pos="1418"/>
        </w:tabs>
        <w:suppressAutoHyphens/>
        <w:ind w:left="1418" w:hanging="851"/>
        <w:jc w:val="both"/>
        <w:rPr>
          <w:rFonts w:ascii="Calibri" w:hAnsi="Calibri" w:cs="Calibri"/>
          <w:sz w:val="22"/>
          <w:szCs w:val="22"/>
          <w:lang w:val="ro-RO"/>
        </w:rPr>
      </w:pPr>
      <w:r w:rsidRPr="00603203">
        <w:rPr>
          <w:rFonts w:ascii="Calibri" w:hAnsi="Calibri" w:cs="Calibri"/>
          <w:sz w:val="22"/>
          <w:szCs w:val="22"/>
          <w:lang w:val="ro-RO"/>
        </w:rPr>
        <w:t>respectă normele și instrucțiunile referitoare la protecția muncii, prevenirea și stingerea incendiilor și  regulile care trebuie aplicate în situații de urgență civilă;</w:t>
      </w:r>
    </w:p>
    <w:p w:rsidR="00B34AA7" w:rsidRPr="00603203" w:rsidRDefault="00B34AA7" w:rsidP="00D900FA">
      <w:pPr>
        <w:numPr>
          <w:ilvl w:val="1"/>
          <w:numId w:val="84"/>
        </w:numPr>
        <w:tabs>
          <w:tab w:val="left" w:pos="1418"/>
        </w:tabs>
        <w:suppressAutoHyphens/>
        <w:ind w:left="1418" w:hanging="851"/>
        <w:jc w:val="both"/>
        <w:rPr>
          <w:rFonts w:ascii="Calibri" w:hAnsi="Calibri" w:cs="Calibri"/>
          <w:sz w:val="22"/>
          <w:szCs w:val="22"/>
          <w:lang w:val="ro-RO"/>
        </w:rPr>
      </w:pPr>
      <w:r w:rsidRPr="00603203">
        <w:rPr>
          <w:rFonts w:ascii="Calibri" w:hAnsi="Calibri" w:cs="Calibri"/>
          <w:sz w:val="22"/>
          <w:szCs w:val="22"/>
          <w:lang w:val="ro-RO"/>
        </w:rPr>
        <w:t>respectă regulile cu privire la accesul persoanelor în obiectiv;</w:t>
      </w:r>
    </w:p>
    <w:p w:rsidR="00B34AA7" w:rsidRPr="00603203" w:rsidRDefault="00B34AA7" w:rsidP="00D900FA">
      <w:pPr>
        <w:numPr>
          <w:ilvl w:val="1"/>
          <w:numId w:val="84"/>
        </w:numPr>
        <w:tabs>
          <w:tab w:val="left" w:pos="1418"/>
        </w:tabs>
        <w:suppressAutoHyphens/>
        <w:ind w:left="1418" w:hanging="851"/>
        <w:jc w:val="both"/>
        <w:rPr>
          <w:rFonts w:ascii="Calibri" w:hAnsi="Calibri" w:cs="Calibri"/>
          <w:sz w:val="22"/>
          <w:szCs w:val="22"/>
          <w:lang w:val="ro-RO"/>
        </w:rPr>
      </w:pPr>
      <w:r w:rsidRPr="00603203">
        <w:rPr>
          <w:rFonts w:ascii="Calibri" w:hAnsi="Calibri" w:cs="Calibri"/>
          <w:sz w:val="22"/>
          <w:szCs w:val="22"/>
          <w:lang w:val="ro-RO"/>
        </w:rPr>
        <w:t>verifică starea de funcționare a mijloacele tehnice de supraveghere și antiefracție;</w:t>
      </w:r>
    </w:p>
    <w:p w:rsidR="00B34AA7" w:rsidRPr="00603203" w:rsidRDefault="00B34AA7" w:rsidP="00D900FA">
      <w:pPr>
        <w:numPr>
          <w:ilvl w:val="1"/>
          <w:numId w:val="84"/>
        </w:numPr>
        <w:tabs>
          <w:tab w:val="left" w:pos="1418"/>
        </w:tabs>
        <w:suppressAutoHyphens/>
        <w:ind w:left="1418" w:hanging="851"/>
        <w:jc w:val="both"/>
        <w:rPr>
          <w:rFonts w:ascii="Calibri" w:hAnsi="Calibri" w:cs="Calibri"/>
          <w:sz w:val="22"/>
          <w:szCs w:val="22"/>
          <w:lang w:val="ro-RO"/>
        </w:rPr>
      </w:pPr>
      <w:r w:rsidRPr="00603203">
        <w:rPr>
          <w:rFonts w:ascii="Calibri" w:hAnsi="Calibri" w:cs="Calibri"/>
          <w:sz w:val="22"/>
          <w:szCs w:val="22"/>
          <w:lang w:val="ro-RO"/>
        </w:rPr>
        <w:t>menține ordinea și curățenia pe timpul executării serviciului;</w:t>
      </w:r>
    </w:p>
    <w:p w:rsidR="00B34AA7" w:rsidRPr="00603203" w:rsidRDefault="00B34AA7" w:rsidP="00D900FA">
      <w:pPr>
        <w:numPr>
          <w:ilvl w:val="1"/>
          <w:numId w:val="84"/>
        </w:numPr>
        <w:tabs>
          <w:tab w:val="left" w:pos="1418"/>
        </w:tabs>
        <w:suppressAutoHyphens/>
        <w:ind w:left="1418" w:hanging="851"/>
        <w:jc w:val="both"/>
        <w:rPr>
          <w:rFonts w:ascii="Calibri" w:hAnsi="Calibri" w:cs="Calibri"/>
          <w:sz w:val="22"/>
          <w:szCs w:val="22"/>
          <w:lang w:val="ro-RO"/>
        </w:rPr>
      </w:pPr>
      <w:r w:rsidRPr="00603203">
        <w:rPr>
          <w:rFonts w:ascii="Calibri" w:hAnsi="Calibri" w:cs="Calibri"/>
          <w:sz w:val="22"/>
          <w:szCs w:val="22"/>
          <w:lang w:val="ro-RO"/>
        </w:rPr>
        <w:t>cunoaște baza legală referitoare la paza</w:t>
      </w:r>
      <w:r w:rsidR="00E901B0">
        <w:rPr>
          <w:rFonts w:ascii="Calibri" w:hAnsi="Calibri" w:cs="Calibri"/>
          <w:sz w:val="22"/>
          <w:szCs w:val="22"/>
          <w:lang w:val="ro-RO"/>
        </w:rPr>
        <w:t xml:space="preserve">, </w:t>
      </w:r>
      <w:r w:rsidRPr="00603203">
        <w:rPr>
          <w:rFonts w:ascii="Calibri" w:hAnsi="Calibri" w:cs="Calibri"/>
          <w:sz w:val="22"/>
          <w:szCs w:val="22"/>
          <w:lang w:val="ro-RO"/>
        </w:rPr>
        <w:t>apărare obiectivelor și bunurilor (</w:t>
      </w:r>
      <w:r w:rsidR="00E901B0">
        <w:rPr>
          <w:rFonts w:ascii="Calibri" w:hAnsi="Calibri" w:cs="Calibri"/>
          <w:sz w:val="22"/>
          <w:szCs w:val="22"/>
          <w:lang w:val="ro-RO"/>
        </w:rPr>
        <w:t>L</w:t>
      </w:r>
      <w:r w:rsidRPr="00603203">
        <w:rPr>
          <w:rFonts w:ascii="Calibri" w:hAnsi="Calibri" w:cs="Calibri"/>
          <w:sz w:val="22"/>
          <w:szCs w:val="22"/>
          <w:lang w:val="ro-RO"/>
        </w:rPr>
        <w:t xml:space="preserve">egea </w:t>
      </w:r>
      <w:r w:rsidR="00E901B0">
        <w:rPr>
          <w:rFonts w:ascii="Calibri" w:hAnsi="Calibri" w:cs="Calibri"/>
          <w:sz w:val="22"/>
          <w:szCs w:val="22"/>
          <w:lang w:val="ro-RO"/>
        </w:rPr>
        <w:t xml:space="preserve">nr. </w:t>
      </w:r>
      <w:r w:rsidRPr="00603203">
        <w:rPr>
          <w:rFonts w:ascii="Calibri" w:hAnsi="Calibri" w:cs="Calibri"/>
          <w:sz w:val="22"/>
          <w:szCs w:val="22"/>
          <w:lang w:val="ro-RO"/>
        </w:rPr>
        <w:t>333/2003);</w:t>
      </w:r>
    </w:p>
    <w:p w:rsidR="00B34AA7" w:rsidRPr="00603203" w:rsidRDefault="00B34AA7" w:rsidP="00D900FA">
      <w:pPr>
        <w:numPr>
          <w:ilvl w:val="1"/>
          <w:numId w:val="84"/>
        </w:numPr>
        <w:tabs>
          <w:tab w:val="left" w:pos="1418"/>
        </w:tabs>
        <w:suppressAutoHyphens/>
        <w:ind w:left="1418" w:hanging="851"/>
        <w:jc w:val="both"/>
        <w:rPr>
          <w:rFonts w:ascii="Calibri" w:hAnsi="Calibri" w:cs="Calibri"/>
          <w:sz w:val="22"/>
          <w:szCs w:val="22"/>
          <w:lang w:val="ro-RO"/>
        </w:rPr>
      </w:pPr>
      <w:r w:rsidRPr="00603203">
        <w:rPr>
          <w:rFonts w:ascii="Calibri" w:hAnsi="Calibri" w:cs="Calibri"/>
          <w:sz w:val="22"/>
          <w:szCs w:val="22"/>
          <w:lang w:val="ro-RO"/>
        </w:rPr>
        <w:t>la predarea/primirea serviciului verifică integritatea bunurilor luate în pază conform opis-ului din registrul cu procese verbale.</w:t>
      </w:r>
    </w:p>
    <w:p w:rsidR="00B34AA7" w:rsidRPr="00603203" w:rsidRDefault="00B34AA7" w:rsidP="00B34AA7">
      <w:pPr>
        <w:autoSpaceDE w:val="0"/>
        <w:autoSpaceDN w:val="0"/>
        <w:adjustRightInd w:val="0"/>
        <w:jc w:val="both"/>
        <w:rPr>
          <w:rFonts w:ascii="Calibri" w:hAnsi="Calibri" w:cs="Calibri"/>
          <w:sz w:val="22"/>
          <w:szCs w:val="22"/>
          <w:lang w:val="ro-RO" w:eastAsia="ro-RO"/>
        </w:rPr>
      </w:pPr>
      <w:r w:rsidRPr="00603203">
        <w:rPr>
          <w:rFonts w:ascii="Calibri" w:hAnsi="Calibri" w:cs="Calibri"/>
          <w:sz w:val="22"/>
          <w:szCs w:val="22"/>
          <w:lang w:val="ro-RO"/>
        </w:rPr>
        <w:t xml:space="preserve">9.27. </w:t>
      </w:r>
      <w:r w:rsidRPr="00603203">
        <w:rPr>
          <w:rFonts w:ascii="Calibri" w:hAnsi="Calibri" w:cs="Calibri"/>
          <w:sz w:val="22"/>
          <w:szCs w:val="22"/>
          <w:lang w:val="ro-RO" w:eastAsia="ro-RO"/>
        </w:rPr>
        <w:t>Prestatorul se obligă să asigure documentele specificate în Anexa nr 2, art. 1 din H</w:t>
      </w:r>
      <w:r w:rsidR="00E901B0">
        <w:rPr>
          <w:rFonts w:ascii="Calibri" w:hAnsi="Calibri" w:cs="Calibri"/>
          <w:sz w:val="22"/>
          <w:szCs w:val="22"/>
          <w:lang w:val="ro-RO" w:eastAsia="ro-RO"/>
        </w:rPr>
        <w:t>.</w:t>
      </w:r>
      <w:r w:rsidRPr="00603203">
        <w:rPr>
          <w:rFonts w:ascii="Calibri" w:hAnsi="Calibri" w:cs="Calibri"/>
          <w:sz w:val="22"/>
          <w:szCs w:val="22"/>
          <w:lang w:val="ro-RO" w:eastAsia="ro-RO"/>
        </w:rPr>
        <w:t>G</w:t>
      </w:r>
      <w:r w:rsidR="00E901B0">
        <w:rPr>
          <w:rFonts w:ascii="Calibri" w:hAnsi="Calibri" w:cs="Calibri"/>
          <w:sz w:val="22"/>
          <w:szCs w:val="22"/>
          <w:lang w:val="ro-RO" w:eastAsia="ro-RO"/>
        </w:rPr>
        <w:t xml:space="preserve">. nr. </w:t>
      </w:r>
      <w:r w:rsidRPr="00603203">
        <w:rPr>
          <w:rFonts w:ascii="Calibri" w:hAnsi="Calibri" w:cs="Calibri"/>
          <w:sz w:val="22"/>
          <w:szCs w:val="22"/>
          <w:lang w:val="ro-RO" w:eastAsia="ro-RO"/>
        </w:rPr>
        <w:t xml:space="preserve"> 301/2012 pentru aprobarea Normelor metodologice de aplicare a Legii </w:t>
      </w:r>
      <w:r w:rsidR="00E901B0">
        <w:rPr>
          <w:rFonts w:ascii="Calibri" w:hAnsi="Calibri" w:cs="Calibri"/>
          <w:sz w:val="22"/>
          <w:szCs w:val="22"/>
          <w:lang w:val="ro-RO" w:eastAsia="ro-RO"/>
        </w:rPr>
        <w:t xml:space="preserve">nr. </w:t>
      </w:r>
      <w:r w:rsidRPr="00603203">
        <w:rPr>
          <w:rFonts w:ascii="Calibri" w:hAnsi="Calibri" w:cs="Calibri"/>
          <w:sz w:val="22"/>
          <w:szCs w:val="22"/>
          <w:lang w:val="ro-RO" w:eastAsia="ro-RO"/>
        </w:rPr>
        <w:t xml:space="preserve">333/2003 privind paza obiectivelor, bunurilor și protecția persoanelor, </w:t>
      </w:r>
      <w:r w:rsidR="00E901B0">
        <w:rPr>
          <w:rFonts w:ascii="Calibri" w:hAnsi="Calibri" w:cs="Calibri"/>
          <w:sz w:val="22"/>
          <w:szCs w:val="22"/>
          <w:lang w:val="ro-RO" w:eastAsia="ro-RO"/>
        </w:rPr>
        <w:t>cu modificările și completările ulterioare.</w:t>
      </w:r>
    </w:p>
    <w:p w:rsidR="00B34AA7" w:rsidRPr="00603203" w:rsidRDefault="00B34AA7" w:rsidP="00B34AA7">
      <w:pPr>
        <w:autoSpaceDE w:val="0"/>
        <w:autoSpaceDN w:val="0"/>
        <w:adjustRightInd w:val="0"/>
        <w:jc w:val="both"/>
        <w:rPr>
          <w:rFonts w:ascii="Calibri" w:hAnsi="Calibri" w:cs="Calibri"/>
          <w:sz w:val="22"/>
          <w:szCs w:val="22"/>
          <w:lang w:val="ro-RO" w:eastAsia="ro-RO"/>
        </w:rPr>
      </w:pPr>
      <w:r w:rsidRPr="00603203">
        <w:rPr>
          <w:rFonts w:ascii="Calibri" w:hAnsi="Calibri" w:cs="Calibri"/>
          <w:sz w:val="22"/>
          <w:szCs w:val="22"/>
          <w:lang w:val="ro-RO"/>
        </w:rPr>
        <w:t xml:space="preserve">9.28. </w:t>
      </w:r>
      <w:r w:rsidRPr="00603203">
        <w:rPr>
          <w:rFonts w:ascii="Calibri" w:hAnsi="Calibri" w:cs="Calibri"/>
          <w:sz w:val="22"/>
          <w:szCs w:val="22"/>
          <w:lang w:val="ro-RO" w:eastAsia="ro-RO"/>
        </w:rPr>
        <w:t xml:space="preserve">Prestatorul se obligă să asigure soluționarea operativă a neregulilor constatate de </w:t>
      </w:r>
      <w:r w:rsidR="008230F5" w:rsidRPr="00603203">
        <w:rPr>
          <w:rFonts w:ascii="Calibri" w:hAnsi="Calibri" w:cs="Calibri"/>
          <w:sz w:val="22"/>
          <w:szCs w:val="22"/>
          <w:lang w:val="ro-RO" w:eastAsia="ro-RO"/>
        </w:rPr>
        <w:t>achizitor</w:t>
      </w:r>
      <w:r w:rsidRPr="00603203">
        <w:rPr>
          <w:rFonts w:ascii="Calibri" w:hAnsi="Calibri" w:cs="Calibri"/>
          <w:sz w:val="22"/>
          <w:szCs w:val="22"/>
          <w:lang w:val="ro-RO" w:eastAsia="ro-RO"/>
        </w:rPr>
        <w:t>.</w:t>
      </w:r>
    </w:p>
    <w:p w:rsidR="00B34AA7" w:rsidRPr="00603203" w:rsidRDefault="00B34AA7" w:rsidP="00B34AA7">
      <w:pPr>
        <w:autoSpaceDE w:val="0"/>
        <w:autoSpaceDN w:val="0"/>
        <w:adjustRightInd w:val="0"/>
        <w:jc w:val="both"/>
        <w:rPr>
          <w:rFonts w:ascii="Calibri" w:hAnsi="Calibri" w:cs="Calibri"/>
          <w:sz w:val="22"/>
          <w:szCs w:val="22"/>
          <w:lang w:val="ro-RO" w:eastAsia="ro-RO"/>
        </w:rPr>
      </w:pPr>
      <w:r w:rsidRPr="00603203">
        <w:rPr>
          <w:rFonts w:ascii="Calibri" w:hAnsi="Calibri" w:cs="Calibri"/>
          <w:sz w:val="22"/>
          <w:szCs w:val="22"/>
          <w:lang w:val="ro-RO" w:eastAsia="ro-RO"/>
        </w:rPr>
        <w:t>9.29. Conducătorii societății specializate de pază, protecție, monitorizare și intervenție sunt obligați să asigure respectarea prevederilor legale și a regulamentelor proprii în organizarea și funcționarea acestor forme de pază, în pregătirea și controlul personalului, portul uniformei și al însemnelor distinctive, precum și în dotarea cu mijloace de intervenție și apărare individuală conform legii;</w:t>
      </w:r>
    </w:p>
    <w:p w:rsidR="00B34AA7" w:rsidRPr="00603203" w:rsidRDefault="00E901B0" w:rsidP="00B34AA7">
      <w:pPr>
        <w:autoSpaceDE w:val="0"/>
        <w:autoSpaceDN w:val="0"/>
        <w:adjustRightInd w:val="0"/>
        <w:jc w:val="both"/>
        <w:rPr>
          <w:rFonts w:ascii="Calibri" w:hAnsi="Calibri" w:cs="Calibri"/>
          <w:sz w:val="22"/>
          <w:szCs w:val="22"/>
          <w:lang w:val="ro-RO" w:eastAsia="ro-RO"/>
        </w:rPr>
      </w:pPr>
      <w:r>
        <w:rPr>
          <w:rFonts w:ascii="Calibri" w:hAnsi="Calibri" w:cs="Calibri"/>
          <w:sz w:val="22"/>
          <w:szCs w:val="22"/>
          <w:lang w:val="ro-RO" w:eastAsia="ro-RO"/>
        </w:rPr>
        <w:t xml:space="preserve">9.29.1 </w:t>
      </w:r>
      <w:r w:rsidR="00B34AA7" w:rsidRPr="00603203">
        <w:rPr>
          <w:rFonts w:ascii="Calibri" w:hAnsi="Calibri" w:cs="Calibri"/>
          <w:sz w:val="22"/>
          <w:szCs w:val="22"/>
          <w:lang w:val="ro-RO" w:eastAsia="ro-RO"/>
        </w:rPr>
        <w:t>Orice pagubă produsă din neglijența personalului de pază și/sau intervenție va fi suportată de către prestator.</w:t>
      </w:r>
    </w:p>
    <w:p w:rsidR="00B34AA7" w:rsidRPr="00603203" w:rsidRDefault="00B34AA7" w:rsidP="00B34AA7">
      <w:pPr>
        <w:jc w:val="both"/>
        <w:rPr>
          <w:rFonts w:ascii="Calibri" w:hAnsi="Calibri" w:cs="Calibri"/>
          <w:color w:val="00B050"/>
          <w:sz w:val="22"/>
          <w:szCs w:val="22"/>
          <w:lang w:val="ro-RO"/>
        </w:rPr>
      </w:pPr>
      <w:r w:rsidRPr="00603203">
        <w:rPr>
          <w:rFonts w:ascii="Calibri" w:hAnsi="Calibri" w:cs="Calibri"/>
          <w:sz w:val="22"/>
          <w:szCs w:val="22"/>
          <w:lang w:val="ro-RO" w:eastAsia="ro-RO"/>
        </w:rPr>
        <w:t xml:space="preserve">9.30. Prestatorul, prin </w:t>
      </w:r>
      <w:r w:rsidRPr="00603203">
        <w:rPr>
          <w:rFonts w:ascii="Calibri" w:hAnsi="Calibri" w:cs="Calibri"/>
          <w:sz w:val="22"/>
          <w:szCs w:val="22"/>
          <w:lang w:val="ro-RO"/>
        </w:rPr>
        <w:t>personalul de pază, este obligat să cunoască și să respecte îndatoririle ce-i revin conform planului de pază, fiind direct răspunzător pentru paza și integritatea obiectivului, precum și a bunurilor încredințate.</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eastAsia="ro-RO"/>
        </w:rPr>
        <w:t xml:space="preserve">9.31. Prestatorul, prin </w:t>
      </w:r>
      <w:r w:rsidRPr="00603203">
        <w:rPr>
          <w:rFonts w:ascii="Calibri" w:hAnsi="Calibri" w:cs="Calibri"/>
          <w:sz w:val="22"/>
          <w:szCs w:val="22"/>
          <w:lang w:val="ro-RO"/>
        </w:rPr>
        <w:t xml:space="preserve">personalul de pază, este obligat să cunoască locurile și punctele vulnerabile din perimetrul obiectivului, pentru a  împiedica producerea oricăror fapte de natură să aducă prejudicii </w:t>
      </w:r>
      <w:r w:rsidR="00E901B0">
        <w:rPr>
          <w:rFonts w:ascii="Calibri" w:hAnsi="Calibri" w:cs="Calibri"/>
          <w:sz w:val="22"/>
          <w:szCs w:val="22"/>
          <w:lang w:val="ro-RO"/>
        </w:rPr>
        <w:t>achizitorului.</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eastAsia="ro-RO"/>
        </w:rPr>
        <w:t xml:space="preserve">9.32. Prestatorul, prin </w:t>
      </w:r>
      <w:r w:rsidRPr="00603203">
        <w:rPr>
          <w:rFonts w:ascii="Calibri" w:hAnsi="Calibri" w:cs="Calibri"/>
          <w:sz w:val="22"/>
          <w:szCs w:val="22"/>
          <w:lang w:val="ro-RO"/>
        </w:rPr>
        <w:t>personalul de pază, este obligat să păzească obiectivul și bunurile nominalizate în planul de pază și să se asigure de integritatea acestora.</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eastAsia="ro-RO"/>
        </w:rPr>
        <w:t xml:space="preserve">9.33. Prestatorul, prin </w:t>
      </w:r>
      <w:r w:rsidRPr="00603203">
        <w:rPr>
          <w:rFonts w:ascii="Calibri" w:hAnsi="Calibri" w:cs="Calibri"/>
          <w:sz w:val="22"/>
          <w:szCs w:val="22"/>
          <w:lang w:val="ro-RO"/>
        </w:rPr>
        <w:t>personalul de pază, este obligat să permită accesul la obiectiv strict în conformitate cu reglementările legale și dispozițiile interne prezentate de achizitor.</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eastAsia="ro-RO"/>
        </w:rPr>
        <w:t xml:space="preserve">9.34. Prestatorul, prin </w:t>
      </w:r>
      <w:r w:rsidRPr="00603203">
        <w:rPr>
          <w:rFonts w:ascii="Calibri" w:hAnsi="Calibri" w:cs="Calibri"/>
          <w:sz w:val="22"/>
          <w:szCs w:val="22"/>
          <w:lang w:val="ro-RO"/>
        </w:rPr>
        <w:t>personalul de pază, are obligația să oprească și să legitimeze persoanele despre care există date sau indicii că au săvârșit infracțiuni sau alte fapte ilicite în obiectivul păzit, pe cele care încalcă normele interne stabilite prin regulamentele proprii, iar în cazul infracțiunilor flagrante să oprească și să predea poliției pe făptuitor</w:t>
      </w:r>
      <w:r w:rsidR="00E901B0">
        <w:rPr>
          <w:rFonts w:ascii="Calibri" w:hAnsi="Calibri" w:cs="Calibri"/>
          <w:sz w:val="22"/>
          <w:szCs w:val="22"/>
          <w:lang w:val="ro-RO"/>
        </w:rPr>
        <w:t xml:space="preserve"> iar în cazul</w:t>
      </w:r>
      <w:r w:rsidRPr="00603203">
        <w:rPr>
          <w:rFonts w:ascii="Calibri" w:hAnsi="Calibri" w:cs="Calibri"/>
          <w:sz w:val="22"/>
          <w:szCs w:val="22"/>
          <w:lang w:val="ro-RO"/>
        </w:rPr>
        <w:t xml:space="preserve"> bunurilor care fac obiectul infracțiunii sau altor fapte ilicite </w:t>
      </w:r>
      <w:r w:rsidR="00E901B0">
        <w:rPr>
          <w:rFonts w:ascii="Calibri" w:hAnsi="Calibri" w:cs="Calibri"/>
          <w:sz w:val="22"/>
          <w:szCs w:val="22"/>
          <w:lang w:val="ro-RO"/>
        </w:rPr>
        <w:t xml:space="preserve">să ia </w:t>
      </w:r>
      <w:r w:rsidRPr="00603203">
        <w:rPr>
          <w:rFonts w:ascii="Calibri" w:hAnsi="Calibri" w:cs="Calibri"/>
          <w:sz w:val="22"/>
          <w:szCs w:val="22"/>
          <w:lang w:val="ro-RO"/>
        </w:rPr>
        <w:t>măsuri pentru conservarea sau paza lor, întocmind totodată un proces verbal pentru luarea acestor măsuri.</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eastAsia="ro-RO"/>
        </w:rPr>
        <w:t xml:space="preserve">9.35. Prestatorul, prin </w:t>
      </w:r>
      <w:r w:rsidRPr="00603203">
        <w:rPr>
          <w:rFonts w:ascii="Calibri" w:hAnsi="Calibri" w:cs="Calibri"/>
          <w:sz w:val="22"/>
          <w:szCs w:val="22"/>
          <w:lang w:val="ro-RO"/>
        </w:rPr>
        <w:t xml:space="preserve">personalul de pază, este obligat să anunțe în cel mai scurt timp șeful ierarhic și conducerea </w:t>
      </w:r>
      <w:r w:rsidR="00EE7893">
        <w:rPr>
          <w:rFonts w:ascii="Calibri" w:hAnsi="Calibri" w:cs="Calibri"/>
          <w:sz w:val="22"/>
          <w:szCs w:val="22"/>
          <w:lang w:val="ro-RO"/>
        </w:rPr>
        <w:t>achizitorului</w:t>
      </w:r>
      <w:r w:rsidRPr="00603203">
        <w:rPr>
          <w:rFonts w:ascii="Calibri" w:hAnsi="Calibri" w:cs="Calibri"/>
          <w:sz w:val="22"/>
          <w:szCs w:val="22"/>
          <w:lang w:val="ro-RO"/>
        </w:rPr>
        <w:t xml:space="preserve"> despre producerea oricăror evenimente în timpul executării serviciului și despre măsurile luate, în conformitate cu prevederile planului de pază.</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eastAsia="ro-RO"/>
        </w:rPr>
        <w:t xml:space="preserve">9.36. Prestatorul, prin </w:t>
      </w:r>
      <w:r w:rsidRPr="00603203">
        <w:rPr>
          <w:rFonts w:ascii="Calibri" w:hAnsi="Calibri" w:cs="Calibri"/>
          <w:sz w:val="22"/>
          <w:szCs w:val="22"/>
          <w:lang w:val="ro-RO"/>
        </w:rPr>
        <w:t xml:space="preserve">personalul de pază, este obligat, în caz de incendiu, să ia imediat măsuri de stingere și salvare a persoanelor și a bunurilor, să sesizeze pompierii și să anunțe imediat conducerea </w:t>
      </w:r>
      <w:r w:rsidR="00EE7893">
        <w:rPr>
          <w:rFonts w:ascii="Calibri" w:hAnsi="Calibri" w:cs="Calibri"/>
          <w:sz w:val="22"/>
          <w:szCs w:val="22"/>
          <w:lang w:val="ro-RO"/>
        </w:rPr>
        <w:t xml:space="preserve">achizitorului </w:t>
      </w:r>
      <w:r w:rsidRPr="00603203">
        <w:rPr>
          <w:rFonts w:ascii="Calibri" w:hAnsi="Calibri" w:cs="Calibri"/>
          <w:sz w:val="22"/>
          <w:szCs w:val="22"/>
          <w:lang w:val="ro-RO"/>
        </w:rPr>
        <w:t xml:space="preserve">și </w:t>
      </w:r>
      <w:r w:rsidR="00EE7893">
        <w:rPr>
          <w:rFonts w:ascii="Calibri" w:hAnsi="Calibri" w:cs="Calibri"/>
          <w:sz w:val="22"/>
          <w:szCs w:val="22"/>
          <w:lang w:val="ro-RO"/>
        </w:rPr>
        <w:t>p</w:t>
      </w:r>
      <w:r w:rsidRPr="00603203">
        <w:rPr>
          <w:rFonts w:ascii="Calibri" w:hAnsi="Calibri" w:cs="Calibri"/>
          <w:sz w:val="22"/>
          <w:szCs w:val="22"/>
          <w:lang w:val="ro-RO"/>
        </w:rPr>
        <w:t>oliția.</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eastAsia="ro-RO"/>
        </w:rPr>
        <w:t xml:space="preserve">9.37. Prestatorul, prin </w:t>
      </w:r>
      <w:r w:rsidRPr="00603203">
        <w:rPr>
          <w:rFonts w:ascii="Calibri" w:hAnsi="Calibri" w:cs="Calibri"/>
          <w:sz w:val="22"/>
          <w:szCs w:val="22"/>
          <w:lang w:val="ro-RO"/>
        </w:rPr>
        <w:t xml:space="preserve">personalul de pază, este obligat să sesizeze </w:t>
      </w:r>
      <w:r w:rsidR="00EE7893">
        <w:rPr>
          <w:rFonts w:ascii="Calibri" w:hAnsi="Calibri" w:cs="Calibri"/>
          <w:sz w:val="22"/>
          <w:szCs w:val="22"/>
          <w:lang w:val="ro-RO"/>
        </w:rPr>
        <w:t>p</w:t>
      </w:r>
      <w:r w:rsidRPr="00603203">
        <w:rPr>
          <w:rFonts w:ascii="Calibri" w:hAnsi="Calibri" w:cs="Calibri"/>
          <w:sz w:val="22"/>
          <w:szCs w:val="22"/>
          <w:lang w:val="ro-RO"/>
        </w:rPr>
        <w:t xml:space="preserve">oliția în legătura cu orice faptă de natură a prejudicia patrimoniul </w:t>
      </w:r>
      <w:r w:rsidR="00EE7893">
        <w:rPr>
          <w:rFonts w:ascii="Calibri" w:hAnsi="Calibri" w:cs="Calibri"/>
          <w:sz w:val="22"/>
          <w:szCs w:val="22"/>
          <w:lang w:val="ro-RO"/>
        </w:rPr>
        <w:t>achizitorului</w:t>
      </w:r>
      <w:r w:rsidRPr="00603203">
        <w:rPr>
          <w:rFonts w:ascii="Calibri" w:hAnsi="Calibri" w:cs="Calibri"/>
          <w:sz w:val="22"/>
          <w:szCs w:val="22"/>
          <w:lang w:val="ro-RO"/>
        </w:rPr>
        <w:t xml:space="preserve">, și să-și dea concursul pentru îndeplinirea misiunilor ce revin </w:t>
      </w:r>
      <w:r w:rsidR="00EE7893">
        <w:rPr>
          <w:rFonts w:ascii="Calibri" w:hAnsi="Calibri" w:cs="Calibri"/>
          <w:sz w:val="22"/>
          <w:szCs w:val="22"/>
          <w:lang w:val="ro-RO"/>
        </w:rPr>
        <w:t>p</w:t>
      </w:r>
      <w:r w:rsidRPr="00603203">
        <w:rPr>
          <w:rFonts w:ascii="Calibri" w:hAnsi="Calibri" w:cs="Calibri"/>
          <w:sz w:val="22"/>
          <w:szCs w:val="22"/>
          <w:lang w:val="ro-RO"/>
        </w:rPr>
        <w:t>oliției pentru prinderea infractorilor.</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eastAsia="ro-RO"/>
        </w:rPr>
        <w:t xml:space="preserve">9.38. Prestatorul, prin </w:t>
      </w:r>
      <w:r w:rsidRPr="00603203">
        <w:rPr>
          <w:rFonts w:ascii="Calibri" w:hAnsi="Calibri" w:cs="Calibri"/>
          <w:sz w:val="22"/>
          <w:szCs w:val="22"/>
          <w:lang w:val="ro-RO"/>
        </w:rPr>
        <w:t xml:space="preserve">personalul de pază, este obligat să poarte în timpul serviciului mijloacele de apărare și </w:t>
      </w:r>
      <w:r w:rsidR="00ED5056">
        <w:rPr>
          <w:rFonts w:ascii="Calibri" w:hAnsi="Calibri" w:cs="Calibri"/>
          <w:sz w:val="22"/>
          <w:szCs w:val="22"/>
          <w:lang w:val="ro-RO"/>
        </w:rPr>
        <w:t>de protecție cu care este dotat.</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eastAsia="ro-RO"/>
        </w:rPr>
        <w:t xml:space="preserve">9.39. Prestatorul, prin </w:t>
      </w:r>
      <w:r w:rsidRPr="00603203">
        <w:rPr>
          <w:rFonts w:ascii="Calibri" w:hAnsi="Calibri" w:cs="Calibri"/>
          <w:sz w:val="22"/>
          <w:szCs w:val="22"/>
          <w:lang w:val="ro-RO"/>
        </w:rPr>
        <w:t>personalul de pază, este obligat să asigure legătura operativă între agenții de pază și achizitor prin mijloace de telefonie (telefon fix sau mobil).</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eastAsia="ro-RO"/>
        </w:rPr>
        <w:t xml:space="preserve">9.40. Prestatorul, prin </w:t>
      </w:r>
      <w:r w:rsidRPr="00603203">
        <w:rPr>
          <w:rFonts w:ascii="Calibri" w:hAnsi="Calibri" w:cs="Calibri"/>
          <w:sz w:val="22"/>
          <w:szCs w:val="22"/>
          <w:lang w:val="ro-RO"/>
        </w:rPr>
        <w:t>personalul de pază, este obligat să poarte în timpul serviciului uniforma adaptată anoti</w:t>
      </w:r>
      <w:r w:rsidR="00ED5056">
        <w:rPr>
          <w:rFonts w:ascii="Calibri" w:hAnsi="Calibri" w:cs="Calibri"/>
          <w:sz w:val="22"/>
          <w:szCs w:val="22"/>
          <w:lang w:val="ro-RO"/>
        </w:rPr>
        <w:t>mpului și însemnele distinctive.</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eastAsia="ro-RO"/>
        </w:rPr>
        <w:t xml:space="preserve">9.41. Prestatorul, prin </w:t>
      </w:r>
      <w:r w:rsidRPr="00603203">
        <w:rPr>
          <w:rFonts w:ascii="Calibri" w:hAnsi="Calibri" w:cs="Calibri"/>
          <w:sz w:val="22"/>
          <w:szCs w:val="22"/>
          <w:lang w:val="ro-RO"/>
        </w:rPr>
        <w:t>personalul de pază, este obligat să nu se prezinte la serviciu sub influența băuturilor alcoolice și nici să nu consume astfel de băuturi în timpul serviciului.</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eastAsia="ro-RO"/>
        </w:rPr>
        <w:t xml:space="preserve">9.42. Prestatorul, prin </w:t>
      </w:r>
      <w:r w:rsidRPr="00603203">
        <w:rPr>
          <w:rFonts w:ascii="Calibri" w:hAnsi="Calibri" w:cs="Calibri"/>
          <w:sz w:val="22"/>
          <w:szCs w:val="22"/>
          <w:lang w:val="ro-RO"/>
        </w:rPr>
        <w:t>personalul de pază, este obligat să fie respectuos în raporturile de serviciu, amabil și politicos în relațiile cu personalul intern și extern.</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eastAsia="ro-RO"/>
        </w:rPr>
        <w:t xml:space="preserve">9.43. Prestatorul, prin </w:t>
      </w:r>
      <w:r w:rsidRPr="00603203">
        <w:rPr>
          <w:rFonts w:ascii="Calibri" w:hAnsi="Calibri" w:cs="Calibri"/>
          <w:sz w:val="22"/>
          <w:szCs w:val="22"/>
          <w:lang w:val="ro-RO"/>
        </w:rPr>
        <w:t>personalul de pază, este obligat să execute paza bunurilor în raport cu specificul obiectivului, bunurile păzite conform planului de pază.</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eastAsia="ro-RO"/>
        </w:rPr>
        <w:t xml:space="preserve">9.44. </w:t>
      </w:r>
      <w:r w:rsidRPr="00603203">
        <w:rPr>
          <w:rFonts w:ascii="Calibri" w:hAnsi="Calibri" w:cs="Calibri"/>
          <w:sz w:val="22"/>
          <w:szCs w:val="22"/>
          <w:lang w:val="ro-RO"/>
        </w:rPr>
        <w:t>Conducătorii societății specializate de pază, protecție, monitorizare și intervenție sunt obligați să asigure respectarea prevederilor legale și a regulamentelor proprii în organizarea și funcționarea acestor forme de pază, în pregătirea și controlul personalului, portul uniformei și al însemnelor distinctive, precum și în dotarea cu mijloace de intervenție și apărare individuală conform legii.</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eastAsia="ro-RO"/>
        </w:rPr>
        <w:t xml:space="preserve">9.45. Prestatorul, prin </w:t>
      </w:r>
      <w:r w:rsidRPr="00603203">
        <w:rPr>
          <w:rFonts w:ascii="Calibri" w:hAnsi="Calibri" w:cs="Calibri"/>
          <w:sz w:val="22"/>
          <w:szCs w:val="22"/>
          <w:lang w:val="ro-RO"/>
        </w:rPr>
        <w:t>personalul de pază, este obligat să oprească și să legitimeze toate persoanele străine care intră în obiectiv și să le înregistreze în registrul de control.</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eastAsia="ro-RO"/>
        </w:rPr>
        <w:t xml:space="preserve">9.46. Prestatorul, prin </w:t>
      </w:r>
      <w:r w:rsidRPr="00603203">
        <w:rPr>
          <w:rFonts w:ascii="Calibri" w:hAnsi="Calibri" w:cs="Calibri"/>
          <w:sz w:val="22"/>
          <w:szCs w:val="22"/>
          <w:lang w:val="ro-RO"/>
        </w:rPr>
        <w:t>personalul de pază, este obligat să cunoască și să respecte îndatoririle ce-i revin conform planului de intervenție întocmit de către prestator, fiind direct răspunzător de intervenția în timp util în cazul producerii unei efracții la unul din cele trei obiective.</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eastAsia="ro-RO"/>
        </w:rPr>
        <w:t xml:space="preserve">9.47. Prestatorul, prin </w:t>
      </w:r>
      <w:r w:rsidRPr="00603203">
        <w:rPr>
          <w:rFonts w:ascii="Calibri" w:hAnsi="Calibri" w:cs="Calibri"/>
          <w:sz w:val="22"/>
          <w:szCs w:val="22"/>
          <w:lang w:val="ro-RO"/>
        </w:rPr>
        <w:t xml:space="preserve">personalul de pază, este obligat să cunoască locurile și punctele vulnerabile din perimetrul obiectivului, pentru a interveni prompt și rapid în vederea împiedicării producerii oricăror fapte de natură să aducă prejudicii </w:t>
      </w:r>
      <w:r w:rsidR="00EE7893">
        <w:rPr>
          <w:rFonts w:ascii="Calibri" w:hAnsi="Calibri" w:cs="Calibri"/>
          <w:sz w:val="22"/>
          <w:szCs w:val="22"/>
          <w:lang w:val="ro-RO"/>
        </w:rPr>
        <w:t>achizitorului.</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eastAsia="ro-RO"/>
        </w:rPr>
        <w:t>9.48. Prestatorul este</w:t>
      </w:r>
      <w:r w:rsidRPr="00603203">
        <w:rPr>
          <w:rFonts w:ascii="Calibri" w:hAnsi="Calibri" w:cs="Calibri"/>
          <w:sz w:val="22"/>
          <w:szCs w:val="22"/>
          <w:lang w:val="ro-RO"/>
        </w:rPr>
        <w:t xml:space="preserve"> obligat să mențină o legătură permanentă cu agenții de pază de la cele </w:t>
      </w:r>
      <w:r w:rsidR="00ED5056">
        <w:rPr>
          <w:rFonts w:ascii="Calibri" w:hAnsi="Calibri" w:cs="Calibri"/>
          <w:sz w:val="22"/>
          <w:szCs w:val="22"/>
          <w:lang w:val="ro-RO"/>
        </w:rPr>
        <w:t>patru</w:t>
      </w:r>
      <w:r w:rsidRPr="00603203">
        <w:rPr>
          <w:rFonts w:ascii="Calibri" w:hAnsi="Calibri" w:cs="Calibri"/>
          <w:sz w:val="22"/>
          <w:szCs w:val="22"/>
          <w:lang w:val="ro-RO"/>
        </w:rPr>
        <w:t xml:space="preserve"> obiective pentru păstrarea integrității  bunurilor nominalizate în planurile de pază.</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eastAsia="ro-RO"/>
        </w:rPr>
        <w:t xml:space="preserve">9.49. Prestatorul, prin </w:t>
      </w:r>
      <w:r w:rsidRPr="00603203">
        <w:rPr>
          <w:rFonts w:ascii="Calibri" w:hAnsi="Calibri" w:cs="Calibri"/>
          <w:sz w:val="22"/>
          <w:szCs w:val="22"/>
          <w:lang w:val="ro-RO"/>
        </w:rPr>
        <w:t>personalul de pază, este obligat în caz de intervenție, să permită accesul la obiectiv strict în conformitate cu reglementările legale și dispoziții interne prezentate de achizitor. Alături de personalul de pază, echipa de intervenție are obligația să oprească și să legitimeze persoanele despre care există date sau indicii că au săvârșit infracțiuni sau alte fapte ilicite în obiectivul păzit, pe cele care încalcă normele interne stabilite prin regulamentele proprii, iar în cazul infracțiunilor flagrante să oprească și să predea poliției pe făptuitor, bunurile care fac obiectul infracțiunii sau altor fapte ilicite luând măsuri pentru conservarea sau paza lor, întocmind totodată un proces verbal pentru luarea acestor măsuri.</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eastAsia="ro-RO"/>
        </w:rPr>
        <w:t xml:space="preserve">9.50. Prestatorul, prin </w:t>
      </w:r>
      <w:r w:rsidRPr="00603203">
        <w:rPr>
          <w:rFonts w:ascii="Calibri" w:hAnsi="Calibri" w:cs="Calibri"/>
          <w:sz w:val="22"/>
          <w:szCs w:val="22"/>
          <w:lang w:val="ro-RO"/>
        </w:rPr>
        <w:t xml:space="preserve">personalul de pază, este obligat să anunțe în cel mai scurt timp șeful ierarhic și conducerea </w:t>
      </w:r>
      <w:r w:rsidR="00EE7893">
        <w:rPr>
          <w:rFonts w:ascii="Calibri" w:hAnsi="Calibri" w:cs="Calibri"/>
          <w:sz w:val="22"/>
          <w:szCs w:val="22"/>
          <w:lang w:val="ro-RO"/>
        </w:rPr>
        <w:t>achizitorului</w:t>
      </w:r>
      <w:r w:rsidRPr="00603203">
        <w:rPr>
          <w:rFonts w:ascii="Calibri" w:hAnsi="Calibri" w:cs="Calibri"/>
          <w:sz w:val="22"/>
          <w:szCs w:val="22"/>
          <w:lang w:val="ro-RO"/>
        </w:rPr>
        <w:t xml:space="preserve"> despre producerea oricăror evenimente în timpul executării serviciului de intervenție și despre măsurile luate, în conformitate cu prevederile planului de intervenție și a planului de pază.</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eastAsia="ro-RO"/>
        </w:rPr>
        <w:t xml:space="preserve">9.51. Prestatorul, prin </w:t>
      </w:r>
      <w:r w:rsidRPr="00603203">
        <w:rPr>
          <w:rFonts w:ascii="Calibri" w:hAnsi="Calibri" w:cs="Calibri"/>
          <w:sz w:val="22"/>
          <w:szCs w:val="22"/>
          <w:lang w:val="ro-RO"/>
        </w:rPr>
        <w:t xml:space="preserve">personalul de pază, este obligat în caz de incendiu, împreună cu personalul de pază, să ia imediat măsuri de stingere și salvare a persoanelor și a bunurilor, să sesizeze pompierii și să anunțe imediat conducerea </w:t>
      </w:r>
      <w:r w:rsidR="00EE7893">
        <w:rPr>
          <w:rFonts w:ascii="Calibri" w:hAnsi="Calibri" w:cs="Calibri"/>
          <w:sz w:val="22"/>
          <w:szCs w:val="22"/>
          <w:lang w:val="ro-RO"/>
        </w:rPr>
        <w:t>achizitorului</w:t>
      </w:r>
      <w:r w:rsidRPr="00603203">
        <w:rPr>
          <w:rFonts w:ascii="Calibri" w:hAnsi="Calibri" w:cs="Calibri"/>
          <w:sz w:val="22"/>
          <w:szCs w:val="22"/>
          <w:lang w:val="ro-RO"/>
        </w:rPr>
        <w:t xml:space="preserve"> și Poliția. Legătura operativă între echipele de intervenție cu  agenții de pază și achizitor să fie asigurată prin mijloace de telefonie ( telefon fix sau mobil).</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eastAsia="ro-RO"/>
        </w:rPr>
        <w:t xml:space="preserve">9.52. Prestatorul, prin </w:t>
      </w:r>
      <w:r w:rsidRPr="00603203">
        <w:rPr>
          <w:rFonts w:ascii="Calibri" w:hAnsi="Calibri" w:cs="Calibri"/>
          <w:sz w:val="22"/>
          <w:szCs w:val="22"/>
          <w:lang w:val="ro-RO"/>
        </w:rPr>
        <w:t xml:space="preserve">personalul de pază, este obligat să execute intervenția la obiectiv în raport cu specificul obiectivului, și a planului de intervenție. </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eastAsia="ro-RO"/>
        </w:rPr>
        <w:t>9.53. Prestatorul, prin p</w:t>
      </w:r>
      <w:r w:rsidRPr="00603203">
        <w:rPr>
          <w:rFonts w:ascii="Calibri" w:hAnsi="Calibri" w:cs="Calibri"/>
          <w:sz w:val="22"/>
          <w:szCs w:val="22"/>
          <w:lang w:val="ro-RO"/>
        </w:rPr>
        <w:t>ersonalul de intervenție, împreună cu personalul de pază, să oprească și să legitimeze toate persoanele străine care intră în obiectiv și să le înregistreze în registrul de control.</w:t>
      </w:r>
    </w:p>
    <w:p w:rsidR="00ED5056" w:rsidRDefault="00ED5056" w:rsidP="00B34AA7">
      <w:pPr>
        <w:jc w:val="both"/>
        <w:rPr>
          <w:rFonts w:ascii="Calibri" w:hAnsi="Calibri" w:cs="Calibri"/>
          <w:sz w:val="22"/>
          <w:szCs w:val="22"/>
          <w:lang w:val="ro-RO" w:eastAsia="ro-RO"/>
        </w:rPr>
      </w:pPr>
      <w:r>
        <w:rPr>
          <w:rFonts w:ascii="Calibri" w:hAnsi="Calibri" w:cs="Calibri"/>
          <w:sz w:val="22"/>
          <w:szCs w:val="22"/>
          <w:lang w:val="ro-RO"/>
        </w:rPr>
        <w:t>9.54. Prestatorul, prin personalul de pază, i</w:t>
      </w:r>
      <w:r w:rsidRPr="00603203">
        <w:rPr>
          <w:rFonts w:ascii="Calibri" w:hAnsi="Calibri" w:cs="Calibri"/>
          <w:sz w:val="22"/>
          <w:szCs w:val="22"/>
          <w:lang w:val="ro-RO"/>
        </w:rPr>
        <w:t>nterzice ocup</w:t>
      </w:r>
      <w:r>
        <w:rPr>
          <w:rFonts w:ascii="Calibri" w:hAnsi="Calibri" w:cs="Calibri"/>
          <w:sz w:val="22"/>
          <w:szCs w:val="22"/>
          <w:lang w:val="ro-RO"/>
        </w:rPr>
        <w:t>area</w:t>
      </w:r>
      <w:r w:rsidRPr="00603203">
        <w:rPr>
          <w:rFonts w:ascii="Calibri" w:hAnsi="Calibri" w:cs="Calibri"/>
          <w:sz w:val="22"/>
          <w:szCs w:val="22"/>
          <w:lang w:val="ro-RO"/>
        </w:rPr>
        <w:t xml:space="preserve"> căilor de acces pietonale cu autovehicule parcate sau orice alte obstacole</w:t>
      </w:r>
      <w:r>
        <w:rPr>
          <w:rFonts w:ascii="Calibri" w:hAnsi="Calibri" w:cs="Calibri"/>
          <w:sz w:val="22"/>
          <w:szCs w:val="22"/>
          <w:lang w:val="ro-RO"/>
        </w:rPr>
        <w:t>.</w:t>
      </w:r>
    </w:p>
    <w:p w:rsidR="00B34AA7" w:rsidRDefault="00ED5056" w:rsidP="00B34AA7">
      <w:pPr>
        <w:jc w:val="both"/>
        <w:rPr>
          <w:rFonts w:ascii="Calibri" w:hAnsi="Calibri" w:cs="Calibri"/>
          <w:sz w:val="22"/>
          <w:szCs w:val="22"/>
          <w:lang w:val="ro-RO"/>
        </w:rPr>
      </w:pPr>
      <w:r>
        <w:rPr>
          <w:rFonts w:ascii="Calibri" w:hAnsi="Calibri" w:cs="Calibri"/>
          <w:sz w:val="22"/>
          <w:szCs w:val="22"/>
          <w:lang w:val="ro-RO" w:eastAsia="ro-RO"/>
        </w:rPr>
        <w:t>9.55</w:t>
      </w:r>
      <w:r w:rsidR="00B34AA7" w:rsidRPr="00603203">
        <w:rPr>
          <w:rFonts w:ascii="Calibri" w:hAnsi="Calibri" w:cs="Calibri"/>
          <w:sz w:val="22"/>
          <w:szCs w:val="22"/>
          <w:lang w:val="ro-RO" w:eastAsia="ro-RO"/>
        </w:rPr>
        <w:t xml:space="preserve">. </w:t>
      </w:r>
      <w:r w:rsidR="00B34AA7" w:rsidRPr="00603203">
        <w:rPr>
          <w:rFonts w:ascii="Calibri" w:hAnsi="Calibri" w:cs="Calibri"/>
          <w:sz w:val="22"/>
          <w:szCs w:val="22"/>
          <w:lang w:val="ro-RO"/>
        </w:rPr>
        <w:t>Prestatorul are obligația să aibă personal calificat, autorizat, atestat și evaluat psihologic apt pentru executarea serviciului de pază și/sau monitorizare și intervenție (după caz), documente care vor fi prezentate achizitorului înainte de începerea activității.</w:t>
      </w:r>
    </w:p>
    <w:p w:rsidR="00EE7893" w:rsidRPr="00603203" w:rsidRDefault="00ED5056" w:rsidP="00EE7893">
      <w:pPr>
        <w:jc w:val="both"/>
        <w:rPr>
          <w:rFonts w:ascii="Calibri" w:hAnsi="Calibri" w:cs="Calibri"/>
          <w:sz w:val="22"/>
          <w:szCs w:val="22"/>
          <w:lang w:val="ro-RO"/>
        </w:rPr>
      </w:pPr>
      <w:r>
        <w:rPr>
          <w:rFonts w:ascii="Calibri" w:hAnsi="Calibri" w:cs="Calibri"/>
          <w:sz w:val="22"/>
          <w:szCs w:val="22"/>
          <w:lang w:val="ro-RO" w:eastAsia="ro-RO"/>
        </w:rPr>
        <w:t>9.56</w:t>
      </w:r>
      <w:r w:rsidR="00B34AA7" w:rsidRPr="00603203">
        <w:rPr>
          <w:rFonts w:ascii="Calibri" w:hAnsi="Calibri" w:cs="Calibri"/>
          <w:sz w:val="22"/>
          <w:szCs w:val="22"/>
          <w:lang w:val="ro-RO" w:eastAsia="ro-RO"/>
        </w:rPr>
        <w:t xml:space="preserve">. </w:t>
      </w:r>
      <w:r w:rsidR="00EE7893" w:rsidRPr="00603203">
        <w:rPr>
          <w:rFonts w:ascii="Calibri" w:hAnsi="Calibri" w:cs="Calibri"/>
          <w:sz w:val="22"/>
          <w:szCs w:val="22"/>
          <w:lang w:val="ro-RO"/>
        </w:rPr>
        <w:t>Prestatorul va p</w:t>
      </w:r>
      <w:r w:rsidR="00EE7893">
        <w:rPr>
          <w:rFonts w:ascii="Calibri" w:hAnsi="Calibri" w:cs="Calibri"/>
          <w:sz w:val="22"/>
          <w:szCs w:val="22"/>
          <w:lang w:val="ro-RO"/>
        </w:rPr>
        <w:t>rezenta</w:t>
      </w:r>
      <w:r w:rsidR="00EE7893" w:rsidRPr="00603203">
        <w:rPr>
          <w:rFonts w:ascii="Calibri" w:hAnsi="Calibri" w:cs="Calibri"/>
          <w:sz w:val="22"/>
          <w:szCs w:val="22"/>
          <w:lang w:val="ro-RO"/>
        </w:rPr>
        <w:t xml:space="preserve"> periodic, la solicitarea achizitorului, instruirile permanente efectuate cu personalul de pază cu</w:t>
      </w:r>
      <w:r w:rsidR="00EE7893">
        <w:rPr>
          <w:rFonts w:ascii="Calibri" w:hAnsi="Calibri" w:cs="Calibri"/>
          <w:sz w:val="22"/>
          <w:szCs w:val="22"/>
          <w:lang w:val="ro-RO"/>
        </w:rPr>
        <w:t xml:space="preserve"> privire la</w:t>
      </w:r>
      <w:r w:rsidR="00EE7893" w:rsidRPr="00603203">
        <w:rPr>
          <w:rFonts w:ascii="Calibri" w:hAnsi="Calibri" w:cs="Calibri"/>
          <w:sz w:val="22"/>
          <w:szCs w:val="22"/>
          <w:lang w:val="ro-RO"/>
        </w:rPr>
        <w:t xml:space="preserve"> </w:t>
      </w:r>
      <w:r w:rsidR="00EE7893">
        <w:rPr>
          <w:rFonts w:ascii="Calibri" w:hAnsi="Calibri" w:cs="Calibri"/>
          <w:sz w:val="22"/>
          <w:szCs w:val="22"/>
          <w:lang w:val="ro-RO"/>
        </w:rPr>
        <w:t>prevederile</w:t>
      </w:r>
      <w:r w:rsidR="00EE7893" w:rsidRPr="00603203">
        <w:rPr>
          <w:rFonts w:ascii="Calibri" w:hAnsi="Calibri" w:cs="Calibri"/>
          <w:sz w:val="22"/>
          <w:szCs w:val="22"/>
          <w:lang w:val="ro-RO"/>
        </w:rPr>
        <w:t xml:space="preserve"> din Legea </w:t>
      </w:r>
      <w:r w:rsidR="00EE7893">
        <w:rPr>
          <w:rFonts w:ascii="Calibri" w:hAnsi="Calibri" w:cs="Calibri"/>
          <w:sz w:val="22"/>
          <w:szCs w:val="22"/>
          <w:lang w:val="ro-RO"/>
        </w:rPr>
        <w:t xml:space="preserve">nr. </w:t>
      </w:r>
      <w:r w:rsidR="00EE7893" w:rsidRPr="00603203">
        <w:rPr>
          <w:rFonts w:ascii="Calibri" w:hAnsi="Calibri" w:cs="Calibri"/>
          <w:sz w:val="22"/>
          <w:szCs w:val="22"/>
          <w:lang w:val="ro-RO"/>
        </w:rPr>
        <w:t>182/2002</w:t>
      </w:r>
      <w:r w:rsidR="00EE7893">
        <w:rPr>
          <w:rFonts w:ascii="Calibri" w:hAnsi="Calibri" w:cs="Calibri"/>
          <w:sz w:val="22"/>
          <w:szCs w:val="22"/>
          <w:lang w:val="ro-RO"/>
        </w:rPr>
        <w:t xml:space="preserve"> privind protecția informațiilor clasificate</w:t>
      </w:r>
      <w:r w:rsidR="00EE7893" w:rsidRPr="00603203">
        <w:rPr>
          <w:rFonts w:ascii="Calibri" w:hAnsi="Calibri" w:cs="Calibri"/>
          <w:sz w:val="22"/>
          <w:szCs w:val="22"/>
          <w:lang w:val="ro-RO"/>
        </w:rPr>
        <w:t>,</w:t>
      </w:r>
      <w:r w:rsidR="00EE7893" w:rsidRPr="00101D6C">
        <w:rPr>
          <w:rFonts w:ascii="Calibri" w:hAnsi="Calibri" w:cs="Calibri"/>
          <w:sz w:val="22"/>
          <w:szCs w:val="22"/>
          <w:lang w:val="ro-RO"/>
        </w:rPr>
        <w:t xml:space="preserve"> </w:t>
      </w:r>
      <w:r w:rsidR="00EE7893">
        <w:rPr>
          <w:rFonts w:ascii="Calibri" w:hAnsi="Calibri" w:cs="Calibri"/>
          <w:sz w:val="22"/>
          <w:szCs w:val="22"/>
          <w:lang w:val="ro-RO"/>
        </w:rPr>
        <w:t>cu</w:t>
      </w:r>
      <w:r w:rsidR="004B4DEA">
        <w:rPr>
          <w:rFonts w:ascii="Calibri" w:hAnsi="Calibri" w:cs="Calibri"/>
          <w:sz w:val="22"/>
          <w:szCs w:val="22"/>
          <w:lang w:val="ro-RO"/>
        </w:rPr>
        <w:t xml:space="preserve"> modifică</w:t>
      </w:r>
      <w:r w:rsidR="00EE7893">
        <w:rPr>
          <w:rFonts w:ascii="Calibri" w:hAnsi="Calibri" w:cs="Calibri"/>
          <w:sz w:val="22"/>
          <w:szCs w:val="22"/>
          <w:lang w:val="ro-RO"/>
        </w:rPr>
        <w:t>rile și completările ulterioare,</w:t>
      </w:r>
      <w:r w:rsidR="00EE7893" w:rsidRPr="00603203">
        <w:rPr>
          <w:rFonts w:ascii="Calibri" w:hAnsi="Calibri" w:cs="Calibri"/>
          <w:sz w:val="22"/>
          <w:szCs w:val="22"/>
          <w:lang w:val="ro-RO"/>
        </w:rPr>
        <w:t xml:space="preserve"> Legea </w:t>
      </w:r>
      <w:r w:rsidR="00EE7893">
        <w:rPr>
          <w:rFonts w:ascii="Calibri" w:hAnsi="Calibri" w:cs="Calibri"/>
          <w:sz w:val="22"/>
          <w:szCs w:val="22"/>
          <w:lang w:val="ro-RO"/>
        </w:rPr>
        <w:t xml:space="preserve">nr. </w:t>
      </w:r>
      <w:r w:rsidR="00EE7893" w:rsidRPr="00603203">
        <w:rPr>
          <w:rFonts w:ascii="Calibri" w:hAnsi="Calibri" w:cs="Calibri"/>
          <w:sz w:val="22"/>
          <w:szCs w:val="22"/>
          <w:lang w:val="ro-RO"/>
        </w:rPr>
        <w:t>535/2004</w:t>
      </w:r>
      <w:r w:rsidR="00EE7893">
        <w:rPr>
          <w:rFonts w:ascii="Calibri" w:hAnsi="Calibri" w:cs="Calibri"/>
          <w:sz w:val="22"/>
          <w:szCs w:val="22"/>
          <w:lang w:val="ro-RO"/>
        </w:rPr>
        <w:t xml:space="preserve"> privind prevenirea și combaterea terorismului</w:t>
      </w:r>
      <w:r w:rsidR="00EE7893" w:rsidRPr="00603203">
        <w:rPr>
          <w:rFonts w:ascii="Calibri" w:hAnsi="Calibri" w:cs="Calibri"/>
          <w:sz w:val="22"/>
          <w:szCs w:val="22"/>
          <w:lang w:val="ro-RO"/>
        </w:rPr>
        <w:t>,</w:t>
      </w:r>
      <w:r w:rsidR="00EE7893" w:rsidRPr="00101D6C">
        <w:rPr>
          <w:rFonts w:ascii="Calibri" w:hAnsi="Calibri" w:cs="Calibri"/>
          <w:sz w:val="22"/>
          <w:szCs w:val="22"/>
          <w:lang w:val="ro-RO"/>
        </w:rPr>
        <w:t xml:space="preserve"> </w:t>
      </w:r>
      <w:r w:rsidR="00EE7893">
        <w:rPr>
          <w:rFonts w:ascii="Calibri" w:hAnsi="Calibri" w:cs="Calibri"/>
          <w:sz w:val="22"/>
          <w:szCs w:val="22"/>
          <w:lang w:val="ro-RO"/>
        </w:rPr>
        <w:t>cu</w:t>
      </w:r>
      <w:r w:rsidR="00EE7893" w:rsidRPr="00603203">
        <w:rPr>
          <w:rFonts w:ascii="Calibri" w:hAnsi="Calibri" w:cs="Calibri"/>
          <w:sz w:val="22"/>
          <w:szCs w:val="22"/>
          <w:lang w:val="ro-RO"/>
        </w:rPr>
        <w:t xml:space="preserve"> modifica</w:t>
      </w:r>
      <w:r w:rsidR="00EE7893">
        <w:rPr>
          <w:rFonts w:ascii="Calibri" w:hAnsi="Calibri" w:cs="Calibri"/>
          <w:sz w:val="22"/>
          <w:szCs w:val="22"/>
          <w:lang w:val="ro-RO"/>
        </w:rPr>
        <w:t>rile și completările ulterioare,</w:t>
      </w:r>
      <w:r w:rsidR="00EE7893" w:rsidRPr="00603203">
        <w:rPr>
          <w:rFonts w:ascii="Calibri" w:hAnsi="Calibri" w:cs="Calibri"/>
          <w:sz w:val="22"/>
          <w:szCs w:val="22"/>
          <w:lang w:val="ro-RO"/>
        </w:rPr>
        <w:t xml:space="preserve"> H</w:t>
      </w:r>
      <w:r w:rsidR="00EE7893">
        <w:rPr>
          <w:rFonts w:ascii="Calibri" w:hAnsi="Calibri" w:cs="Calibri"/>
          <w:sz w:val="22"/>
          <w:szCs w:val="22"/>
          <w:lang w:val="ro-RO"/>
        </w:rPr>
        <w:t>.</w:t>
      </w:r>
      <w:r w:rsidR="00EE7893" w:rsidRPr="00603203">
        <w:rPr>
          <w:rFonts w:ascii="Calibri" w:hAnsi="Calibri" w:cs="Calibri"/>
          <w:sz w:val="22"/>
          <w:szCs w:val="22"/>
          <w:lang w:val="ro-RO"/>
        </w:rPr>
        <w:t>G</w:t>
      </w:r>
      <w:r w:rsidR="00EE7893">
        <w:rPr>
          <w:rFonts w:ascii="Calibri" w:hAnsi="Calibri" w:cs="Calibri"/>
          <w:sz w:val="22"/>
          <w:szCs w:val="22"/>
          <w:lang w:val="ro-RO"/>
        </w:rPr>
        <w:t xml:space="preserve">. nr. </w:t>
      </w:r>
      <w:r w:rsidR="00EE7893" w:rsidRPr="00603203">
        <w:rPr>
          <w:rFonts w:ascii="Calibri" w:hAnsi="Calibri" w:cs="Calibri"/>
          <w:sz w:val="22"/>
          <w:szCs w:val="22"/>
          <w:lang w:val="ro-RO"/>
        </w:rPr>
        <w:t>585/2002</w:t>
      </w:r>
      <w:r w:rsidR="00EE7893">
        <w:rPr>
          <w:rFonts w:ascii="Calibri" w:hAnsi="Calibri" w:cs="Calibri"/>
          <w:sz w:val="22"/>
          <w:szCs w:val="22"/>
          <w:lang w:val="ro-RO"/>
        </w:rPr>
        <w:t xml:space="preserve"> </w:t>
      </w:r>
      <w:r w:rsidR="00EE7893" w:rsidRPr="00C7380A">
        <w:rPr>
          <w:rStyle w:val="do1"/>
          <w:rFonts w:ascii="Calibri" w:hAnsi="Calibri" w:cs="Calibri"/>
          <w:b w:val="0"/>
          <w:sz w:val="22"/>
          <w:szCs w:val="22"/>
        </w:rPr>
        <w:t>pentru aprobarea Standardelor naţionale de protecţie a informaţiilor clasificate în România</w:t>
      </w:r>
      <w:r w:rsidR="00EE7893" w:rsidRPr="00A31BAA">
        <w:rPr>
          <w:rFonts w:ascii="Calibri" w:hAnsi="Calibri" w:cs="Calibri"/>
          <w:sz w:val="22"/>
          <w:szCs w:val="22"/>
          <w:lang w:val="ro-RO"/>
        </w:rPr>
        <w:t>,</w:t>
      </w:r>
      <w:r w:rsidR="00EE7893" w:rsidRPr="00101D6C">
        <w:rPr>
          <w:rFonts w:ascii="Calibri" w:hAnsi="Calibri" w:cs="Calibri"/>
          <w:sz w:val="22"/>
          <w:szCs w:val="22"/>
          <w:lang w:val="ro-RO"/>
        </w:rPr>
        <w:t xml:space="preserve"> </w:t>
      </w:r>
      <w:r w:rsidR="00EE7893">
        <w:rPr>
          <w:rFonts w:ascii="Calibri" w:hAnsi="Calibri" w:cs="Calibri"/>
          <w:sz w:val="22"/>
          <w:szCs w:val="22"/>
          <w:lang w:val="ro-RO"/>
        </w:rPr>
        <w:t>cu</w:t>
      </w:r>
      <w:r w:rsidR="00EE7893" w:rsidRPr="00603203">
        <w:rPr>
          <w:rFonts w:ascii="Calibri" w:hAnsi="Calibri" w:cs="Calibri"/>
          <w:sz w:val="22"/>
          <w:szCs w:val="22"/>
          <w:lang w:val="ro-RO"/>
        </w:rPr>
        <w:t xml:space="preserve"> modifica</w:t>
      </w:r>
      <w:r w:rsidR="00EE7893">
        <w:rPr>
          <w:rFonts w:ascii="Calibri" w:hAnsi="Calibri" w:cs="Calibri"/>
          <w:sz w:val="22"/>
          <w:szCs w:val="22"/>
          <w:lang w:val="ro-RO"/>
        </w:rPr>
        <w:t>rile și completările ulterioare,</w:t>
      </w:r>
      <w:r w:rsidR="00EE7893" w:rsidRPr="00603203">
        <w:rPr>
          <w:rFonts w:ascii="Calibri" w:hAnsi="Calibri" w:cs="Calibri"/>
          <w:sz w:val="22"/>
          <w:szCs w:val="22"/>
          <w:lang w:val="ro-RO"/>
        </w:rPr>
        <w:t xml:space="preserve"> Legea</w:t>
      </w:r>
      <w:r w:rsidR="00EE7893">
        <w:rPr>
          <w:rFonts w:ascii="Calibri" w:hAnsi="Calibri" w:cs="Calibri"/>
          <w:sz w:val="22"/>
          <w:szCs w:val="22"/>
          <w:lang w:val="ro-RO"/>
        </w:rPr>
        <w:t xml:space="preserve"> nr. </w:t>
      </w:r>
      <w:r w:rsidR="00EE7893" w:rsidRPr="00603203">
        <w:rPr>
          <w:rFonts w:ascii="Calibri" w:hAnsi="Calibri" w:cs="Calibri"/>
          <w:sz w:val="22"/>
          <w:szCs w:val="22"/>
          <w:lang w:val="ro-RO"/>
        </w:rPr>
        <w:t xml:space="preserve">333/2003 </w:t>
      </w:r>
      <w:r w:rsidR="00EE7893" w:rsidRPr="00C7380A">
        <w:rPr>
          <w:rStyle w:val="do1"/>
          <w:rFonts w:ascii="Calibri" w:hAnsi="Calibri" w:cs="Calibri"/>
          <w:b w:val="0"/>
          <w:sz w:val="22"/>
          <w:szCs w:val="22"/>
        </w:rPr>
        <w:t>privind paza obiectivelor, bunurilor, valorilor şi pr</w:t>
      </w:r>
      <w:r w:rsidR="00EE7893" w:rsidRPr="001A3EBE">
        <w:rPr>
          <w:rStyle w:val="do1"/>
          <w:rFonts w:ascii="Calibri" w:hAnsi="Calibri" w:cs="Calibri"/>
          <w:b w:val="0"/>
          <w:sz w:val="22"/>
          <w:szCs w:val="22"/>
        </w:rPr>
        <w:t xml:space="preserve">otecţia persoanelor, republicată, </w:t>
      </w:r>
      <w:r w:rsidR="00EE7893">
        <w:rPr>
          <w:rFonts w:ascii="Calibri" w:hAnsi="Calibri" w:cs="Calibri"/>
          <w:sz w:val="22"/>
          <w:szCs w:val="22"/>
          <w:lang w:val="ro-RO"/>
        </w:rPr>
        <w:t>cu</w:t>
      </w:r>
      <w:r w:rsidR="00EE7893" w:rsidRPr="00603203">
        <w:rPr>
          <w:rFonts w:ascii="Calibri" w:hAnsi="Calibri" w:cs="Calibri"/>
          <w:sz w:val="22"/>
          <w:szCs w:val="22"/>
          <w:lang w:val="ro-RO"/>
        </w:rPr>
        <w:t xml:space="preserve"> modifica</w:t>
      </w:r>
      <w:r w:rsidR="00EE7893">
        <w:rPr>
          <w:rFonts w:ascii="Calibri" w:hAnsi="Calibri" w:cs="Calibri"/>
          <w:sz w:val="22"/>
          <w:szCs w:val="22"/>
          <w:lang w:val="ro-RO"/>
        </w:rPr>
        <w:t>rile și completările ulterioare,</w:t>
      </w:r>
      <w:r w:rsidR="00EE7893" w:rsidRPr="00603203" w:rsidDel="00101D6C">
        <w:rPr>
          <w:rFonts w:ascii="Calibri" w:hAnsi="Calibri" w:cs="Calibri"/>
          <w:sz w:val="22"/>
          <w:szCs w:val="22"/>
          <w:lang w:val="ro-RO"/>
        </w:rPr>
        <w:t xml:space="preserve"> </w:t>
      </w:r>
      <w:r w:rsidR="00EE7893" w:rsidRPr="00603203">
        <w:rPr>
          <w:rFonts w:ascii="Calibri" w:hAnsi="Calibri" w:cs="Calibri"/>
          <w:sz w:val="22"/>
          <w:szCs w:val="22"/>
          <w:lang w:val="ro-RO"/>
        </w:rPr>
        <w:t>H</w:t>
      </w:r>
      <w:r w:rsidR="00EE7893">
        <w:rPr>
          <w:rFonts w:ascii="Calibri" w:hAnsi="Calibri" w:cs="Calibri"/>
          <w:sz w:val="22"/>
          <w:szCs w:val="22"/>
          <w:lang w:val="ro-RO"/>
        </w:rPr>
        <w:t>.</w:t>
      </w:r>
      <w:r w:rsidR="00EE7893" w:rsidRPr="00603203">
        <w:rPr>
          <w:rFonts w:ascii="Calibri" w:hAnsi="Calibri" w:cs="Calibri"/>
          <w:sz w:val="22"/>
          <w:szCs w:val="22"/>
          <w:lang w:val="ro-RO"/>
        </w:rPr>
        <w:t>G</w:t>
      </w:r>
      <w:r w:rsidR="00EE7893">
        <w:rPr>
          <w:rFonts w:ascii="Calibri" w:hAnsi="Calibri" w:cs="Calibri"/>
          <w:sz w:val="22"/>
          <w:szCs w:val="22"/>
          <w:lang w:val="ro-RO"/>
        </w:rPr>
        <w:t xml:space="preserve">. nr. </w:t>
      </w:r>
      <w:r w:rsidR="00EE7893" w:rsidRPr="00603203">
        <w:rPr>
          <w:rFonts w:ascii="Calibri" w:hAnsi="Calibri" w:cs="Calibri"/>
          <w:sz w:val="22"/>
          <w:szCs w:val="22"/>
          <w:lang w:val="ro-RO"/>
        </w:rPr>
        <w:t>301/2012</w:t>
      </w:r>
      <w:r w:rsidR="00EE7893" w:rsidRPr="00101D6C">
        <w:rPr>
          <w:rFonts w:ascii="Verdana" w:hAnsi="Verdana"/>
          <w:b/>
          <w:bCs/>
          <w:sz w:val="26"/>
          <w:szCs w:val="26"/>
        </w:rPr>
        <w:t xml:space="preserve"> </w:t>
      </w:r>
      <w:r w:rsidR="00EE7893" w:rsidRPr="00C7380A">
        <w:rPr>
          <w:rFonts w:ascii="Calibri" w:hAnsi="Calibri" w:cs="Calibri"/>
          <w:bCs/>
          <w:color w:val="000000"/>
          <w:sz w:val="22"/>
          <w:szCs w:val="22"/>
        </w:rPr>
        <w:t xml:space="preserve">pentru aprobarea </w:t>
      </w:r>
      <w:hyperlink r:id="rId35" w:history="1">
        <w:r w:rsidR="00EE7893" w:rsidRPr="00C7380A">
          <w:rPr>
            <w:rFonts w:ascii="Calibri" w:hAnsi="Calibri" w:cs="Calibri"/>
            <w:bCs/>
            <w:color w:val="000000"/>
            <w:sz w:val="22"/>
            <w:szCs w:val="22"/>
          </w:rPr>
          <w:t>Normelor metodologice</w:t>
        </w:r>
      </w:hyperlink>
      <w:r w:rsidR="00EE7893" w:rsidRPr="00C7380A">
        <w:rPr>
          <w:rFonts w:ascii="Calibri" w:hAnsi="Calibri" w:cs="Calibri"/>
          <w:bCs/>
          <w:color w:val="000000"/>
          <w:sz w:val="22"/>
          <w:szCs w:val="22"/>
        </w:rPr>
        <w:t xml:space="preserve"> de aplicare a Legii nr. </w:t>
      </w:r>
      <w:hyperlink r:id="rId36" w:tooltip="ABROGATA - privind paza obiectivelor, bunurilor, valorilor şi protecţia persoanelor (act publicat in M.Of. 525 din 22-iul-2003)" w:history="1">
        <w:r w:rsidR="00EE7893" w:rsidRPr="00C7380A">
          <w:rPr>
            <w:rFonts w:ascii="Calibri" w:hAnsi="Calibri" w:cs="Calibri"/>
            <w:bCs/>
            <w:color w:val="000000"/>
            <w:sz w:val="22"/>
            <w:szCs w:val="22"/>
          </w:rPr>
          <w:t>333/2003</w:t>
        </w:r>
      </w:hyperlink>
      <w:r w:rsidR="00EE7893" w:rsidRPr="00C7380A">
        <w:rPr>
          <w:rFonts w:ascii="Calibri" w:hAnsi="Calibri" w:cs="Calibri"/>
          <w:bCs/>
          <w:color w:val="000000"/>
          <w:sz w:val="22"/>
          <w:szCs w:val="22"/>
        </w:rPr>
        <w:t xml:space="preserve"> privind paza obiectivelor, bunurilor, valorilor şi protecţia persoanelor</w:t>
      </w:r>
      <w:r w:rsidR="00EE7893">
        <w:rPr>
          <w:rFonts w:ascii="Calibri" w:hAnsi="Calibri" w:cs="Calibri"/>
          <w:sz w:val="22"/>
          <w:szCs w:val="22"/>
          <w:lang w:val="ro-RO"/>
        </w:rPr>
        <w:t>, cu</w:t>
      </w:r>
      <w:r w:rsidR="00EE7893" w:rsidRPr="00603203">
        <w:rPr>
          <w:rFonts w:ascii="Calibri" w:hAnsi="Calibri" w:cs="Calibri"/>
          <w:sz w:val="22"/>
          <w:szCs w:val="22"/>
          <w:lang w:val="ro-RO"/>
        </w:rPr>
        <w:t xml:space="preserve"> modifica</w:t>
      </w:r>
      <w:r w:rsidR="00EE7893">
        <w:rPr>
          <w:rFonts w:ascii="Calibri" w:hAnsi="Calibri" w:cs="Calibri"/>
          <w:sz w:val="22"/>
          <w:szCs w:val="22"/>
          <w:lang w:val="ro-RO"/>
        </w:rPr>
        <w:t xml:space="preserve">rile și completările ulterioare, </w:t>
      </w:r>
      <w:r w:rsidR="00EE7893" w:rsidRPr="00603203">
        <w:rPr>
          <w:rFonts w:ascii="Calibri" w:hAnsi="Calibri" w:cs="Calibri"/>
          <w:sz w:val="22"/>
          <w:szCs w:val="22"/>
          <w:lang w:val="ro-RO"/>
        </w:rPr>
        <w:t>care se referă la atribuțiunile care îi revin pentru activitatea prestată.</w:t>
      </w:r>
    </w:p>
    <w:p w:rsidR="00EE7893" w:rsidRDefault="00EE7893" w:rsidP="00B34AA7">
      <w:pPr>
        <w:jc w:val="both"/>
        <w:rPr>
          <w:rFonts w:ascii="Calibri" w:hAnsi="Calibri" w:cs="Calibri"/>
          <w:sz w:val="22"/>
          <w:szCs w:val="22"/>
          <w:lang w:val="ro-RO" w:eastAsia="ro-RO"/>
        </w:rPr>
      </w:pPr>
    </w:p>
    <w:p w:rsidR="008250F5" w:rsidRDefault="008250F5" w:rsidP="00D900FA">
      <w:pPr>
        <w:tabs>
          <w:tab w:val="num" w:pos="480"/>
        </w:tabs>
        <w:jc w:val="both"/>
        <w:rPr>
          <w:rFonts w:ascii="Calibri" w:hAnsi="Calibri" w:cs="Calibri"/>
          <w:b/>
          <w:i/>
          <w:sz w:val="22"/>
          <w:szCs w:val="22"/>
          <w:lang w:val="pt-BR"/>
        </w:rPr>
      </w:pPr>
    </w:p>
    <w:p w:rsidR="00B34AA7" w:rsidRPr="00603203" w:rsidRDefault="00B34AA7" w:rsidP="00D900FA">
      <w:pPr>
        <w:tabs>
          <w:tab w:val="num" w:pos="480"/>
        </w:tabs>
        <w:jc w:val="both"/>
        <w:rPr>
          <w:rFonts w:ascii="Calibri" w:hAnsi="Calibri" w:cs="Calibri"/>
          <w:b/>
          <w:sz w:val="22"/>
          <w:szCs w:val="22"/>
          <w:lang w:val="pt-BR"/>
        </w:rPr>
      </w:pPr>
      <w:r w:rsidRPr="00603203">
        <w:rPr>
          <w:rFonts w:ascii="Calibri" w:hAnsi="Calibri" w:cs="Calibri"/>
          <w:b/>
          <w:i/>
          <w:sz w:val="22"/>
          <w:szCs w:val="22"/>
          <w:lang w:val="pt-BR"/>
        </w:rPr>
        <w:t>10</w:t>
      </w:r>
      <w:r w:rsidRPr="00603203">
        <w:rPr>
          <w:rFonts w:ascii="Calibri" w:hAnsi="Calibri" w:cs="Calibri"/>
          <w:b/>
          <w:sz w:val="22"/>
          <w:szCs w:val="22"/>
          <w:lang w:val="pt-BR"/>
        </w:rPr>
        <w:t>.</w:t>
      </w:r>
      <w:r w:rsidR="00EE7893">
        <w:rPr>
          <w:rFonts w:ascii="Calibri" w:hAnsi="Calibri" w:cs="Calibri"/>
          <w:b/>
          <w:sz w:val="22"/>
          <w:szCs w:val="22"/>
          <w:lang w:val="pt-BR"/>
        </w:rPr>
        <w:t xml:space="preserve"> </w:t>
      </w:r>
      <w:r w:rsidRPr="00603203">
        <w:rPr>
          <w:rFonts w:ascii="Calibri" w:hAnsi="Calibri" w:cs="Calibri"/>
          <w:b/>
          <w:i/>
          <w:sz w:val="22"/>
          <w:szCs w:val="22"/>
          <w:lang w:val="pt-BR"/>
        </w:rPr>
        <w:t>Obligaţiile achizitorului</w:t>
      </w:r>
    </w:p>
    <w:p w:rsidR="00B34AA7" w:rsidRPr="00603203" w:rsidRDefault="00B34AA7" w:rsidP="00B34AA7">
      <w:pPr>
        <w:pStyle w:val="DefaultText"/>
        <w:jc w:val="both"/>
        <w:rPr>
          <w:rFonts w:ascii="Calibri" w:hAnsi="Calibri" w:cs="Calibri"/>
          <w:sz w:val="22"/>
          <w:szCs w:val="22"/>
          <w:lang w:val="it-IT"/>
        </w:rPr>
      </w:pPr>
      <w:bookmarkStart w:id="5" w:name="_Toc185742698"/>
      <w:r w:rsidRPr="00603203">
        <w:rPr>
          <w:rFonts w:ascii="Calibri" w:hAnsi="Calibri" w:cs="Calibri"/>
          <w:sz w:val="22"/>
          <w:szCs w:val="22"/>
          <w:lang w:val="it-IT"/>
        </w:rPr>
        <w:t xml:space="preserve">10.1. Achizitorul se obligă să efectueze plata către prestator, prin ordin de plată </w:t>
      </w:r>
      <w:r w:rsidR="00155B22" w:rsidRPr="00603203">
        <w:rPr>
          <w:rFonts w:ascii="Calibri" w:hAnsi="Calibri" w:cs="Calibri"/>
          <w:sz w:val="22"/>
          <w:szCs w:val="22"/>
          <w:lang w:val="it-IT"/>
        </w:rPr>
        <w:t>în cont</w:t>
      </w:r>
      <w:r w:rsidR="00155B22">
        <w:rPr>
          <w:rFonts w:ascii="Calibri" w:hAnsi="Calibri" w:cs="Calibri"/>
          <w:sz w:val="22"/>
          <w:szCs w:val="22"/>
          <w:lang w:val="it-IT"/>
        </w:rPr>
        <w:t>ul</w:t>
      </w:r>
      <w:r w:rsidR="00155B22" w:rsidRPr="00603203">
        <w:rPr>
          <w:rFonts w:ascii="Calibri" w:hAnsi="Calibri" w:cs="Calibri"/>
          <w:sz w:val="22"/>
          <w:szCs w:val="22"/>
          <w:lang w:val="it-IT"/>
        </w:rPr>
        <w:t xml:space="preserve"> deschis la Trezoreria Statului</w:t>
      </w:r>
      <w:r w:rsidRPr="00603203">
        <w:rPr>
          <w:rFonts w:ascii="Calibri" w:hAnsi="Calibri" w:cs="Calibri"/>
          <w:sz w:val="22"/>
          <w:szCs w:val="22"/>
          <w:lang w:val="it-IT"/>
        </w:rPr>
        <w:t xml:space="preserve"> conform prevederil</w:t>
      </w:r>
      <w:r w:rsidR="00155B22">
        <w:rPr>
          <w:rFonts w:ascii="Calibri" w:hAnsi="Calibri" w:cs="Calibri"/>
          <w:sz w:val="22"/>
          <w:szCs w:val="22"/>
          <w:lang w:val="it-IT"/>
        </w:rPr>
        <w:t>or</w:t>
      </w:r>
      <w:r w:rsidRPr="00603203">
        <w:rPr>
          <w:rFonts w:ascii="Calibri" w:hAnsi="Calibri" w:cs="Calibri"/>
          <w:sz w:val="22"/>
          <w:szCs w:val="22"/>
          <w:lang w:val="it-IT"/>
        </w:rPr>
        <w:t xml:space="preserve"> art.</w:t>
      </w:r>
      <w:r w:rsidR="00EE7893">
        <w:rPr>
          <w:rFonts w:ascii="Calibri" w:hAnsi="Calibri" w:cs="Calibri"/>
          <w:sz w:val="22"/>
          <w:szCs w:val="22"/>
          <w:lang w:val="it-IT"/>
        </w:rPr>
        <w:t xml:space="preserve"> </w:t>
      </w:r>
      <w:r w:rsidRPr="00603203">
        <w:rPr>
          <w:rFonts w:ascii="Calibri" w:hAnsi="Calibri" w:cs="Calibri"/>
          <w:sz w:val="22"/>
          <w:szCs w:val="22"/>
          <w:lang w:val="it-IT"/>
        </w:rPr>
        <w:t>6 din Legea nr.</w:t>
      </w:r>
      <w:r w:rsidR="00155B22">
        <w:rPr>
          <w:rFonts w:ascii="Calibri" w:hAnsi="Calibri" w:cs="Calibri"/>
          <w:sz w:val="22"/>
          <w:szCs w:val="22"/>
          <w:lang w:val="it-IT"/>
        </w:rPr>
        <w:t xml:space="preserve"> </w:t>
      </w:r>
      <w:r w:rsidRPr="00603203">
        <w:rPr>
          <w:rFonts w:ascii="Calibri" w:hAnsi="Calibri" w:cs="Calibri"/>
          <w:sz w:val="22"/>
          <w:szCs w:val="22"/>
          <w:lang w:val="it-IT"/>
        </w:rPr>
        <w:t>72/2013 privind măsurile pentru combaterea întârzierii în executarea obligațiilor de plată a unor sume de bani rezultând din contracte încheiate între profesioniști și între aceștia și autorități contractante, cu modificările și completările ulterioare, în baza facturii emise de prestator, însoțită de Raportul lunar semnat fără obiecțiuni de ambele părți.</w:t>
      </w:r>
    </w:p>
    <w:p w:rsidR="00B34AA7" w:rsidRPr="00603203" w:rsidRDefault="00B34AA7" w:rsidP="00B34AA7">
      <w:pPr>
        <w:pStyle w:val="DefaultText"/>
        <w:jc w:val="both"/>
        <w:rPr>
          <w:rFonts w:ascii="Calibri" w:hAnsi="Calibri" w:cs="Calibri"/>
          <w:sz w:val="22"/>
          <w:szCs w:val="22"/>
          <w:lang w:val="it-IT"/>
        </w:rPr>
      </w:pPr>
      <w:r w:rsidRPr="00603203">
        <w:rPr>
          <w:rFonts w:ascii="Calibri" w:hAnsi="Calibri" w:cs="Calibri"/>
          <w:sz w:val="22"/>
          <w:szCs w:val="22"/>
          <w:lang w:val="it-IT"/>
        </w:rPr>
        <w:t xml:space="preserve">10.2. Raportul lunar </w:t>
      </w:r>
      <w:r w:rsidR="00083D83">
        <w:rPr>
          <w:rFonts w:ascii="Calibri" w:hAnsi="Calibri" w:cs="Calibri"/>
          <w:sz w:val="22"/>
          <w:szCs w:val="22"/>
          <w:lang w:val="it-IT"/>
        </w:rPr>
        <w:t xml:space="preserve">de certificare a serviciilor prestate </w:t>
      </w:r>
      <w:r w:rsidRPr="00603203">
        <w:rPr>
          <w:rFonts w:ascii="Calibri" w:hAnsi="Calibri" w:cs="Calibri"/>
          <w:sz w:val="22"/>
          <w:szCs w:val="22"/>
          <w:lang w:val="it-IT"/>
        </w:rPr>
        <w:t>va fi însoțit</w:t>
      </w:r>
      <w:r w:rsidR="0007707A" w:rsidRPr="0007707A">
        <w:rPr>
          <w:rFonts w:ascii="Calibri" w:hAnsi="Calibri" w:cs="Calibri"/>
          <w:sz w:val="22"/>
          <w:szCs w:val="22"/>
          <w:lang w:val="it-IT"/>
        </w:rPr>
        <w:t xml:space="preserve"> </w:t>
      </w:r>
      <w:r w:rsidR="00083D83">
        <w:rPr>
          <w:rFonts w:ascii="Calibri" w:hAnsi="Calibri" w:cs="Calibri"/>
          <w:sz w:val="22"/>
          <w:szCs w:val="22"/>
          <w:lang w:val="it-IT"/>
        </w:rPr>
        <w:t xml:space="preserve">de </w:t>
      </w:r>
      <w:r w:rsidR="0007707A">
        <w:rPr>
          <w:rFonts w:ascii="Calibri" w:hAnsi="Calibri" w:cs="Calibri"/>
          <w:sz w:val="22"/>
          <w:szCs w:val="22"/>
          <w:lang w:val="it-IT"/>
        </w:rPr>
        <w:t>un pontaj aferent perioadei facturate și</w:t>
      </w:r>
      <w:r w:rsidRPr="00603203">
        <w:rPr>
          <w:rFonts w:ascii="Calibri" w:hAnsi="Calibri" w:cs="Calibri"/>
          <w:sz w:val="22"/>
          <w:szCs w:val="22"/>
          <w:lang w:val="it-IT"/>
        </w:rPr>
        <w:t xml:space="preserve"> de o declarație a prestatorului </w:t>
      </w:r>
      <w:r w:rsidR="00155B22">
        <w:rPr>
          <w:rFonts w:ascii="Calibri" w:hAnsi="Calibri" w:cs="Calibri"/>
          <w:sz w:val="22"/>
          <w:szCs w:val="22"/>
          <w:lang w:val="it-IT"/>
        </w:rPr>
        <w:t>din care să rezulte că</w:t>
      </w:r>
      <w:r w:rsidRPr="00603203">
        <w:rPr>
          <w:rFonts w:ascii="Calibri" w:hAnsi="Calibri" w:cs="Calibri"/>
          <w:sz w:val="22"/>
          <w:szCs w:val="22"/>
          <w:lang w:val="it-IT"/>
        </w:rPr>
        <w:t xml:space="preserve"> prestarea serviciilor </w:t>
      </w:r>
      <w:r w:rsidR="00155B22">
        <w:rPr>
          <w:rFonts w:ascii="Calibri" w:hAnsi="Calibri" w:cs="Calibri"/>
          <w:sz w:val="22"/>
          <w:szCs w:val="22"/>
          <w:lang w:val="it-IT"/>
        </w:rPr>
        <w:t xml:space="preserve">s-a realizat cu </w:t>
      </w:r>
      <w:r w:rsidRPr="00603203">
        <w:rPr>
          <w:rFonts w:ascii="Calibri" w:hAnsi="Calibri" w:cs="Calibri"/>
          <w:sz w:val="22"/>
          <w:szCs w:val="22"/>
          <w:lang w:val="it-IT"/>
        </w:rPr>
        <w:t>respect</w:t>
      </w:r>
      <w:r w:rsidR="00155B22">
        <w:rPr>
          <w:rFonts w:ascii="Calibri" w:hAnsi="Calibri" w:cs="Calibri"/>
          <w:sz w:val="22"/>
          <w:szCs w:val="22"/>
          <w:lang w:val="it-IT"/>
        </w:rPr>
        <w:t>area</w:t>
      </w:r>
      <w:r w:rsidRPr="00603203">
        <w:rPr>
          <w:rFonts w:ascii="Calibri" w:hAnsi="Calibri" w:cs="Calibri"/>
          <w:sz w:val="22"/>
          <w:szCs w:val="22"/>
          <w:lang w:val="it-IT"/>
        </w:rPr>
        <w:t xml:space="preserve"> planul</w:t>
      </w:r>
      <w:r w:rsidR="00155B22">
        <w:rPr>
          <w:rFonts w:ascii="Calibri" w:hAnsi="Calibri" w:cs="Calibri"/>
          <w:sz w:val="22"/>
          <w:szCs w:val="22"/>
          <w:lang w:val="it-IT"/>
        </w:rPr>
        <w:t>ui</w:t>
      </w:r>
      <w:r w:rsidRPr="00603203">
        <w:rPr>
          <w:rFonts w:ascii="Calibri" w:hAnsi="Calibri" w:cs="Calibri"/>
          <w:sz w:val="22"/>
          <w:szCs w:val="22"/>
          <w:lang w:val="it-IT"/>
        </w:rPr>
        <w:t xml:space="preserve"> de pază</w:t>
      </w:r>
      <w:r w:rsidR="00155B22">
        <w:rPr>
          <w:rFonts w:ascii="Calibri" w:hAnsi="Calibri" w:cs="Calibri"/>
          <w:sz w:val="22"/>
          <w:szCs w:val="22"/>
          <w:lang w:val="it-IT"/>
        </w:rPr>
        <w:t xml:space="preserve"> aprobat</w:t>
      </w:r>
      <w:r w:rsidRPr="00603203">
        <w:rPr>
          <w:rFonts w:ascii="Calibri" w:hAnsi="Calibri" w:cs="Calibri"/>
          <w:sz w:val="22"/>
          <w:szCs w:val="22"/>
          <w:lang w:val="it-IT"/>
        </w:rPr>
        <w:t>,</w:t>
      </w:r>
      <w:r w:rsidR="00155B22">
        <w:rPr>
          <w:rFonts w:ascii="Calibri" w:hAnsi="Calibri" w:cs="Calibri"/>
          <w:sz w:val="22"/>
          <w:szCs w:val="22"/>
          <w:lang w:val="it-IT"/>
        </w:rPr>
        <w:t xml:space="preserve"> a</w:t>
      </w:r>
      <w:r w:rsidRPr="00603203">
        <w:rPr>
          <w:rFonts w:ascii="Calibri" w:hAnsi="Calibri" w:cs="Calibri"/>
          <w:sz w:val="22"/>
          <w:szCs w:val="22"/>
          <w:lang w:val="it-IT"/>
        </w:rPr>
        <w:t xml:space="preserve"> prevederil</w:t>
      </w:r>
      <w:r w:rsidR="00155B22">
        <w:rPr>
          <w:rFonts w:ascii="Calibri" w:hAnsi="Calibri" w:cs="Calibri"/>
          <w:sz w:val="22"/>
          <w:szCs w:val="22"/>
          <w:lang w:val="it-IT"/>
        </w:rPr>
        <w:t>or</w:t>
      </w:r>
      <w:r w:rsidRPr="00603203">
        <w:rPr>
          <w:rFonts w:ascii="Calibri" w:hAnsi="Calibri" w:cs="Calibri"/>
          <w:sz w:val="22"/>
          <w:szCs w:val="22"/>
          <w:lang w:val="it-IT"/>
        </w:rPr>
        <w:t xml:space="preserve"> Legii nr. 333/2003</w:t>
      </w:r>
      <w:r w:rsidR="00155B22">
        <w:rPr>
          <w:rFonts w:ascii="Calibri" w:hAnsi="Calibri" w:cs="Calibri"/>
          <w:sz w:val="22"/>
          <w:szCs w:val="22"/>
          <w:lang w:val="it-IT"/>
        </w:rPr>
        <w:t>, republicată,</w:t>
      </w:r>
      <w:r w:rsidRPr="00603203">
        <w:rPr>
          <w:rFonts w:ascii="Calibri" w:hAnsi="Calibri" w:cs="Calibri"/>
          <w:sz w:val="22"/>
          <w:szCs w:val="22"/>
          <w:lang w:val="it-IT"/>
        </w:rPr>
        <w:t xml:space="preserve"> cu modificările și completările ulterioare, a</w:t>
      </w:r>
      <w:r w:rsidR="00155B22">
        <w:rPr>
          <w:rFonts w:ascii="Calibri" w:hAnsi="Calibri" w:cs="Calibri"/>
          <w:sz w:val="22"/>
          <w:szCs w:val="22"/>
          <w:lang w:val="it-IT"/>
        </w:rPr>
        <w:t xml:space="preserve"> prevederilor</w:t>
      </w:r>
      <w:r w:rsidRPr="00603203">
        <w:rPr>
          <w:rFonts w:ascii="Calibri" w:hAnsi="Calibri" w:cs="Calibri"/>
          <w:sz w:val="22"/>
          <w:szCs w:val="22"/>
          <w:lang w:val="it-IT"/>
        </w:rPr>
        <w:t xml:space="preserve"> H.G. nr. 935/2007 </w:t>
      </w:r>
      <w:r w:rsidR="0007707A" w:rsidRPr="00D900FA">
        <w:rPr>
          <w:rStyle w:val="do1"/>
          <w:rFonts w:ascii="Calibri" w:hAnsi="Calibri" w:cs="Calibri"/>
          <w:b w:val="0"/>
          <w:sz w:val="22"/>
          <w:szCs w:val="22"/>
        </w:rPr>
        <w:t>privind stabilirea modelului echipamentului pentru agenţii de pază care îşi desfăşoară activitatea în cadrul societăţilor specializate de pază şi protecţie</w:t>
      </w:r>
      <w:r w:rsidR="0007707A" w:rsidRPr="00D900FA">
        <w:rPr>
          <w:rFonts w:ascii="Calibri" w:hAnsi="Calibri" w:cs="Calibri"/>
          <w:b/>
          <w:sz w:val="22"/>
          <w:szCs w:val="22"/>
          <w:lang w:val="it-IT"/>
        </w:rPr>
        <w:t xml:space="preserve"> </w:t>
      </w:r>
      <w:r w:rsidRPr="00603203">
        <w:rPr>
          <w:rFonts w:ascii="Calibri" w:hAnsi="Calibri" w:cs="Calibri"/>
          <w:sz w:val="22"/>
          <w:szCs w:val="22"/>
          <w:lang w:val="it-IT"/>
        </w:rPr>
        <w:t>și/sau ale Legii nr. 295/2004 privind regimul armelor și al munițiilor</w:t>
      </w:r>
      <w:r w:rsidR="00155B22">
        <w:rPr>
          <w:rFonts w:ascii="Calibri" w:hAnsi="Calibri" w:cs="Calibri"/>
          <w:sz w:val="22"/>
          <w:szCs w:val="22"/>
          <w:lang w:val="it-IT"/>
        </w:rPr>
        <w:t>,</w:t>
      </w:r>
      <w:r w:rsidRPr="00603203">
        <w:rPr>
          <w:rFonts w:ascii="Calibri" w:hAnsi="Calibri" w:cs="Calibri"/>
          <w:sz w:val="22"/>
          <w:szCs w:val="22"/>
          <w:lang w:val="it-IT"/>
        </w:rPr>
        <w:t xml:space="preserve"> </w:t>
      </w:r>
      <w:r w:rsidR="0007707A">
        <w:rPr>
          <w:rFonts w:ascii="Calibri" w:hAnsi="Calibri" w:cs="Calibri"/>
          <w:sz w:val="22"/>
          <w:szCs w:val="22"/>
          <w:lang w:val="it-IT"/>
        </w:rPr>
        <w:t xml:space="preserve">republicată, </w:t>
      </w:r>
      <w:r w:rsidRPr="00603203">
        <w:rPr>
          <w:rFonts w:ascii="Calibri" w:hAnsi="Calibri" w:cs="Calibri"/>
          <w:sz w:val="22"/>
          <w:szCs w:val="22"/>
          <w:lang w:val="it-IT"/>
        </w:rPr>
        <w:t>cu modificările și completările ulterioare</w:t>
      </w:r>
      <w:r w:rsidR="00155B22">
        <w:rPr>
          <w:rFonts w:ascii="Calibri" w:hAnsi="Calibri" w:cs="Calibri"/>
          <w:sz w:val="22"/>
          <w:szCs w:val="22"/>
          <w:lang w:val="it-IT"/>
        </w:rPr>
        <w:t>,</w:t>
      </w:r>
      <w:r w:rsidRPr="00603203">
        <w:rPr>
          <w:rFonts w:ascii="Calibri" w:hAnsi="Calibri" w:cs="Calibri"/>
          <w:sz w:val="22"/>
          <w:szCs w:val="22"/>
          <w:lang w:val="it-IT"/>
        </w:rPr>
        <w:t xml:space="preserve"> </w:t>
      </w:r>
      <w:r w:rsidR="00155B22">
        <w:rPr>
          <w:rFonts w:ascii="Calibri" w:hAnsi="Calibri" w:cs="Calibri"/>
          <w:sz w:val="22"/>
          <w:szCs w:val="22"/>
          <w:lang w:val="it-IT"/>
        </w:rPr>
        <w:t xml:space="preserve">a prevederilor privind </w:t>
      </w:r>
      <w:r w:rsidRPr="00603203">
        <w:rPr>
          <w:rFonts w:ascii="Calibri" w:hAnsi="Calibri" w:cs="Calibri"/>
          <w:sz w:val="22"/>
          <w:szCs w:val="22"/>
          <w:lang w:val="it-IT"/>
        </w:rPr>
        <w:t>legislația muncii</w:t>
      </w:r>
      <w:r w:rsidR="0007707A">
        <w:rPr>
          <w:rFonts w:ascii="Calibri" w:hAnsi="Calibri" w:cs="Calibri"/>
          <w:sz w:val="22"/>
          <w:szCs w:val="22"/>
          <w:lang w:val="it-IT"/>
        </w:rPr>
        <w:t>.</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lang w:val="it-IT"/>
        </w:rPr>
        <w:t xml:space="preserve">10.3. </w:t>
      </w:r>
      <w:r w:rsidRPr="00603203">
        <w:rPr>
          <w:rFonts w:ascii="Calibri" w:hAnsi="Calibri" w:cs="Calibri"/>
          <w:sz w:val="22"/>
          <w:szCs w:val="22"/>
        </w:rPr>
        <w:t xml:space="preserve">Achizitorul se obligă să achite </w:t>
      </w:r>
      <w:r w:rsidR="0007707A">
        <w:rPr>
          <w:rFonts w:ascii="Calibri" w:hAnsi="Calibri" w:cs="Calibri"/>
          <w:sz w:val="22"/>
          <w:szCs w:val="22"/>
        </w:rPr>
        <w:t xml:space="preserve">contravaloarea </w:t>
      </w:r>
      <w:r w:rsidRPr="00603203">
        <w:rPr>
          <w:rFonts w:ascii="Calibri" w:hAnsi="Calibri" w:cs="Calibri"/>
          <w:sz w:val="22"/>
          <w:szCs w:val="22"/>
        </w:rPr>
        <w:t>serviciil</w:t>
      </w:r>
      <w:r w:rsidR="0007707A">
        <w:rPr>
          <w:rFonts w:ascii="Calibri" w:hAnsi="Calibri" w:cs="Calibri"/>
          <w:sz w:val="22"/>
          <w:szCs w:val="22"/>
        </w:rPr>
        <w:t>or</w:t>
      </w:r>
      <w:r w:rsidRPr="00603203">
        <w:rPr>
          <w:rFonts w:ascii="Calibri" w:hAnsi="Calibri" w:cs="Calibri"/>
          <w:sz w:val="22"/>
          <w:szCs w:val="22"/>
        </w:rPr>
        <w:t xml:space="preserve"> prestate</w:t>
      </w:r>
      <w:r w:rsidR="0007707A">
        <w:rPr>
          <w:rFonts w:ascii="Calibri" w:hAnsi="Calibri" w:cs="Calibri"/>
          <w:sz w:val="22"/>
          <w:szCs w:val="22"/>
          <w:lang w:val="ro-RO"/>
        </w:rPr>
        <w:t xml:space="preserve"> în</w:t>
      </w:r>
      <w:r w:rsidR="0007707A" w:rsidRPr="00BB5347">
        <w:rPr>
          <w:rFonts w:ascii="Calibri" w:hAnsi="Calibri" w:cs="Calibri"/>
          <w:sz w:val="22"/>
          <w:szCs w:val="22"/>
          <w:lang w:val="ro-RO"/>
        </w:rPr>
        <w:t xml:space="preserve"> termen de maxim 30 (treizeci) zile de la data primirii facturii emisă </w:t>
      </w:r>
      <w:r w:rsidR="0007707A">
        <w:rPr>
          <w:rFonts w:ascii="Calibri" w:hAnsi="Calibri" w:cs="Calibri"/>
          <w:sz w:val="22"/>
          <w:szCs w:val="22"/>
          <w:lang w:val="ro-RO"/>
        </w:rPr>
        <w:t xml:space="preserve">de prestator, </w:t>
      </w:r>
      <w:r w:rsidRPr="00603203">
        <w:rPr>
          <w:rFonts w:ascii="Calibri" w:hAnsi="Calibri" w:cs="Calibri"/>
          <w:sz w:val="22"/>
          <w:szCs w:val="22"/>
        </w:rPr>
        <w:t>pentru luna precedent</w:t>
      </w:r>
      <w:r w:rsidR="00155B22">
        <w:rPr>
          <w:rFonts w:ascii="Calibri" w:hAnsi="Calibri" w:cs="Calibri"/>
          <w:sz w:val="22"/>
          <w:szCs w:val="22"/>
        </w:rPr>
        <w:t>ă</w:t>
      </w:r>
      <w:r w:rsidRPr="00603203">
        <w:rPr>
          <w:rFonts w:ascii="Calibri" w:hAnsi="Calibri" w:cs="Calibri"/>
          <w:sz w:val="22"/>
          <w:szCs w:val="22"/>
        </w:rPr>
        <w:t xml:space="preserve"> și </w:t>
      </w:r>
      <w:r w:rsidR="0007707A">
        <w:rPr>
          <w:rFonts w:ascii="Calibri" w:hAnsi="Calibri" w:cs="Calibri"/>
          <w:sz w:val="22"/>
          <w:szCs w:val="22"/>
        </w:rPr>
        <w:t xml:space="preserve">în baza </w:t>
      </w:r>
      <w:r w:rsidRPr="00603203">
        <w:rPr>
          <w:rFonts w:ascii="Calibri" w:hAnsi="Calibri" w:cs="Calibri"/>
          <w:sz w:val="22"/>
          <w:szCs w:val="22"/>
        </w:rPr>
        <w:t>Raportului lunar de certificare a serviciilor prestate pentru fiecare obiectiv, semnat de către responsabilul de contract din partea achizitorului și de către responsabilul de contract din partea prestatorului, în care se va menționa perioada de prestare a serviciilor (n</w:t>
      </w:r>
      <w:r w:rsidR="00155B22">
        <w:rPr>
          <w:rFonts w:ascii="Calibri" w:hAnsi="Calibri" w:cs="Calibri"/>
          <w:sz w:val="22"/>
          <w:szCs w:val="22"/>
        </w:rPr>
        <w:t>umărul</w:t>
      </w:r>
      <w:r w:rsidRPr="00603203">
        <w:rPr>
          <w:rFonts w:ascii="Calibri" w:hAnsi="Calibri" w:cs="Calibri"/>
          <w:sz w:val="22"/>
          <w:szCs w:val="22"/>
        </w:rPr>
        <w:t xml:space="preserve"> de ore efectuate/lună), evenimentele semnalate în această perioadă, prestarea corespunzătoare/necorespunzătoare a serviciilor conform obligațiilor contractuale, data la care s-a realizat mentenanța periodică, sediul unde s-au realizat mentenanța periodică, sistemele asupra cărora s-a realizat mentenanța periodică, constatările mentenanței, piesele necesar a fi reparate, piesele necesar a fi înlocuite pentru repunerea în funcțiune a sistemelor.</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10.4. Achizitorul se obligă să pună la dispoziţia prestatorului orice facilităţi şi/sau informaţii necesare îndeplinirii contractului. </w:t>
      </w:r>
    </w:p>
    <w:p w:rsidR="00B34AA7" w:rsidRPr="00603203" w:rsidRDefault="00B34AA7" w:rsidP="00B34AA7">
      <w:pPr>
        <w:pStyle w:val="DefaultText"/>
        <w:jc w:val="both"/>
        <w:rPr>
          <w:rFonts w:ascii="Calibri" w:hAnsi="Calibri" w:cs="Calibri"/>
          <w:sz w:val="22"/>
          <w:szCs w:val="22"/>
          <w:lang w:val="it-IT"/>
        </w:rPr>
      </w:pPr>
      <w:r w:rsidRPr="00603203">
        <w:rPr>
          <w:rFonts w:ascii="Calibri" w:hAnsi="Calibri" w:cs="Calibri"/>
          <w:sz w:val="22"/>
          <w:szCs w:val="22"/>
        </w:rPr>
        <w:t xml:space="preserve">10.5. Achizitorul </w:t>
      </w:r>
      <w:r w:rsidR="00155B22">
        <w:rPr>
          <w:rFonts w:ascii="Calibri" w:hAnsi="Calibri" w:cs="Calibri"/>
          <w:sz w:val="22"/>
          <w:szCs w:val="22"/>
        </w:rPr>
        <w:t xml:space="preserve">se obligă să </w:t>
      </w:r>
      <w:r w:rsidRPr="00603203">
        <w:rPr>
          <w:rFonts w:ascii="Calibri" w:hAnsi="Calibri" w:cs="Calibri"/>
          <w:sz w:val="22"/>
          <w:szCs w:val="22"/>
          <w:lang w:val="it-IT"/>
        </w:rPr>
        <w:t>pun</w:t>
      </w:r>
      <w:r w:rsidR="00155B22">
        <w:rPr>
          <w:rFonts w:ascii="Calibri" w:hAnsi="Calibri" w:cs="Calibri"/>
          <w:sz w:val="22"/>
          <w:szCs w:val="22"/>
          <w:lang w:val="it-IT"/>
        </w:rPr>
        <w:t>ă</w:t>
      </w:r>
      <w:r w:rsidRPr="00603203">
        <w:rPr>
          <w:rFonts w:ascii="Calibri" w:hAnsi="Calibri" w:cs="Calibri"/>
          <w:sz w:val="22"/>
          <w:szCs w:val="22"/>
          <w:lang w:val="it-IT"/>
        </w:rPr>
        <w:t xml:space="preserve"> la dispoziţia </w:t>
      </w:r>
      <w:r w:rsidR="00155B22">
        <w:rPr>
          <w:rFonts w:ascii="Calibri" w:hAnsi="Calibri" w:cs="Calibri"/>
          <w:sz w:val="22"/>
          <w:szCs w:val="22"/>
          <w:lang w:val="it-IT"/>
        </w:rPr>
        <w:t>p</w:t>
      </w:r>
      <w:r w:rsidRPr="00603203">
        <w:rPr>
          <w:rFonts w:ascii="Calibri" w:hAnsi="Calibri" w:cs="Calibri"/>
          <w:sz w:val="22"/>
          <w:szCs w:val="22"/>
          <w:lang w:val="it-IT"/>
        </w:rPr>
        <w:t>restatorului utilităţile indispensabile execut</w:t>
      </w:r>
      <w:r w:rsidR="0007707A">
        <w:rPr>
          <w:rFonts w:ascii="Calibri" w:hAnsi="Calibri" w:cs="Calibri"/>
          <w:sz w:val="22"/>
          <w:szCs w:val="22"/>
          <w:lang w:val="it-IT"/>
        </w:rPr>
        <w:t>ă</w:t>
      </w:r>
      <w:r w:rsidRPr="00603203">
        <w:rPr>
          <w:rFonts w:ascii="Calibri" w:hAnsi="Calibri" w:cs="Calibri"/>
          <w:sz w:val="22"/>
          <w:szCs w:val="22"/>
          <w:lang w:val="it-IT"/>
        </w:rPr>
        <w:t>rii serviciilor: energie elec</w:t>
      </w:r>
      <w:r w:rsidR="00155B22">
        <w:rPr>
          <w:rFonts w:ascii="Calibri" w:hAnsi="Calibri" w:cs="Calibri"/>
          <w:sz w:val="22"/>
          <w:szCs w:val="22"/>
          <w:lang w:val="it-IT"/>
        </w:rPr>
        <w:t>t</w:t>
      </w:r>
      <w:r w:rsidRPr="00603203">
        <w:rPr>
          <w:rFonts w:ascii="Calibri" w:hAnsi="Calibri" w:cs="Calibri"/>
          <w:sz w:val="22"/>
          <w:szCs w:val="22"/>
          <w:lang w:val="it-IT"/>
        </w:rPr>
        <w:t>rică.</w:t>
      </w:r>
    </w:p>
    <w:p w:rsidR="00B34AA7" w:rsidRPr="00603203" w:rsidRDefault="00B34AA7" w:rsidP="00B34AA7">
      <w:pPr>
        <w:tabs>
          <w:tab w:val="num" w:pos="792"/>
        </w:tabs>
        <w:jc w:val="both"/>
        <w:rPr>
          <w:rFonts w:ascii="Calibri" w:hAnsi="Calibri" w:cs="Calibri"/>
          <w:sz w:val="22"/>
          <w:szCs w:val="22"/>
          <w:lang w:val="ro-RO"/>
        </w:rPr>
      </w:pPr>
      <w:r w:rsidRPr="00603203">
        <w:rPr>
          <w:rFonts w:ascii="Calibri" w:hAnsi="Calibri" w:cs="Calibri"/>
          <w:sz w:val="22"/>
          <w:szCs w:val="22"/>
          <w:lang w:val="ro-RO"/>
        </w:rPr>
        <w:t xml:space="preserve">10.6. Achizitorul </w:t>
      </w:r>
      <w:r w:rsidR="00155B22">
        <w:rPr>
          <w:rFonts w:ascii="Calibri" w:hAnsi="Calibri" w:cs="Calibri"/>
          <w:sz w:val="22"/>
          <w:szCs w:val="22"/>
          <w:lang w:val="ro-RO"/>
        </w:rPr>
        <w:t>se obligă să</w:t>
      </w:r>
      <w:r w:rsidRPr="00603203">
        <w:rPr>
          <w:rFonts w:ascii="Calibri" w:hAnsi="Calibri" w:cs="Calibri"/>
          <w:sz w:val="22"/>
          <w:szCs w:val="22"/>
          <w:lang w:val="ro-RO"/>
        </w:rPr>
        <w:t xml:space="preserve"> pun</w:t>
      </w:r>
      <w:r w:rsidR="00155B22">
        <w:rPr>
          <w:rFonts w:ascii="Calibri" w:hAnsi="Calibri" w:cs="Calibri"/>
          <w:sz w:val="22"/>
          <w:szCs w:val="22"/>
          <w:lang w:val="ro-RO"/>
        </w:rPr>
        <w:t>ă</w:t>
      </w:r>
      <w:r w:rsidRPr="00603203">
        <w:rPr>
          <w:rFonts w:ascii="Calibri" w:hAnsi="Calibri" w:cs="Calibri"/>
          <w:sz w:val="22"/>
          <w:szCs w:val="22"/>
          <w:lang w:val="ro-RO"/>
        </w:rPr>
        <w:t xml:space="preserve"> la dispoziţia </w:t>
      </w:r>
      <w:r w:rsidR="00155B22">
        <w:rPr>
          <w:rFonts w:ascii="Calibri" w:hAnsi="Calibri" w:cs="Calibri"/>
          <w:sz w:val="22"/>
          <w:szCs w:val="22"/>
          <w:lang w:val="ro-RO"/>
        </w:rPr>
        <w:t>p</w:t>
      </w:r>
      <w:r w:rsidRPr="00603203">
        <w:rPr>
          <w:rFonts w:ascii="Calibri" w:hAnsi="Calibri" w:cs="Calibri"/>
          <w:sz w:val="22"/>
          <w:szCs w:val="22"/>
          <w:lang w:val="ro-RO"/>
        </w:rPr>
        <w:t xml:space="preserve">restatorului cu promptitudine orice informaţii şi/sau documente pe care le deţine şi care pot fi relevante pentru realizarea contractului. Aceste documente vor fi returnate </w:t>
      </w:r>
      <w:r w:rsidR="00155B22">
        <w:rPr>
          <w:rFonts w:ascii="Calibri" w:hAnsi="Calibri" w:cs="Calibri"/>
          <w:sz w:val="22"/>
          <w:szCs w:val="22"/>
          <w:lang w:val="ro-RO"/>
        </w:rPr>
        <w:t>a</w:t>
      </w:r>
      <w:r w:rsidRPr="00603203">
        <w:rPr>
          <w:rFonts w:ascii="Calibri" w:hAnsi="Calibri" w:cs="Calibri"/>
          <w:sz w:val="22"/>
          <w:szCs w:val="22"/>
          <w:lang w:val="ro-RO"/>
        </w:rPr>
        <w:t>chizitorului la sfârşitul perioadei de execuţie a contractului.</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10.7. Achizitorul </w:t>
      </w:r>
      <w:r w:rsidR="00155B22">
        <w:rPr>
          <w:rFonts w:ascii="Calibri" w:hAnsi="Calibri" w:cs="Calibri"/>
          <w:sz w:val="22"/>
          <w:szCs w:val="22"/>
        </w:rPr>
        <w:t xml:space="preserve">se obligă </w:t>
      </w:r>
      <w:r w:rsidRPr="00603203">
        <w:rPr>
          <w:rFonts w:ascii="Calibri" w:hAnsi="Calibri" w:cs="Calibri"/>
          <w:sz w:val="22"/>
          <w:szCs w:val="22"/>
        </w:rPr>
        <w:t>să înștiințeze, în scris, prestatorul privind abaterile săvârșite de personalul de pază pentru luarea măsurilor ce se impun. Achizitorul va consemna în jurnalul operativ al agenților ori de câte ori este nevoie și va nota concluziile la care s-a ajuns în urma controalelor efectuate.</w:t>
      </w:r>
    </w:p>
    <w:p w:rsidR="00B34AA7" w:rsidRPr="00603203" w:rsidRDefault="00B34AA7" w:rsidP="00B34AA7">
      <w:pPr>
        <w:pStyle w:val="DefaultText"/>
        <w:jc w:val="both"/>
        <w:rPr>
          <w:rFonts w:ascii="Calibri" w:hAnsi="Calibri" w:cs="Calibri"/>
          <w:sz w:val="22"/>
          <w:szCs w:val="22"/>
        </w:rPr>
      </w:pPr>
    </w:p>
    <w:bookmarkEnd w:id="5"/>
    <w:p w:rsidR="00B34AA7" w:rsidRPr="00603203" w:rsidRDefault="00B34AA7" w:rsidP="00B34AA7">
      <w:pPr>
        <w:pStyle w:val="DefaultText"/>
        <w:jc w:val="both"/>
        <w:rPr>
          <w:rFonts w:ascii="Calibri" w:hAnsi="Calibri" w:cs="Calibri"/>
          <w:b/>
          <w:i/>
          <w:sz w:val="22"/>
          <w:szCs w:val="22"/>
        </w:rPr>
      </w:pPr>
      <w:r w:rsidRPr="00603203">
        <w:rPr>
          <w:rFonts w:ascii="Calibri" w:hAnsi="Calibri" w:cs="Calibri"/>
          <w:b/>
          <w:i/>
          <w:sz w:val="22"/>
          <w:szCs w:val="22"/>
        </w:rPr>
        <w:t>11. Codul de conduită</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11.1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executate fără să aibă aprobarea prealabilă a achizitorului, precum şi să participe în orice activităţi care sunt în conflict cu obligaţiile sale contractuale în raport cu acesta. </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11.2  În cazul în care </w:t>
      </w:r>
      <w:r w:rsidR="0007707A">
        <w:rPr>
          <w:rFonts w:ascii="Calibri" w:hAnsi="Calibri" w:cs="Calibri"/>
          <w:sz w:val="22"/>
          <w:szCs w:val="22"/>
        </w:rPr>
        <w:t>p</w:t>
      </w:r>
      <w:r w:rsidRPr="00603203">
        <w:rPr>
          <w:rFonts w:ascii="Calibri" w:hAnsi="Calibri" w:cs="Calibri"/>
          <w:sz w:val="22"/>
          <w:szCs w:val="22"/>
        </w:rPr>
        <w:t>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11.3  Plăţile către </w:t>
      </w:r>
      <w:r w:rsidR="0007707A">
        <w:rPr>
          <w:rFonts w:ascii="Calibri" w:hAnsi="Calibri" w:cs="Calibri"/>
          <w:sz w:val="22"/>
          <w:szCs w:val="22"/>
        </w:rPr>
        <w:t>p</w:t>
      </w:r>
      <w:r w:rsidRPr="00603203">
        <w:rPr>
          <w:rFonts w:ascii="Calibri" w:hAnsi="Calibri" w:cs="Calibri"/>
          <w:sz w:val="22"/>
          <w:szCs w:val="22"/>
        </w:rPr>
        <w:t xml:space="preserve">restator aferente contractului vor constitui singurul venit ori beneficiu ce poate deriva din contract, şi atât </w:t>
      </w:r>
      <w:r w:rsidR="0007707A">
        <w:rPr>
          <w:rFonts w:ascii="Calibri" w:hAnsi="Calibri" w:cs="Calibri"/>
          <w:sz w:val="22"/>
          <w:szCs w:val="22"/>
        </w:rPr>
        <w:t>p</w:t>
      </w:r>
      <w:r w:rsidRPr="00603203">
        <w:rPr>
          <w:rFonts w:ascii="Calibri" w:hAnsi="Calibri" w:cs="Calibri"/>
          <w:sz w:val="22"/>
          <w:szCs w:val="22"/>
        </w:rPr>
        <w:t xml:space="preserve">restatorul cât şi personalul său </w:t>
      </w:r>
      <w:r w:rsidR="0007707A">
        <w:rPr>
          <w:rFonts w:ascii="Calibri" w:hAnsi="Calibri" w:cs="Calibri"/>
          <w:sz w:val="22"/>
          <w:szCs w:val="22"/>
        </w:rPr>
        <w:t>angajat</w:t>
      </w:r>
      <w:r w:rsidRPr="00603203">
        <w:rPr>
          <w:rFonts w:ascii="Calibri" w:hAnsi="Calibri" w:cs="Calibri"/>
          <w:sz w:val="22"/>
          <w:szCs w:val="22"/>
        </w:rPr>
        <w:t xml:space="preserve"> ori contractat, inclusiv conducerea sa şi </w:t>
      </w:r>
      <w:r w:rsidR="0007707A">
        <w:rPr>
          <w:rFonts w:ascii="Calibri" w:hAnsi="Calibri" w:cs="Calibri"/>
          <w:sz w:val="22"/>
          <w:szCs w:val="22"/>
        </w:rPr>
        <w:t>angajații</w:t>
      </w:r>
      <w:r w:rsidRPr="00603203">
        <w:rPr>
          <w:rFonts w:ascii="Calibri" w:hAnsi="Calibri" w:cs="Calibri"/>
          <w:sz w:val="22"/>
          <w:szCs w:val="22"/>
        </w:rPr>
        <w:t xml:space="preserve"> din teritoriu, nu vor accepta niciun comision, discount, alocaţie, plată indirectă ori orice altă forma de retribuţie în legătură cu sau pentru executarea obligaţiilor din contract.</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11.4  Prestatorul nu va avea nici un drept, direct sau indirect, la vreo redevenţă, facilitate sau comision cu privire la orice bun sau procedeu brevetat sau protejat utilizate în scopurile contractului, fără aprobarea prealabilă în scris a </w:t>
      </w:r>
      <w:r w:rsidR="00F93877">
        <w:rPr>
          <w:rFonts w:ascii="Calibri" w:hAnsi="Calibri" w:cs="Calibri"/>
          <w:sz w:val="22"/>
          <w:szCs w:val="22"/>
        </w:rPr>
        <w:t>a</w:t>
      </w:r>
      <w:r w:rsidRPr="00603203">
        <w:rPr>
          <w:rFonts w:ascii="Calibri" w:hAnsi="Calibri" w:cs="Calibri"/>
          <w:sz w:val="22"/>
          <w:szCs w:val="22"/>
        </w:rPr>
        <w:t>chizitorului.</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11.5  Prestatorul şi personalul său vor respecta secretul profesional, pe perioada executării contractului,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rsidR="00B34AA7" w:rsidRPr="00603203" w:rsidRDefault="00B34AA7" w:rsidP="00B34AA7">
      <w:pPr>
        <w:pStyle w:val="DefaultText"/>
        <w:jc w:val="both"/>
        <w:rPr>
          <w:rFonts w:ascii="Calibri" w:hAnsi="Calibri" w:cs="Calibri"/>
          <w:b/>
          <w:sz w:val="22"/>
          <w:szCs w:val="22"/>
        </w:rPr>
      </w:pPr>
    </w:p>
    <w:p w:rsidR="00B34AA7" w:rsidRPr="00603203" w:rsidRDefault="00B34AA7" w:rsidP="00B34AA7">
      <w:pPr>
        <w:pStyle w:val="DefaultText"/>
        <w:jc w:val="both"/>
        <w:rPr>
          <w:rFonts w:ascii="Calibri" w:hAnsi="Calibri" w:cs="Calibri"/>
          <w:b/>
          <w:i/>
          <w:sz w:val="22"/>
          <w:szCs w:val="22"/>
        </w:rPr>
      </w:pPr>
      <w:r w:rsidRPr="00603203">
        <w:rPr>
          <w:rFonts w:ascii="Calibri" w:hAnsi="Calibri" w:cs="Calibri"/>
          <w:b/>
          <w:i/>
          <w:sz w:val="22"/>
          <w:szCs w:val="22"/>
        </w:rPr>
        <w:t>12. Conflictul de interese</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12.1 Prestatorul va lua toate măsurile necesare pentru a preveni ori stopa orice situaţie care ar putea compromite executarea obiectivă şi imparţială a contractului. </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12.2 Achizitorul îşi rezervă dreptul de a verifica dacă măsurile luate sunt corespunzătoare şi poate solicita măsuri suplimentare dacă este necesar. Prestatorul se va asigura că personalul său, </w:t>
      </w:r>
      <w:r w:rsidR="00F93877">
        <w:rPr>
          <w:rFonts w:ascii="Calibri" w:hAnsi="Calibri" w:cs="Calibri"/>
          <w:sz w:val="22"/>
          <w:szCs w:val="22"/>
        </w:rPr>
        <w:t>angajat</w:t>
      </w:r>
      <w:r w:rsidRPr="00603203">
        <w:rPr>
          <w:rFonts w:ascii="Calibri" w:hAnsi="Calibri" w:cs="Calibri"/>
          <w:sz w:val="22"/>
          <w:szCs w:val="22"/>
        </w:rPr>
        <w:t xml:space="preserve"> sau contractat de el, inclusiv conducerea şi </w:t>
      </w:r>
      <w:r w:rsidR="00F93877">
        <w:rPr>
          <w:rFonts w:ascii="Calibri" w:hAnsi="Calibri" w:cs="Calibri"/>
          <w:sz w:val="22"/>
          <w:szCs w:val="22"/>
        </w:rPr>
        <w:t>angajații</w:t>
      </w:r>
      <w:r w:rsidRPr="00603203">
        <w:rPr>
          <w:rFonts w:ascii="Calibri" w:hAnsi="Calibri" w:cs="Calibri"/>
          <w:sz w:val="22"/>
          <w:szCs w:val="22"/>
        </w:rPr>
        <w:t xml:space="preserve"> din teritoriu, nu se află într-o situaţie care ar putea genera un conflict de interese. Prestatorul va înlocui, în</w:t>
      </w:r>
      <w:r w:rsidR="00F93877">
        <w:rPr>
          <w:rFonts w:ascii="Calibri" w:hAnsi="Calibri" w:cs="Calibri"/>
          <w:sz w:val="22"/>
          <w:szCs w:val="22"/>
        </w:rPr>
        <w:t xml:space="preserve"> termen</w:t>
      </w:r>
      <w:r w:rsidRPr="00603203">
        <w:rPr>
          <w:rFonts w:ascii="Calibri" w:hAnsi="Calibri" w:cs="Calibri"/>
          <w:sz w:val="22"/>
          <w:szCs w:val="22"/>
        </w:rPr>
        <w:t xml:space="preserve"> 5</w:t>
      </w:r>
      <w:r w:rsidR="00F93877">
        <w:rPr>
          <w:rFonts w:ascii="Calibri" w:hAnsi="Calibri" w:cs="Calibri"/>
          <w:sz w:val="22"/>
          <w:szCs w:val="22"/>
        </w:rPr>
        <w:t xml:space="preserve"> (cinci)</w:t>
      </w:r>
      <w:r w:rsidRPr="00603203">
        <w:rPr>
          <w:rFonts w:ascii="Calibri" w:hAnsi="Calibri" w:cs="Calibri"/>
          <w:sz w:val="22"/>
          <w:szCs w:val="22"/>
        </w:rPr>
        <w:t xml:space="preserve"> zile şi fără vreo compensaţie din partea achizitorului, orice membru al personalului său salariat ori contractat, inclusiv conducerea ori salariaţii din teritoriu, care se regăseşte într-o astfel de situaţie. </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12.3 Prestatorul trebuie sa evite orice contact care ar putea sa-i compromită independenţa ori pe cea a personalului său, </w:t>
      </w:r>
      <w:r w:rsidR="00F93877">
        <w:rPr>
          <w:rFonts w:ascii="Calibri" w:hAnsi="Calibri" w:cs="Calibri"/>
          <w:sz w:val="22"/>
          <w:szCs w:val="22"/>
        </w:rPr>
        <w:t xml:space="preserve">angajat </w:t>
      </w:r>
      <w:r w:rsidRPr="00603203">
        <w:rPr>
          <w:rFonts w:ascii="Calibri" w:hAnsi="Calibri" w:cs="Calibri"/>
          <w:sz w:val="22"/>
          <w:szCs w:val="22"/>
        </w:rPr>
        <w:t>sau contractat, inclusiv conducerea şi</w:t>
      </w:r>
      <w:r w:rsidR="00F93877">
        <w:rPr>
          <w:rFonts w:ascii="Calibri" w:hAnsi="Calibri" w:cs="Calibri"/>
          <w:sz w:val="22"/>
          <w:szCs w:val="22"/>
        </w:rPr>
        <w:t xml:space="preserve"> angajații</w:t>
      </w:r>
      <w:r w:rsidRPr="00603203">
        <w:rPr>
          <w:rFonts w:ascii="Calibri" w:hAnsi="Calibri" w:cs="Calibri"/>
          <w:sz w:val="22"/>
          <w:szCs w:val="22"/>
        </w:rPr>
        <w:t xml:space="preserve"> din teritoriu. În cazul în care </w:t>
      </w:r>
      <w:r w:rsidR="00F93877">
        <w:rPr>
          <w:rFonts w:ascii="Calibri" w:hAnsi="Calibri" w:cs="Calibri"/>
          <w:sz w:val="22"/>
          <w:szCs w:val="22"/>
        </w:rPr>
        <w:t>p</w:t>
      </w:r>
      <w:r w:rsidRPr="00603203">
        <w:rPr>
          <w:rFonts w:ascii="Calibri" w:hAnsi="Calibri" w:cs="Calibri"/>
          <w:sz w:val="22"/>
          <w:szCs w:val="22"/>
        </w:rPr>
        <w:t xml:space="preserve">restatorul nu-şi menţine independenţa, </w:t>
      </w:r>
      <w:r w:rsidR="00F93877">
        <w:rPr>
          <w:rFonts w:ascii="Calibri" w:hAnsi="Calibri" w:cs="Calibri"/>
          <w:sz w:val="22"/>
          <w:szCs w:val="22"/>
        </w:rPr>
        <w:t>a</w:t>
      </w:r>
      <w:r w:rsidRPr="00603203">
        <w:rPr>
          <w:rFonts w:ascii="Calibri" w:hAnsi="Calibri" w:cs="Calibri"/>
          <w:sz w:val="22"/>
          <w:szCs w:val="22"/>
        </w:rPr>
        <w:t>hizitorul, fără afectarea dreptului acestuia de a obţine repararea prejudiciului ce i-a fost cauzat ca urmare a situaţiei de conflict de interese, va putea decide încetarea de plin drept şi cu efect imediat a contractului, în condiţiile prevăzute în prezentul contract.</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12.4  Prestatorul cu care autoritatea contractantă a încheiat contractul de achiziţie publică nu are dreptul de a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w:t>
      </w:r>
      <w:r w:rsidR="00F93877">
        <w:rPr>
          <w:rFonts w:ascii="Calibri" w:hAnsi="Calibri" w:cs="Calibri"/>
          <w:sz w:val="22"/>
          <w:szCs w:val="22"/>
        </w:rPr>
        <w:t>p</w:t>
      </w:r>
      <w:r w:rsidRPr="00603203">
        <w:rPr>
          <w:rFonts w:ascii="Calibri" w:hAnsi="Calibri" w:cs="Calibri"/>
          <w:sz w:val="22"/>
          <w:szCs w:val="22"/>
        </w:rPr>
        <w:t xml:space="preserve">restatorului de servicii de achiziţie implicat în procedura de atribuire cu care autoritatea contractantă/ prestatorului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B34AA7" w:rsidRPr="00603203" w:rsidRDefault="00B34AA7" w:rsidP="00B34AA7">
      <w:pPr>
        <w:pStyle w:val="DefaultText"/>
        <w:jc w:val="both"/>
        <w:rPr>
          <w:rFonts w:ascii="Calibri" w:hAnsi="Calibri" w:cs="Calibri"/>
          <w:b/>
          <w:sz w:val="22"/>
          <w:szCs w:val="22"/>
        </w:rPr>
      </w:pPr>
    </w:p>
    <w:p w:rsidR="00B34AA7" w:rsidRPr="00603203" w:rsidRDefault="00B34AA7" w:rsidP="00B34AA7">
      <w:pPr>
        <w:pStyle w:val="DefaultText"/>
        <w:jc w:val="both"/>
        <w:rPr>
          <w:rFonts w:ascii="Calibri" w:hAnsi="Calibri" w:cs="Calibri"/>
          <w:b/>
          <w:i/>
          <w:sz w:val="22"/>
          <w:szCs w:val="22"/>
          <w:lang w:val="rm-CH"/>
        </w:rPr>
      </w:pPr>
      <w:r w:rsidRPr="00603203">
        <w:rPr>
          <w:rFonts w:ascii="Calibri" w:hAnsi="Calibri" w:cs="Calibri"/>
          <w:b/>
          <w:i/>
          <w:sz w:val="22"/>
          <w:szCs w:val="22"/>
        </w:rPr>
        <w:t>13. Caracterul confidențial al datelor</w:t>
      </w:r>
    </w:p>
    <w:p w:rsidR="00E03001" w:rsidRDefault="00B34AA7" w:rsidP="00B34AA7">
      <w:pPr>
        <w:pStyle w:val="DefaultText"/>
        <w:jc w:val="both"/>
        <w:rPr>
          <w:rFonts w:ascii="Calibri" w:hAnsi="Calibri" w:cs="Calibri"/>
          <w:sz w:val="22"/>
          <w:szCs w:val="22"/>
        </w:rPr>
      </w:pPr>
      <w:r w:rsidRPr="00603203">
        <w:rPr>
          <w:rFonts w:ascii="Calibri" w:hAnsi="Calibri" w:cs="Calibri"/>
          <w:sz w:val="22"/>
          <w:szCs w:val="22"/>
        </w:rPr>
        <w:t>13.1</w:t>
      </w:r>
      <w:r w:rsidRPr="00603203">
        <w:rPr>
          <w:rFonts w:ascii="Calibri" w:hAnsi="Calibri" w:cs="Calibri"/>
          <w:sz w:val="22"/>
          <w:szCs w:val="22"/>
        </w:rPr>
        <w:tab/>
        <w:t xml:space="preserve">Fără a aduce atingere obligațiilor prevăzute în prezentul Contract, părțile se angajează să depună toate diligențele pentru păstrarea confidențialității datelor cu caracter personal în conformitate cu prevederile Directivei (UE) 2016/680 a Parlamentului European și a Consiliului – din 27 aprilie 2016 privind protecţia persoanelor fizice referitor la prelucrarea datelor cu caracter personal de către autorităţile competente în scopul prevenirii, depistării, investigării sau urmăririi penale a infracţiunilor sau al executării pedepselor și privind libera circulaţie a acestor date și de abrogare a Deciziei-cadru 2008/977/JAI a Consiliului și în conformitate cu prevederile </w:t>
      </w:r>
      <w:r w:rsidR="00E03001" w:rsidRPr="00D900FA">
        <w:rPr>
          <w:rFonts w:ascii="Calibri" w:hAnsi="Calibri" w:cs="Calibri"/>
          <w:color w:val="000000"/>
          <w:sz w:val="22"/>
          <w:szCs w:val="22"/>
        </w:rPr>
        <w:t>Regulamentului</w:t>
      </w:r>
      <w:r w:rsidR="00E03001" w:rsidRPr="00D900FA">
        <w:rPr>
          <w:rFonts w:ascii="Verdana" w:hAnsi="Verdana"/>
          <w:b/>
          <w:bCs/>
          <w:color w:val="000000"/>
          <w:sz w:val="26"/>
          <w:szCs w:val="26"/>
        </w:rPr>
        <w:t xml:space="preserve"> </w:t>
      </w:r>
      <w:r w:rsidR="00E03001" w:rsidRPr="00D900FA">
        <w:rPr>
          <w:rFonts w:ascii="Calibri" w:hAnsi="Calibri" w:cs="Calibri"/>
          <w:bCs/>
          <w:color w:val="000000"/>
          <w:sz w:val="22"/>
          <w:szCs w:val="22"/>
        </w:rPr>
        <w:t xml:space="preserve">nr. 679/2016 privind protecţia persoanelor fizice în ceea ce priveşte prelucrarea datelor cu caracter personal şi privind libera circulaţie a acestor date şi de abrogare a Directivei </w:t>
      </w:r>
      <w:hyperlink r:id="rId37" w:history="1">
        <w:r w:rsidR="00E03001" w:rsidRPr="00D900FA">
          <w:rPr>
            <w:rFonts w:ascii="Calibri" w:hAnsi="Calibri" w:cs="Calibri"/>
            <w:bCs/>
            <w:color w:val="000000"/>
            <w:sz w:val="22"/>
            <w:szCs w:val="22"/>
            <w:u w:val="single"/>
          </w:rPr>
          <w:t>95/46/CE</w:t>
        </w:r>
      </w:hyperlink>
      <w:r w:rsidR="00E03001" w:rsidRPr="00D900FA">
        <w:rPr>
          <w:rFonts w:ascii="Calibri" w:hAnsi="Calibri" w:cs="Calibri"/>
          <w:bCs/>
          <w:color w:val="000000"/>
          <w:sz w:val="22"/>
          <w:szCs w:val="22"/>
        </w:rPr>
        <w:t xml:space="preserve"> (Regulamentul general privind protecţia datelor), rectificat.</w:t>
      </w:r>
      <w:r w:rsidR="00E03001" w:rsidRPr="00603203" w:rsidDel="00E03001">
        <w:rPr>
          <w:rFonts w:ascii="Calibri" w:hAnsi="Calibri" w:cs="Calibri"/>
          <w:sz w:val="22"/>
          <w:szCs w:val="22"/>
        </w:rPr>
        <w:t xml:space="preserve"> </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13.2  Părțile vor fi exonerate de răspunderea pentru dezvăluirea informațiilor prevăzute la alineatul precedent dacă:</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(a)</w:t>
      </w:r>
      <w:r w:rsidRPr="00603203">
        <w:rPr>
          <w:rFonts w:ascii="Calibri" w:hAnsi="Calibri" w:cs="Calibri"/>
          <w:sz w:val="22"/>
          <w:szCs w:val="22"/>
        </w:rPr>
        <w:tab/>
        <w:t>Informația a fost dezvăluită după ce a fost obținut acordul scris al celeilalte părți contractante în acest sens, cu respectarea prevederilor legale incidente;</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(b)</w:t>
      </w:r>
      <w:r w:rsidRPr="00603203">
        <w:rPr>
          <w:rFonts w:ascii="Calibri" w:hAnsi="Calibri" w:cs="Calibri"/>
          <w:sz w:val="22"/>
          <w:szCs w:val="22"/>
        </w:rPr>
        <w:tab/>
        <w:t>Partea contractantă a fost obligată în mod legal să dezvăluie informația.</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13.3 Prestatorul va avea în vedere ca toate informaţiile, datele, rapoartele, analizele şi orice alte materiale pe care acesta le va elabora sunt considerate confidenţiale, dacă </w:t>
      </w:r>
      <w:r w:rsidR="00CD3865">
        <w:rPr>
          <w:rFonts w:ascii="Calibri" w:hAnsi="Calibri" w:cs="Calibri"/>
          <w:sz w:val="22"/>
          <w:szCs w:val="22"/>
        </w:rPr>
        <w:t>a</w:t>
      </w:r>
      <w:r w:rsidRPr="00603203">
        <w:rPr>
          <w:rFonts w:ascii="Calibri" w:hAnsi="Calibri" w:cs="Calibri"/>
          <w:sz w:val="22"/>
          <w:szCs w:val="22"/>
        </w:rPr>
        <w:t xml:space="preserve">chizitorul nu dispune altfel. Livrabilele contractului sau orice alt material redactat de către </w:t>
      </w:r>
      <w:r w:rsidR="00CD3865">
        <w:rPr>
          <w:rFonts w:ascii="Calibri" w:hAnsi="Calibri" w:cs="Calibri"/>
          <w:sz w:val="22"/>
          <w:szCs w:val="22"/>
        </w:rPr>
        <w:t>p</w:t>
      </w:r>
      <w:r w:rsidRPr="00603203">
        <w:rPr>
          <w:rFonts w:ascii="Calibri" w:hAnsi="Calibri" w:cs="Calibri"/>
          <w:sz w:val="22"/>
          <w:szCs w:val="22"/>
        </w:rPr>
        <w:t xml:space="preserve">restator reprezintă proprietatea exclusivă a </w:t>
      </w:r>
      <w:r w:rsidR="00CD3865">
        <w:rPr>
          <w:rFonts w:ascii="Calibri" w:hAnsi="Calibri" w:cs="Calibri"/>
          <w:sz w:val="22"/>
          <w:szCs w:val="22"/>
        </w:rPr>
        <w:t>a</w:t>
      </w:r>
      <w:r w:rsidRPr="00603203">
        <w:rPr>
          <w:rFonts w:ascii="Calibri" w:hAnsi="Calibri" w:cs="Calibri"/>
          <w:sz w:val="22"/>
          <w:szCs w:val="22"/>
        </w:rPr>
        <w:t>chizitorului şi nu pot fi date publicităţii, decât după primirea acordului scris al acesteia.</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13.5 În privinţa relaţiilor cu media, </w:t>
      </w:r>
      <w:r w:rsidR="00CD3865">
        <w:rPr>
          <w:rFonts w:ascii="Calibri" w:hAnsi="Calibri" w:cs="Calibri"/>
          <w:sz w:val="22"/>
          <w:szCs w:val="22"/>
        </w:rPr>
        <w:t>p</w:t>
      </w:r>
      <w:r w:rsidRPr="00603203">
        <w:rPr>
          <w:rFonts w:ascii="Calibri" w:hAnsi="Calibri" w:cs="Calibri"/>
          <w:sz w:val="22"/>
          <w:szCs w:val="22"/>
        </w:rPr>
        <w:t xml:space="preserve">restatorul nu este autorizat să facă declaraţii, să susţină interviuri, să răspundă unor întrebări şi să comunice, prin oricare dintre mijloacele utilizate de/în media, informaţii în legătură cu analizele, datele şi documentele pe care acesta le va obţine şi prelucra în cursul derulării prezentului contract, fără a avea acordul scris prealabil al </w:t>
      </w:r>
      <w:r w:rsidR="00CD3865">
        <w:rPr>
          <w:rFonts w:ascii="Calibri" w:hAnsi="Calibri" w:cs="Calibri"/>
          <w:sz w:val="22"/>
          <w:szCs w:val="22"/>
        </w:rPr>
        <w:t>a</w:t>
      </w:r>
      <w:r w:rsidRPr="00603203">
        <w:rPr>
          <w:rFonts w:ascii="Calibri" w:hAnsi="Calibri" w:cs="Calibri"/>
          <w:sz w:val="22"/>
          <w:szCs w:val="22"/>
        </w:rPr>
        <w:t xml:space="preserve">chizitorului.  </w:t>
      </w:r>
    </w:p>
    <w:p w:rsidR="00B34AA7" w:rsidRPr="00603203" w:rsidRDefault="00AD4526" w:rsidP="00B34AA7">
      <w:pPr>
        <w:pStyle w:val="DefaultText"/>
        <w:jc w:val="both"/>
        <w:rPr>
          <w:rFonts w:ascii="Calibri" w:hAnsi="Calibri" w:cs="Calibri"/>
          <w:sz w:val="22"/>
          <w:szCs w:val="22"/>
        </w:rPr>
      </w:pPr>
      <w:r>
        <w:rPr>
          <w:rFonts w:ascii="Calibri" w:hAnsi="Calibri" w:cs="Calibri"/>
          <w:sz w:val="22"/>
          <w:szCs w:val="22"/>
        </w:rPr>
        <w:t xml:space="preserve">13.6 </w:t>
      </w:r>
      <w:r w:rsidR="00B34AA7" w:rsidRPr="00603203">
        <w:rPr>
          <w:rFonts w:ascii="Calibri" w:hAnsi="Calibri" w:cs="Calibri"/>
          <w:sz w:val="22"/>
          <w:szCs w:val="22"/>
        </w:rPr>
        <w:t xml:space="preserve">Prestatorul va informa imediat </w:t>
      </w:r>
      <w:r w:rsidR="00CD3865">
        <w:rPr>
          <w:rFonts w:ascii="Calibri" w:hAnsi="Calibri" w:cs="Calibri"/>
          <w:sz w:val="22"/>
          <w:szCs w:val="22"/>
        </w:rPr>
        <w:t>a</w:t>
      </w:r>
      <w:r w:rsidR="00B34AA7" w:rsidRPr="00603203">
        <w:rPr>
          <w:rFonts w:ascii="Calibri" w:hAnsi="Calibri" w:cs="Calibri"/>
          <w:sz w:val="22"/>
          <w:szCs w:val="22"/>
        </w:rPr>
        <w:t>chizitorul privitor la orice contact cu/solicitat de media în legătură cu acest contract.</w:t>
      </w:r>
    </w:p>
    <w:p w:rsidR="00B34AA7" w:rsidRPr="00603203" w:rsidRDefault="00B34AA7" w:rsidP="00B34AA7">
      <w:pPr>
        <w:pStyle w:val="DefaultText"/>
        <w:jc w:val="both"/>
        <w:rPr>
          <w:rFonts w:ascii="Calibri" w:hAnsi="Calibri" w:cs="Calibri"/>
          <w:color w:val="00B050"/>
          <w:sz w:val="22"/>
          <w:szCs w:val="22"/>
        </w:rPr>
      </w:pPr>
    </w:p>
    <w:p w:rsidR="00B34AA7" w:rsidRPr="00603203" w:rsidRDefault="00B34AA7" w:rsidP="00B34AA7">
      <w:pPr>
        <w:pStyle w:val="DefaultText"/>
        <w:jc w:val="both"/>
        <w:rPr>
          <w:rFonts w:ascii="Calibri" w:hAnsi="Calibri" w:cs="Calibri"/>
          <w:b/>
          <w:i/>
          <w:sz w:val="22"/>
          <w:szCs w:val="22"/>
          <w:lang w:val="it-IT"/>
        </w:rPr>
      </w:pPr>
      <w:r w:rsidRPr="00603203">
        <w:rPr>
          <w:rFonts w:ascii="Calibri" w:hAnsi="Calibri" w:cs="Calibri"/>
          <w:b/>
          <w:i/>
          <w:sz w:val="22"/>
          <w:szCs w:val="22"/>
          <w:lang w:val="it-IT"/>
        </w:rPr>
        <w:t xml:space="preserve">14.Sancţiuni pentru neîndeplinirea culpabilă a obligaţiilor </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14.1. În cazul în care din vina sa exclusivă prestatorul nu reuşeşte să-şi execute obligaţiile asumate prin contract, atunci achizitorul are dreptul de a deduce din preţul contractului ca penalităţi, o sumă echivalentă cu 0,05% din prețul obligațiilor neexecutate pentru fiecare zi de întârziere până la îndeplinirea efectivă a obligaţiilor.</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14.2. În cazul în care achizitorul nu onorează facturile în termenul convenit, atunci acesta are obligaţia de a plăti, ca penalităţi, o sumă echivalentă cu 0,05% din plata neefectuată pentru fiecare zi de întârziere, până la îndeplinirea efectivă a obligaţiilor.</w:t>
      </w:r>
    </w:p>
    <w:p w:rsidR="00B34AA7" w:rsidRPr="00603203" w:rsidRDefault="00B34AA7" w:rsidP="00B34AA7">
      <w:pPr>
        <w:pStyle w:val="DefaultText"/>
        <w:jc w:val="both"/>
        <w:rPr>
          <w:rFonts w:ascii="Calibri" w:hAnsi="Calibri" w:cs="Calibri"/>
          <w:sz w:val="22"/>
          <w:szCs w:val="22"/>
          <w:lang w:val="it-IT"/>
        </w:rPr>
      </w:pPr>
      <w:r w:rsidRPr="00603203">
        <w:rPr>
          <w:rFonts w:ascii="Calibri" w:hAnsi="Calibri" w:cs="Calibri"/>
          <w:sz w:val="22"/>
          <w:szCs w:val="22"/>
          <w:lang w:val="it-IT"/>
        </w:rPr>
        <w:t>14.3. Penalitatile datorate curg de drept de la data scadenţei obligaţiilor asumate conform prezentului contract.</w:t>
      </w:r>
    </w:p>
    <w:p w:rsidR="00B34AA7" w:rsidRPr="00603203" w:rsidRDefault="00B34AA7" w:rsidP="00B34AA7">
      <w:pPr>
        <w:pStyle w:val="DefaultText"/>
        <w:jc w:val="both"/>
        <w:rPr>
          <w:rFonts w:ascii="Calibri" w:hAnsi="Calibri" w:cs="Calibri"/>
          <w:sz w:val="22"/>
          <w:szCs w:val="22"/>
          <w:lang w:val="it-IT"/>
        </w:rPr>
      </w:pPr>
      <w:r w:rsidRPr="00603203">
        <w:rPr>
          <w:rFonts w:ascii="Calibri" w:hAnsi="Calibri" w:cs="Calibri"/>
          <w:sz w:val="22"/>
          <w:szCs w:val="22"/>
          <w:lang w:val="it-IT"/>
        </w:rPr>
        <w:t>14.4.</w:t>
      </w:r>
      <w:r w:rsidRPr="00603203">
        <w:rPr>
          <w:rFonts w:ascii="Calibri" w:hAnsi="Calibri" w:cs="Calibri"/>
          <w:b/>
          <w:sz w:val="22"/>
          <w:szCs w:val="22"/>
          <w:lang w:val="it-IT"/>
        </w:rPr>
        <w:t xml:space="preserve"> </w:t>
      </w:r>
      <w:r w:rsidRPr="00603203">
        <w:rPr>
          <w:rFonts w:ascii="Calibri" w:hAnsi="Calibri" w:cs="Calibri"/>
          <w:sz w:val="22"/>
          <w:szCs w:val="22"/>
          <w:lang w:val="it-IT"/>
        </w:rPr>
        <w:t>Pentru prejudiciul provocat prin neexecutarea sau executarea necorespunzătoare a obligaţiilor asumate, care depăşeste valoarea penalităţilor ce pot fi percepute în condiţiile art.</w:t>
      </w:r>
      <w:r w:rsidR="00024E7B">
        <w:rPr>
          <w:rFonts w:ascii="Calibri" w:hAnsi="Calibri" w:cs="Calibri"/>
          <w:sz w:val="22"/>
          <w:szCs w:val="22"/>
          <w:lang w:val="it-IT"/>
        </w:rPr>
        <w:t xml:space="preserve"> </w:t>
      </w:r>
      <w:r w:rsidRPr="00603203">
        <w:rPr>
          <w:rFonts w:ascii="Calibri" w:hAnsi="Calibri" w:cs="Calibri"/>
          <w:sz w:val="22"/>
          <w:szCs w:val="22"/>
          <w:lang w:val="it-IT"/>
        </w:rPr>
        <w:t xml:space="preserve">14.1 şi 14.2, în completare, părţile datorează daune – interese în condiţiile dreptului comun. </w:t>
      </w:r>
    </w:p>
    <w:p w:rsidR="00B34AA7" w:rsidRPr="00603203" w:rsidRDefault="00B34AA7" w:rsidP="00B34AA7">
      <w:pPr>
        <w:pStyle w:val="DefaultText"/>
        <w:jc w:val="both"/>
        <w:rPr>
          <w:rFonts w:ascii="Calibri" w:hAnsi="Calibri" w:cs="Calibri"/>
          <w:sz w:val="22"/>
          <w:szCs w:val="22"/>
          <w:lang w:val="it-IT"/>
        </w:rPr>
      </w:pPr>
    </w:p>
    <w:p w:rsidR="00B34AA7" w:rsidRPr="00603203" w:rsidRDefault="00B34AA7" w:rsidP="00B34AA7">
      <w:pPr>
        <w:suppressAutoHyphens/>
        <w:autoSpaceDE w:val="0"/>
        <w:jc w:val="both"/>
        <w:rPr>
          <w:rFonts w:ascii="Calibri" w:hAnsi="Calibri" w:cs="Calibri"/>
          <w:b/>
          <w:bCs/>
          <w:sz w:val="22"/>
          <w:szCs w:val="22"/>
          <w:lang w:val="ro-RO" w:eastAsia="ar-SA"/>
        </w:rPr>
      </w:pPr>
      <w:r w:rsidRPr="00603203">
        <w:rPr>
          <w:rFonts w:ascii="Calibri" w:hAnsi="Calibri" w:cs="Calibri"/>
          <w:b/>
          <w:bCs/>
          <w:i/>
          <w:sz w:val="22"/>
          <w:szCs w:val="22"/>
          <w:lang w:val="pt-BR" w:eastAsia="ar-SA"/>
        </w:rPr>
        <w:t>15</w:t>
      </w:r>
      <w:r w:rsidRPr="00603203">
        <w:rPr>
          <w:rFonts w:ascii="Calibri" w:hAnsi="Calibri" w:cs="Calibri"/>
          <w:b/>
          <w:bCs/>
          <w:i/>
          <w:sz w:val="22"/>
          <w:szCs w:val="22"/>
          <w:lang w:val="ro-RO" w:eastAsia="ar-SA"/>
        </w:rPr>
        <w:t>.</w:t>
      </w:r>
      <w:r w:rsidRPr="00603203">
        <w:rPr>
          <w:rFonts w:ascii="Calibri" w:hAnsi="Calibri" w:cs="Calibri"/>
          <w:b/>
          <w:bCs/>
          <w:sz w:val="22"/>
          <w:szCs w:val="22"/>
          <w:lang w:val="ro-RO" w:eastAsia="ar-SA"/>
        </w:rPr>
        <w:t xml:space="preserve"> </w:t>
      </w:r>
      <w:r w:rsidRPr="00603203">
        <w:rPr>
          <w:rFonts w:ascii="Calibri" w:hAnsi="Calibri" w:cs="Calibri"/>
          <w:b/>
          <w:bCs/>
          <w:i/>
          <w:sz w:val="22"/>
          <w:szCs w:val="22"/>
          <w:lang w:val="ro-RO" w:eastAsia="ar-SA"/>
        </w:rPr>
        <w:t>Garanția de bună execuție a contractului</w:t>
      </w:r>
    </w:p>
    <w:p w:rsidR="00393200" w:rsidRDefault="00B34AA7" w:rsidP="00393200">
      <w:pPr>
        <w:pStyle w:val="NoSpacing"/>
        <w:jc w:val="both"/>
        <w:rPr>
          <w:rFonts w:ascii="Calibri" w:hAnsi="Calibri" w:cs="Calibri"/>
          <w:sz w:val="22"/>
          <w:szCs w:val="22"/>
        </w:rPr>
      </w:pPr>
      <w:r w:rsidRPr="00603203">
        <w:rPr>
          <w:rFonts w:ascii="Calibri" w:hAnsi="Calibri" w:cs="Calibri"/>
          <w:sz w:val="22"/>
          <w:szCs w:val="22"/>
          <w:lang w:val="ro-RO" w:eastAsia="ar-SA"/>
        </w:rPr>
        <w:t xml:space="preserve">15.1 Prestatorul are obligaţia de a constitui garanţia de bună execuţie a contractului </w:t>
      </w:r>
      <w:r w:rsidRPr="00603203">
        <w:rPr>
          <w:rFonts w:ascii="Calibri" w:hAnsi="Calibri" w:cs="Calibri"/>
          <w:sz w:val="22"/>
          <w:szCs w:val="22"/>
          <w:lang w:val="ro-RO"/>
        </w:rPr>
        <w:t xml:space="preserve">printr-un instrument de garantare emis în condițiile legii de o societate bancară sau de o societate de asigurări sau prin </w:t>
      </w:r>
      <w:r w:rsidR="00C4596F">
        <w:rPr>
          <w:rFonts w:ascii="Calibri" w:hAnsi="Calibri" w:cs="Calibri"/>
          <w:sz w:val="22"/>
          <w:szCs w:val="22"/>
          <w:lang w:val="ro-RO"/>
        </w:rPr>
        <w:t>virament bancar</w:t>
      </w:r>
      <w:r w:rsidR="00024E7B">
        <w:rPr>
          <w:rFonts w:ascii="Calibri" w:hAnsi="Calibri" w:cs="Calibri"/>
          <w:sz w:val="22"/>
          <w:szCs w:val="22"/>
          <w:lang w:val="ro-RO"/>
        </w:rPr>
        <w:t xml:space="preserve"> </w:t>
      </w:r>
      <w:r w:rsidRPr="00603203">
        <w:rPr>
          <w:rFonts w:ascii="Calibri" w:hAnsi="Calibri" w:cs="Calibri"/>
          <w:sz w:val="22"/>
          <w:szCs w:val="22"/>
          <w:lang w:val="ro-RO"/>
        </w:rPr>
        <w:t xml:space="preserve">în contul de </w:t>
      </w:r>
      <w:r w:rsidR="00024E7B">
        <w:rPr>
          <w:rFonts w:ascii="Calibri" w:hAnsi="Calibri" w:cs="Calibri"/>
          <w:sz w:val="22"/>
          <w:szCs w:val="22"/>
          <w:lang w:val="ro-RO"/>
        </w:rPr>
        <w:t>T</w:t>
      </w:r>
      <w:r w:rsidRPr="00603203">
        <w:rPr>
          <w:rFonts w:ascii="Calibri" w:hAnsi="Calibri" w:cs="Calibri"/>
          <w:sz w:val="22"/>
          <w:szCs w:val="22"/>
          <w:lang w:val="ro-RO"/>
        </w:rPr>
        <w:t>rezorerie al achizitorului RO74TREZ2315005XXX010741 deschis la Trezoreria Mun</w:t>
      </w:r>
      <w:r w:rsidR="00024E7B">
        <w:rPr>
          <w:rFonts w:ascii="Calibri" w:hAnsi="Calibri" w:cs="Calibri"/>
          <w:sz w:val="22"/>
          <w:szCs w:val="22"/>
          <w:lang w:val="ro-RO"/>
        </w:rPr>
        <w:t xml:space="preserve">icipiului </w:t>
      </w:r>
      <w:r w:rsidRPr="00603203">
        <w:rPr>
          <w:rFonts w:ascii="Calibri" w:hAnsi="Calibri" w:cs="Calibri"/>
          <w:sz w:val="22"/>
          <w:szCs w:val="22"/>
          <w:lang w:val="ro-RO"/>
        </w:rPr>
        <w:t>Constanța, cod</w:t>
      </w:r>
      <w:r w:rsidR="00024E7B">
        <w:rPr>
          <w:rFonts w:ascii="Calibri" w:hAnsi="Calibri" w:cs="Calibri"/>
          <w:sz w:val="22"/>
          <w:szCs w:val="22"/>
          <w:lang w:val="ro-RO"/>
        </w:rPr>
        <w:t xml:space="preserve"> de înregistrare</w:t>
      </w:r>
      <w:r w:rsidRPr="00603203">
        <w:rPr>
          <w:rFonts w:ascii="Calibri" w:hAnsi="Calibri" w:cs="Calibri"/>
          <w:sz w:val="22"/>
          <w:szCs w:val="22"/>
          <w:lang w:val="ro-RO"/>
        </w:rPr>
        <w:t xml:space="preserve"> fiscal</w:t>
      </w:r>
      <w:r w:rsidR="00024E7B">
        <w:rPr>
          <w:rFonts w:ascii="Calibri" w:hAnsi="Calibri" w:cs="Calibri"/>
          <w:sz w:val="22"/>
          <w:szCs w:val="22"/>
          <w:lang w:val="ro-RO"/>
        </w:rPr>
        <w:t>ă</w:t>
      </w:r>
      <w:r w:rsidRPr="00603203">
        <w:rPr>
          <w:rFonts w:ascii="Calibri" w:hAnsi="Calibri" w:cs="Calibri"/>
          <w:sz w:val="22"/>
          <w:szCs w:val="22"/>
          <w:lang w:val="ro-RO"/>
        </w:rPr>
        <w:t xml:space="preserve"> 2747321, </w:t>
      </w:r>
      <w:r w:rsidRPr="00603203">
        <w:rPr>
          <w:rFonts w:ascii="Calibri" w:hAnsi="Calibri" w:cs="Calibri"/>
          <w:sz w:val="22"/>
          <w:szCs w:val="22"/>
          <w:lang w:val="ro-RO" w:eastAsia="ar-SA"/>
        </w:rPr>
        <w:t xml:space="preserve">în termen de 5 </w:t>
      </w:r>
      <w:r w:rsidR="003D0A54">
        <w:rPr>
          <w:rFonts w:ascii="Calibri" w:hAnsi="Calibri" w:cs="Calibri"/>
          <w:sz w:val="22"/>
          <w:szCs w:val="22"/>
          <w:lang w:val="ro-RO" w:eastAsia="ar-SA"/>
        </w:rPr>
        <w:t xml:space="preserve">(cinci) </w:t>
      </w:r>
      <w:r w:rsidRPr="00603203">
        <w:rPr>
          <w:rFonts w:ascii="Calibri" w:hAnsi="Calibri" w:cs="Calibri"/>
          <w:sz w:val="22"/>
          <w:szCs w:val="22"/>
          <w:lang w:val="ro-RO" w:eastAsia="ar-SA"/>
        </w:rPr>
        <w:t>zile lucrătoare de la semnarea preze</w:t>
      </w:r>
      <w:r w:rsidR="0049225F">
        <w:rPr>
          <w:rFonts w:ascii="Calibri" w:hAnsi="Calibri" w:cs="Calibri"/>
          <w:sz w:val="22"/>
          <w:szCs w:val="22"/>
          <w:lang w:val="ro-RO" w:eastAsia="ar-SA"/>
        </w:rPr>
        <w:t>ntului contract de ambele părţi</w:t>
      </w:r>
      <w:r w:rsidRPr="00603203">
        <w:rPr>
          <w:rFonts w:ascii="Calibri" w:hAnsi="Calibri" w:cs="Calibri"/>
          <w:sz w:val="22"/>
          <w:szCs w:val="22"/>
          <w:lang w:val="ro-RO" w:eastAsia="ar-SA"/>
        </w:rPr>
        <w:t xml:space="preserve">. </w:t>
      </w:r>
      <w:r w:rsidR="00393200" w:rsidRPr="00603203">
        <w:rPr>
          <w:rFonts w:ascii="Calibri" w:hAnsi="Calibri" w:cs="Calibri"/>
          <w:sz w:val="22"/>
          <w:szCs w:val="22"/>
          <w:lang w:eastAsia="ro-RO"/>
        </w:rPr>
        <w:t>Acest termen poate fi prelungit la solicitarea justificată a contractantului, fără a depăşi 15</w:t>
      </w:r>
      <w:r w:rsidR="00C4596F">
        <w:rPr>
          <w:rFonts w:ascii="Calibri" w:hAnsi="Calibri" w:cs="Calibri"/>
          <w:sz w:val="22"/>
          <w:szCs w:val="22"/>
          <w:lang w:eastAsia="ro-RO"/>
        </w:rPr>
        <w:t xml:space="preserve"> (cincisprezece)</w:t>
      </w:r>
      <w:r w:rsidR="00393200" w:rsidRPr="00603203">
        <w:rPr>
          <w:rFonts w:ascii="Calibri" w:hAnsi="Calibri" w:cs="Calibri"/>
          <w:sz w:val="22"/>
          <w:szCs w:val="22"/>
          <w:lang w:eastAsia="ro-RO"/>
        </w:rPr>
        <w:t xml:space="preserve"> zile de la data semnării contractului de achiziţie publică.</w:t>
      </w:r>
      <w:r w:rsidR="00393200" w:rsidRPr="002321BB">
        <w:rPr>
          <w:rFonts w:ascii="Verdana" w:hAnsi="Verdana"/>
          <w:sz w:val="17"/>
          <w:szCs w:val="17"/>
          <w:lang w:eastAsia="ro-RO"/>
        </w:rPr>
        <w:br/>
      </w:r>
      <w:r w:rsidR="00393200" w:rsidRPr="00603203">
        <w:rPr>
          <w:rFonts w:ascii="Calibri" w:hAnsi="Calibri" w:cs="Calibri"/>
          <w:sz w:val="22"/>
          <w:szCs w:val="22"/>
        </w:rPr>
        <w:t>Garantia de bun</w:t>
      </w:r>
      <w:r w:rsidR="00B30D48">
        <w:rPr>
          <w:rFonts w:ascii="Calibri" w:hAnsi="Calibri" w:cs="Calibri"/>
          <w:sz w:val="22"/>
          <w:szCs w:val="22"/>
        </w:rPr>
        <w:t>ă</w:t>
      </w:r>
      <w:r w:rsidR="00393200" w:rsidRPr="00603203">
        <w:rPr>
          <w:rFonts w:ascii="Calibri" w:hAnsi="Calibri" w:cs="Calibri"/>
          <w:sz w:val="22"/>
          <w:szCs w:val="22"/>
        </w:rPr>
        <w:t xml:space="preserve"> execu</w:t>
      </w:r>
      <w:r w:rsidR="00B30D48">
        <w:rPr>
          <w:rFonts w:ascii="Calibri" w:hAnsi="Calibri" w:cs="Calibri"/>
          <w:sz w:val="22"/>
          <w:szCs w:val="22"/>
        </w:rPr>
        <w:t>ț</w:t>
      </w:r>
      <w:r w:rsidR="00393200" w:rsidRPr="00603203">
        <w:rPr>
          <w:rFonts w:ascii="Calibri" w:hAnsi="Calibri" w:cs="Calibri"/>
          <w:sz w:val="22"/>
          <w:szCs w:val="22"/>
        </w:rPr>
        <w:t xml:space="preserve">ie </w:t>
      </w:r>
      <w:r w:rsidR="00393200">
        <w:rPr>
          <w:rFonts w:ascii="Calibri" w:hAnsi="Calibri" w:cs="Calibri"/>
          <w:sz w:val="22"/>
          <w:szCs w:val="22"/>
        </w:rPr>
        <w:t>trebuie să fie irevocabilă, necondiționată și se constituie prin:</w:t>
      </w:r>
    </w:p>
    <w:p w:rsidR="00393200" w:rsidRDefault="00393200" w:rsidP="004704EC">
      <w:pPr>
        <w:pStyle w:val="NoSpacing"/>
        <w:numPr>
          <w:ilvl w:val="0"/>
          <w:numId w:val="77"/>
        </w:numPr>
        <w:ind w:left="426" w:hanging="426"/>
        <w:jc w:val="both"/>
        <w:rPr>
          <w:rFonts w:ascii="Calibri" w:hAnsi="Calibri" w:cs="Calibri"/>
          <w:sz w:val="22"/>
          <w:szCs w:val="22"/>
        </w:rPr>
      </w:pPr>
      <w:r>
        <w:rPr>
          <w:rFonts w:ascii="Calibri" w:hAnsi="Calibri" w:cs="Calibri"/>
          <w:sz w:val="22"/>
          <w:szCs w:val="22"/>
        </w:rPr>
        <w:t xml:space="preserve">virament bancar </w:t>
      </w:r>
      <w:r w:rsidR="003B21D5">
        <w:rPr>
          <w:rFonts w:ascii="Calibri" w:hAnsi="Calibri" w:cs="Calibri"/>
          <w:sz w:val="22"/>
          <w:szCs w:val="22"/>
        </w:rPr>
        <w:t>î</w:t>
      </w:r>
      <w:r w:rsidRPr="00F01EA3">
        <w:rPr>
          <w:rFonts w:ascii="Calibri" w:hAnsi="Calibri" w:cs="Calibri"/>
          <w:sz w:val="22"/>
          <w:szCs w:val="22"/>
        </w:rPr>
        <w:t>n contul nr. RO74TREZ2315005XXX010741, cod</w:t>
      </w:r>
      <w:r w:rsidR="003B21D5">
        <w:rPr>
          <w:rFonts w:ascii="Calibri" w:hAnsi="Calibri" w:cs="Calibri"/>
          <w:sz w:val="22"/>
          <w:szCs w:val="22"/>
        </w:rPr>
        <w:t xml:space="preserve"> de înregistrare</w:t>
      </w:r>
      <w:r w:rsidRPr="00F01EA3">
        <w:rPr>
          <w:rFonts w:ascii="Calibri" w:hAnsi="Calibri" w:cs="Calibri"/>
          <w:sz w:val="22"/>
          <w:szCs w:val="22"/>
        </w:rPr>
        <w:t xml:space="preserve"> fiscal</w:t>
      </w:r>
      <w:r w:rsidR="003B21D5">
        <w:rPr>
          <w:rFonts w:ascii="Calibri" w:hAnsi="Calibri" w:cs="Calibri"/>
          <w:sz w:val="22"/>
          <w:szCs w:val="22"/>
        </w:rPr>
        <w:t>ă</w:t>
      </w:r>
      <w:r w:rsidRPr="00F01EA3">
        <w:rPr>
          <w:rFonts w:ascii="Calibri" w:hAnsi="Calibri" w:cs="Calibri"/>
          <w:sz w:val="22"/>
          <w:szCs w:val="22"/>
        </w:rPr>
        <w:t xml:space="preserve"> 2747321, deschis la Trezoreria Constanța</w:t>
      </w:r>
      <w:r>
        <w:rPr>
          <w:rFonts w:ascii="Calibri" w:hAnsi="Calibri" w:cs="Calibri"/>
          <w:sz w:val="22"/>
          <w:szCs w:val="22"/>
        </w:rPr>
        <w:t>;</w:t>
      </w:r>
    </w:p>
    <w:p w:rsidR="00393200" w:rsidRDefault="00393200" w:rsidP="004704EC">
      <w:pPr>
        <w:pStyle w:val="NoSpacing"/>
        <w:numPr>
          <w:ilvl w:val="0"/>
          <w:numId w:val="77"/>
        </w:numPr>
        <w:tabs>
          <w:tab w:val="left" w:pos="426"/>
        </w:tabs>
        <w:ind w:left="0" w:firstLine="0"/>
        <w:jc w:val="both"/>
        <w:rPr>
          <w:rFonts w:ascii="Calibri" w:hAnsi="Calibri" w:cs="Calibri"/>
          <w:sz w:val="22"/>
          <w:szCs w:val="22"/>
        </w:rPr>
      </w:pPr>
      <w:r>
        <w:rPr>
          <w:rFonts w:ascii="Calibri" w:hAnsi="Calibri" w:cs="Calibri"/>
          <w:sz w:val="22"/>
          <w:szCs w:val="22"/>
        </w:rPr>
        <w:t>instrumente de garantare emise în condițiile legii astfel:</w:t>
      </w:r>
    </w:p>
    <w:p w:rsidR="00393200" w:rsidRDefault="00393200" w:rsidP="004704EC">
      <w:pPr>
        <w:pStyle w:val="NoSpacing"/>
        <w:numPr>
          <w:ilvl w:val="0"/>
          <w:numId w:val="76"/>
        </w:numPr>
        <w:tabs>
          <w:tab w:val="left" w:pos="709"/>
        </w:tabs>
        <w:ind w:left="-142" w:firstLine="568"/>
        <w:jc w:val="both"/>
        <w:rPr>
          <w:rFonts w:ascii="Calibri" w:hAnsi="Calibri" w:cs="Calibri"/>
          <w:sz w:val="22"/>
          <w:szCs w:val="22"/>
        </w:rPr>
      </w:pPr>
      <w:r>
        <w:rPr>
          <w:rFonts w:ascii="Calibri" w:hAnsi="Calibri" w:cs="Calibri"/>
          <w:sz w:val="22"/>
          <w:szCs w:val="22"/>
        </w:rPr>
        <w:t>scrisori de garanție emise de instituții de credit bancare din România sau din alt stat;</w:t>
      </w:r>
    </w:p>
    <w:p w:rsidR="00393200" w:rsidRDefault="00393200" w:rsidP="004704EC">
      <w:pPr>
        <w:pStyle w:val="NoSpacing"/>
        <w:numPr>
          <w:ilvl w:val="0"/>
          <w:numId w:val="76"/>
        </w:numPr>
        <w:tabs>
          <w:tab w:val="left" w:pos="709"/>
        </w:tabs>
        <w:ind w:left="-142" w:firstLine="568"/>
        <w:jc w:val="both"/>
        <w:rPr>
          <w:rFonts w:ascii="Calibri" w:hAnsi="Calibri" w:cs="Calibri"/>
          <w:sz w:val="22"/>
          <w:szCs w:val="22"/>
        </w:rPr>
      </w:pPr>
      <w:r>
        <w:rPr>
          <w:rFonts w:ascii="Calibri" w:hAnsi="Calibri" w:cs="Calibri"/>
          <w:sz w:val="22"/>
          <w:szCs w:val="22"/>
        </w:rPr>
        <w:t>scrisori de garanție emise de instituții financiare nebancare din România sau din alt stat;</w:t>
      </w:r>
    </w:p>
    <w:p w:rsidR="00393200" w:rsidRDefault="00393200" w:rsidP="004704EC">
      <w:pPr>
        <w:pStyle w:val="NoSpacing"/>
        <w:numPr>
          <w:ilvl w:val="0"/>
          <w:numId w:val="76"/>
        </w:numPr>
        <w:tabs>
          <w:tab w:val="left" w:pos="709"/>
        </w:tabs>
        <w:ind w:left="-142" w:firstLine="568"/>
        <w:jc w:val="both"/>
        <w:rPr>
          <w:rFonts w:ascii="Calibri" w:hAnsi="Calibri" w:cs="Calibri"/>
          <w:sz w:val="22"/>
          <w:szCs w:val="22"/>
        </w:rPr>
      </w:pPr>
      <w:r>
        <w:rPr>
          <w:rFonts w:ascii="Calibri" w:hAnsi="Calibri" w:cs="Calibri"/>
          <w:sz w:val="22"/>
          <w:szCs w:val="22"/>
        </w:rPr>
        <w:t xml:space="preserve"> asigurări de garanții emise:</w:t>
      </w:r>
    </w:p>
    <w:p w:rsidR="00393200" w:rsidRDefault="00393200" w:rsidP="00610CDF">
      <w:pPr>
        <w:pStyle w:val="NoSpacing"/>
        <w:tabs>
          <w:tab w:val="left" w:pos="1134"/>
        </w:tabs>
        <w:ind w:left="709"/>
        <w:jc w:val="both"/>
        <w:rPr>
          <w:rFonts w:ascii="Calibri" w:hAnsi="Calibri" w:cs="Calibri"/>
          <w:sz w:val="22"/>
          <w:szCs w:val="22"/>
        </w:rPr>
      </w:pPr>
      <w:r>
        <w:rPr>
          <w:rFonts w:ascii="Calibri" w:hAnsi="Calibri" w:cs="Calibri"/>
          <w:sz w:val="22"/>
          <w:szCs w:val="22"/>
        </w:rPr>
        <w:t>-fie de societăți de asigurare care dețin autorizații de funcționare emise în România sau într-un alt stat membru al Uniunii Europene și/sau care sunt înscrise în registrele publicate pe site-ul Autorității de Supraveghere Financiară;</w:t>
      </w:r>
    </w:p>
    <w:p w:rsidR="00393200" w:rsidRDefault="00393200" w:rsidP="00610CDF">
      <w:pPr>
        <w:pStyle w:val="NoSpacing"/>
        <w:tabs>
          <w:tab w:val="left" w:pos="1134"/>
        </w:tabs>
        <w:ind w:left="709"/>
        <w:jc w:val="both"/>
        <w:rPr>
          <w:rFonts w:ascii="Calibri" w:hAnsi="Calibri" w:cs="Calibri"/>
          <w:sz w:val="22"/>
          <w:szCs w:val="22"/>
        </w:rPr>
      </w:pPr>
      <w:r>
        <w:rPr>
          <w:rFonts w:ascii="Calibri" w:hAnsi="Calibri" w:cs="Calibri"/>
          <w:sz w:val="22"/>
          <w:szCs w:val="22"/>
        </w:rPr>
        <w:t>-fie de societăți de asigurare din state terțe prin sucursale autorizate în România de către Autoritatea de Supraveghere Financiară;</w:t>
      </w:r>
    </w:p>
    <w:p w:rsidR="00393200" w:rsidRDefault="00393200" w:rsidP="00393200">
      <w:pPr>
        <w:pStyle w:val="NoSpacing"/>
        <w:tabs>
          <w:tab w:val="left" w:pos="1134"/>
        </w:tabs>
        <w:jc w:val="both"/>
        <w:rPr>
          <w:rFonts w:ascii="Calibri" w:hAnsi="Calibri" w:cs="Calibri"/>
          <w:sz w:val="22"/>
          <w:szCs w:val="22"/>
        </w:rPr>
      </w:pPr>
      <w:r>
        <w:rPr>
          <w:rFonts w:ascii="Calibri" w:hAnsi="Calibri" w:cs="Calibri"/>
          <w:sz w:val="22"/>
          <w:szCs w:val="22"/>
        </w:rPr>
        <w:t>c) depunerea la casierie a unor sume în numerar dacă valoarea este mai mică de 5.000 lei.</w:t>
      </w:r>
    </w:p>
    <w:p w:rsidR="00B34AA7" w:rsidRPr="00603203" w:rsidRDefault="00B34AA7" w:rsidP="00B34AA7">
      <w:pPr>
        <w:suppressAutoHyphens/>
        <w:jc w:val="both"/>
        <w:rPr>
          <w:rFonts w:ascii="Calibri" w:hAnsi="Calibri" w:cs="Calibri"/>
          <w:sz w:val="22"/>
          <w:szCs w:val="22"/>
          <w:lang w:val="ro-RO" w:eastAsia="ar-SA"/>
        </w:rPr>
      </w:pPr>
      <w:r w:rsidRPr="00603203">
        <w:rPr>
          <w:rFonts w:ascii="Calibri" w:hAnsi="Calibri" w:cs="Calibri"/>
          <w:sz w:val="22"/>
          <w:szCs w:val="22"/>
          <w:lang w:val="ro-RO" w:eastAsia="ar-SA"/>
        </w:rPr>
        <w:t xml:space="preserve">15.2 Perioada de valabilitate a garanţiei </w:t>
      </w:r>
      <w:r w:rsidR="00C4596F">
        <w:rPr>
          <w:rFonts w:ascii="Calibri" w:hAnsi="Calibri" w:cs="Calibri"/>
          <w:sz w:val="22"/>
          <w:szCs w:val="22"/>
          <w:lang w:val="ro-RO" w:eastAsia="ar-SA"/>
        </w:rPr>
        <w:t xml:space="preserve">de bună execuție </w:t>
      </w:r>
      <w:r w:rsidRPr="00603203">
        <w:rPr>
          <w:rFonts w:ascii="Calibri" w:hAnsi="Calibri" w:cs="Calibri"/>
          <w:sz w:val="22"/>
          <w:szCs w:val="22"/>
          <w:lang w:val="ro-RO" w:eastAsia="ar-SA"/>
        </w:rPr>
        <w:t>va fi egală cu durata contractului</w:t>
      </w:r>
      <w:r w:rsidR="003B21D5">
        <w:rPr>
          <w:rFonts w:ascii="Calibri" w:hAnsi="Calibri" w:cs="Calibri"/>
          <w:sz w:val="22"/>
          <w:szCs w:val="22"/>
          <w:lang w:val="ro-RO" w:eastAsia="ar-SA"/>
        </w:rPr>
        <w:t>.</w:t>
      </w:r>
      <w:r w:rsidRPr="00603203">
        <w:rPr>
          <w:rFonts w:ascii="Calibri" w:hAnsi="Calibri" w:cs="Calibri"/>
          <w:sz w:val="22"/>
          <w:szCs w:val="22"/>
          <w:lang w:val="ro-RO" w:eastAsia="ar-SA"/>
        </w:rPr>
        <w:t xml:space="preserve"> </w:t>
      </w:r>
    </w:p>
    <w:p w:rsidR="00B34AA7" w:rsidRPr="00603203" w:rsidRDefault="00B34AA7" w:rsidP="00B34AA7">
      <w:pPr>
        <w:suppressAutoHyphens/>
        <w:jc w:val="both"/>
        <w:rPr>
          <w:rFonts w:ascii="Calibri" w:hAnsi="Calibri" w:cs="Calibri"/>
          <w:sz w:val="22"/>
          <w:szCs w:val="22"/>
          <w:lang w:val="ro-RO" w:eastAsia="ar-SA"/>
        </w:rPr>
      </w:pPr>
      <w:r w:rsidRPr="00603203">
        <w:rPr>
          <w:rFonts w:ascii="Calibri" w:hAnsi="Calibri" w:cs="Calibri"/>
          <w:sz w:val="22"/>
          <w:szCs w:val="22"/>
          <w:lang w:val="ro-RO" w:eastAsia="ar-SA"/>
        </w:rPr>
        <w:t xml:space="preserve">15.3 Achizitorul are obligaţia de a emite </w:t>
      </w:r>
      <w:r w:rsidR="00393200">
        <w:rPr>
          <w:rFonts w:ascii="Calibri" w:hAnsi="Calibri" w:cs="Calibri"/>
          <w:sz w:val="22"/>
          <w:szCs w:val="22"/>
          <w:lang w:val="ro-RO" w:eastAsia="ar-SA"/>
        </w:rPr>
        <w:t>o</w:t>
      </w:r>
      <w:r w:rsidRPr="00603203">
        <w:rPr>
          <w:rFonts w:ascii="Calibri" w:hAnsi="Calibri" w:cs="Calibri"/>
          <w:sz w:val="22"/>
          <w:szCs w:val="22"/>
          <w:lang w:val="ro-RO" w:eastAsia="ar-SA"/>
        </w:rPr>
        <w:t xml:space="preserve">rdinul de începere a executării contractului numai după ce </w:t>
      </w:r>
      <w:r w:rsidR="00393200">
        <w:rPr>
          <w:rFonts w:ascii="Calibri" w:hAnsi="Calibri" w:cs="Calibri"/>
          <w:sz w:val="22"/>
          <w:szCs w:val="22"/>
          <w:lang w:val="ro-RO" w:eastAsia="ar-SA"/>
        </w:rPr>
        <w:t>p</w:t>
      </w:r>
      <w:r w:rsidRPr="00603203">
        <w:rPr>
          <w:rFonts w:ascii="Calibri" w:hAnsi="Calibri" w:cs="Calibri"/>
          <w:sz w:val="22"/>
          <w:szCs w:val="22"/>
          <w:lang w:val="ro-RO" w:eastAsia="ar-SA"/>
        </w:rPr>
        <w:t>restatorul a făcut dovada constituirii garanţiei de bună execuţie.</w:t>
      </w:r>
    </w:p>
    <w:p w:rsidR="00B34AA7" w:rsidRPr="00603203" w:rsidRDefault="00B34AA7" w:rsidP="00B34AA7">
      <w:pPr>
        <w:suppressAutoHyphens/>
        <w:jc w:val="both"/>
        <w:rPr>
          <w:rFonts w:ascii="Calibri" w:hAnsi="Calibri" w:cs="Calibri"/>
          <w:sz w:val="22"/>
          <w:szCs w:val="22"/>
          <w:lang w:val="ro-RO" w:eastAsia="ar-SA"/>
        </w:rPr>
      </w:pPr>
      <w:r w:rsidRPr="00603203">
        <w:rPr>
          <w:rFonts w:ascii="Calibri" w:hAnsi="Calibri" w:cs="Calibri"/>
          <w:sz w:val="22"/>
          <w:szCs w:val="22"/>
          <w:lang w:val="ro-RO" w:eastAsia="ar-SA"/>
        </w:rPr>
        <w:t xml:space="preserve">15.4 In cazul în care prestatorul nu transmite garanţia de bună execuţie specificată la </w:t>
      </w:r>
      <w:r w:rsidR="00C4596F">
        <w:rPr>
          <w:rFonts w:ascii="Calibri" w:hAnsi="Calibri" w:cs="Calibri"/>
          <w:sz w:val="22"/>
          <w:szCs w:val="22"/>
          <w:lang w:val="ro-RO" w:eastAsia="ar-SA"/>
        </w:rPr>
        <w:t>art.</w:t>
      </w:r>
      <w:r w:rsidRPr="00603203">
        <w:rPr>
          <w:rFonts w:ascii="Calibri" w:hAnsi="Calibri" w:cs="Calibri"/>
          <w:sz w:val="22"/>
          <w:szCs w:val="22"/>
          <w:lang w:val="ro-RO" w:eastAsia="ar-SA"/>
        </w:rPr>
        <w:t xml:space="preserve"> </w:t>
      </w:r>
      <w:r w:rsidR="008D3546">
        <w:rPr>
          <w:rFonts w:ascii="Calibri" w:hAnsi="Calibri" w:cs="Calibri"/>
          <w:sz w:val="22"/>
          <w:szCs w:val="22"/>
          <w:lang w:val="ro-RO" w:eastAsia="ar-SA"/>
        </w:rPr>
        <w:t>15</w:t>
      </w:r>
      <w:r w:rsidRPr="00603203">
        <w:rPr>
          <w:rFonts w:ascii="Calibri" w:hAnsi="Calibri" w:cs="Calibri"/>
          <w:sz w:val="22"/>
          <w:szCs w:val="22"/>
          <w:lang w:val="ro-RO" w:eastAsia="ar-SA"/>
        </w:rPr>
        <w:t>.1, contractul este reziliat de drept, fără obligaţia de notificare sau îndeplinire a oricărei formalităţi de către Achizitor.</w:t>
      </w:r>
    </w:p>
    <w:p w:rsidR="00B34AA7" w:rsidRPr="00603203" w:rsidRDefault="00B34AA7" w:rsidP="00B34AA7">
      <w:pPr>
        <w:suppressAutoHyphens/>
        <w:jc w:val="both"/>
        <w:rPr>
          <w:rFonts w:ascii="Calibri" w:hAnsi="Calibri" w:cs="Calibri"/>
          <w:sz w:val="22"/>
          <w:szCs w:val="22"/>
          <w:lang w:val="ro-RO" w:eastAsia="ar-SA"/>
        </w:rPr>
      </w:pPr>
      <w:r w:rsidRPr="00603203">
        <w:rPr>
          <w:rFonts w:ascii="Calibri" w:hAnsi="Calibri" w:cs="Calibri"/>
          <w:sz w:val="22"/>
          <w:szCs w:val="22"/>
          <w:lang w:val="ro-RO" w:eastAsia="ar-SA"/>
        </w:rPr>
        <w:t xml:space="preserve">15.5 Cuantumul garanţiei de bună execuţie a contractului este _________________ lei, reprezentând un procent de 5% din valoarea contractului fără TVA. </w:t>
      </w:r>
    </w:p>
    <w:p w:rsidR="00B34AA7" w:rsidRPr="00603203" w:rsidRDefault="00B34AA7" w:rsidP="00B34AA7">
      <w:pPr>
        <w:suppressAutoHyphens/>
        <w:jc w:val="both"/>
        <w:rPr>
          <w:rFonts w:ascii="Calibri" w:hAnsi="Calibri" w:cs="Calibri"/>
          <w:sz w:val="22"/>
          <w:szCs w:val="22"/>
          <w:lang w:val="ro-RO" w:eastAsia="ar-SA"/>
        </w:rPr>
      </w:pPr>
      <w:r w:rsidRPr="00603203">
        <w:rPr>
          <w:rFonts w:ascii="Calibri" w:hAnsi="Calibri" w:cs="Calibri"/>
          <w:sz w:val="22"/>
          <w:szCs w:val="22"/>
          <w:lang w:val="ro-RO" w:eastAsia="ar-SA"/>
        </w:rPr>
        <w:t xml:space="preserve">15.6 Achizitorul are dreptul de a emite pretenţii asupra garanţiei de bună execuţie, oricând pe parcursul îndeplinirii contractului, în limita prejudiciului creat, în cazul în care prestatorul nu îşi îndeplineşte din culpa sa obligaţiile asumate prin contract. Anterior emiterii unei pretenţii asupra garanţiei de bună execuţie achizitorul  are obligaţia de a notifica pretenţia atât prestatorului, cât şi emitentului instrumentului de garantare, precizând obligaţiile care nu au fost respectate, precum şi modul de calcul al prejudiciului. În situaţia executării garanţiei de bună execuţie, </w:t>
      </w:r>
      <w:r w:rsidR="00195755">
        <w:rPr>
          <w:rFonts w:ascii="Calibri" w:hAnsi="Calibri" w:cs="Calibri"/>
          <w:sz w:val="22"/>
          <w:szCs w:val="22"/>
          <w:lang w:val="ro-RO" w:eastAsia="ar-SA"/>
        </w:rPr>
        <w:t xml:space="preserve">parţial sau total, prestatorul </w:t>
      </w:r>
      <w:r w:rsidRPr="00603203">
        <w:rPr>
          <w:rFonts w:ascii="Calibri" w:hAnsi="Calibri" w:cs="Calibri"/>
          <w:sz w:val="22"/>
          <w:szCs w:val="22"/>
          <w:lang w:val="ro-RO" w:eastAsia="ar-SA"/>
        </w:rPr>
        <w:t>are obligaţia de a reîntregii garanţia în cauză raportat la restul rămas de executat.</w:t>
      </w:r>
    </w:p>
    <w:p w:rsidR="00B34AA7" w:rsidRPr="00603203" w:rsidRDefault="00B34AA7" w:rsidP="00B34AA7">
      <w:pPr>
        <w:suppressAutoHyphens/>
        <w:jc w:val="both"/>
        <w:rPr>
          <w:rFonts w:ascii="Calibri" w:hAnsi="Calibri" w:cs="Calibri"/>
          <w:sz w:val="22"/>
          <w:szCs w:val="22"/>
          <w:lang w:val="ro-RO" w:eastAsia="ar-SA"/>
        </w:rPr>
      </w:pPr>
      <w:r w:rsidRPr="00603203">
        <w:rPr>
          <w:rFonts w:ascii="Calibri" w:hAnsi="Calibri" w:cs="Calibri"/>
          <w:sz w:val="22"/>
          <w:szCs w:val="22"/>
          <w:lang w:val="ro-RO" w:eastAsia="ar-SA"/>
        </w:rPr>
        <w:t xml:space="preserve">15.7. Achizitorul se obligă să restituie garanția de bună execuție în termen de 14 </w:t>
      </w:r>
      <w:r w:rsidR="00C4596F">
        <w:rPr>
          <w:rFonts w:ascii="Calibri" w:hAnsi="Calibri" w:cs="Calibri"/>
          <w:sz w:val="22"/>
          <w:szCs w:val="22"/>
          <w:lang w:val="ro-RO" w:eastAsia="ar-SA"/>
        </w:rPr>
        <w:t>(patrusprezece)</w:t>
      </w:r>
      <w:r w:rsidRPr="00603203">
        <w:rPr>
          <w:rFonts w:ascii="Calibri" w:hAnsi="Calibri" w:cs="Calibri"/>
          <w:sz w:val="22"/>
          <w:szCs w:val="22"/>
          <w:lang w:val="ro-RO" w:eastAsia="ar-SA"/>
        </w:rPr>
        <w:t>zile de la data îndeplinirii de către prestator a obligațiilor asumate prin contract dacă nu a emis pretenții asupra ei până la această dată.</w:t>
      </w:r>
    </w:p>
    <w:p w:rsidR="00B34AA7" w:rsidRPr="00603203" w:rsidRDefault="00B34AA7" w:rsidP="00B34AA7">
      <w:pPr>
        <w:suppressAutoHyphens/>
        <w:jc w:val="both"/>
        <w:rPr>
          <w:rFonts w:ascii="Calibri" w:hAnsi="Calibri" w:cs="Calibri"/>
          <w:b/>
          <w:sz w:val="22"/>
          <w:szCs w:val="22"/>
          <w:lang w:val="it-IT" w:eastAsia="ar-SA"/>
        </w:rPr>
      </w:pPr>
    </w:p>
    <w:p w:rsidR="00B34AA7" w:rsidRPr="00603203" w:rsidRDefault="00B34AA7" w:rsidP="00B34AA7">
      <w:pPr>
        <w:pStyle w:val="DefaultText"/>
        <w:jc w:val="both"/>
        <w:rPr>
          <w:rFonts w:ascii="Calibri" w:hAnsi="Calibri" w:cs="Calibri"/>
          <w:b/>
          <w:i/>
          <w:sz w:val="22"/>
          <w:szCs w:val="22"/>
          <w:lang w:val="pt-BR"/>
        </w:rPr>
      </w:pPr>
      <w:r w:rsidRPr="00603203">
        <w:rPr>
          <w:rFonts w:ascii="Calibri" w:hAnsi="Calibri" w:cs="Calibri"/>
          <w:b/>
          <w:i/>
          <w:sz w:val="22"/>
          <w:szCs w:val="22"/>
          <w:lang w:val="pt-BR"/>
        </w:rPr>
        <w:t>16.Recepţie şi verificări</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 xml:space="preserve">16.1. Achizitorul are dreptul de a verifica, prin responsabilul de contract, modul de prestare a serviciilor pentru a stabili conformitatea lor cu prevederile contractului, dacă sunt respectate prevederile legale în materie și caietul de sarcini. </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 xml:space="preserve">16.2. Prestatorul, prin reprezentantul notificat achizitorului, are obligația de a întocmi la sfârșitul fiecărei luni calendaristice un </w:t>
      </w:r>
      <w:r w:rsidR="00B30D48">
        <w:rPr>
          <w:rFonts w:ascii="Calibri" w:hAnsi="Calibri" w:cs="Calibri"/>
          <w:sz w:val="22"/>
          <w:szCs w:val="22"/>
          <w:lang w:val="pt-BR"/>
        </w:rPr>
        <w:t>Raport lunar</w:t>
      </w:r>
      <w:r w:rsidR="0001343A">
        <w:rPr>
          <w:rFonts w:ascii="Calibri" w:hAnsi="Calibri" w:cs="Calibri"/>
          <w:sz w:val="22"/>
          <w:szCs w:val="22"/>
          <w:lang w:val="pt-BR"/>
        </w:rPr>
        <w:t xml:space="preserve"> de certificare a serviciilor prestate</w:t>
      </w:r>
      <w:r w:rsidRPr="00603203">
        <w:rPr>
          <w:rFonts w:ascii="Calibri" w:hAnsi="Calibri" w:cs="Calibri"/>
          <w:sz w:val="22"/>
          <w:szCs w:val="22"/>
          <w:lang w:val="pt-BR"/>
        </w:rPr>
        <w:t xml:space="preserve"> în care va menționa perioada de prestare a serviciilor, evenimentele semnalate în această perioadă, prestarea corespunzătoare/necorespunzătoare a serviciilor conform prevederilor contractuale. </w:t>
      </w:r>
      <w:r w:rsidR="00B30D48">
        <w:rPr>
          <w:rFonts w:ascii="Calibri" w:hAnsi="Calibri" w:cs="Calibri"/>
          <w:sz w:val="22"/>
          <w:szCs w:val="22"/>
          <w:lang w:val="pt-BR"/>
        </w:rPr>
        <w:t>Raportul lunar</w:t>
      </w:r>
      <w:r w:rsidRPr="00603203">
        <w:rPr>
          <w:rFonts w:ascii="Calibri" w:hAnsi="Calibri" w:cs="Calibri"/>
          <w:sz w:val="22"/>
          <w:szCs w:val="22"/>
          <w:lang w:val="pt-BR"/>
        </w:rPr>
        <w:t xml:space="preserve"> </w:t>
      </w:r>
      <w:r w:rsidR="0001343A">
        <w:rPr>
          <w:rFonts w:ascii="Calibri" w:hAnsi="Calibri" w:cs="Calibri"/>
          <w:sz w:val="22"/>
          <w:szCs w:val="22"/>
          <w:lang w:val="pt-BR"/>
        </w:rPr>
        <w:t xml:space="preserve">de certificare a serviciilor prestate </w:t>
      </w:r>
      <w:r w:rsidRPr="00603203">
        <w:rPr>
          <w:rFonts w:ascii="Calibri" w:hAnsi="Calibri" w:cs="Calibri"/>
          <w:sz w:val="22"/>
          <w:szCs w:val="22"/>
          <w:lang w:val="pt-BR"/>
        </w:rPr>
        <w:t>va fi semnat de responsabilul de contract din partea achizitorului, responsabilul de contract din partea prestatorului și avizat de șeful fiecărui obiectiv.</w:t>
      </w:r>
    </w:p>
    <w:p w:rsidR="00B34AA7" w:rsidRPr="00603203" w:rsidRDefault="00B34AA7" w:rsidP="00B34AA7">
      <w:pPr>
        <w:pStyle w:val="DefaultText"/>
        <w:jc w:val="both"/>
        <w:rPr>
          <w:rFonts w:ascii="Calibri" w:hAnsi="Calibri" w:cs="Calibri"/>
          <w:i/>
          <w:sz w:val="22"/>
          <w:szCs w:val="22"/>
        </w:rPr>
      </w:pPr>
      <w:r w:rsidRPr="00603203">
        <w:rPr>
          <w:rFonts w:ascii="Calibri" w:hAnsi="Calibri" w:cs="Calibri"/>
          <w:sz w:val="22"/>
          <w:szCs w:val="22"/>
          <w:lang w:val="pt-BR"/>
        </w:rPr>
        <w:t xml:space="preserve">16.3. </w:t>
      </w:r>
      <w:r w:rsidR="00B30D48">
        <w:rPr>
          <w:rFonts w:ascii="Calibri" w:hAnsi="Calibri" w:cs="Calibri"/>
          <w:sz w:val="22"/>
          <w:szCs w:val="22"/>
          <w:lang w:val="pt-BR"/>
        </w:rPr>
        <w:t>Raportul lunar</w:t>
      </w:r>
      <w:r w:rsidRPr="00603203">
        <w:rPr>
          <w:rFonts w:ascii="Calibri" w:hAnsi="Calibri" w:cs="Calibri"/>
          <w:sz w:val="22"/>
          <w:szCs w:val="22"/>
          <w:lang w:val="pt-BR"/>
        </w:rPr>
        <w:t xml:space="preserve"> </w:t>
      </w:r>
      <w:r w:rsidR="0001343A">
        <w:rPr>
          <w:rFonts w:ascii="Calibri" w:hAnsi="Calibri" w:cs="Calibri"/>
          <w:sz w:val="22"/>
          <w:szCs w:val="22"/>
          <w:lang w:val="pt-BR"/>
        </w:rPr>
        <w:t xml:space="preserve">de certificare </w:t>
      </w:r>
      <w:r w:rsidR="00222709">
        <w:rPr>
          <w:rFonts w:ascii="Calibri" w:hAnsi="Calibri" w:cs="Calibri"/>
          <w:sz w:val="22"/>
          <w:szCs w:val="22"/>
          <w:lang w:val="pt-BR"/>
        </w:rPr>
        <w:t xml:space="preserve">a serviciilor prestate </w:t>
      </w:r>
      <w:r w:rsidRPr="00603203">
        <w:rPr>
          <w:rFonts w:ascii="Calibri" w:hAnsi="Calibri" w:cs="Calibri"/>
          <w:sz w:val="22"/>
          <w:szCs w:val="22"/>
          <w:lang w:val="pt-BR"/>
        </w:rPr>
        <w:t>va fi însoțit de pontajul aferent perioadei de prestare a serviciilor, ce va cuprinde denumirea obiectivului, adresa obiectivului, numele agentului de pază, ziua, schimbul, numărul de ore prestate zilnic și numărul total de ore prestate în perioada raportată. Pontajul va fi întocmit de reprezentantul prestatorului, va fi semnat/avizat de șeful obiectivului la care s-au prestat serviciile.</w:t>
      </w:r>
    </w:p>
    <w:p w:rsidR="00B34AA7" w:rsidRPr="00603203" w:rsidRDefault="00B34AA7" w:rsidP="00B34AA7">
      <w:pPr>
        <w:pStyle w:val="DefaultText2"/>
        <w:jc w:val="both"/>
        <w:rPr>
          <w:rFonts w:ascii="Calibri" w:hAnsi="Calibri" w:cs="Calibri"/>
          <w:b/>
          <w:i/>
          <w:sz w:val="22"/>
          <w:szCs w:val="22"/>
          <w:lang w:val="es-ES"/>
        </w:rPr>
      </w:pPr>
    </w:p>
    <w:p w:rsidR="00B34AA7" w:rsidRPr="00D94C41" w:rsidRDefault="00B34AA7" w:rsidP="00B17762">
      <w:pPr>
        <w:pStyle w:val="DefaultText"/>
        <w:jc w:val="both"/>
        <w:rPr>
          <w:rFonts w:ascii="Calibri" w:hAnsi="Calibri" w:cs="Calibri"/>
          <w:b/>
          <w:i/>
          <w:sz w:val="22"/>
          <w:szCs w:val="22"/>
          <w:lang w:val="pt-BR"/>
        </w:rPr>
      </w:pPr>
      <w:r w:rsidRPr="00D94C41">
        <w:rPr>
          <w:rFonts w:ascii="Calibri" w:hAnsi="Calibri" w:cs="Calibri"/>
          <w:b/>
          <w:i/>
          <w:sz w:val="22"/>
          <w:szCs w:val="22"/>
          <w:lang w:val="pt-BR"/>
        </w:rPr>
        <w:t>17.</w:t>
      </w:r>
      <w:r w:rsidR="00311B57" w:rsidRPr="00D94C41">
        <w:rPr>
          <w:rFonts w:ascii="Calibri" w:hAnsi="Calibri" w:cs="Calibri"/>
          <w:b/>
          <w:i/>
          <w:sz w:val="22"/>
          <w:szCs w:val="22"/>
          <w:lang w:val="pt-BR"/>
        </w:rPr>
        <w:t xml:space="preserve"> </w:t>
      </w:r>
      <w:r w:rsidRPr="00D94C41">
        <w:rPr>
          <w:rFonts w:ascii="Calibri" w:hAnsi="Calibri" w:cs="Calibri"/>
          <w:b/>
          <w:i/>
          <w:sz w:val="22"/>
          <w:szCs w:val="22"/>
          <w:lang w:val="pt-BR"/>
        </w:rPr>
        <w:t>Ajustarea prețului contractului</w:t>
      </w:r>
      <w:r w:rsidR="00B512E0" w:rsidRPr="00D94C41">
        <w:rPr>
          <w:rFonts w:ascii="Calibri" w:hAnsi="Calibri" w:cs="Calibri"/>
          <w:b/>
          <w:i/>
          <w:sz w:val="22"/>
          <w:szCs w:val="22"/>
          <w:lang w:val="pt-BR"/>
        </w:rPr>
        <w:t xml:space="preserve">   </w:t>
      </w:r>
    </w:p>
    <w:p w:rsidR="00B34AA7" w:rsidRPr="00D94C41" w:rsidRDefault="00B34AA7" w:rsidP="00B17762">
      <w:pPr>
        <w:pStyle w:val="DefaultText"/>
        <w:jc w:val="both"/>
        <w:rPr>
          <w:rFonts w:ascii="Calibri" w:hAnsi="Calibri" w:cs="Calibri"/>
          <w:sz w:val="22"/>
          <w:szCs w:val="22"/>
        </w:rPr>
      </w:pPr>
      <w:r w:rsidRPr="00D94C41">
        <w:rPr>
          <w:rFonts w:ascii="Calibri" w:hAnsi="Calibri" w:cs="Calibri"/>
          <w:sz w:val="22"/>
          <w:szCs w:val="22"/>
          <w:lang w:val="pt-BR"/>
        </w:rPr>
        <w:t xml:space="preserve">17.1. </w:t>
      </w:r>
      <w:r w:rsidRPr="00D94C41">
        <w:rPr>
          <w:rFonts w:ascii="Calibri" w:hAnsi="Calibri" w:cs="Calibri"/>
          <w:sz w:val="22"/>
          <w:szCs w:val="22"/>
        </w:rPr>
        <w:t>Ajustarea prețului contractului se va face în conformitate cu prevederile art. 221 din Legea nr.</w:t>
      </w:r>
      <w:r w:rsidR="00B30D48" w:rsidRPr="00D94C41">
        <w:rPr>
          <w:rFonts w:ascii="Calibri" w:hAnsi="Calibri" w:cs="Calibri"/>
          <w:sz w:val="22"/>
          <w:szCs w:val="22"/>
        </w:rPr>
        <w:t xml:space="preserve"> </w:t>
      </w:r>
      <w:r w:rsidRPr="00D94C41">
        <w:rPr>
          <w:rFonts w:ascii="Calibri" w:hAnsi="Calibri" w:cs="Calibri"/>
          <w:sz w:val="22"/>
          <w:szCs w:val="22"/>
        </w:rPr>
        <w:t>98/2016</w:t>
      </w:r>
      <w:r w:rsidR="00B30D48" w:rsidRPr="00D94C41">
        <w:rPr>
          <w:rFonts w:ascii="Calibri" w:hAnsi="Calibri" w:cs="Calibri"/>
          <w:sz w:val="22"/>
          <w:szCs w:val="22"/>
        </w:rPr>
        <w:t>,</w:t>
      </w:r>
      <w:r w:rsidRPr="00D94C41">
        <w:rPr>
          <w:rFonts w:ascii="Calibri" w:hAnsi="Calibri" w:cs="Calibri"/>
          <w:sz w:val="22"/>
          <w:szCs w:val="22"/>
        </w:rPr>
        <w:t xml:space="preserve"> cu modific</w:t>
      </w:r>
      <w:r w:rsidR="00B30D48" w:rsidRPr="00D94C41">
        <w:rPr>
          <w:rFonts w:ascii="Calibri" w:hAnsi="Calibri" w:cs="Calibri"/>
          <w:sz w:val="22"/>
          <w:szCs w:val="22"/>
        </w:rPr>
        <w:t>ă</w:t>
      </w:r>
      <w:r w:rsidRPr="00D94C41">
        <w:rPr>
          <w:rFonts w:ascii="Calibri" w:hAnsi="Calibri" w:cs="Calibri"/>
          <w:sz w:val="22"/>
          <w:szCs w:val="22"/>
        </w:rPr>
        <w:t xml:space="preserve">rile </w:t>
      </w:r>
      <w:r w:rsidR="00B30D48" w:rsidRPr="00D94C41">
        <w:rPr>
          <w:rFonts w:ascii="Calibri" w:hAnsi="Calibri" w:cs="Calibri"/>
          <w:sz w:val="22"/>
          <w:szCs w:val="22"/>
        </w:rPr>
        <w:t>ș</w:t>
      </w:r>
      <w:r w:rsidRPr="00D94C41">
        <w:rPr>
          <w:rFonts w:ascii="Calibri" w:hAnsi="Calibri" w:cs="Calibri"/>
          <w:sz w:val="22"/>
          <w:szCs w:val="22"/>
        </w:rPr>
        <w:t>i complet</w:t>
      </w:r>
      <w:r w:rsidR="00B30D48" w:rsidRPr="00D94C41">
        <w:rPr>
          <w:rFonts w:ascii="Calibri" w:hAnsi="Calibri" w:cs="Calibri"/>
          <w:sz w:val="22"/>
          <w:szCs w:val="22"/>
        </w:rPr>
        <w:t>ă</w:t>
      </w:r>
      <w:r w:rsidRPr="00D94C41">
        <w:rPr>
          <w:rFonts w:ascii="Calibri" w:hAnsi="Calibri" w:cs="Calibri"/>
          <w:sz w:val="22"/>
          <w:szCs w:val="22"/>
        </w:rPr>
        <w:t>rile ulterioare</w:t>
      </w:r>
      <w:r w:rsidR="00AF2FA7" w:rsidRPr="00D94C41">
        <w:rPr>
          <w:rFonts w:ascii="Calibri" w:hAnsi="Calibri" w:cs="Calibri"/>
          <w:sz w:val="22"/>
          <w:szCs w:val="22"/>
        </w:rPr>
        <w:t>,</w:t>
      </w:r>
      <w:r w:rsidRPr="00D94C41">
        <w:rPr>
          <w:rFonts w:ascii="Calibri" w:hAnsi="Calibri" w:cs="Calibri"/>
          <w:sz w:val="22"/>
          <w:szCs w:val="22"/>
        </w:rPr>
        <w:t xml:space="preserve"> </w:t>
      </w:r>
      <w:r w:rsidR="00AF2FA7" w:rsidRPr="00D94C41">
        <w:rPr>
          <w:rFonts w:ascii="Calibri" w:hAnsi="Calibri" w:cs="Calibri"/>
          <w:sz w:val="22"/>
          <w:szCs w:val="22"/>
        </w:rPr>
        <w:t xml:space="preserve">coroborat cu dispozițiile prevăzute de </w:t>
      </w:r>
      <w:r w:rsidR="007C183B" w:rsidRPr="00D94C41">
        <w:rPr>
          <w:rFonts w:ascii="Calibri" w:hAnsi="Calibri" w:cs="Calibri"/>
          <w:sz w:val="22"/>
          <w:szCs w:val="22"/>
        </w:rPr>
        <w:t>Instrucțiunea nr. 1/2021</w:t>
      </w:r>
      <w:r w:rsidR="007C2ACF" w:rsidRPr="00D94C41">
        <w:rPr>
          <w:rStyle w:val="Header"/>
          <w:rFonts w:ascii="Verdana" w:hAnsi="Verdana"/>
        </w:rPr>
        <w:t xml:space="preserve"> </w:t>
      </w:r>
      <w:r w:rsidR="007C2ACF" w:rsidRPr="00D94C41">
        <w:rPr>
          <w:rStyle w:val="do1"/>
          <w:rFonts w:ascii="Calibri" w:hAnsi="Calibri" w:cs="Calibri"/>
          <w:b w:val="0"/>
          <w:sz w:val="22"/>
          <w:szCs w:val="22"/>
        </w:rPr>
        <w:t>privind modificarea contractului de achiziţie publică/contractului de achiziţie sectorială/acordului-cadru,</w:t>
      </w:r>
      <w:r w:rsidR="007C183B" w:rsidRPr="00D94C41">
        <w:rPr>
          <w:rFonts w:ascii="Calibri" w:hAnsi="Calibri" w:cs="Calibri"/>
          <w:sz w:val="22"/>
          <w:szCs w:val="22"/>
        </w:rPr>
        <w:t xml:space="preserve"> emisă de Președintele Agenției Naționale pentru Achiziții publice</w:t>
      </w:r>
      <w:r w:rsidR="006B3E59" w:rsidRPr="00D94C41">
        <w:rPr>
          <w:rFonts w:ascii="Calibri" w:hAnsi="Calibri" w:cs="Calibri"/>
          <w:sz w:val="22"/>
          <w:szCs w:val="22"/>
        </w:rPr>
        <w:t>, în următoarele situații:</w:t>
      </w:r>
    </w:p>
    <w:p w:rsidR="00B34AA7" w:rsidRPr="00D94C41" w:rsidRDefault="004B4DEA" w:rsidP="00B17762">
      <w:pPr>
        <w:pStyle w:val="DefaultText"/>
        <w:jc w:val="both"/>
        <w:rPr>
          <w:rFonts w:ascii="Calibri" w:hAnsi="Calibri" w:cs="Calibri"/>
          <w:sz w:val="22"/>
          <w:szCs w:val="22"/>
        </w:rPr>
      </w:pPr>
      <w:r w:rsidRPr="00D94C41">
        <w:rPr>
          <w:rFonts w:ascii="Calibri" w:hAnsi="Calibri" w:cs="Calibri"/>
          <w:sz w:val="22"/>
          <w:szCs w:val="22"/>
          <w:lang w:val="pt-BR"/>
        </w:rPr>
        <w:t xml:space="preserve">(1) </w:t>
      </w:r>
      <w:r w:rsidR="006B3E59" w:rsidRPr="00D94C41">
        <w:rPr>
          <w:rFonts w:ascii="Calibri" w:hAnsi="Calibri" w:cs="Calibri"/>
          <w:sz w:val="22"/>
          <w:szCs w:val="22"/>
        </w:rPr>
        <w:t>m</w:t>
      </w:r>
      <w:r w:rsidR="00B34AA7" w:rsidRPr="00D94C41">
        <w:rPr>
          <w:rFonts w:ascii="Calibri" w:hAnsi="Calibri" w:cs="Calibri"/>
          <w:sz w:val="22"/>
          <w:szCs w:val="22"/>
        </w:rPr>
        <w:t xml:space="preserve">odificări legislative sau acte administrative emise de către autoritățile publice care au ca obiect instituirea, modificarea sau renunțarea la anumite taxe/impozite locale, al căror efect se reflectă în creșterea/diminuarea costurilor pe baza cărora s-a fundamentat prețul contractului; </w:t>
      </w:r>
    </w:p>
    <w:p w:rsidR="006B0B95" w:rsidRPr="008241FD" w:rsidRDefault="004B4DEA" w:rsidP="00AC2B16">
      <w:pPr>
        <w:pStyle w:val="DefaultText"/>
        <w:jc w:val="both"/>
        <w:rPr>
          <w:rFonts w:ascii="Calibri" w:hAnsi="Calibri" w:cs="Calibri"/>
          <w:sz w:val="22"/>
          <w:szCs w:val="22"/>
        </w:rPr>
      </w:pPr>
      <w:r w:rsidRPr="00D94C41">
        <w:rPr>
          <w:rFonts w:ascii="Calibri" w:hAnsi="Calibri" w:cs="Calibri"/>
          <w:sz w:val="22"/>
          <w:szCs w:val="22"/>
          <w:lang w:val="pt-BR"/>
        </w:rPr>
        <w:t>(</w:t>
      </w:r>
      <w:r w:rsidR="00B34AA7" w:rsidRPr="00D94C41">
        <w:rPr>
          <w:rFonts w:ascii="Calibri" w:hAnsi="Calibri" w:cs="Calibri"/>
          <w:sz w:val="22"/>
          <w:szCs w:val="22"/>
          <w:lang w:val="pt-BR"/>
        </w:rPr>
        <w:t>2</w:t>
      </w:r>
      <w:r w:rsidRPr="00D94C41">
        <w:rPr>
          <w:rFonts w:ascii="Calibri" w:hAnsi="Calibri" w:cs="Calibri"/>
          <w:sz w:val="22"/>
          <w:szCs w:val="22"/>
          <w:lang w:val="pt-BR"/>
        </w:rPr>
        <w:t>)</w:t>
      </w:r>
      <w:r w:rsidR="00B34AA7" w:rsidRPr="00D94C41">
        <w:rPr>
          <w:rFonts w:ascii="Calibri" w:hAnsi="Calibri" w:cs="Calibri"/>
          <w:sz w:val="22"/>
          <w:szCs w:val="22"/>
          <w:lang w:val="pt-BR"/>
        </w:rPr>
        <w:t xml:space="preserve"> </w:t>
      </w:r>
      <w:r w:rsidR="00B34AA7" w:rsidRPr="00D94C41">
        <w:rPr>
          <w:rFonts w:ascii="Calibri" w:hAnsi="Calibri" w:cs="Calibri"/>
          <w:sz w:val="22"/>
          <w:szCs w:val="22"/>
        </w:rPr>
        <w:t>modificarea salariului min</w:t>
      </w:r>
      <w:r w:rsidRPr="00D94C41">
        <w:rPr>
          <w:rFonts w:ascii="Calibri" w:hAnsi="Calibri" w:cs="Calibri"/>
          <w:sz w:val="22"/>
          <w:szCs w:val="22"/>
        </w:rPr>
        <w:t xml:space="preserve">im brut pe țară </w:t>
      </w:r>
      <w:r w:rsidR="00F1614B" w:rsidRPr="00D94C41">
        <w:rPr>
          <w:rFonts w:ascii="Calibri" w:hAnsi="Calibri" w:cs="Calibri"/>
          <w:sz w:val="22"/>
          <w:szCs w:val="22"/>
        </w:rPr>
        <w:t>garantat în plată</w:t>
      </w:r>
      <w:r w:rsidRPr="00D94C41">
        <w:rPr>
          <w:rFonts w:ascii="Calibri" w:hAnsi="Calibri" w:cs="Calibri"/>
          <w:sz w:val="22"/>
          <w:szCs w:val="22"/>
        </w:rPr>
        <w:t xml:space="preserve">; </w:t>
      </w:r>
      <w:r w:rsidR="008241FD" w:rsidRPr="00D94C41">
        <w:rPr>
          <w:rFonts w:ascii="Calibri" w:hAnsi="Calibri" w:cs="Calibri"/>
          <w:sz w:val="22"/>
          <w:szCs w:val="22"/>
        </w:rPr>
        <w:t>î</w:t>
      </w:r>
      <w:r w:rsidR="00F1614B" w:rsidRPr="00D94C41">
        <w:rPr>
          <w:rFonts w:ascii="Calibri" w:hAnsi="Calibri" w:cs="Calibri"/>
          <w:sz w:val="22"/>
          <w:szCs w:val="22"/>
        </w:rPr>
        <w:t>n acest caz,</w:t>
      </w:r>
      <w:r w:rsidR="00F35F5E">
        <w:rPr>
          <w:rFonts w:ascii="Calibri" w:hAnsi="Calibri" w:cs="Calibri"/>
          <w:sz w:val="22"/>
          <w:szCs w:val="22"/>
        </w:rPr>
        <w:t xml:space="preserve"> </w:t>
      </w:r>
      <w:r w:rsidR="00F1614B" w:rsidRPr="00D94C41">
        <w:rPr>
          <w:rStyle w:val="tli1"/>
          <w:rFonts w:ascii="Calibri" w:hAnsi="Calibri" w:cs="Calibri"/>
          <w:sz w:val="22"/>
          <w:szCs w:val="22"/>
        </w:rPr>
        <w:t xml:space="preserve">ajustarea se limitează la strictul necesar pentru a acoperi creşterea/diminuarea costurilor pe baza cărora s-a fundamentat preţul contractului ca efect al hotărârii de guvern </w:t>
      </w:r>
      <w:r w:rsidR="00F1614B" w:rsidRPr="00D94C41">
        <w:rPr>
          <w:rStyle w:val="do1"/>
          <w:rFonts w:ascii="Calibri" w:hAnsi="Calibri" w:cs="Calibri"/>
          <w:b w:val="0"/>
          <w:sz w:val="22"/>
          <w:szCs w:val="22"/>
        </w:rPr>
        <w:t>pentru stabilirea salariului de bază minim brut pe ţară garantat în plată</w:t>
      </w:r>
      <w:r w:rsidR="00F1614B" w:rsidRPr="00D94C41">
        <w:rPr>
          <w:rStyle w:val="tli1"/>
          <w:rFonts w:ascii="Calibri" w:hAnsi="Calibri" w:cs="Calibri"/>
          <w:sz w:val="22"/>
          <w:szCs w:val="22"/>
        </w:rPr>
        <w:t xml:space="preserve">, după intrarea în vigoare a acesteia iar </w:t>
      </w:r>
      <w:r w:rsidRPr="00D94C41">
        <w:rPr>
          <w:rFonts w:ascii="Calibri" w:hAnsi="Calibri" w:cs="Calibri"/>
          <w:sz w:val="22"/>
          <w:szCs w:val="22"/>
        </w:rPr>
        <w:t>valoarea seviciilor prestate</w:t>
      </w:r>
      <w:r w:rsidR="00B34AA7" w:rsidRPr="00D94C41">
        <w:rPr>
          <w:rFonts w:ascii="Calibri" w:hAnsi="Calibri" w:cs="Calibri"/>
          <w:sz w:val="22"/>
          <w:szCs w:val="22"/>
        </w:rPr>
        <w:t xml:space="preserve"> va fi actualizată doar pentru acoperirea creșterii</w:t>
      </w:r>
      <w:r w:rsidR="00F1614B" w:rsidRPr="00D94C41">
        <w:rPr>
          <w:rFonts w:ascii="Calibri" w:hAnsi="Calibri" w:cs="Calibri"/>
          <w:sz w:val="22"/>
          <w:szCs w:val="22"/>
        </w:rPr>
        <w:t>/diminuării</w:t>
      </w:r>
      <w:r w:rsidR="00B34AA7" w:rsidRPr="00D94C41">
        <w:rPr>
          <w:rFonts w:ascii="Calibri" w:hAnsi="Calibri" w:cs="Calibri"/>
          <w:sz w:val="22"/>
          <w:szCs w:val="22"/>
        </w:rPr>
        <w:t xml:space="preserve"> salariului minim</w:t>
      </w:r>
      <w:r w:rsidRPr="00D94C41">
        <w:rPr>
          <w:rFonts w:ascii="Calibri" w:hAnsi="Calibri" w:cs="Calibri"/>
          <w:sz w:val="22"/>
          <w:szCs w:val="22"/>
        </w:rPr>
        <w:t xml:space="preserve"> brut pe țară garantat în plată</w:t>
      </w:r>
      <w:r w:rsidR="00F1614B" w:rsidRPr="00D94C41">
        <w:rPr>
          <w:rFonts w:ascii="Calibri" w:hAnsi="Calibri" w:cs="Calibri"/>
          <w:sz w:val="22"/>
          <w:szCs w:val="22"/>
        </w:rPr>
        <w:t>.</w:t>
      </w:r>
    </w:p>
    <w:p w:rsidR="00F1614B" w:rsidRPr="00F1614B" w:rsidRDefault="00F1614B" w:rsidP="00AC2B16">
      <w:pPr>
        <w:pStyle w:val="DefaultText"/>
        <w:jc w:val="both"/>
        <w:rPr>
          <w:rFonts w:ascii="Calibri" w:hAnsi="Calibri" w:cs="Calibri"/>
          <w:color w:val="FF0000"/>
          <w:sz w:val="22"/>
          <w:szCs w:val="22"/>
          <w:lang w:val="pt-BR"/>
        </w:rPr>
      </w:pPr>
    </w:p>
    <w:p w:rsidR="00B34AA7" w:rsidRPr="00603203" w:rsidRDefault="00B34AA7" w:rsidP="00B34AA7">
      <w:pPr>
        <w:pStyle w:val="DefaultText"/>
        <w:jc w:val="both"/>
        <w:rPr>
          <w:rFonts w:ascii="Calibri" w:hAnsi="Calibri" w:cs="Calibri"/>
          <w:b/>
          <w:i/>
          <w:sz w:val="22"/>
          <w:szCs w:val="22"/>
          <w:lang w:val="pt-BR"/>
        </w:rPr>
      </w:pPr>
      <w:r w:rsidRPr="00603203">
        <w:rPr>
          <w:rFonts w:ascii="Calibri" w:hAnsi="Calibri" w:cs="Calibri"/>
          <w:b/>
          <w:i/>
          <w:sz w:val="22"/>
          <w:szCs w:val="22"/>
          <w:lang w:val="pt-BR"/>
        </w:rPr>
        <w:t>18.</w:t>
      </w:r>
      <w:r w:rsidR="00311B57">
        <w:rPr>
          <w:rFonts w:ascii="Calibri" w:hAnsi="Calibri" w:cs="Calibri"/>
          <w:b/>
          <w:i/>
          <w:sz w:val="22"/>
          <w:szCs w:val="22"/>
          <w:lang w:val="pt-BR"/>
        </w:rPr>
        <w:t xml:space="preserve"> </w:t>
      </w:r>
      <w:r w:rsidRPr="00603203">
        <w:rPr>
          <w:rFonts w:ascii="Calibri" w:hAnsi="Calibri" w:cs="Calibri"/>
          <w:b/>
          <w:i/>
          <w:sz w:val="22"/>
          <w:szCs w:val="22"/>
          <w:lang w:val="pt-BR"/>
        </w:rPr>
        <w:t xml:space="preserve">Subcontractanți </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18.1. Prestatorul a subcontractat (</w:t>
      </w:r>
      <w:r w:rsidRPr="00603203">
        <w:rPr>
          <w:rFonts w:ascii="Calibri" w:hAnsi="Calibri" w:cs="Calibri"/>
          <w:i/>
          <w:sz w:val="22"/>
          <w:szCs w:val="22"/>
          <w:lang w:val="pt-BR"/>
        </w:rPr>
        <w:t>se va prezenta partea din contract ce face obiectul subcontractării</w:t>
      </w:r>
      <w:r w:rsidRPr="00603203">
        <w:rPr>
          <w:rFonts w:ascii="Calibri" w:hAnsi="Calibri" w:cs="Calibri"/>
          <w:sz w:val="22"/>
          <w:szCs w:val="22"/>
          <w:lang w:val="pt-BR"/>
        </w:rPr>
        <w:t>) către subcontractantul (</w:t>
      </w:r>
      <w:r w:rsidRPr="00603203">
        <w:rPr>
          <w:rFonts w:ascii="Calibri" w:hAnsi="Calibri" w:cs="Calibri"/>
          <w:i/>
          <w:sz w:val="22"/>
          <w:szCs w:val="22"/>
          <w:lang w:val="pt-BR"/>
        </w:rPr>
        <w:t>se vor prezenta datele de identificare ale acestuia</w:t>
      </w:r>
      <w:r w:rsidRPr="00603203">
        <w:rPr>
          <w:rFonts w:ascii="Calibri" w:hAnsi="Calibri" w:cs="Calibri"/>
          <w:sz w:val="22"/>
          <w:szCs w:val="22"/>
          <w:lang w:val="pt-BR"/>
        </w:rPr>
        <w:t>).</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18.2. Contractele nr ______________ încheiate între prestator și subcontractantul __________, constituie anexa nr.______________ la prezentul contract.</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18.3. Valoarea prestațiilor care fac obiectul subcontractării este de ______________.</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18.4. Dispozițiile prevăzute la art. 18.1 – 18.3 nu diminuează răspunderea prestatorului în ceea ce privește modul de îndeplinire al prezentului contract.</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18.5. Prestatorul va indica achizitorului, cel mai tarziu la momentul începerii executării contractului numele, datele de contact și reprezentanții legali ai subcontractanților săi implicați în executarea contractului de achiziție publică.</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18.6. Subcontractantul are obligația de a notifica achizitorului orice modificări ale informațiilor prevăzute la art. 1</w:t>
      </w:r>
      <w:r w:rsidR="00083D83">
        <w:rPr>
          <w:rFonts w:ascii="Calibri" w:hAnsi="Calibri" w:cs="Calibri"/>
          <w:sz w:val="22"/>
          <w:szCs w:val="22"/>
          <w:lang w:val="pt-BR"/>
        </w:rPr>
        <w:t>8</w:t>
      </w:r>
      <w:r w:rsidRPr="00603203">
        <w:rPr>
          <w:rFonts w:ascii="Calibri" w:hAnsi="Calibri" w:cs="Calibri"/>
          <w:sz w:val="22"/>
          <w:szCs w:val="22"/>
          <w:lang w:val="pt-BR"/>
        </w:rPr>
        <w:t>.5 pe durata contractului.</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18.7. Prestatorul are dreptul de a implica noi subcontractanți, pe durata executării contractului de achiziție publică, cu condiția ca nominalizarea acestora să nu reprezinte o modificare substanțială a contractului de achiziție publică, în condițiile art. 221 din Legea nr. 98/2016 cu modificările și completările ulterioare.</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18.8. În situația prevăzută la art. 18.7, prestatorul va transmite achizitorului informațiile prevăzute la art.</w:t>
      </w:r>
      <w:r w:rsidR="00B14307">
        <w:rPr>
          <w:rFonts w:ascii="Calibri" w:hAnsi="Calibri" w:cs="Calibri"/>
          <w:sz w:val="22"/>
          <w:szCs w:val="22"/>
          <w:lang w:val="pt-BR"/>
        </w:rPr>
        <w:t xml:space="preserve"> </w:t>
      </w:r>
      <w:r w:rsidRPr="00603203">
        <w:rPr>
          <w:rFonts w:ascii="Calibri" w:hAnsi="Calibri" w:cs="Calibri"/>
          <w:sz w:val="22"/>
          <w:szCs w:val="22"/>
          <w:lang w:val="pt-BR"/>
        </w:rPr>
        <w:t>1</w:t>
      </w:r>
      <w:r w:rsidR="00083D83">
        <w:rPr>
          <w:rFonts w:ascii="Calibri" w:hAnsi="Calibri" w:cs="Calibri"/>
          <w:sz w:val="22"/>
          <w:szCs w:val="22"/>
          <w:lang w:val="pt-BR"/>
        </w:rPr>
        <w:t>8</w:t>
      </w:r>
      <w:r w:rsidRPr="00603203">
        <w:rPr>
          <w:rFonts w:ascii="Calibri" w:hAnsi="Calibri" w:cs="Calibri"/>
          <w:sz w:val="22"/>
          <w:szCs w:val="22"/>
          <w:lang w:val="pt-BR"/>
        </w:rPr>
        <w:t>.</w:t>
      </w:r>
      <w:r w:rsidR="00083D83">
        <w:rPr>
          <w:rFonts w:ascii="Calibri" w:hAnsi="Calibri" w:cs="Calibri"/>
          <w:sz w:val="22"/>
          <w:szCs w:val="22"/>
          <w:lang w:val="pt-BR"/>
        </w:rPr>
        <w:t>6</w:t>
      </w:r>
      <w:r w:rsidRPr="00603203">
        <w:rPr>
          <w:rFonts w:ascii="Calibri" w:hAnsi="Calibri" w:cs="Calibri"/>
          <w:sz w:val="22"/>
          <w:szCs w:val="22"/>
          <w:lang w:val="pt-BR"/>
        </w:rPr>
        <w:t>. în vederea obținerii acordului achizitorului privind acceptarea noilor subcontractanți implicați în executarea contractului.</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18.9. Atunci când înlocuirea sau introducerea unor noi subcontractanți are loc după semnarea contractului, aceștia transmit certificatele și alte documente necesare pentru verificarea inexistenței unor situații de excludere și a resurselor/capabilităților corespunzătoare părții lor de implicare în contract.</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18.10. În scopul unei informări complete, achizitorul are dreptul de a extinde aplicarea obligațiilor prevăzute la art. 18.5</w:t>
      </w:r>
      <w:r w:rsidR="00B14307">
        <w:rPr>
          <w:rFonts w:ascii="Calibri" w:hAnsi="Calibri" w:cs="Calibri"/>
          <w:sz w:val="22"/>
          <w:szCs w:val="22"/>
          <w:lang w:val="pt-BR"/>
        </w:rPr>
        <w:t xml:space="preserve"> </w:t>
      </w:r>
      <w:r w:rsidRPr="00603203">
        <w:rPr>
          <w:rFonts w:ascii="Calibri" w:hAnsi="Calibri" w:cs="Calibri"/>
          <w:sz w:val="22"/>
          <w:szCs w:val="22"/>
          <w:lang w:val="pt-BR"/>
        </w:rPr>
        <w:t>-</w:t>
      </w:r>
      <w:r w:rsidR="00B14307">
        <w:rPr>
          <w:rFonts w:ascii="Calibri" w:hAnsi="Calibri" w:cs="Calibri"/>
          <w:sz w:val="22"/>
          <w:szCs w:val="22"/>
          <w:lang w:val="pt-BR"/>
        </w:rPr>
        <w:t xml:space="preserve"> </w:t>
      </w:r>
      <w:r w:rsidRPr="00603203">
        <w:rPr>
          <w:rFonts w:ascii="Calibri" w:hAnsi="Calibri" w:cs="Calibri"/>
          <w:sz w:val="22"/>
          <w:szCs w:val="22"/>
          <w:lang w:val="pt-BR"/>
        </w:rPr>
        <w:t>18.9</w:t>
      </w:r>
      <w:r w:rsidR="00F36657">
        <w:rPr>
          <w:rFonts w:ascii="Calibri" w:hAnsi="Calibri" w:cs="Calibri"/>
          <w:sz w:val="22"/>
          <w:szCs w:val="22"/>
        </w:rPr>
        <w:t>:</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a) cu privire la furnizorii implicați în contracte de achiziții publice de servicii</w:t>
      </w:r>
      <w:r w:rsidR="00F36657">
        <w:rPr>
          <w:rFonts w:ascii="Calibri" w:hAnsi="Calibri" w:cs="Calibri"/>
          <w:sz w:val="22"/>
          <w:szCs w:val="22"/>
          <w:lang w:val="pt-BR"/>
        </w:rPr>
        <w:t>;</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b) cu privire la subcontractanții subcontractanților contractului sau subcontractanții aflați pe niveluri subsecvente ale lanțului de subcontractare.</w:t>
      </w:r>
    </w:p>
    <w:p w:rsidR="00B34AA7" w:rsidRPr="00603203" w:rsidRDefault="00B34AA7" w:rsidP="00B34AA7">
      <w:pPr>
        <w:pStyle w:val="DefaultText"/>
        <w:jc w:val="both"/>
        <w:rPr>
          <w:rFonts w:ascii="Calibri" w:hAnsi="Calibri" w:cs="Calibri"/>
          <w:sz w:val="22"/>
          <w:szCs w:val="22"/>
          <w:lang w:val="pt-BR"/>
        </w:rPr>
      </w:pPr>
    </w:p>
    <w:p w:rsidR="00B34AA7" w:rsidRPr="00603203" w:rsidRDefault="00B34AA7" w:rsidP="00B34AA7">
      <w:pPr>
        <w:pStyle w:val="DefaultText"/>
        <w:jc w:val="both"/>
        <w:rPr>
          <w:rFonts w:ascii="Calibri" w:hAnsi="Calibri" w:cs="Calibri"/>
          <w:sz w:val="22"/>
          <w:szCs w:val="22"/>
          <w:lang w:val="es-ES"/>
        </w:rPr>
      </w:pPr>
      <w:r w:rsidRPr="00603203">
        <w:rPr>
          <w:rFonts w:ascii="Calibri" w:hAnsi="Calibri" w:cs="Calibri"/>
          <w:b/>
          <w:i/>
          <w:sz w:val="22"/>
          <w:szCs w:val="22"/>
          <w:lang w:val="es-ES"/>
        </w:rPr>
        <w:t>19. Cesiunea</w:t>
      </w:r>
    </w:p>
    <w:p w:rsidR="00B34AA7" w:rsidRPr="00603203" w:rsidRDefault="00B34AA7" w:rsidP="00B34AA7">
      <w:pPr>
        <w:pStyle w:val="DefaultText"/>
        <w:jc w:val="both"/>
        <w:rPr>
          <w:rFonts w:ascii="Calibri" w:hAnsi="Calibri" w:cs="Calibri"/>
          <w:sz w:val="22"/>
          <w:szCs w:val="22"/>
          <w:lang w:val="es-ES"/>
        </w:rPr>
      </w:pPr>
      <w:r w:rsidRPr="00603203">
        <w:rPr>
          <w:rFonts w:ascii="Calibri" w:hAnsi="Calibri" w:cs="Calibri"/>
          <w:sz w:val="22"/>
          <w:szCs w:val="22"/>
          <w:lang w:val="es-ES"/>
        </w:rPr>
        <w:t>19.1. Creanțele născute din prezentul contract pot face obiectul cesiunii în favoarea subcontractanților legată de partea/părțile din contract care sunt îndeplinite de către aceștia.</w:t>
      </w:r>
    </w:p>
    <w:p w:rsidR="00B34AA7" w:rsidRPr="00603203" w:rsidRDefault="00B34AA7" w:rsidP="00B34AA7">
      <w:pPr>
        <w:pStyle w:val="DefaultText"/>
        <w:jc w:val="both"/>
        <w:rPr>
          <w:rFonts w:ascii="Calibri" w:hAnsi="Calibri" w:cs="Calibri"/>
          <w:sz w:val="22"/>
          <w:szCs w:val="22"/>
          <w:lang w:val="es-ES"/>
        </w:rPr>
      </w:pPr>
      <w:r w:rsidRPr="00603203">
        <w:rPr>
          <w:rFonts w:ascii="Calibri" w:hAnsi="Calibri" w:cs="Calibri"/>
          <w:sz w:val="22"/>
          <w:szCs w:val="22"/>
          <w:lang w:val="es-ES"/>
        </w:rPr>
        <w:t>19.2. Cesiunea va fi notificată achizitorului în termen de 3</w:t>
      </w:r>
      <w:r w:rsidR="00F36657">
        <w:rPr>
          <w:rFonts w:ascii="Calibri" w:hAnsi="Calibri" w:cs="Calibri"/>
          <w:sz w:val="22"/>
          <w:szCs w:val="22"/>
          <w:lang w:val="es-ES"/>
        </w:rPr>
        <w:t xml:space="preserve"> (trei)</w:t>
      </w:r>
      <w:r w:rsidRPr="00603203">
        <w:rPr>
          <w:rFonts w:ascii="Calibri" w:hAnsi="Calibri" w:cs="Calibri"/>
          <w:sz w:val="22"/>
          <w:szCs w:val="22"/>
          <w:lang w:val="es-ES"/>
        </w:rPr>
        <w:t xml:space="preserve"> zile lucrătoare.</w:t>
      </w:r>
    </w:p>
    <w:p w:rsidR="00B34AA7" w:rsidRPr="00603203" w:rsidRDefault="00B34AA7" w:rsidP="00B34AA7">
      <w:pPr>
        <w:pStyle w:val="DefaultText"/>
        <w:jc w:val="both"/>
        <w:rPr>
          <w:rFonts w:ascii="Calibri" w:hAnsi="Calibri" w:cs="Calibri"/>
          <w:sz w:val="22"/>
          <w:szCs w:val="22"/>
          <w:lang w:val="es-ES"/>
        </w:rPr>
      </w:pPr>
      <w:r w:rsidRPr="00603203">
        <w:rPr>
          <w:rFonts w:ascii="Calibri" w:hAnsi="Calibri" w:cs="Calibri"/>
          <w:sz w:val="22"/>
          <w:szCs w:val="22"/>
          <w:lang w:val="es-ES"/>
        </w:rPr>
        <w:t>19.3. Cesiunea un afectează obligațiile născute din prezentul contract care vor rămâne în sarcina părților contractante așa cum au fost stipulate și asumate inițial.</w:t>
      </w:r>
    </w:p>
    <w:p w:rsidR="00B34AA7" w:rsidRPr="00603203" w:rsidRDefault="00B34AA7" w:rsidP="00B34AA7">
      <w:pPr>
        <w:pStyle w:val="DefaultText"/>
        <w:jc w:val="both"/>
        <w:rPr>
          <w:rFonts w:ascii="Calibri" w:hAnsi="Calibri" w:cs="Calibri"/>
          <w:sz w:val="22"/>
          <w:szCs w:val="22"/>
          <w:lang w:val="es-ES"/>
        </w:rPr>
      </w:pPr>
    </w:p>
    <w:p w:rsidR="00B34AA7" w:rsidRPr="003B3914" w:rsidRDefault="00B34AA7" w:rsidP="00B34AA7">
      <w:pPr>
        <w:pStyle w:val="DefaultText"/>
        <w:jc w:val="both"/>
        <w:rPr>
          <w:rFonts w:ascii="Calibri" w:hAnsi="Calibri" w:cs="Calibri"/>
          <w:sz w:val="22"/>
          <w:szCs w:val="22"/>
          <w:lang w:val="es-ES"/>
        </w:rPr>
      </w:pPr>
      <w:r w:rsidRPr="003B3914">
        <w:rPr>
          <w:rFonts w:ascii="Calibri" w:hAnsi="Calibri" w:cs="Calibri"/>
          <w:b/>
          <w:i/>
          <w:sz w:val="22"/>
          <w:szCs w:val="22"/>
          <w:lang w:val="es-ES"/>
        </w:rPr>
        <w:t>20. Modificarea contractului</w:t>
      </w:r>
    </w:p>
    <w:p w:rsidR="00B34AA7" w:rsidRPr="003B3914" w:rsidRDefault="00B34AA7" w:rsidP="00B34AA7">
      <w:pPr>
        <w:pStyle w:val="DefaultText"/>
        <w:jc w:val="both"/>
        <w:rPr>
          <w:rFonts w:ascii="Calibri" w:hAnsi="Calibri" w:cs="Calibri"/>
          <w:i/>
          <w:sz w:val="22"/>
          <w:szCs w:val="22"/>
          <w:lang w:val="es-ES"/>
        </w:rPr>
      </w:pPr>
      <w:r w:rsidRPr="003B3914">
        <w:rPr>
          <w:rFonts w:ascii="Calibri" w:hAnsi="Calibri" w:cs="Calibri"/>
          <w:sz w:val="22"/>
          <w:szCs w:val="22"/>
          <w:lang w:val="es-ES"/>
        </w:rPr>
        <w:t xml:space="preserve">20.1. Părțile contractante au dreptul, pe durata îndeplinirii contractului, de a conveni modificarea clauzelor prin act adițional, în condițiile art. 221 din </w:t>
      </w:r>
      <w:r w:rsidRPr="003B3914">
        <w:rPr>
          <w:rFonts w:ascii="Calibri" w:hAnsi="Calibri" w:cs="Calibri"/>
          <w:i/>
          <w:sz w:val="22"/>
          <w:szCs w:val="22"/>
          <w:lang w:val="es-ES"/>
        </w:rPr>
        <w:t>Legea nr. 98/2016 privind achizițiile publice cu modificările și completările ulterioare,</w:t>
      </w:r>
      <w:r w:rsidRPr="003B3914">
        <w:rPr>
          <w:rFonts w:ascii="Calibri" w:hAnsi="Calibri" w:cs="Calibri"/>
          <w:sz w:val="22"/>
          <w:szCs w:val="22"/>
        </w:rPr>
        <w:t xml:space="preserve"> </w:t>
      </w:r>
      <w:r w:rsidR="00282082" w:rsidRPr="003B3914">
        <w:rPr>
          <w:rFonts w:ascii="Calibri" w:hAnsi="Calibri" w:cs="Calibri"/>
          <w:sz w:val="22"/>
          <w:szCs w:val="22"/>
          <w:lang w:val="es-ES"/>
        </w:rPr>
        <w:t>în</w:t>
      </w:r>
      <w:r w:rsidR="00F36657" w:rsidRPr="003B3914">
        <w:rPr>
          <w:rFonts w:ascii="Calibri" w:hAnsi="Calibri" w:cs="Calibri"/>
          <w:sz w:val="22"/>
          <w:szCs w:val="22"/>
          <w:lang w:val="es-ES"/>
        </w:rPr>
        <w:t xml:space="preserve"> condi</w:t>
      </w:r>
      <w:r w:rsidR="00F36657" w:rsidRPr="003B3914">
        <w:rPr>
          <w:rFonts w:ascii="Calibri" w:hAnsi="Calibri" w:cs="Calibri"/>
          <w:sz w:val="22"/>
          <w:szCs w:val="22"/>
          <w:lang w:val="ro-RO"/>
        </w:rPr>
        <w:t>țiile</w:t>
      </w:r>
      <w:r w:rsidR="00282082" w:rsidRPr="003B3914">
        <w:rPr>
          <w:rFonts w:ascii="Calibri" w:hAnsi="Calibri" w:cs="Calibri"/>
          <w:sz w:val="22"/>
          <w:szCs w:val="22"/>
          <w:lang w:val="es-ES"/>
        </w:rPr>
        <w:t xml:space="preserve"> prevăzut</w:t>
      </w:r>
      <w:r w:rsidR="00F36657" w:rsidRPr="003B3914">
        <w:rPr>
          <w:rFonts w:ascii="Calibri" w:hAnsi="Calibri" w:cs="Calibri"/>
          <w:sz w:val="22"/>
          <w:szCs w:val="22"/>
          <w:lang w:val="es-ES"/>
        </w:rPr>
        <w:t>e</w:t>
      </w:r>
      <w:r w:rsidR="00282082" w:rsidRPr="003B3914">
        <w:rPr>
          <w:rFonts w:ascii="Calibri" w:hAnsi="Calibri" w:cs="Calibri"/>
          <w:sz w:val="22"/>
          <w:szCs w:val="22"/>
          <w:lang w:val="es-ES"/>
        </w:rPr>
        <w:t xml:space="preserve"> la art. 17</w:t>
      </w:r>
      <w:r w:rsidRPr="003B3914">
        <w:rPr>
          <w:rFonts w:ascii="Calibri" w:hAnsi="Calibri" w:cs="Calibri"/>
          <w:sz w:val="22"/>
          <w:szCs w:val="22"/>
          <w:lang w:val="es-ES"/>
        </w:rPr>
        <w:t xml:space="preserve"> din prezentul contract</w:t>
      </w:r>
      <w:r w:rsidR="002B4D76" w:rsidRPr="003B3914">
        <w:rPr>
          <w:rFonts w:ascii="Calibri" w:hAnsi="Calibri" w:cs="Calibri"/>
          <w:sz w:val="22"/>
          <w:szCs w:val="22"/>
          <w:lang w:val="es-ES"/>
        </w:rPr>
        <w:t xml:space="preserve"> și în următoarele situații:</w:t>
      </w:r>
    </w:p>
    <w:p w:rsidR="002E4375" w:rsidRPr="003B3914" w:rsidRDefault="00F1614B" w:rsidP="00F1614B">
      <w:pPr>
        <w:pStyle w:val="DefaultText"/>
        <w:jc w:val="both"/>
        <w:rPr>
          <w:rFonts w:ascii="Calibri" w:hAnsi="Calibri" w:cs="Calibri"/>
          <w:sz w:val="22"/>
          <w:szCs w:val="22"/>
          <w:lang w:val="pt-BR"/>
        </w:rPr>
      </w:pPr>
      <w:r w:rsidRPr="003B3914">
        <w:rPr>
          <w:rFonts w:ascii="Calibri" w:hAnsi="Calibri" w:cs="Calibri"/>
          <w:sz w:val="22"/>
          <w:szCs w:val="22"/>
          <w:lang w:val="pt-BR"/>
        </w:rPr>
        <w:t>a)</w:t>
      </w:r>
      <w:r w:rsidR="002E4375" w:rsidRPr="003B3914">
        <w:rPr>
          <w:rFonts w:ascii="Calibri" w:hAnsi="Calibri" w:cs="Calibri"/>
          <w:sz w:val="22"/>
          <w:szCs w:val="22"/>
          <w:lang w:val="pt-BR"/>
        </w:rPr>
        <w:t xml:space="preserve"> în </w:t>
      </w:r>
      <w:r w:rsidR="002B4D76" w:rsidRPr="003B3914">
        <w:rPr>
          <w:rFonts w:ascii="Calibri" w:hAnsi="Calibri" w:cs="Calibri"/>
          <w:sz w:val="22"/>
          <w:szCs w:val="22"/>
          <w:lang w:val="pt-BR"/>
        </w:rPr>
        <w:t xml:space="preserve">cazul în </w:t>
      </w:r>
      <w:r w:rsidR="002E4375" w:rsidRPr="003B3914">
        <w:rPr>
          <w:rFonts w:ascii="Calibri" w:hAnsi="Calibri" w:cs="Calibri"/>
          <w:sz w:val="22"/>
          <w:szCs w:val="22"/>
          <w:lang w:val="pt-BR"/>
        </w:rPr>
        <w:t>care autoritatea contractantă solicită suplimentarea</w:t>
      </w:r>
      <w:r w:rsidR="0028241F" w:rsidRPr="003B3914">
        <w:rPr>
          <w:rFonts w:ascii="Calibri" w:hAnsi="Calibri" w:cs="Calibri"/>
          <w:sz w:val="22"/>
          <w:szCs w:val="22"/>
          <w:lang w:val="pt-BR"/>
        </w:rPr>
        <w:t xml:space="preserve"> / diminuarea</w:t>
      </w:r>
      <w:r w:rsidR="002E4375" w:rsidRPr="003B3914">
        <w:rPr>
          <w:rFonts w:ascii="Calibri" w:hAnsi="Calibri" w:cs="Calibri"/>
          <w:sz w:val="22"/>
          <w:szCs w:val="22"/>
          <w:lang w:val="pt-BR"/>
        </w:rPr>
        <w:t xml:space="preserve"> numărului de posturi de pază conform cerințelor prezentate la secțiunea I. lit. f) și capitolul D din caietul de sarcini</w:t>
      </w:r>
      <w:r w:rsidR="008728B7" w:rsidRPr="003B3914">
        <w:rPr>
          <w:rFonts w:ascii="Calibri" w:hAnsi="Calibri" w:cs="Calibri"/>
          <w:sz w:val="22"/>
          <w:szCs w:val="22"/>
          <w:lang w:val="pt-BR"/>
        </w:rPr>
        <w:t>,</w:t>
      </w:r>
      <w:r w:rsidR="002E4375" w:rsidRPr="003B3914">
        <w:rPr>
          <w:rFonts w:ascii="Calibri" w:hAnsi="Calibri" w:cs="Calibri"/>
          <w:sz w:val="22"/>
          <w:szCs w:val="22"/>
          <w:lang w:val="pt-BR"/>
        </w:rPr>
        <w:t xml:space="preserve"> document al contractului de servicii;</w:t>
      </w:r>
    </w:p>
    <w:p w:rsidR="000D0490" w:rsidRPr="003B3914" w:rsidRDefault="00F1614B" w:rsidP="00F1614B">
      <w:pPr>
        <w:pStyle w:val="DefaultText"/>
        <w:jc w:val="both"/>
        <w:rPr>
          <w:rFonts w:ascii="Calibri" w:hAnsi="Calibri" w:cs="Calibri"/>
          <w:sz w:val="22"/>
          <w:szCs w:val="22"/>
          <w:lang w:val="pt-BR"/>
        </w:rPr>
      </w:pPr>
      <w:r w:rsidRPr="003B3914">
        <w:rPr>
          <w:rFonts w:ascii="Calibri" w:hAnsi="Calibri" w:cs="Calibri"/>
          <w:sz w:val="22"/>
          <w:szCs w:val="22"/>
        </w:rPr>
        <w:t xml:space="preserve">b) </w:t>
      </w:r>
      <w:r w:rsidR="000D0490" w:rsidRPr="003B3914">
        <w:rPr>
          <w:rFonts w:ascii="Calibri" w:hAnsi="Calibri" w:cs="Calibri"/>
          <w:sz w:val="22"/>
          <w:szCs w:val="22"/>
        </w:rPr>
        <w:t>situația în care durata de îndeplinire/executare a contractului se prelungește peste termenele stabilite inițial în respectivul contract, din motive care nu se datorează culpei contractantului.</w:t>
      </w:r>
    </w:p>
    <w:p w:rsidR="00B34AA7" w:rsidRPr="00603203" w:rsidRDefault="00B34AA7" w:rsidP="00B34AA7">
      <w:pPr>
        <w:pStyle w:val="DefaultText"/>
        <w:jc w:val="both"/>
        <w:rPr>
          <w:rFonts w:ascii="Calibri" w:hAnsi="Calibri" w:cs="Calibri"/>
          <w:sz w:val="22"/>
          <w:szCs w:val="22"/>
          <w:lang w:val="es-ES"/>
        </w:rPr>
      </w:pPr>
      <w:r w:rsidRPr="003B3914">
        <w:rPr>
          <w:rFonts w:ascii="Calibri" w:hAnsi="Calibri" w:cs="Calibri"/>
          <w:sz w:val="22"/>
          <w:szCs w:val="22"/>
          <w:lang w:val="es-ES"/>
        </w:rPr>
        <w:t xml:space="preserve">20.2. Orice modificare a contractului în cursul perioadei sale de valabilitate altfel decât în cazurile și condițiile prevăzute la art. 221 se realizează prin organizarea unei noi proceduri de atribuire, în conformitate cu dispozițiile art. 222 alin. (1) din </w:t>
      </w:r>
      <w:r w:rsidRPr="003B3914">
        <w:rPr>
          <w:rFonts w:ascii="Calibri" w:hAnsi="Calibri" w:cs="Calibri"/>
          <w:i/>
          <w:sz w:val="22"/>
          <w:szCs w:val="22"/>
          <w:lang w:val="es-ES"/>
        </w:rPr>
        <w:t>Legea nr. 98/2016 privind achizițiile publice</w:t>
      </w:r>
      <w:r w:rsidR="00B16FC1" w:rsidRPr="003B3914">
        <w:rPr>
          <w:rFonts w:ascii="Calibri" w:hAnsi="Calibri" w:cs="Calibri"/>
          <w:i/>
          <w:sz w:val="22"/>
          <w:szCs w:val="22"/>
          <w:lang w:val="es-ES"/>
        </w:rPr>
        <w:t>,</w:t>
      </w:r>
      <w:r w:rsidRPr="003B3914">
        <w:rPr>
          <w:rFonts w:ascii="Calibri" w:hAnsi="Calibri" w:cs="Calibri"/>
          <w:i/>
          <w:sz w:val="22"/>
          <w:szCs w:val="22"/>
          <w:lang w:val="es-ES"/>
        </w:rPr>
        <w:t xml:space="preserve"> cu modificările și completările ulterioare</w:t>
      </w:r>
      <w:r w:rsidRPr="003B3914">
        <w:rPr>
          <w:rFonts w:ascii="Calibri" w:hAnsi="Calibri" w:cs="Calibri"/>
          <w:sz w:val="22"/>
          <w:szCs w:val="22"/>
          <w:lang w:val="es-ES"/>
        </w:rPr>
        <w:t>.</w:t>
      </w:r>
    </w:p>
    <w:p w:rsidR="00B34AA7" w:rsidRPr="00603203" w:rsidRDefault="00B34AA7" w:rsidP="00B34AA7">
      <w:pPr>
        <w:pStyle w:val="DefaultText"/>
        <w:jc w:val="both"/>
        <w:rPr>
          <w:rFonts w:ascii="Calibri" w:hAnsi="Calibri" w:cs="Calibri"/>
          <w:sz w:val="22"/>
          <w:szCs w:val="22"/>
          <w:lang w:val="es-ES"/>
        </w:rPr>
      </w:pPr>
    </w:p>
    <w:p w:rsidR="00B34AA7" w:rsidRPr="00603203" w:rsidRDefault="00B34AA7" w:rsidP="00B34AA7">
      <w:pPr>
        <w:pStyle w:val="DefaultText"/>
        <w:jc w:val="both"/>
        <w:rPr>
          <w:rFonts w:ascii="Calibri" w:hAnsi="Calibri" w:cs="Calibri"/>
          <w:b/>
          <w:i/>
          <w:sz w:val="22"/>
          <w:szCs w:val="22"/>
          <w:lang w:val="es-ES"/>
        </w:rPr>
      </w:pPr>
      <w:r w:rsidRPr="00603203">
        <w:rPr>
          <w:rFonts w:ascii="Calibri" w:hAnsi="Calibri" w:cs="Calibri"/>
          <w:b/>
          <w:i/>
          <w:sz w:val="22"/>
          <w:szCs w:val="22"/>
          <w:lang w:val="es-ES"/>
        </w:rPr>
        <w:t>21. Încetarea contractului</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21.1. Prezentul contract încetează de drept prin ajungerea la termen</w:t>
      </w:r>
    </w:p>
    <w:p w:rsidR="00B34AA7" w:rsidRPr="00603203" w:rsidRDefault="00B34AA7" w:rsidP="00B34AA7">
      <w:pPr>
        <w:jc w:val="both"/>
        <w:rPr>
          <w:rFonts w:ascii="Calibri" w:hAnsi="Calibri" w:cs="Calibri"/>
          <w:sz w:val="22"/>
          <w:szCs w:val="22"/>
        </w:rPr>
      </w:pPr>
      <w:r w:rsidRPr="00603203">
        <w:rPr>
          <w:rFonts w:ascii="Calibri" w:hAnsi="Calibri" w:cs="Calibri"/>
          <w:sz w:val="22"/>
          <w:szCs w:val="22"/>
          <w:lang w:val="ro-RO"/>
        </w:rPr>
        <w:t>21.2. Contractul poate înceta și în următoarele cazuri</w:t>
      </w:r>
      <w:r w:rsidRPr="00603203">
        <w:rPr>
          <w:rFonts w:ascii="Calibri" w:hAnsi="Calibri" w:cs="Calibri"/>
          <w:sz w:val="22"/>
          <w:szCs w:val="22"/>
        </w:rPr>
        <w:t>:</w:t>
      </w:r>
    </w:p>
    <w:p w:rsidR="00B34AA7" w:rsidRPr="00D900FA" w:rsidRDefault="00B34AA7" w:rsidP="00B34AA7">
      <w:pPr>
        <w:jc w:val="both"/>
        <w:rPr>
          <w:rFonts w:ascii="Calibri" w:hAnsi="Calibri" w:cs="Calibri"/>
          <w:sz w:val="22"/>
          <w:szCs w:val="22"/>
        </w:rPr>
      </w:pPr>
      <w:r w:rsidRPr="00603203">
        <w:rPr>
          <w:rFonts w:ascii="Calibri" w:hAnsi="Calibri" w:cs="Calibri"/>
          <w:sz w:val="22"/>
          <w:szCs w:val="22"/>
          <w:lang w:val="ro-RO"/>
        </w:rPr>
        <w:t>a)   prin acordul de voință al părților</w:t>
      </w:r>
      <w:r w:rsidR="00F36657">
        <w:rPr>
          <w:rFonts w:ascii="Calibri" w:hAnsi="Calibri" w:cs="Calibri"/>
          <w:sz w:val="22"/>
          <w:szCs w:val="22"/>
        </w:rPr>
        <w:t>;</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b) dacă încetează/sunt retrase sau anulate licențele sau orice alte autorizații legale necesare prestării serviciilor contractate</w:t>
      </w:r>
      <w:r w:rsidR="00F36657">
        <w:rPr>
          <w:rFonts w:ascii="Calibri" w:hAnsi="Calibri" w:cs="Calibri"/>
          <w:sz w:val="22"/>
          <w:szCs w:val="22"/>
          <w:lang w:val="ro-RO"/>
        </w:rPr>
        <w:t>;</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c)   în caz de forță majoră dacă aceasta persistă sau se estimează că va acționa pentru o perioadă mai mare de 30 de zile de la data declanșării sale.</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21.3. Nerespectarea obligațiilor asumate prin prezentul contract de către părți, dă dreptul părții lezate de a considera contractual reziliat, cu o notificare prealabilă de 30</w:t>
      </w:r>
      <w:r w:rsidR="00F36657">
        <w:rPr>
          <w:rFonts w:ascii="Calibri" w:hAnsi="Calibri" w:cs="Calibri"/>
          <w:sz w:val="22"/>
          <w:szCs w:val="22"/>
          <w:lang w:val="ro-RO"/>
        </w:rPr>
        <w:t xml:space="preserve"> (treizeci)</w:t>
      </w:r>
      <w:r w:rsidRPr="00603203">
        <w:rPr>
          <w:rFonts w:ascii="Calibri" w:hAnsi="Calibri" w:cs="Calibri"/>
          <w:sz w:val="22"/>
          <w:szCs w:val="22"/>
          <w:lang w:val="ro-RO"/>
        </w:rPr>
        <w:t xml:space="preserve"> de zile a părții în culpă, precum și dreptul de a pretinde plata de daune-interese.</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21.4. Achizitorul își rezervă dreptul de a denunța unilateral contractu</w:t>
      </w:r>
      <w:r w:rsidR="00F36657">
        <w:rPr>
          <w:rFonts w:ascii="Calibri" w:hAnsi="Calibri" w:cs="Calibri"/>
          <w:sz w:val="22"/>
          <w:szCs w:val="22"/>
          <w:lang w:val="ro-RO"/>
        </w:rPr>
        <w:t>l</w:t>
      </w:r>
      <w:r w:rsidRPr="00603203">
        <w:rPr>
          <w:rFonts w:ascii="Calibri" w:hAnsi="Calibri" w:cs="Calibri"/>
          <w:sz w:val="22"/>
          <w:szCs w:val="22"/>
          <w:lang w:val="ro-RO"/>
        </w:rPr>
        <w:t>, printr-o notificare scrisă adresată prestatorului, fără nici o compensație, dacă acesta din urmă ar da faliment , cu condiția ca această denunțare să nu prejudicieze sau să afecteze dreptul la acțiune sau despăgubire pentru prestator.</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21.5. Achizitorul își rezervă dreptul de a denunța unilateral contractul, în perioada de valabilitate a acestuia, în una dintre următoarele situații:</w:t>
      </w:r>
    </w:p>
    <w:p w:rsidR="00B34AA7" w:rsidRPr="00603203" w:rsidRDefault="00B34AA7" w:rsidP="00B34AA7">
      <w:pPr>
        <w:jc w:val="both"/>
        <w:rPr>
          <w:rFonts w:ascii="Calibri" w:hAnsi="Calibri" w:cs="Calibri"/>
          <w:i/>
          <w:sz w:val="22"/>
          <w:szCs w:val="22"/>
          <w:lang w:val="ro-RO"/>
        </w:rPr>
      </w:pPr>
      <w:r w:rsidRPr="00603203">
        <w:rPr>
          <w:rFonts w:ascii="Calibri" w:hAnsi="Calibri" w:cs="Calibri"/>
          <w:sz w:val="22"/>
          <w:szCs w:val="22"/>
          <w:lang w:val="ro-RO"/>
        </w:rPr>
        <w:t xml:space="preserve">a) prestatorul s-a aflat, la momentul atribuirii contractului, în una dintre situațiile care ar fi determinat excluderea sa din procedura de atribuire potrivit art. 164 – 167 din </w:t>
      </w:r>
      <w:r w:rsidRPr="00603203">
        <w:rPr>
          <w:rFonts w:ascii="Calibri" w:hAnsi="Calibri" w:cs="Calibri"/>
          <w:i/>
          <w:sz w:val="22"/>
          <w:szCs w:val="22"/>
          <w:lang w:val="ro-RO"/>
        </w:rPr>
        <w:t>Legea nr. 98/2016 privind achizițiile publice</w:t>
      </w:r>
      <w:r w:rsidR="00F36657">
        <w:rPr>
          <w:rFonts w:ascii="Calibri" w:hAnsi="Calibri" w:cs="Calibri"/>
          <w:i/>
          <w:sz w:val="22"/>
          <w:szCs w:val="22"/>
          <w:lang w:val="ro-RO"/>
        </w:rPr>
        <w:t>,</w:t>
      </w:r>
      <w:r w:rsidRPr="00603203">
        <w:rPr>
          <w:rFonts w:ascii="Calibri" w:hAnsi="Calibri" w:cs="Calibri"/>
          <w:i/>
          <w:sz w:val="22"/>
          <w:szCs w:val="22"/>
          <w:lang w:val="ro-RO"/>
        </w:rPr>
        <w:t xml:space="preserve"> cu modificările și completările ulterioare</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 xml:space="preserve">b) contractul </w:t>
      </w:r>
      <w:r w:rsidR="00196E20" w:rsidRPr="00603203">
        <w:rPr>
          <w:rFonts w:ascii="Calibri" w:hAnsi="Calibri" w:cs="Calibri"/>
          <w:sz w:val="22"/>
          <w:szCs w:val="22"/>
          <w:lang w:val="ro-RO"/>
        </w:rPr>
        <w:t xml:space="preserve">nu </w:t>
      </w:r>
      <w:r w:rsidRPr="00603203">
        <w:rPr>
          <w:rFonts w:ascii="Calibri" w:hAnsi="Calibri" w:cs="Calibri"/>
          <w:sz w:val="22"/>
          <w:szCs w:val="22"/>
          <w:lang w:val="ro-RO"/>
        </w:rPr>
        <w:t>ar fi trebuit să fie atribuit prestatorului respectiv, având în vedere o încălcare gravă a obligațiilor care rezultă din legislația europeană relevantă și care a fost constatată printr-o decizie a Curții de Justiție a Uniunii Europene.</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21.6. Prestatorul are dreptul de a pretinde numai plata corespunzătoare pentru partea din contract îndeplinită până la data rezilierii/denunțării unilaterale a contractului.</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jc w:val="both"/>
        <w:rPr>
          <w:rFonts w:ascii="Calibri" w:hAnsi="Calibri" w:cs="Calibri"/>
          <w:b/>
          <w:i/>
          <w:sz w:val="22"/>
          <w:szCs w:val="22"/>
          <w:lang w:val="ro-RO"/>
        </w:rPr>
      </w:pPr>
      <w:r w:rsidRPr="00603203">
        <w:rPr>
          <w:rFonts w:ascii="Calibri" w:hAnsi="Calibri" w:cs="Calibri"/>
          <w:b/>
          <w:i/>
          <w:sz w:val="22"/>
          <w:szCs w:val="22"/>
          <w:lang w:val="ro-RO"/>
        </w:rPr>
        <w:t>22. Prelucrarea datelor cu caracter personal</w:t>
      </w:r>
    </w:p>
    <w:p w:rsidR="00B34AA7" w:rsidRPr="00603203" w:rsidRDefault="00B34AA7" w:rsidP="00D900FA">
      <w:pPr>
        <w:pStyle w:val="DefaultText"/>
        <w:jc w:val="both"/>
        <w:rPr>
          <w:rFonts w:ascii="Calibri" w:hAnsi="Calibri" w:cs="Calibri"/>
          <w:sz w:val="22"/>
          <w:szCs w:val="22"/>
          <w:lang w:val="ro-RO"/>
        </w:rPr>
      </w:pPr>
      <w:r w:rsidRPr="00603203">
        <w:rPr>
          <w:rFonts w:ascii="Calibri" w:hAnsi="Calibri" w:cs="Calibri"/>
          <w:b/>
          <w:sz w:val="22"/>
          <w:szCs w:val="22"/>
          <w:lang w:val="ro-RO"/>
        </w:rPr>
        <w:t>22.1</w:t>
      </w:r>
      <w:r w:rsidRPr="00603203">
        <w:rPr>
          <w:rFonts w:ascii="Calibri" w:hAnsi="Calibri" w:cs="Calibri"/>
          <w:sz w:val="22"/>
          <w:szCs w:val="22"/>
          <w:lang w:val="ro-RO"/>
        </w:rPr>
        <w:t xml:space="preserve"> Colectarea,  prelucrarea și stocarea/arhivarea  datelor cu caracter personal se vor realiza în conformitate cu prevederile</w:t>
      </w:r>
      <w:r w:rsidR="00F36657" w:rsidRPr="00110B16">
        <w:rPr>
          <w:rFonts w:ascii="Calibri" w:hAnsi="Calibri" w:cs="Calibri"/>
          <w:color w:val="000000"/>
          <w:sz w:val="22"/>
          <w:szCs w:val="22"/>
        </w:rPr>
        <w:t xml:space="preserve"> </w:t>
      </w:r>
      <w:r w:rsidR="00F36657" w:rsidRPr="00F36657">
        <w:rPr>
          <w:rFonts w:ascii="Calibri" w:hAnsi="Calibri" w:cs="Calibri"/>
          <w:color w:val="000000"/>
          <w:sz w:val="22"/>
          <w:szCs w:val="22"/>
        </w:rPr>
        <w:t>Regulamentului</w:t>
      </w:r>
      <w:r w:rsidR="00F36657" w:rsidRPr="00F36657">
        <w:rPr>
          <w:rFonts w:ascii="Verdana" w:hAnsi="Verdana"/>
          <w:b/>
          <w:bCs/>
          <w:color w:val="000000"/>
          <w:sz w:val="26"/>
          <w:szCs w:val="26"/>
        </w:rPr>
        <w:t xml:space="preserve"> </w:t>
      </w:r>
      <w:r w:rsidR="00F36657" w:rsidRPr="00F36657">
        <w:rPr>
          <w:rFonts w:ascii="Calibri" w:hAnsi="Calibri" w:cs="Calibri"/>
          <w:bCs/>
          <w:color w:val="000000"/>
          <w:sz w:val="22"/>
          <w:szCs w:val="22"/>
        </w:rPr>
        <w:t xml:space="preserve">nr. 679/2016 privind protecţia persoanelor fizice în ceea ce priveşte prelucrarea datelor cu caracter personal şi privind libera circulaţie a acestor date şi de abrogare a Directivei </w:t>
      </w:r>
      <w:hyperlink r:id="rId38" w:history="1">
        <w:r w:rsidR="00F36657" w:rsidRPr="00F36657">
          <w:rPr>
            <w:rFonts w:ascii="Calibri" w:hAnsi="Calibri" w:cs="Calibri"/>
            <w:bCs/>
            <w:color w:val="000000"/>
            <w:sz w:val="22"/>
            <w:szCs w:val="22"/>
            <w:u w:val="single"/>
          </w:rPr>
          <w:t>95/46/CE</w:t>
        </w:r>
      </w:hyperlink>
      <w:r w:rsidR="00F36657" w:rsidRPr="00F36657">
        <w:rPr>
          <w:rFonts w:ascii="Calibri" w:hAnsi="Calibri" w:cs="Calibri"/>
          <w:bCs/>
          <w:color w:val="000000"/>
          <w:sz w:val="22"/>
          <w:szCs w:val="22"/>
        </w:rPr>
        <w:t xml:space="preserve"> (Regulamentul general privind protecţia datelor), rectificat</w:t>
      </w:r>
      <w:r w:rsidR="00F36657">
        <w:rPr>
          <w:rFonts w:ascii="Calibri" w:hAnsi="Calibri" w:cs="Calibri"/>
          <w:bCs/>
          <w:color w:val="000000"/>
          <w:sz w:val="22"/>
          <w:szCs w:val="22"/>
        </w:rPr>
        <w:t>,</w:t>
      </w:r>
      <w:r w:rsidRPr="00603203">
        <w:rPr>
          <w:rFonts w:ascii="Calibri" w:hAnsi="Calibri" w:cs="Calibri"/>
          <w:sz w:val="22"/>
          <w:szCs w:val="22"/>
          <w:lang w:val="ro-RO"/>
        </w:rPr>
        <w:t xml:space="preserve"> precum și cu respectarea legislației naționale în materie, în scopul implementării și monitorizării proiectului, realizării obiectivului contractului, îndeplinirii obiectivelor acestuia, precum și în scop statistic.</w:t>
      </w: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22.2</w:t>
      </w:r>
      <w:r w:rsidRPr="00603203">
        <w:rPr>
          <w:rFonts w:ascii="Calibri" w:hAnsi="Calibri" w:cs="Calibri"/>
          <w:sz w:val="22"/>
          <w:szCs w:val="22"/>
          <w:lang w:val="ro-RO"/>
        </w:rPr>
        <w:t xml:space="preserve">  Datele cu caracter personal, așa cum sunt clasificate în Regulamentul (UE) 679 / 2016, vor fi prelucrate în acord cu legislația menționată pe toată perioada contractuală, inclusiv pe perioada de verificare și urmărire a obiectivelor contractuale, în scopul și temeiul legal pentru care s-a perfectat prezentul contract.</w:t>
      </w: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22.3</w:t>
      </w:r>
      <w:r w:rsidRPr="00603203">
        <w:rPr>
          <w:rFonts w:ascii="Calibri" w:hAnsi="Calibri" w:cs="Calibri"/>
          <w:sz w:val="22"/>
          <w:szCs w:val="22"/>
          <w:lang w:val="ro-RO"/>
        </w:rPr>
        <w:t xml:space="preserve">  Părțile contractuale vor lua măsuri tehnice și organizatorice adecvate, protrivit propriilor atribuții și competențe instituționale, în vederea asigurării unui nivel corespunzător de securitate a datelor cu caracater personal, fie că este vorba despre prelucrare, reprelucrare sau transfer către terți ori publicare pe surse publice interne sau externe.</w:t>
      </w: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22.4</w:t>
      </w:r>
      <w:r w:rsidRPr="00603203">
        <w:rPr>
          <w:rFonts w:ascii="Calibri" w:hAnsi="Calibri" w:cs="Calibri"/>
          <w:sz w:val="22"/>
          <w:szCs w:val="22"/>
          <w:lang w:val="ro-RO"/>
        </w:rPr>
        <w:t xml:space="preserve"> Părțile contractuale vor asigura protrivit propriilor atribuții și competențe instituționale toate condițiile tehnice și organizatorice pentru păstrarea confidențialității, integrității și disponibilității datelor cu caracter personal.</w:t>
      </w: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22.5</w:t>
      </w:r>
      <w:r w:rsidRPr="00603203">
        <w:rPr>
          <w:rFonts w:ascii="Calibri" w:hAnsi="Calibri" w:cs="Calibri"/>
          <w:sz w:val="22"/>
          <w:szCs w:val="22"/>
          <w:lang w:val="ro-RO"/>
        </w:rPr>
        <w:t xml:space="preserve"> Părțile contractuale se vor informa și notifica reciproc cu privire la orice încălcare a securității prelucării datelor cu caracter personal din prezentul contract, în vederea adoptării de urgență a măsurilor tehnice și organizatorice ce se impun și în vederea notificării Autorității Naționale de Supraveghere a Prelucării Datelor cu Caracter Personal (ANSPCDCP), conform obligațiilor ce decurd din prevederile Regulamentului (UE) 679 / 2016.</w:t>
      </w: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22.6</w:t>
      </w:r>
      <w:r w:rsidRPr="00603203">
        <w:rPr>
          <w:rFonts w:ascii="Calibri" w:hAnsi="Calibri" w:cs="Calibri"/>
          <w:sz w:val="22"/>
          <w:szCs w:val="22"/>
          <w:lang w:val="ro-RO"/>
        </w:rPr>
        <w:t xml:space="preserve">  Părțile contractuale, prin reprezentații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Regulementul (UE) 679 / 2016, precum și a consimțământului persoanelor vizate făcând dovada acestora în scris și format electronic ori de câte ori vor fi solicitate de către ANSPDCP. </w:t>
      </w:r>
    </w:p>
    <w:p w:rsidR="00B34AA7" w:rsidRPr="00603203" w:rsidRDefault="00B34AA7" w:rsidP="00B34AA7">
      <w:pPr>
        <w:jc w:val="both"/>
        <w:rPr>
          <w:rFonts w:ascii="Calibri" w:hAnsi="Calibri" w:cs="Calibri"/>
          <w:sz w:val="22"/>
          <w:szCs w:val="22"/>
          <w:lang w:val="ro-RO"/>
        </w:rPr>
      </w:pPr>
    </w:p>
    <w:p w:rsidR="00B34AA7" w:rsidRPr="00603203" w:rsidRDefault="00B34AA7" w:rsidP="00B34AA7">
      <w:pPr>
        <w:pStyle w:val="DefaultText"/>
        <w:jc w:val="both"/>
        <w:rPr>
          <w:rFonts w:ascii="Calibri" w:hAnsi="Calibri" w:cs="Calibri"/>
          <w:b/>
          <w:i/>
          <w:sz w:val="22"/>
          <w:szCs w:val="22"/>
          <w:lang w:val="it-IT"/>
        </w:rPr>
      </w:pPr>
      <w:r w:rsidRPr="00603203">
        <w:rPr>
          <w:rFonts w:ascii="Calibri" w:hAnsi="Calibri" w:cs="Calibri"/>
          <w:b/>
          <w:i/>
          <w:sz w:val="22"/>
          <w:szCs w:val="22"/>
          <w:lang w:val="it-IT"/>
        </w:rPr>
        <w:t>23. Forţa majoră</w:t>
      </w:r>
    </w:p>
    <w:p w:rsidR="00B34AA7" w:rsidRPr="00603203" w:rsidRDefault="00B34AA7" w:rsidP="00B34AA7">
      <w:pPr>
        <w:pStyle w:val="DefaultText"/>
        <w:jc w:val="both"/>
        <w:rPr>
          <w:rFonts w:ascii="Calibri" w:hAnsi="Calibri" w:cs="Calibri"/>
          <w:sz w:val="22"/>
          <w:szCs w:val="22"/>
          <w:lang w:val="it-IT"/>
        </w:rPr>
      </w:pPr>
      <w:r w:rsidRPr="00603203">
        <w:rPr>
          <w:rFonts w:ascii="Calibri" w:hAnsi="Calibri" w:cs="Calibri"/>
          <w:sz w:val="22"/>
          <w:szCs w:val="22"/>
          <w:lang w:val="it-IT"/>
        </w:rPr>
        <w:t>23.1. Forţa majoră este constatată de o autoritate competentă.</w:t>
      </w:r>
    </w:p>
    <w:p w:rsidR="00B34AA7" w:rsidRPr="00603203" w:rsidRDefault="00B34AA7" w:rsidP="00B34AA7">
      <w:pPr>
        <w:pStyle w:val="DefaultText"/>
        <w:jc w:val="both"/>
        <w:rPr>
          <w:rFonts w:ascii="Calibri" w:hAnsi="Calibri" w:cs="Calibri"/>
          <w:sz w:val="22"/>
          <w:szCs w:val="22"/>
          <w:lang w:val="es-ES"/>
        </w:rPr>
      </w:pPr>
      <w:r w:rsidRPr="00603203">
        <w:rPr>
          <w:rFonts w:ascii="Calibri" w:hAnsi="Calibri" w:cs="Calibri"/>
          <w:sz w:val="22"/>
          <w:szCs w:val="22"/>
          <w:lang w:val="it-IT"/>
        </w:rPr>
        <w:t>23.2. Forţa majoră exonerează părţile contractante de îndeplinirea ob</w:t>
      </w:r>
      <w:r w:rsidRPr="00603203">
        <w:rPr>
          <w:rFonts w:ascii="Calibri" w:hAnsi="Calibri" w:cs="Calibri"/>
          <w:sz w:val="22"/>
          <w:szCs w:val="22"/>
          <w:lang w:val="es-ES"/>
        </w:rPr>
        <w:t>ligaţiilor asumate prin prezentul contract, pe toată perioada în care aceasta acţionează.</w:t>
      </w:r>
    </w:p>
    <w:p w:rsidR="00B34AA7" w:rsidRPr="00603203" w:rsidRDefault="00B34AA7" w:rsidP="00B34AA7">
      <w:pPr>
        <w:pStyle w:val="DefaultText"/>
        <w:jc w:val="both"/>
        <w:rPr>
          <w:rFonts w:ascii="Calibri" w:hAnsi="Calibri" w:cs="Calibri"/>
          <w:b/>
          <w:sz w:val="22"/>
          <w:szCs w:val="22"/>
          <w:lang w:val="es-ES"/>
        </w:rPr>
      </w:pPr>
      <w:r w:rsidRPr="00603203">
        <w:rPr>
          <w:rFonts w:ascii="Calibri" w:hAnsi="Calibri" w:cs="Calibri"/>
          <w:sz w:val="22"/>
          <w:szCs w:val="22"/>
          <w:lang w:val="es-ES"/>
        </w:rPr>
        <w:t>23.3. Îndeplinirea contractului va fi suspendată în perioada de acţiune a forţei majore, dar fară a prejudicia drepturile ce li se cuveneau părţilor până la apariţia acesteia.</w:t>
      </w:r>
    </w:p>
    <w:p w:rsidR="00B34AA7" w:rsidRPr="00603203" w:rsidRDefault="00B34AA7" w:rsidP="00B34AA7">
      <w:pPr>
        <w:pStyle w:val="DefaultText"/>
        <w:jc w:val="both"/>
        <w:rPr>
          <w:rFonts w:ascii="Calibri" w:hAnsi="Calibri" w:cs="Calibri"/>
          <w:sz w:val="22"/>
          <w:szCs w:val="22"/>
          <w:lang w:val="es-ES"/>
        </w:rPr>
      </w:pPr>
      <w:r w:rsidRPr="00603203">
        <w:rPr>
          <w:rFonts w:ascii="Calibri" w:hAnsi="Calibri" w:cs="Calibri"/>
          <w:sz w:val="22"/>
          <w:szCs w:val="22"/>
          <w:lang w:val="es-ES"/>
        </w:rPr>
        <w:t>23.4.  Partea contractantă care invocă forţa majoră are obligaţia de a notifica celeilalte părţi, imediat şi în mod complet, producerea acesteia şi să ia orice măsuri care îi stau la dispoziţie în vederea limitării consecinţelor.</w:t>
      </w:r>
    </w:p>
    <w:p w:rsidR="00B34AA7" w:rsidRPr="00603203" w:rsidRDefault="00B34AA7" w:rsidP="00B34AA7">
      <w:pPr>
        <w:pStyle w:val="DefaultText"/>
        <w:jc w:val="both"/>
        <w:rPr>
          <w:rFonts w:ascii="Calibri" w:hAnsi="Calibri" w:cs="Calibri"/>
          <w:sz w:val="22"/>
          <w:szCs w:val="22"/>
          <w:lang w:val="es-ES"/>
        </w:rPr>
      </w:pPr>
      <w:r w:rsidRPr="00603203">
        <w:rPr>
          <w:rFonts w:ascii="Calibri" w:hAnsi="Calibri" w:cs="Calibri"/>
          <w:sz w:val="22"/>
          <w:szCs w:val="22"/>
          <w:lang w:val="es-ES"/>
        </w:rPr>
        <w:t>23.4. Partea contractantă care invocă forța majoră are obligația de a notifica celeilalte părți încetarea cauzei acesteia în maximum 15</w:t>
      </w:r>
      <w:r w:rsidR="00F36657">
        <w:rPr>
          <w:rFonts w:ascii="Calibri" w:hAnsi="Calibri" w:cs="Calibri"/>
          <w:sz w:val="22"/>
          <w:szCs w:val="22"/>
          <w:lang w:val="es-ES"/>
        </w:rPr>
        <w:t xml:space="preserve"> (cincisprezece)</w:t>
      </w:r>
      <w:r w:rsidRPr="00603203">
        <w:rPr>
          <w:rFonts w:ascii="Calibri" w:hAnsi="Calibri" w:cs="Calibri"/>
          <w:sz w:val="22"/>
          <w:szCs w:val="22"/>
          <w:lang w:val="es-ES"/>
        </w:rPr>
        <w:t xml:space="preserve"> zile de la încetare.</w:t>
      </w:r>
    </w:p>
    <w:p w:rsidR="00B34AA7" w:rsidRPr="00603203" w:rsidRDefault="00B34AA7" w:rsidP="00B34AA7">
      <w:pPr>
        <w:pStyle w:val="DefaultText"/>
        <w:jc w:val="both"/>
        <w:rPr>
          <w:rFonts w:ascii="Calibri" w:hAnsi="Calibri" w:cs="Calibri"/>
          <w:sz w:val="22"/>
          <w:szCs w:val="22"/>
          <w:lang w:val="es-ES"/>
        </w:rPr>
      </w:pPr>
      <w:r w:rsidRPr="00603203">
        <w:rPr>
          <w:rFonts w:ascii="Calibri" w:hAnsi="Calibri" w:cs="Calibri"/>
          <w:sz w:val="22"/>
          <w:szCs w:val="22"/>
          <w:lang w:val="es-ES"/>
        </w:rPr>
        <w:t>23.6. Dacă forţa majoră acţionează sau se estimează că va acţiona o perioada mai mare de 6</w:t>
      </w:r>
      <w:r w:rsidR="00F36657">
        <w:rPr>
          <w:rFonts w:ascii="Calibri" w:hAnsi="Calibri" w:cs="Calibri"/>
          <w:sz w:val="22"/>
          <w:szCs w:val="22"/>
          <w:lang w:val="es-ES"/>
        </w:rPr>
        <w:t xml:space="preserve"> (</w:t>
      </w:r>
      <w:r w:rsidR="00F36657">
        <w:rPr>
          <w:rFonts w:ascii="Calibri" w:hAnsi="Calibri" w:cs="Calibri"/>
          <w:sz w:val="22"/>
          <w:szCs w:val="22"/>
          <w:lang w:val="ro-RO"/>
        </w:rPr>
        <w:t>șase0</w:t>
      </w:r>
      <w:r w:rsidRPr="00603203">
        <w:rPr>
          <w:rFonts w:ascii="Calibri" w:hAnsi="Calibri" w:cs="Calibri"/>
          <w:sz w:val="22"/>
          <w:szCs w:val="22"/>
          <w:lang w:val="es-ES"/>
        </w:rPr>
        <w:t xml:space="preserve"> luni, fiecare parte va avea dreptul să notifice celeilalte părţi încetarea de plin drept a prezentului contract, fără ca vreuna din părţi să poată pretinde celeilalte daune-interese.</w:t>
      </w:r>
    </w:p>
    <w:p w:rsidR="00B34AA7" w:rsidRPr="00603203" w:rsidRDefault="00B34AA7" w:rsidP="00B34AA7">
      <w:pPr>
        <w:pStyle w:val="DefaultText"/>
        <w:jc w:val="both"/>
        <w:rPr>
          <w:rFonts w:ascii="Calibri" w:hAnsi="Calibri" w:cs="Calibri"/>
          <w:sz w:val="22"/>
          <w:szCs w:val="22"/>
          <w:lang w:val="es-ES"/>
        </w:rPr>
      </w:pPr>
      <w:r w:rsidRPr="00603203">
        <w:rPr>
          <w:rFonts w:ascii="Calibri" w:hAnsi="Calibri" w:cs="Calibri"/>
          <w:b/>
          <w:sz w:val="22"/>
          <w:szCs w:val="22"/>
          <w:lang w:val="es-ES"/>
        </w:rPr>
        <w:t>23.7</w:t>
      </w:r>
      <w:r w:rsidRPr="00603203">
        <w:rPr>
          <w:rFonts w:ascii="Calibri" w:hAnsi="Calibri" w:cs="Calibri"/>
          <w:sz w:val="22"/>
          <w:szCs w:val="22"/>
          <w:lang w:val="es-ES"/>
        </w:rPr>
        <w:t xml:space="preserve">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B34AA7" w:rsidRPr="00603203" w:rsidRDefault="00B34AA7" w:rsidP="00B34AA7">
      <w:pPr>
        <w:pStyle w:val="DefaultText"/>
        <w:jc w:val="both"/>
        <w:rPr>
          <w:rFonts w:ascii="Calibri" w:hAnsi="Calibri" w:cs="Calibri"/>
          <w:sz w:val="22"/>
          <w:szCs w:val="22"/>
          <w:lang w:val="es-ES"/>
        </w:rPr>
      </w:pPr>
      <w:r w:rsidRPr="00603203">
        <w:rPr>
          <w:rFonts w:ascii="Calibri" w:hAnsi="Calibri" w:cs="Calibri"/>
          <w:b/>
          <w:sz w:val="22"/>
          <w:szCs w:val="22"/>
          <w:lang w:val="es-ES"/>
        </w:rPr>
        <w:t>23.8</w:t>
      </w:r>
      <w:r w:rsidRPr="00603203">
        <w:rPr>
          <w:rFonts w:ascii="Calibri" w:hAnsi="Calibri" w:cs="Calibri"/>
          <w:sz w:val="22"/>
          <w:szCs w:val="22"/>
          <w:lang w:val="es-ES"/>
        </w:rPr>
        <w:t xml:space="preserve"> </w:t>
      </w:r>
      <w:r w:rsidRPr="00603203">
        <w:rPr>
          <w:rFonts w:ascii="Calibri" w:hAnsi="Calibri" w:cs="Calibri"/>
          <w:sz w:val="22"/>
          <w:szCs w:val="22"/>
        </w:rPr>
        <w:t>Prestatorul</w:t>
      </w:r>
      <w:r w:rsidRPr="00603203">
        <w:rPr>
          <w:rFonts w:ascii="Calibri" w:hAnsi="Calibri" w:cs="Calibri"/>
          <w:sz w:val="22"/>
          <w:szCs w:val="22"/>
          <w:lang w:val="es-ES"/>
        </w:rPr>
        <w:t xml:space="preserve"> nu va răspunde pentru daune-interese/majorări de întârziere dacă, şi în măsura în care, întârzierea în executare sau altă neîndeplinire a obligaţiilor din prezentul contract de servicii este rezultatul unui eveniment de forţă majoră. În mod similar, </w:t>
      </w:r>
      <w:r w:rsidR="00F36657">
        <w:rPr>
          <w:rFonts w:ascii="Calibri" w:hAnsi="Calibri" w:cs="Calibri"/>
          <w:sz w:val="22"/>
          <w:szCs w:val="22"/>
          <w:lang w:val="es-ES"/>
        </w:rPr>
        <w:t>a</w:t>
      </w:r>
      <w:r w:rsidRPr="00603203">
        <w:rPr>
          <w:rFonts w:ascii="Calibri" w:hAnsi="Calibri" w:cs="Calibri"/>
          <w:sz w:val="22"/>
          <w:szCs w:val="22"/>
          <w:lang w:val="es-ES"/>
        </w:rPr>
        <w:t xml:space="preserve">chizitorul nu va datora majorări de întârziere pentru plăţile cu întârziere, pentru neexecutare sau pentru rezilierea de către </w:t>
      </w:r>
      <w:r w:rsidR="00F36657">
        <w:rPr>
          <w:rFonts w:ascii="Calibri" w:hAnsi="Calibri" w:cs="Calibri"/>
          <w:sz w:val="22"/>
          <w:szCs w:val="22"/>
          <w:lang w:val="es-ES"/>
        </w:rPr>
        <w:t>p</w:t>
      </w:r>
      <w:r w:rsidRPr="00603203">
        <w:rPr>
          <w:rFonts w:ascii="Calibri" w:hAnsi="Calibri" w:cs="Calibri"/>
          <w:sz w:val="22"/>
          <w:szCs w:val="22"/>
          <w:lang w:val="es-ES"/>
        </w:rPr>
        <w:t xml:space="preserve">restator pentru neexecutare, dacă, şi în măsura în care, întârzierea </w:t>
      </w:r>
      <w:r w:rsidR="00F36657">
        <w:rPr>
          <w:rFonts w:ascii="Calibri" w:hAnsi="Calibri" w:cs="Calibri"/>
          <w:sz w:val="22"/>
          <w:szCs w:val="22"/>
          <w:lang w:val="es-ES"/>
        </w:rPr>
        <w:t>a</w:t>
      </w:r>
      <w:r w:rsidRPr="00603203">
        <w:rPr>
          <w:rFonts w:ascii="Calibri" w:hAnsi="Calibri" w:cs="Calibri"/>
          <w:sz w:val="22"/>
          <w:szCs w:val="22"/>
          <w:lang w:val="es-ES"/>
        </w:rPr>
        <w:t>chizitorului sau altă neîndeplinire a obligaţiilor sale este rezultatul forţei majore.</w:t>
      </w:r>
    </w:p>
    <w:p w:rsidR="00B34AA7" w:rsidRPr="00603203" w:rsidRDefault="00B34AA7" w:rsidP="00B34AA7">
      <w:pPr>
        <w:pStyle w:val="DefaultText"/>
        <w:jc w:val="both"/>
        <w:rPr>
          <w:rFonts w:ascii="Calibri" w:hAnsi="Calibri" w:cs="Calibri"/>
          <w:color w:val="00B050"/>
          <w:sz w:val="22"/>
          <w:szCs w:val="22"/>
          <w:lang w:val="es-ES"/>
        </w:rPr>
      </w:pPr>
      <w:r w:rsidRPr="00603203">
        <w:rPr>
          <w:rFonts w:ascii="Calibri" w:hAnsi="Calibri" w:cs="Calibri"/>
          <w:b/>
          <w:sz w:val="22"/>
          <w:szCs w:val="22"/>
          <w:lang w:val="es-ES"/>
        </w:rPr>
        <w:t>23.9</w:t>
      </w:r>
      <w:r w:rsidRPr="00603203">
        <w:rPr>
          <w:rFonts w:ascii="Calibri" w:hAnsi="Calibri" w:cs="Calibri"/>
          <w:sz w:val="22"/>
          <w:szCs w:val="22"/>
          <w:lang w:val="es-ES"/>
        </w:rPr>
        <w:t xml:space="preserve"> Cazul fortuit nu este exonerator de răspundere contractuală</w:t>
      </w:r>
      <w:r w:rsidRPr="00603203">
        <w:rPr>
          <w:rFonts w:ascii="Calibri" w:hAnsi="Calibri" w:cs="Calibri"/>
          <w:color w:val="00B050"/>
          <w:sz w:val="22"/>
          <w:szCs w:val="22"/>
          <w:lang w:val="es-ES"/>
        </w:rPr>
        <w:t>.</w:t>
      </w:r>
    </w:p>
    <w:p w:rsidR="002D2B4C" w:rsidRPr="00603203" w:rsidRDefault="002D2B4C" w:rsidP="00B34AA7">
      <w:pPr>
        <w:pStyle w:val="DefaultText"/>
        <w:jc w:val="both"/>
        <w:rPr>
          <w:rFonts w:ascii="Calibri" w:hAnsi="Calibri" w:cs="Calibri"/>
          <w:b/>
          <w:i/>
          <w:sz w:val="22"/>
          <w:szCs w:val="22"/>
          <w:lang w:val="pt-BR"/>
        </w:rPr>
      </w:pPr>
    </w:p>
    <w:p w:rsidR="00B34AA7" w:rsidRPr="00603203" w:rsidRDefault="00B34AA7" w:rsidP="00B34AA7">
      <w:pPr>
        <w:pStyle w:val="DefaultText"/>
        <w:jc w:val="both"/>
        <w:rPr>
          <w:rFonts w:ascii="Calibri" w:hAnsi="Calibri" w:cs="Calibri"/>
          <w:b/>
          <w:i/>
          <w:sz w:val="22"/>
          <w:szCs w:val="22"/>
          <w:lang w:val="pt-BR"/>
        </w:rPr>
      </w:pPr>
      <w:r w:rsidRPr="00603203">
        <w:rPr>
          <w:rFonts w:ascii="Calibri" w:hAnsi="Calibri" w:cs="Calibri"/>
          <w:b/>
          <w:i/>
          <w:sz w:val="22"/>
          <w:szCs w:val="22"/>
          <w:lang w:val="pt-BR"/>
        </w:rPr>
        <w:t>24. Soluţionarea litigiilor</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24.1. Achizitorul şi prestatorul vor depune toate eforturile pentru a rezolva pe cale amiabilă, prin tratative directe, orice neînţelegere sau dispută care se poate ivi între ei în cadrul sau în legătură cu îndeplinirea prezentului contract.</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 xml:space="preserve">24.2. </w:t>
      </w:r>
      <w:r w:rsidRPr="00603203">
        <w:rPr>
          <w:rFonts w:ascii="Calibri" w:hAnsi="Calibri" w:cs="Calibri"/>
          <w:sz w:val="22"/>
          <w:szCs w:val="22"/>
        </w:rPr>
        <w:t xml:space="preserve">Dacă, </w:t>
      </w:r>
      <w:r w:rsidR="00F36657">
        <w:rPr>
          <w:rFonts w:ascii="Calibri" w:hAnsi="Calibri" w:cs="Calibri"/>
          <w:sz w:val="22"/>
          <w:szCs w:val="22"/>
        </w:rPr>
        <w:t xml:space="preserve">în termen de </w:t>
      </w:r>
      <w:r w:rsidRPr="00603203">
        <w:rPr>
          <w:rFonts w:ascii="Calibri" w:hAnsi="Calibri" w:cs="Calibri"/>
          <w:sz w:val="22"/>
          <w:szCs w:val="22"/>
        </w:rPr>
        <w:t xml:space="preserve">15 </w:t>
      </w:r>
      <w:r w:rsidR="00F36657">
        <w:rPr>
          <w:rFonts w:ascii="Calibri" w:hAnsi="Calibri" w:cs="Calibri"/>
          <w:sz w:val="22"/>
          <w:szCs w:val="22"/>
        </w:rPr>
        <w:t xml:space="preserve">(cincisprezece) </w:t>
      </w:r>
      <w:r w:rsidRPr="00603203">
        <w:rPr>
          <w:rFonts w:ascii="Calibri" w:hAnsi="Calibri" w:cs="Calibri"/>
          <w:sz w:val="22"/>
          <w:szCs w:val="22"/>
        </w:rPr>
        <w:t xml:space="preserve">zile de la începerea acestor tratative, achizitorul şi prestatorul nu reuşesc sa rezolve în mod amiabil o divergenţă contractuală survenită, fiecare parte poate solicita ca disputa să fie soluţionată de către instanţele judecătoreşti competente din România. </w:t>
      </w:r>
    </w:p>
    <w:p w:rsidR="00B34AA7" w:rsidRPr="00603203" w:rsidRDefault="00B34AA7" w:rsidP="00B34AA7">
      <w:pPr>
        <w:pStyle w:val="DefaultText"/>
        <w:jc w:val="both"/>
        <w:rPr>
          <w:rFonts w:ascii="Calibri" w:hAnsi="Calibri" w:cs="Calibri"/>
          <w:b/>
          <w:i/>
          <w:sz w:val="22"/>
          <w:szCs w:val="22"/>
        </w:rPr>
      </w:pPr>
    </w:p>
    <w:p w:rsidR="002D2B4C" w:rsidRPr="00603203" w:rsidRDefault="002D2B4C" w:rsidP="00B34AA7">
      <w:pPr>
        <w:pStyle w:val="DefaultText"/>
        <w:jc w:val="both"/>
        <w:rPr>
          <w:rFonts w:ascii="Calibri" w:hAnsi="Calibri" w:cs="Calibri"/>
          <w:b/>
          <w:i/>
          <w:sz w:val="22"/>
          <w:szCs w:val="22"/>
        </w:rPr>
      </w:pPr>
    </w:p>
    <w:p w:rsidR="00B34AA7" w:rsidRPr="00603203" w:rsidRDefault="00B34AA7" w:rsidP="00B34AA7">
      <w:pPr>
        <w:pStyle w:val="DefaultText"/>
        <w:jc w:val="both"/>
        <w:rPr>
          <w:rFonts w:ascii="Calibri" w:hAnsi="Calibri" w:cs="Calibri"/>
          <w:i/>
          <w:sz w:val="22"/>
          <w:szCs w:val="22"/>
          <w:lang w:val="pt-BR"/>
        </w:rPr>
      </w:pPr>
      <w:r w:rsidRPr="00603203">
        <w:rPr>
          <w:rFonts w:ascii="Calibri" w:hAnsi="Calibri" w:cs="Calibri"/>
          <w:b/>
          <w:i/>
          <w:sz w:val="22"/>
          <w:szCs w:val="22"/>
        </w:rPr>
        <w:t xml:space="preserve">25. </w:t>
      </w:r>
      <w:r w:rsidRPr="00603203">
        <w:rPr>
          <w:rFonts w:ascii="Calibri" w:hAnsi="Calibri" w:cs="Calibri"/>
          <w:b/>
          <w:i/>
          <w:sz w:val="22"/>
          <w:szCs w:val="22"/>
          <w:lang w:val="pt-BR"/>
        </w:rPr>
        <w:t>Limba care guvernează contractul</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25.1. Limba care guvernează contractul este limba română.</w:t>
      </w:r>
    </w:p>
    <w:p w:rsidR="00B34AA7" w:rsidRPr="00603203" w:rsidRDefault="00B34AA7" w:rsidP="00B34AA7">
      <w:pPr>
        <w:pStyle w:val="DefaultText"/>
        <w:jc w:val="both"/>
        <w:rPr>
          <w:rFonts w:ascii="Calibri" w:hAnsi="Calibri" w:cs="Calibri"/>
          <w:sz w:val="22"/>
          <w:szCs w:val="22"/>
          <w:lang w:val="pt-BR"/>
        </w:rPr>
      </w:pPr>
    </w:p>
    <w:p w:rsidR="00B34AA7" w:rsidRPr="00603203" w:rsidRDefault="00B34AA7" w:rsidP="00B34AA7">
      <w:pPr>
        <w:pStyle w:val="DefaultText"/>
        <w:jc w:val="both"/>
        <w:rPr>
          <w:rFonts w:ascii="Calibri" w:hAnsi="Calibri" w:cs="Calibri"/>
          <w:b/>
          <w:i/>
          <w:sz w:val="22"/>
          <w:szCs w:val="22"/>
          <w:lang w:val="pt-BR"/>
        </w:rPr>
      </w:pPr>
      <w:r w:rsidRPr="00603203">
        <w:rPr>
          <w:rFonts w:ascii="Calibri" w:hAnsi="Calibri" w:cs="Calibri"/>
          <w:b/>
          <w:i/>
          <w:sz w:val="22"/>
          <w:szCs w:val="22"/>
          <w:lang w:val="pt-BR"/>
        </w:rPr>
        <w:t>26. Comunicări</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26.1  (1) Orice comunicare între părţi, referitoare la îndeplinirea prezentului contract, trebuie să fie transmisă în scris.</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(2) Orice document scris trebuie înregistrat atât în momentul transmiterii, cât şi în momentul primirii.</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26.2 Comunicările între părţi se pot face şi prin fax sau e-mail cu condiţia confirmării în scris a primirii comunicării.</w:t>
      </w:r>
    </w:p>
    <w:p w:rsidR="00B34AA7" w:rsidRPr="00603203" w:rsidRDefault="00B34AA7" w:rsidP="00B34AA7">
      <w:pPr>
        <w:pStyle w:val="DefaultText"/>
        <w:jc w:val="both"/>
        <w:rPr>
          <w:rFonts w:ascii="Calibri" w:hAnsi="Calibri" w:cs="Calibri"/>
          <w:b/>
          <w:i/>
          <w:sz w:val="22"/>
          <w:szCs w:val="22"/>
          <w:lang w:val="pt-BR"/>
        </w:rPr>
      </w:pPr>
    </w:p>
    <w:p w:rsidR="00B34AA7" w:rsidRPr="00603203" w:rsidRDefault="00B34AA7" w:rsidP="00B34AA7">
      <w:pPr>
        <w:pStyle w:val="DefaultText"/>
        <w:jc w:val="both"/>
        <w:rPr>
          <w:rFonts w:ascii="Calibri" w:hAnsi="Calibri" w:cs="Calibri"/>
          <w:b/>
          <w:i/>
          <w:sz w:val="22"/>
          <w:szCs w:val="22"/>
          <w:lang w:val="pt-BR"/>
        </w:rPr>
      </w:pPr>
      <w:r w:rsidRPr="00603203">
        <w:rPr>
          <w:rFonts w:ascii="Calibri" w:hAnsi="Calibri" w:cs="Calibri"/>
          <w:b/>
          <w:i/>
          <w:sz w:val="22"/>
          <w:szCs w:val="22"/>
          <w:lang w:val="pt-BR"/>
        </w:rPr>
        <w:t>27. Legea aplicabilă contractului</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27.1. Contractul va fi interpretat conform legilor din România.</w:t>
      </w:r>
    </w:p>
    <w:p w:rsidR="00B34AA7" w:rsidRPr="00603203" w:rsidRDefault="00B34AA7" w:rsidP="00B34AA7">
      <w:pPr>
        <w:pStyle w:val="DefaultText"/>
        <w:ind w:firstLine="900"/>
        <w:jc w:val="both"/>
        <w:rPr>
          <w:rFonts w:ascii="Calibri" w:hAnsi="Calibri" w:cs="Calibri"/>
          <w:sz w:val="22"/>
          <w:szCs w:val="22"/>
          <w:lang w:val="pt-BR"/>
        </w:rPr>
      </w:pP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Părţile au înţeles să încheie prezentul contract în </w:t>
      </w:r>
      <w:r w:rsidR="00F36657">
        <w:rPr>
          <w:rFonts w:ascii="Calibri" w:hAnsi="Calibri" w:cs="Calibri"/>
          <w:sz w:val="22"/>
          <w:szCs w:val="22"/>
        </w:rPr>
        <w:t>2 (</w:t>
      </w:r>
      <w:r w:rsidRPr="00603203">
        <w:rPr>
          <w:rFonts w:ascii="Calibri" w:hAnsi="Calibri" w:cs="Calibri"/>
          <w:sz w:val="22"/>
          <w:szCs w:val="22"/>
        </w:rPr>
        <w:t>două</w:t>
      </w:r>
      <w:r w:rsidR="00F36657">
        <w:rPr>
          <w:rFonts w:ascii="Calibri" w:hAnsi="Calibri" w:cs="Calibri"/>
          <w:sz w:val="22"/>
          <w:szCs w:val="22"/>
        </w:rPr>
        <w:t>)</w:t>
      </w:r>
      <w:r w:rsidRPr="00603203">
        <w:rPr>
          <w:rFonts w:ascii="Calibri" w:hAnsi="Calibri" w:cs="Calibri"/>
          <w:sz w:val="22"/>
          <w:szCs w:val="22"/>
        </w:rPr>
        <w:t xml:space="preserve"> exemplare originale</w:t>
      </w:r>
      <w:r w:rsidRPr="00603203">
        <w:rPr>
          <w:rFonts w:ascii="Calibri" w:hAnsi="Calibri" w:cs="Calibri"/>
          <w:sz w:val="22"/>
          <w:szCs w:val="22"/>
          <w:lang w:val="pt-BR"/>
        </w:rPr>
        <w:t xml:space="preserve">, </w:t>
      </w:r>
      <w:r w:rsidR="00F36657">
        <w:rPr>
          <w:rFonts w:ascii="Calibri" w:hAnsi="Calibri" w:cs="Calibri"/>
          <w:sz w:val="22"/>
          <w:szCs w:val="22"/>
          <w:lang w:val="pt-BR"/>
        </w:rPr>
        <w:t xml:space="preserve">ambele cu valoare juridică egală, </w:t>
      </w:r>
      <w:r w:rsidRPr="00603203">
        <w:rPr>
          <w:rFonts w:ascii="Calibri" w:hAnsi="Calibri" w:cs="Calibri"/>
          <w:sz w:val="22"/>
          <w:szCs w:val="22"/>
        </w:rPr>
        <w:t xml:space="preserve">unul pentru achizitor şi unul pentru prestator.    </w:t>
      </w:r>
    </w:p>
    <w:p w:rsidR="007F263D" w:rsidRPr="00603203" w:rsidRDefault="007F263D" w:rsidP="00B34AA7">
      <w:pPr>
        <w:pStyle w:val="DefaultText"/>
        <w:jc w:val="both"/>
        <w:rPr>
          <w:rFonts w:ascii="Calibri" w:hAnsi="Calibri" w:cs="Calibri"/>
          <w:sz w:val="22"/>
          <w:szCs w:val="22"/>
        </w:rPr>
      </w:pPr>
    </w:p>
    <w:p w:rsidR="007F263D" w:rsidRPr="00603203" w:rsidRDefault="007F263D" w:rsidP="00B34AA7">
      <w:pPr>
        <w:pStyle w:val="DefaultText"/>
        <w:jc w:val="both"/>
        <w:rPr>
          <w:rFonts w:ascii="Calibri" w:hAnsi="Calibri" w:cs="Calibri"/>
          <w:sz w:val="22"/>
          <w:szCs w:val="22"/>
        </w:rPr>
      </w:pPr>
    </w:p>
    <w:p w:rsidR="00B34AA7" w:rsidRPr="00603203" w:rsidRDefault="00B34AA7" w:rsidP="00B34AA7">
      <w:pPr>
        <w:pStyle w:val="DefaultText"/>
        <w:jc w:val="both"/>
        <w:rPr>
          <w:rFonts w:ascii="Calibri" w:hAnsi="Calibri" w:cs="Calibri"/>
          <w:b/>
          <w:sz w:val="22"/>
          <w:szCs w:val="22"/>
          <w:lang w:val="es-ES"/>
        </w:rPr>
      </w:pPr>
      <w:r w:rsidRPr="00603203">
        <w:rPr>
          <w:rFonts w:ascii="Calibri" w:hAnsi="Calibri" w:cs="Calibri"/>
          <w:sz w:val="22"/>
          <w:szCs w:val="22"/>
          <w:lang w:val="es-ES"/>
        </w:rPr>
        <w:t xml:space="preserve">                       </w:t>
      </w:r>
      <w:r w:rsidRPr="00603203">
        <w:rPr>
          <w:rFonts w:ascii="Calibri" w:hAnsi="Calibri" w:cs="Calibri"/>
          <w:b/>
          <w:sz w:val="22"/>
          <w:szCs w:val="22"/>
          <w:lang w:val="es-ES"/>
        </w:rPr>
        <w:t>ACHIZITOR</w:t>
      </w:r>
      <w:r w:rsidRPr="00603203">
        <w:rPr>
          <w:rFonts w:ascii="Calibri" w:hAnsi="Calibri" w:cs="Calibri"/>
          <w:b/>
          <w:sz w:val="22"/>
          <w:szCs w:val="22"/>
          <w:lang w:val="es-ES"/>
        </w:rPr>
        <w:tab/>
      </w:r>
      <w:r w:rsidRPr="00603203">
        <w:rPr>
          <w:rFonts w:ascii="Calibri" w:hAnsi="Calibri" w:cs="Calibri"/>
          <w:sz w:val="22"/>
          <w:szCs w:val="22"/>
          <w:lang w:val="es-ES"/>
        </w:rPr>
        <w:tab/>
      </w:r>
      <w:r w:rsidRPr="00603203">
        <w:rPr>
          <w:rFonts w:ascii="Calibri" w:hAnsi="Calibri" w:cs="Calibri"/>
          <w:sz w:val="22"/>
          <w:szCs w:val="22"/>
          <w:lang w:val="es-ES"/>
        </w:rPr>
        <w:tab/>
      </w:r>
      <w:r w:rsidRPr="00603203">
        <w:rPr>
          <w:rFonts w:ascii="Calibri" w:hAnsi="Calibri" w:cs="Calibri"/>
          <w:sz w:val="22"/>
          <w:szCs w:val="22"/>
          <w:lang w:val="es-ES"/>
        </w:rPr>
        <w:tab/>
      </w:r>
      <w:r w:rsidRPr="00603203">
        <w:rPr>
          <w:rFonts w:ascii="Calibri" w:hAnsi="Calibri" w:cs="Calibri"/>
          <w:sz w:val="22"/>
          <w:szCs w:val="22"/>
          <w:lang w:val="es-ES"/>
        </w:rPr>
        <w:tab/>
        <w:t xml:space="preserve">                                                     </w:t>
      </w:r>
      <w:r w:rsidRPr="00603203">
        <w:rPr>
          <w:rFonts w:ascii="Calibri" w:hAnsi="Calibri" w:cs="Calibri"/>
          <w:b/>
          <w:sz w:val="22"/>
          <w:szCs w:val="22"/>
          <w:lang w:val="es-ES"/>
        </w:rPr>
        <w:t>PRESTATOR</w:t>
      </w:r>
    </w:p>
    <w:p w:rsidR="00B34AA7" w:rsidRPr="00603203" w:rsidRDefault="00B34AA7" w:rsidP="00B34AA7">
      <w:pPr>
        <w:autoSpaceDE w:val="0"/>
        <w:jc w:val="both"/>
        <w:rPr>
          <w:rFonts w:ascii="Calibri" w:hAnsi="Calibri" w:cs="Calibri"/>
          <w:b/>
          <w:sz w:val="22"/>
          <w:szCs w:val="22"/>
          <w:lang w:val="ro-RO"/>
        </w:rPr>
      </w:pPr>
      <w:r w:rsidRPr="00603203">
        <w:rPr>
          <w:rFonts w:ascii="Calibri" w:hAnsi="Calibri" w:cs="Calibri"/>
          <w:b/>
          <w:sz w:val="22"/>
          <w:szCs w:val="22"/>
          <w:lang w:val="ro-RO"/>
        </w:rPr>
        <w:t>Universitatea Maritimă din Constanţa</w:t>
      </w:r>
      <w:r w:rsidRPr="00603203">
        <w:rPr>
          <w:rFonts w:ascii="Calibri" w:hAnsi="Calibri" w:cs="Calibri"/>
          <w:b/>
          <w:sz w:val="22"/>
          <w:szCs w:val="22"/>
          <w:lang w:val="ro-RO"/>
        </w:rPr>
        <w:tab/>
      </w:r>
    </w:p>
    <w:p w:rsidR="00B34AA7" w:rsidRPr="00603203" w:rsidRDefault="00B34AA7" w:rsidP="00B34AA7">
      <w:pPr>
        <w:autoSpaceDE w:val="0"/>
        <w:jc w:val="both"/>
        <w:rPr>
          <w:rFonts w:ascii="Calibri" w:hAnsi="Calibri" w:cs="Calibri"/>
          <w:b/>
          <w:sz w:val="22"/>
          <w:szCs w:val="22"/>
          <w:lang w:val="ro-RO"/>
        </w:rPr>
      </w:pPr>
      <w:r w:rsidRPr="00603203">
        <w:rPr>
          <w:rFonts w:ascii="Calibri" w:hAnsi="Calibri" w:cs="Calibri"/>
          <w:b/>
          <w:sz w:val="22"/>
          <w:szCs w:val="22"/>
          <w:lang w:val="ro-RO"/>
        </w:rPr>
        <w:t xml:space="preserve">                          Rector, </w:t>
      </w:r>
      <w:r w:rsidRPr="00603203">
        <w:rPr>
          <w:rFonts w:ascii="Calibri" w:hAnsi="Calibri" w:cs="Calibri"/>
          <w:b/>
          <w:sz w:val="22"/>
          <w:szCs w:val="22"/>
          <w:lang w:val="ro-RO"/>
        </w:rPr>
        <w:tab/>
      </w:r>
      <w:r w:rsidRPr="00603203">
        <w:rPr>
          <w:rFonts w:ascii="Calibri" w:hAnsi="Calibri" w:cs="Calibri"/>
          <w:b/>
          <w:sz w:val="22"/>
          <w:szCs w:val="22"/>
          <w:lang w:val="ro-RO"/>
        </w:rPr>
        <w:tab/>
      </w:r>
      <w:r w:rsidRPr="00603203">
        <w:rPr>
          <w:rFonts w:ascii="Calibri" w:hAnsi="Calibri" w:cs="Calibri"/>
          <w:b/>
          <w:sz w:val="22"/>
          <w:szCs w:val="22"/>
          <w:lang w:val="ro-RO"/>
        </w:rPr>
        <w:tab/>
      </w:r>
      <w:r w:rsidRPr="00603203">
        <w:rPr>
          <w:rFonts w:ascii="Calibri" w:hAnsi="Calibri" w:cs="Calibri"/>
          <w:b/>
          <w:sz w:val="22"/>
          <w:szCs w:val="22"/>
          <w:lang w:val="ro-RO"/>
        </w:rPr>
        <w:tab/>
        <w:t xml:space="preserve">   </w:t>
      </w:r>
      <w:r w:rsidRPr="00603203">
        <w:rPr>
          <w:rFonts w:ascii="Calibri" w:hAnsi="Calibri" w:cs="Calibri"/>
          <w:b/>
          <w:sz w:val="22"/>
          <w:szCs w:val="22"/>
          <w:lang w:val="ro-RO"/>
        </w:rPr>
        <w:tab/>
        <w:t xml:space="preserve">           </w:t>
      </w:r>
    </w:p>
    <w:p w:rsidR="00B34AA7" w:rsidRPr="00603203" w:rsidRDefault="00B34AA7" w:rsidP="00B34AA7">
      <w:pPr>
        <w:autoSpaceDE w:val="0"/>
        <w:jc w:val="both"/>
        <w:rPr>
          <w:rFonts w:ascii="Calibri" w:hAnsi="Calibri" w:cs="Calibri"/>
          <w:sz w:val="22"/>
          <w:szCs w:val="22"/>
          <w:lang w:val="ro-RO"/>
        </w:rPr>
      </w:pPr>
      <w:r w:rsidRPr="00603203">
        <w:rPr>
          <w:rFonts w:ascii="Calibri" w:hAnsi="Calibri" w:cs="Calibri"/>
          <w:sz w:val="22"/>
          <w:szCs w:val="22"/>
          <w:lang w:val="ro-RO"/>
        </w:rPr>
        <w:t xml:space="preserve">  Prof. univ. dr. ing. Violeta</w:t>
      </w:r>
      <w:r w:rsidR="00F36657">
        <w:rPr>
          <w:rFonts w:ascii="Calibri" w:hAnsi="Calibri" w:cs="Calibri"/>
          <w:sz w:val="22"/>
          <w:szCs w:val="22"/>
          <w:lang w:val="ro-RO"/>
        </w:rPr>
        <w:t xml:space="preserve"> -</w:t>
      </w:r>
      <w:r w:rsidRPr="00603203">
        <w:rPr>
          <w:rFonts w:ascii="Calibri" w:hAnsi="Calibri" w:cs="Calibri"/>
          <w:sz w:val="22"/>
          <w:szCs w:val="22"/>
          <w:lang w:val="ro-RO"/>
        </w:rPr>
        <w:t xml:space="preserve"> Vali CIUCUR                                    </w:t>
      </w:r>
    </w:p>
    <w:p w:rsidR="00B34AA7" w:rsidRDefault="00B34AA7" w:rsidP="00B34AA7">
      <w:pPr>
        <w:autoSpaceDE w:val="0"/>
        <w:jc w:val="both"/>
        <w:rPr>
          <w:rFonts w:ascii="Calibri" w:hAnsi="Calibri" w:cs="Calibri"/>
          <w:b/>
          <w:sz w:val="22"/>
          <w:szCs w:val="22"/>
          <w:lang w:val="ro-RO"/>
        </w:rPr>
      </w:pPr>
    </w:p>
    <w:p w:rsidR="00AE3D7B" w:rsidRPr="00603203" w:rsidRDefault="00AE3D7B" w:rsidP="00B34AA7">
      <w:pPr>
        <w:autoSpaceDE w:val="0"/>
        <w:jc w:val="both"/>
        <w:rPr>
          <w:rFonts w:ascii="Calibri" w:hAnsi="Calibri" w:cs="Calibri"/>
          <w:b/>
          <w:sz w:val="22"/>
          <w:szCs w:val="22"/>
          <w:lang w:val="ro-RO"/>
        </w:rPr>
      </w:pPr>
    </w:p>
    <w:p w:rsidR="00B34AA7" w:rsidRPr="00603203" w:rsidRDefault="00AE3D7B" w:rsidP="00B34AA7">
      <w:pPr>
        <w:autoSpaceDE w:val="0"/>
        <w:jc w:val="both"/>
        <w:rPr>
          <w:rFonts w:ascii="Calibri" w:hAnsi="Calibri" w:cs="Calibri"/>
          <w:b/>
          <w:sz w:val="22"/>
          <w:szCs w:val="22"/>
          <w:lang w:val="ro-RO"/>
        </w:rPr>
      </w:pPr>
      <w:r>
        <w:rPr>
          <w:rFonts w:ascii="Calibri" w:hAnsi="Calibri" w:cs="Calibri"/>
          <w:b/>
          <w:sz w:val="22"/>
          <w:szCs w:val="22"/>
          <w:lang w:val="ro-RO"/>
        </w:rPr>
        <w:t xml:space="preserve">       </w:t>
      </w:r>
      <w:r w:rsidR="00B34AA7" w:rsidRPr="00603203">
        <w:rPr>
          <w:rFonts w:ascii="Calibri" w:hAnsi="Calibri" w:cs="Calibri"/>
          <w:b/>
          <w:sz w:val="22"/>
          <w:szCs w:val="22"/>
          <w:lang w:val="ro-RO"/>
        </w:rPr>
        <w:t>Director General Administrativ,</w:t>
      </w:r>
    </w:p>
    <w:p w:rsidR="00B34AA7" w:rsidRPr="00603203" w:rsidRDefault="00AE3D7B" w:rsidP="00B34AA7">
      <w:pPr>
        <w:autoSpaceDE w:val="0"/>
        <w:jc w:val="both"/>
        <w:rPr>
          <w:rFonts w:ascii="Calibri" w:hAnsi="Calibri" w:cs="Calibri"/>
          <w:sz w:val="22"/>
          <w:szCs w:val="22"/>
          <w:lang w:val="ro-RO"/>
        </w:rPr>
      </w:pPr>
      <w:r>
        <w:rPr>
          <w:rFonts w:ascii="Calibri" w:hAnsi="Calibri" w:cs="Calibri"/>
          <w:sz w:val="22"/>
          <w:szCs w:val="22"/>
          <w:lang w:val="ro-RO"/>
        </w:rPr>
        <w:t xml:space="preserve">                </w:t>
      </w:r>
      <w:r w:rsidR="00C04974" w:rsidRPr="00603203">
        <w:rPr>
          <w:rFonts w:ascii="Calibri" w:hAnsi="Calibri" w:cs="Calibri"/>
          <w:sz w:val="22"/>
          <w:szCs w:val="22"/>
          <w:lang w:val="ro-RO"/>
        </w:rPr>
        <w:t>Ing. Laurențiu SÎRBU</w:t>
      </w:r>
    </w:p>
    <w:p w:rsidR="00B34AA7" w:rsidRDefault="00B34AA7" w:rsidP="00B34AA7">
      <w:pPr>
        <w:autoSpaceDE w:val="0"/>
        <w:jc w:val="both"/>
        <w:rPr>
          <w:rFonts w:ascii="Calibri" w:hAnsi="Calibri" w:cs="Calibri"/>
          <w:b/>
          <w:sz w:val="22"/>
          <w:szCs w:val="22"/>
          <w:lang w:val="ro-RO"/>
        </w:rPr>
      </w:pPr>
    </w:p>
    <w:p w:rsidR="00AE3D7B" w:rsidRPr="00603203" w:rsidRDefault="00AE3D7B" w:rsidP="00B34AA7">
      <w:pPr>
        <w:autoSpaceDE w:val="0"/>
        <w:jc w:val="both"/>
        <w:rPr>
          <w:rFonts w:ascii="Calibri" w:hAnsi="Calibri" w:cs="Calibri"/>
          <w:b/>
          <w:sz w:val="22"/>
          <w:szCs w:val="22"/>
          <w:lang w:val="ro-RO"/>
        </w:rPr>
      </w:pPr>
    </w:p>
    <w:p w:rsidR="00B34AA7" w:rsidRPr="00603203" w:rsidRDefault="00B34AA7" w:rsidP="00B34AA7">
      <w:pPr>
        <w:autoSpaceDE w:val="0"/>
        <w:jc w:val="both"/>
        <w:rPr>
          <w:rFonts w:ascii="Calibri" w:hAnsi="Calibri" w:cs="Calibri"/>
          <w:b/>
          <w:sz w:val="22"/>
          <w:szCs w:val="22"/>
          <w:lang w:val="ro-RO"/>
        </w:rPr>
      </w:pPr>
      <w:r w:rsidRPr="00603203">
        <w:rPr>
          <w:rFonts w:ascii="Calibri" w:hAnsi="Calibri" w:cs="Calibri"/>
          <w:b/>
          <w:sz w:val="22"/>
          <w:szCs w:val="22"/>
          <w:lang w:val="ro-RO"/>
        </w:rPr>
        <w:t xml:space="preserve">                </w:t>
      </w:r>
      <w:r w:rsidR="0009139F" w:rsidRPr="00603203">
        <w:rPr>
          <w:rFonts w:ascii="Calibri" w:hAnsi="Calibri" w:cs="Calibri"/>
          <w:b/>
          <w:sz w:val="22"/>
          <w:szCs w:val="22"/>
          <w:lang w:val="ro-RO"/>
        </w:rPr>
        <w:t xml:space="preserve">    </w:t>
      </w:r>
      <w:r w:rsidR="00AE3D7B">
        <w:rPr>
          <w:rFonts w:ascii="Calibri" w:hAnsi="Calibri" w:cs="Calibri"/>
          <w:b/>
          <w:sz w:val="22"/>
          <w:szCs w:val="22"/>
          <w:lang w:val="ro-RO"/>
        </w:rPr>
        <w:t xml:space="preserve">  </w:t>
      </w:r>
      <w:r w:rsidRPr="00603203">
        <w:rPr>
          <w:rFonts w:ascii="Calibri" w:hAnsi="Calibri" w:cs="Calibri"/>
          <w:b/>
          <w:sz w:val="22"/>
          <w:szCs w:val="22"/>
          <w:lang w:val="ro-RO"/>
        </w:rPr>
        <w:t>Contabil Șef,</w:t>
      </w:r>
    </w:p>
    <w:p w:rsidR="00B34AA7" w:rsidRPr="00603203" w:rsidRDefault="00B34AA7" w:rsidP="00B34AA7">
      <w:pPr>
        <w:autoSpaceDE w:val="0"/>
        <w:jc w:val="both"/>
        <w:rPr>
          <w:rFonts w:ascii="Calibri" w:hAnsi="Calibri" w:cs="Calibri"/>
          <w:sz w:val="22"/>
          <w:szCs w:val="22"/>
          <w:lang w:val="ro-RO"/>
        </w:rPr>
      </w:pPr>
      <w:r w:rsidRPr="00603203">
        <w:rPr>
          <w:rFonts w:ascii="Calibri" w:hAnsi="Calibri" w:cs="Calibri"/>
          <w:b/>
          <w:sz w:val="22"/>
          <w:szCs w:val="22"/>
          <w:lang w:val="ro-RO"/>
        </w:rPr>
        <w:t xml:space="preserve">          </w:t>
      </w:r>
      <w:r w:rsidR="00AE3D7B">
        <w:rPr>
          <w:rFonts w:ascii="Calibri" w:hAnsi="Calibri" w:cs="Calibri"/>
          <w:b/>
          <w:sz w:val="22"/>
          <w:szCs w:val="22"/>
          <w:lang w:val="ro-RO"/>
        </w:rPr>
        <w:t xml:space="preserve"> </w:t>
      </w:r>
      <w:r w:rsidRPr="00603203">
        <w:rPr>
          <w:rFonts w:ascii="Calibri" w:hAnsi="Calibri" w:cs="Calibri"/>
          <w:sz w:val="22"/>
          <w:szCs w:val="22"/>
          <w:lang w:val="ro-RO"/>
        </w:rPr>
        <w:t xml:space="preserve">   Ec. Mariana ROTARIU</w:t>
      </w:r>
    </w:p>
    <w:p w:rsidR="00B34AA7" w:rsidRDefault="00B34AA7" w:rsidP="00B34AA7">
      <w:pPr>
        <w:autoSpaceDE w:val="0"/>
        <w:ind w:firstLine="720"/>
        <w:jc w:val="both"/>
        <w:rPr>
          <w:rFonts w:ascii="Calibri" w:hAnsi="Calibri" w:cs="Calibri"/>
          <w:sz w:val="22"/>
          <w:szCs w:val="22"/>
          <w:lang w:val="pt-BR"/>
        </w:rPr>
      </w:pPr>
    </w:p>
    <w:p w:rsidR="00AE3D7B" w:rsidRPr="00603203" w:rsidRDefault="00AE3D7B" w:rsidP="00B34AA7">
      <w:pPr>
        <w:autoSpaceDE w:val="0"/>
        <w:ind w:firstLine="720"/>
        <w:jc w:val="both"/>
        <w:rPr>
          <w:rFonts w:ascii="Calibri" w:hAnsi="Calibri" w:cs="Calibri"/>
          <w:sz w:val="22"/>
          <w:szCs w:val="22"/>
          <w:lang w:val="pt-BR"/>
        </w:rPr>
      </w:pPr>
    </w:p>
    <w:p w:rsidR="0020300F" w:rsidRPr="00603203" w:rsidRDefault="00AE3D7B" w:rsidP="00392F0A">
      <w:pPr>
        <w:autoSpaceDE w:val="0"/>
        <w:ind w:right="5719"/>
        <w:rPr>
          <w:rFonts w:ascii="Calibri" w:hAnsi="Calibri" w:cs="Calibri"/>
          <w:b/>
          <w:sz w:val="22"/>
          <w:szCs w:val="22"/>
          <w:lang w:val="ro-RO"/>
        </w:rPr>
      </w:pPr>
      <w:r>
        <w:rPr>
          <w:rFonts w:ascii="Calibri" w:hAnsi="Calibri" w:cs="Calibri"/>
          <w:b/>
          <w:sz w:val="22"/>
          <w:szCs w:val="22"/>
          <w:lang w:val="ro-RO"/>
        </w:rPr>
        <w:t xml:space="preserve">                    </w:t>
      </w:r>
      <w:r w:rsidR="0020300F" w:rsidRPr="00603203">
        <w:rPr>
          <w:rFonts w:ascii="Calibri" w:hAnsi="Calibri" w:cs="Calibri"/>
          <w:b/>
          <w:sz w:val="22"/>
          <w:szCs w:val="22"/>
          <w:lang w:val="ro-RO"/>
        </w:rPr>
        <w:t>Consilier juridic,</w:t>
      </w:r>
    </w:p>
    <w:p w:rsidR="0020300F" w:rsidRPr="00603203" w:rsidRDefault="00AE3D7B" w:rsidP="00603203">
      <w:pPr>
        <w:autoSpaceDE w:val="0"/>
        <w:ind w:right="5719"/>
        <w:rPr>
          <w:rFonts w:ascii="Calibri" w:hAnsi="Calibri" w:cs="Calibri"/>
          <w:sz w:val="22"/>
          <w:szCs w:val="22"/>
          <w:lang w:val="ro-RO"/>
        </w:rPr>
      </w:pPr>
      <w:r>
        <w:rPr>
          <w:rFonts w:ascii="Calibri" w:hAnsi="Calibri" w:cs="Calibri"/>
          <w:sz w:val="22"/>
          <w:szCs w:val="22"/>
          <w:lang w:val="ro-RO"/>
        </w:rPr>
        <w:t xml:space="preserve">             </w:t>
      </w:r>
      <w:r w:rsidR="00B57D38" w:rsidRPr="00D21E95">
        <w:rPr>
          <w:rFonts w:ascii="Calibri" w:hAnsi="Calibri" w:cs="Calibri"/>
          <w:sz w:val="22"/>
          <w:szCs w:val="22"/>
          <w:lang w:val="ro-RO"/>
        </w:rPr>
        <w:t xml:space="preserve"> </w:t>
      </w:r>
      <w:r w:rsidR="0020300F" w:rsidRPr="00603203">
        <w:rPr>
          <w:rFonts w:ascii="Calibri" w:hAnsi="Calibri" w:cs="Calibri"/>
          <w:sz w:val="22"/>
          <w:szCs w:val="22"/>
          <w:lang w:val="ro-RO"/>
        </w:rPr>
        <w:t>Roxana – Diana GURĂU</w:t>
      </w:r>
    </w:p>
    <w:p w:rsidR="0020300F" w:rsidRDefault="0020300F" w:rsidP="0009139F">
      <w:pPr>
        <w:autoSpaceDE w:val="0"/>
        <w:ind w:left="142" w:firstLine="720"/>
        <w:rPr>
          <w:rFonts w:ascii="Calibri" w:hAnsi="Calibri" w:cs="Calibri"/>
          <w:b/>
          <w:sz w:val="22"/>
          <w:szCs w:val="22"/>
          <w:lang w:val="ro-RO"/>
        </w:rPr>
      </w:pPr>
    </w:p>
    <w:p w:rsidR="009E588E" w:rsidRDefault="009E588E" w:rsidP="0009139F">
      <w:pPr>
        <w:autoSpaceDE w:val="0"/>
        <w:ind w:left="142" w:firstLine="720"/>
        <w:rPr>
          <w:rFonts w:ascii="Calibri" w:hAnsi="Calibri" w:cs="Calibri"/>
          <w:b/>
          <w:sz w:val="22"/>
          <w:szCs w:val="22"/>
          <w:lang w:val="ro-RO"/>
        </w:rPr>
      </w:pPr>
    </w:p>
    <w:p w:rsidR="0020300F" w:rsidRPr="00603203" w:rsidRDefault="005C5EA1" w:rsidP="005C5EA1">
      <w:pPr>
        <w:autoSpaceDE w:val="0"/>
        <w:rPr>
          <w:rFonts w:ascii="Calibri" w:hAnsi="Calibri" w:cs="Calibri"/>
          <w:sz w:val="22"/>
          <w:szCs w:val="22"/>
          <w:lang w:val="ro-RO"/>
        </w:rPr>
      </w:pPr>
      <w:r>
        <w:rPr>
          <w:rFonts w:ascii="Calibri" w:hAnsi="Calibri" w:cs="Calibri"/>
          <w:b/>
          <w:sz w:val="22"/>
          <w:szCs w:val="22"/>
          <w:lang w:val="ro-RO"/>
        </w:rPr>
        <w:t xml:space="preserve">                </w:t>
      </w:r>
      <w:r w:rsidR="00B34AA7" w:rsidRPr="00603203">
        <w:rPr>
          <w:rFonts w:ascii="Calibri" w:hAnsi="Calibri" w:cs="Calibri"/>
          <w:b/>
          <w:sz w:val="22"/>
          <w:szCs w:val="22"/>
          <w:lang w:val="ro-RO"/>
        </w:rPr>
        <w:t xml:space="preserve">Responsabil contract,                           </w:t>
      </w:r>
      <w:r w:rsidR="0009139F" w:rsidRPr="00603203">
        <w:rPr>
          <w:rFonts w:ascii="Calibri" w:hAnsi="Calibri" w:cs="Calibri"/>
          <w:b/>
          <w:sz w:val="22"/>
          <w:szCs w:val="22"/>
          <w:lang w:val="ro-RO"/>
        </w:rPr>
        <w:t xml:space="preserve">                           </w:t>
      </w:r>
      <w:r w:rsidR="00B34AA7" w:rsidRPr="00603203">
        <w:rPr>
          <w:rFonts w:ascii="Calibri" w:hAnsi="Calibri" w:cs="Calibri"/>
          <w:b/>
          <w:sz w:val="22"/>
          <w:szCs w:val="22"/>
          <w:lang w:val="ro-RO"/>
        </w:rPr>
        <w:t xml:space="preserve">                                             </w:t>
      </w:r>
      <w:r w:rsidR="0009139F" w:rsidRPr="00603203">
        <w:rPr>
          <w:rFonts w:ascii="Calibri" w:hAnsi="Calibri" w:cs="Calibri"/>
          <w:b/>
          <w:sz w:val="22"/>
          <w:szCs w:val="22"/>
          <w:lang w:val="ro-RO"/>
        </w:rPr>
        <w:t xml:space="preserve">        </w:t>
      </w:r>
    </w:p>
    <w:p w:rsidR="00B34AA7" w:rsidRPr="00603203" w:rsidRDefault="00B34AA7" w:rsidP="0009139F">
      <w:pPr>
        <w:autoSpaceDE w:val="0"/>
        <w:ind w:left="142" w:firstLine="720"/>
        <w:rPr>
          <w:rFonts w:ascii="Calibri" w:hAnsi="Calibri" w:cs="Calibri"/>
          <w:b/>
          <w:sz w:val="22"/>
          <w:szCs w:val="22"/>
          <w:lang w:val="ro-RO"/>
        </w:rPr>
      </w:pPr>
      <w:r w:rsidRPr="00603203">
        <w:rPr>
          <w:rFonts w:ascii="Calibri" w:hAnsi="Calibri" w:cs="Calibri"/>
          <w:b/>
          <w:sz w:val="22"/>
          <w:szCs w:val="22"/>
          <w:lang w:val="ro-RO"/>
        </w:rPr>
        <w:t xml:space="preserve"> </w:t>
      </w:r>
      <w:r w:rsidRPr="00603203">
        <w:rPr>
          <w:rFonts w:ascii="Calibri" w:hAnsi="Calibri" w:cs="Calibri"/>
          <w:sz w:val="22"/>
          <w:szCs w:val="22"/>
          <w:lang w:val="ro-RO"/>
        </w:rPr>
        <w:t>Ec. Adrian BRÂNZĂ</w:t>
      </w:r>
    </w:p>
    <w:p w:rsidR="0009139F" w:rsidRPr="00603203" w:rsidRDefault="0009139F" w:rsidP="00B34AA7">
      <w:pPr>
        <w:pStyle w:val="DefaultText2"/>
        <w:jc w:val="both"/>
        <w:rPr>
          <w:rFonts w:ascii="Calibri" w:hAnsi="Calibri" w:cs="Calibri"/>
          <w:sz w:val="22"/>
          <w:szCs w:val="22"/>
        </w:rPr>
      </w:pPr>
    </w:p>
    <w:p w:rsidR="0013443F" w:rsidRDefault="0013443F" w:rsidP="00B34AA7">
      <w:pPr>
        <w:pStyle w:val="DefaultText2"/>
        <w:jc w:val="both"/>
        <w:rPr>
          <w:rFonts w:ascii="Calibri" w:hAnsi="Calibri" w:cs="Calibri"/>
          <w:sz w:val="22"/>
          <w:szCs w:val="22"/>
        </w:rPr>
      </w:pPr>
    </w:p>
    <w:p w:rsidR="0013443F" w:rsidRDefault="0013443F" w:rsidP="00B34AA7">
      <w:pPr>
        <w:pStyle w:val="DefaultText2"/>
        <w:jc w:val="both"/>
        <w:rPr>
          <w:rFonts w:ascii="Calibri" w:hAnsi="Calibri" w:cs="Calibri"/>
          <w:sz w:val="22"/>
          <w:szCs w:val="22"/>
        </w:rPr>
      </w:pPr>
    </w:p>
    <w:p w:rsidR="00B34AA7" w:rsidRPr="00603203" w:rsidRDefault="00B34AA7" w:rsidP="00B34AA7">
      <w:pPr>
        <w:pStyle w:val="DefaultText2"/>
        <w:jc w:val="both"/>
        <w:rPr>
          <w:rFonts w:ascii="Calibri" w:hAnsi="Calibri" w:cs="Calibri"/>
          <w:sz w:val="22"/>
          <w:szCs w:val="22"/>
        </w:rPr>
      </w:pPr>
      <w:r w:rsidRPr="00603203">
        <w:rPr>
          <w:rFonts w:ascii="Calibri" w:hAnsi="Calibri" w:cs="Calibri"/>
          <w:sz w:val="22"/>
          <w:szCs w:val="22"/>
        </w:rPr>
        <w:t>PO-16-05_F19, Editia: I, Revizia: 0</w:t>
      </w:r>
    </w:p>
    <w:p w:rsidR="00B34AA7" w:rsidRPr="00603203" w:rsidRDefault="00B34AA7" w:rsidP="00B34AA7">
      <w:pPr>
        <w:pStyle w:val="DefaultText2"/>
        <w:jc w:val="both"/>
        <w:rPr>
          <w:rFonts w:ascii="Calibri" w:hAnsi="Calibri" w:cs="Calibri"/>
          <w:sz w:val="22"/>
          <w:szCs w:val="22"/>
        </w:rPr>
      </w:pPr>
    </w:p>
    <w:p w:rsidR="00F60F1E" w:rsidRPr="00603203" w:rsidRDefault="00F60F1E" w:rsidP="00B34AA7">
      <w:pPr>
        <w:pStyle w:val="DefaultText2"/>
        <w:jc w:val="both"/>
        <w:rPr>
          <w:rFonts w:ascii="Calibri" w:hAnsi="Calibri" w:cs="Calibri"/>
          <w:sz w:val="22"/>
          <w:szCs w:val="22"/>
        </w:rPr>
      </w:pPr>
    </w:p>
    <w:p w:rsidR="00B34AA7" w:rsidRPr="00603203" w:rsidRDefault="00B34AA7" w:rsidP="00B34AA7">
      <w:pPr>
        <w:pStyle w:val="DefaultText2"/>
        <w:jc w:val="center"/>
        <w:rPr>
          <w:rFonts w:ascii="Calibri" w:hAnsi="Calibri" w:cs="Calibri"/>
          <w:b/>
          <w:sz w:val="22"/>
          <w:szCs w:val="22"/>
        </w:rPr>
      </w:pPr>
      <w:r w:rsidRPr="00603203">
        <w:rPr>
          <w:rFonts w:ascii="Calibri" w:hAnsi="Calibri" w:cs="Calibri"/>
          <w:b/>
          <w:sz w:val="22"/>
          <w:szCs w:val="22"/>
        </w:rPr>
        <w:t>Contract de servicii-Lot 2</w:t>
      </w:r>
    </w:p>
    <w:p w:rsidR="00B34AA7" w:rsidRPr="00603203" w:rsidRDefault="00B34AA7" w:rsidP="00B34AA7">
      <w:pPr>
        <w:pStyle w:val="DefaultText"/>
        <w:jc w:val="both"/>
        <w:rPr>
          <w:rFonts w:ascii="Calibri" w:hAnsi="Calibri" w:cs="Calibri"/>
          <w:b/>
          <w:i/>
          <w:sz w:val="22"/>
          <w:szCs w:val="22"/>
        </w:rPr>
      </w:pPr>
    </w:p>
    <w:p w:rsidR="009D24BC" w:rsidRPr="00603203" w:rsidRDefault="009D24BC" w:rsidP="009D24BC">
      <w:pPr>
        <w:pStyle w:val="DefaultText"/>
        <w:jc w:val="both"/>
        <w:rPr>
          <w:rFonts w:ascii="Calibri" w:hAnsi="Calibri" w:cs="Calibri"/>
          <w:b/>
          <w:sz w:val="22"/>
          <w:szCs w:val="22"/>
        </w:rPr>
      </w:pPr>
      <w:r w:rsidRPr="00603203">
        <w:rPr>
          <w:rFonts w:ascii="Calibri" w:hAnsi="Calibri" w:cs="Calibri"/>
          <w:b/>
          <w:i/>
          <w:sz w:val="22"/>
          <w:szCs w:val="22"/>
        </w:rPr>
        <w:t>1.Părțile contractului</w:t>
      </w:r>
    </w:p>
    <w:p w:rsidR="00B34AA7" w:rsidRPr="00603203" w:rsidRDefault="00B34AA7" w:rsidP="00B34AA7">
      <w:pPr>
        <w:pStyle w:val="DefaultText"/>
        <w:jc w:val="both"/>
        <w:rPr>
          <w:rFonts w:ascii="Calibri" w:hAnsi="Calibri" w:cs="Calibri"/>
          <w:b/>
          <w:i/>
          <w:sz w:val="22"/>
          <w:szCs w:val="22"/>
        </w:rPr>
      </w:pPr>
    </w:p>
    <w:p w:rsidR="00147FEA" w:rsidRPr="00C7380A" w:rsidRDefault="00B34AA7" w:rsidP="00147FEA">
      <w:pPr>
        <w:pStyle w:val="DefaultText"/>
        <w:jc w:val="both"/>
        <w:rPr>
          <w:rFonts w:ascii="Calibri" w:hAnsi="Calibri" w:cs="Calibri"/>
          <w:b/>
          <w:sz w:val="22"/>
          <w:szCs w:val="22"/>
          <w:lang w:val="pt-BR"/>
        </w:rPr>
      </w:pPr>
      <w:r w:rsidRPr="00603203">
        <w:rPr>
          <w:rFonts w:ascii="Calibri" w:hAnsi="Calibri" w:cs="Calibri"/>
          <w:b/>
          <w:i/>
          <w:sz w:val="22"/>
          <w:szCs w:val="22"/>
        </w:rPr>
        <w:t xml:space="preserve"> </w:t>
      </w:r>
      <w:r w:rsidRPr="00603203">
        <w:rPr>
          <w:rFonts w:ascii="Calibri" w:hAnsi="Calibri" w:cs="Calibri"/>
          <w:iCs/>
          <w:sz w:val="22"/>
          <w:szCs w:val="22"/>
          <w:lang w:val="pt-BR"/>
        </w:rPr>
        <w:t xml:space="preserve">            În conformitate cu dispozițiile Legii nr. 98/2016 privind achizitiile publice, cu modificările și completările ulterioare, precum și cu dispozițiile H.G. nr. 395/2016 pentru aprobarea Normelor metodologice de aplicare a prevederilor referitoare la atribuirea contractului de achizitie publica/acordului-cadru din Legea nr. 98/2016 privind achizițiile publice,</w:t>
      </w:r>
      <w:r w:rsidRPr="00603203">
        <w:rPr>
          <w:rFonts w:ascii="Calibri" w:hAnsi="Calibri" w:cs="Calibri"/>
          <w:sz w:val="22"/>
          <w:szCs w:val="22"/>
          <w:lang w:val="pt-BR"/>
        </w:rPr>
        <w:t xml:space="preserve"> cu modificările și completările ulterioare</w:t>
      </w:r>
      <w:r w:rsidR="009D24BC">
        <w:rPr>
          <w:rFonts w:ascii="Calibri" w:hAnsi="Calibri" w:cs="Calibri"/>
          <w:sz w:val="22"/>
          <w:szCs w:val="22"/>
          <w:lang w:val="pt-BR"/>
        </w:rPr>
        <w:t xml:space="preserve">, </w:t>
      </w:r>
      <w:r w:rsidR="00147FEA">
        <w:rPr>
          <w:rFonts w:ascii="Calibri" w:hAnsi="Calibri" w:cs="Calibri"/>
          <w:sz w:val="22"/>
          <w:szCs w:val="22"/>
          <w:lang w:val="pt-BR"/>
        </w:rPr>
        <w:t xml:space="preserve">, s-a încheiat prezentul contract de prestări servicii, </w:t>
      </w:r>
      <w:r w:rsidR="00147FEA" w:rsidRPr="00C7380A">
        <w:rPr>
          <w:rFonts w:ascii="Calibri" w:hAnsi="Calibri" w:cs="Calibri"/>
          <w:b/>
          <w:sz w:val="22"/>
          <w:szCs w:val="22"/>
          <w:lang w:val="pt-BR"/>
        </w:rPr>
        <w:t>între</w:t>
      </w:r>
    </w:p>
    <w:p w:rsidR="00B34AA7" w:rsidRPr="00603203" w:rsidRDefault="00B34AA7" w:rsidP="00B34AA7">
      <w:pPr>
        <w:pStyle w:val="DefaultText"/>
        <w:jc w:val="both"/>
        <w:rPr>
          <w:rFonts w:ascii="Calibri" w:hAnsi="Calibri" w:cs="Calibri"/>
          <w:sz w:val="22"/>
          <w:szCs w:val="22"/>
          <w:lang w:val="pt-BR"/>
        </w:rPr>
      </w:pPr>
    </w:p>
    <w:p w:rsidR="00B34AA7" w:rsidRPr="00603203" w:rsidRDefault="00B34AA7" w:rsidP="00B34AA7">
      <w:pPr>
        <w:pStyle w:val="DefaultText"/>
        <w:jc w:val="both"/>
        <w:rPr>
          <w:rFonts w:ascii="Calibri" w:hAnsi="Calibri" w:cs="Calibri"/>
          <w:b/>
          <w:sz w:val="22"/>
          <w:szCs w:val="22"/>
          <w:lang w:val="pt-BR"/>
        </w:rPr>
      </w:pPr>
    </w:p>
    <w:p w:rsidR="00B34AA7" w:rsidRPr="00603203" w:rsidRDefault="00B34AA7" w:rsidP="00B34AA7">
      <w:pPr>
        <w:pStyle w:val="DefaultText"/>
        <w:jc w:val="both"/>
        <w:rPr>
          <w:rFonts w:ascii="Calibri" w:hAnsi="Calibri" w:cs="Calibri"/>
          <w:sz w:val="22"/>
          <w:szCs w:val="22"/>
        </w:rPr>
      </w:pPr>
      <w:r w:rsidRPr="00603203">
        <w:rPr>
          <w:rStyle w:val="tpa1"/>
          <w:rFonts w:ascii="Calibri" w:hAnsi="Calibri" w:cs="Calibri"/>
          <w:b/>
          <w:sz w:val="22"/>
          <w:szCs w:val="22"/>
        </w:rPr>
        <w:t>Universitatea Maritimă din Constanţa</w:t>
      </w:r>
      <w:r w:rsidRPr="00603203">
        <w:rPr>
          <w:rStyle w:val="tpa1"/>
          <w:rFonts w:ascii="Calibri" w:hAnsi="Calibri" w:cs="Calibri"/>
          <w:sz w:val="22"/>
          <w:szCs w:val="22"/>
        </w:rPr>
        <w:t>,</w:t>
      </w:r>
      <w:r w:rsidR="00690080">
        <w:rPr>
          <w:rStyle w:val="tpa1"/>
          <w:rFonts w:ascii="Calibri" w:hAnsi="Calibri" w:cs="Calibri"/>
          <w:sz w:val="22"/>
          <w:szCs w:val="22"/>
        </w:rPr>
        <w:t xml:space="preserve"> cu sediul în mun</w:t>
      </w:r>
      <w:r w:rsidR="009D24BC">
        <w:rPr>
          <w:rStyle w:val="tpa1"/>
          <w:rFonts w:ascii="Calibri" w:hAnsi="Calibri" w:cs="Calibri"/>
          <w:sz w:val="22"/>
          <w:szCs w:val="22"/>
        </w:rPr>
        <w:t>icipiul</w:t>
      </w:r>
      <w:r w:rsidR="00690080">
        <w:rPr>
          <w:rStyle w:val="tpa1"/>
          <w:rFonts w:ascii="Calibri" w:hAnsi="Calibri" w:cs="Calibri"/>
          <w:sz w:val="22"/>
          <w:szCs w:val="22"/>
        </w:rPr>
        <w:t xml:space="preserve"> Constanţa, s</w:t>
      </w:r>
      <w:r w:rsidRPr="00603203">
        <w:rPr>
          <w:rStyle w:val="tpa1"/>
          <w:rFonts w:ascii="Calibri" w:hAnsi="Calibri" w:cs="Calibri"/>
          <w:sz w:val="22"/>
          <w:szCs w:val="22"/>
        </w:rPr>
        <w:t xml:space="preserve">tr. Mircea cel Batrân, nr.104, telefon 0241/664.740, fax 0241/617.260, </w:t>
      </w:r>
      <w:r w:rsidR="00690080">
        <w:rPr>
          <w:rStyle w:val="tpa1"/>
          <w:rFonts w:ascii="Calibri" w:hAnsi="Calibri" w:cs="Calibri"/>
          <w:sz w:val="22"/>
          <w:szCs w:val="22"/>
        </w:rPr>
        <w:t>e</w:t>
      </w:r>
      <w:r w:rsidR="00147FEA">
        <w:rPr>
          <w:rStyle w:val="tpa1"/>
          <w:rFonts w:ascii="Calibri" w:hAnsi="Calibri" w:cs="Calibri"/>
          <w:sz w:val="22"/>
          <w:szCs w:val="22"/>
        </w:rPr>
        <w:t>-</w:t>
      </w:r>
      <w:r w:rsidR="00690080">
        <w:rPr>
          <w:rStyle w:val="tpa1"/>
          <w:rFonts w:ascii="Calibri" w:hAnsi="Calibri" w:cs="Calibri"/>
          <w:sz w:val="22"/>
          <w:szCs w:val="22"/>
        </w:rPr>
        <w:t xml:space="preserve">mail </w:t>
      </w:r>
      <w:hyperlink r:id="rId39" w:history="1">
        <w:r w:rsidR="00690080" w:rsidRPr="002A5DD8">
          <w:rPr>
            <w:rStyle w:val="Hyperlink"/>
            <w:rFonts w:ascii="Calibri" w:hAnsi="Calibri" w:cs="Calibri"/>
            <w:color w:val="auto"/>
            <w:sz w:val="22"/>
            <w:szCs w:val="22"/>
            <w:u w:val="none"/>
          </w:rPr>
          <w:t>info@cmu-edu.eu</w:t>
        </w:r>
      </w:hyperlink>
      <w:r w:rsidR="00690080">
        <w:rPr>
          <w:rStyle w:val="tpa1"/>
          <w:rFonts w:ascii="Calibri" w:hAnsi="Calibri" w:cs="Calibri"/>
          <w:sz w:val="22"/>
          <w:szCs w:val="22"/>
        </w:rPr>
        <w:t xml:space="preserve">, </w:t>
      </w:r>
      <w:r w:rsidRPr="00603203">
        <w:rPr>
          <w:rStyle w:val="tpa1"/>
          <w:rFonts w:ascii="Calibri" w:hAnsi="Calibri" w:cs="Calibri"/>
          <w:sz w:val="22"/>
          <w:szCs w:val="22"/>
        </w:rPr>
        <w:t xml:space="preserve">cod </w:t>
      </w:r>
      <w:r w:rsidR="009D24BC">
        <w:rPr>
          <w:rStyle w:val="tpa1"/>
          <w:rFonts w:ascii="Calibri" w:hAnsi="Calibri" w:cs="Calibri"/>
          <w:sz w:val="22"/>
          <w:szCs w:val="22"/>
        </w:rPr>
        <w:t xml:space="preserve">de înregistrare </w:t>
      </w:r>
      <w:r w:rsidRPr="00603203">
        <w:rPr>
          <w:rStyle w:val="tpa1"/>
          <w:rFonts w:ascii="Calibri" w:hAnsi="Calibri" w:cs="Calibri"/>
          <w:sz w:val="22"/>
          <w:szCs w:val="22"/>
        </w:rPr>
        <w:t>fiscal</w:t>
      </w:r>
      <w:r w:rsidR="009D24BC">
        <w:rPr>
          <w:rStyle w:val="tpa1"/>
          <w:rFonts w:ascii="Calibri" w:hAnsi="Calibri" w:cs="Calibri"/>
          <w:sz w:val="22"/>
          <w:szCs w:val="22"/>
        </w:rPr>
        <w:t>ă</w:t>
      </w:r>
      <w:r w:rsidRPr="00603203">
        <w:rPr>
          <w:rStyle w:val="tpa1"/>
          <w:rFonts w:ascii="Calibri" w:hAnsi="Calibri" w:cs="Calibri"/>
          <w:sz w:val="22"/>
          <w:szCs w:val="22"/>
        </w:rPr>
        <w:t xml:space="preserve"> 2747321, cont  </w:t>
      </w:r>
      <w:r w:rsidRPr="00603203">
        <w:rPr>
          <w:rFonts w:ascii="Calibri" w:hAnsi="Calibri" w:cs="Calibri"/>
          <w:sz w:val="22"/>
          <w:szCs w:val="22"/>
        </w:rPr>
        <w:t>RO62TREZ23F650601200130X deschis la Trezoreria Constanța</w:t>
      </w:r>
      <w:r w:rsidRPr="00603203">
        <w:rPr>
          <w:rStyle w:val="tpa1"/>
          <w:rFonts w:ascii="Calibri" w:hAnsi="Calibri" w:cs="Calibri"/>
          <w:sz w:val="22"/>
          <w:szCs w:val="22"/>
        </w:rPr>
        <w:t>, reprezentată prin</w:t>
      </w:r>
      <w:r w:rsidRPr="00603203">
        <w:rPr>
          <w:rStyle w:val="tpa1"/>
          <w:rFonts w:ascii="Calibri" w:hAnsi="Calibri" w:cs="Calibri"/>
          <w:b/>
          <w:sz w:val="22"/>
          <w:szCs w:val="22"/>
        </w:rPr>
        <w:t xml:space="preserve"> </w:t>
      </w:r>
      <w:r w:rsidRPr="00603203">
        <w:rPr>
          <w:rStyle w:val="tpa1"/>
          <w:rFonts w:ascii="Calibri" w:hAnsi="Calibri" w:cs="Calibri"/>
          <w:b/>
          <w:bCs/>
          <w:i/>
          <w:iCs/>
          <w:sz w:val="22"/>
          <w:szCs w:val="22"/>
        </w:rPr>
        <w:t>Rector</w:t>
      </w:r>
      <w:r w:rsidRPr="00603203">
        <w:rPr>
          <w:rStyle w:val="tpa1"/>
          <w:rFonts w:ascii="Calibri" w:hAnsi="Calibri" w:cs="Calibri"/>
          <w:b/>
          <w:sz w:val="22"/>
          <w:szCs w:val="22"/>
        </w:rPr>
        <w:t xml:space="preserve">, </w:t>
      </w:r>
      <w:r w:rsidRPr="00603203">
        <w:rPr>
          <w:rStyle w:val="tpa1"/>
          <w:rFonts w:ascii="Calibri" w:hAnsi="Calibri" w:cs="Calibri"/>
          <w:b/>
          <w:bCs/>
          <w:sz w:val="22"/>
          <w:szCs w:val="22"/>
        </w:rPr>
        <w:t>Prof. univ. dr. ing. Violeta</w:t>
      </w:r>
      <w:r w:rsidR="009D24BC">
        <w:rPr>
          <w:rStyle w:val="tpa1"/>
          <w:rFonts w:ascii="Calibri" w:hAnsi="Calibri" w:cs="Calibri"/>
          <w:b/>
          <w:bCs/>
          <w:sz w:val="22"/>
          <w:szCs w:val="22"/>
        </w:rPr>
        <w:t xml:space="preserve"> -</w:t>
      </w:r>
      <w:r w:rsidRPr="00603203">
        <w:rPr>
          <w:rStyle w:val="tpa1"/>
          <w:rFonts w:ascii="Calibri" w:hAnsi="Calibri" w:cs="Calibri"/>
          <w:b/>
          <w:bCs/>
          <w:sz w:val="22"/>
          <w:szCs w:val="22"/>
        </w:rPr>
        <w:t xml:space="preserve"> Vali CIUCUR </w:t>
      </w:r>
      <w:r w:rsidRPr="00603203">
        <w:rPr>
          <w:rFonts w:ascii="Calibri" w:hAnsi="Calibri" w:cs="Calibri"/>
          <w:sz w:val="22"/>
          <w:szCs w:val="22"/>
        </w:rPr>
        <w:t xml:space="preserve">în calitate de </w:t>
      </w:r>
      <w:r w:rsidRPr="00603203">
        <w:rPr>
          <w:rFonts w:ascii="Calibri" w:hAnsi="Calibri" w:cs="Calibri"/>
          <w:b/>
          <w:sz w:val="22"/>
          <w:szCs w:val="22"/>
        </w:rPr>
        <w:t>achizitor</w:t>
      </w:r>
      <w:r w:rsidRPr="00603203">
        <w:rPr>
          <w:rFonts w:ascii="Calibri" w:hAnsi="Calibri" w:cs="Calibri"/>
          <w:sz w:val="22"/>
          <w:szCs w:val="22"/>
        </w:rPr>
        <w:t>, pe de o parte</w:t>
      </w:r>
    </w:p>
    <w:p w:rsidR="00B34AA7" w:rsidRPr="00603203" w:rsidRDefault="00B34AA7" w:rsidP="00B34AA7">
      <w:pPr>
        <w:pStyle w:val="DefaultText"/>
        <w:tabs>
          <w:tab w:val="left" w:pos="1116"/>
        </w:tabs>
        <w:jc w:val="both"/>
        <w:rPr>
          <w:rFonts w:ascii="Calibri" w:hAnsi="Calibri" w:cs="Calibri"/>
          <w:sz w:val="22"/>
          <w:szCs w:val="22"/>
        </w:rPr>
      </w:pPr>
      <w:r w:rsidRPr="00603203">
        <w:rPr>
          <w:rFonts w:ascii="Calibri" w:hAnsi="Calibri" w:cs="Calibri"/>
          <w:sz w:val="22"/>
          <w:szCs w:val="22"/>
        </w:rPr>
        <w:t xml:space="preserve">şi </w:t>
      </w:r>
      <w:r w:rsidRPr="00603203">
        <w:rPr>
          <w:rFonts w:ascii="Calibri" w:hAnsi="Calibri" w:cs="Calibri"/>
          <w:sz w:val="22"/>
          <w:szCs w:val="22"/>
        </w:rPr>
        <w:tab/>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b/>
          <w:sz w:val="22"/>
          <w:szCs w:val="22"/>
        </w:rPr>
        <w:t xml:space="preserve">............................................................., </w:t>
      </w:r>
      <w:r w:rsidRPr="00603203">
        <w:rPr>
          <w:rFonts w:ascii="Calibri" w:hAnsi="Calibri" w:cs="Calibri"/>
          <w:sz w:val="22"/>
          <w:szCs w:val="22"/>
        </w:rPr>
        <w:t>cu sediul în___________________, str. ____________nr. _______, bl. ______, sc. ______, ap. ______, localitate_____________, județ_______________,</w:t>
      </w:r>
      <w:r w:rsidR="00690080">
        <w:rPr>
          <w:rFonts w:ascii="Calibri" w:hAnsi="Calibri" w:cs="Calibri"/>
          <w:sz w:val="22"/>
          <w:szCs w:val="22"/>
        </w:rPr>
        <w:t xml:space="preserve"> telefon ___________, fax_____________, email __________________,</w:t>
      </w:r>
      <w:r w:rsidRPr="00603203">
        <w:rPr>
          <w:rFonts w:ascii="Calibri" w:hAnsi="Calibri" w:cs="Calibri"/>
          <w:sz w:val="22"/>
          <w:szCs w:val="22"/>
        </w:rPr>
        <w:t xml:space="preserve"> înregistrată la Oficiul Registrului Comerţului sub nr._______________, cod</w:t>
      </w:r>
      <w:r w:rsidR="009D24BC">
        <w:rPr>
          <w:rFonts w:ascii="Calibri" w:hAnsi="Calibri" w:cs="Calibri"/>
          <w:sz w:val="22"/>
          <w:szCs w:val="22"/>
        </w:rPr>
        <w:t xml:space="preserve"> de înregistrare</w:t>
      </w:r>
      <w:r w:rsidRPr="00603203">
        <w:rPr>
          <w:rFonts w:ascii="Calibri" w:hAnsi="Calibri" w:cs="Calibri"/>
          <w:sz w:val="22"/>
          <w:szCs w:val="22"/>
        </w:rPr>
        <w:t xml:space="preserve"> fiscal</w:t>
      </w:r>
      <w:r w:rsidR="009D24BC">
        <w:rPr>
          <w:rFonts w:ascii="Calibri" w:hAnsi="Calibri" w:cs="Calibri"/>
          <w:sz w:val="22"/>
          <w:szCs w:val="22"/>
        </w:rPr>
        <w:t>ă</w:t>
      </w:r>
      <w:r w:rsidRPr="00603203">
        <w:rPr>
          <w:rFonts w:ascii="Calibri" w:hAnsi="Calibri" w:cs="Calibri"/>
          <w:sz w:val="22"/>
          <w:szCs w:val="22"/>
        </w:rPr>
        <w:t xml:space="preserve"> __________, cont IBAN _________________ deschis la ______________, reprezentată prin</w:t>
      </w:r>
      <w:r w:rsidRPr="00603203">
        <w:rPr>
          <w:rFonts w:ascii="Calibri" w:hAnsi="Calibri" w:cs="Calibri"/>
          <w:b/>
          <w:sz w:val="22"/>
          <w:szCs w:val="22"/>
        </w:rPr>
        <w:t>_____________</w:t>
      </w:r>
      <w:r w:rsidRPr="00603203">
        <w:rPr>
          <w:rFonts w:ascii="Calibri" w:hAnsi="Calibri" w:cs="Calibri"/>
          <w:b/>
          <w:i/>
          <w:sz w:val="22"/>
          <w:szCs w:val="22"/>
        </w:rPr>
        <w:t xml:space="preserve">, </w:t>
      </w:r>
      <w:r w:rsidRPr="00603203">
        <w:rPr>
          <w:rFonts w:ascii="Calibri" w:hAnsi="Calibri" w:cs="Calibri"/>
          <w:sz w:val="22"/>
          <w:szCs w:val="22"/>
        </w:rPr>
        <w:t xml:space="preserve">în calitate de </w:t>
      </w:r>
      <w:r w:rsidRPr="00603203">
        <w:rPr>
          <w:rFonts w:ascii="Calibri" w:hAnsi="Calibri" w:cs="Calibri"/>
          <w:b/>
          <w:sz w:val="22"/>
          <w:szCs w:val="22"/>
        </w:rPr>
        <w:t>prestator</w:t>
      </w:r>
      <w:r w:rsidRPr="00603203">
        <w:rPr>
          <w:rFonts w:ascii="Calibri" w:hAnsi="Calibri" w:cs="Calibri"/>
          <w:sz w:val="22"/>
          <w:szCs w:val="22"/>
        </w:rPr>
        <w:t>, pe de altă parte,</w:t>
      </w:r>
    </w:p>
    <w:p w:rsidR="00B34AA7" w:rsidRPr="00603203" w:rsidRDefault="00B34AA7" w:rsidP="00B34AA7">
      <w:pPr>
        <w:pStyle w:val="DefaultText"/>
        <w:jc w:val="both"/>
        <w:rPr>
          <w:rFonts w:ascii="Calibri" w:hAnsi="Calibri" w:cs="Calibri"/>
          <w:b/>
          <w:i/>
          <w:sz w:val="22"/>
          <w:szCs w:val="22"/>
        </w:rPr>
      </w:pPr>
    </w:p>
    <w:p w:rsidR="00B34AA7" w:rsidRPr="00603203" w:rsidRDefault="00B34AA7" w:rsidP="00B34AA7">
      <w:pPr>
        <w:pStyle w:val="DefaultText"/>
        <w:tabs>
          <w:tab w:val="left" w:pos="3720"/>
        </w:tabs>
        <w:jc w:val="both"/>
        <w:rPr>
          <w:rFonts w:ascii="Calibri" w:hAnsi="Calibri" w:cs="Calibri"/>
          <w:b/>
          <w:i/>
          <w:sz w:val="22"/>
          <w:szCs w:val="22"/>
        </w:rPr>
      </w:pPr>
      <w:r w:rsidRPr="00603203">
        <w:rPr>
          <w:rFonts w:ascii="Calibri" w:hAnsi="Calibri" w:cs="Calibri"/>
          <w:b/>
          <w:i/>
          <w:sz w:val="22"/>
          <w:szCs w:val="22"/>
        </w:rPr>
        <w:t xml:space="preserve">2.Termeni şi definiţii </w:t>
      </w:r>
      <w:r w:rsidRPr="00603203">
        <w:rPr>
          <w:rFonts w:ascii="Calibri" w:hAnsi="Calibri" w:cs="Calibri"/>
          <w:b/>
          <w:i/>
          <w:sz w:val="22"/>
          <w:szCs w:val="22"/>
        </w:rPr>
        <w:tab/>
      </w:r>
    </w:p>
    <w:p w:rsidR="00B34AA7" w:rsidRPr="00603203" w:rsidRDefault="00B34AA7" w:rsidP="00B34AA7">
      <w:pPr>
        <w:pStyle w:val="DefaultText"/>
        <w:jc w:val="both"/>
        <w:rPr>
          <w:rFonts w:ascii="Calibri" w:hAnsi="Calibri" w:cs="Calibri"/>
          <w:sz w:val="22"/>
          <w:szCs w:val="22"/>
          <w:lang w:val="it-IT"/>
        </w:rPr>
      </w:pPr>
      <w:r w:rsidRPr="00603203">
        <w:rPr>
          <w:rFonts w:ascii="Calibri" w:hAnsi="Calibri" w:cs="Calibri"/>
          <w:sz w:val="22"/>
          <w:szCs w:val="22"/>
        </w:rPr>
        <w:t>2.1 - În prezentul contract urmă</w:t>
      </w:r>
      <w:r w:rsidRPr="00603203">
        <w:rPr>
          <w:rFonts w:ascii="Calibri" w:hAnsi="Calibri" w:cs="Calibri"/>
          <w:sz w:val="22"/>
          <w:szCs w:val="22"/>
          <w:lang w:val="it-IT"/>
        </w:rPr>
        <w:t>torii termeni vor fi definiţi şi interpretaţi astfel:</w:t>
      </w:r>
    </w:p>
    <w:p w:rsidR="00B34AA7" w:rsidRPr="00603203" w:rsidRDefault="00B34AA7" w:rsidP="001E205D">
      <w:pPr>
        <w:pStyle w:val="DefaultText"/>
        <w:numPr>
          <w:ilvl w:val="0"/>
          <w:numId w:val="22"/>
        </w:numPr>
        <w:tabs>
          <w:tab w:val="clear" w:pos="360"/>
          <w:tab w:val="num" w:pos="600"/>
        </w:tabs>
        <w:overflowPunct w:val="0"/>
        <w:autoSpaceDE w:val="0"/>
        <w:autoSpaceDN w:val="0"/>
        <w:adjustRightInd w:val="0"/>
        <w:ind w:left="785" w:hanging="360"/>
        <w:jc w:val="both"/>
        <w:textAlignment w:val="baseline"/>
        <w:rPr>
          <w:rFonts w:ascii="Calibri" w:hAnsi="Calibri" w:cs="Calibri"/>
          <w:sz w:val="22"/>
          <w:szCs w:val="22"/>
        </w:rPr>
      </w:pPr>
      <w:r w:rsidRPr="00603203">
        <w:rPr>
          <w:rFonts w:ascii="Calibri" w:hAnsi="Calibri" w:cs="Calibri"/>
          <w:b/>
          <w:i/>
          <w:sz w:val="22"/>
          <w:szCs w:val="22"/>
          <w:lang w:val="it-IT"/>
        </w:rPr>
        <w:t>a)</w:t>
      </w:r>
      <w:r w:rsidRPr="00603203">
        <w:rPr>
          <w:rFonts w:ascii="Calibri" w:hAnsi="Calibri" w:cs="Calibri"/>
          <w:b/>
          <w:sz w:val="22"/>
          <w:szCs w:val="22"/>
        </w:rPr>
        <w:t xml:space="preserve"> contract </w:t>
      </w:r>
      <w:r w:rsidRPr="00603203">
        <w:rPr>
          <w:rFonts w:ascii="Calibri" w:hAnsi="Calibri" w:cs="Calibri"/>
          <w:sz w:val="22"/>
          <w:szCs w:val="22"/>
        </w:rPr>
        <w:t>- prezentul contract şi toate anexele sale;</w:t>
      </w:r>
    </w:p>
    <w:p w:rsidR="00B34AA7" w:rsidRPr="00603203" w:rsidRDefault="00B34AA7" w:rsidP="001E205D">
      <w:pPr>
        <w:pStyle w:val="DefaultText"/>
        <w:numPr>
          <w:ilvl w:val="0"/>
          <w:numId w:val="22"/>
        </w:numPr>
        <w:tabs>
          <w:tab w:val="clear" w:pos="360"/>
          <w:tab w:val="num" w:pos="600"/>
        </w:tabs>
        <w:overflowPunct w:val="0"/>
        <w:autoSpaceDE w:val="0"/>
        <w:autoSpaceDN w:val="0"/>
        <w:adjustRightInd w:val="0"/>
        <w:ind w:left="785" w:hanging="360"/>
        <w:jc w:val="both"/>
        <w:textAlignment w:val="baseline"/>
        <w:rPr>
          <w:rFonts w:ascii="Calibri" w:hAnsi="Calibri" w:cs="Calibri"/>
          <w:sz w:val="22"/>
          <w:szCs w:val="22"/>
        </w:rPr>
      </w:pPr>
      <w:r w:rsidRPr="00603203">
        <w:rPr>
          <w:rFonts w:ascii="Calibri" w:hAnsi="Calibri" w:cs="Calibri"/>
          <w:b/>
          <w:i/>
          <w:sz w:val="22"/>
          <w:szCs w:val="22"/>
        </w:rPr>
        <w:t>b)</w:t>
      </w:r>
      <w:r w:rsidRPr="00603203">
        <w:rPr>
          <w:rFonts w:ascii="Calibri" w:hAnsi="Calibri" w:cs="Calibri"/>
          <w:b/>
          <w:sz w:val="22"/>
          <w:szCs w:val="22"/>
        </w:rPr>
        <w:t xml:space="preserve"> achizitor şi prestator</w:t>
      </w:r>
      <w:r w:rsidRPr="00603203">
        <w:rPr>
          <w:rFonts w:ascii="Calibri" w:hAnsi="Calibri" w:cs="Calibri"/>
          <w:sz w:val="22"/>
          <w:szCs w:val="22"/>
        </w:rPr>
        <w:t xml:space="preserve"> - părţile contractante, aşa cum sunt acestea numite în prezentul contract;</w:t>
      </w:r>
    </w:p>
    <w:p w:rsidR="00B34AA7" w:rsidRPr="00603203" w:rsidRDefault="00B34AA7" w:rsidP="001E205D">
      <w:pPr>
        <w:pStyle w:val="DefaultText"/>
        <w:numPr>
          <w:ilvl w:val="0"/>
          <w:numId w:val="22"/>
        </w:numPr>
        <w:tabs>
          <w:tab w:val="clear" w:pos="360"/>
          <w:tab w:val="num" w:pos="600"/>
        </w:tabs>
        <w:overflowPunct w:val="0"/>
        <w:autoSpaceDE w:val="0"/>
        <w:autoSpaceDN w:val="0"/>
        <w:adjustRightInd w:val="0"/>
        <w:ind w:left="785" w:hanging="360"/>
        <w:jc w:val="both"/>
        <w:textAlignment w:val="baseline"/>
        <w:rPr>
          <w:rFonts w:ascii="Calibri" w:hAnsi="Calibri" w:cs="Calibri"/>
          <w:sz w:val="22"/>
          <w:szCs w:val="22"/>
        </w:rPr>
      </w:pPr>
      <w:r w:rsidRPr="00603203">
        <w:rPr>
          <w:rFonts w:ascii="Calibri" w:hAnsi="Calibri" w:cs="Calibri"/>
          <w:b/>
          <w:i/>
          <w:sz w:val="22"/>
          <w:szCs w:val="22"/>
        </w:rPr>
        <w:t>c)</w:t>
      </w:r>
      <w:r w:rsidRPr="00603203">
        <w:rPr>
          <w:rFonts w:ascii="Calibri" w:hAnsi="Calibri" w:cs="Calibri"/>
          <w:b/>
          <w:sz w:val="22"/>
          <w:szCs w:val="22"/>
        </w:rPr>
        <w:t xml:space="preserve"> preţul contractului - </w:t>
      </w:r>
      <w:r w:rsidRPr="00603203">
        <w:rPr>
          <w:rFonts w:ascii="Calibri" w:hAnsi="Calibri" w:cs="Calibri"/>
          <w:sz w:val="22"/>
          <w:szCs w:val="22"/>
        </w:rPr>
        <w:t>preţul plătibil prestatorului de către achizitor, în baza contractului, pentru îndeplinirea integrală şi corespunzătoare a tuturor obligaţiilor asumate prin contract, pentru serviciile efectiv acceptate ca fiind corespunzătoare de către Achizitor;</w:t>
      </w:r>
    </w:p>
    <w:p w:rsidR="00B34AA7" w:rsidRPr="00603203" w:rsidRDefault="00B34AA7" w:rsidP="001E205D">
      <w:pPr>
        <w:pStyle w:val="DefaultText"/>
        <w:numPr>
          <w:ilvl w:val="0"/>
          <w:numId w:val="22"/>
        </w:numPr>
        <w:tabs>
          <w:tab w:val="clear" w:pos="360"/>
          <w:tab w:val="left" w:pos="0"/>
          <w:tab w:val="num" w:pos="600"/>
        </w:tabs>
        <w:overflowPunct w:val="0"/>
        <w:autoSpaceDE w:val="0"/>
        <w:autoSpaceDN w:val="0"/>
        <w:adjustRightInd w:val="0"/>
        <w:ind w:left="785" w:hanging="360"/>
        <w:jc w:val="both"/>
        <w:textAlignment w:val="baseline"/>
        <w:rPr>
          <w:rFonts w:ascii="Calibri" w:hAnsi="Calibri" w:cs="Calibri"/>
          <w:sz w:val="22"/>
          <w:szCs w:val="22"/>
        </w:rPr>
      </w:pPr>
      <w:r w:rsidRPr="00603203">
        <w:rPr>
          <w:rFonts w:ascii="Calibri" w:hAnsi="Calibri" w:cs="Calibri"/>
          <w:b/>
          <w:i/>
          <w:sz w:val="22"/>
          <w:szCs w:val="22"/>
        </w:rPr>
        <w:t>d)</w:t>
      </w:r>
      <w:r w:rsidRPr="00603203">
        <w:rPr>
          <w:rFonts w:ascii="Calibri" w:hAnsi="Calibri" w:cs="Calibri"/>
          <w:b/>
          <w:sz w:val="22"/>
          <w:szCs w:val="22"/>
        </w:rPr>
        <w:t xml:space="preserve"> servicii</w:t>
      </w:r>
      <w:r w:rsidRPr="00603203">
        <w:rPr>
          <w:rFonts w:ascii="Calibri" w:hAnsi="Calibri" w:cs="Calibri"/>
          <w:sz w:val="22"/>
          <w:szCs w:val="22"/>
        </w:rPr>
        <w:t xml:space="preserve"> – totalitatea activităţilor, astfel cum sunt descrise în Caietul de sarcini (anexă a prezentului contract), pe care prestatorul trebuie să le realizeze şi care fac obiectul prezentului contract;</w:t>
      </w:r>
    </w:p>
    <w:p w:rsidR="00B34AA7" w:rsidRPr="00603203" w:rsidRDefault="00B34AA7" w:rsidP="001E205D">
      <w:pPr>
        <w:pStyle w:val="DefaultText"/>
        <w:numPr>
          <w:ilvl w:val="0"/>
          <w:numId w:val="22"/>
        </w:numPr>
        <w:tabs>
          <w:tab w:val="clear" w:pos="360"/>
          <w:tab w:val="left" w:pos="0"/>
          <w:tab w:val="num" w:pos="600"/>
        </w:tabs>
        <w:overflowPunct w:val="0"/>
        <w:autoSpaceDE w:val="0"/>
        <w:autoSpaceDN w:val="0"/>
        <w:adjustRightInd w:val="0"/>
        <w:ind w:left="785" w:hanging="360"/>
        <w:jc w:val="both"/>
        <w:textAlignment w:val="baseline"/>
        <w:rPr>
          <w:rFonts w:ascii="Calibri" w:hAnsi="Calibri" w:cs="Calibri"/>
          <w:sz w:val="22"/>
          <w:szCs w:val="22"/>
        </w:rPr>
      </w:pPr>
      <w:r w:rsidRPr="00603203">
        <w:rPr>
          <w:rFonts w:ascii="Calibri" w:hAnsi="Calibri" w:cs="Calibri"/>
          <w:b/>
          <w:i/>
          <w:sz w:val="22"/>
          <w:szCs w:val="22"/>
        </w:rPr>
        <w:t>e) produse</w:t>
      </w:r>
      <w:r w:rsidRPr="00603203">
        <w:rPr>
          <w:rFonts w:ascii="Calibri" w:hAnsi="Calibri" w:cs="Calibri"/>
          <w:sz w:val="22"/>
          <w:szCs w:val="22"/>
        </w:rPr>
        <w:t xml:space="preserve"> – echipamente, dispozitive, piese de schimb, etc., astfel cum sunt descrise în Caietul de sarcini (anexă a prezentului contract);</w:t>
      </w:r>
    </w:p>
    <w:p w:rsidR="00B34AA7" w:rsidRPr="00603203" w:rsidRDefault="00B34AA7" w:rsidP="001E205D">
      <w:pPr>
        <w:pStyle w:val="DefaultText"/>
        <w:numPr>
          <w:ilvl w:val="0"/>
          <w:numId w:val="22"/>
        </w:numPr>
        <w:tabs>
          <w:tab w:val="clear" w:pos="360"/>
          <w:tab w:val="num" w:pos="600"/>
        </w:tabs>
        <w:ind w:left="785" w:hanging="360"/>
        <w:jc w:val="both"/>
        <w:rPr>
          <w:rFonts w:ascii="Calibri" w:hAnsi="Calibri" w:cs="Calibri"/>
          <w:sz w:val="22"/>
          <w:szCs w:val="22"/>
          <w:lang w:val="es-ES"/>
        </w:rPr>
      </w:pPr>
      <w:r w:rsidRPr="00603203">
        <w:rPr>
          <w:rFonts w:ascii="Calibri" w:hAnsi="Calibri" w:cs="Calibri"/>
          <w:b/>
          <w:i/>
          <w:sz w:val="22"/>
          <w:szCs w:val="22"/>
        </w:rPr>
        <w:t>f)</w:t>
      </w:r>
      <w:r w:rsidRPr="00603203">
        <w:rPr>
          <w:rFonts w:ascii="Calibri" w:hAnsi="Calibri" w:cs="Calibri"/>
          <w:b/>
          <w:sz w:val="22"/>
          <w:szCs w:val="22"/>
        </w:rPr>
        <w:t xml:space="preserve"> forţa majoră</w:t>
      </w:r>
      <w:r w:rsidRPr="00603203">
        <w:rPr>
          <w:rFonts w:ascii="Calibri" w:hAnsi="Calibri" w:cs="Calibri"/>
          <w:sz w:val="22"/>
          <w:szCs w:val="22"/>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603203">
        <w:rPr>
          <w:rFonts w:ascii="Calibri" w:hAnsi="Calibri" w:cs="Calibri"/>
          <w:sz w:val="22"/>
          <w:szCs w:val="22"/>
          <w:lang w:val="es-ES"/>
        </w:rPr>
        <w:t>Nu este considerat forţă majoră un eveniment asemenea celor de mai sus care, fără a crea o imposibilitate de executare, face extrem de costisitoare executarea obligaţiilor uneia din părţi;</w:t>
      </w:r>
    </w:p>
    <w:p w:rsidR="00B34AA7" w:rsidRPr="00603203" w:rsidRDefault="00B34AA7" w:rsidP="001E205D">
      <w:pPr>
        <w:pStyle w:val="DefaultText"/>
        <w:numPr>
          <w:ilvl w:val="0"/>
          <w:numId w:val="22"/>
        </w:numPr>
        <w:tabs>
          <w:tab w:val="clear" w:pos="360"/>
          <w:tab w:val="num" w:pos="600"/>
        </w:tabs>
        <w:overflowPunct w:val="0"/>
        <w:autoSpaceDE w:val="0"/>
        <w:autoSpaceDN w:val="0"/>
        <w:adjustRightInd w:val="0"/>
        <w:ind w:left="785" w:hanging="360"/>
        <w:jc w:val="both"/>
        <w:textAlignment w:val="baseline"/>
        <w:rPr>
          <w:rFonts w:ascii="Calibri" w:hAnsi="Calibri" w:cs="Calibri"/>
          <w:sz w:val="22"/>
          <w:szCs w:val="22"/>
        </w:rPr>
      </w:pPr>
      <w:r w:rsidRPr="00603203">
        <w:rPr>
          <w:rFonts w:ascii="Calibri" w:hAnsi="Calibri" w:cs="Calibri"/>
          <w:b/>
          <w:i/>
          <w:sz w:val="22"/>
          <w:szCs w:val="22"/>
        </w:rPr>
        <w:t>g)</w:t>
      </w:r>
      <w:r w:rsidRPr="00603203">
        <w:rPr>
          <w:rFonts w:ascii="Calibri" w:hAnsi="Calibri" w:cs="Calibri"/>
          <w:b/>
          <w:sz w:val="22"/>
          <w:szCs w:val="22"/>
        </w:rPr>
        <w:t xml:space="preserve"> zi </w:t>
      </w:r>
      <w:r w:rsidRPr="00603203">
        <w:rPr>
          <w:rFonts w:ascii="Calibri" w:hAnsi="Calibri" w:cs="Calibri"/>
          <w:sz w:val="22"/>
          <w:szCs w:val="22"/>
        </w:rPr>
        <w:t>- zi calendaristică; an - 365 de zile;</w:t>
      </w:r>
    </w:p>
    <w:p w:rsidR="00B34AA7" w:rsidRPr="00603203" w:rsidRDefault="00B34AA7" w:rsidP="001E205D">
      <w:pPr>
        <w:pStyle w:val="StyleText2ArialBoldCenteredLeft0cmAfter0pt"/>
        <w:numPr>
          <w:ilvl w:val="0"/>
          <w:numId w:val="22"/>
        </w:numPr>
        <w:tabs>
          <w:tab w:val="clear" w:pos="360"/>
          <w:tab w:val="left" w:pos="540"/>
          <w:tab w:val="num" w:pos="600"/>
        </w:tabs>
        <w:ind w:left="785" w:hanging="360"/>
        <w:jc w:val="both"/>
        <w:rPr>
          <w:rFonts w:ascii="Calibri" w:hAnsi="Calibri" w:cs="Calibri"/>
          <w:b w:val="0"/>
          <w:sz w:val="22"/>
          <w:szCs w:val="22"/>
          <w:lang w:val="ro-RO"/>
        </w:rPr>
      </w:pPr>
      <w:r w:rsidRPr="00603203">
        <w:rPr>
          <w:rFonts w:ascii="Calibri" w:hAnsi="Calibri" w:cs="Calibri"/>
          <w:sz w:val="22"/>
          <w:szCs w:val="22"/>
          <w:lang w:val="ro-RO"/>
        </w:rPr>
        <w:t xml:space="preserve"> </w:t>
      </w:r>
      <w:r w:rsidRPr="00603203">
        <w:rPr>
          <w:rFonts w:ascii="Calibri" w:hAnsi="Calibri" w:cs="Calibri"/>
          <w:i/>
          <w:sz w:val="22"/>
          <w:szCs w:val="22"/>
          <w:lang w:val="ro-RO"/>
        </w:rPr>
        <w:t xml:space="preserve">h) </w:t>
      </w:r>
      <w:r w:rsidRPr="00603203">
        <w:rPr>
          <w:rFonts w:ascii="Calibri" w:hAnsi="Calibri" w:cs="Calibri"/>
          <w:sz w:val="22"/>
          <w:szCs w:val="22"/>
          <w:lang w:val="ro-RO"/>
        </w:rPr>
        <w:t xml:space="preserve">ordin administrativ </w:t>
      </w:r>
      <w:r w:rsidRPr="00603203">
        <w:rPr>
          <w:rFonts w:ascii="Calibri" w:hAnsi="Calibri" w:cs="Calibri"/>
          <w:b w:val="0"/>
          <w:sz w:val="22"/>
          <w:szCs w:val="22"/>
          <w:lang w:val="ro-RO"/>
        </w:rPr>
        <w:t>-</w:t>
      </w:r>
      <w:r w:rsidRPr="00603203">
        <w:rPr>
          <w:rFonts w:ascii="Calibri" w:hAnsi="Calibri" w:cs="Calibri"/>
          <w:sz w:val="22"/>
          <w:szCs w:val="22"/>
          <w:lang w:val="ro-RO"/>
        </w:rPr>
        <w:t xml:space="preserve"> </w:t>
      </w:r>
      <w:r w:rsidRPr="00603203">
        <w:rPr>
          <w:rFonts w:ascii="Calibri" w:hAnsi="Calibri" w:cs="Calibri"/>
          <w:b w:val="0"/>
          <w:sz w:val="22"/>
          <w:szCs w:val="22"/>
          <w:lang w:val="ro-RO"/>
        </w:rPr>
        <w:t>orice instrucţiune sau dispoziţie emisă de achizitor către prestator privind prestarea serviciilor;</w:t>
      </w:r>
    </w:p>
    <w:p w:rsidR="00B34AA7" w:rsidRPr="00603203" w:rsidRDefault="00B34AA7" w:rsidP="001E205D">
      <w:pPr>
        <w:numPr>
          <w:ilvl w:val="0"/>
          <w:numId w:val="22"/>
        </w:numPr>
        <w:tabs>
          <w:tab w:val="clear" w:pos="360"/>
          <w:tab w:val="num" w:pos="600"/>
        </w:tabs>
        <w:ind w:left="785" w:hanging="360"/>
        <w:jc w:val="both"/>
        <w:rPr>
          <w:rFonts w:ascii="Calibri" w:hAnsi="Calibri" w:cs="Calibri"/>
          <w:sz w:val="22"/>
          <w:szCs w:val="22"/>
          <w:lang w:val="ro-RO"/>
        </w:rPr>
      </w:pPr>
      <w:r w:rsidRPr="00603203">
        <w:rPr>
          <w:rFonts w:ascii="Calibri" w:hAnsi="Calibri" w:cs="Calibri"/>
          <w:b/>
          <w:bCs/>
          <w:i/>
          <w:sz w:val="22"/>
          <w:szCs w:val="22"/>
          <w:lang w:val="ro-RO"/>
        </w:rPr>
        <w:t>i)</w:t>
      </w:r>
      <w:r w:rsidRPr="00603203">
        <w:rPr>
          <w:rFonts w:ascii="Calibri" w:hAnsi="Calibri" w:cs="Calibri"/>
          <w:b/>
          <w:bCs/>
          <w:sz w:val="22"/>
          <w:szCs w:val="22"/>
          <w:lang w:val="ro-RO"/>
        </w:rPr>
        <w:t xml:space="preserve"> act adiţional - </w:t>
      </w:r>
      <w:r w:rsidRPr="00603203">
        <w:rPr>
          <w:rFonts w:ascii="Calibri" w:hAnsi="Calibri" w:cs="Calibri"/>
          <w:bCs/>
          <w:sz w:val="22"/>
          <w:szCs w:val="22"/>
          <w:lang w:val="ro-RO"/>
        </w:rPr>
        <w:t>document prin care se poate  modifica termenii şi condiţiile contractului de prestări servicii.</w:t>
      </w:r>
      <w:r w:rsidRPr="00603203">
        <w:rPr>
          <w:rFonts w:ascii="Calibri" w:hAnsi="Calibri" w:cs="Calibri"/>
          <w:sz w:val="22"/>
          <w:szCs w:val="22"/>
          <w:lang w:val="ro-RO"/>
        </w:rPr>
        <w:t xml:space="preserve"> </w:t>
      </w:r>
    </w:p>
    <w:p w:rsidR="00B34AA7" w:rsidRPr="00603203" w:rsidRDefault="00B34AA7" w:rsidP="001E205D">
      <w:pPr>
        <w:pStyle w:val="Par1"/>
        <w:numPr>
          <w:ilvl w:val="0"/>
          <w:numId w:val="22"/>
        </w:numPr>
        <w:tabs>
          <w:tab w:val="clear" w:pos="360"/>
          <w:tab w:val="num" w:pos="600"/>
        </w:tabs>
        <w:ind w:left="785" w:hanging="360"/>
        <w:rPr>
          <w:rFonts w:cs="Calibri"/>
          <w:color w:val="auto"/>
          <w:sz w:val="22"/>
          <w:szCs w:val="22"/>
          <w:lang w:val="ro-RO"/>
        </w:rPr>
      </w:pPr>
      <w:r w:rsidRPr="00603203">
        <w:rPr>
          <w:rFonts w:cs="Calibri"/>
          <w:b/>
          <w:i/>
          <w:color w:val="auto"/>
          <w:sz w:val="22"/>
          <w:szCs w:val="22"/>
          <w:lang w:val="ro-RO"/>
        </w:rPr>
        <w:t>j)</w:t>
      </w:r>
      <w:r w:rsidRPr="00603203">
        <w:rPr>
          <w:rFonts w:cs="Calibri"/>
          <w:b/>
          <w:color w:val="auto"/>
          <w:sz w:val="22"/>
          <w:szCs w:val="22"/>
          <w:lang w:val="ro-RO"/>
        </w:rPr>
        <w:t xml:space="preserve"> despăgubire generală –</w:t>
      </w:r>
      <w:r w:rsidRPr="00603203">
        <w:rPr>
          <w:rFonts w:cs="Calibri"/>
          <w:color w:val="auto"/>
          <w:sz w:val="22"/>
          <w:szCs w:val="22"/>
          <w:lang w:val="ro-RO"/>
        </w:rPr>
        <w:t xml:space="preserve"> suma neprevăzută expres în prezentul contract, care este acordată de către instanţa de judecată sau este convenită de către părţi ca şi despăgubire plătibilă părţii prejudiciate ca urmare a neexecutării sau executării necorespunzătoare a obligaţiilor prevăzute în prezentul contract de către cealaltă parte;</w:t>
      </w:r>
    </w:p>
    <w:p w:rsidR="00B34AA7" w:rsidRPr="00603203" w:rsidRDefault="00B34AA7" w:rsidP="001E205D">
      <w:pPr>
        <w:pStyle w:val="Par1"/>
        <w:numPr>
          <w:ilvl w:val="0"/>
          <w:numId w:val="22"/>
        </w:numPr>
        <w:tabs>
          <w:tab w:val="clear" w:pos="360"/>
          <w:tab w:val="num" w:pos="600"/>
        </w:tabs>
        <w:spacing w:before="100" w:beforeAutospacing="1" w:after="100" w:afterAutospacing="1"/>
        <w:ind w:left="785" w:hanging="360"/>
        <w:rPr>
          <w:rFonts w:cs="Calibri"/>
          <w:color w:val="auto"/>
          <w:sz w:val="22"/>
          <w:szCs w:val="22"/>
          <w:lang w:val="ro-RO"/>
        </w:rPr>
      </w:pPr>
      <w:r w:rsidRPr="00603203">
        <w:rPr>
          <w:rFonts w:cs="Calibri"/>
          <w:b/>
          <w:i/>
          <w:color w:val="auto"/>
          <w:sz w:val="22"/>
          <w:szCs w:val="22"/>
          <w:lang w:val="ro-RO"/>
        </w:rPr>
        <w:t>k)</w:t>
      </w:r>
      <w:r w:rsidRPr="00603203">
        <w:rPr>
          <w:rFonts w:cs="Calibri"/>
          <w:b/>
          <w:color w:val="auto"/>
          <w:sz w:val="22"/>
          <w:szCs w:val="22"/>
          <w:lang w:val="ro-RO"/>
        </w:rPr>
        <w:t xml:space="preserve"> penalitate contractuală –</w:t>
      </w:r>
      <w:r w:rsidRPr="00603203">
        <w:rPr>
          <w:rFonts w:cs="Calibri"/>
          <w:color w:val="auto"/>
          <w:sz w:val="22"/>
          <w:szCs w:val="22"/>
          <w:lang w:val="ro-RO"/>
        </w:rPr>
        <w:t xml:space="preserve"> despăgubirea stabilită în contractul de servicii ca fiind plătibilă de către una din părţile contractante către cealaltă parte, în caz de neîndeplinire sau îndeplinire necorespunzătoare a obligaţiilor din contract.</w:t>
      </w:r>
    </w:p>
    <w:p w:rsidR="00B34AA7" w:rsidRPr="00603203" w:rsidRDefault="00B34AA7" w:rsidP="00B34AA7">
      <w:pPr>
        <w:pStyle w:val="DefaultText"/>
        <w:jc w:val="both"/>
        <w:rPr>
          <w:rFonts w:ascii="Calibri" w:hAnsi="Calibri" w:cs="Calibri"/>
          <w:b/>
          <w:i/>
          <w:sz w:val="22"/>
          <w:szCs w:val="22"/>
          <w:lang w:val="it-IT"/>
        </w:rPr>
      </w:pPr>
      <w:r w:rsidRPr="00603203">
        <w:rPr>
          <w:rFonts w:ascii="Calibri" w:hAnsi="Calibri" w:cs="Calibri"/>
          <w:b/>
          <w:i/>
          <w:sz w:val="22"/>
          <w:szCs w:val="22"/>
          <w:lang w:val="it-IT"/>
        </w:rPr>
        <w:t>3. Interpretare</w:t>
      </w:r>
    </w:p>
    <w:p w:rsidR="00B34AA7" w:rsidRPr="00603203" w:rsidRDefault="00B34AA7" w:rsidP="00B34AA7">
      <w:pPr>
        <w:pStyle w:val="DefaultText"/>
        <w:jc w:val="both"/>
        <w:rPr>
          <w:rFonts w:ascii="Calibri" w:hAnsi="Calibri" w:cs="Calibri"/>
          <w:sz w:val="22"/>
          <w:szCs w:val="22"/>
          <w:lang w:val="it-IT"/>
        </w:rPr>
      </w:pPr>
      <w:r w:rsidRPr="00603203">
        <w:rPr>
          <w:rFonts w:ascii="Calibri" w:hAnsi="Calibri" w:cs="Calibri"/>
          <w:sz w:val="22"/>
          <w:szCs w:val="22"/>
          <w:lang w:val="it-IT"/>
        </w:rPr>
        <w:t>3.1. În prezentul contract, cu excepţia unei prevederi contrare, cuvintele la forma singular vor include forma de plural şi vice versa, acolo unde acest lucru este permis de context.</w:t>
      </w:r>
    </w:p>
    <w:p w:rsidR="00B34AA7" w:rsidRPr="00603203" w:rsidRDefault="00B34AA7" w:rsidP="00B34AA7">
      <w:pPr>
        <w:pStyle w:val="DefaultText"/>
        <w:jc w:val="both"/>
        <w:rPr>
          <w:rFonts w:ascii="Calibri" w:hAnsi="Calibri" w:cs="Calibri"/>
          <w:sz w:val="22"/>
          <w:szCs w:val="22"/>
          <w:lang w:val="it-IT"/>
        </w:rPr>
      </w:pPr>
      <w:r w:rsidRPr="00603203">
        <w:rPr>
          <w:rFonts w:ascii="Calibri" w:hAnsi="Calibri" w:cs="Calibri"/>
          <w:sz w:val="22"/>
          <w:szCs w:val="22"/>
          <w:lang w:val="it-IT"/>
        </w:rPr>
        <w:t>3.2. Termenul “zi”sau “zile” sau orice referire la zile reprezintă zile calendaristice dacă nu se specifică în mod diferit.</w:t>
      </w:r>
    </w:p>
    <w:p w:rsidR="00B34AA7" w:rsidRPr="00603203" w:rsidRDefault="00B34AA7" w:rsidP="00B34AA7">
      <w:pPr>
        <w:pStyle w:val="DefaultText"/>
        <w:jc w:val="both"/>
        <w:rPr>
          <w:rFonts w:ascii="Calibri" w:hAnsi="Calibri" w:cs="Calibri"/>
          <w:sz w:val="22"/>
          <w:szCs w:val="22"/>
          <w:lang w:val="it-IT"/>
        </w:rPr>
      </w:pPr>
      <w:r w:rsidRPr="00603203">
        <w:rPr>
          <w:rFonts w:ascii="Calibri" w:hAnsi="Calibri" w:cs="Calibri"/>
          <w:sz w:val="22"/>
          <w:szCs w:val="22"/>
          <w:lang w:val="it-IT"/>
        </w:rPr>
        <w:t>3.3. Cuvintele referitoare la persoane sau părţi vor include societăţile şi companiile, precum şi orice organizaţie având personalitate juridică.</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lang w:val="it-IT"/>
        </w:rPr>
        <w:t>3.4. Clauzele şi expresiile vor fi interpretate prin raportare la întregul contract.</w:t>
      </w:r>
    </w:p>
    <w:p w:rsidR="00B34AA7" w:rsidRPr="00603203" w:rsidRDefault="00B34AA7" w:rsidP="00B34AA7">
      <w:pPr>
        <w:pStyle w:val="DefaultText"/>
        <w:jc w:val="both"/>
        <w:rPr>
          <w:rFonts w:ascii="Calibri" w:hAnsi="Calibri" w:cs="Calibri"/>
          <w:b/>
          <w:sz w:val="22"/>
          <w:szCs w:val="22"/>
          <w:lang w:val="it-IT"/>
        </w:rPr>
      </w:pPr>
    </w:p>
    <w:p w:rsidR="00B34AA7" w:rsidRPr="00603203" w:rsidRDefault="00B34AA7" w:rsidP="00B34AA7">
      <w:pPr>
        <w:pStyle w:val="DefaultText"/>
        <w:jc w:val="both"/>
        <w:rPr>
          <w:rFonts w:ascii="Calibri" w:hAnsi="Calibri" w:cs="Calibri"/>
          <w:sz w:val="22"/>
          <w:szCs w:val="22"/>
        </w:rPr>
      </w:pPr>
      <w:r w:rsidRPr="00603203">
        <w:rPr>
          <w:rFonts w:ascii="Calibri" w:hAnsi="Calibri" w:cs="Calibri"/>
          <w:b/>
          <w:i/>
          <w:sz w:val="22"/>
          <w:szCs w:val="22"/>
          <w:lang w:val="it-IT"/>
        </w:rPr>
        <w:t>4. Obiectul contractului</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lang w:val="it-IT"/>
        </w:rPr>
        <w:t xml:space="preserve">4.1. Obiectul contractului îl constituie prestarea de </w:t>
      </w:r>
      <w:r w:rsidRPr="00603203">
        <w:rPr>
          <w:rFonts w:ascii="Calibri" w:hAnsi="Calibri" w:cs="Calibri"/>
          <w:b/>
          <w:i/>
          <w:sz w:val="22"/>
          <w:szCs w:val="22"/>
        </w:rPr>
        <w:t>Servicii de pază a transporturilor de bunuri și valori</w:t>
      </w:r>
      <w:r w:rsidRPr="00603203">
        <w:rPr>
          <w:rFonts w:ascii="Calibri" w:hAnsi="Calibri" w:cs="Calibri"/>
          <w:sz w:val="22"/>
          <w:szCs w:val="22"/>
        </w:rPr>
        <w:t>, conform Caietului de sarcini, după cum urmează:</w:t>
      </w:r>
    </w:p>
    <w:p w:rsidR="00B34AA7" w:rsidRPr="00603203" w:rsidRDefault="00B34AA7" w:rsidP="00B34AA7">
      <w:pPr>
        <w:pStyle w:val="DefaultText"/>
        <w:jc w:val="both"/>
        <w:rPr>
          <w:rFonts w:ascii="Calibri" w:hAnsi="Calibri" w:cs="Calibri"/>
          <w:sz w:val="22"/>
          <w:szCs w:val="22"/>
        </w:rPr>
      </w:pPr>
    </w:p>
    <w:p w:rsidR="00B34AA7" w:rsidRPr="00603203" w:rsidRDefault="00B34AA7" w:rsidP="00B34AA7">
      <w:pPr>
        <w:jc w:val="both"/>
        <w:rPr>
          <w:rFonts w:ascii="Calibri" w:hAnsi="Calibri" w:cs="Calibri"/>
          <w:b/>
          <w:i/>
          <w:sz w:val="22"/>
          <w:szCs w:val="22"/>
          <w:lang w:val="ro-RO"/>
        </w:rPr>
      </w:pPr>
      <w:r w:rsidRPr="00603203">
        <w:rPr>
          <w:rFonts w:ascii="Calibri" w:hAnsi="Calibri" w:cs="Calibri"/>
          <w:b/>
          <w:i/>
          <w:sz w:val="22"/>
          <w:szCs w:val="22"/>
          <w:lang w:val="ro-RO"/>
        </w:rPr>
        <w:t>LOT 2</w:t>
      </w:r>
      <w:r w:rsidRPr="00603203">
        <w:rPr>
          <w:rFonts w:ascii="Calibri" w:hAnsi="Calibri" w:cs="Calibri"/>
          <w:b/>
          <w:i/>
          <w:sz w:val="22"/>
          <w:szCs w:val="22"/>
        </w:rPr>
        <w:t>_</w:t>
      </w:r>
      <w:r w:rsidRPr="00603203">
        <w:rPr>
          <w:rFonts w:ascii="Calibri" w:hAnsi="Calibri" w:cs="Calibri"/>
          <w:b/>
          <w:i/>
          <w:sz w:val="22"/>
          <w:szCs w:val="22"/>
          <w:lang w:val="ro-RO"/>
        </w:rPr>
        <w:t>Servicii de pază a transporturilor de bunuri și valori</w:t>
      </w:r>
    </w:p>
    <w:p w:rsidR="00B34AA7" w:rsidRPr="00603203" w:rsidRDefault="002B13B6" w:rsidP="00ED0835">
      <w:pPr>
        <w:pStyle w:val="DefaultText"/>
        <w:ind w:left="567"/>
        <w:jc w:val="both"/>
        <w:rPr>
          <w:rFonts w:ascii="Calibri" w:hAnsi="Calibri" w:cs="Calibri"/>
          <w:sz w:val="22"/>
          <w:szCs w:val="22"/>
        </w:rPr>
      </w:pPr>
      <w:r>
        <w:rPr>
          <w:rFonts w:ascii="Calibri" w:hAnsi="Calibri" w:cs="Calibri"/>
          <w:sz w:val="22"/>
          <w:szCs w:val="22"/>
          <w:lang w:val="ro-RO"/>
        </w:rPr>
        <w:t>- d</w:t>
      </w:r>
      <w:r w:rsidRPr="00603203">
        <w:rPr>
          <w:rFonts w:ascii="Calibri" w:hAnsi="Calibri" w:cs="Calibri"/>
          <w:sz w:val="22"/>
          <w:szCs w:val="22"/>
          <w:lang w:val="ro-RO"/>
        </w:rPr>
        <w:t xml:space="preserve">e la </w:t>
      </w:r>
      <w:r w:rsidRPr="00603203">
        <w:rPr>
          <w:rFonts w:ascii="Calibri" w:hAnsi="Calibri" w:cs="Calibri"/>
          <w:b/>
          <w:i/>
          <w:sz w:val="22"/>
          <w:szCs w:val="22"/>
          <w:lang w:val="ro-RO"/>
        </w:rPr>
        <w:t xml:space="preserve">Casieria centrală/principală </w:t>
      </w:r>
      <w:r w:rsidRPr="00603203">
        <w:rPr>
          <w:rFonts w:ascii="Calibri" w:hAnsi="Calibri" w:cs="Calibri"/>
          <w:i/>
          <w:sz w:val="22"/>
          <w:szCs w:val="22"/>
          <w:lang w:val="ro-RO"/>
        </w:rPr>
        <w:t>de la Sediul Central al UMC, Constanța, str. Mircea cel Bătrân nr. 104</w:t>
      </w:r>
      <w:r w:rsidRPr="00603203">
        <w:rPr>
          <w:rFonts w:ascii="Calibri" w:hAnsi="Calibri" w:cs="Calibri"/>
          <w:sz w:val="22"/>
          <w:szCs w:val="22"/>
          <w:lang w:val="ro-RO"/>
        </w:rPr>
        <w:t xml:space="preserve"> </w:t>
      </w:r>
      <w:r w:rsidRPr="00603203">
        <w:rPr>
          <w:rFonts w:ascii="Calibri" w:hAnsi="Calibri" w:cs="Calibri"/>
          <w:i/>
          <w:sz w:val="22"/>
          <w:szCs w:val="22"/>
          <w:lang w:val="ro-RO"/>
        </w:rPr>
        <w:t xml:space="preserve">(amplasată la etajul I și prevăzută cu ușă metalică de acces, sistem de supraveghere video, buton de panică, precum și cu sistem antiefracție (senzori de mișcare), conectate la sistemul central de monitorizare de la Recepția UMC, precum și la sistemul de monitorizare al societății specializate de pază) - la punctul de depunere bunuri și valori </w:t>
      </w:r>
      <w:r w:rsidRPr="00603203">
        <w:rPr>
          <w:rFonts w:ascii="Calibri" w:hAnsi="Calibri" w:cs="Calibri"/>
          <w:b/>
          <w:i/>
          <w:sz w:val="22"/>
          <w:szCs w:val="22"/>
          <w:lang w:val="ro-RO"/>
        </w:rPr>
        <w:t>-</w:t>
      </w:r>
      <w:r w:rsidRPr="00603203">
        <w:rPr>
          <w:rFonts w:ascii="Calibri" w:hAnsi="Calibri" w:cs="Calibri"/>
          <w:b/>
          <w:i/>
          <w:sz w:val="22"/>
          <w:szCs w:val="22"/>
          <w:u w:val="single"/>
          <w:lang w:val="ro-RO"/>
        </w:rPr>
        <w:t xml:space="preserve"> Trezoreria Constanța, </w:t>
      </w:r>
      <w:r w:rsidRPr="00603203">
        <w:rPr>
          <w:rFonts w:ascii="Calibri" w:hAnsi="Calibri" w:cs="Calibri"/>
          <w:sz w:val="22"/>
          <w:szCs w:val="22"/>
          <w:u w:val="single"/>
          <w:lang w:val="ro-RO"/>
        </w:rPr>
        <w:t>str. Smârdan nr. 5, în fiecare zi lucrătoare, de luni până joi cu plecare de la punctul de colectare în intervalul orar 10-10:30, iar în zilele de vineri cu plecare de la punctul de colectare în intervalul orar 09-09:15</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4.2. Achizitorul se obligă să plătescă preţul convenit în prezentul contract pentru serviciile prestate.</w:t>
      </w:r>
    </w:p>
    <w:p w:rsidR="00B465C6" w:rsidRPr="00603203" w:rsidRDefault="00B465C6" w:rsidP="00B34AA7">
      <w:pPr>
        <w:jc w:val="both"/>
        <w:rPr>
          <w:rFonts w:ascii="Calibri" w:hAnsi="Calibri" w:cs="Calibri"/>
          <w:b/>
          <w:i/>
          <w:sz w:val="22"/>
          <w:szCs w:val="22"/>
          <w:lang w:val="ro-RO"/>
        </w:rPr>
      </w:pPr>
    </w:p>
    <w:p w:rsidR="00B34AA7" w:rsidRPr="00603203" w:rsidRDefault="00B34AA7" w:rsidP="00B34AA7">
      <w:pPr>
        <w:jc w:val="both"/>
        <w:rPr>
          <w:rFonts w:ascii="Calibri" w:hAnsi="Calibri" w:cs="Calibri"/>
          <w:b/>
          <w:i/>
          <w:sz w:val="22"/>
          <w:szCs w:val="22"/>
          <w:lang w:val="ro-RO"/>
        </w:rPr>
      </w:pPr>
      <w:r w:rsidRPr="00603203">
        <w:rPr>
          <w:rFonts w:ascii="Calibri" w:hAnsi="Calibri" w:cs="Calibri"/>
          <w:b/>
          <w:i/>
          <w:sz w:val="22"/>
          <w:szCs w:val="22"/>
          <w:lang w:val="ro-RO"/>
        </w:rPr>
        <w:t>5. Preţul contractului</w:t>
      </w:r>
    </w:p>
    <w:p w:rsidR="00B34AA7" w:rsidRPr="00603203" w:rsidRDefault="00B34AA7" w:rsidP="00B34AA7">
      <w:pPr>
        <w:pStyle w:val="DefaultText"/>
        <w:jc w:val="both"/>
        <w:rPr>
          <w:rFonts w:ascii="Calibri" w:hAnsi="Calibri" w:cs="Calibri"/>
          <w:sz w:val="22"/>
          <w:szCs w:val="22"/>
          <w:lang w:val="it-IT"/>
        </w:rPr>
      </w:pPr>
      <w:r w:rsidRPr="00603203">
        <w:rPr>
          <w:rFonts w:ascii="Calibri" w:hAnsi="Calibri" w:cs="Calibri"/>
          <w:sz w:val="22"/>
          <w:szCs w:val="22"/>
          <w:lang w:val="it-IT"/>
        </w:rPr>
        <w:t>5.1. Preţul convenit pentru îndeplinirea contractului, plătibil prestatorului de către achizitor, este de</w:t>
      </w:r>
      <w:r w:rsidR="00B465C6" w:rsidRPr="00603203">
        <w:rPr>
          <w:rFonts w:ascii="Calibri" w:hAnsi="Calibri" w:cs="Calibri"/>
          <w:b/>
          <w:sz w:val="22"/>
          <w:szCs w:val="22"/>
        </w:rPr>
        <w:t xml:space="preserve"> </w:t>
      </w:r>
      <w:r w:rsidRPr="00603203">
        <w:rPr>
          <w:rFonts w:ascii="Calibri" w:hAnsi="Calibri" w:cs="Calibri"/>
          <w:b/>
          <w:sz w:val="22"/>
          <w:szCs w:val="22"/>
        </w:rPr>
        <w:t>________ lei</w:t>
      </w:r>
      <w:r w:rsidR="00C9358D">
        <w:rPr>
          <w:rFonts w:ascii="Calibri" w:hAnsi="Calibri" w:cs="Calibri"/>
          <w:b/>
          <w:sz w:val="22"/>
          <w:szCs w:val="22"/>
        </w:rPr>
        <w:t xml:space="preserve"> </w:t>
      </w:r>
      <w:r w:rsidR="00C9358D" w:rsidRPr="00C9358D">
        <w:rPr>
          <w:rFonts w:ascii="Calibri" w:hAnsi="Calibri" w:cs="Calibri"/>
          <w:sz w:val="22"/>
          <w:szCs w:val="22"/>
        </w:rPr>
        <w:t xml:space="preserve">(respectiv </w:t>
      </w:r>
      <w:r w:rsidR="001A36DC">
        <w:rPr>
          <w:rFonts w:ascii="Calibri" w:hAnsi="Calibri" w:cs="Calibri"/>
          <w:sz w:val="22"/>
          <w:szCs w:val="22"/>
        </w:rPr>
        <w:t>__________</w:t>
      </w:r>
      <w:r w:rsidR="00C9358D" w:rsidRPr="00C9358D">
        <w:rPr>
          <w:rFonts w:ascii="Calibri" w:hAnsi="Calibri" w:cs="Calibri"/>
          <w:sz w:val="22"/>
          <w:szCs w:val="22"/>
        </w:rPr>
        <w:t xml:space="preserve"> lei/lună)</w:t>
      </w:r>
      <w:r w:rsidRPr="00C9358D">
        <w:rPr>
          <w:rFonts w:ascii="Calibri" w:hAnsi="Calibri" w:cs="Calibri"/>
          <w:sz w:val="22"/>
          <w:szCs w:val="22"/>
          <w:lang w:val="it-IT"/>
        </w:rPr>
        <w:t>,</w:t>
      </w:r>
      <w:r w:rsidRPr="00603203">
        <w:rPr>
          <w:rFonts w:ascii="Calibri" w:hAnsi="Calibri" w:cs="Calibri"/>
          <w:sz w:val="22"/>
          <w:szCs w:val="22"/>
          <w:lang w:val="it-IT"/>
        </w:rPr>
        <w:t xml:space="preserve"> </w:t>
      </w:r>
      <w:r w:rsidRPr="00603203">
        <w:rPr>
          <w:rFonts w:ascii="Calibri" w:hAnsi="Calibri" w:cs="Calibri"/>
          <w:sz w:val="22"/>
          <w:szCs w:val="22"/>
        </w:rPr>
        <w:t>la care se</w:t>
      </w:r>
      <w:r w:rsidR="00B465C6" w:rsidRPr="00603203">
        <w:rPr>
          <w:rFonts w:ascii="Calibri" w:hAnsi="Calibri" w:cs="Calibri"/>
          <w:sz w:val="22"/>
          <w:szCs w:val="22"/>
        </w:rPr>
        <w:t xml:space="preserve"> adaugă TVA în valoare de </w:t>
      </w:r>
      <w:r w:rsidRPr="00603203">
        <w:rPr>
          <w:rFonts w:ascii="Calibri" w:hAnsi="Calibri" w:cs="Calibri"/>
          <w:sz w:val="22"/>
          <w:szCs w:val="22"/>
        </w:rPr>
        <w:t>________ lei</w:t>
      </w:r>
      <w:r w:rsidRPr="00603203">
        <w:rPr>
          <w:rFonts w:ascii="Calibri" w:hAnsi="Calibri" w:cs="Calibri"/>
          <w:sz w:val="22"/>
          <w:szCs w:val="22"/>
          <w:lang w:val="it-IT"/>
        </w:rPr>
        <w:t>, conform propunerii financiare.</w:t>
      </w:r>
    </w:p>
    <w:p w:rsidR="00B34AA7" w:rsidRPr="00603203" w:rsidRDefault="00B34AA7" w:rsidP="00B34AA7">
      <w:pPr>
        <w:pStyle w:val="DefaultText"/>
        <w:jc w:val="both"/>
        <w:rPr>
          <w:rFonts w:ascii="Calibri" w:hAnsi="Calibri" w:cs="Calibri"/>
          <w:sz w:val="22"/>
          <w:szCs w:val="22"/>
          <w:lang w:val="it-IT"/>
        </w:rPr>
      </w:pPr>
      <w:r w:rsidRPr="00603203">
        <w:rPr>
          <w:rFonts w:ascii="Calibri" w:hAnsi="Calibri" w:cs="Calibri"/>
          <w:sz w:val="22"/>
          <w:szCs w:val="22"/>
          <w:lang w:val="it-IT"/>
        </w:rPr>
        <w:t xml:space="preserve">5.2. Tarifele unitare ale serviciilor ce fac obiectul contractului, exprimate în lei fără TVA, sunt cele incluse de prestator </w:t>
      </w:r>
      <w:r w:rsidRPr="00603203">
        <w:rPr>
          <w:rFonts w:ascii="Calibri" w:hAnsi="Calibri" w:cs="Calibri"/>
          <w:sz w:val="22"/>
          <w:szCs w:val="22"/>
        </w:rPr>
        <w:t>î</w:t>
      </w:r>
      <w:r w:rsidRPr="00603203">
        <w:rPr>
          <w:rFonts w:ascii="Calibri" w:hAnsi="Calibri" w:cs="Calibri"/>
          <w:sz w:val="22"/>
          <w:szCs w:val="22"/>
          <w:lang w:val="it-IT"/>
        </w:rPr>
        <w:t>n propunerea financiară, anexă la prezentul contract.</w:t>
      </w:r>
    </w:p>
    <w:p w:rsidR="00B34AA7" w:rsidRPr="00603203" w:rsidRDefault="00B34AA7" w:rsidP="00B34AA7">
      <w:pPr>
        <w:pStyle w:val="DefaultText"/>
        <w:jc w:val="both"/>
        <w:rPr>
          <w:rFonts w:ascii="Calibri" w:hAnsi="Calibri" w:cs="Calibri"/>
          <w:b/>
          <w:i/>
          <w:sz w:val="22"/>
          <w:szCs w:val="22"/>
        </w:rPr>
      </w:pPr>
    </w:p>
    <w:p w:rsidR="00B34AA7" w:rsidRPr="00603203" w:rsidRDefault="00B34AA7" w:rsidP="00B34AA7">
      <w:pPr>
        <w:jc w:val="both"/>
        <w:rPr>
          <w:rFonts w:ascii="Calibri" w:hAnsi="Calibri" w:cs="Calibri"/>
          <w:b/>
          <w:i/>
          <w:sz w:val="22"/>
          <w:szCs w:val="22"/>
          <w:lang w:val="ro-RO"/>
        </w:rPr>
      </w:pPr>
      <w:r w:rsidRPr="00603203">
        <w:rPr>
          <w:rFonts w:ascii="Calibri" w:hAnsi="Calibri" w:cs="Calibri"/>
          <w:b/>
          <w:i/>
          <w:sz w:val="22"/>
          <w:szCs w:val="22"/>
          <w:lang w:val="ro-RO"/>
        </w:rPr>
        <w:t xml:space="preserve">6.Durata contractului </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6.1.  Durata contractului va coincide cu perioada de prestare a serviciilor</w:t>
      </w:r>
      <w:r w:rsidR="00246DA7">
        <w:rPr>
          <w:rFonts w:ascii="Calibri" w:hAnsi="Calibri" w:cs="Calibri"/>
          <w:sz w:val="22"/>
          <w:szCs w:val="22"/>
          <w:lang w:val="ro-RO"/>
        </w:rPr>
        <w:t>:</w:t>
      </w:r>
      <w:r w:rsidRPr="00603203">
        <w:rPr>
          <w:rFonts w:ascii="Calibri" w:hAnsi="Calibri" w:cs="Calibri"/>
          <w:sz w:val="22"/>
          <w:szCs w:val="22"/>
          <w:lang w:val="ro-RO"/>
        </w:rPr>
        <w:t xml:space="preserve"> </w:t>
      </w:r>
      <w:r w:rsidR="00246DA7" w:rsidRPr="00603203">
        <w:rPr>
          <w:rFonts w:ascii="Calibri" w:hAnsi="Calibri" w:cs="Calibri"/>
          <w:b/>
          <w:sz w:val="22"/>
          <w:szCs w:val="22"/>
          <w:lang w:val="ro-RO"/>
        </w:rPr>
        <w:t xml:space="preserve">începând cu data </w:t>
      </w:r>
      <w:r w:rsidR="00246DA7">
        <w:rPr>
          <w:rFonts w:ascii="Calibri" w:hAnsi="Calibri" w:cs="Calibri"/>
          <w:b/>
          <w:sz w:val="22"/>
          <w:szCs w:val="22"/>
          <w:lang w:val="ro-RO"/>
        </w:rPr>
        <w:t>de 01.03.2023</w:t>
      </w:r>
      <w:r w:rsidR="00246DA7" w:rsidRPr="00603203">
        <w:rPr>
          <w:rFonts w:ascii="Calibri" w:hAnsi="Calibri" w:cs="Calibri"/>
          <w:b/>
          <w:sz w:val="22"/>
          <w:szCs w:val="22"/>
          <w:lang w:val="ro-RO"/>
        </w:rPr>
        <w:t xml:space="preserve"> și până la data de 31.12.2023</w:t>
      </w:r>
      <w:r w:rsidRPr="00603203">
        <w:rPr>
          <w:rFonts w:ascii="Calibri" w:hAnsi="Calibri" w:cs="Calibri"/>
          <w:sz w:val="22"/>
          <w:szCs w:val="22"/>
          <w:lang w:val="ro-RO"/>
        </w:rPr>
        <w:t>, cu posibilitatea de prelungire pentru o perioadă ce nu va depăși 4 luni (01.01.202</w:t>
      </w:r>
      <w:r w:rsidR="00C913F3">
        <w:rPr>
          <w:rFonts w:ascii="Calibri" w:hAnsi="Calibri" w:cs="Calibri"/>
          <w:sz w:val="22"/>
          <w:szCs w:val="22"/>
          <w:lang w:val="ro-RO"/>
        </w:rPr>
        <w:t>4</w:t>
      </w:r>
      <w:r w:rsidR="00CD674B" w:rsidRPr="00603203">
        <w:rPr>
          <w:rFonts w:ascii="Calibri" w:hAnsi="Calibri" w:cs="Calibri"/>
          <w:sz w:val="22"/>
          <w:szCs w:val="22"/>
          <w:lang w:val="ro-RO"/>
        </w:rPr>
        <w:t>-30.04.202</w:t>
      </w:r>
      <w:r w:rsidR="00C913F3">
        <w:rPr>
          <w:rFonts w:ascii="Calibri" w:hAnsi="Calibri" w:cs="Calibri"/>
          <w:sz w:val="22"/>
          <w:szCs w:val="22"/>
          <w:lang w:val="ro-RO"/>
        </w:rPr>
        <w:t>4</w:t>
      </w:r>
      <w:r w:rsidRPr="00603203">
        <w:rPr>
          <w:rFonts w:ascii="Calibri" w:hAnsi="Calibri" w:cs="Calibri"/>
          <w:sz w:val="22"/>
          <w:szCs w:val="22"/>
          <w:lang w:val="ro-RO"/>
        </w:rPr>
        <w:t xml:space="preserve">) în conformitate cu prevederile art. 165 din H.G. nr. 395/2016, cu modificările și completările ulterioare. </w:t>
      </w:r>
      <w:r w:rsidRPr="00D900FA">
        <w:rPr>
          <w:rFonts w:ascii="Calibri" w:hAnsi="Calibri" w:cs="Calibri"/>
          <w:sz w:val="22"/>
          <w:szCs w:val="22"/>
          <w:lang w:val="ro-RO"/>
        </w:rPr>
        <w:t xml:space="preserve">Prelungirea duratei contractului se va realiza numai în cazul în care </w:t>
      </w:r>
      <w:r w:rsidR="00147FEA" w:rsidRPr="00D900FA">
        <w:rPr>
          <w:rFonts w:ascii="Calibri" w:hAnsi="Calibri" w:cs="Calibri"/>
          <w:sz w:val="22"/>
          <w:szCs w:val="22"/>
          <w:lang w:val="ro-RO"/>
        </w:rPr>
        <w:t>achizitorul</w:t>
      </w:r>
      <w:r w:rsidRPr="00D900FA">
        <w:rPr>
          <w:rFonts w:ascii="Calibri" w:hAnsi="Calibri" w:cs="Calibri"/>
          <w:sz w:val="22"/>
          <w:szCs w:val="22"/>
          <w:lang w:val="ro-RO"/>
        </w:rPr>
        <w:t>, la sfârșitul anului bugetar (31 decembrie) se află în imposibilitatea încheierii unui nou contract pentru perioada estimată 01.01.202</w:t>
      </w:r>
      <w:r w:rsidR="001F07CB" w:rsidRPr="00D900FA">
        <w:rPr>
          <w:rFonts w:ascii="Calibri" w:hAnsi="Calibri" w:cs="Calibri"/>
          <w:sz w:val="22"/>
          <w:szCs w:val="22"/>
          <w:lang w:val="ro-RO"/>
        </w:rPr>
        <w:t>4-30.04.2024</w:t>
      </w:r>
      <w:r w:rsidRPr="00D900FA">
        <w:rPr>
          <w:rFonts w:ascii="Calibri" w:hAnsi="Calibri" w:cs="Calibri"/>
          <w:sz w:val="22"/>
          <w:szCs w:val="22"/>
          <w:lang w:val="ro-RO"/>
        </w:rPr>
        <w:t>. Dreptul autorității contractante de a opta pentru suplimentarea cantităților de servicii contractate este condiționat de existența resurselor financiare alocate cu această destinație.</w:t>
      </w:r>
    </w:p>
    <w:p w:rsidR="007C12DC" w:rsidRDefault="00B34AA7" w:rsidP="007C12DC">
      <w:pPr>
        <w:jc w:val="both"/>
        <w:rPr>
          <w:rFonts w:ascii="Calibri" w:hAnsi="Calibri" w:cs="Calibri"/>
          <w:sz w:val="22"/>
          <w:szCs w:val="22"/>
          <w:lang w:val="ro-RO"/>
        </w:rPr>
      </w:pPr>
      <w:r w:rsidRPr="00603203">
        <w:rPr>
          <w:rFonts w:ascii="Calibri" w:hAnsi="Calibri" w:cs="Calibri"/>
          <w:sz w:val="22"/>
          <w:szCs w:val="22"/>
          <w:lang w:val="ro-RO"/>
        </w:rPr>
        <w:t>6.1.1.  Pe parcursul execuţiei contractului (execuție și pentru eventualele prelungiri) plăţile se vor face exclusiv pe baza preţurilor proprii unitare prevăzute de contractant în oferta sa iniţială, după cum este prevăzut în documentele de achiziţie iniţiale şi în contract.</w:t>
      </w:r>
    </w:p>
    <w:p w:rsidR="007C12DC" w:rsidRDefault="00B34AA7" w:rsidP="007C12DC">
      <w:pPr>
        <w:jc w:val="both"/>
        <w:rPr>
          <w:rFonts w:ascii="Calibri" w:hAnsi="Calibri" w:cs="Calibri"/>
          <w:sz w:val="22"/>
          <w:szCs w:val="22"/>
          <w:lang w:val="ro-RO"/>
        </w:rPr>
      </w:pPr>
      <w:r w:rsidRPr="00603203">
        <w:rPr>
          <w:rFonts w:ascii="Calibri" w:hAnsi="Calibri" w:cs="Calibri"/>
          <w:sz w:val="22"/>
          <w:szCs w:val="22"/>
          <w:lang w:val="ro-RO"/>
        </w:rPr>
        <w:t xml:space="preserve">6.1.2. Pe parcursul execuţiei contractului </w:t>
      </w:r>
      <w:r w:rsidR="00706E8C">
        <w:rPr>
          <w:rFonts w:ascii="Calibri" w:hAnsi="Calibri" w:cs="Calibri"/>
          <w:sz w:val="22"/>
          <w:szCs w:val="22"/>
          <w:lang w:val="ro-RO"/>
        </w:rPr>
        <w:t>nu</w:t>
      </w:r>
      <w:r w:rsidRPr="00603203">
        <w:rPr>
          <w:rFonts w:ascii="Calibri" w:hAnsi="Calibri" w:cs="Calibri"/>
          <w:sz w:val="22"/>
          <w:szCs w:val="22"/>
          <w:lang w:val="ro-RO"/>
        </w:rPr>
        <w:t xml:space="preserve"> se acceptă modificarea preţurilor proprii unitare prevăzute de contractant în oferta sa iniţială, după cum este prevăzut în documentele de achiziţie iniţiale şi în contract.</w:t>
      </w:r>
    </w:p>
    <w:p w:rsidR="00B34AA7" w:rsidRPr="00603203" w:rsidRDefault="00B34AA7" w:rsidP="007C12DC">
      <w:pPr>
        <w:jc w:val="both"/>
        <w:rPr>
          <w:rFonts w:ascii="Calibri" w:hAnsi="Calibri" w:cs="Calibri"/>
          <w:sz w:val="22"/>
          <w:szCs w:val="22"/>
          <w:lang w:val="ro-RO"/>
        </w:rPr>
      </w:pPr>
      <w:r w:rsidRPr="00603203">
        <w:rPr>
          <w:rFonts w:ascii="Calibri" w:hAnsi="Calibri" w:cs="Calibri"/>
          <w:sz w:val="22"/>
          <w:szCs w:val="22"/>
          <w:lang w:val="ro-RO"/>
        </w:rPr>
        <w:t>6.2.   Executarea contractului începe după semnarea contractului de ambele părți, la data menționată în ordinul scris al achizitorului serviciilor.</w:t>
      </w:r>
    </w:p>
    <w:p w:rsidR="00B34AA7" w:rsidRPr="00603203" w:rsidRDefault="00B34AA7" w:rsidP="00B34AA7">
      <w:pPr>
        <w:keepNext/>
        <w:jc w:val="both"/>
        <w:rPr>
          <w:rFonts w:ascii="Calibri" w:hAnsi="Calibri" w:cs="Calibri"/>
          <w:sz w:val="22"/>
          <w:szCs w:val="22"/>
          <w:lang w:val="ro-RO"/>
        </w:rPr>
      </w:pPr>
    </w:p>
    <w:p w:rsidR="00B34AA7" w:rsidRPr="00603203" w:rsidRDefault="00B34AA7" w:rsidP="00B34AA7">
      <w:pPr>
        <w:keepNext/>
        <w:jc w:val="both"/>
        <w:rPr>
          <w:rFonts w:ascii="Calibri" w:hAnsi="Calibri" w:cs="Calibri"/>
          <w:b/>
          <w:i/>
          <w:sz w:val="22"/>
          <w:szCs w:val="22"/>
          <w:lang w:val="ro-RO"/>
        </w:rPr>
      </w:pPr>
      <w:r w:rsidRPr="00603203">
        <w:rPr>
          <w:rFonts w:ascii="Calibri" w:hAnsi="Calibri" w:cs="Calibri"/>
          <w:b/>
          <w:i/>
          <w:sz w:val="22"/>
          <w:szCs w:val="22"/>
          <w:lang w:val="ro-RO"/>
        </w:rPr>
        <w:t>7.Documentele contractului</w:t>
      </w:r>
    </w:p>
    <w:p w:rsidR="00B34AA7" w:rsidRPr="00603203" w:rsidRDefault="00B34AA7" w:rsidP="00B34AA7">
      <w:pPr>
        <w:pStyle w:val="BodyText"/>
        <w:rPr>
          <w:rFonts w:ascii="Calibri" w:hAnsi="Calibri" w:cs="Calibri"/>
          <w:sz w:val="22"/>
          <w:szCs w:val="22"/>
        </w:rPr>
      </w:pPr>
      <w:r w:rsidRPr="00603203">
        <w:rPr>
          <w:rFonts w:ascii="Calibri" w:hAnsi="Calibri" w:cs="Calibri"/>
          <w:sz w:val="22"/>
          <w:szCs w:val="22"/>
        </w:rPr>
        <w:t>7.1. Prestatorul va îndeplini serviciile în condiţiile stabilite prin prezentul contract, care include în ordinea enumerării, următoarele anexe:</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a) Caietul de sarcini, inclusiv clarificările și/sau măsurile de remediere aduse până la depunerea ofertelor ce privesc aspectele caietului de sarcini;</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b) Propunerea tehnică, inclusiv clarificările din perioada de evaluare ce privesc aspectele tehnice;</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c) Propunerea financiară, inclusiv clarificările din perioada de evaluare ce privesc aspectele financiare;</w:t>
      </w:r>
    </w:p>
    <w:p w:rsidR="00B34AA7" w:rsidRPr="00603203" w:rsidRDefault="00B34AA7" w:rsidP="00B34AA7">
      <w:pPr>
        <w:autoSpaceDE w:val="0"/>
        <w:autoSpaceDN w:val="0"/>
        <w:adjustRightInd w:val="0"/>
        <w:ind w:left="1410" w:hanging="1410"/>
        <w:jc w:val="both"/>
        <w:rPr>
          <w:rFonts w:ascii="Calibri" w:hAnsi="Calibri" w:cs="Calibri"/>
          <w:sz w:val="22"/>
          <w:szCs w:val="22"/>
          <w:lang w:val="ro-RO"/>
        </w:rPr>
      </w:pPr>
      <w:r w:rsidRPr="00603203">
        <w:rPr>
          <w:rFonts w:ascii="Calibri" w:hAnsi="Calibri" w:cs="Calibri"/>
          <w:sz w:val="22"/>
          <w:szCs w:val="22"/>
          <w:lang w:val="ro-RO"/>
        </w:rPr>
        <w:t>d) Garanția de bună execuție, după constituire;</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noProof/>
          <w:sz w:val="22"/>
          <w:szCs w:val="22"/>
          <w:lang w:val="ro-RO" w:eastAsia="ro-RO"/>
        </w:rPr>
        <w:t>e) Lista nominală cu personalul avizat şi atestat să-şi desfăşoare activitatea de pază</w:t>
      </w:r>
      <w:r w:rsidRPr="00603203">
        <w:rPr>
          <w:rFonts w:ascii="Calibri" w:hAnsi="Calibri" w:cs="Calibri"/>
          <w:sz w:val="22"/>
          <w:szCs w:val="22"/>
          <w:lang w:val="ro-RO"/>
        </w:rPr>
        <w:t>;</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f) Poliță de asigurare valabilă în raport cu bunurile sau valorile transportate;</w:t>
      </w:r>
    </w:p>
    <w:p w:rsidR="00B34AA7" w:rsidRPr="00603203" w:rsidRDefault="00B34AA7" w:rsidP="00B34AA7">
      <w:pPr>
        <w:autoSpaceDE w:val="0"/>
        <w:autoSpaceDN w:val="0"/>
        <w:adjustRightInd w:val="0"/>
        <w:ind w:left="1410" w:hanging="1410"/>
        <w:jc w:val="both"/>
        <w:rPr>
          <w:rFonts w:ascii="Calibri" w:hAnsi="Calibri" w:cs="Calibri"/>
          <w:sz w:val="22"/>
          <w:szCs w:val="22"/>
          <w:lang w:val="ro-RO"/>
        </w:rPr>
      </w:pPr>
      <w:r w:rsidRPr="00603203">
        <w:rPr>
          <w:rFonts w:ascii="Calibri" w:hAnsi="Calibri" w:cs="Calibri"/>
          <w:sz w:val="22"/>
          <w:szCs w:val="22"/>
          <w:lang w:val="ro-RO"/>
        </w:rPr>
        <w:t>g) Angajamentul ferm de susținere din partea unui terț, dacă este cazul;</w:t>
      </w:r>
    </w:p>
    <w:p w:rsidR="00B34AA7" w:rsidRPr="00603203" w:rsidRDefault="00B34AA7" w:rsidP="00B34AA7">
      <w:pPr>
        <w:autoSpaceDE w:val="0"/>
        <w:autoSpaceDN w:val="0"/>
        <w:adjustRightInd w:val="0"/>
        <w:ind w:left="1410" w:hanging="1410"/>
        <w:jc w:val="both"/>
        <w:rPr>
          <w:rFonts w:ascii="Calibri" w:hAnsi="Calibri" w:cs="Calibri"/>
          <w:sz w:val="22"/>
          <w:szCs w:val="22"/>
          <w:lang w:val="ro-RO"/>
        </w:rPr>
      </w:pPr>
      <w:r w:rsidRPr="00603203">
        <w:rPr>
          <w:rFonts w:ascii="Calibri" w:hAnsi="Calibri" w:cs="Calibri"/>
          <w:sz w:val="22"/>
          <w:szCs w:val="22"/>
          <w:lang w:val="ro-RO"/>
        </w:rPr>
        <w:t>h) Contractele cu subcontractanții, dacă este cazul, dacă este cazul;</w:t>
      </w:r>
    </w:p>
    <w:p w:rsidR="00B34AA7" w:rsidRPr="00603203" w:rsidRDefault="00B34AA7" w:rsidP="00B34AA7">
      <w:pPr>
        <w:autoSpaceDE w:val="0"/>
        <w:autoSpaceDN w:val="0"/>
        <w:adjustRightInd w:val="0"/>
        <w:ind w:left="1410" w:hanging="1410"/>
        <w:jc w:val="both"/>
        <w:rPr>
          <w:rFonts w:ascii="Calibri" w:hAnsi="Calibri" w:cs="Calibri"/>
          <w:sz w:val="22"/>
          <w:szCs w:val="22"/>
          <w:lang w:val="ro-RO"/>
        </w:rPr>
      </w:pPr>
      <w:r w:rsidRPr="00603203">
        <w:rPr>
          <w:rFonts w:ascii="Calibri" w:hAnsi="Calibri" w:cs="Calibri"/>
          <w:sz w:val="22"/>
          <w:szCs w:val="22"/>
          <w:lang w:val="ro-RO"/>
        </w:rPr>
        <w:t>i) Acord de asociere, dacă este cazul;</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j) Convenție pe linie de securitate și sănătate în muncă, situații de urgență (apărarea împotriva incendiilor și protecție civilă) și mediu;</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k) Acord de prelucrare a datelor cu caracter personal;</w:t>
      </w:r>
    </w:p>
    <w:p w:rsidR="00B34AA7" w:rsidRPr="00603203" w:rsidRDefault="00B34AA7" w:rsidP="00B34AA7">
      <w:pPr>
        <w:autoSpaceDE w:val="0"/>
        <w:autoSpaceDN w:val="0"/>
        <w:adjustRightInd w:val="0"/>
        <w:jc w:val="both"/>
        <w:rPr>
          <w:rFonts w:ascii="Calibri" w:hAnsi="Calibri" w:cs="Calibri"/>
          <w:sz w:val="22"/>
          <w:szCs w:val="22"/>
          <w:lang w:val="ro-RO"/>
        </w:rPr>
      </w:pPr>
      <w:r w:rsidRPr="00603203">
        <w:rPr>
          <w:rFonts w:ascii="Calibri" w:hAnsi="Calibri" w:cs="Calibri"/>
          <w:sz w:val="22"/>
          <w:szCs w:val="22"/>
          <w:lang w:val="ro-RO"/>
        </w:rPr>
        <w:t>l) Alte documente, dacă este cazul.7.2. Orice contradicție ivită între documentele contractului se va rezolva prin aplicarea ordinei de prioritate stabilită la art.7.1.</w:t>
      </w:r>
    </w:p>
    <w:p w:rsidR="00B34AA7" w:rsidRPr="00603203" w:rsidRDefault="00B34AA7" w:rsidP="00B34AA7">
      <w:pPr>
        <w:autoSpaceDE w:val="0"/>
        <w:autoSpaceDN w:val="0"/>
        <w:adjustRightInd w:val="0"/>
        <w:jc w:val="both"/>
        <w:rPr>
          <w:rFonts w:ascii="Calibri" w:hAnsi="Calibri" w:cs="Calibri"/>
          <w:b/>
          <w:i/>
          <w:sz w:val="22"/>
          <w:szCs w:val="22"/>
          <w:lang w:val="ro-RO"/>
        </w:rPr>
      </w:pPr>
    </w:p>
    <w:p w:rsidR="00B34AA7" w:rsidRPr="00603203" w:rsidRDefault="00B34AA7" w:rsidP="00B34AA7">
      <w:pPr>
        <w:autoSpaceDE w:val="0"/>
        <w:autoSpaceDN w:val="0"/>
        <w:adjustRightInd w:val="0"/>
        <w:jc w:val="both"/>
        <w:rPr>
          <w:rFonts w:ascii="Calibri" w:hAnsi="Calibri" w:cs="Calibri"/>
          <w:b/>
          <w:i/>
          <w:sz w:val="22"/>
          <w:szCs w:val="22"/>
          <w:lang w:val="ro-RO"/>
        </w:rPr>
      </w:pPr>
      <w:r w:rsidRPr="00603203">
        <w:rPr>
          <w:rFonts w:ascii="Calibri" w:hAnsi="Calibri" w:cs="Calibri"/>
          <w:b/>
          <w:i/>
          <w:sz w:val="22"/>
          <w:szCs w:val="22"/>
          <w:lang w:val="ro-RO"/>
        </w:rPr>
        <w:t>8. Caracterul confidențial al contractului</w:t>
      </w:r>
    </w:p>
    <w:p w:rsidR="00B34AA7" w:rsidRPr="00603203" w:rsidRDefault="00B34AA7" w:rsidP="00B34AA7">
      <w:pPr>
        <w:autoSpaceDE w:val="0"/>
        <w:autoSpaceDN w:val="0"/>
        <w:adjustRightInd w:val="0"/>
        <w:jc w:val="both"/>
        <w:rPr>
          <w:rFonts w:ascii="Calibri" w:hAnsi="Calibri" w:cs="Calibri"/>
          <w:noProof/>
          <w:sz w:val="22"/>
          <w:szCs w:val="22"/>
          <w:lang w:val="ro-RO"/>
        </w:rPr>
      </w:pPr>
      <w:r w:rsidRPr="00603203">
        <w:rPr>
          <w:rFonts w:ascii="Calibri" w:hAnsi="Calibri" w:cs="Calibri"/>
          <w:noProof/>
          <w:sz w:val="22"/>
          <w:szCs w:val="22"/>
          <w:lang w:val="ro-RO"/>
        </w:rPr>
        <w:t>8.1. Fără a aduce atingere derulării şi execuţiei prezentului contract, achizitorul are obligaţia de a nu dezvălui informațiile indicate de prestator ca fiind confidențiale, inclusi secrete tehnice sau comerciale și elemente confidențiale ale ofertelor</w:t>
      </w:r>
    </w:p>
    <w:p w:rsidR="00B34AA7" w:rsidRPr="00603203" w:rsidRDefault="00B34AA7" w:rsidP="00B34AA7">
      <w:pPr>
        <w:autoSpaceDE w:val="0"/>
        <w:autoSpaceDN w:val="0"/>
        <w:adjustRightInd w:val="0"/>
        <w:jc w:val="both"/>
        <w:rPr>
          <w:rFonts w:ascii="Calibri" w:hAnsi="Calibri" w:cs="Calibri"/>
          <w:noProof/>
          <w:sz w:val="22"/>
          <w:szCs w:val="22"/>
          <w:lang w:val="ro-RO"/>
        </w:rPr>
      </w:pPr>
      <w:r w:rsidRPr="00603203">
        <w:rPr>
          <w:rFonts w:ascii="Calibri" w:hAnsi="Calibri" w:cs="Calibri"/>
          <w:noProof/>
          <w:sz w:val="22"/>
          <w:szCs w:val="22"/>
          <w:lang w:val="ro-RO"/>
        </w:rPr>
        <w:t>8.2. Prestatorul va trata toate documentele și informațiile cu care intră în contact, sau care îi sunt puse la dispoziție, referitoare la contract ca având caracter confidențial cu excepția celor care, făcând parte din dosarul achiziției publice, așa cum acesta este definit de lege, au caracter de informație publică.</w:t>
      </w:r>
    </w:p>
    <w:p w:rsidR="00B34AA7" w:rsidRPr="00603203" w:rsidRDefault="00B34AA7" w:rsidP="00B34AA7">
      <w:pPr>
        <w:autoSpaceDE w:val="0"/>
        <w:autoSpaceDN w:val="0"/>
        <w:adjustRightInd w:val="0"/>
        <w:jc w:val="both"/>
        <w:rPr>
          <w:rFonts w:ascii="Calibri" w:hAnsi="Calibri" w:cs="Calibri"/>
          <w:noProof/>
          <w:sz w:val="22"/>
          <w:szCs w:val="22"/>
          <w:lang w:val="ro-RO"/>
        </w:rPr>
      </w:pPr>
      <w:r w:rsidRPr="00603203">
        <w:rPr>
          <w:rFonts w:ascii="Calibri" w:hAnsi="Calibri" w:cs="Calibri"/>
          <w:noProof/>
          <w:sz w:val="22"/>
          <w:szCs w:val="22"/>
          <w:lang w:val="ro-RO"/>
        </w:rPr>
        <w:t>8.3. Prestatorul nu va publica sau divulga nicio informație cu privire la contract fără acordul scris, prealabil, al achizitorului. Dacă există divergențe cu privire la necesitatea publicării sau divulgării în scopul executării contractului, decizia finală va aparține achizitorului, aceasta fiind obligatorie.</w:t>
      </w:r>
    </w:p>
    <w:p w:rsidR="00B34AA7" w:rsidRPr="00603203" w:rsidRDefault="00B34AA7" w:rsidP="00B34AA7">
      <w:pPr>
        <w:autoSpaceDE w:val="0"/>
        <w:autoSpaceDN w:val="0"/>
        <w:adjustRightInd w:val="0"/>
        <w:jc w:val="both"/>
        <w:rPr>
          <w:rFonts w:ascii="Calibri" w:hAnsi="Calibri" w:cs="Calibri"/>
          <w:noProof/>
          <w:sz w:val="22"/>
          <w:szCs w:val="22"/>
          <w:lang w:val="ro-RO"/>
        </w:rPr>
      </w:pPr>
      <w:r w:rsidRPr="00603203">
        <w:rPr>
          <w:rFonts w:ascii="Calibri" w:hAnsi="Calibri" w:cs="Calibri"/>
          <w:noProof/>
          <w:sz w:val="22"/>
          <w:szCs w:val="22"/>
          <w:lang w:val="ro-RO"/>
        </w:rPr>
        <w:t>8.4. Personalul prestatorului implicat în derularea contractului are obligația de a semna o declarație de confidenți</w:t>
      </w:r>
      <w:r w:rsidR="0000214A">
        <w:rPr>
          <w:rFonts w:ascii="Calibri" w:hAnsi="Calibri" w:cs="Calibri"/>
          <w:noProof/>
          <w:sz w:val="22"/>
          <w:szCs w:val="22"/>
          <w:lang w:val="ro-RO"/>
        </w:rPr>
        <w:t>alitate</w:t>
      </w:r>
      <w:r w:rsidRPr="00603203">
        <w:rPr>
          <w:rFonts w:ascii="Calibri" w:hAnsi="Calibri" w:cs="Calibri"/>
          <w:noProof/>
          <w:sz w:val="22"/>
          <w:szCs w:val="22"/>
          <w:lang w:val="ro-RO"/>
        </w:rPr>
        <w:t>, ce va fi pusă la dispoziția achizitorului.</w:t>
      </w:r>
    </w:p>
    <w:p w:rsidR="00B34AA7" w:rsidRPr="00603203" w:rsidRDefault="00B34AA7" w:rsidP="00B34AA7">
      <w:pPr>
        <w:pStyle w:val="DefaultText"/>
        <w:jc w:val="both"/>
        <w:rPr>
          <w:rFonts w:ascii="Calibri" w:hAnsi="Calibri" w:cs="Calibri"/>
          <w:b/>
          <w:i/>
          <w:sz w:val="22"/>
          <w:szCs w:val="22"/>
          <w:lang w:val="pt-BR"/>
        </w:rPr>
      </w:pPr>
    </w:p>
    <w:p w:rsidR="00B34AA7" w:rsidRPr="00603203" w:rsidRDefault="00B34AA7" w:rsidP="00B34AA7">
      <w:pPr>
        <w:pStyle w:val="DefaultText"/>
        <w:jc w:val="both"/>
        <w:rPr>
          <w:rFonts w:ascii="Calibri" w:hAnsi="Calibri" w:cs="Calibri"/>
          <w:b/>
          <w:i/>
          <w:sz w:val="22"/>
          <w:szCs w:val="22"/>
          <w:lang w:val="pt-BR"/>
        </w:rPr>
      </w:pPr>
      <w:r w:rsidRPr="00603203">
        <w:rPr>
          <w:rFonts w:ascii="Calibri" w:hAnsi="Calibri" w:cs="Calibri"/>
          <w:b/>
          <w:i/>
          <w:sz w:val="22"/>
          <w:szCs w:val="22"/>
          <w:lang w:val="pt-BR"/>
        </w:rPr>
        <w:t>9. Obligaţiile Prestatorului</w:t>
      </w:r>
    </w:p>
    <w:p w:rsidR="00B34AA7" w:rsidRPr="00603203" w:rsidRDefault="00B34AA7" w:rsidP="00B34AA7">
      <w:pPr>
        <w:jc w:val="both"/>
        <w:rPr>
          <w:rFonts w:ascii="Calibri" w:hAnsi="Calibri" w:cs="Calibri"/>
          <w:sz w:val="22"/>
          <w:szCs w:val="22"/>
        </w:rPr>
      </w:pPr>
      <w:r w:rsidRPr="00603203">
        <w:rPr>
          <w:rFonts w:ascii="Calibri" w:hAnsi="Calibri" w:cs="Calibri"/>
          <w:sz w:val="22"/>
          <w:szCs w:val="22"/>
          <w:lang w:val="ro-RO"/>
        </w:rPr>
        <w:t>9.1. Prestatorul se obligă să presteze serviciile prevăzute la art. 4.1. din prezentul contract conform cerințelor prevăzute în caietul de sarcini și potrivit propunerii tehnice acceptată de achizitor, în conformitate cu prevederile legale, dar și cu respectarea celor mai înalte standarde/bune practici în domeniu</w:t>
      </w:r>
      <w:r w:rsidRPr="00603203">
        <w:rPr>
          <w:rFonts w:ascii="Calibri" w:hAnsi="Calibri" w:cs="Calibri"/>
          <w:sz w:val="22"/>
          <w:szCs w:val="22"/>
        </w:rPr>
        <w:t>.</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rPr>
        <w:t>9.2</w:t>
      </w:r>
      <w:r w:rsidRPr="00603203">
        <w:rPr>
          <w:rFonts w:ascii="Calibri" w:hAnsi="Calibri" w:cs="Calibri"/>
          <w:sz w:val="22"/>
          <w:szCs w:val="22"/>
          <w:lang w:val="ro-RO"/>
        </w:rPr>
        <w:t>. Prestatorul se oblig</w:t>
      </w:r>
      <w:r w:rsidR="0000214A">
        <w:rPr>
          <w:rFonts w:ascii="Calibri" w:hAnsi="Calibri" w:cs="Calibri"/>
          <w:sz w:val="22"/>
          <w:szCs w:val="22"/>
          <w:lang w:val="ro-RO"/>
        </w:rPr>
        <w:t>ă</w:t>
      </w:r>
      <w:r w:rsidRPr="00603203">
        <w:rPr>
          <w:rFonts w:ascii="Calibri" w:hAnsi="Calibri" w:cs="Calibri"/>
          <w:sz w:val="22"/>
          <w:szCs w:val="22"/>
          <w:lang w:val="ro-RO"/>
        </w:rPr>
        <w:t xml:space="preserve"> să supravegheze prestarea serviciilor, să asigure resursele umane, materiale, instalațiile, echipamentele și orice alte asemenea, fi de natura provizorie, fie definitive, cerute de și pentru îndeplinirea contractului, în măsura în care necesitatea asigurării acestora este prevăzută în caietul de sarcini sau se poate deduce în mod rezonabil din acesta.</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9.3. Prestatorul se obligă să despăgubească achizitorul împotriva oricăror:</w:t>
      </w:r>
    </w:p>
    <w:p w:rsidR="00B34AA7" w:rsidRPr="00603203" w:rsidRDefault="00B34AA7" w:rsidP="00D900FA">
      <w:pPr>
        <w:numPr>
          <w:ilvl w:val="1"/>
          <w:numId w:val="85"/>
        </w:numPr>
        <w:jc w:val="both"/>
        <w:rPr>
          <w:rFonts w:ascii="Calibri" w:hAnsi="Calibri" w:cs="Calibri"/>
          <w:sz w:val="22"/>
          <w:szCs w:val="22"/>
          <w:lang w:val="ro-RO"/>
        </w:rPr>
      </w:pPr>
      <w:r w:rsidRPr="00603203">
        <w:rPr>
          <w:rFonts w:ascii="Calibri" w:hAnsi="Calibri" w:cs="Calibri"/>
          <w:sz w:val="22"/>
          <w:szCs w:val="22"/>
          <w:lang w:val="ro-RO"/>
        </w:rPr>
        <w:t>reclamații și acțiuni în justiție, ce rezultă din încălcarea unor drepturi, inclusiv drepturi de proprietate intelectuală (brevete, nume, mărci înregistrate etc.) legate de echipamentele și materialele, folosite pentru sau în legătură cu prestarea serviciilor;</w:t>
      </w:r>
    </w:p>
    <w:p w:rsidR="00B34AA7" w:rsidRPr="00603203" w:rsidRDefault="00B34AA7" w:rsidP="00D900FA">
      <w:pPr>
        <w:numPr>
          <w:ilvl w:val="1"/>
          <w:numId w:val="85"/>
        </w:numPr>
        <w:jc w:val="both"/>
        <w:rPr>
          <w:rFonts w:ascii="Calibri" w:hAnsi="Calibri" w:cs="Calibri"/>
          <w:sz w:val="22"/>
          <w:szCs w:val="22"/>
          <w:lang w:val="ro-RO"/>
        </w:rPr>
      </w:pPr>
      <w:r w:rsidRPr="00603203">
        <w:rPr>
          <w:rFonts w:ascii="Calibri" w:hAnsi="Calibri" w:cs="Calibri"/>
          <w:sz w:val="22"/>
          <w:szCs w:val="22"/>
          <w:lang w:val="ro-RO"/>
        </w:rPr>
        <w:t>daune – interese, costuri, taxe și cheltuieli de orice natură, aferente;</w:t>
      </w:r>
    </w:p>
    <w:p w:rsidR="00B34AA7" w:rsidRPr="00603203" w:rsidRDefault="00B34AA7" w:rsidP="00D900FA">
      <w:pPr>
        <w:numPr>
          <w:ilvl w:val="1"/>
          <w:numId w:val="85"/>
        </w:numPr>
        <w:jc w:val="both"/>
        <w:rPr>
          <w:rFonts w:ascii="Calibri" w:hAnsi="Calibri" w:cs="Calibri"/>
          <w:sz w:val="22"/>
          <w:szCs w:val="22"/>
          <w:lang w:val="ro-RO"/>
        </w:rPr>
      </w:pPr>
      <w:r w:rsidRPr="00603203">
        <w:rPr>
          <w:rFonts w:ascii="Calibri" w:hAnsi="Calibri" w:cs="Calibri"/>
          <w:sz w:val="22"/>
          <w:szCs w:val="22"/>
          <w:lang w:val="ro-RO"/>
        </w:rPr>
        <w:t>daune – interese în caz de încălcarea caracterului confidențial.</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9.4. La semnarea contractului și dacă este cazul, la introducerea unor noi subcontractanți, prestatorul va prezenta contractele încheiate între el și subcontractan</w:t>
      </w:r>
      <w:r w:rsidR="0000214A">
        <w:rPr>
          <w:rFonts w:ascii="Calibri" w:hAnsi="Calibri" w:cs="Calibri"/>
          <w:sz w:val="22"/>
          <w:szCs w:val="22"/>
          <w:lang w:val="ro-RO"/>
        </w:rPr>
        <w:t>t</w:t>
      </w:r>
      <w:r w:rsidRPr="00603203">
        <w:rPr>
          <w:rFonts w:ascii="Calibri" w:hAnsi="Calibri" w:cs="Calibri"/>
          <w:sz w:val="22"/>
          <w:szCs w:val="22"/>
          <w:lang w:val="ro-RO"/>
        </w:rPr>
        <w:t>/subcontractanți, în concordanță cu oferta.</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9.5. Prestatorul are obligația de a obține sau de a menține licențele/avizele/autorizațiile necesare pentru prestarea serviciilor ce fac obiectul contractului pe toat</w:t>
      </w:r>
      <w:r w:rsidR="0000214A">
        <w:rPr>
          <w:rFonts w:ascii="Calibri" w:hAnsi="Calibri" w:cs="Calibri"/>
          <w:sz w:val="22"/>
          <w:szCs w:val="22"/>
          <w:lang w:val="ro-RO"/>
        </w:rPr>
        <w:t>ă</w:t>
      </w:r>
      <w:r w:rsidRPr="00603203">
        <w:rPr>
          <w:rFonts w:ascii="Calibri" w:hAnsi="Calibri" w:cs="Calibri"/>
          <w:sz w:val="22"/>
          <w:szCs w:val="22"/>
          <w:lang w:val="ro-RO"/>
        </w:rPr>
        <w:t xml:space="preserve"> perioada acestuia potrivit prevederilor legale aplicabile în domeniu.</w:t>
      </w:r>
    </w:p>
    <w:p w:rsidR="00B34AA7" w:rsidRPr="00603203" w:rsidRDefault="00B34AA7" w:rsidP="00B34AA7">
      <w:pPr>
        <w:tabs>
          <w:tab w:val="left" w:pos="284"/>
          <w:tab w:val="left" w:pos="426"/>
        </w:tabs>
        <w:jc w:val="both"/>
        <w:rPr>
          <w:rFonts w:ascii="Calibri" w:hAnsi="Calibri" w:cs="Calibri"/>
          <w:bCs/>
          <w:iCs/>
          <w:sz w:val="22"/>
          <w:szCs w:val="22"/>
          <w:lang w:val="ro-RO"/>
        </w:rPr>
      </w:pPr>
      <w:r w:rsidRPr="00603203">
        <w:rPr>
          <w:rFonts w:ascii="Calibri" w:hAnsi="Calibri" w:cs="Calibri"/>
          <w:sz w:val="22"/>
          <w:szCs w:val="22"/>
          <w:lang w:val="ro-RO"/>
        </w:rPr>
        <w:t xml:space="preserve">9.6. </w:t>
      </w:r>
      <w:r w:rsidRPr="00603203">
        <w:rPr>
          <w:rFonts w:ascii="Calibri" w:hAnsi="Calibri" w:cs="Calibri"/>
          <w:bCs/>
          <w:iCs/>
          <w:sz w:val="22"/>
          <w:szCs w:val="22"/>
          <w:lang w:val="ro-RO"/>
        </w:rPr>
        <w:t xml:space="preserve">Prestatorul prestează serviciul de transport bunuri și valori (numerar, titluri de credite, cecuri sau alte înscrisuri de valoare) cu mijloace de transport și personal calificat, fiind obligat să pună la dispoziția </w:t>
      </w:r>
      <w:r w:rsidR="00314992" w:rsidRPr="00603203">
        <w:rPr>
          <w:rFonts w:ascii="Calibri" w:hAnsi="Calibri" w:cs="Calibri"/>
          <w:bCs/>
          <w:iCs/>
          <w:sz w:val="22"/>
          <w:szCs w:val="22"/>
          <w:lang w:val="ro-RO"/>
        </w:rPr>
        <w:t>achizitorului</w:t>
      </w:r>
      <w:r w:rsidRPr="00603203">
        <w:rPr>
          <w:rFonts w:ascii="Calibri" w:hAnsi="Calibri" w:cs="Calibri"/>
          <w:bCs/>
          <w:iCs/>
          <w:sz w:val="22"/>
          <w:szCs w:val="22"/>
          <w:lang w:val="ro-RO"/>
        </w:rPr>
        <w:t xml:space="preserve"> mijloc de transport și personal de specialitate pentru efectuarea serviciului de transport valori, cu respectarea prevederilor Legii nr. 333/2003 privind paza obiectivelor, bunurilor, valorilor și protecția persoanelor, republicată, cu modificările și completările ulterioare și H.G. nr. 301/2012 pentru aprobarea Normelor metodologice de aplicare a Legii nr. 333/2003 privind paza obiectivelor, bunurilor și protecția persoanelor, cu modificările și completările ulterioare;</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9.7. Prestatorul are obligația, pentru serviciile de pază a transporturilor de bunuri și valori, să utilizeze în mod obligatoriu autovehicul blindat, semi-blindat sau special amenajat autorizat de autoritățile competente pentru prestarea serviciului de transport valori, care să întrunească cerințele prevăzute</w:t>
      </w:r>
      <w:r w:rsidR="0000214A">
        <w:rPr>
          <w:rFonts w:ascii="Calibri" w:hAnsi="Calibri" w:cs="Calibri"/>
          <w:sz w:val="22"/>
          <w:szCs w:val="22"/>
        </w:rPr>
        <w:t xml:space="preserve"> la </w:t>
      </w:r>
      <w:r w:rsidRPr="00603203">
        <w:rPr>
          <w:rFonts w:ascii="Calibri" w:hAnsi="Calibri" w:cs="Calibri"/>
          <w:sz w:val="22"/>
          <w:szCs w:val="22"/>
        </w:rPr>
        <w:t>art. 26 alin. (1) din Legea 333/2003</w:t>
      </w:r>
      <w:r w:rsidR="0000214A">
        <w:rPr>
          <w:rFonts w:ascii="Calibri" w:hAnsi="Calibri" w:cs="Calibri"/>
          <w:sz w:val="22"/>
          <w:szCs w:val="22"/>
        </w:rPr>
        <w:t xml:space="preserve">, </w:t>
      </w:r>
      <w:r w:rsidRPr="00603203">
        <w:rPr>
          <w:rFonts w:ascii="Calibri" w:hAnsi="Calibri" w:cs="Calibri"/>
          <w:sz w:val="22"/>
          <w:szCs w:val="22"/>
        </w:rPr>
        <w:t>republicată</w:t>
      </w:r>
      <w:r w:rsidR="0000214A">
        <w:rPr>
          <w:rFonts w:ascii="Calibri" w:hAnsi="Calibri" w:cs="Calibri"/>
          <w:sz w:val="22"/>
          <w:szCs w:val="22"/>
        </w:rPr>
        <w:t>, cu modificările și completările ulterioare</w:t>
      </w:r>
      <w:r w:rsidRPr="00603203">
        <w:rPr>
          <w:rFonts w:ascii="Calibri" w:hAnsi="Calibri" w:cs="Calibri"/>
          <w:sz w:val="22"/>
          <w:szCs w:val="22"/>
        </w:rPr>
        <w:t xml:space="preserve"> și </w:t>
      </w:r>
      <w:r w:rsidR="0000214A">
        <w:rPr>
          <w:rFonts w:ascii="Calibri" w:hAnsi="Calibri" w:cs="Calibri"/>
          <w:sz w:val="22"/>
          <w:szCs w:val="22"/>
        </w:rPr>
        <w:t xml:space="preserve">la </w:t>
      </w:r>
      <w:r w:rsidRPr="00603203">
        <w:rPr>
          <w:rFonts w:ascii="Calibri" w:hAnsi="Calibri" w:cs="Calibri"/>
          <w:sz w:val="22"/>
          <w:szCs w:val="22"/>
        </w:rPr>
        <w:t xml:space="preserve">art. 55, 56 și 61 din H.G. nr. 301/2012, însoțite cu agenți ai unei societăți specializate de pază și protecție, înarmați cu arme de foc, în condițiile legii, în conformitate cu </w:t>
      </w:r>
      <w:r w:rsidR="0000214A">
        <w:rPr>
          <w:rFonts w:ascii="Calibri" w:hAnsi="Calibri" w:cs="Calibri"/>
          <w:sz w:val="22"/>
          <w:szCs w:val="22"/>
        </w:rPr>
        <w:t xml:space="preserve">dispozițiile </w:t>
      </w:r>
      <w:r w:rsidRPr="00603203">
        <w:rPr>
          <w:rFonts w:ascii="Calibri" w:hAnsi="Calibri" w:cs="Calibri"/>
          <w:sz w:val="22"/>
          <w:szCs w:val="22"/>
        </w:rPr>
        <w:t>art. 57 lit. c) din H</w:t>
      </w:r>
      <w:r w:rsidR="0000214A">
        <w:rPr>
          <w:rFonts w:ascii="Calibri" w:hAnsi="Calibri" w:cs="Calibri"/>
          <w:sz w:val="22"/>
          <w:szCs w:val="22"/>
        </w:rPr>
        <w:t>.</w:t>
      </w:r>
      <w:r w:rsidRPr="00603203">
        <w:rPr>
          <w:rFonts w:ascii="Calibri" w:hAnsi="Calibri" w:cs="Calibri"/>
          <w:sz w:val="22"/>
          <w:szCs w:val="22"/>
        </w:rPr>
        <w:t>G</w:t>
      </w:r>
      <w:r w:rsidR="0000214A">
        <w:rPr>
          <w:rFonts w:ascii="Calibri" w:hAnsi="Calibri" w:cs="Calibri"/>
          <w:sz w:val="22"/>
          <w:szCs w:val="22"/>
        </w:rPr>
        <w:t>.</w:t>
      </w:r>
      <w:r w:rsidRPr="00603203">
        <w:rPr>
          <w:rFonts w:ascii="Calibri" w:hAnsi="Calibri" w:cs="Calibri"/>
          <w:sz w:val="22"/>
          <w:szCs w:val="22"/>
        </w:rPr>
        <w:t xml:space="preserve"> nr. 301/2012; </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Serviciile de pază a transporturilor de bunuri și valori se vor efectua de la punctul de colectare a bunurilor și valorilor - Casieria centrală/principală de la Sediul Central al</w:t>
      </w:r>
      <w:r w:rsidR="0000214A">
        <w:rPr>
          <w:rFonts w:ascii="Calibri" w:hAnsi="Calibri" w:cs="Calibri"/>
          <w:sz w:val="22"/>
          <w:szCs w:val="22"/>
        </w:rPr>
        <w:t xml:space="preserve"> achizitorului situat în</w:t>
      </w:r>
      <w:r w:rsidRPr="00603203">
        <w:rPr>
          <w:rFonts w:ascii="Calibri" w:hAnsi="Calibri" w:cs="Calibri"/>
          <w:sz w:val="22"/>
          <w:szCs w:val="22"/>
        </w:rPr>
        <w:t xml:space="preserve"> Constanța, str. Mircea cel Bătrân nr. 104 (amplasată la etajul I și prevăzută cu ușă metalică de acces, sistem de supraveghere video, buton de panică, precum și cu sistem antiefracție (senzori de mișcare), conectate la sistemul central de monitorizare de la Recepția </w:t>
      </w:r>
      <w:r w:rsidR="0000214A">
        <w:rPr>
          <w:rFonts w:ascii="Calibri" w:hAnsi="Calibri" w:cs="Calibri"/>
          <w:sz w:val="22"/>
          <w:szCs w:val="22"/>
        </w:rPr>
        <w:t>achizitorului</w:t>
      </w:r>
      <w:r w:rsidRPr="00603203">
        <w:rPr>
          <w:rFonts w:ascii="Calibri" w:hAnsi="Calibri" w:cs="Calibri"/>
          <w:sz w:val="22"/>
          <w:szCs w:val="22"/>
        </w:rPr>
        <w:t xml:space="preserve">, precum și la sistemul de monitorizare al societății specializate de pază) - la punctul de depunere bunuri și valori - Trezoreria Constanța, str. Smârdan nr. 5, în fiecare zi lucrătoare de luni până joi cu plecare de la punctul de colectare în intervalul orar 10-10:30, iar în zilele de vineri cu plecare de la punctul de colectare în intervalul orar 09-09:15. </w:t>
      </w:r>
    </w:p>
    <w:p w:rsidR="00F37DBD"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9.8. Prestatorul are obligația să întocmească, împreună cu responsabilul cu derularea contractului din cadrul Serviciului Tehnic-Administrativ al Universității Maritime din Constanța, Planul de pază transport valori conform Legii </w:t>
      </w:r>
      <w:r w:rsidR="00F37DBD">
        <w:rPr>
          <w:rFonts w:ascii="Calibri" w:hAnsi="Calibri" w:cs="Calibri"/>
          <w:sz w:val="22"/>
          <w:szCs w:val="22"/>
        </w:rPr>
        <w:t xml:space="preserve">nr. </w:t>
      </w:r>
      <w:r w:rsidRPr="00603203">
        <w:rPr>
          <w:rFonts w:ascii="Calibri" w:hAnsi="Calibri" w:cs="Calibri"/>
          <w:sz w:val="22"/>
          <w:szCs w:val="22"/>
        </w:rPr>
        <w:t>333/2003, privind paza obiectivelor, bunurilor și valorilor și protecția persoanelo</w:t>
      </w:r>
      <w:r w:rsidR="00F37DBD">
        <w:rPr>
          <w:rFonts w:ascii="Calibri" w:hAnsi="Calibri" w:cs="Calibri"/>
          <w:sz w:val="22"/>
          <w:szCs w:val="22"/>
        </w:rPr>
        <w:t>r, republicată,</w:t>
      </w:r>
      <w:r w:rsidRPr="00603203">
        <w:rPr>
          <w:rFonts w:ascii="Calibri" w:hAnsi="Calibri" w:cs="Calibri"/>
          <w:sz w:val="22"/>
          <w:szCs w:val="22"/>
        </w:rPr>
        <w:t xml:space="preserve"> cu modificările </w:t>
      </w:r>
      <w:r w:rsidR="00F37DBD">
        <w:rPr>
          <w:rFonts w:ascii="Calibri" w:hAnsi="Calibri" w:cs="Calibri"/>
          <w:sz w:val="22"/>
          <w:szCs w:val="22"/>
        </w:rPr>
        <w:t xml:space="preserve">și completările </w:t>
      </w:r>
      <w:r w:rsidRPr="00603203">
        <w:rPr>
          <w:rFonts w:ascii="Calibri" w:hAnsi="Calibri" w:cs="Calibri"/>
          <w:sz w:val="22"/>
          <w:szCs w:val="22"/>
        </w:rPr>
        <w:t>ulterioare, și a Normelor de aplicare a acesteia</w:t>
      </w:r>
      <w:r w:rsidR="00F37DBD">
        <w:rPr>
          <w:rFonts w:ascii="Calibri" w:hAnsi="Calibri" w:cs="Calibri"/>
          <w:sz w:val="22"/>
          <w:szCs w:val="22"/>
        </w:rPr>
        <w:t>.</w:t>
      </w:r>
    </w:p>
    <w:p w:rsidR="00B34AA7" w:rsidRPr="00603203" w:rsidRDefault="00F37DBD" w:rsidP="00B34AA7">
      <w:pPr>
        <w:pStyle w:val="DefaultText"/>
        <w:jc w:val="both"/>
        <w:rPr>
          <w:rFonts w:ascii="Calibri" w:hAnsi="Calibri" w:cs="Calibri"/>
          <w:sz w:val="22"/>
          <w:szCs w:val="22"/>
        </w:rPr>
      </w:pPr>
      <w:r>
        <w:rPr>
          <w:rFonts w:ascii="Calibri" w:hAnsi="Calibri" w:cs="Calibri"/>
          <w:sz w:val="22"/>
          <w:szCs w:val="22"/>
        </w:rPr>
        <w:t xml:space="preserve">9.8.1 Prestatorul se obligă </w:t>
      </w:r>
      <w:r w:rsidR="00B34AA7" w:rsidRPr="00603203">
        <w:rPr>
          <w:rFonts w:ascii="Calibri" w:hAnsi="Calibri" w:cs="Calibri"/>
          <w:sz w:val="22"/>
          <w:szCs w:val="22"/>
        </w:rPr>
        <w:t>să întrunească toate măsurile necesare în vederea avizări de către poliție a planului de pază transport valori, fiind direct responsabil pentru acesta</w:t>
      </w:r>
      <w:r>
        <w:rPr>
          <w:rFonts w:ascii="Calibri" w:hAnsi="Calibri" w:cs="Calibri"/>
          <w:sz w:val="22"/>
          <w:szCs w:val="22"/>
        </w:rPr>
        <w:t>.</w:t>
      </w:r>
    </w:p>
    <w:p w:rsidR="00B34AA7" w:rsidRPr="00603203" w:rsidRDefault="00F37DBD" w:rsidP="00B34AA7">
      <w:pPr>
        <w:pStyle w:val="DefaultText"/>
        <w:jc w:val="both"/>
        <w:rPr>
          <w:rFonts w:ascii="Calibri" w:hAnsi="Calibri" w:cs="Calibri"/>
          <w:sz w:val="22"/>
          <w:szCs w:val="22"/>
        </w:rPr>
      </w:pPr>
      <w:r>
        <w:rPr>
          <w:rFonts w:ascii="Calibri" w:hAnsi="Calibri" w:cs="Calibri"/>
          <w:sz w:val="22"/>
          <w:szCs w:val="22"/>
        </w:rPr>
        <w:t xml:space="preserve">9.8.2 </w:t>
      </w:r>
      <w:r w:rsidR="00B34AA7" w:rsidRPr="00603203">
        <w:rPr>
          <w:rFonts w:ascii="Calibri" w:hAnsi="Calibri" w:cs="Calibri"/>
          <w:sz w:val="22"/>
          <w:szCs w:val="22"/>
        </w:rPr>
        <w:t>Orice modificare în Planul de pază, va fi constituit</w:t>
      </w:r>
      <w:r>
        <w:rPr>
          <w:rFonts w:ascii="Calibri" w:hAnsi="Calibri" w:cs="Calibri"/>
          <w:sz w:val="22"/>
          <w:szCs w:val="22"/>
        </w:rPr>
        <w:t>ă</w:t>
      </w:r>
      <w:r w:rsidR="00B34AA7" w:rsidRPr="00603203">
        <w:rPr>
          <w:rFonts w:ascii="Calibri" w:hAnsi="Calibri" w:cs="Calibri"/>
          <w:sz w:val="22"/>
          <w:szCs w:val="22"/>
        </w:rPr>
        <w:t xml:space="preserve"> ca anexă la contract</w:t>
      </w:r>
      <w:r>
        <w:rPr>
          <w:rFonts w:ascii="Calibri" w:hAnsi="Calibri" w:cs="Calibri"/>
          <w:sz w:val="22"/>
          <w:szCs w:val="22"/>
        </w:rPr>
        <w:t xml:space="preserve"> și</w:t>
      </w:r>
      <w:r w:rsidR="00B34AA7" w:rsidRPr="00603203">
        <w:rPr>
          <w:rFonts w:ascii="Calibri" w:hAnsi="Calibri" w:cs="Calibri"/>
          <w:sz w:val="22"/>
          <w:szCs w:val="22"/>
        </w:rPr>
        <w:t xml:space="preserve"> va fi aplicabilă numai după avizarea prealabilă de către Poliție. Prin Planul de pază transport valori se vor stabili în principal următoarele: bunurile și valorile de transportat, condiții de mediu adecvate bunurilor și valorilor care se transportă, situația operativă, durata transportului, mijloacele de transport folosite, variantele de transport (în localitate/județ/interjudețean, traseele identificate care se vor introduce în planul de pază), documentele ce urmează a fi întocmite, dispozitivul de pază, consemnul general și particular pentru personalul implicat, dotarea cu mijloace tehnice și de autoapărare, modul de acțiune în diferite situații, potrivit reglementărilor în vigoare. </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9.9. Prestatorul asigură suport </w:t>
      </w:r>
      <w:r w:rsidR="00314992" w:rsidRPr="00603203">
        <w:rPr>
          <w:rFonts w:ascii="Calibri" w:hAnsi="Calibri" w:cs="Calibri"/>
          <w:sz w:val="22"/>
          <w:szCs w:val="22"/>
        </w:rPr>
        <w:t>achizitorului</w:t>
      </w:r>
      <w:r w:rsidRPr="00603203">
        <w:rPr>
          <w:rFonts w:ascii="Calibri" w:hAnsi="Calibri" w:cs="Calibri"/>
          <w:sz w:val="22"/>
          <w:szCs w:val="22"/>
        </w:rPr>
        <w:t xml:space="preserve"> pentru depunerea planului de pază transport valori la MAI – IGP/IPJ, în vederea avizării acestuia. Planul de pază se depune la unitatea teritorială de poliție cu cel puțin 15</w:t>
      </w:r>
      <w:r w:rsidR="00F37DBD">
        <w:rPr>
          <w:rFonts w:ascii="Calibri" w:hAnsi="Calibri" w:cs="Calibri"/>
          <w:sz w:val="22"/>
          <w:szCs w:val="22"/>
        </w:rPr>
        <w:t xml:space="preserve"> (cincisprezece)</w:t>
      </w:r>
      <w:r w:rsidRPr="00603203">
        <w:rPr>
          <w:rFonts w:ascii="Calibri" w:hAnsi="Calibri" w:cs="Calibri"/>
          <w:sz w:val="22"/>
          <w:szCs w:val="22"/>
        </w:rPr>
        <w:t xml:space="preserve"> zile înainte de data începerii activității de transport.</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9.10. Prestatorul se obligă să preia valorile de la sediul </w:t>
      </w:r>
      <w:r w:rsidR="00314992" w:rsidRPr="00603203">
        <w:rPr>
          <w:rFonts w:ascii="Calibri" w:hAnsi="Calibri" w:cs="Calibri"/>
          <w:sz w:val="22"/>
          <w:szCs w:val="22"/>
        </w:rPr>
        <w:t>achizitorului</w:t>
      </w:r>
      <w:r w:rsidRPr="00603203">
        <w:rPr>
          <w:rFonts w:ascii="Calibri" w:hAnsi="Calibri" w:cs="Calibri"/>
          <w:sz w:val="22"/>
          <w:szCs w:val="22"/>
        </w:rPr>
        <w:t xml:space="preserve"> conform intervalelor orare menționate la </w:t>
      </w:r>
      <w:r w:rsidR="00F37DBD">
        <w:rPr>
          <w:rFonts w:ascii="Calibri" w:hAnsi="Calibri" w:cs="Calibri"/>
          <w:sz w:val="22"/>
          <w:szCs w:val="22"/>
        </w:rPr>
        <w:t>art</w:t>
      </w:r>
      <w:r w:rsidRPr="00603203">
        <w:rPr>
          <w:rFonts w:ascii="Calibri" w:hAnsi="Calibri" w:cs="Calibri"/>
          <w:sz w:val="22"/>
          <w:szCs w:val="22"/>
        </w:rPr>
        <w:t>. 9.7., intervale ce vor fi specificate și în Planul de pază transport valori avizat de poliție;</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9.11. Prestatorul se obligă să asigure pregătirea și organizarea întregului proces de transport valori, în tariful ofertat</w:t>
      </w:r>
      <w:r w:rsidR="00F37DBD">
        <w:rPr>
          <w:rFonts w:ascii="Calibri" w:hAnsi="Calibri" w:cs="Calibri"/>
          <w:sz w:val="22"/>
          <w:szCs w:val="22"/>
        </w:rPr>
        <w:t>.</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9.12. Prestatorul se obligă să informeze </w:t>
      </w:r>
      <w:r w:rsidR="00314992" w:rsidRPr="00603203">
        <w:rPr>
          <w:rFonts w:ascii="Calibri" w:hAnsi="Calibri" w:cs="Calibri"/>
          <w:sz w:val="22"/>
          <w:szCs w:val="22"/>
        </w:rPr>
        <w:t>achizitorul</w:t>
      </w:r>
      <w:r w:rsidRPr="00603203">
        <w:rPr>
          <w:rFonts w:ascii="Calibri" w:hAnsi="Calibri" w:cs="Calibri"/>
          <w:sz w:val="22"/>
          <w:szCs w:val="22"/>
        </w:rPr>
        <w:t xml:space="preserve"> despre constatările rezultate din aplicarea planului de pază și să facă propuneri cu măsurile ce se impun a fi luate de către acesta în vederea înlăturării aspectelor care afectează serviciile</w:t>
      </w:r>
      <w:r w:rsidR="00F37DBD">
        <w:rPr>
          <w:rFonts w:ascii="Calibri" w:hAnsi="Calibri" w:cs="Calibri"/>
          <w:sz w:val="22"/>
          <w:szCs w:val="22"/>
        </w:rPr>
        <w:t>.</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9.13. Prestatorul se obligă să acționeze </w:t>
      </w:r>
      <w:r w:rsidR="00F37DBD">
        <w:rPr>
          <w:rFonts w:ascii="Calibri" w:hAnsi="Calibri" w:cs="Calibri"/>
          <w:sz w:val="22"/>
          <w:szCs w:val="22"/>
        </w:rPr>
        <w:t xml:space="preserve">în vederea </w:t>
      </w:r>
      <w:r w:rsidRPr="00603203">
        <w:rPr>
          <w:rFonts w:ascii="Calibri" w:hAnsi="Calibri" w:cs="Calibri"/>
          <w:sz w:val="22"/>
          <w:szCs w:val="22"/>
        </w:rPr>
        <w:t>prevenir</w:t>
      </w:r>
      <w:r w:rsidR="00F37DBD">
        <w:rPr>
          <w:rFonts w:ascii="Calibri" w:hAnsi="Calibri" w:cs="Calibri"/>
          <w:sz w:val="22"/>
          <w:szCs w:val="22"/>
        </w:rPr>
        <w:t>ii</w:t>
      </w:r>
      <w:r w:rsidRPr="00603203">
        <w:rPr>
          <w:rFonts w:ascii="Calibri" w:hAnsi="Calibri" w:cs="Calibri"/>
          <w:sz w:val="22"/>
          <w:szCs w:val="22"/>
        </w:rPr>
        <w:t xml:space="preserve"> infracțiunilor, contravențiilor și altor fapte antisociale pe durata efectuării serviciului de transport valori, având obligația de a monitoriza permanent derularea transporturilor și de a sesiza de urgență poliția în caz de pericol;</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9.14. Prestatorul se obligă să angajeze în vederea îndeplinirii prevederilor contractuale numai persoane care vor corespunde din punct de vedere moral, fizic și profesional cerințelor legislației în vigoare, pentru care își va asuma răspunderea;</w:t>
      </w:r>
    </w:p>
    <w:p w:rsidR="00B34AA7" w:rsidRPr="00603203" w:rsidRDefault="00F37DBD" w:rsidP="00B34AA7">
      <w:pPr>
        <w:pStyle w:val="DefaultText"/>
        <w:jc w:val="both"/>
        <w:rPr>
          <w:rFonts w:ascii="Calibri" w:hAnsi="Calibri" w:cs="Calibri"/>
          <w:sz w:val="22"/>
          <w:szCs w:val="22"/>
        </w:rPr>
      </w:pPr>
      <w:r>
        <w:rPr>
          <w:rFonts w:ascii="Calibri" w:hAnsi="Calibri" w:cs="Calibri"/>
          <w:sz w:val="22"/>
          <w:szCs w:val="22"/>
        </w:rPr>
        <w:t xml:space="preserve">9.14.1 </w:t>
      </w:r>
      <w:r w:rsidR="00B34AA7" w:rsidRPr="00603203">
        <w:rPr>
          <w:rFonts w:ascii="Calibri" w:hAnsi="Calibri" w:cs="Calibri"/>
          <w:sz w:val="22"/>
          <w:szCs w:val="22"/>
        </w:rPr>
        <w:t xml:space="preserve">La sesizarea </w:t>
      </w:r>
      <w:r w:rsidR="00314992" w:rsidRPr="00603203">
        <w:rPr>
          <w:rFonts w:ascii="Calibri" w:hAnsi="Calibri" w:cs="Calibri"/>
          <w:sz w:val="22"/>
          <w:szCs w:val="22"/>
        </w:rPr>
        <w:t>achizitorului</w:t>
      </w:r>
      <w:r w:rsidR="00B34AA7" w:rsidRPr="00603203">
        <w:rPr>
          <w:rFonts w:ascii="Calibri" w:hAnsi="Calibri" w:cs="Calibri"/>
          <w:sz w:val="22"/>
          <w:szCs w:val="22"/>
        </w:rPr>
        <w:t>,</w:t>
      </w:r>
      <w:r>
        <w:rPr>
          <w:rFonts w:ascii="Calibri" w:hAnsi="Calibri" w:cs="Calibri"/>
          <w:sz w:val="22"/>
          <w:szCs w:val="22"/>
        </w:rPr>
        <w:t xml:space="preserve"> prestatorul se obligă să</w:t>
      </w:r>
      <w:r w:rsidR="00B34AA7" w:rsidRPr="00603203">
        <w:rPr>
          <w:rFonts w:ascii="Calibri" w:hAnsi="Calibri" w:cs="Calibri"/>
          <w:sz w:val="22"/>
          <w:szCs w:val="22"/>
        </w:rPr>
        <w:t xml:space="preserve"> ia măsuri de îmbunătățire a activității și de sancționare sau înlocuire a agenților de securitate care nu-și îndeplinesc atribuțiile de serviciu sau au un comportament necorespunzător în timpul serviciului. Pentru efectuarea transportului valorilor se va asigura un număr de minim 2 persoane (un șofer și un agent însoțitor înarmat)</w:t>
      </w:r>
      <w:r>
        <w:rPr>
          <w:rFonts w:ascii="Calibri" w:hAnsi="Calibri" w:cs="Calibri"/>
          <w:sz w:val="22"/>
          <w:szCs w:val="22"/>
        </w:rPr>
        <w:t>.</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9.15. Prestatorul se obligă să asigure pregătirea agenților de securitate:</w:t>
      </w:r>
    </w:p>
    <w:p w:rsidR="00B34AA7" w:rsidRPr="00603203" w:rsidRDefault="00B34AA7" w:rsidP="00D900FA">
      <w:pPr>
        <w:pStyle w:val="DefaultText"/>
        <w:numPr>
          <w:ilvl w:val="1"/>
          <w:numId w:val="86"/>
        </w:numPr>
        <w:jc w:val="both"/>
        <w:rPr>
          <w:rFonts w:ascii="Calibri" w:hAnsi="Calibri" w:cs="Calibri"/>
          <w:sz w:val="22"/>
          <w:szCs w:val="22"/>
        </w:rPr>
      </w:pPr>
      <w:r w:rsidRPr="00603203">
        <w:rPr>
          <w:rFonts w:ascii="Calibri" w:hAnsi="Calibri" w:cs="Calibri"/>
          <w:sz w:val="22"/>
          <w:szCs w:val="22"/>
        </w:rPr>
        <w:t xml:space="preserve">cunoașterea în teren a traseelor de deplasare și a consemnelor generale și particulare ale posturilor, conform planului de pază; </w:t>
      </w:r>
    </w:p>
    <w:p w:rsidR="00B34AA7" w:rsidRPr="00603203" w:rsidRDefault="00B34AA7" w:rsidP="00D900FA">
      <w:pPr>
        <w:pStyle w:val="DefaultText"/>
        <w:numPr>
          <w:ilvl w:val="1"/>
          <w:numId w:val="86"/>
        </w:numPr>
        <w:jc w:val="both"/>
        <w:rPr>
          <w:rFonts w:ascii="Calibri" w:hAnsi="Calibri" w:cs="Calibri"/>
          <w:sz w:val="22"/>
          <w:szCs w:val="22"/>
        </w:rPr>
      </w:pPr>
      <w:r w:rsidRPr="00603203">
        <w:rPr>
          <w:rFonts w:ascii="Calibri" w:hAnsi="Calibri" w:cs="Calibri"/>
          <w:sz w:val="22"/>
          <w:szCs w:val="22"/>
        </w:rPr>
        <w:t xml:space="preserve">efectuarea pregătirii pe linie de </w:t>
      </w:r>
      <w:r w:rsidR="00F37DBD">
        <w:rPr>
          <w:rFonts w:ascii="Calibri" w:hAnsi="Calibri" w:cs="Calibri"/>
          <w:sz w:val="22"/>
          <w:szCs w:val="22"/>
        </w:rPr>
        <w:t>Securitate și sănătate în muncă</w:t>
      </w:r>
      <w:r w:rsidRPr="00603203">
        <w:rPr>
          <w:rFonts w:ascii="Calibri" w:hAnsi="Calibri" w:cs="Calibri"/>
          <w:sz w:val="22"/>
          <w:szCs w:val="22"/>
        </w:rPr>
        <w:t>, Securitate la incendiu și Situații de urgență impuse de prevederile în vigoare;</w:t>
      </w:r>
    </w:p>
    <w:p w:rsidR="00B34AA7" w:rsidRPr="00603203" w:rsidRDefault="00B34AA7" w:rsidP="00D900FA">
      <w:pPr>
        <w:pStyle w:val="DefaultText"/>
        <w:numPr>
          <w:ilvl w:val="1"/>
          <w:numId w:val="86"/>
        </w:numPr>
        <w:jc w:val="both"/>
        <w:rPr>
          <w:rFonts w:ascii="Calibri" w:hAnsi="Calibri" w:cs="Calibri"/>
          <w:sz w:val="22"/>
          <w:szCs w:val="22"/>
        </w:rPr>
      </w:pPr>
      <w:r w:rsidRPr="00603203">
        <w:rPr>
          <w:rFonts w:ascii="Calibri" w:hAnsi="Calibri" w:cs="Calibri"/>
          <w:sz w:val="22"/>
          <w:szCs w:val="22"/>
        </w:rPr>
        <w:t xml:space="preserve">cunoașterea persoanelor din partea </w:t>
      </w:r>
      <w:r w:rsidR="00314992" w:rsidRPr="00603203">
        <w:rPr>
          <w:rFonts w:ascii="Calibri" w:hAnsi="Calibri" w:cs="Calibri"/>
          <w:sz w:val="22"/>
          <w:szCs w:val="22"/>
        </w:rPr>
        <w:t>achizitorului</w:t>
      </w:r>
      <w:r w:rsidRPr="00603203">
        <w:rPr>
          <w:rFonts w:ascii="Calibri" w:hAnsi="Calibri" w:cs="Calibri"/>
          <w:sz w:val="22"/>
          <w:szCs w:val="22"/>
        </w:rPr>
        <w:t xml:space="preserve"> care vor coopera cu agenții de securitate pentru realizarea planului de pază.</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9.16. Prestatorul se obligă să asigure personalul de securitate atestat, în condițiile legii, pentru profesia de agent de securitate, dotat cu echipamente tehnice specifice, cu uniforme și echipamente de protecție cu însemne distinctive, pe care să le poarte în timpul efectuării serviciului</w:t>
      </w:r>
      <w:r w:rsidR="00F37DBD">
        <w:rPr>
          <w:rFonts w:ascii="Calibri" w:hAnsi="Calibri" w:cs="Calibri"/>
          <w:sz w:val="22"/>
          <w:szCs w:val="22"/>
        </w:rPr>
        <w:t>.</w:t>
      </w:r>
      <w:r w:rsidRPr="00603203">
        <w:rPr>
          <w:rFonts w:ascii="Calibri" w:hAnsi="Calibri" w:cs="Calibri"/>
          <w:sz w:val="22"/>
          <w:szCs w:val="22"/>
        </w:rPr>
        <w:t>Personalul va fi atestat pentru exercitarea profesiei de AGENT PAZĂ ȘI ORDINE/AGENT DE SECURITATE și AVIZ dotare cu armament, eliberate de Inspectoratul General al Poliției Române.</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9.17. Prestatorul se obligă să prezinte, pentru acoperirea riscurilor la pierdere, furt sau distrugere a valorilor transportate, Poliță de asigurare valabilă în raport cu bunurile sau valorile transportate, respectiv o valoare în cuantum de minim 20.000 euro pe eveniment, ori echivalentul în lei. </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9.18. Prestatorul se obligă să asigure păstrarea confidențialității de către </w:t>
      </w:r>
      <w:r w:rsidR="00F37DBD">
        <w:rPr>
          <w:rFonts w:ascii="Calibri" w:hAnsi="Calibri" w:cs="Calibri"/>
          <w:sz w:val="22"/>
          <w:szCs w:val="22"/>
        </w:rPr>
        <w:t xml:space="preserve">angajații </w:t>
      </w:r>
      <w:r w:rsidRPr="00603203">
        <w:rPr>
          <w:rFonts w:ascii="Calibri" w:hAnsi="Calibri" w:cs="Calibri"/>
          <w:sz w:val="22"/>
          <w:szCs w:val="22"/>
        </w:rPr>
        <w:t>săi, cu privire la orice informații, date, acte și/sau fapte care constituie secret de serviciu, de care vor lua la cunoștință în cadrul locului de muncă, aflate în legătură cu activitatea autorității contractante; răspunde penal pentru încălcarea prevederilor prezentului articol în cazul în care fapta întrunește elemente de constituire a infracțiunii prevăzute de</w:t>
      </w:r>
      <w:r w:rsidR="00F37DBD">
        <w:rPr>
          <w:rFonts w:ascii="Calibri" w:hAnsi="Calibri" w:cs="Calibri"/>
          <w:sz w:val="22"/>
          <w:szCs w:val="22"/>
        </w:rPr>
        <w:t xml:space="preserve"> art. 15 din</w:t>
      </w:r>
      <w:r w:rsidRPr="00603203">
        <w:rPr>
          <w:rFonts w:ascii="Calibri" w:hAnsi="Calibri" w:cs="Calibri"/>
          <w:sz w:val="22"/>
          <w:szCs w:val="22"/>
        </w:rPr>
        <w:t xml:space="preserve"> </w:t>
      </w:r>
      <w:r w:rsidR="00F37DBD">
        <w:rPr>
          <w:rFonts w:ascii="Calibri" w:hAnsi="Calibri" w:cs="Calibri"/>
          <w:sz w:val="22"/>
          <w:szCs w:val="22"/>
        </w:rPr>
        <w:t>C</w:t>
      </w:r>
      <w:r w:rsidRPr="00603203">
        <w:rPr>
          <w:rFonts w:ascii="Calibri" w:hAnsi="Calibri" w:cs="Calibri"/>
          <w:sz w:val="22"/>
          <w:szCs w:val="22"/>
        </w:rPr>
        <w:t>odul penal, respectiv art. 227</w:t>
      </w:r>
      <w:r w:rsidR="00A52E9B">
        <w:rPr>
          <w:rFonts w:ascii="Calibri" w:hAnsi="Calibri" w:cs="Calibri"/>
          <w:sz w:val="22"/>
          <w:szCs w:val="22"/>
        </w:rPr>
        <w:t xml:space="preserve"> din </w:t>
      </w:r>
      <w:r w:rsidRPr="00603203">
        <w:rPr>
          <w:rFonts w:ascii="Calibri" w:hAnsi="Calibri" w:cs="Calibri"/>
          <w:sz w:val="22"/>
          <w:szCs w:val="22"/>
        </w:rPr>
        <w:t>C</w:t>
      </w:r>
      <w:r w:rsidR="00A52E9B">
        <w:rPr>
          <w:rFonts w:ascii="Calibri" w:hAnsi="Calibri" w:cs="Calibri"/>
          <w:sz w:val="22"/>
          <w:szCs w:val="22"/>
        </w:rPr>
        <w:t>odul penal</w:t>
      </w:r>
      <w:r w:rsidRPr="00603203">
        <w:rPr>
          <w:rFonts w:ascii="Calibri" w:hAnsi="Calibri" w:cs="Calibri"/>
          <w:sz w:val="22"/>
          <w:szCs w:val="22"/>
        </w:rPr>
        <w:t xml:space="preserve">, privind divulgarea secretului profesional. Datele referitoare la transportul de bani și de valori, inclusiv traseul, programul de transport al banilor, persoanele care transportă și destinația, vor fi considerate ca fiind secrete. Obligația de nedivulgare a secretului operațiunilor se va extinde pe o perioadă de 3 </w:t>
      </w:r>
      <w:r w:rsidR="00A52E9B">
        <w:rPr>
          <w:rFonts w:ascii="Calibri" w:hAnsi="Calibri" w:cs="Calibri"/>
          <w:sz w:val="22"/>
          <w:szCs w:val="22"/>
        </w:rPr>
        <w:t xml:space="preserve">(trei) </w:t>
      </w:r>
      <w:r w:rsidRPr="00603203">
        <w:rPr>
          <w:rFonts w:ascii="Calibri" w:hAnsi="Calibri" w:cs="Calibri"/>
          <w:sz w:val="22"/>
          <w:szCs w:val="22"/>
        </w:rPr>
        <w:t>ani după încetarea contractului.</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9.19. Prestatorul se obligă să asigure starea tehnică corespunzătoare a autovehiculelor ce vor fi utilizate pentru transportul valorilor și a echipamentelor folosite, conform reglementărilor în vigoare;</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9.20. Prestatorul se obligă, în cazul în care procedura prestatorului presupune utilizarea anumitor consumabile sau materiale, să pună la dispoziția </w:t>
      </w:r>
      <w:r w:rsidR="00314992" w:rsidRPr="00603203">
        <w:rPr>
          <w:rFonts w:ascii="Calibri" w:hAnsi="Calibri" w:cs="Calibri"/>
          <w:sz w:val="22"/>
          <w:szCs w:val="22"/>
        </w:rPr>
        <w:t>achizitorului</w:t>
      </w:r>
      <w:r w:rsidRPr="00603203">
        <w:rPr>
          <w:rFonts w:ascii="Calibri" w:hAnsi="Calibri" w:cs="Calibri"/>
          <w:sz w:val="22"/>
          <w:szCs w:val="22"/>
        </w:rPr>
        <w:t xml:space="preserve"> toate materialele și consumabilele necesare prestării serviciilor (de exemplu sacii de bani, plumbii, formularele și documentele de transport, precum și toate celelalte accesorii, etc.), fără a modifica prețul ofertat;</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9.21.</w:t>
      </w:r>
      <w:r w:rsidRPr="00603203">
        <w:rPr>
          <w:rFonts w:ascii="Calibri" w:hAnsi="Calibri" w:cs="Calibri"/>
          <w:sz w:val="22"/>
          <w:szCs w:val="22"/>
        </w:rPr>
        <w:tab/>
        <w:t>Potrivit Normelor metodologice de aplicare a prevederilor Legii securității și sănătății în muncă, aprobate prin HG nr. 1425/2006, cu modificările și completările ulterioare, prestatorul se obligă să comunice, să cerceteze, să înregistreze, să raporteze și să țină evidența accidentelor de muncă imediat după ce a avut loc evenimentul.</w:t>
      </w:r>
    </w:p>
    <w:p w:rsidR="00B34AA7" w:rsidRPr="00603203" w:rsidRDefault="00B34AA7" w:rsidP="00B34AA7">
      <w:pPr>
        <w:pStyle w:val="DefaultText"/>
        <w:jc w:val="both"/>
        <w:rPr>
          <w:rFonts w:ascii="Calibri" w:hAnsi="Calibri" w:cs="Calibri"/>
          <w:sz w:val="22"/>
          <w:szCs w:val="22"/>
        </w:rPr>
      </w:pPr>
    </w:p>
    <w:p w:rsidR="00B34AA7" w:rsidRPr="00603203" w:rsidRDefault="00B34AA7" w:rsidP="00B34AA7">
      <w:pPr>
        <w:pStyle w:val="DefaultText"/>
        <w:jc w:val="both"/>
        <w:rPr>
          <w:rFonts w:ascii="Calibri" w:hAnsi="Calibri" w:cs="Calibri"/>
          <w:b/>
          <w:sz w:val="22"/>
          <w:szCs w:val="22"/>
          <w:lang w:val="pt-BR"/>
        </w:rPr>
      </w:pPr>
      <w:r w:rsidRPr="00603203">
        <w:rPr>
          <w:rFonts w:ascii="Calibri" w:hAnsi="Calibri" w:cs="Calibri"/>
          <w:b/>
          <w:i/>
          <w:sz w:val="22"/>
          <w:szCs w:val="22"/>
          <w:lang w:val="pt-BR"/>
        </w:rPr>
        <w:t>10</w:t>
      </w:r>
      <w:r w:rsidRPr="00603203">
        <w:rPr>
          <w:rFonts w:ascii="Calibri" w:hAnsi="Calibri" w:cs="Calibri"/>
          <w:b/>
          <w:sz w:val="22"/>
          <w:szCs w:val="22"/>
          <w:lang w:val="pt-BR"/>
        </w:rPr>
        <w:t xml:space="preserve">. </w:t>
      </w:r>
      <w:r w:rsidRPr="00603203">
        <w:rPr>
          <w:rFonts w:ascii="Calibri" w:hAnsi="Calibri" w:cs="Calibri"/>
          <w:b/>
          <w:i/>
          <w:sz w:val="22"/>
          <w:szCs w:val="22"/>
          <w:lang w:val="pt-BR"/>
        </w:rPr>
        <w:t>Obligaţiile achizitorului</w:t>
      </w:r>
    </w:p>
    <w:p w:rsidR="00771EFA" w:rsidRPr="00603203" w:rsidRDefault="00B34AA7" w:rsidP="00771EFA">
      <w:pPr>
        <w:pStyle w:val="DefaultText"/>
        <w:jc w:val="both"/>
        <w:rPr>
          <w:rFonts w:ascii="Calibri" w:hAnsi="Calibri" w:cs="Calibri"/>
          <w:sz w:val="22"/>
          <w:szCs w:val="22"/>
          <w:lang w:val="it-IT"/>
        </w:rPr>
      </w:pPr>
      <w:r w:rsidRPr="00603203">
        <w:rPr>
          <w:rFonts w:ascii="Calibri" w:hAnsi="Calibri" w:cs="Calibri"/>
          <w:sz w:val="22"/>
          <w:szCs w:val="22"/>
          <w:lang w:val="it-IT"/>
        </w:rPr>
        <w:t xml:space="preserve">10.1. Achizitorul se obligă să efectueze plata către prestator, </w:t>
      </w:r>
      <w:r w:rsidR="00A52E9B">
        <w:rPr>
          <w:rFonts w:ascii="Calibri" w:hAnsi="Calibri" w:cs="Calibri"/>
          <w:sz w:val="22"/>
          <w:szCs w:val="22"/>
          <w:lang w:val="it-IT"/>
        </w:rPr>
        <w:t xml:space="preserve">prin ordin de plată </w:t>
      </w:r>
      <w:r w:rsidRPr="00603203">
        <w:rPr>
          <w:rFonts w:ascii="Calibri" w:hAnsi="Calibri" w:cs="Calibri"/>
          <w:sz w:val="22"/>
          <w:szCs w:val="22"/>
          <w:lang w:val="it-IT"/>
        </w:rPr>
        <w:t>în cont deschi</w:t>
      </w:r>
      <w:r w:rsidR="00A52E9B">
        <w:rPr>
          <w:rFonts w:ascii="Calibri" w:hAnsi="Calibri" w:cs="Calibri"/>
          <w:sz w:val="22"/>
          <w:szCs w:val="22"/>
          <w:lang w:val="it-IT"/>
        </w:rPr>
        <w:t>s</w:t>
      </w:r>
      <w:r w:rsidRPr="00603203">
        <w:rPr>
          <w:rFonts w:ascii="Calibri" w:hAnsi="Calibri" w:cs="Calibri"/>
          <w:sz w:val="22"/>
          <w:szCs w:val="22"/>
          <w:lang w:val="it-IT"/>
        </w:rPr>
        <w:t xml:space="preserve"> la Trezoreria Statului, conform </w:t>
      </w:r>
      <w:r w:rsidR="00771EFA">
        <w:rPr>
          <w:rFonts w:ascii="Calibri" w:hAnsi="Calibri" w:cs="Calibri"/>
          <w:sz w:val="22"/>
          <w:szCs w:val="22"/>
          <w:lang w:val="it-IT"/>
        </w:rPr>
        <w:t xml:space="preserve">prevederilor </w:t>
      </w:r>
      <w:r w:rsidRPr="00603203">
        <w:rPr>
          <w:rFonts w:ascii="Calibri" w:hAnsi="Calibri" w:cs="Calibri"/>
          <w:sz w:val="22"/>
          <w:szCs w:val="22"/>
          <w:lang w:val="it-IT"/>
        </w:rPr>
        <w:t>art.</w:t>
      </w:r>
      <w:r w:rsidR="00A52E9B">
        <w:rPr>
          <w:rFonts w:ascii="Calibri" w:hAnsi="Calibri" w:cs="Calibri"/>
          <w:sz w:val="22"/>
          <w:szCs w:val="22"/>
          <w:lang w:val="it-IT"/>
        </w:rPr>
        <w:t xml:space="preserve"> </w:t>
      </w:r>
      <w:r w:rsidRPr="00603203">
        <w:rPr>
          <w:rFonts w:ascii="Calibri" w:hAnsi="Calibri" w:cs="Calibri"/>
          <w:sz w:val="22"/>
          <w:szCs w:val="22"/>
          <w:lang w:val="it-IT"/>
        </w:rPr>
        <w:t>6 din Legea nr.</w:t>
      </w:r>
      <w:r w:rsidR="00A52E9B">
        <w:rPr>
          <w:rFonts w:ascii="Calibri" w:hAnsi="Calibri" w:cs="Calibri"/>
          <w:sz w:val="22"/>
          <w:szCs w:val="22"/>
          <w:lang w:val="it-IT"/>
        </w:rPr>
        <w:t xml:space="preserve"> </w:t>
      </w:r>
      <w:r w:rsidRPr="00603203">
        <w:rPr>
          <w:rFonts w:ascii="Calibri" w:hAnsi="Calibri" w:cs="Calibri"/>
          <w:sz w:val="22"/>
          <w:szCs w:val="22"/>
          <w:lang w:val="it-IT"/>
        </w:rPr>
        <w:t xml:space="preserve">72/2013 </w:t>
      </w:r>
      <w:r w:rsidRPr="00603203">
        <w:rPr>
          <w:rFonts w:ascii="Calibri" w:hAnsi="Calibri" w:cs="Calibri"/>
          <w:i/>
          <w:sz w:val="22"/>
          <w:szCs w:val="22"/>
          <w:lang w:val="it-IT"/>
        </w:rPr>
        <w:t>privind măsurile pentru combaterea întârzierii în executarea obligațiilor de plată a unor sume de bani rezultând din contracte încheiate între profesioniști și între aceștia și autorități contractante, cu modificările și completările ulterioare</w:t>
      </w:r>
      <w:r w:rsidR="00771EFA">
        <w:rPr>
          <w:rFonts w:ascii="Calibri" w:hAnsi="Calibri" w:cs="Calibri"/>
          <w:sz w:val="22"/>
          <w:szCs w:val="22"/>
          <w:lang w:val="it-IT"/>
        </w:rPr>
        <w:t xml:space="preserve">, </w:t>
      </w:r>
      <w:r w:rsidR="00771EFA" w:rsidRPr="00603203">
        <w:rPr>
          <w:rFonts w:ascii="Calibri" w:hAnsi="Calibri" w:cs="Calibri"/>
          <w:sz w:val="22"/>
          <w:szCs w:val="22"/>
          <w:lang w:val="it-IT"/>
        </w:rPr>
        <w:t>în baza facturii emise de prestator, însoțită de Raportul lunar semnat fără obiecțiuni de ambele părți.</w:t>
      </w:r>
    </w:p>
    <w:p w:rsidR="00B34AA7" w:rsidRPr="00603203" w:rsidRDefault="00B34AA7" w:rsidP="00D900FA">
      <w:pPr>
        <w:pStyle w:val="DefaultText"/>
        <w:jc w:val="both"/>
        <w:rPr>
          <w:rFonts w:ascii="Calibri" w:hAnsi="Calibri" w:cs="Calibri"/>
          <w:sz w:val="22"/>
          <w:szCs w:val="22"/>
          <w:lang w:val="ro-RO"/>
        </w:rPr>
      </w:pPr>
      <w:r w:rsidRPr="00603203">
        <w:rPr>
          <w:rFonts w:ascii="Calibri" w:hAnsi="Calibri" w:cs="Calibri"/>
          <w:sz w:val="22"/>
          <w:szCs w:val="22"/>
          <w:lang w:val="it-IT"/>
        </w:rPr>
        <w:t xml:space="preserve">10.2. </w:t>
      </w:r>
      <w:r w:rsidRPr="00603203">
        <w:rPr>
          <w:rFonts w:ascii="Calibri" w:hAnsi="Calibri" w:cs="Calibri"/>
          <w:sz w:val="22"/>
          <w:szCs w:val="22"/>
          <w:lang w:val="ro-RO"/>
        </w:rPr>
        <w:t>Decontarea serviciilor prestate se va face lunar, pentru luna precedentă, pe baza Raportului lunar de certificare a serviciilor prestate, în care va menționa perioada de prestare a serviciilor, evenimentele semnalate în această perioadă, prestarea corespunzătoare/necorespunzătoare a serviciilor conform obligațiilor contractuale, însoțit de factură. Raportul lunar va fi semnat de către responsabilul de contract din partea achizitorului și de către responsabilul de contract din partea prestatorului.</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lang w:val="it-IT"/>
        </w:rPr>
        <w:t>10.3. Raportul lunar va fi însoțit</w:t>
      </w:r>
      <w:r w:rsidR="0011086F">
        <w:rPr>
          <w:rFonts w:ascii="Calibri" w:hAnsi="Calibri" w:cs="Calibri"/>
          <w:sz w:val="22"/>
          <w:szCs w:val="22"/>
          <w:lang w:val="it-IT"/>
        </w:rPr>
        <w:t xml:space="preserve"> de un pontaj și</w:t>
      </w:r>
      <w:r w:rsidRPr="00603203">
        <w:rPr>
          <w:rFonts w:ascii="Calibri" w:hAnsi="Calibri" w:cs="Calibri"/>
          <w:sz w:val="22"/>
          <w:szCs w:val="22"/>
          <w:lang w:val="it-IT"/>
        </w:rPr>
        <w:t xml:space="preserve"> de o declarație a prestatorului </w:t>
      </w:r>
      <w:r w:rsidR="0011086F">
        <w:rPr>
          <w:rFonts w:ascii="Calibri" w:hAnsi="Calibri" w:cs="Calibri"/>
          <w:sz w:val="22"/>
          <w:szCs w:val="22"/>
          <w:lang w:val="it-IT"/>
        </w:rPr>
        <w:t>din care să rezulte că</w:t>
      </w:r>
      <w:r w:rsidRPr="00603203">
        <w:rPr>
          <w:rFonts w:ascii="Calibri" w:hAnsi="Calibri" w:cs="Calibri"/>
          <w:sz w:val="22"/>
          <w:szCs w:val="22"/>
          <w:lang w:val="it-IT"/>
        </w:rPr>
        <w:t xml:space="preserve"> prestarea serviciilor </w:t>
      </w:r>
      <w:r w:rsidR="0011086F">
        <w:rPr>
          <w:rFonts w:ascii="Calibri" w:hAnsi="Calibri" w:cs="Calibri"/>
          <w:sz w:val="22"/>
          <w:szCs w:val="22"/>
          <w:lang w:val="it-IT"/>
        </w:rPr>
        <w:t>s-a realizat cu</w:t>
      </w:r>
      <w:r w:rsidRPr="00603203">
        <w:rPr>
          <w:rFonts w:ascii="Calibri" w:hAnsi="Calibri" w:cs="Calibri"/>
          <w:sz w:val="22"/>
          <w:szCs w:val="22"/>
          <w:lang w:val="it-IT"/>
        </w:rPr>
        <w:t xml:space="preserve"> respecta</w:t>
      </w:r>
      <w:r w:rsidR="0011086F">
        <w:rPr>
          <w:rFonts w:ascii="Calibri" w:hAnsi="Calibri" w:cs="Calibri"/>
          <w:sz w:val="22"/>
          <w:szCs w:val="22"/>
          <w:lang w:val="it-IT"/>
        </w:rPr>
        <w:t>rea</w:t>
      </w:r>
      <w:r w:rsidRPr="00603203">
        <w:rPr>
          <w:rFonts w:ascii="Calibri" w:hAnsi="Calibri" w:cs="Calibri"/>
          <w:sz w:val="22"/>
          <w:szCs w:val="22"/>
          <w:lang w:val="it-IT"/>
        </w:rPr>
        <w:t xml:space="preserve"> planul</w:t>
      </w:r>
      <w:r w:rsidR="0011086F">
        <w:rPr>
          <w:rFonts w:ascii="Calibri" w:hAnsi="Calibri" w:cs="Calibri"/>
          <w:sz w:val="22"/>
          <w:szCs w:val="22"/>
          <w:lang w:val="it-IT"/>
        </w:rPr>
        <w:t>ui</w:t>
      </w:r>
      <w:r w:rsidRPr="00603203">
        <w:rPr>
          <w:rFonts w:ascii="Calibri" w:hAnsi="Calibri" w:cs="Calibri"/>
          <w:sz w:val="22"/>
          <w:szCs w:val="22"/>
          <w:lang w:val="it-IT"/>
        </w:rPr>
        <w:t xml:space="preserve"> de pază, </w:t>
      </w:r>
      <w:r w:rsidR="0011086F">
        <w:rPr>
          <w:rFonts w:ascii="Calibri" w:hAnsi="Calibri" w:cs="Calibri"/>
          <w:sz w:val="22"/>
          <w:szCs w:val="22"/>
          <w:lang w:val="it-IT"/>
        </w:rPr>
        <w:t xml:space="preserve">a </w:t>
      </w:r>
      <w:r w:rsidRPr="00603203">
        <w:rPr>
          <w:rFonts w:ascii="Calibri" w:hAnsi="Calibri" w:cs="Calibri"/>
          <w:sz w:val="22"/>
          <w:szCs w:val="22"/>
          <w:lang w:val="it-IT"/>
        </w:rPr>
        <w:t>prevederil</w:t>
      </w:r>
      <w:r w:rsidR="0011086F">
        <w:rPr>
          <w:rFonts w:ascii="Calibri" w:hAnsi="Calibri" w:cs="Calibri"/>
          <w:sz w:val="22"/>
          <w:szCs w:val="22"/>
          <w:lang w:val="it-IT"/>
        </w:rPr>
        <w:t>or</w:t>
      </w:r>
      <w:r w:rsidRPr="00603203">
        <w:rPr>
          <w:rFonts w:ascii="Calibri" w:hAnsi="Calibri" w:cs="Calibri"/>
          <w:sz w:val="22"/>
          <w:szCs w:val="22"/>
          <w:lang w:val="it-IT"/>
        </w:rPr>
        <w:t xml:space="preserve"> Legii nr. 333/2003</w:t>
      </w:r>
      <w:r w:rsidR="0011086F">
        <w:rPr>
          <w:rFonts w:ascii="Calibri" w:hAnsi="Calibri" w:cs="Calibri"/>
          <w:sz w:val="22"/>
          <w:szCs w:val="22"/>
          <w:lang w:val="it-IT"/>
        </w:rPr>
        <w:t>, republicată,</w:t>
      </w:r>
      <w:r w:rsidRPr="00603203">
        <w:rPr>
          <w:rFonts w:ascii="Calibri" w:hAnsi="Calibri" w:cs="Calibri"/>
          <w:sz w:val="22"/>
          <w:szCs w:val="22"/>
          <w:lang w:val="it-IT"/>
        </w:rPr>
        <w:t xml:space="preserve"> cu modificările și completările ulterioare, a</w:t>
      </w:r>
      <w:r w:rsidR="0011086F">
        <w:rPr>
          <w:rFonts w:ascii="Calibri" w:hAnsi="Calibri" w:cs="Calibri"/>
          <w:sz w:val="22"/>
          <w:szCs w:val="22"/>
          <w:lang w:val="it-IT"/>
        </w:rPr>
        <w:t xml:space="preserve"> prevederilor</w:t>
      </w:r>
      <w:r w:rsidRPr="00603203">
        <w:rPr>
          <w:rFonts w:ascii="Calibri" w:hAnsi="Calibri" w:cs="Calibri"/>
          <w:sz w:val="22"/>
          <w:szCs w:val="22"/>
          <w:lang w:val="it-IT"/>
        </w:rPr>
        <w:t xml:space="preserve"> H.G. nr. 935/2007</w:t>
      </w:r>
      <w:r w:rsidR="0011086F" w:rsidRPr="0011086F">
        <w:rPr>
          <w:rStyle w:val="do1"/>
          <w:rFonts w:ascii="Calibri" w:hAnsi="Calibri" w:cs="Calibri"/>
          <w:b w:val="0"/>
          <w:sz w:val="22"/>
          <w:szCs w:val="22"/>
        </w:rPr>
        <w:t xml:space="preserve"> </w:t>
      </w:r>
      <w:r w:rsidR="0011086F" w:rsidRPr="00C7380A">
        <w:rPr>
          <w:rStyle w:val="do1"/>
          <w:rFonts w:ascii="Calibri" w:hAnsi="Calibri" w:cs="Calibri"/>
          <w:b w:val="0"/>
          <w:sz w:val="22"/>
          <w:szCs w:val="22"/>
        </w:rPr>
        <w:t>privind stabilirea modelului echipamentului pentru agenţii de pază care îşi desfăşoară activitatea în cadrul societăţilor specializate de pază şi protecţie</w:t>
      </w:r>
      <w:r w:rsidRPr="00603203">
        <w:rPr>
          <w:rFonts w:ascii="Calibri" w:hAnsi="Calibri" w:cs="Calibri"/>
          <w:sz w:val="22"/>
          <w:szCs w:val="22"/>
          <w:lang w:val="it-IT"/>
        </w:rPr>
        <w:t xml:space="preserve"> și/sau ale Legii nr. 295/2004 priving regimul armelor și al munițiilor</w:t>
      </w:r>
      <w:r w:rsidR="0011086F">
        <w:rPr>
          <w:rFonts w:ascii="Calibri" w:hAnsi="Calibri" w:cs="Calibri"/>
          <w:sz w:val="22"/>
          <w:szCs w:val="22"/>
          <w:lang w:val="it-IT"/>
        </w:rPr>
        <w:t>, republicată,</w:t>
      </w:r>
      <w:r w:rsidRPr="00603203">
        <w:rPr>
          <w:rFonts w:ascii="Calibri" w:hAnsi="Calibri" w:cs="Calibri"/>
          <w:sz w:val="22"/>
          <w:szCs w:val="22"/>
          <w:lang w:val="it-IT"/>
        </w:rPr>
        <w:t xml:space="preserve"> cu modificările și completările ulterioare precum și</w:t>
      </w:r>
      <w:r w:rsidR="0011086F">
        <w:rPr>
          <w:rFonts w:ascii="Calibri" w:hAnsi="Calibri" w:cs="Calibri"/>
          <w:sz w:val="22"/>
          <w:szCs w:val="22"/>
          <w:lang w:val="it-IT"/>
        </w:rPr>
        <w:t xml:space="preserve"> a prevederilor</w:t>
      </w:r>
      <w:r w:rsidRPr="00603203">
        <w:rPr>
          <w:rFonts w:ascii="Calibri" w:hAnsi="Calibri" w:cs="Calibri"/>
          <w:sz w:val="22"/>
          <w:szCs w:val="22"/>
          <w:lang w:val="it-IT"/>
        </w:rPr>
        <w:t xml:space="preserve"> legislați</w:t>
      </w:r>
      <w:r w:rsidR="0011086F">
        <w:rPr>
          <w:rFonts w:ascii="Calibri" w:hAnsi="Calibri" w:cs="Calibri"/>
          <w:sz w:val="22"/>
          <w:szCs w:val="22"/>
          <w:lang w:val="it-IT"/>
        </w:rPr>
        <w:t>ei</w:t>
      </w:r>
      <w:r w:rsidRPr="00603203">
        <w:rPr>
          <w:rFonts w:ascii="Calibri" w:hAnsi="Calibri" w:cs="Calibri"/>
          <w:sz w:val="22"/>
          <w:szCs w:val="22"/>
          <w:lang w:val="it-IT"/>
        </w:rPr>
        <w:t xml:space="preserve"> muncii</w:t>
      </w:r>
      <w:r w:rsidR="0011086F">
        <w:rPr>
          <w:rFonts w:ascii="Calibri" w:hAnsi="Calibri" w:cs="Calibri"/>
          <w:sz w:val="22"/>
          <w:szCs w:val="22"/>
          <w:lang w:val="it-IT"/>
        </w:rPr>
        <w:t>.</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10.4. Achizitorul se obligă să pună la dispoziţia prestatorului orice facilităţi şi/sau informaţii necesare îndeplinirii contractului. </w:t>
      </w:r>
    </w:p>
    <w:p w:rsidR="00B34AA7" w:rsidRPr="00603203" w:rsidRDefault="00B34AA7" w:rsidP="00B34AA7">
      <w:pPr>
        <w:tabs>
          <w:tab w:val="num" w:pos="792"/>
        </w:tabs>
        <w:jc w:val="both"/>
        <w:rPr>
          <w:rFonts w:ascii="Calibri" w:hAnsi="Calibri" w:cs="Calibri"/>
          <w:sz w:val="22"/>
          <w:szCs w:val="22"/>
          <w:lang w:val="ro-RO"/>
        </w:rPr>
      </w:pPr>
      <w:r w:rsidRPr="00603203">
        <w:rPr>
          <w:rFonts w:ascii="Calibri" w:hAnsi="Calibri" w:cs="Calibri"/>
          <w:sz w:val="22"/>
          <w:szCs w:val="22"/>
          <w:lang w:val="ro-RO"/>
        </w:rPr>
        <w:t xml:space="preserve">10.5. Achizitorul </w:t>
      </w:r>
      <w:r w:rsidR="0011086F">
        <w:rPr>
          <w:rFonts w:ascii="Calibri" w:hAnsi="Calibri" w:cs="Calibri"/>
          <w:sz w:val="22"/>
          <w:szCs w:val="22"/>
          <w:lang w:val="ro-RO"/>
        </w:rPr>
        <w:t>se obligă să</w:t>
      </w:r>
      <w:r w:rsidRPr="00603203">
        <w:rPr>
          <w:rFonts w:ascii="Calibri" w:hAnsi="Calibri" w:cs="Calibri"/>
          <w:sz w:val="22"/>
          <w:szCs w:val="22"/>
          <w:lang w:val="ro-RO"/>
        </w:rPr>
        <w:t xml:space="preserve"> pun</w:t>
      </w:r>
      <w:r w:rsidR="0011086F">
        <w:rPr>
          <w:rFonts w:ascii="Calibri" w:hAnsi="Calibri" w:cs="Calibri"/>
          <w:sz w:val="22"/>
          <w:szCs w:val="22"/>
          <w:lang w:val="ro-RO"/>
        </w:rPr>
        <w:t>ă</w:t>
      </w:r>
      <w:r w:rsidRPr="00603203">
        <w:rPr>
          <w:rFonts w:ascii="Calibri" w:hAnsi="Calibri" w:cs="Calibri"/>
          <w:sz w:val="22"/>
          <w:szCs w:val="22"/>
          <w:lang w:val="ro-RO"/>
        </w:rPr>
        <w:t xml:space="preserve"> la dispoziţia </w:t>
      </w:r>
      <w:r w:rsidR="0011086F">
        <w:rPr>
          <w:rFonts w:ascii="Calibri" w:hAnsi="Calibri" w:cs="Calibri"/>
          <w:sz w:val="22"/>
          <w:szCs w:val="22"/>
          <w:lang w:val="ro-RO"/>
        </w:rPr>
        <w:t>p</w:t>
      </w:r>
      <w:r w:rsidRPr="00603203">
        <w:rPr>
          <w:rFonts w:ascii="Calibri" w:hAnsi="Calibri" w:cs="Calibri"/>
          <w:sz w:val="22"/>
          <w:szCs w:val="22"/>
          <w:lang w:val="ro-RO"/>
        </w:rPr>
        <w:t xml:space="preserve">restatorului cu promptitudine orice informaţii şi/sau documente pe care le deţine şi care pot fi relevante pentru realizarea contractului. Aceste documente vor fi returnate </w:t>
      </w:r>
      <w:r w:rsidR="0011086F">
        <w:rPr>
          <w:rFonts w:ascii="Calibri" w:hAnsi="Calibri" w:cs="Calibri"/>
          <w:sz w:val="22"/>
          <w:szCs w:val="22"/>
          <w:lang w:val="ro-RO"/>
        </w:rPr>
        <w:t>a</w:t>
      </w:r>
      <w:r w:rsidRPr="00603203">
        <w:rPr>
          <w:rFonts w:ascii="Calibri" w:hAnsi="Calibri" w:cs="Calibri"/>
          <w:sz w:val="22"/>
          <w:szCs w:val="22"/>
          <w:lang w:val="ro-RO"/>
        </w:rPr>
        <w:t>chizitorului la sfârşitul perioadei de execuţie a contractului.</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10.6. Achizitorul </w:t>
      </w:r>
      <w:r w:rsidR="0011086F">
        <w:rPr>
          <w:rFonts w:ascii="Calibri" w:hAnsi="Calibri" w:cs="Calibri"/>
          <w:sz w:val="22"/>
          <w:szCs w:val="22"/>
        </w:rPr>
        <w:t>se obligă</w:t>
      </w:r>
      <w:r w:rsidRPr="00603203">
        <w:rPr>
          <w:rFonts w:ascii="Calibri" w:hAnsi="Calibri" w:cs="Calibri"/>
          <w:sz w:val="22"/>
          <w:szCs w:val="22"/>
        </w:rPr>
        <w:t xml:space="preserve"> să înștiințeze, în scris, prestatorul privind abaterile săvârșite de personalul de pază pentru luarea măsurilor ce se impun. Achizitorul va consemna în jurnalul operativ al agenților ori de câte ori este nevoie și va nota concluziile la care s-a ajuns în urma controalelor efectuate.</w:t>
      </w:r>
    </w:p>
    <w:p w:rsidR="00B34AA7" w:rsidRPr="00603203" w:rsidRDefault="00B34AA7" w:rsidP="00B34AA7">
      <w:pPr>
        <w:pStyle w:val="DefaultText"/>
        <w:jc w:val="both"/>
        <w:rPr>
          <w:rFonts w:ascii="Calibri" w:hAnsi="Calibri" w:cs="Calibri"/>
          <w:sz w:val="22"/>
          <w:szCs w:val="22"/>
        </w:rPr>
      </w:pPr>
    </w:p>
    <w:p w:rsidR="00B34AA7" w:rsidRPr="00603203" w:rsidRDefault="00B34AA7" w:rsidP="00B34AA7">
      <w:pPr>
        <w:pStyle w:val="DefaultText"/>
        <w:jc w:val="both"/>
        <w:rPr>
          <w:rFonts w:ascii="Calibri" w:hAnsi="Calibri" w:cs="Calibri"/>
          <w:b/>
          <w:i/>
          <w:sz w:val="22"/>
          <w:szCs w:val="22"/>
        </w:rPr>
      </w:pPr>
      <w:r w:rsidRPr="00603203">
        <w:rPr>
          <w:rFonts w:ascii="Calibri" w:hAnsi="Calibri" w:cs="Calibri"/>
          <w:b/>
          <w:i/>
          <w:sz w:val="22"/>
          <w:szCs w:val="22"/>
        </w:rPr>
        <w:t>11.  Codul de conduită</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11.1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executate fără să aibă aprobarea prealabilă a achizitorului, precum şi să participe în orice activităţi care sunt în conflict cu obligaţiile sale contractuale în raport cu acesta. </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11.2  În cazul în care </w:t>
      </w:r>
      <w:r w:rsidR="0011086F">
        <w:rPr>
          <w:rFonts w:ascii="Calibri" w:hAnsi="Calibri" w:cs="Calibri"/>
          <w:sz w:val="22"/>
          <w:szCs w:val="22"/>
        </w:rPr>
        <w:t>p</w:t>
      </w:r>
      <w:r w:rsidRPr="00603203">
        <w:rPr>
          <w:rFonts w:ascii="Calibri" w:hAnsi="Calibri" w:cs="Calibri"/>
          <w:sz w:val="22"/>
          <w:szCs w:val="22"/>
        </w:rPr>
        <w:t>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11.3  Plăţile către </w:t>
      </w:r>
      <w:r w:rsidR="0011086F">
        <w:rPr>
          <w:rFonts w:ascii="Calibri" w:hAnsi="Calibri" w:cs="Calibri"/>
          <w:sz w:val="22"/>
          <w:szCs w:val="22"/>
        </w:rPr>
        <w:t>p</w:t>
      </w:r>
      <w:r w:rsidRPr="00603203">
        <w:rPr>
          <w:rFonts w:ascii="Calibri" w:hAnsi="Calibri" w:cs="Calibri"/>
          <w:sz w:val="22"/>
          <w:szCs w:val="22"/>
        </w:rPr>
        <w:t xml:space="preserve">restator aferente contractului vor constitui singurul venit ori beneficiu ce poate deriva din contract, şi atât </w:t>
      </w:r>
      <w:r w:rsidR="0011086F">
        <w:rPr>
          <w:rFonts w:ascii="Calibri" w:hAnsi="Calibri" w:cs="Calibri"/>
          <w:sz w:val="22"/>
          <w:szCs w:val="22"/>
        </w:rPr>
        <w:t>p</w:t>
      </w:r>
      <w:r w:rsidRPr="00603203">
        <w:rPr>
          <w:rFonts w:ascii="Calibri" w:hAnsi="Calibri" w:cs="Calibri"/>
          <w:sz w:val="22"/>
          <w:szCs w:val="22"/>
        </w:rPr>
        <w:t xml:space="preserve">restatorul cât şi personalul său </w:t>
      </w:r>
      <w:r w:rsidR="0011086F">
        <w:rPr>
          <w:rFonts w:ascii="Calibri" w:hAnsi="Calibri" w:cs="Calibri"/>
          <w:sz w:val="22"/>
          <w:szCs w:val="22"/>
        </w:rPr>
        <w:t xml:space="preserve">angajat </w:t>
      </w:r>
      <w:r w:rsidRPr="00603203">
        <w:rPr>
          <w:rFonts w:ascii="Calibri" w:hAnsi="Calibri" w:cs="Calibri"/>
          <w:sz w:val="22"/>
          <w:szCs w:val="22"/>
        </w:rPr>
        <w:t xml:space="preserve">ori contractat, inclusiv conducerea sa şi </w:t>
      </w:r>
      <w:r w:rsidR="0011086F">
        <w:rPr>
          <w:rFonts w:ascii="Calibri" w:hAnsi="Calibri" w:cs="Calibri"/>
          <w:sz w:val="22"/>
          <w:szCs w:val="22"/>
        </w:rPr>
        <w:t>angajații</w:t>
      </w:r>
      <w:r w:rsidRPr="00603203">
        <w:rPr>
          <w:rFonts w:ascii="Calibri" w:hAnsi="Calibri" w:cs="Calibri"/>
          <w:sz w:val="22"/>
          <w:szCs w:val="22"/>
        </w:rPr>
        <w:t xml:space="preserve"> din teritoriu, nu vor accepta niciun comision, discount, alocaţie, plată indirectă ori orice altă forma de retribuţie în legătură cu sau pentru executarea obligaţiilor din contract.</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11.4  Prestatorul nu va avea nici un drept, direct sau indirect, la vreo redevenţă, facilitate sau comision cu privire la orice bun sau procedeu brevetat sau protejat utilizate în scopurile contractului, fără aprobarea prealabilă în scris a </w:t>
      </w:r>
      <w:r w:rsidR="0011086F">
        <w:rPr>
          <w:rFonts w:ascii="Calibri" w:hAnsi="Calibri" w:cs="Calibri"/>
          <w:sz w:val="22"/>
          <w:szCs w:val="22"/>
        </w:rPr>
        <w:t>a</w:t>
      </w:r>
      <w:r w:rsidRPr="00603203">
        <w:rPr>
          <w:rFonts w:ascii="Calibri" w:hAnsi="Calibri" w:cs="Calibri"/>
          <w:sz w:val="22"/>
          <w:szCs w:val="22"/>
        </w:rPr>
        <w:t>chizitorului.</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11.5  Prestatorul şi personalul său vor respecta secretul profesional, pe perioada executării contractului,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rsidR="00B34AA7" w:rsidRPr="00603203" w:rsidRDefault="00B34AA7" w:rsidP="00B34AA7">
      <w:pPr>
        <w:pStyle w:val="DefaultText"/>
        <w:jc w:val="both"/>
        <w:rPr>
          <w:rFonts w:ascii="Calibri" w:hAnsi="Calibri" w:cs="Calibri"/>
          <w:b/>
          <w:sz w:val="22"/>
          <w:szCs w:val="22"/>
        </w:rPr>
      </w:pPr>
    </w:p>
    <w:p w:rsidR="00B34AA7" w:rsidRPr="00603203" w:rsidRDefault="00B34AA7" w:rsidP="00B34AA7">
      <w:pPr>
        <w:pStyle w:val="DefaultText"/>
        <w:jc w:val="both"/>
        <w:rPr>
          <w:rFonts w:ascii="Calibri" w:hAnsi="Calibri" w:cs="Calibri"/>
          <w:b/>
          <w:i/>
          <w:sz w:val="22"/>
          <w:szCs w:val="22"/>
        </w:rPr>
      </w:pPr>
      <w:r w:rsidRPr="00603203">
        <w:rPr>
          <w:rFonts w:ascii="Calibri" w:hAnsi="Calibri" w:cs="Calibri"/>
          <w:b/>
          <w:i/>
          <w:sz w:val="22"/>
          <w:szCs w:val="22"/>
        </w:rPr>
        <w:t>12. Conflictul de interese</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12.1 Prestatorul va lua toate măsurile necesare pentru a preveni ori stopa orice situaţie care ar putea compromite executarea obiectivă şi imparţială a contractului. </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12.2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în 5 </w:t>
      </w:r>
      <w:r w:rsidR="0011086F">
        <w:rPr>
          <w:rFonts w:ascii="Calibri" w:hAnsi="Calibri" w:cs="Calibri"/>
          <w:sz w:val="22"/>
          <w:szCs w:val="22"/>
        </w:rPr>
        <w:t xml:space="preserve">(cinci) </w:t>
      </w:r>
      <w:r w:rsidRPr="00603203">
        <w:rPr>
          <w:rFonts w:ascii="Calibri" w:hAnsi="Calibri" w:cs="Calibri"/>
          <w:sz w:val="22"/>
          <w:szCs w:val="22"/>
        </w:rPr>
        <w:t xml:space="preserve">zile şi fără vreo compensaţie din partea achizitorului, orice membru al personalului său salariat ori contractat, inclusiv conducerea ori salariaţii din teritoriu, care se regăseşte într-o astfel de situaţie. </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12.3 Prestatorul trebuie sa evite orice contact care ar putea sa-i compromită independenţa ori pe cea a personalului său, salariat sau contractat, inclusiv conducerea şi salariaţii din teritoriu. În cazul în care </w:t>
      </w:r>
      <w:r w:rsidR="0049225F">
        <w:rPr>
          <w:rFonts w:ascii="Calibri" w:hAnsi="Calibri" w:cs="Calibri"/>
          <w:sz w:val="22"/>
          <w:szCs w:val="22"/>
        </w:rPr>
        <w:t>p</w:t>
      </w:r>
      <w:r w:rsidRPr="00603203">
        <w:rPr>
          <w:rFonts w:ascii="Calibri" w:hAnsi="Calibri" w:cs="Calibri"/>
          <w:sz w:val="22"/>
          <w:szCs w:val="22"/>
        </w:rPr>
        <w:t xml:space="preserve">restatorul nu-şi menţine independenţa, </w:t>
      </w:r>
      <w:r w:rsidR="0049225F">
        <w:rPr>
          <w:rFonts w:ascii="Calibri" w:hAnsi="Calibri" w:cs="Calibri"/>
          <w:sz w:val="22"/>
          <w:szCs w:val="22"/>
        </w:rPr>
        <w:t>a</w:t>
      </w:r>
      <w:r w:rsidRPr="00603203">
        <w:rPr>
          <w:rFonts w:ascii="Calibri" w:hAnsi="Calibri" w:cs="Calibri"/>
          <w:sz w:val="22"/>
          <w:szCs w:val="22"/>
        </w:rPr>
        <w:t>chizitorul, fără afectarea dreptului acestuia de a obţine repararea prejudiciului ce i-a fost cauzat ca urmare a situaţiei de conflict de interese, va putea decide încetarea de plin drept şi cu efect imediat a contractului, în condiţiile prevăzute în prezentul contract.</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12.4  Prestatorul cu care autoritatea contractantă a încheiat contractul de achiziţie publică nu are dreptul de a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Prestatorului de servicii de achiziţie implicat în procedura de atribuire cu care autoritatea contractantă/ prestatorului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B34AA7" w:rsidRPr="00603203" w:rsidRDefault="00B34AA7" w:rsidP="00B34AA7">
      <w:pPr>
        <w:pStyle w:val="DefaultText"/>
        <w:jc w:val="both"/>
        <w:rPr>
          <w:rFonts w:ascii="Calibri" w:hAnsi="Calibri" w:cs="Calibri"/>
          <w:b/>
          <w:sz w:val="22"/>
          <w:szCs w:val="22"/>
        </w:rPr>
      </w:pPr>
    </w:p>
    <w:p w:rsidR="00B34AA7" w:rsidRPr="00603203" w:rsidRDefault="00B34AA7" w:rsidP="00B34AA7">
      <w:pPr>
        <w:pStyle w:val="DefaultText"/>
        <w:jc w:val="both"/>
        <w:rPr>
          <w:rFonts w:ascii="Calibri" w:hAnsi="Calibri" w:cs="Calibri"/>
          <w:b/>
          <w:i/>
          <w:sz w:val="22"/>
          <w:szCs w:val="22"/>
          <w:lang w:val="rm-CH"/>
        </w:rPr>
      </w:pPr>
      <w:r w:rsidRPr="00603203">
        <w:rPr>
          <w:rFonts w:ascii="Calibri" w:hAnsi="Calibri" w:cs="Calibri"/>
          <w:b/>
          <w:i/>
          <w:sz w:val="22"/>
          <w:szCs w:val="22"/>
        </w:rPr>
        <w:t>13. Caracterul confidențial al datelor</w:t>
      </w:r>
    </w:p>
    <w:p w:rsidR="00221E9B" w:rsidRDefault="00B34AA7" w:rsidP="00221E9B">
      <w:pPr>
        <w:pStyle w:val="DefaultText"/>
        <w:jc w:val="both"/>
        <w:rPr>
          <w:rFonts w:ascii="Calibri" w:hAnsi="Calibri" w:cs="Calibri"/>
          <w:sz w:val="22"/>
          <w:szCs w:val="22"/>
        </w:rPr>
      </w:pPr>
      <w:r w:rsidRPr="00603203">
        <w:rPr>
          <w:rFonts w:ascii="Calibri" w:hAnsi="Calibri" w:cs="Calibri"/>
          <w:sz w:val="22"/>
          <w:szCs w:val="22"/>
        </w:rPr>
        <w:t>13.1</w:t>
      </w:r>
      <w:r w:rsidRPr="00603203">
        <w:rPr>
          <w:rFonts w:ascii="Calibri" w:hAnsi="Calibri" w:cs="Calibri"/>
          <w:sz w:val="22"/>
          <w:szCs w:val="22"/>
        </w:rPr>
        <w:tab/>
        <w:t xml:space="preserve">Fără a aduce atingere obligațiilor prevăzute în prezentul Contract, părțile se angajează să depună toate diligențele pentru păstrarea confidențialității datelor cu caracter personal în conformitate cu prevederile Directivei (UE) 2016/680 a Parlamentului European și a Consiliului – din 27 aprilie 2016 privind protecţia persoanelor fizice referitor la prelucrarea datelor cu caracter personal de către autorităţile competente în scopul prevenirii, depistării, investigării sau urmăririi penale a infracţiunilor sau al executării pedepselor și privind libera circulaţie a acestor date și de abrogare a Deciziei-cadru 2008/977/JAI a Consiliului și în conformitate cu prevederile </w:t>
      </w:r>
      <w:r w:rsidR="00221E9B">
        <w:rPr>
          <w:rFonts w:ascii="Calibri" w:hAnsi="Calibri" w:cs="Calibri"/>
          <w:sz w:val="22"/>
          <w:szCs w:val="22"/>
        </w:rPr>
        <w:t xml:space="preserve"> </w:t>
      </w:r>
      <w:r w:rsidR="00221E9B" w:rsidRPr="00C7380A">
        <w:rPr>
          <w:rFonts w:ascii="Calibri" w:hAnsi="Calibri" w:cs="Calibri"/>
          <w:color w:val="000000"/>
          <w:sz w:val="22"/>
          <w:szCs w:val="22"/>
        </w:rPr>
        <w:t>Regulamentului</w:t>
      </w:r>
      <w:r w:rsidR="00221E9B" w:rsidRPr="00C7380A">
        <w:rPr>
          <w:rFonts w:ascii="Verdana" w:hAnsi="Verdana"/>
          <w:b/>
          <w:bCs/>
          <w:color w:val="000000"/>
          <w:sz w:val="26"/>
          <w:szCs w:val="26"/>
        </w:rPr>
        <w:t xml:space="preserve"> </w:t>
      </w:r>
      <w:r w:rsidR="00221E9B" w:rsidRPr="00C7380A">
        <w:rPr>
          <w:rFonts w:ascii="Calibri" w:hAnsi="Calibri" w:cs="Calibri"/>
          <w:bCs/>
          <w:color w:val="000000"/>
          <w:sz w:val="22"/>
          <w:szCs w:val="22"/>
        </w:rPr>
        <w:t xml:space="preserve">nr. 679/2016 privind protecţia persoanelor fizice în ceea ce priveşte prelucrarea datelor cu caracter personal şi privind libera circulaţie a acestor date şi de abrogare a Directivei </w:t>
      </w:r>
      <w:hyperlink r:id="rId40" w:history="1">
        <w:r w:rsidR="00221E9B" w:rsidRPr="00C7380A">
          <w:rPr>
            <w:rFonts w:ascii="Calibri" w:hAnsi="Calibri" w:cs="Calibri"/>
            <w:bCs/>
            <w:color w:val="000000"/>
            <w:sz w:val="22"/>
            <w:szCs w:val="22"/>
            <w:u w:val="single"/>
          </w:rPr>
          <w:t>95/46/CE</w:t>
        </w:r>
      </w:hyperlink>
      <w:r w:rsidR="00221E9B" w:rsidRPr="00C7380A">
        <w:rPr>
          <w:rFonts w:ascii="Calibri" w:hAnsi="Calibri" w:cs="Calibri"/>
          <w:bCs/>
          <w:color w:val="000000"/>
          <w:sz w:val="22"/>
          <w:szCs w:val="22"/>
        </w:rPr>
        <w:t xml:space="preserve"> (Regulamentul general privind protecţia datelor), rectificat.</w:t>
      </w:r>
      <w:r w:rsidR="00221E9B" w:rsidRPr="00603203" w:rsidDel="00E03001">
        <w:rPr>
          <w:rFonts w:ascii="Calibri" w:hAnsi="Calibri" w:cs="Calibri"/>
          <w:sz w:val="22"/>
          <w:szCs w:val="22"/>
        </w:rPr>
        <w:t xml:space="preserve"> </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13.2  Părțile vor fi exonerate de răspunderea pentru dezvăluirea informațiilor prevăzute la alineatul precedent dacă:</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(a)</w:t>
      </w:r>
      <w:r w:rsidRPr="00603203">
        <w:rPr>
          <w:rFonts w:ascii="Calibri" w:hAnsi="Calibri" w:cs="Calibri"/>
          <w:sz w:val="22"/>
          <w:szCs w:val="22"/>
        </w:rPr>
        <w:tab/>
        <w:t>Informația a fost dezvăluită după ce a fost obținut acordul scris al celeilalte părți contractante în acest sens, cu respectarea prevederilor legale incidente;</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(b)</w:t>
      </w:r>
      <w:r w:rsidRPr="00603203">
        <w:rPr>
          <w:rFonts w:ascii="Calibri" w:hAnsi="Calibri" w:cs="Calibri"/>
          <w:sz w:val="22"/>
          <w:szCs w:val="22"/>
        </w:rPr>
        <w:tab/>
        <w:t>Partea contractantă a fost obligată în mod legal să dezvăluie informația.</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13.3 Prestatorul va avea în vedere ca toate informaţiile, datele, rapoartele, analizele şi orice alte materiale pe care acesta le va elabora sunt considerate confidenţiale, dacă </w:t>
      </w:r>
      <w:r w:rsidR="00221E9B">
        <w:rPr>
          <w:rFonts w:ascii="Calibri" w:hAnsi="Calibri" w:cs="Calibri"/>
          <w:sz w:val="22"/>
          <w:szCs w:val="22"/>
        </w:rPr>
        <w:t>a</w:t>
      </w:r>
      <w:r w:rsidRPr="00603203">
        <w:rPr>
          <w:rFonts w:ascii="Calibri" w:hAnsi="Calibri" w:cs="Calibri"/>
          <w:sz w:val="22"/>
          <w:szCs w:val="22"/>
        </w:rPr>
        <w:t xml:space="preserve">chizitorul nu dispune altfel. Livrabilele contractului sau orice alt material redactat de către </w:t>
      </w:r>
      <w:r w:rsidR="00221E9B">
        <w:rPr>
          <w:rFonts w:ascii="Calibri" w:hAnsi="Calibri" w:cs="Calibri"/>
          <w:sz w:val="22"/>
          <w:szCs w:val="22"/>
        </w:rPr>
        <w:t>p</w:t>
      </w:r>
      <w:r w:rsidRPr="00603203">
        <w:rPr>
          <w:rFonts w:ascii="Calibri" w:hAnsi="Calibri" w:cs="Calibri"/>
          <w:sz w:val="22"/>
          <w:szCs w:val="22"/>
        </w:rPr>
        <w:t xml:space="preserve">restator reprezintă proprietatea exclusivă a </w:t>
      </w:r>
      <w:r w:rsidR="00221E9B">
        <w:rPr>
          <w:rFonts w:ascii="Calibri" w:hAnsi="Calibri" w:cs="Calibri"/>
          <w:sz w:val="22"/>
          <w:szCs w:val="22"/>
        </w:rPr>
        <w:t>a</w:t>
      </w:r>
      <w:r w:rsidRPr="00603203">
        <w:rPr>
          <w:rFonts w:ascii="Calibri" w:hAnsi="Calibri" w:cs="Calibri"/>
          <w:sz w:val="22"/>
          <w:szCs w:val="22"/>
        </w:rPr>
        <w:t>chizitorului şi nu pot fi date publicităţii, decât după primirea acordului scris al acesteia.</w:t>
      </w:r>
    </w:p>
    <w:p w:rsidR="00B34AA7"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13.5 În privinţa relaţiilor cu media, </w:t>
      </w:r>
      <w:r w:rsidR="00221E9B">
        <w:rPr>
          <w:rFonts w:ascii="Calibri" w:hAnsi="Calibri" w:cs="Calibri"/>
          <w:sz w:val="22"/>
          <w:szCs w:val="22"/>
        </w:rPr>
        <w:t>p</w:t>
      </w:r>
      <w:r w:rsidRPr="00603203">
        <w:rPr>
          <w:rFonts w:ascii="Calibri" w:hAnsi="Calibri" w:cs="Calibri"/>
          <w:sz w:val="22"/>
          <w:szCs w:val="22"/>
        </w:rPr>
        <w:t xml:space="preserve">restatorul nu este autorizat să facă declaraţii, să susţină interviuri, să răspundă unor întrebări şi să comunice, prin oricare dintre mijloacele utilizate de/în media, informaţii în legătură cu analizele, datele şi documentele pe care acesta le va obţine şi prelucra în cursul derulării prezentului contract, fără a avea acordul scris prealabil al </w:t>
      </w:r>
      <w:r w:rsidR="00221E9B">
        <w:rPr>
          <w:rFonts w:ascii="Calibri" w:hAnsi="Calibri" w:cs="Calibri"/>
          <w:sz w:val="22"/>
          <w:szCs w:val="22"/>
        </w:rPr>
        <w:t>a</w:t>
      </w:r>
      <w:r w:rsidRPr="00603203">
        <w:rPr>
          <w:rFonts w:ascii="Calibri" w:hAnsi="Calibri" w:cs="Calibri"/>
          <w:sz w:val="22"/>
          <w:szCs w:val="22"/>
        </w:rPr>
        <w:t xml:space="preserve">chizitorului.  </w:t>
      </w:r>
    </w:p>
    <w:p w:rsidR="00B34AA7" w:rsidRPr="00603203" w:rsidRDefault="00221E9B" w:rsidP="00B34AA7">
      <w:pPr>
        <w:pStyle w:val="DefaultText"/>
        <w:jc w:val="both"/>
        <w:rPr>
          <w:rFonts w:ascii="Calibri" w:hAnsi="Calibri" w:cs="Calibri"/>
          <w:sz w:val="22"/>
          <w:szCs w:val="22"/>
        </w:rPr>
      </w:pPr>
      <w:r>
        <w:rPr>
          <w:rFonts w:ascii="Calibri" w:hAnsi="Calibri" w:cs="Calibri"/>
          <w:sz w:val="22"/>
          <w:szCs w:val="22"/>
        </w:rPr>
        <w:t xml:space="preserve">13.6 </w:t>
      </w:r>
      <w:r w:rsidR="00B34AA7" w:rsidRPr="00603203">
        <w:rPr>
          <w:rFonts w:ascii="Calibri" w:hAnsi="Calibri" w:cs="Calibri"/>
          <w:sz w:val="22"/>
          <w:szCs w:val="22"/>
        </w:rPr>
        <w:t xml:space="preserve">Prestatorul va informa imediat </w:t>
      </w:r>
      <w:r>
        <w:rPr>
          <w:rFonts w:ascii="Calibri" w:hAnsi="Calibri" w:cs="Calibri"/>
          <w:sz w:val="22"/>
          <w:szCs w:val="22"/>
        </w:rPr>
        <w:t>a</w:t>
      </w:r>
      <w:r w:rsidR="00B34AA7" w:rsidRPr="00603203">
        <w:rPr>
          <w:rFonts w:ascii="Calibri" w:hAnsi="Calibri" w:cs="Calibri"/>
          <w:sz w:val="22"/>
          <w:szCs w:val="22"/>
        </w:rPr>
        <w:t>chizitorul privitor la orice contact cu/solicitat de media în legătură cu acest contract.</w:t>
      </w:r>
    </w:p>
    <w:p w:rsidR="00B34AA7" w:rsidRPr="00603203" w:rsidRDefault="00B34AA7" w:rsidP="00B34AA7">
      <w:pPr>
        <w:pStyle w:val="DefaultText"/>
        <w:jc w:val="both"/>
        <w:rPr>
          <w:rFonts w:ascii="Calibri" w:hAnsi="Calibri" w:cs="Calibri"/>
          <w:b/>
          <w:sz w:val="22"/>
          <w:szCs w:val="22"/>
        </w:rPr>
      </w:pPr>
    </w:p>
    <w:p w:rsidR="00B34AA7" w:rsidRPr="00603203" w:rsidRDefault="00B34AA7" w:rsidP="00B34AA7">
      <w:pPr>
        <w:pStyle w:val="DefaultText"/>
        <w:jc w:val="both"/>
        <w:rPr>
          <w:rFonts w:ascii="Calibri" w:hAnsi="Calibri" w:cs="Calibri"/>
          <w:b/>
          <w:i/>
          <w:sz w:val="22"/>
          <w:szCs w:val="22"/>
          <w:lang w:val="it-IT"/>
        </w:rPr>
      </w:pPr>
      <w:r w:rsidRPr="00603203">
        <w:rPr>
          <w:rFonts w:ascii="Calibri" w:hAnsi="Calibri" w:cs="Calibri"/>
          <w:b/>
          <w:i/>
          <w:sz w:val="22"/>
          <w:szCs w:val="22"/>
          <w:lang w:val="it-IT"/>
        </w:rPr>
        <w:t xml:space="preserve">14.Sancţiuni pentru neîndeplinirea culpabilă a obligaţiilor </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14.1. În cazul în care din vina sa exclusivă prestatorul nu reuşeşte să-şi execute obligaţiile asumate prin contract, atunci achizitorul are dreptul de a deduce din preţul contractului ca penali</w:t>
      </w:r>
      <w:r w:rsidR="008E7866" w:rsidRPr="00603203">
        <w:rPr>
          <w:rFonts w:ascii="Calibri" w:hAnsi="Calibri" w:cs="Calibri"/>
          <w:sz w:val="22"/>
          <w:szCs w:val="22"/>
          <w:lang w:val="ro-RO"/>
        </w:rPr>
        <w:t>tăţi, o sumă echivalentă cu 0,01</w:t>
      </w:r>
      <w:r w:rsidRPr="00603203">
        <w:rPr>
          <w:rFonts w:ascii="Calibri" w:hAnsi="Calibri" w:cs="Calibri"/>
          <w:sz w:val="22"/>
          <w:szCs w:val="22"/>
          <w:lang w:val="ro-RO"/>
        </w:rPr>
        <w:t>% din prețul obligațiilor neexecutate pentru fiecare zi de întârziere până la îndeplinirea efectivă a obligaţiilor.</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14.2. În cazul în care achizitorul nu onorează facturile în termenul convenit, atunci acesta are obligaţia de a plăti, ca penali</w:t>
      </w:r>
      <w:r w:rsidR="008E7866" w:rsidRPr="00603203">
        <w:rPr>
          <w:rFonts w:ascii="Calibri" w:hAnsi="Calibri" w:cs="Calibri"/>
          <w:sz w:val="22"/>
          <w:szCs w:val="22"/>
          <w:lang w:val="ro-RO"/>
        </w:rPr>
        <w:t>tăţi, o sumă echivalentă cu 0,01</w:t>
      </w:r>
      <w:r w:rsidRPr="00603203">
        <w:rPr>
          <w:rFonts w:ascii="Calibri" w:hAnsi="Calibri" w:cs="Calibri"/>
          <w:sz w:val="22"/>
          <w:szCs w:val="22"/>
          <w:lang w:val="ro-RO"/>
        </w:rPr>
        <w:t>% din plata neefectuată pentru fiecare zi de întârziere, până la îndeplinirea efectivă a obligaţiilor.</w:t>
      </w:r>
    </w:p>
    <w:p w:rsidR="00B34AA7" w:rsidRPr="00603203" w:rsidRDefault="00B34AA7" w:rsidP="00B34AA7">
      <w:pPr>
        <w:pStyle w:val="DefaultText"/>
        <w:jc w:val="both"/>
        <w:rPr>
          <w:rFonts w:ascii="Calibri" w:hAnsi="Calibri" w:cs="Calibri"/>
          <w:sz w:val="22"/>
          <w:szCs w:val="22"/>
          <w:lang w:val="it-IT"/>
        </w:rPr>
      </w:pPr>
      <w:r w:rsidRPr="00603203">
        <w:rPr>
          <w:rFonts w:ascii="Calibri" w:hAnsi="Calibri" w:cs="Calibri"/>
          <w:sz w:val="22"/>
          <w:szCs w:val="22"/>
          <w:lang w:val="it-IT"/>
        </w:rPr>
        <w:t>14.3. Penalitatile datorate curg de drept de la data scadenţei obligaţiilor asumate conform prezentului contract.</w:t>
      </w:r>
    </w:p>
    <w:p w:rsidR="00B34AA7" w:rsidRPr="00603203" w:rsidRDefault="00B34AA7" w:rsidP="00B34AA7">
      <w:pPr>
        <w:pStyle w:val="DefaultText"/>
        <w:jc w:val="both"/>
        <w:rPr>
          <w:rFonts w:ascii="Calibri" w:hAnsi="Calibri" w:cs="Calibri"/>
          <w:sz w:val="22"/>
          <w:szCs w:val="22"/>
          <w:lang w:val="it-IT"/>
        </w:rPr>
      </w:pPr>
      <w:r w:rsidRPr="00603203">
        <w:rPr>
          <w:rFonts w:ascii="Calibri" w:hAnsi="Calibri" w:cs="Calibri"/>
          <w:sz w:val="22"/>
          <w:szCs w:val="22"/>
          <w:lang w:val="it-IT"/>
        </w:rPr>
        <w:t>14.4.</w:t>
      </w:r>
      <w:r w:rsidRPr="00603203">
        <w:rPr>
          <w:rFonts w:ascii="Calibri" w:hAnsi="Calibri" w:cs="Calibri"/>
          <w:b/>
          <w:sz w:val="22"/>
          <w:szCs w:val="22"/>
          <w:lang w:val="it-IT"/>
        </w:rPr>
        <w:t xml:space="preserve"> </w:t>
      </w:r>
      <w:r w:rsidRPr="00603203">
        <w:rPr>
          <w:rFonts w:ascii="Calibri" w:hAnsi="Calibri" w:cs="Calibri"/>
          <w:sz w:val="22"/>
          <w:szCs w:val="22"/>
          <w:lang w:val="it-IT"/>
        </w:rPr>
        <w:t>Pentru prejudiciul provocat prin neexecutarea sau executarea necorespunzătoare a obligaţiilor asumate, care depăşeste valoarea penalităţilor ce pot fi percepute în condiţiile art.</w:t>
      </w:r>
      <w:r w:rsidR="009C1FAE" w:rsidRPr="00603203">
        <w:rPr>
          <w:rFonts w:ascii="Calibri" w:hAnsi="Calibri" w:cs="Calibri"/>
          <w:sz w:val="22"/>
          <w:szCs w:val="22"/>
          <w:lang w:val="it-IT"/>
        </w:rPr>
        <w:t xml:space="preserve"> </w:t>
      </w:r>
      <w:r w:rsidRPr="00603203">
        <w:rPr>
          <w:rFonts w:ascii="Calibri" w:hAnsi="Calibri" w:cs="Calibri"/>
          <w:sz w:val="22"/>
          <w:szCs w:val="22"/>
          <w:lang w:val="it-IT"/>
        </w:rPr>
        <w:t xml:space="preserve">14.1 şi 14.2, în completare, părţile datorează daune – interese în condiţiile dreptului comun. </w:t>
      </w:r>
    </w:p>
    <w:p w:rsidR="00B34AA7" w:rsidRPr="00603203" w:rsidRDefault="00B34AA7" w:rsidP="00B34AA7">
      <w:pPr>
        <w:pStyle w:val="DefaultText"/>
        <w:jc w:val="both"/>
        <w:rPr>
          <w:rFonts w:ascii="Calibri" w:hAnsi="Calibri" w:cs="Calibri"/>
          <w:sz w:val="22"/>
          <w:szCs w:val="22"/>
          <w:lang w:val="it-IT"/>
        </w:rPr>
      </w:pPr>
    </w:p>
    <w:p w:rsidR="00B34AA7" w:rsidRPr="00603203" w:rsidRDefault="00B34AA7" w:rsidP="00B34AA7">
      <w:pPr>
        <w:suppressAutoHyphens/>
        <w:autoSpaceDE w:val="0"/>
        <w:jc w:val="both"/>
        <w:rPr>
          <w:rFonts w:ascii="Calibri" w:hAnsi="Calibri" w:cs="Calibri"/>
          <w:b/>
          <w:bCs/>
          <w:sz w:val="22"/>
          <w:szCs w:val="22"/>
          <w:lang w:val="ro-RO" w:eastAsia="ar-SA"/>
        </w:rPr>
      </w:pPr>
      <w:r w:rsidRPr="00603203">
        <w:rPr>
          <w:rFonts w:ascii="Calibri" w:hAnsi="Calibri" w:cs="Calibri"/>
          <w:b/>
          <w:bCs/>
          <w:i/>
          <w:sz w:val="22"/>
          <w:szCs w:val="22"/>
          <w:lang w:val="pt-BR" w:eastAsia="ar-SA"/>
        </w:rPr>
        <w:t>15.</w:t>
      </w:r>
      <w:r w:rsidRPr="00603203">
        <w:rPr>
          <w:rFonts w:ascii="Calibri" w:hAnsi="Calibri" w:cs="Calibri"/>
          <w:b/>
          <w:bCs/>
          <w:sz w:val="22"/>
          <w:szCs w:val="22"/>
          <w:lang w:val="pt-BR" w:eastAsia="ar-SA"/>
        </w:rPr>
        <w:t xml:space="preserve"> </w:t>
      </w:r>
      <w:r w:rsidRPr="00603203">
        <w:rPr>
          <w:rFonts w:ascii="Calibri" w:hAnsi="Calibri" w:cs="Calibri"/>
          <w:b/>
          <w:bCs/>
          <w:i/>
          <w:sz w:val="22"/>
          <w:szCs w:val="22"/>
          <w:lang w:val="ro-RO" w:eastAsia="ar-SA"/>
        </w:rPr>
        <w:t>Garanția de bună execuție a contractului</w:t>
      </w:r>
    </w:p>
    <w:p w:rsidR="00C97A3A" w:rsidRPr="00C97A3A" w:rsidRDefault="005016FD" w:rsidP="00C852DC">
      <w:pPr>
        <w:tabs>
          <w:tab w:val="left" w:pos="8647"/>
          <w:tab w:val="left" w:pos="9214"/>
          <w:tab w:val="left" w:pos="9639"/>
        </w:tabs>
        <w:suppressAutoHyphens/>
        <w:jc w:val="both"/>
        <w:rPr>
          <w:rFonts w:ascii="Calibri" w:hAnsi="Calibri" w:cs="Calibri"/>
          <w:sz w:val="22"/>
          <w:szCs w:val="22"/>
          <w:lang w:val="ro-RO"/>
        </w:rPr>
      </w:pPr>
      <w:r w:rsidRPr="00603203">
        <w:rPr>
          <w:rFonts w:ascii="Calibri" w:hAnsi="Calibri" w:cs="Calibri"/>
          <w:sz w:val="22"/>
          <w:szCs w:val="22"/>
          <w:lang w:val="ro-RO"/>
        </w:rPr>
        <w:t xml:space="preserve">15.1 Prestatorul </w:t>
      </w:r>
      <w:r w:rsidR="00B34AA7" w:rsidRPr="00603203">
        <w:rPr>
          <w:rFonts w:ascii="Calibri" w:hAnsi="Calibri" w:cs="Calibri"/>
          <w:sz w:val="22"/>
          <w:szCs w:val="22"/>
          <w:lang w:val="ro-RO"/>
        </w:rPr>
        <w:t>are obligaţia de a constitui garanţia de bună execuţie a contractului printr-un instrument de garantare emis în condițiile legii de o societate bancară sau de o societate de asigurări sau prin</w:t>
      </w:r>
      <w:r w:rsidR="009E4D84">
        <w:rPr>
          <w:rFonts w:ascii="Calibri" w:hAnsi="Calibri" w:cs="Calibri"/>
          <w:sz w:val="22"/>
          <w:szCs w:val="22"/>
          <w:lang w:val="ro-RO"/>
        </w:rPr>
        <w:t xml:space="preserve"> virament bancar</w:t>
      </w:r>
      <w:r w:rsidR="00B34AA7" w:rsidRPr="00603203">
        <w:rPr>
          <w:rFonts w:ascii="Calibri" w:hAnsi="Calibri" w:cs="Calibri"/>
          <w:sz w:val="22"/>
          <w:szCs w:val="22"/>
          <w:lang w:val="ro-RO"/>
        </w:rPr>
        <w:t xml:space="preserve"> în contul de </w:t>
      </w:r>
      <w:r w:rsidR="009E4D84">
        <w:rPr>
          <w:rFonts w:ascii="Calibri" w:hAnsi="Calibri" w:cs="Calibri"/>
          <w:sz w:val="22"/>
          <w:szCs w:val="22"/>
          <w:lang w:val="ro-RO"/>
        </w:rPr>
        <w:t>T</w:t>
      </w:r>
      <w:r w:rsidR="00B34AA7" w:rsidRPr="00603203">
        <w:rPr>
          <w:rFonts w:ascii="Calibri" w:hAnsi="Calibri" w:cs="Calibri"/>
          <w:sz w:val="22"/>
          <w:szCs w:val="22"/>
          <w:lang w:val="ro-RO"/>
        </w:rPr>
        <w:t>rezorerie al achizitorului RO74TREZ2315005XXX010741 deschis la Trezoreria Mun</w:t>
      </w:r>
      <w:r w:rsidR="009E4D84">
        <w:rPr>
          <w:rFonts w:ascii="Calibri" w:hAnsi="Calibri" w:cs="Calibri"/>
          <w:sz w:val="22"/>
          <w:szCs w:val="22"/>
          <w:lang w:val="ro-RO"/>
        </w:rPr>
        <w:t>icipiului</w:t>
      </w:r>
      <w:r w:rsidR="00B34AA7" w:rsidRPr="00603203">
        <w:rPr>
          <w:rFonts w:ascii="Calibri" w:hAnsi="Calibri" w:cs="Calibri"/>
          <w:sz w:val="22"/>
          <w:szCs w:val="22"/>
          <w:lang w:val="ro-RO"/>
        </w:rPr>
        <w:t xml:space="preserve"> Constanța, cod </w:t>
      </w:r>
      <w:r w:rsidR="009E4D84">
        <w:rPr>
          <w:rFonts w:ascii="Calibri" w:hAnsi="Calibri" w:cs="Calibri"/>
          <w:sz w:val="22"/>
          <w:szCs w:val="22"/>
          <w:lang w:val="ro-RO"/>
        </w:rPr>
        <w:t xml:space="preserve">de înregistrare </w:t>
      </w:r>
      <w:r w:rsidR="00B34AA7" w:rsidRPr="00603203">
        <w:rPr>
          <w:rFonts w:ascii="Calibri" w:hAnsi="Calibri" w:cs="Calibri"/>
          <w:sz w:val="22"/>
          <w:szCs w:val="22"/>
          <w:lang w:val="ro-RO"/>
        </w:rPr>
        <w:t>fiscal</w:t>
      </w:r>
      <w:r w:rsidR="009E4D84">
        <w:rPr>
          <w:rFonts w:ascii="Calibri" w:hAnsi="Calibri" w:cs="Calibri"/>
          <w:sz w:val="22"/>
          <w:szCs w:val="22"/>
          <w:lang w:val="ro-RO"/>
        </w:rPr>
        <w:t>ă</w:t>
      </w:r>
      <w:r w:rsidR="00B34AA7" w:rsidRPr="00603203">
        <w:rPr>
          <w:rFonts w:ascii="Calibri" w:hAnsi="Calibri" w:cs="Calibri"/>
          <w:sz w:val="22"/>
          <w:szCs w:val="22"/>
          <w:lang w:val="ro-RO"/>
        </w:rPr>
        <w:t xml:space="preserve"> 2747321, în termen de 5</w:t>
      </w:r>
      <w:r w:rsidR="009E4D84">
        <w:rPr>
          <w:rFonts w:ascii="Calibri" w:hAnsi="Calibri" w:cs="Calibri"/>
          <w:sz w:val="22"/>
          <w:szCs w:val="22"/>
          <w:lang w:val="ro-RO"/>
        </w:rPr>
        <w:t xml:space="preserve"> (cinci)</w:t>
      </w:r>
      <w:r w:rsidR="00B34AA7" w:rsidRPr="00603203">
        <w:rPr>
          <w:rFonts w:ascii="Calibri" w:hAnsi="Calibri" w:cs="Calibri"/>
          <w:sz w:val="22"/>
          <w:szCs w:val="22"/>
          <w:lang w:val="ro-RO"/>
        </w:rPr>
        <w:t xml:space="preserve"> zile lucrătoare de la semnarea prezen</w:t>
      </w:r>
      <w:r w:rsidR="00223C58">
        <w:rPr>
          <w:rFonts w:ascii="Calibri" w:hAnsi="Calibri" w:cs="Calibri"/>
          <w:sz w:val="22"/>
          <w:szCs w:val="22"/>
          <w:lang w:val="ro-RO"/>
        </w:rPr>
        <w:t>tului contract de ambele părţi.</w:t>
      </w:r>
      <w:r w:rsidR="00C97A3A">
        <w:rPr>
          <w:rFonts w:ascii="Calibri" w:hAnsi="Calibri" w:cs="Calibri"/>
          <w:sz w:val="22"/>
          <w:szCs w:val="22"/>
          <w:lang w:val="ro-RO"/>
        </w:rPr>
        <w:t xml:space="preserve"> </w:t>
      </w:r>
      <w:r w:rsidR="00C97A3A" w:rsidRPr="00603203">
        <w:rPr>
          <w:rFonts w:ascii="Calibri" w:hAnsi="Calibri" w:cs="Calibri"/>
          <w:sz w:val="22"/>
          <w:szCs w:val="22"/>
          <w:lang w:eastAsia="ro-RO"/>
        </w:rPr>
        <w:t>Acest termen poate fi prelungit la solicitarea justificată a contractantului, fără a depăşi 15</w:t>
      </w:r>
      <w:r w:rsidR="009E4D84">
        <w:rPr>
          <w:rFonts w:ascii="Calibri" w:hAnsi="Calibri" w:cs="Calibri"/>
          <w:sz w:val="22"/>
          <w:szCs w:val="22"/>
          <w:lang w:eastAsia="ro-RO"/>
        </w:rPr>
        <w:t xml:space="preserve"> (cincisprezece</w:t>
      </w:r>
      <w:r w:rsidR="00C97A3A" w:rsidRPr="00603203">
        <w:rPr>
          <w:rFonts w:ascii="Calibri" w:hAnsi="Calibri" w:cs="Calibri"/>
          <w:sz w:val="22"/>
          <w:szCs w:val="22"/>
          <w:lang w:eastAsia="ro-RO"/>
        </w:rPr>
        <w:t xml:space="preserve"> zile de la data sem</w:t>
      </w:r>
      <w:r w:rsidR="00C852DC">
        <w:rPr>
          <w:rFonts w:ascii="Calibri" w:hAnsi="Calibri" w:cs="Calibri"/>
          <w:sz w:val="22"/>
          <w:szCs w:val="22"/>
          <w:lang w:eastAsia="ro-RO"/>
        </w:rPr>
        <w:t>nării contractului de achiziţie publică.</w:t>
      </w:r>
      <w:r w:rsidR="00C97A3A" w:rsidRPr="002321BB">
        <w:rPr>
          <w:rFonts w:ascii="Verdana" w:hAnsi="Verdana"/>
          <w:sz w:val="17"/>
          <w:szCs w:val="17"/>
          <w:lang w:eastAsia="ro-RO"/>
        </w:rPr>
        <w:br/>
      </w:r>
      <w:r w:rsidR="00C97A3A" w:rsidRPr="00603203">
        <w:rPr>
          <w:rFonts w:ascii="Calibri" w:hAnsi="Calibri" w:cs="Calibri"/>
          <w:sz w:val="22"/>
          <w:szCs w:val="22"/>
        </w:rPr>
        <w:t>Garan</w:t>
      </w:r>
      <w:r w:rsidR="00221E9B">
        <w:rPr>
          <w:rFonts w:ascii="Calibri" w:hAnsi="Calibri" w:cs="Calibri"/>
          <w:sz w:val="22"/>
          <w:szCs w:val="22"/>
        </w:rPr>
        <w:t>ț</w:t>
      </w:r>
      <w:r w:rsidR="00C97A3A" w:rsidRPr="00603203">
        <w:rPr>
          <w:rFonts w:ascii="Calibri" w:hAnsi="Calibri" w:cs="Calibri"/>
          <w:sz w:val="22"/>
          <w:szCs w:val="22"/>
        </w:rPr>
        <w:t>ia de bun</w:t>
      </w:r>
      <w:r w:rsidR="009E4D84">
        <w:rPr>
          <w:rFonts w:ascii="Calibri" w:hAnsi="Calibri" w:cs="Calibri"/>
          <w:sz w:val="22"/>
          <w:szCs w:val="22"/>
          <w:lang w:val="ro-RO"/>
        </w:rPr>
        <w:t>ă</w:t>
      </w:r>
      <w:r w:rsidR="00C97A3A" w:rsidRPr="00603203">
        <w:rPr>
          <w:rFonts w:ascii="Calibri" w:hAnsi="Calibri" w:cs="Calibri"/>
          <w:sz w:val="22"/>
          <w:szCs w:val="22"/>
        </w:rPr>
        <w:t xml:space="preserve"> execu</w:t>
      </w:r>
      <w:r w:rsidR="00221E9B">
        <w:rPr>
          <w:rFonts w:ascii="Calibri" w:hAnsi="Calibri" w:cs="Calibri"/>
          <w:sz w:val="22"/>
          <w:szCs w:val="22"/>
        </w:rPr>
        <w:t>ț</w:t>
      </w:r>
      <w:r w:rsidR="00C97A3A" w:rsidRPr="00603203">
        <w:rPr>
          <w:rFonts w:ascii="Calibri" w:hAnsi="Calibri" w:cs="Calibri"/>
          <w:sz w:val="22"/>
          <w:szCs w:val="22"/>
        </w:rPr>
        <w:t xml:space="preserve">ie </w:t>
      </w:r>
      <w:r w:rsidR="00C97A3A">
        <w:rPr>
          <w:rFonts w:ascii="Calibri" w:hAnsi="Calibri" w:cs="Calibri"/>
          <w:sz w:val="22"/>
          <w:szCs w:val="22"/>
        </w:rPr>
        <w:t>trebuie să fie irevocabilă, necondiționată și se constituie prin:</w:t>
      </w:r>
    </w:p>
    <w:p w:rsidR="00C97A3A" w:rsidRDefault="00221E9B" w:rsidP="00D900FA">
      <w:pPr>
        <w:pStyle w:val="NoSpacing"/>
        <w:ind w:left="357" w:hanging="73"/>
        <w:jc w:val="both"/>
        <w:rPr>
          <w:rFonts w:ascii="Calibri" w:hAnsi="Calibri" w:cs="Calibri"/>
          <w:sz w:val="22"/>
          <w:szCs w:val="22"/>
        </w:rPr>
      </w:pPr>
      <w:r>
        <w:rPr>
          <w:rFonts w:ascii="Calibri" w:hAnsi="Calibri" w:cs="Calibri"/>
          <w:sz w:val="22"/>
          <w:szCs w:val="22"/>
        </w:rPr>
        <w:t xml:space="preserve">a) </w:t>
      </w:r>
      <w:r w:rsidR="00C97A3A">
        <w:rPr>
          <w:rFonts w:ascii="Calibri" w:hAnsi="Calibri" w:cs="Calibri"/>
          <w:sz w:val="22"/>
          <w:szCs w:val="22"/>
        </w:rPr>
        <w:t xml:space="preserve">virament bancar </w:t>
      </w:r>
      <w:r w:rsidR="009E4D84">
        <w:rPr>
          <w:rFonts w:ascii="Calibri" w:hAnsi="Calibri" w:cs="Calibri"/>
          <w:sz w:val="22"/>
          <w:szCs w:val="22"/>
        </w:rPr>
        <w:t>î</w:t>
      </w:r>
      <w:r w:rsidR="00C97A3A" w:rsidRPr="00F01EA3">
        <w:rPr>
          <w:rFonts w:ascii="Calibri" w:hAnsi="Calibri" w:cs="Calibri"/>
          <w:sz w:val="22"/>
          <w:szCs w:val="22"/>
        </w:rPr>
        <w:t xml:space="preserve">n contul nr. RO74TREZ2315005XXX010741, cod </w:t>
      </w:r>
      <w:r w:rsidR="009E4D84">
        <w:rPr>
          <w:rFonts w:ascii="Calibri" w:hAnsi="Calibri" w:cs="Calibri"/>
          <w:sz w:val="22"/>
          <w:szCs w:val="22"/>
        </w:rPr>
        <w:t xml:space="preserve">de înregistrare </w:t>
      </w:r>
      <w:r w:rsidR="00C97A3A" w:rsidRPr="00F01EA3">
        <w:rPr>
          <w:rFonts w:ascii="Calibri" w:hAnsi="Calibri" w:cs="Calibri"/>
          <w:sz w:val="22"/>
          <w:szCs w:val="22"/>
        </w:rPr>
        <w:t>fiscal</w:t>
      </w:r>
      <w:r w:rsidR="009E4D84">
        <w:rPr>
          <w:rFonts w:ascii="Calibri" w:hAnsi="Calibri" w:cs="Calibri"/>
          <w:sz w:val="22"/>
          <w:szCs w:val="22"/>
        </w:rPr>
        <w:t>ă</w:t>
      </w:r>
      <w:r w:rsidR="00C97A3A" w:rsidRPr="00F01EA3">
        <w:rPr>
          <w:rFonts w:ascii="Calibri" w:hAnsi="Calibri" w:cs="Calibri"/>
          <w:sz w:val="22"/>
          <w:szCs w:val="22"/>
        </w:rPr>
        <w:t xml:space="preserve"> 2747321, deschis la Trezoreria Constanța</w:t>
      </w:r>
      <w:r w:rsidR="00C97A3A">
        <w:rPr>
          <w:rFonts w:ascii="Calibri" w:hAnsi="Calibri" w:cs="Calibri"/>
          <w:sz w:val="22"/>
          <w:szCs w:val="22"/>
        </w:rPr>
        <w:t>;</w:t>
      </w:r>
    </w:p>
    <w:p w:rsidR="00C97A3A" w:rsidRDefault="00221E9B" w:rsidP="00D900FA">
      <w:pPr>
        <w:pStyle w:val="NoSpacing"/>
        <w:tabs>
          <w:tab w:val="left" w:pos="426"/>
        </w:tabs>
        <w:ind w:firstLine="284"/>
        <w:jc w:val="both"/>
        <w:rPr>
          <w:rFonts w:ascii="Calibri" w:hAnsi="Calibri" w:cs="Calibri"/>
          <w:sz w:val="22"/>
          <w:szCs w:val="22"/>
        </w:rPr>
      </w:pPr>
      <w:r>
        <w:rPr>
          <w:rFonts w:ascii="Calibri" w:hAnsi="Calibri" w:cs="Calibri"/>
          <w:sz w:val="22"/>
          <w:szCs w:val="22"/>
        </w:rPr>
        <w:t xml:space="preserve">b) </w:t>
      </w:r>
      <w:r w:rsidR="00C97A3A">
        <w:rPr>
          <w:rFonts w:ascii="Calibri" w:hAnsi="Calibri" w:cs="Calibri"/>
          <w:sz w:val="22"/>
          <w:szCs w:val="22"/>
        </w:rPr>
        <w:t>instrumente de garantare emise în condițiile legii astfel:</w:t>
      </w:r>
    </w:p>
    <w:p w:rsidR="00C97A3A" w:rsidRDefault="00C97A3A" w:rsidP="00320589">
      <w:pPr>
        <w:pStyle w:val="NoSpacing"/>
        <w:numPr>
          <w:ilvl w:val="0"/>
          <w:numId w:val="89"/>
        </w:numPr>
        <w:tabs>
          <w:tab w:val="left" w:pos="709"/>
        </w:tabs>
        <w:ind w:hanging="1011"/>
        <w:jc w:val="both"/>
        <w:rPr>
          <w:rFonts w:ascii="Calibri" w:hAnsi="Calibri" w:cs="Calibri"/>
          <w:sz w:val="22"/>
          <w:szCs w:val="22"/>
        </w:rPr>
      </w:pPr>
      <w:r>
        <w:rPr>
          <w:rFonts w:ascii="Calibri" w:hAnsi="Calibri" w:cs="Calibri"/>
          <w:sz w:val="22"/>
          <w:szCs w:val="22"/>
        </w:rPr>
        <w:t>scrisori de garanție emise de instituții de credit bancare din România sau din alt stat;</w:t>
      </w:r>
    </w:p>
    <w:p w:rsidR="00C97A3A" w:rsidRDefault="00C97A3A" w:rsidP="00320589">
      <w:pPr>
        <w:pStyle w:val="NoSpacing"/>
        <w:numPr>
          <w:ilvl w:val="0"/>
          <w:numId w:val="89"/>
        </w:numPr>
        <w:tabs>
          <w:tab w:val="left" w:pos="709"/>
        </w:tabs>
        <w:ind w:left="-142" w:firstLine="568"/>
        <w:jc w:val="both"/>
        <w:rPr>
          <w:rFonts w:ascii="Calibri" w:hAnsi="Calibri" w:cs="Calibri"/>
          <w:sz w:val="22"/>
          <w:szCs w:val="22"/>
        </w:rPr>
      </w:pPr>
      <w:r>
        <w:rPr>
          <w:rFonts w:ascii="Calibri" w:hAnsi="Calibri" w:cs="Calibri"/>
          <w:sz w:val="22"/>
          <w:szCs w:val="22"/>
        </w:rPr>
        <w:t>scrisori de garanție emise de instituții financiare nebancare din România sau din alt stat;</w:t>
      </w:r>
    </w:p>
    <w:p w:rsidR="00C97A3A" w:rsidRDefault="00C97A3A" w:rsidP="00320589">
      <w:pPr>
        <w:pStyle w:val="NoSpacing"/>
        <w:numPr>
          <w:ilvl w:val="0"/>
          <w:numId w:val="89"/>
        </w:numPr>
        <w:tabs>
          <w:tab w:val="left" w:pos="709"/>
        </w:tabs>
        <w:ind w:left="-142" w:firstLine="568"/>
        <w:jc w:val="both"/>
        <w:rPr>
          <w:rFonts w:ascii="Calibri" w:hAnsi="Calibri" w:cs="Calibri"/>
          <w:sz w:val="22"/>
          <w:szCs w:val="22"/>
        </w:rPr>
      </w:pPr>
      <w:r>
        <w:rPr>
          <w:rFonts w:ascii="Calibri" w:hAnsi="Calibri" w:cs="Calibri"/>
          <w:sz w:val="22"/>
          <w:szCs w:val="22"/>
        </w:rPr>
        <w:t xml:space="preserve"> asigurări de garanții emise:</w:t>
      </w:r>
    </w:p>
    <w:p w:rsidR="00C97A3A" w:rsidRDefault="00C97A3A" w:rsidP="00C97A3A">
      <w:pPr>
        <w:pStyle w:val="NoSpacing"/>
        <w:tabs>
          <w:tab w:val="left" w:pos="1134"/>
        </w:tabs>
        <w:ind w:left="709"/>
        <w:jc w:val="both"/>
        <w:rPr>
          <w:rFonts w:ascii="Calibri" w:hAnsi="Calibri" w:cs="Calibri"/>
          <w:sz w:val="22"/>
          <w:szCs w:val="22"/>
        </w:rPr>
      </w:pPr>
      <w:r>
        <w:rPr>
          <w:rFonts w:ascii="Calibri" w:hAnsi="Calibri" w:cs="Calibri"/>
          <w:sz w:val="22"/>
          <w:szCs w:val="22"/>
        </w:rPr>
        <w:t>-fie de societăți de asigurare care dețin autorizații de funcționare emise în România sau într-un alt stat membru al Uniunii Europene și/sau care sunt înscrise în registrele publicate pe site-ul Autorității de Supraveghere Financiară;</w:t>
      </w:r>
    </w:p>
    <w:p w:rsidR="00C97A3A" w:rsidRDefault="00C97A3A" w:rsidP="00C97A3A">
      <w:pPr>
        <w:pStyle w:val="NoSpacing"/>
        <w:tabs>
          <w:tab w:val="left" w:pos="1134"/>
        </w:tabs>
        <w:ind w:left="709"/>
        <w:jc w:val="both"/>
        <w:rPr>
          <w:rFonts w:ascii="Calibri" w:hAnsi="Calibri" w:cs="Calibri"/>
          <w:sz w:val="22"/>
          <w:szCs w:val="22"/>
        </w:rPr>
      </w:pPr>
      <w:r>
        <w:rPr>
          <w:rFonts w:ascii="Calibri" w:hAnsi="Calibri" w:cs="Calibri"/>
          <w:sz w:val="22"/>
          <w:szCs w:val="22"/>
        </w:rPr>
        <w:t>-fie de societăți de asigurare din state terțe prin sucursale autorizate în România de către Autoritatea de Supraveghere Financiară;</w:t>
      </w:r>
    </w:p>
    <w:p w:rsidR="0049225F" w:rsidRDefault="00C97A3A" w:rsidP="00FF4448">
      <w:pPr>
        <w:suppressAutoHyphens/>
        <w:ind w:firstLine="284"/>
        <w:jc w:val="both"/>
        <w:rPr>
          <w:rFonts w:ascii="Calibri" w:hAnsi="Calibri" w:cs="Calibri"/>
          <w:sz w:val="22"/>
          <w:szCs w:val="22"/>
          <w:lang w:val="ro-RO"/>
        </w:rPr>
      </w:pPr>
      <w:r>
        <w:rPr>
          <w:rFonts w:ascii="Calibri" w:hAnsi="Calibri" w:cs="Calibri"/>
          <w:sz w:val="22"/>
          <w:szCs w:val="22"/>
        </w:rPr>
        <w:t>c) depunerea la casierie a unor sume în numerar dacă valoarea este mai mică de 5.000 lei</w:t>
      </w:r>
      <w:r w:rsidR="00B45B4B">
        <w:rPr>
          <w:rFonts w:ascii="Calibri" w:hAnsi="Calibri" w:cs="Calibri"/>
          <w:sz w:val="22"/>
          <w:szCs w:val="22"/>
        </w:rPr>
        <w:t>.</w:t>
      </w:r>
    </w:p>
    <w:p w:rsidR="00B34AA7" w:rsidRPr="00603203" w:rsidRDefault="00B34AA7" w:rsidP="00B34AA7">
      <w:pPr>
        <w:suppressAutoHyphens/>
        <w:jc w:val="both"/>
        <w:rPr>
          <w:rFonts w:ascii="Calibri" w:hAnsi="Calibri" w:cs="Calibri"/>
          <w:sz w:val="22"/>
          <w:szCs w:val="22"/>
          <w:lang w:val="ro-RO"/>
        </w:rPr>
      </w:pPr>
      <w:r w:rsidRPr="00603203">
        <w:rPr>
          <w:rFonts w:ascii="Calibri" w:hAnsi="Calibri" w:cs="Calibri"/>
          <w:sz w:val="22"/>
          <w:szCs w:val="22"/>
          <w:lang w:val="ro-RO"/>
        </w:rPr>
        <w:t xml:space="preserve">15.2 Perioada de valabilitate a garanţiei </w:t>
      </w:r>
      <w:r w:rsidR="009E4D84">
        <w:rPr>
          <w:rFonts w:ascii="Calibri" w:hAnsi="Calibri" w:cs="Calibri"/>
          <w:sz w:val="22"/>
          <w:szCs w:val="22"/>
          <w:lang w:val="ro-RO"/>
        </w:rPr>
        <w:t xml:space="preserve">de bună execuție </w:t>
      </w:r>
      <w:r w:rsidRPr="00603203">
        <w:rPr>
          <w:rFonts w:ascii="Calibri" w:hAnsi="Calibri" w:cs="Calibri"/>
          <w:sz w:val="22"/>
          <w:szCs w:val="22"/>
          <w:lang w:val="ro-RO"/>
        </w:rPr>
        <w:t>va fi egală cu durata contractului</w:t>
      </w:r>
      <w:r w:rsidR="009E4D84">
        <w:rPr>
          <w:rFonts w:ascii="Calibri" w:hAnsi="Calibri" w:cs="Calibri"/>
          <w:sz w:val="22"/>
          <w:szCs w:val="22"/>
          <w:lang w:val="ro-RO"/>
        </w:rPr>
        <w:t>.</w:t>
      </w:r>
      <w:r w:rsidRPr="00603203">
        <w:rPr>
          <w:rFonts w:ascii="Calibri" w:hAnsi="Calibri" w:cs="Calibri"/>
          <w:sz w:val="22"/>
          <w:szCs w:val="22"/>
          <w:lang w:val="ro-RO"/>
        </w:rPr>
        <w:t xml:space="preserve"> </w:t>
      </w:r>
    </w:p>
    <w:p w:rsidR="00B34AA7" w:rsidRPr="00603203" w:rsidRDefault="00B34AA7" w:rsidP="00B34AA7">
      <w:pPr>
        <w:suppressAutoHyphens/>
        <w:jc w:val="both"/>
        <w:rPr>
          <w:rFonts w:ascii="Calibri" w:hAnsi="Calibri" w:cs="Calibri"/>
          <w:sz w:val="22"/>
          <w:szCs w:val="22"/>
          <w:lang w:val="ro-RO"/>
        </w:rPr>
      </w:pPr>
      <w:r w:rsidRPr="00603203">
        <w:rPr>
          <w:rFonts w:ascii="Calibri" w:hAnsi="Calibri" w:cs="Calibri"/>
          <w:sz w:val="22"/>
          <w:szCs w:val="22"/>
          <w:lang w:val="ro-RO"/>
        </w:rPr>
        <w:t>15.3 Achizi</w:t>
      </w:r>
      <w:r w:rsidR="001A50D2">
        <w:rPr>
          <w:rFonts w:ascii="Calibri" w:hAnsi="Calibri" w:cs="Calibri"/>
          <w:sz w:val="22"/>
          <w:szCs w:val="22"/>
          <w:lang w:val="ro-RO"/>
        </w:rPr>
        <w:t>torul are obligaţia de a emite o</w:t>
      </w:r>
      <w:r w:rsidRPr="00603203">
        <w:rPr>
          <w:rFonts w:ascii="Calibri" w:hAnsi="Calibri" w:cs="Calibri"/>
          <w:sz w:val="22"/>
          <w:szCs w:val="22"/>
          <w:lang w:val="ro-RO"/>
        </w:rPr>
        <w:t xml:space="preserve">rdinul </w:t>
      </w:r>
      <w:r w:rsidR="009E4D84">
        <w:rPr>
          <w:rFonts w:ascii="Calibri" w:hAnsi="Calibri" w:cs="Calibri"/>
          <w:sz w:val="22"/>
          <w:szCs w:val="22"/>
          <w:lang w:val="ro-RO"/>
        </w:rPr>
        <w:t xml:space="preserve">administrativ </w:t>
      </w:r>
      <w:r w:rsidRPr="00603203">
        <w:rPr>
          <w:rFonts w:ascii="Calibri" w:hAnsi="Calibri" w:cs="Calibri"/>
          <w:sz w:val="22"/>
          <w:szCs w:val="22"/>
          <w:lang w:val="ro-RO"/>
        </w:rPr>
        <w:t xml:space="preserve">de începere a executării contractului numai după ce </w:t>
      </w:r>
      <w:r w:rsidR="001A50D2">
        <w:rPr>
          <w:rFonts w:ascii="Calibri" w:hAnsi="Calibri" w:cs="Calibri"/>
          <w:sz w:val="22"/>
          <w:szCs w:val="22"/>
          <w:lang w:val="ro-RO"/>
        </w:rPr>
        <w:t>p</w:t>
      </w:r>
      <w:r w:rsidRPr="00603203">
        <w:rPr>
          <w:rFonts w:ascii="Calibri" w:hAnsi="Calibri" w:cs="Calibri"/>
          <w:sz w:val="22"/>
          <w:szCs w:val="22"/>
          <w:lang w:val="ro-RO"/>
        </w:rPr>
        <w:t>restatorul a făcut dovada constituirii garanţiei de bună execuţie.</w:t>
      </w:r>
    </w:p>
    <w:p w:rsidR="00B34AA7" w:rsidRPr="00603203" w:rsidRDefault="00B34AA7" w:rsidP="00B34AA7">
      <w:pPr>
        <w:suppressAutoHyphens/>
        <w:jc w:val="both"/>
        <w:rPr>
          <w:rFonts w:ascii="Calibri" w:hAnsi="Calibri" w:cs="Calibri"/>
          <w:sz w:val="22"/>
          <w:szCs w:val="22"/>
          <w:lang w:val="ro-RO"/>
        </w:rPr>
      </w:pPr>
      <w:r w:rsidRPr="00603203">
        <w:rPr>
          <w:rFonts w:ascii="Calibri" w:hAnsi="Calibri" w:cs="Calibri"/>
          <w:sz w:val="22"/>
          <w:szCs w:val="22"/>
          <w:lang w:val="ro-RO"/>
        </w:rPr>
        <w:t xml:space="preserve">15.4 </w:t>
      </w:r>
      <w:r w:rsidR="009E4D84">
        <w:rPr>
          <w:rFonts w:ascii="Calibri" w:hAnsi="Calibri" w:cs="Calibri"/>
          <w:sz w:val="22"/>
          <w:szCs w:val="22"/>
          <w:lang w:val="ro-RO"/>
        </w:rPr>
        <w:t>Î</w:t>
      </w:r>
      <w:r w:rsidRPr="00603203">
        <w:rPr>
          <w:rFonts w:ascii="Calibri" w:hAnsi="Calibri" w:cs="Calibri"/>
          <w:sz w:val="22"/>
          <w:szCs w:val="22"/>
          <w:lang w:val="ro-RO"/>
        </w:rPr>
        <w:t>n cazul în care prestatorul nu transmite garanţia de bună execuţie specificată la</w:t>
      </w:r>
      <w:r w:rsidR="00221E9B">
        <w:rPr>
          <w:rFonts w:ascii="Calibri" w:hAnsi="Calibri" w:cs="Calibri"/>
          <w:sz w:val="22"/>
          <w:szCs w:val="22"/>
          <w:lang w:val="ro-RO"/>
        </w:rPr>
        <w:t xml:space="preserve"> art.</w:t>
      </w:r>
      <w:r w:rsidRPr="00603203">
        <w:rPr>
          <w:rFonts w:ascii="Calibri" w:hAnsi="Calibri" w:cs="Calibri"/>
          <w:sz w:val="22"/>
          <w:szCs w:val="22"/>
          <w:lang w:val="ro-RO"/>
        </w:rPr>
        <w:t xml:space="preserve"> </w:t>
      </w:r>
      <w:r w:rsidR="00503AC6">
        <w:rPr>
          <w:rFonts w:ascii="Calibri" w:hAnsi="Calibri" w:cs="Calibri"/>
          <w:sz w:val="22"/>
          <w:szCs w:val="22"/>
          <w:lang w:val="ro-RO"/>
        </w:rPr>
        <w:t>15</w:t>
      </w:r>
      <w:r w:rsidRPr="00603203">
        <w:rPr>
          <w:rFonts w:ascii="Calibri" w:hAnsi="Calibri" w:cs="Calibri"/>
          <w:sz w:val="22"/>
          <w:szCs w:val="22"/>
          <w:lang w:val="ro-RO"/>
        </w:rPr>
        <w:t>.1, contractul este reziliat de drept, fără obligaţia de notificare sau îndeplinire a</w:t>
      </w:r>
      <w:r w:rsidR="0049225F">
        <w:rPr>
          <w:rFonts w:ascii="Calibri" w:hAnsi="Calibri" w:cs="Calibri"/>
          <w:sz w:val="22"/>
          <w:szCs w:val="22"/>
          <w:lang w:val="ro-RO"/>
        </w:rPr>
        <w:t xml:space="preserve"> oricărei formalităţi de către a</w:t>
      </w:r>
      <w:r w:rsidRPr="00603203">
        <w:rPr>
          <w:rFonts w:ascii="Calibri" w:hAnsi="Calibri" w:cs="Calibri"/>
          <w:sz w:val="22"/>
          <w:szCs w:val="22"/>
          <w:lang w:val="ro-RO"/>
        </w:rPr>
        <w:t>chizitor.</w:t>
      </w:r>
    </w:p>
    <w:p w:rsidR="00B34AA7" w:rsidRPr="00603203" w:rsidRDefault="00B34AA7" w:rsidP="00B34AA7">
      <w:pPr>
        <w:suppressAutoHyphens/>
        <w:jc w:val="both"/>
        <w:rPr>
          <w:rFonts w:ascii="Calibri" w:hAnsi="Calibri" w:cs="Calibri"/>
          <w:sz w:val="22"/>
          <w:szCs w:val="22"/>
          <w:lang w:val="ro-RO"/>
        </w:rPr>
      </w:pPr>
      <w:r w:rsidRPr="00603203">
        <w:rPr>
          <w:rFonts w:ascii="Calibri" w:hAnsi="Calibri" w:cs="Calibri"/>
          <w:sz w:val="22"/>
          <w:szCs w:val="22"/>
          <w:lang w:val="ro-RO"/>
        </w:rPr>
        <w:t xml:space="preserve">15.5 Cuantumul garanţiei de bună execuţie a contractului este ________________ lei, reprezentând un procent de 5% din valoarea contractului fără TVA. </w:t>
      </w:r>
    </w:p>
    <w:p w:rsidR="00B34AA7" w:rsidRPr="00603203" w:rsidRDefault="00B34AA7" w:rsidP="00B34AA7">
      <w:pPr>
        <w:suppressAutoHyphens/>
        <w:jc w:val="both"/>
        <w:rPr>
          <w:rFonts w:ascii="Calibri" w:hAnsi="Calibri" w:cs="Calibri"/>
          <w:sz w:val="22"/>
          <w:szCs w:val="22"/>
          <w:lang w:val="ro-RO"/>
        </w:rPr>
      </w:pPr>
      <w:r w:rsidRPr="00603203">
        <w:rPr>
          <w:rFonts w:ascii="Calibri" w:hAnsi="Calibri" w:cs="Calibri"/>
          <w:sz w:val="22"/>
          <w:szCs w:val="22"/>
          <w:lang w:val="ro-RO"/>
        </w:rPr>
        <w:t>15.6 Achizitorul are dreptul de a emite pretenţii asupra garanţiei de bună execuţie, oricând pe parcursul îndeplinirii contractului, în limita prejudiciului creat, în cazul în care prestatorul nu îşi îndeplineşte din culpa sa obligaţiile asumate prin contract. Anterior emiterii unei pretenţii asupra garanţiei de bună execuţie achizitorul  are obligaţia de a notifica pretenţia atât prestatorului, cât şi emitentului instrumentului de garantare, precizând obligaţiile care nu au fost respectate, precum şi modul de calcul al prejudiciului. În situaţia executării garanţiei de bună execuţie, parţial sau total, prestatorul  are obligaţia de a reîntregii garanţia în cauză raportat la restul rămas de executat.</w:t>
      </w:r>
    </w:p>
    <w:p w:rsidR="00B34AA7" w:rsidRPr="00603203" w:rsidRDefault="00B34AA7" w:rsidP="00B34AA7">
      <w:pPr>
        <w:suppressAutoHyphens/>
        <w:jc w:val="both"/>
        <w:rPr>
          <w:rFonts w:ascii="Calibri" w:hAnsi="Calibri" w:cs="Calibri"/>
          <w:b/>
          <w:sz w:val="22"/>
          <w:szCs w:val="22"/>
          <w:lang w:val="it-IT" w:eastAsia="ar-SA"/>
        </w:rPr>
      </w:pPr>
      <w:r w:rsidRPr="00603203">
        <w:rPr>
          <w:rFonts w:ascii="Calibri" w:hAnsi="Calibri" w:cs="Calibri"/>
          <w:sz w:val="22"/>
          <w:szCs w:val="22"/>
          <w:lang w:val="ro-RO"/>
        </w:rPr>
        <w:t xml:space="preserve">15.7. Achizitorul se obligă să restituie garanția de bună execuție în termen de 14 </w:t>
      </w:r>
      <w:r w:rsidR="00221E9B">
        <w:rPr>
          <w:rFonts w:ascii="Calibri" w:hAnsi="Calibri" w:cs="Calibri"/>
          <w:sz w:val="22"/>
          <w:szCs w:val="22"/>
          <w:lang w:val="ro-RO"/>
        </w:rPr>
        <w:t xml:space="preserve"> (patrusprezece) </w:t>
      </w:r>
      <w:r w:rsidRPr="00603203">
        <w:rPr>
          <w:rFonts w:ascii="Calibri" w:hAnsi="Calibri" w:cs="Calibri"/>
          <w:sz w:val="22"/>
          <w:szCs w:val="22"/>
          <w:lang w:val="ro-RO"/>
        </w:rPr>
        <w:t>zile de la data îndeplinirii de către prestator a obligațiilor asumate prin contract dacă nu a emis pretenții asupra ei până la această dată.</w:t>
      </w:r>
    </w:p>
    <w:p w:rsidR="00B34AA7" w:rsidRPr="00603203" w:rsidRDefault="00B34AA7" w:rsidP="00B34AA7">
      <w:pPr>
        <w:pStyle w:val="DefaultText"/>
        <w:jc w:val="both"/>
        <w:rPr>
          <w:rFonts w:ascii="Calibri" w:hAnsi="Calibri" w:cs="Calibri"/>
          <w:b/>
          <w:i/>
          <w:sz w:val="22"/>
          <w:szCs w:val="22"/>
          <w:lang w:val="pt-BR"/>
        </w:rPr>
      </w:pPr>
    </w:p>
    <w:p w:rsidR="00B34AA7" w:rsidRPr="00603203" w:rsidRDefault="00B34AA7" w:rsidP="00B34AA7">
      <w:pPr>
        <w:pStyle w:val="DefaultText"/>
        <w:jc w:val="both"/>
        <w:rPr>
          <w:rFonts w:ascii="Calibri" w:hAnsi="Calibri" w:cs="Calibri"/>
          <w:b/>
          <w:i/>
          <w:sz w:val="22"/>
          <w:szCs w:val="22"/>
          <w:lang w:val="pt-BR"/>
        </w:rPr>
      </w:pPr>
      <w:r w:rsidRPr="00603203">
        <w:rPr>
          <w:rFonts w:ascii="Calibri" w:hAnsi="Calibri" w:cs="Calibri"/>
          <w:b/>
          <w:i/>
          <w:sz w:val="22"/>
          <w:szCs w:val="22"/>
          <w:lang w:val="pt-BR"/>
        </w:rPr>
        <w:t>16. Recepţie şi verificări</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 xml:space="preserve">16.1. Achizitorul are dreptul de a verifica, prin responsabilul de contract, modul de prestare a serviciilor pentru a stabili conformitatea lor cu prevederile contractului, dacă sunt respectate prevederile legale în materie și caietul de sarcini. </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pt-BR"/>
        </w:rPr>
        <w:t xml:space="preserve">16.2. Prestatorul, prin reprezentantul notificat achizitorului, are obligația de a întocmi la sfârșitul fiecărei luni calendaristice </w:t>
      </w:r>
      <w:r w:rsidR="00221E9B">
        <w:rPr>
          <w:rFonts w:ascii="Calibri" w:hAnsi="Calibri" w:cs="Calibri"/>
          <w:sz w:val="22"/>
          <w:szCs w:val="22"/>
          <w:lang w:val="pt-BR"/>
        </w:rPr>
        <w:t xml:space="preserve">um Raport de certificare a serviciilor prestate </w:t>
      </w:r>
      <w:r w:rsidRPr="00603203">
        <w:rPr>
          <w:rFonts w:ascii="Calibri" w:hAnsi="Calibri" w:cs="Calibri"/>
          <w:sz w:val="22"/>
          <w:szCs w:val="22"/>
          <w:lang w:val="pt-BR"/>
        </w:rPr>
        <w:t xml:space="preserve">în care va menționa perioada de prestare a serviciilor, </w:t>
      </w:r>
      <w:r w:rsidRPr="00603203">
        <w:rPr>
          <w:rFonts w:ascii="Calibri" w:hAnsi="Calibri" w:cs="Calibri"/>
          <w:sz w:val="22"/>
          <w:szCs w:val="22"/>
          <w:lang w:val="ro-RO"/>
        </w:rPr>
        <w:t xml:space="preserve">evenimentele semnalate în această perioadă, prestarea corespunzătoare/necorespunzătoare a serviciilor conform prevederilor contractuale. </w:t>
      </w:r>
      <w:r w:rsidR="00221E9B">
        <w:rPr>
          <w:rFonts w:ascii="Calibri" w:hAnsi="Calibri" w:cs="Calibri"/>
          <w:sz w:val="22"/>
          <w:szCs w:val="22"/>
          <w:lang w:val="ro-RO"/>
        </w:rPr>
        <w:t>Raportul</w:t>
      </w:r>
      <w:r w:rsidRPr="00603203">
        <w:rPr>
          <w:rFonts w:ascii="Calibri" w:hAnsi="Calibri" w:cs="Calibri"/>
          <w:sz w:val="22"/>
          <w:szCs w:val="22"/>
          <w:lang w:val="ro-RO"/>
        </w:rPr>
        <w:t xml:space="preserve"> </w:t>
      </w:r>
      <w:r w:rsidR="00221E9B">
        <w:rPr>
          <w:rFonts w:ascii="Calibri" w:hAnsi="Calibri" w:cs="Calibri"/>
          <w:sz w:val="22"/>
          <w:szCs w:val="22"/>
          <w:lang w:val="ro-RO"/>
        </w:rPr>
        <w:t xml:space="preserve">de certificare </w:t>
      </w:r>
      <w:r w:rsidRPr="00603203">
        <w:rPr>
          <w:rFonts w:ascii="Calibri" w:hAnsi="Calibri" w:cs="Calibri"/>
          <w:sz w:val="22"/>
          <w:szCs w:val="22"/>
          <w:lang w:val="ro-RO"/>
        </w:rPr>
        <w:t>va fi semnat de către responsabilul de contract din partea achizitorului, de către responsabilul de contract din partea prestatorului și avizat de administratorul fiecărui obiectiv.</w:t>
      </w:r>
    </w:p>
    <w:p w:rsidR="00B34AA7" w:rsidRPr="00603203" w:rsidRDefault="00B34AA7" w:rsidP="00B34AA7">
      <w:pPr>
        <w:pStyle w:val="DefaultText"/>
        <w:jc w:val="both"/>
        <w:rPr>
          <w:rFonts w:ascii="Calibri" w:hAnsi="Calibri" w:cs="Calibri"/>
          <w:i/>
          <w:sz w:val="22"/>
          <w:szCs w:val="22"/>
        </w:rPr>
      </w:pPr>
      <w:r w:rsidRPr="00603203">
        <w:rPr>
          <w:rFonts w:ascii="Calibri" w:hAnsi="Calibri" w:cs="Calibri"/>
          <w:sz w:val="22"/>
          <w:szCs w:val="22"/>
          <w:lang w:val="pt-BR"/>
        </w:rPr>
        <w:t xml:space="preserve">16.3. </w:t>
      </w:r>
      <w:r w:rsidR="00221E9B">
        <w:rPr>
          <w:rFonts w:ascii="Calibri" w:hAnsi="Calibri" w:cs="Calibri"/>
          <w:sz w:val="22"/>
          <w:szCs w:val="22"/>
          <w:lang w:val="pt-BR"/>
        </w:rPr>
        <w:t>Raportul de certificare</w:t>
      </w:r>
      <w:r w:rsidRPr="00603203">
        <w:rPr>
          <w:rFonts w:ascii="Calibri" w:hAnsi="Calibri" w:cs="Calibri"/>
          <w:sz w:val="22"/>
          <w:szCs w:val="22"/>
          <w:lang w:val="pt-BR"/>
        </w:rPr>
        <w:t xml:space="preserve"> va fi însoțit de pontajul aferent perioadei de prestare a serviciilor, ce va cuprinde denumirea obiectivului, adresa obiectivului, numele agentului de pază, ziua, schimbul, numărul de ore prestate zilnic și numărul total de ore prestate în perioada raportată. Pontajul va fi întocmit de reprezentantul prestatorului, va fi semnat/avizat de administratorul obiectivului la care s-au prestat serviciile.</w:t>
      </w:r>
    </w:p>
    <w:p w:rsidR="00B34AA7" w:rsidRPr="00603203" w:rsidRDefault="00B34AA7" w:rsidP="00B34AA7">
      <w:pPr>
        <w:pStyle w:val="DefaultText2"/>
        <w:jc w:val="both"/>
        <w:rPr>
          <w:rFonts w:ascii="Calibri" w:hAnsi="Calibri" w:cs="Calibri"/>
          <w:b/>
          <w:i/>
          <w:sz w:val="22"/>
          <w:szCs w:val="22"/>
          <w:lang w:val="es-ES"/>
        </w:rPr>
      </w:pPr>
    </w:p>
    <w:p w:rsidR="00B34AA7" w:rsidRPr="00603203" w:rsidRDefault="00B34AA7" w:rsidP="00B34AA7">
      <w:pPr>
        <w:pStyle w:val="DefaultText"/>
        <w:jc w:val="both"/>
        <w:rPr>
          <w:rFonts w:ascii="Calibri" w:hAnsi="Calibri" w:cs="Calibri"/>
          <w:b/>
          <w:i/>
          <w:sz w:val="22"/>
          <w:szCs w:val="22"/>
          <w:lang w:val="pt-BR"/>
        </w:rPr>
      </w:pPr>
      <w:r w:rsidRPr="00603203">
        <w:rPr>
          <w:rFonts w:ascii="Calibri" w:hAnsi="Calibri" w:cs="Calibri"/>
          <w:b/>
          <w:i/>
          <w:sz w:val="22"/>
          <w:szCs w:val="22"/>
          <w:lang w:val="pt-BR"/>
        </w:rPr>
        <w:t>17.Ajustarea prețului contractului</w:t>
      </w:r>
    </w:p>
    <w:p w:rsidR="00B34AA7" w:rsidRDefault="00B34AA7" w:rsidP="00B34AA7">
      <w:pPr>
        <w:keepNext/>
        <w:jc w:val="both"/>
        <w:rPr>
          <w:rFonts w:ascii="Calibri" w:hAnsi="Calibri" w:cs="Calibri"/>
          <w:sz w:val="22"/>
          <w:szCs w:val="22"/>
          <w:lang w:val="ro-RO"/>
        </w:rPr>
      </w:pPr>
      <w:r w:rsidRPr="00603203">
        <w:rPr>
          <w:rFonts w:ascii="Calibri" w:hAnsi="Calibri" w:cs="Calibri"/>
          <w:sz w:val="22"/>
          <w:szCs w:val="22"/>
          <w:lang w:val="ro-RO"/>
        </w:rPr>
        <w:t>17.1. Pe durata contractului, NU se acceptă ajustarea tarifelor unitare care formează prețul contractului. Plăţile se vor face exclusiv pe baza preţurilor unitare proprii prevăzute de contractant în oferta sa iniţială, după cum este prevăzut în documentele de achiziţie iniţiale şi în contract.</w:t>
      </w:r>
    </w:p>
    <w:p w:rsidR="004807BC" w:rsidRPr="00603203" w:rsidRDefault="004807BC" w:rsidP="00B34AA7">
      <w:pPr>
        <w:keepNext/>
        <w:jc w:val="both"/>
        <w:rPr>
          <w:rFonts w:ascii="Calibri" w:hAnsi="Calibri" w:cs="Calibri"/>
          <w:sz w:val="22"/>
          <w:szCs w:val="22"/>
        </w:rPr>
      </w:pPr>
      <w:r>
        <w:rPr>
          <w:rFonts w:ascii="Calibri" w:hAnsi="Calibri" w:cs="Calibri"/>
          <w:sz w:val="22"/>
          <w:szCs w:val="22"/>
          <w:lang w:val="ro-RO"/>
        </w:rPr>
        <w:t xml:space="preserve">17.2 </w:t>
      </w:r>
      <w:r w:rsidRPr="004807BC">
        <w:rPr>
          <w:rFonts w:ascii="Calibri" w:eastAsia="Calibri" w:hAnsi="Calibri" w:cs="Calibri"/>
          <w:sz w:val="22"/>
          <w:szCs w:val="22"/>
          <w:lang w:val="nl-NL"/>
        </w:rPr>
        <w:t xml:space="preserve">Preţul unitar este ferm şi nu se ajustează pe toată perioada de derulare </w:t>
      </w:r>
      <w:r w:rsidRPr="00D900FA">
        <w:rPr>
          <w:rFonts w:ascii="Calibri" w:eastAsia="Calibri" w:hAnsi="Calibri" w:cs="Calibri"/>
          <w:color w:val="000000"/>
          <w:sz w:val="22"/>
          <w:szCs w:val="22"/>
          <w:lang w:val="nl-NL"/>
        </w:rPr>
        <w:t>a prezentului contract.</w:t>
      </w:r>
    </w:p>
    <w:p w:rsidR="005016FD" w:rsidRPr="00603203" w:rsidRDefault="005016FD" w:rsidP="00B34AA7">
      <w:pPr>
        <w:pStyle w:val="DefaultText"/>
        <w:jc w:val="both"/>
        <w:rPr>
          <w:rFonts w:ascii="Calibri" w:hAnsi="Calibri" w:cs="Calibri"/>
          <w:b/>
          <w:i/>
          <w:sz w:val="22"/>
          <w:szCs w:val="22"/>
          <w:lang w:val="pt-BR"/>
        </w:rPr>
      </w:pPr>
    </w:p>
    <w:p w:rsidR="00B34AA7" w:rsidRPr="00603203" w:rsidRDefault="00B34AA7" w:rsidP="00B34AA7">
      <w:pPr>
        <w:pStyle w:val="DefaultText"/>
        <w:jc w:val="both"/>
        <w:rPr>
          <w:rFonts w:ascii="Calibri" w:hAnsi="Calibri" w:cs="Calibri"/>
          <w:b/>
          <w:i/>
          <w:sz w:val="22"/>
          <w:szCs w:val="22"/>
          <w:lang w:val="pt-BR"/>
        </w:rPr>
      </w:pPr>
      <w:r w:rsidRPr="00603203">
        <w:rPr>
          <w:rFonts w:ascii="Calibri" w:hAnsi="Calibri" w:cs="Calibri"/>
          <w:b/>
          <w:i/>
          <w:sz w:val="22"/>
          <w:szCs w:val="22"/>
          <w:lang w:val="pt-BR"/>
        </w:rPr>
        <w:t xml:space="preserve">18.Subcontractanți </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18.1. Prestatorul a subcontractat (se va prezenta partea din contract ce face obiectul subcontractării) către subcontractantul (se vor prezenta datele de identificare ale acestuia).</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18.2. Contractele nr. ____________ încheiate între prestator și subcontractantul ___________, constituie anexa nr. __________ la prezentul contract.</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18.3. Valoarea prestațiilor care fac obiectul subcontractării este de _________________.</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18.4. Autoritatea contractantă nu va efectua plăți directe către subcontractanți</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18.5. Dispozițiile prevăzute la art. 18.1 – 18.4 nu diminuează răspunderea prestatorului în ceea ce privește modul de îndeplinire al prezentului contract.</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18.6. Prestatorul va indica achizitorului, cel mai tarziu la momentul începerii executării contractului numele, datele de contact și reprezentanții legali ai subcontractanților săi implicați în executarea contractului de achiziție publică.</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18.7. Subcontractantul are obligația de a notifica achizitorului orice modificări ale informațiilor prevăzute la art. 18.6 pe durata contractului.</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18.8. Prestatorul are dreptul de a implica noi subcontractanți, pe durata executării contractului de achiziție publică, cu condiția ca nominalizarea acestora să nu reprezinte o modificare substanțială a contractului de achiziție publică, în condițiile art. 221 din Legea nr. 98/2016</w:t>
      </w:r>
      <w:r w:rsidR="00EE6FFB">
        <w:rPr>
          <w:rFonts w:ascii="Calibri" w:hAnsi="Calibri" w:cs="Calibri"/>
          <w:sz w:val="22"/>
          <w:szCs w:val="22"/>
          <w:lang w:val="pt-BR"/>
        </w:rPr>
        <w:t>,</w:t>
      </w:r>
      <w:r w:rsidRPr="00603203">
        <w:rPr>
          <w:rFonts w:ascii="Calibri" w:hAnsi="Calibri" w:cs="Calibri"/>
          <w:sz w:val="22"/>
          <w:szCs w:val="22"/>
          <w:lang w:val="pt-BR"/>
        </w:rPr>
        <w:t xml:space="preserve"> cu modificările și completările ulterioare.</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18.9. În situația prevăzută la art. 18.8., prestatorul va transmite achizitorului informațiile prevăzute la art.</w:t>
      </w:r>
      <w:r w:rsidR="00EE6FFB">
        <w:rPr>
          <w:rFonts w:ascii="Calibri" w:hAnsi="Calibri" w:cs="Calibri"/>
          <w:sz w:val="22"/>
          <w:szCs w:val="22"/>
          <w:lang w:val="pt-BR"/>
        </w:rPr>
        <w:t xml:space="preserve"> </w:t>
      </w:r>
      <w:r w:rsidRPr="00603203">
        <w:rPr>
          <w:rFonts w:ascii="Calibri" w:hAnsi="Calibri" w:cs="Calibri"/>
          <w:sz w:val="22"/>
          <w:szCs w:val="22"/>
          <w:lang w:val="pt-BR"/>
        </w:rPr>
        <w:t>18.7. în vederea obținerii acordului achizitorului privind acceptarea noilor subcontractanți implicați în executarea contractului.</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18.10. Atunci când înlocuirea sa</w:t>
      </w:r>
      <w:r w:rsidR="00221E9B">
        <w:rPr>
          <w:rFonts w:ascii="Calibri" w:hAnsi="Calibri" w:cs="Calibri"/>
          <w:sz w:val="22"/>
          <w:szCs w:val="22"/>
          <w:lang w:val="pt-BR"/>
        </w:rPr>
        <w:t>u</w:t>
      </w:r>
      <w:r w:rsidRPr="00603203">
        <w:rPr>
          <w:rFonts w:ascii="Calibri" w:hAnsi="Calibri" w:cs="Calibri"/>
          <w:sz w:val="22"/>
          <w:szCs w:val="22"/>
          <w:lang w:val="pt-BR"/>
        </w:rPr>
        <w:t xml:space="preserve"> introducerea unor noi subcontractanți are loc după semnarea contractului, aceștia transmit certificatele și alte documente necesare pentru verificarea inexistenței unor situații de excludere și a resurselor/capabilităților corespunzătoare părții lor de implicare în contract.</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18.11. În scopul unei informări complete, achizitorul are dreptul de a extinde aplicarea obligațiilor prevăzute la art. 18.6</w:t>
      </w:r>
      <w:r w:rsidR="00EE6FFB">
        <w:rPr>
          <w:rFonts w:ascii="Calibri" w:hAnsi="Calibri" w:cs="Calibri"/>
          <w:sz w:val="22"/>
          <w:szCs w:val="22"/>
          <w:lang w:val="pt-BR"/>
        </w:rPr>
        <w:t xml:space="preserve"> </w:t>
      </w:r>
      <w:r w:rsidRPr="00603203">
        <w:rPr>
          <w:rFonts w:ascii="Calibri" w:hAnsi="Calibri" w:cs="Calibri"/>
          <w:sz w:val="22"/>
          <w:szCs w:val="22"/>
          <w:lang w:val="pt-BR"/>
        </w:rPr>
        <w:t>-</w:t>
      </w:r>
      <w:r w:rsidR="00EE6FFB">
        <w:rPr>
          <w:rFonts w:ascii="Calibri" w:hAnsi="Calibri" w:cs="Calibri"/>
          <w:sz w:val="22"/>
          <w:szCs w:val="22"/>
          <w:lang w:val="pt-BR"/>
        </w:rPr>
        <w:t xml:space="preserve"> </w:t>
      </w:r>
      <w:r w:rsidRPr="00603203">
        <w:rPr>
          <w:rFonts w:ascii="Calibri" w:hAnsi="Calibri" w:cs="Calibri"/>
          <w:sz w:val="22"/>
          <w:szCs w:val="22"/>
          <w:lang w:val="pt-BR"/>
        </w:rPr>
        <w:t>18.10.</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a) cu privire la furnizorii implicați în contracte de achiziții publice de servicii</w:t>
      </w:r>
      <w:r w:rsidR="00EE6FFB">
        <w:rPr>
          <w:rFonts w:ascii="Calibri" w:hAnsi="Calibri" w:cs="Calibri"/>
          <w:sz w:val="22"/>
          <w:szCs w:val="22"/>
          <w:lang w:val="pt-BR"/>
        </w:rPr>
        <w:t>;</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b) cu privire la subcontractanții subcontractanților contractului sal subcontractanții aflați pe niveluri subsecvente ale lanțului de subcontractare.</w:t>
      </w:r>
    </w:p>
    <w:p w:rsidR="00B34AA7" w:rsidRPr="00603203" w:rsidRDefault="00B34AA7" w:rsidP="00B34AA7">
      <w:pPr>
        <w:pStyle w:val="DefaultText"/>
        <w:jc w:val="both"/>
        <w:rPr>
          <w:rFonts w:ascii="Calibri" w:hAnsi="Calibri" w:cs="Calibri"/>
          <w:sz w:val="22"/>
          <w:szCs w:val="22"/>
          <w:lang w:val="pt-BR"/>
        </w:rPr>
      </w:pPr>
    </w:p>
    <w:p w:rsidR="00B34AA7" w:rsidRPr="00603203" w:rsidRDefault="00B34AA7" w:rsidP="00B34AA7">
      <w:pPr>
        <w:pStyle w:val="DefaultText"/>
        <w:jc w:val="both"/>
        <w:rPr>
          <w:rFonts w:ascii="Calibri" w:hAnsi="Calibri" w:cs="Calibri"/>
          <w:sz w:val="22"/>
          <w:szCs w:val="22"/>
          <w:lang w:val="es-ES"/>
        </w:rPr>
      </w:pPr>
      <w:r w:rsidRPr="00603203">
        <w:rPr>
          <w:rFonts w:ascii="Calibri" w:hAnsi="Calibri" w:cs="Calibri"/>
          <w:b/>
          <w:i/>
          <w:sz w:val="22"/>
          <w:szCs w:val="22"/>
          <w:lang w:val="es-ES"/>
        </w:rPr>
        <w:t>19. Cesiunea</w:t>
      </w:r>
    </w:p>
    <w:p w:rsidR="00B34AA7" w:rsidRPr="00603203" w:rsidRDefault="00B34AA7" w:rsidP="00B34AA7">
      <w:pPr>
        <w:pStyle w:val="DefaultText"/>
        <w:jc w:val="both"/>
        <w:rPr>
          <w:rFonts w:ascii="Calibri" w:hAnsi="Calibri" w:cs="Calibri"/>
          <w:sz w:val="22"/>
          <w:szCs w:val="22"/>
          <w:lang w:val="es-ES"/>
        </w:rPr>
      </w:pPr>
      <w:r w:rsidRPr="00603203">
        <w:rPr>
          <w:rFonts w:ascii="Calibri" w:hAnsi="Calibri" w:cs="Calibri"/>
          <w:sz w:val="22"/>
          <w:szCs w:val="22"/>
          <w:lang w:val="es-ES"/>
        </w:rPr>
        <w:t>19.1. Creanțele născute din prezentul contract pot face obiectul cesiunii în favoarea subcontractanților legată de partea/părțile din contract care sunt îndeplinite de către aceștia.</w:t>
      </w:r>
    </w:p>
    <w:p w:rsidR="00B34AA7" w:rsidRPr="00603203" w:rsidRDefault="00B34AA7" w:rsidP="00B34AA7">
      <w:pPr>
        <w:pStyle w:val="DefaultText"/>
        <w:jc w:val="both"/>
        <w:rPr>
          <w:rFonts w:ascii="Calibri" w:hAnsi="Calibri" w:cs="Calibri"/>
          <w:sz w:val="22"/>
          <w:szCs w:val="22"/>
          <w:lang w:val="es-ES"/>
        </w:rPr>
      </w:pPr>
      <w:r w:rsidRPr="00603203">
        <w:rPr>
          <w:rFonts w:ascii="Calibri" w:hAnsi="Calibri" w:cs="Calibri"/>
          <w:sz w:val="22"/>
          <w:szCs w:val="22"/>
          <w:lang w:val="es-ES"/>
        </w:rPr>
        <w:t xml:space="preserve">19.2. Cesiunea va fi notificată achizitorului în termen de 3 </w:t>
      </w:r>
      <w:r w:rsidR="00EE6FFB">
        <w:rPr>
          <w:rFonts w:ascii="Calibri" w:hAnsi="Calibri" w:cs="Calibri"/>
          <w:sz w:val="22"/>
          <w:szCs w:val="22"/>
          <w:lang w:val="es-ES"/>
        </w:rPr>
        <w:t xml:space="preserve">(trei) </w:t>
      </w:r>
      <w:r w:rsidRPr="00603203">
        <w:rPr>
          <w:rFonts w:ascii="Calibri" w:hAnsi="Calibri" w:cs="Calibri"/>
          <w:sz w:val="22"/>
          <w:szCs w:val="22"/>
          <w:lang w:val="es-ES"/>
        </w:rPr>
        <w:t>zile lucrătoare.</w:t>
      </w:r>
    </w:p>
    <w:p w:rsidR="00B34AA7" w:rsidRPr="00603203" w:rsidRDefault="00B34AA7" w:rsidP="00B34AA7">
      <w:pPr>
        <w:pStyle w:val="DefaultText"/>
        <w:jc w:val="both"/>
        <w:rPr>
          <w:rFonts w:ascii="Calibri" w:hAnsi="Calibri" w:cs="Calibri"/>
          <w:sz w:val="22"/>
          <w:szCs w:val="22"/>
          <w:lang w:val="es-ES"/>
        </w:rPr>
      </w:pPr>
      <w:r w:rsidRPr="00603203">
        <w:rPr>
          <w:rFonts w:ascii="Calibri" w:hAnsi="Calibri" w:cs="Calibri"/>
          <w:sz w:val="22"/>
          <w:szCs w:val="22"/>
          <w:lang w:val="es-ES"/>
        </w:rPr>
        <w:t>19.3. Cesiunea un afectează obligațiile născute din prezentul contract care vor rămâne în sarcina părților contractante așa cum au fost stipulate și asumate inițial.</w:t>
      </w:r>
    </w:p>
    <w:p w:rsidR="00964460" w:rsidRPr="00603203" w:rsidRDefault="00964460" w:rsidP="00B34AA7">
      <w:pPr>
        <w:pStyle w:val="DefaultText"/>
        <w:jc w:val="both"/>
        <w:rPr>
          <w:rFonts w:ascii="Calibri" w:hAnsi="Calibri" w:cs="Calibri"/>
          <w:b/>
          <w:i/>
          <w:sz w:val="22"/>
          <w:szCs w:val="22"/>
          <w:lang w:val="es-ES"/>
        </w:rPr>
      </w:pPr>
    </w:p>
    <w:p w:rsidR="00B34AA7" w:rsidRPr="00603203" w:rsidRDefault="00B34AA7" w:rsidP="00B34AA7">
      <w:pPr>
        <w:pStyle w:val="DefaultText"/>
        <w:jc w:val="both"/>
        <w:rPr>
          <w:rFonts w:ascii="Calibri" w:hAnsi="Calibri" w:cs="Calibri"/>
          <w:sz w:val="22"/>
          <w:szCs w:val="22"/>
          <w:lang w:val="es-ES"/>
        </w:rPr>
      </w:pPr>
      <w:r w:rsidRPr="00603203">
        <w:rPr>
          <w:rFonts w:ascii="Calibri" w:hAnsi="Calibri" w:cs="Calibri"/>
          <w:b/>
          <w:i/>
          <w:sz w:val="22"/>
          <w:szCs w:val="22"/>
          <w:lang w:val="es-ES"/>
        </w:rPr>
        <w:t>20. Modificarea contractului</w:t>
      </w:r>
    </w:p>
    <w:p w:rsidR="00B34AA7" w:rsidRPr="00603203" w:rsidRDefault="00B34AA7" w:rsidP="00B34AA7">
      <w:pPr>
        <w:pStyle w:val="DefaultText"/>
        <w:jc w:val="both"/>
        <w:rPr>
          <w:rFonts w:ascii="Calibri" w:hAnsi="Calibri" w:cs="Calibri"/>
          <w:sz w:val="22"/>
          <w:szCs w:val="22"/>
          <w:lang w:val="es-ES"/>
        </w:rPr>
      </w:pPr>
      <w:r w:rsidRPr="00603203">
        <w:rPr>
          <w:rFonts w:ascii="Calibri" w:hAnsi="Calibri" w:cs="Calibri"/>
          <w:sz w:val="22"/>
          <w:szCs w:val="22"/>
          <w:lang w:val="es-ES"/>
        </w:rPr>
        <w:t xml:space="preserve">20.1. Părțile contractante au dreptul, pe durata îndeplinirii contractului, de a conveni modificarea clauzelor prin act adițional, atunci când modificările nu sunt substanțiale, </w:t>
      </w:r>
      <w:r w:rsidR="00DB6A2E">
        <w:rPr>
          <w:rFonts w:ascii="Calibri" w:hAnsi="Calibri" w:cs="Calibri"/>
          <w:sz w:val="22"/>
          <w:szCs w:val="22"/>
          <w:lang w:val="es-ES"/>
        </w:rPr>
        <w:t xml:space="preserve">numai </w:t>
      </w:r>
      <w:r w:rsidRPr="00603203">
        <w:rPr>
          <w:rFonts w:ascii="Calibri" w:hAnsi="Calibri" w:cs="Calibri"/>
          <w:sz w:val="22"/>
          <w:szCs w:val="22"/>
          <w:lang w:val="es-ES"/>
        </w:rPr>
        <w:t xml:space="preserve">în condițiile art. 221 din </w:t>
      </w:r>
      <w:r w:rsidRPr="00603203">
        <w:rPr>
          <w:rFonts w:ascii="Calibri" w:hAnsi="Calibri" w:cs="Calibri"/>
          <w:i/>
          <w:sz w:val="22"/>
          <w:szCs w:val="22"/>
          <w:lang w:val="es-ES"/>
        </w:rPr>
        <w:t>Legea nr. 98/2016 privind achizițiile publice</w:t>
      </w:r>
      <w:r w:rsidR="00605681">
        <w:rPr>
          <w:rFonts w:ascii="Calibri" w:hAnsi="Calibri" w:cs="Calibri"/>
          <w:i/>
          <w:sz w:val="22"/>
          <w:szCs w:val="22"/>
          <w:lang w:val="es-ES"/>
        </w:rPr>
        <w:t>,</w:t>
      </w:r>
      <w:r w:rsidRPr="00603203">
        <w:rPr>
          <w:rFonts w:ascii="Calibri" w:hAnsi="Calibri" w:cs="Calibri"/>
          <w:i/>
          <w:sz w:val="22"/>
          <w:szCs w:val="22"/>
          <w:lang w:val="es-ES"/>
        </w:rPr>
        <w:t xml:space="preserve"> cu modificările și completările ulterioare.</w:t>
      </w:r>
    </w:p>
    <w:p w:rsidR="00B34AA7" w:rsidRPr="00603203" w:rsidRDefault="00B34AA7" w:rsidP="00B34AA7">
      <w:pPr>
        <w:pStyle w:val="DefaultText"/>
        <w:jc w:val="both"/>
        <w:rPr>
          <w:rFonts w:ascii="Calibri" w:hAnsi="Calibri" w:cs="Calibri"/>
          <w:sz w:val="22"/>
          <w:szCs w:val="22"/>
          <w:lang w:val="es-ES"/>
        </w:rPr>
      </w:pPr>
      <w:r w:rsidRPr="00603203">
        <w:rPr>
          <w:rFonts w:ascii="Calibri" w:hAnsi="Calibri" w:cs="Calibri"/>
          <w:sz w:val="22"/>
          <w:szCs w:val="22"/>
          <w:lang w:val="es-ES"/>
        </w:rPr>
        <w:t xml:space="preserve">20.2. Orice modificare a contractului în cursul perioadei sale de valabilitate altfel decât în cazurile și condițiile prevăzute la art. 221 se realizează prin organizarea unei noi proceduri de atribuire, în conformitate cu dispozițiile art. 222 alin. (1) din </w:t>
      </w:r>
      <w:r w:rsidRPr="00D900FA">
        <w:rPr>
          <w:rFonts w:ascii="Calibri" w:hAnsi="Calibri" w:cs="Calibri"/>
          <w:sz w:val="22"/>
          <w:szCs w:val="22"/>
          <w:lang w:val="es-ES"/>
        </w:rPr>
        <w:t>Legea nr. 98/2016 privind achizițiile publice</w:t>
      </w:r>
      <w:r w:rsidR="00605681" w:rsidRPr="00D900FA">
        <w:rPr>
          <w:rFonts w:ascii="Calibri" w:hAnsi="Calibri" w:cs="Calibri"/>
          <w:sz w:val="22"/>
          <w:szCs w:val="22"/>
          <w:lang w:val="es-ES"/>
        </w:rPr>
        <w:t>,</w:t>
      </w:r>
      <w:r w:rsidRPr="00D900FA">
        <w:rPr>
          <w:rFonts w:ascii="Calibri" w:hAnsi="Calibri" w:cs="Calibri"/>
          <w:sz w:val="22"/>
          <w:szCs w:val="22"/>
          <w:lang w:val="es-ES"/>
        </w:rPr>
        <w:t xml:space="preserve"> cu modificările și c</w:t>
      </w:r>
      <w:r w:rsidR="00DB6A2E" w:rsidRPr="00D900FA">
        <w:rPr>
          <w:rFonts w:ascii="Calibri" w:hAnsi="Calibri" w:cs="Calibri"/>
          <w:sz w:val="22"/>
          <w:szCs w:val="22"/>
          <w:lang w:val="es-ES"/>
        </w:rPr>
        <w:t>o</w:t>
      </w:r>
      <w:r w:rsidRPr="00D900FA">
        <w:rPr>
          <w:rFonts w:ascii="Calibri" w:hAnsi="Calibri" w:cs="Calibri"/>
          <w:sz w:val="22"/>
          <w:szCs w:val="22"/>
          <w:lang w:val="es-ES"/>
        </w:rPr>
        <w:t>mpletările ulterioare.</w:t>
      </w:r>
    </w:p>
    <w:p w:rsidR="00B34AA7" w:rsidRPr="00603203" w:rsidRDefault="00B34AA7" w:rsidP="00B34AA7">
      <w:pPr>
        <w:pStyle w:val="DefaultText"/>
        <w:jc w:val="both"/>
        <w:rPr>
          <w:rFonts w:ascii="Calibri" w:hAnsi="Calibri" w:cs="Calibri"/>
          <w:sz w:val="22"/>
          <w:szCs w:val="22"/>
          <w:lang w:val="es-ES"/>
        </w:rPr>
      </w:pPr>
    </w:p>
    <w:p w:rsidR="00B34AA7" w:rsidRPr="00603203" w:rsidRDefault="00B34AA7" w:rsidP="00B34AA7">
      <w:pPr>
        <w:pStyle w:val="DefaultText"/>
        <w:jc w:val="both"/>
        <w:rPr>
          <w:rFonts w:ascii="Calibri" w:hAnsi="Calibri" w:cs="Calibri"/>
          <w:b/>
          <w:i/>
          <w:sz w:val="22"/>
          <w:szCs w:val="22"/>
          <w:lang w:val="es-ES"/>
        </w:rPr>
      </w:pPr>
      <w:r w:rsidRPr="00603203">
        <w:rPr>
          <w:rFonts w:ascii="Calibri" w:hAnsi="Calibri" w:cs="Calibri"/>
          <w:b/>
          <w:i/>
          <w:sz w:val="22"/>
          <w:szCs w:val="22"/>
          <w:lang w:val="es-ES"/>
        </w:rPr>
        <w:t>21. Încetarea contractului</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21.1. Prezentul contract încetează de drept prin ajungerea la termen</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21.2. Contractul poate înceta și în următoarele cazuri:</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a)   prin acordul de voință al părților</w:t>
      </w:r>
      <w:r w:rsidR="00605681">
        <w:rPr>
          <w:rFonts w:ascii="Calibri" w:hAnsi="Calibri" w:cs="Calibri"/>
          <w:sz w:val="22"/>
          <w:szCs w:val="22"/>
          <w:lang w:val="ro-RO"/>
        </w:rPr>
        <w:t>;</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b) dacă încetează/sunt retrase sau anulate licențele sau orice alte autorizații legale necesare prestării serviciilor contractate</w:t>
      </w:r>
      <w:r w:rsidR="00605681">
        <w:rPr>
          <w:rFonts w:ascii="Calibri" w:hAnsi="Calibri" w:cs="Calibri"/>
          <w:sz w:val="22"/>
          <w:szCs w:val="22"/>
          <w:lang w:val="ro-RO"/>
        </w:rPr>
        <w:t>;</w:t>
      </w:r>
    </w:p>
    <w:p w:rsidR="003539AC" w:rsidRDefault="00B34AA7" w:rsidP="00B34AA7">
      <w:pPr>
        <w:jc w:val="both"/>
        <w:rPr>
          <w:rFonts w:ascii="Calibri" w:hAnsi="Calibri" w:cs="Calibri"/>
          <w:sz w:val="22"/>
          <w:szCs w:val="22"/>
          <w:lang w:val="ro-RO"/>
        </w:rPr>
      </w:pPr>
      <w:r w:rsidRPr="00603203">
        <w:rPr>
          <w:rFonts w:ascii="Calibri" w:hAnsi="Calibri" w:cs="Calibri"/>
          <w:sz w:val="22"/>
          <w:szCs w:val="22"/>
          <w:lang w:val="ro-RO"/>
        </w:rPr>
        <w:t>c)   în caz de forță majoră dacă aceasta persistă și se estimează că va acționa pentru o perioadă mai mare de 30 de zile de la data declanșării sale.</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 xml:space="preserve">21.3. Nerespectarea obligațiilor asumate prin prezentul contract de către părți, dă dreptul părții lezate de a considera contractual reziliat, cu o notificare prealabilă de 30 </w:t>
      </w:r>
      <w:r w:rsidR="00605681">
        <w:rPr>
          <w:rFonts w:ascii="Calibri" w:hAnsi="Calibri" w:cs="Calibri"/>
          <w:sz w:val="22"/>
          <w:szCs w:val="22"/>
          <w:lang w:val="ro-RO"/>
        </w:rPr>
        <w:t xml:space="preserve">(treizeci) </w:t>
      </w:r>
      <w:r w:rsidRPr="00603203">
        <w:rPr>
          <w:rFonts w:ascii="Calibri" w:hAnsi="Calibri" w:cs="Calibri"/>
          <w:sz w:val="22"/>
          <w:szCs w:val="22"/>
          <w:lang w:val="ro-RO"/>
        </w:rPr>
        <w:t>de zile a părții în culpă, precum și dreptul de a pretinde plata de daune-interese.</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21.4. Achizitorul își rezervă dreptul de a denunța unilateral contractu</w:t>
      </w:r>
      <w:r w:rsidR="00DB6A2E">
        <w:rPr>
          <w:rFonts w:ascii="Calibri" w:hAnsi="Calibri" w:cs="Calibri"/>
          <w:sz w:val="22"/>
          <w:szCs w:val="22"/>
          <w:lang w:val="ro-RO"/>
        </w:rPr>
        <w:t>l</w:t>
      </w:r>
      <w:r w:rsidRPr="00603203">
        <w:rPr>
          <w:rFonts w:ascii="Calibri" w:hAnsi="Calibri" w:cs="Calibri"/>
          <w:sz w:val="22"/>
          <w:szCs w:val="22"/>
          <w:lang w:val="ro-RO"/>
        </w:rPr>
        <w:t>, printr-o notificare scrisă adresată prestatorului, fără nici o compensație, dacă acesta din urmă ar da faliment , cu condiția ca această denunțare să nu prejudicieze sau să afecteze dreptul la acțiune sau despăgubire pentru prestator.</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21.5. Achizitorul își rezervă dreptul de a denunța unilateral contractul, în perioada de valabilitate a acestuia, în una dintre următoarele situații:</w:t>
      </w:r>
    </w:p>
    <w:p w:rsidR="00B34AA7" w:rsidRPr="00D900FA" w:rsidRDefault="00B34AA7" w:rsidP="00B34AA7">
      <w:pPr>
        <w:jc w:val="both"/>
        <w:rPr>
          <w:rFonts w:ascii="Calibri" w:hAnsi="Calibri" w:cs="Calibri"/>
          <w:i/>
          <w:sz w:val="22"/>
          <w:szCs w:val="22"/>
        </w:rPr>
      </w:pPr>
      <w:r w:rsidRPr="00603203">
        <w:rPr>
          <w:rFonts w:ascii="Calibri" w:hAnsi="Calibri" w:cs="Calibri"/>
          <w:sz w:val="22"/>
          <w:szCs w:val="22"/>
          <w:lang w:val="ro-RO"/>
        </w:rPr>
        <w:t xml:space="preserve">a) prestatorul s-a aflat, la momentul atribuirii contractului, în una dintre situațiile care ar fi determinat excluderea sa din procedura de atribuire potrivit art. 164 – 167 din </w:t>
      </w:r>
      <w:r w:rsidRPr="00603203">
        <w:rPr>
          <w:rFonts w:ascii="Calibri" w:hAnsi="Calibri" w:cs="Calibri"/>
          <w:i/>
          <w:sz w:val="22"/>
          <w:szCs w:val="22"/>
          <w:lang w:val="ro-RO"/>
        </w:rPr>
        <w:t>Legea nr. 98/2016 privind achizițiile publice</w:t>
      </w:r>
      <w:r w:rsidR="00605681">
        <w:rPr>
          <w:rFonts w:ascii="Calibri" w:hAnsi="Calibri" w:cs="Calibri"/>
          <w:i/>
          <w:sz w:val="22"/>
          <w:szCs w:val="22"/>
          <w:lang w:val="ro-RO"/>
        </w:rPr>
        <w:t>,</w:t>
      </w:r>
      <w:r w:rsidRPr="00603203">
        <w:rPr>
          <w:rFonts w:ascii="Calibri" w:hAnsi="Calibri" w:cs="Calibri"/>
          <w:i/>
          <w:sz w:val="22"/>
          <w:szCs w:val="22"/>
          <w:lang w:val="ro-RO"/>
        </w:rPr>
        <w:t xml:space="preserve"> cu modificările și completările ulterioare</w:t>
      </w:r>
      <w:r w:rsidR="00605681">
        <w:rPr>
          <w:rFonts w:ascii="Calibri" w:hAnsi="Calibri" w:cs="Calibri"/>
          <w:i/>
          <w:sz w:val="22"/>
          <w:szCs w:val="22"/>
        </w:rPr>
        <w:t>;</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b) contractul un ar fi trebuit să fie atribuit prestatorului respectiv, având în vedere o încălcare gravă a obligațiilor care rezultă din legislația europeană relevantă și care a fost constatată printr-o decizie a Curții de Justiție a Uniunii Europene.</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18.6. Prestatorul are dreptul de a pretinde numai plata corespunzătoare pentru partea din contract îndeplinită până la data rezilierii/denunțării unilaterale a contractului.</w:t>
      </w:r>
    </w:p>
    <w:p w:rsidR="00B34AA7" w:rsidRPr="00603203" w:rsidRDefault="00B34AA7" w:rsidP="00B34AA7">
      <w:pPr>
        <w:jc w:val="both"/>
        <w:rPr>
          <w:rFonts w:ascii="Calibri" w:hAnsi="Calibri" w:cs="Calibri"/>
          <w:b/>
          <w:sz w:val="22"/>
          <w:szCs w:val="22"/>
          <w:lang w:val="ro-RO"/>
        </w:rPr>
      </w:pPr>
    </w:p>
    <w:p w:rsidR="00B34AA7" w:rsidRPr="00603203" w:rsidRDefault="00B34AA7" w:rsidP="00B34AA7">
      <w:pPr>
        <w:jc w:val="both"/>
        <w:rPr>
          <w:rFonts w:ascii="Calibri" w:hAnsi="Calibri" w:cs="Calibri"/>
          <w:b/>
          <w:i/>
          <w:sz w:val="22"/>
          <w:szCs w:val="22"/>
          <w:lang w:val="ro-RO"/>
        </w:rPr>
      </w:pPr>
      <w:r w:rsidRPr="00603203">
        <w:rPr>
          <w:rFonts w:ascii="Calibri" w:hAnsi="Calibri" w:cs="Calibri"/>
          <w:b/>
          <w:i/>
          <w:sz w:val="22"/>
          <w:szCs w:val="22"/>
          <w:lang w:val="ro-RO"/>
        </w:rPr>
        <w:t>22. Prelucrarea datelor cu caracter personal</w:t>
      </w: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22.1</w:t>
      </w:r>
      <w:r w:rsidRPr="00603203">
        <w:rPr>
          <w:rFonts w:ascii="Calibri" w:hAnsi="Calibri" w:cs="Calibri"/>
          <w:sz w:val="22"/>
          <w:szCs w:val="22"/>
          <w:lang w:val="ro-RO"/>
        </w:rPr>
        <w:t xml:space="preserve"> Colectarea,  prelucrarea și stocarea/arhivarea  datelor cu caracter personal se vor realiza conform  </w:t>
      </w:r>
      <w:r w:rsidR="00605681" w:rsidRPr="00605681">
        <w:rPr>
          <w:rFonts w:ascii="Calibri" w:hAnsi="Calibri" w:cs="Calibri"/>
          <w:sz w:val="22"/>
          <w:szCs w:val="22"/>
        </w:rPr>
        <w:t>Regulamentului</w:t>
      </w:r>
      <w:r w:rsidR="00605681" w:rsidRPr="00130A75">
        <w:rPr>
          <w:rFonts w:ascii="Verdana" w:hAnsi="Verdana"/>
          <w:b/>
          <w:bCs/>
          <w:sz w:val="26"/>
          <w:szCs w:val="26"/>
        </w:rPr>
        <w:t xml:space="preserve"> </w:t>
      </w:r>
      <w:r w:rsidR="00605681" w:rsidRPr="00890001">
        <w:rPr>
          <w:rFonts w:ascii="Calibri" w:hAnsi="Calibri" w:cs="Calibri"/>
          <w:bCs/>
          <w:sz w:val="22"/>
          <w:szCs w:val="22"/>
        </w:rPr>
        <w:t xml:space="preserve">nr. 679/2016 privind protecţia persoanelor fizice în ceea ce priveşte prelucrarea datelor cu caracter personal şi privind libera circulaţie a acestor date şi de abrogare a Directivei </w:t>
      </w:r>
      <w:hyperlink r:id="rId41" w:history="1">
        <w:r w:rsidR="00605681" w:rsidRPr="00890001">
          <w:rPr>
            <w:rFonts w:ascii="Calibri" w:hAnsi="Calibri" w:cs="Calibri"/>
            <w:bCs/>
            <w:sz w:val="22"/>
            <w:szCs w:val="22"/>
            <w:u w:val="single"/>
          </w:rPr>
          <w:t>95/46/CE</w:t>
        </w:r>
      </w:hyperlink>
      <w:r w:rsidR="00605681" w:rsidRPr="00890001">
        <w:rPr>
          <w:rFonts w:ascii="Calibri" w:hAnsi="Calibri" w:cs="Calibri"/>
          <w:bCs/>
          <w:sz w:val="22"/>
          <w:szCs w:val="22"/>
        </w:rPr>
        <w:t xml:space="preserve"> (Regulamentul general privind protecţia datelor), rectificat,</w:t>
      </w:r>
      <w:r w:rsidR="00605681" w:rsidRPr="00605681">
        <w:rPr>
          <w:rFonts w:ascii="Calibri" w:hAnsi="Calibri" w:cs="Calibri"/>
          <w:color w:val="FF0000"/>
          <w:sz w:val="22"/>
          <w:szCs w:val="22"/>
        </w:rPr>
        <w:t xml:space="preserve"> </w:t>
      </w:r>
      <w:r w:rsidR="00605681">
        <w:rPr>
          <w:rFonts w:ascii="Calibri" w:hAnsi="Calibri" w:cs="Calibri"/>
          <w:sz w:val="22"/>
          <w:szCs w:val="22"/>
          <w:lang w:val="ro-RO"/>
        </w:rPr>
        <w:t xml:space="preserve"> </w:t>
      </w:r>
      <w:r w:rsidRPr="00603203">
        <w:rPr>
          <w:rFonts w:ascii="Calibri" w:hAnsi="Calibri" w:cs="Calibri"/>
          <w:sz w:val="22"/>
          <w:szCs w:val="22"/>
          <w:lang w:val="ro-RO"/>
        </w:rPr>
        <w:t>precum și cu respectarea legislației naționale în materie, în scopul implementării și monitorizării proiectului, realizării obiectivului contractului, îndeplinirii obiectivelor acestuia, precum și în scop statistic.</w:t>
      </w: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22.2</w:t>
      </w:r>
      <w:r w:rsidRPr="00603203">
        <w:rPr>
          <w:rFonts w:ascii="Calibri" w:hAnsi="Calibri" w:cs="Calibri"/>
          <w:sz w:val="22"/>
          <w:szCs w:val="22"/>
          <w:lang w:val="ro-RO"/>
        </w:rPr>
        <w:t xml:space="preserve">  Datele cu caracter personal, așa cum sunt clasificate în Regulamentul (UE) 679 / 2016, vor fi prelucrate în acord cu legislația menționată pe toată perioada contractuală, inclusiv pe perioada de verificare și urmărire a obiectivelor contractuale, în scopul și temeiul legal pentru care s-a perfectat prezentul contract.</w:t>
      </w: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22.3</w:t>
      </w:r>
      <w:r w:rsidRPr="00603203">
        <w:rPr>
          <w:rFonts w:ascii="Calibri" w:hAnsi="Calibri" w:cs="Calibri"/>
          <w:sz w:val="22"/>
          <w:szCs w:val="22"/>
          <w:lang w:val="ro-RO"/>
        </w:rPr>
        <w:t xml:space="preserve">  Părțile contractuale vor lua măsuri tehnice și organizatorice adecvate, protrivit propriilor atribuții și competențe instituționale, în vederea asigurării unui nivel corespunzător de securitate a datelor cu caracater personal, fie că este vorba despre prelucrare, reprelucrare sau transfer către terți ori publicare pe surse publice interne sau externe.</w:t>
      </w: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22.4</w:t>
      </w:r>
      <w:r w:rsidRPr="00603203">
        <w:rPr>
          <w:rFonts w:ascii="Calibri" w:hAnsi="Calibri" w:cs="Calibri"/>
          <w:sz w:val="22"/>
          <w:szCs w:val="22"/>
          <w:lang w:val="ro-RO"/>
        </w:rPr>
        <w:t xml:space="preserve"> Părțile contractuale vor asigura protrivit propriilor atribuții și competențe instituționale toate condițiile tehnice și organizatorice pentru păstrarea confidențialității, integrității și disponibilității datelor cu caracter personal.</w:t>
      </w: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22.5</w:t>
      </w:r>
      <w:r w:rsidRPr="00603203">
        <w:rPr>
          <w:rFonts w:ascii="Calibri" w:hAnsi="Calibri" w:cs="Calibri"/>
          <w:sz w:val="22"/>
          <w:szCs w:val="22"/>
          <w:lang w:val="ro-RO"/>
        </w:rPr>
        <w:t xml:space="preserve"> Părțile contractuale se vor informa și notifica reciproc cu privire la orice încălcare a securității prelucării datelor cu caracter personal din prezentul contract, în vederea adoptării de urgență a măsurilor tehnice și organizatorice ce se impun și în vederea notificării Autorității Naționale de Supraveghere a Prelucării Datelor cu Caracter Personal (ANSPCDCP), conform obligațiilor ce decurd din prevederile Regulamentului (UE) 679 / 2016.</w:t>
      </w: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22.6</w:t>
      </w:r>
      <w:r w:rsidRPr="00603203">
        <w:rPr>
          <w:rFonts w:ascii="Calibri" w:hAnsi="Calibri" w:cs="Calibri"/>
          <w:sz w:val="22"/>
          <w:szCs w:val="22"/>
          <w:lang w:val="ro-RO"/>
        </w:rPr>
        <w:t xml:space="preserve">  Părțile contractuale, prin reprezentații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Regulementul (UE) 679 / 2016, precum și a consimțământului persoanelor vizate făcând dovada acestora în scris și format electronic ori de câte ori vor fi solicitate de către ANSPDCP. </w:t>
      </w:r>
    </w:p>
    <w:p w:rsidR="00B34AA7" w:rsidRPr="00603203" w:rsidRDefault="00B34AA7" w:rsidP="00B34AA7">
      <w:pPr>
        <w:pStyle w:val="DefaultText"/>
        <w:jc w:val="both"/>
        <w:rPr>
          <w:rFonts w:ascii="Calibri" w:hAnsi="Calibri" w:cs="Calibri"/>
          <w:b/>
          <w:i/>
          <w:sz w:val="22"/>
          <w:szCs w:val="22"/>
          <w:lang w:val="it-IT"/>
        </w:rPr>
      </w:pPr>
    </w:p>
    <w:p w:rsidR="00B34AA7" w:rsidRPr="00603203" w:rsidRDefault="00B34AA7" w:rsidP="00B34AA7">
      <w:pPr>
        <w:pStyle w:val="DefaultText"/>
        <w:jc w:val="both"/>
        <w:rPr>
          <w:rFonts w:ascii="Calibri" w:hAnsi="Calibri" w:cs="Calibri"/>
          <w:b/>
          <w:i/>
          <w:sz w:val="22"/>
          <w:szCs w:val="22"/>
          <w:lang w:val="it-IT"/>
        </w:rPr>
      </w:pPr>
      <w:r w:rsidRPr="00603203">
        <w:rPr>
          <w:rFonts w:ascii="Calibri" w:hAnsi="Calibri" w:cs="Calibri"/>
          <w:b/>
          <w:i/>
          <w:sz w:val="22"/>
          <w:szCs w:val="22"/>
          <w:lang w:val="it-IT"/>
        </w:rPr>
        <w:t>23. Forţa majoră</w:t>
      </w:r>
    </w:p>
    <w:p w:rsidR="00B34AA7" w:rsidRPr="00603203" w:rsidRDefault="00B34AA7" w:rsidP="00B34AA7">
      <w:pPr>
        <w:pStyle w:val="DefaultText"/>
        <w:jc w:val="both"/>
        <w:rPr>
          <w:rFonts w:ascii="Calibri" w:hAnsi="Calibri" w:cs="Calibri"/>
          <w:sz w:val="22"/>
          <w:szCs w:val="22"/>
          <w:lang w:val="it-IT"/>
        </w:rPr>
      </w:pPr>
      <w:r w:rsidRPr="00603203">
        <w:rPr>
          <w:rFonts w:ascii="Calibri" w:hAnsi="Calibri" w:cs="Calibri"/>
          <w:sz w:val="22"/>
          <w:szCs w:val="22"/>
          <w:lang w:val="it-IT"/>
        </w:rPr>
        <w:t>13.1. Forţa majoră este constatată de o autoritate competentă.</w:t>
      </w:r>
    </w:p>
    <w:p w:rsidR="00B34AA7" w:rsidRPr="00603203" w:rsidRDefault="00B34AA7" w:rsidP="00B34AA7">
      <w:pPr>
        <w:pStyle w:val="DefaultText"/>
        <w:jc w:val="both"/>
        <w:rPr>
          <w:rFonts w:ascii="Calibri" w:hAnsi="Calibri" w:cs="Calibri"/>
          <w:sz w:val="22"/>
          <w:szCs w:val="22"/>
          <w:lang w:val="es-ES"/>
        </w:rPr>
      </w:pPr>
      <w:r w:rsidRPr="00603203">
        <w:rPr>
          <w:rFonts w:ascii="Calibri" w:hAnsi="Calibri" w:cs="Calibri"/>
          <w:sz w:val="22"/>
          <w:szCs w:val="22"/>
          <w:lang w:val="it-IT"/>
        </w:rPr>
        <w:t>23.2. Forţa majoră exonerează părţile contractante de îndeplinirea ob</w:t>
      </w:r>
      <w:r w:rsidRPr="00603203">
        <w:rPr>
          <w:rFonts w:ascii="Calibri" w:hAnsi="Calibri" w:cs="Calibri"/>
          <w:sz w:val="22"/>
          <w:szCs w:val="22"/>
          <w:lang w:val="es-ES"/>
        </w:rPr>
        <w:t>ligaţiilor asumate prin prezentul contract, pe toată perioada în care aceasta acţionează.</w:t>
      </w:r>
    </w:p>
    <w:p w:rsidR="00B34AA7" w:rsidRPr="00603203" w:rsidRDefault="00B34AA7" w:rsidP="00B34AA7">
      <w:pPr>
        <w:pStyle w:val="DefaultText"/>
        <w:jc w:val="both"/>
        <w:rPr>
          <w:rFonts w:ascii="Calibri" w:hAnsi="Calibri" w:cs="Calibri"/>
          <w:b/>
          <w:sz w:val="22"/>
          <w:szCs w:val="22"/>
          <w:lang w:val="es-ES"/>
        </w:rPr>
      </w:pPr>
      <w:r w:rsidRPr="00603203">
        <w:rPr>
          <w:rFonts w:ascii="Calibri" w:hAnsi="Calibri" w:cs="Calibri"/>
          <w:sz w:val="22"/>
          <w:szCs w:val="22"/>
          <w:lang w:val="es-ES"/>
        </w:rPr>
        <w:t>23.3. Îndeplinirea contractului va fi suspendată în perioada de acţiune a forţei majore, dar fară a prejudicia drepturile ce li se cuveneau părţilor până la apariţia acesteia.</w:t>
      </w:r>
    </w:p>
    <w:p w:rsidR="00B34AA7" w:rsidRPr="00603203" w:rsidRDefault="00B34AA7" w:rsidP="00B34AA7">
      <w:pPr>
        <w:pStyle w:val="DefaultText"/>
        <w:jc w:val="both"/>
        <w:rPr>
          <w:rFonts w:ascii="Calibri" w:hAnsi="Calibri" w:cs="Calibri"/>
          <w:sz w:val="22"/>
          <w:szCs w:val="22"/>
          <w:lang w:val="es-ES"/>
        </w:rPr>
      </w:pPr>
      <w:r w:rsidRPr="00603203">
        <w:rPr>
          <w:rFonts w:ascii="Calibri" w:hAnsi="Calibri" w:cs="Calibri"/>
          <w:sz w:val="22"/>
          <w:szCs w:val="22"/>
          <w:lang w:val="es-ES"/>
        </w:rPr>
        <w:t>23.4.  Partea contractantă care invocă forţa majoră are obligaţia de a notifica celeilalte părţi, imediat şi în mod complet, producerea acesteia şi să ia orice măsuri care îi stau la dispoziţie în vederea limitării consecinţelor.</w:t>
      </w:r>
    </w:p>
    <w:p w:rsidR="00B34AA7" w:rsidRPr="00603203" w:rsidRDefault="00B34AA7" w:rsidP="00B34AA7">
      <w:pPr>
        <w:pStyle w:val="DefaultText"/>
        <w:jc w:val="both"/>
        <w:rPr>
          <w:rFonts w:ascii="Calibri" w:hAnsi="Calibri" w:cs="Calibri"/>
          <w:sz w:val="22"/>
          <w:szCs w:val="22"/>
          <w:lang w:val="es-ES"/>
        </w:rPr>
      </w:pPr>
      <w:r w:rsidRPr="00603203">
        <w:rPr>
          <w:rFonts w:ascii="Calibri" w:hAnsi="Calibri" w:cs="Calibri"/>
          <w:sz w:val="22"/>
          <w:szCs w:val="22"/>
          <w:lang w:val="es-ES"/>
        </w:rPr>
        <w:t>23.4. Partea contractantă care invocă forța majoră are obligația de a notifica celeilalte părți încetarea cauzei acesteia în maximum 15</w:t>
      </w:r>
      <w:r w:rsidR="00DB6A2E">
        <w:rPr>
          <w:rFonts w:ascii="Calibri" w:hAnsi="Calibri" w:cs="Calibri"/>
          <w:sz w:val="22"/>
          <w:szCs w:val="22"/>
          <w:lang w:val="es-ES"/>
        </w:rPr>
        <w:t xml:space="preserve"> (</w:t>
      </w:r>
      <w:r w:rsidR="006C47F2">
        <w:rPr>
          <w:rFonts w:ascii="Calibri" w:hAnsi="Calibri" w:cs="Calibri"/>
          <w:sz w:val="22"/>
          <w:szCs w:val="22"/>
          <w:lang w:val="es-ES"/>
        </w:rPr>
        <w:t>cincisprezece)</w:t>
      </w:r>
      <w:r w:rsidRPr="00603203">
        <w:rPr>
          <w:rFonts w:ascii="Calibri" w:hAnsi="Calibri" w:cs="Calibri"/>
          <w:sz w:val="22"/>
          <w:szCs w:val="22"/>
          <w:lang w:val="es-ES"/>
        </w:rPr>
        <w:t xml:space="preserve"> zile de la încetare.</w:t>
      </w:r>
    </w:p>
    <w:p w:rsidR="00B34AA7" w:rsidRPr="00603203" w:rsidRDefault="00B34AA7" w:rsidP="00B34AA7">
      <w:pPr>
        <w:pStyle w:val="DefaultText"/>
        <w:jc w:val="both"/>
        <w:rPr>
          <w:rFonts w:ascii="Calibri" w:hAnsi="Calibri" w:cs="Calibri"/>
          <w:sz w:val="22"/>
          <w:szCs w:val="22"/>
          <w:lang w:val="es-ES"/>
        </w:rPr>
      </w:pPr>
      <w:r w:rsidRPr="00603203">
        <w:rPr>
          <w:rFonts w:ascii="Calibri" w:hAnsi="Calibri" w:cs="Calibri"/>
          <w:sz w:val="22"/>
          <w:szCs w:val="22"/>
          <w:lang w:val="es-ES"/>
        </w:rPr>
        <w:t>23.6. Dacă forţa majoră acţionează sau se estimează că va acţiona o perioada mai mare de 6</w:t>
      </w:r>
      <w:r w:rsidR="00DB196C">
        <w:rPr>
          <w:rFonts w:ascii="Calibri" w:hAnsi="Calibri" w:cs="Calibri"/>
          <w:sz w:val="22"/>
          <w:szCs w:val="22"/>
          <w:lang w:val="es-ES"/>
        </w:rPr>
        <w:t xml:space="preserve"> (șase)</w:t>
      </w:r>
      <w:r w:rsidRPr="00603203">
        <w:rPr>
          <w:rFonts w:ascii="Calibri" w:hAnsi="Calibri" w:cs="Calibri"/>
          <w:sz w:val="22"/>
          <w:szCs w:val="22"/>
          <w:lang w:val="es-ES"/>
        </w:rPr>
        <w:t xml:space="preserve"> luni, fiecare parte va avea dreptul să notifice celeilalte părţi încetarea de plin drept a prezentului contract, fără ca vreuna din părţi să poată pretinde celeilalte daune-interese.</w:t>
      </w:r>
    </w:p>
    <w:p w:rsidR="00B34AA7" w:rsidRPr="00603203" w:rsidRDefault="00B34AA7" w:rsidP="00B34AA7">
      <w:pPr>
        <w:pStyle w:val="DefaultText"/>
        <w:jc w:val="both"/>
        <w:rPr>
          <w:rFonts w:ascii="Calibri" w:hAnsi="Calibri" w:cs="Calibri"/>
          <w:sz w:val="22"/>
          <w:szCs w:val="22"/>
          <w:lang w:val="es-ES"/>
        </w:rPr>
      </w:pPr>
      <w:r w:rsidRPr="00603203">
        <w:rPr>
          <w:rFonts w:ascii="Calibri" w:hAnsi="Calibri" w:cs="Calibri"/>
          <w:sz w:val="22"/>
          <w:szCs w:val="22"/>
          <w:lang w:val="es-ES"/>
        </w:rPr>
        <w:t>23.7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B34AA7" w:rsidRPr="00603203" w:rsidRDefault="00B34AA7" w:rsidP="00B34AA7">
      <w:pPr>
        <w:pStyle w:val="DefaultText"/>
        <w:jc w:val="both"/>
        <w:rPr>
          <w:rFonts w:ascii="Calibri" w:hAnsi="Calibri" w:cs="Calibri"/>
          <w:sz w:val="22"/>
          <w:szCs w:val="22"/>
          <w:lang w:val="es-ES"/>
        </w:rPr>
      </w:pPr>
      <w:r w:rsidRPr="00603203">
        <w:rPr>
          <w:rFonts w:ascii="Calibri" w:hAnsi="Calibri" w:cs="Calibri"/>
          <w:sz w:val="22"/>
          <w:szCs w:val="22"/>
          <w:lang w:val="es-ES"/>
        </w:rPr>
        <w:t xml:space="preserve">23.8 </w:t>
      </w:r>
      <w:r w:rsidRPr="00603203">
        <w:rPr>
          <w:rFonts w:ascii="Calibri" w:hAnsi="Calibri" w:cs="Calibri"/>
          <w:sz w:val="22"/>
          <w:szCs w:val="22"/>
        </w:rPr>
        <w:t>Prestatorul</w:t>
      </w:r>
      <w:r w:rsidRPr="00603203">
        <w:rPr>
          <w:rFonts w:ascii="Calibri" w:hAnsi="Calibri" w:cs="Calibri"/>
          <w:sz w:val="22"/>
          <w:szCs w:val="22"/>
          <w:lang w:val="es-ES"/>
        </w:rPr>
        <w:t xml:space="preserve"> nu va răspunde pentru daune-interese/majorări de întârziere dacă, şi în măsura în care, întârzierea în executare sau altă neîndeplinire a obligaţiilor din prezentul contract de servicii este rezultatul unui eveniment de forţă majoră. În mod similar, </w:t>
      </w:r>
      <w:r w:rsidR="006C47F2">
        <w:rPr>
          <w:rFonts w:ascii="Calibri" w:hAnsi="Calibri" w:cs="Calibri"/>
          <w:sz w:val="22"/>
          <w:szCs w:val="22"/>
          <w:lang w:val="es-ES"/>
        </w:rPr>
        <w:t>a</w:t>
      </w:r>
      <w:r w:rsidRPr="00603203">
        <w:rPr>
          <w:rFonts w:ascii="Calibri" w:hAnsi="Calibri" w:cs="Calibri"/>
          <w:sz w:val="22"/>
          <w:szCs w:val="22"/>
          <w:lang w:val="es-ES"/>
        </w:rPr>
        <w:t xml:space="preserve">chizitorul nu va datora majorări de întârziere pentru plăţile cu întârziere, pentru neexecutare sau pentru rezilierea de către </w:t>
      </w:r>
      <w:r w:rsidR="006C47F2">
        <w:rPr>
          <w:rFonts w:ascii="Calibri" w:hAnsi="Calibri" w:cs="Calibri"/>
          <w:sz w:val="22"/>
          <w:szCs w:val="22"/>
          <w:lang w:val="es-ES"/>
        </w:rPr>
        <w:t>p</w:t>
      </w:r>
      <w:r w:rsidRPr="00603203">
        <w:rPr>
          <w:rFonts w:ascii="Calibri" w:hAnsi="Calibri" w:cs="Calibri"/>
          <w:sz w:val="22"/>
          <w:szCs w:val="22"/>
          <w:lang w:val="es-ES"/>
        </w:rPr>
        <w:t xml:space="preserve">restator pentru neexecutare, dacă, şi în măsura în care, întârzierea </w:t>
      </w:r>
      <w:r w:rsidR="006C47F2">
        <w:rPr>
          <w:rFonts w:ascii="Calibri" w:hAnsi="Calibri" w:cs="Calibri"/>
          <w:sz w:val="22"/>
          <w:szCs w:val="22"/>
          <w:lang w:val="es-ES"/>
        </w:rPr>
        <w:t>a</w:t>
      </w:r>
      <w:r w:rsidRPr="00603203">
        <w:rPr>
          <w:rFonts w:ascii="Calibri" w:hAnsi="Calibri" w:cs="Calibri"/>
          <w:sz w:val="22"/>
          <w:szCs w:val="22"/>
          <w:lang w:val="es-ES"/>
        </w:rPr>
        <w:t>chizitorului sau altă neîndeplinire a obligaţiilor sale este rezultatul forţei majore.</w:t>
      </w:r>
    </w:p>
    <w:p w:rsidR="00B34AA7" w:rsidRPr="00603203" w:rsidRDefault="00B34AA7" w:rsidP="00B34AA7">
      <w:pPr>
        <w:pStyle w:val="DefaultText"/>
        <w:jc w:val="both"/>
        <w:rPr>
          <w:rFonts w:ascii="Calibri" w:hAnsi="Calibri" w:cs="Calibri"/>
          <w:sz w:val="22"/>
          <w:szCs w:val="22"/>
          <w:lang w:val="es-ES"/>
        </w:rPr>
      </w:pPr>
      <w:r w:rsidRPr="00603203">
        <w:rPr>
          <w:rFonts w:ascii="Calibri" w:hAnsi="Calibri" w:cs="Calibri"/>
          <w:sz w:val="22"/>
          <w:szCs w:val="22"/>
          <w:lang w:val="es-ES"/>
        </w:rPr>
        <w:t>23.9 Cazul fortuit nu este exonerator de răspundere contractuală.</w:t>
      </w:r>
    </w:p>
    <w:p w:rsidR="005016FD" w:rsidRPr="00603203" w:rsidRDefault="005016FD" w:rsidP="00B34AA7">
      <w:pPr>
        <w:pStyle w:val="DefaultText"/>
        <w:jc w:val="both"/>
        <w:rPr>
          <w:rFonts w:ascii="Calibri" w:hAnsi="Calibri" w:cs="Calibri"/>
          <w:b/>
          <w:i/>
          <w:sz w:val="22"/>
          <w:szCs w:val="22"/>
          <w:lang w:val="pt-BR"/>
        </w:rPr>
      </w:pPr>
    </w:p>
    <w:p w:rsidR="00B34AA7" w:rsidRPr="00603203" w:rsidRDefault="00B34AA7" w:rsidP="00B34AA7">
      <w:pPr>
        <w:pStyle w:val="DefaultText"/>
        <w:jc w:val="both"/>
        <w:rPr>
          <w:rFonts w:ascii="Calibri" w:hAnsi="Calibri" w:cs="Calibri"/>
          <w:b/>
          <w:i/>
          <w:sz w:val="22"/>
          <w:szCs w:val="22"/>
          <w:lang w:val="pt-BR"/>
        </w:rPr>
      </w:pPr>
      <w:r w:rsidRPr="00603203">
        <w:rPr>
          <w:rFonts w:ascii="Calibri" w:hAnsi="Calibri" w:cs="Calibri"/>
          <w:b/>
          <w:i/>
          <w:sz w:val="22"/>
          <w:szCs w:val="22"/>
          <w:lang w:val="pt-BR"/>
        </w:rPr>
        <w:t>24. Soluţionarea litigiilor</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24.1. Achizitorul şi prestatorul vor depune toate eforturile pentru a rezolva pe cale amiabilă, prin tratative directe, orice neînţelegere sau dispută care se poate ivi între ei în cadrul sau în legătură cu îndeplinirea prezentului contract.</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 xml:space="preserve">24.2. </w:t>
      </w:r>
      <w:r w:rsidRPr="00603203">
        <w:rPr>
          <w:rFonts w:ascii="Calibri" w:hAnsi="Calibri" w:cs="Calibri"/>
          <w:sz w:val="22"/>
          <w:szCs w:val="22"/>
        </w:rPr>
        <w:t xml:space="preserve">Dacă, </w:t>
      </w:r>
      <w:r w:rsidR="00DB6A2E">
        <w:rPr>
          <w:rFonts w:ascii="Calibri" w:hAnsi="Calibri" w:cs="Calibri"/>
          <w:sz w:val="22"/>
          <w:szCs w:val="22"/>
        </w:rPr>
        <w:t xml:space="preserve">în termen de </w:t>
      </w:r>
      <w:r w:rsidRPr="00603203">
        <w:rPr>
          <w:rFonts w:ascii="Calibri" w:hAnsi="Calibri" w:cs="Calibri"/>
          <w:sz w:val="22"/>
          <w:szCs w:val="22"/>
        </w:rPr>
        <w:t xml:space="preserve"> 15 </w:t>
      </w:r>
      <w:r w:rsidR="00DB196C">
        <w:rPr>
          <w:rFonts w:ascii="Calibri" w:hAnsi="Calibri" w:cs="Calibri"/>
          <w:sz w:val="22"/>
          <w:szCs w:val="22"/>
        </w:rPr>
        <w:t xml:space="preserve">(cincisprezece) </w:t>
      </w:r>
      <w:r w:rsidRPr="00603203">
        <w:rPr>
          <w:rFonts w:ascii="Calibri" w:hAnsi="Calibri" w:cs="Calibri"/>
          <w:sz w:val="22"/>
          <w:szCs w:val="22"/>
        </w:rPr>
        <w:t>zile de la începerea acestor tratative, achizitorul şi prestatorul nu reuşesc sa rezolve în mod amiabil o divergenţă contractuală survenită, fiecare parte poate solicita ca disput</w:t>
      </w:r>
      <w:r w:rsidR="00DB196C">
        <w:rPr>
          <w:rFonts w:ascii="Calibri" w:hAnsi="Calibri" w:cs="Calibri"/>
          <w:sz w:val="22"/>
          <w:szCs w:val="22"/>
        </w:rPr>
        <w:t>ă</w:t>
      </w:r>
      <w:r w:rsidRPr="00603203">
        <w:rPr>
          <w:rFonts w:ascii="Calibri" w:hAnsi="Calibri" w:cs="Calibri"/>
          <w:sz w:val="22"/>
          <w:szCs w:val="22"/>
        </w:rPr>
        <w:t xml:space="preserve"> să fie soluţionată de către instanţele judecătoreşti competente din România. </w:t>
      </w:r>
    </w:p>
    <w:p w:rsidR="00B34AA7" w:rsidRPr="00603203" w:rsidRDefault="00B34AA7" w:rsidP="00B34AA7">
      <w:pPr>
        <w:pStyle w:val="DefaultText"/>
        <w:jc w:val="both"/>
        <w:rPr>
          <w:rFonts w:ascii="Calibri" w:hAnsi="Calibri" w:cs="Calibri"/>
          <w:b/>
          <w:i/>
          <w:sz w:val="22"/>
          <w:szCs w:val="22"/>
        </w:rPr>
      </w:pPr>
    </w:p>
    <w:p w:rsidR="00B34AA7" w:rsidRPr="00603203" w:rsidRDefault="00B34AA7" w:rsidP="00B34AA7">
      <w:pPr>
        <w:pStyle w:val="DefaultText"/>
        <w:jc w:val="both"/>
        <w:rPr>
          <w:rFonts w:ascii="Calibri" w:hAnsi="Calibri" w:cs="Calibri"/>
          <w:i/>
          <w:sz w:val="22"/>
          <w:szCs w:val="22"/>
          <w:lang w:val="pt-BR"/>
        </w:rPr>
      </w:pPr>
      <w:r w:rsidRPr="00603203">
        <w:rPr>
          <w:rFonts w:ascii="Calibri" w:hAnsi="Calibri" w:cs="Calibri"/>
          <w:b/>
          <w:i/>
          <w:sz w:val="22"/>
          <w:szCs w:val="22"/>
        </w:rPr>
        <w:t xml:space="preserve">25. </w:t>
      </w:r>
      <w:r w:rsidRPr="00603203">
        <w:rPr>
          <w:rFonts w:ascii="Calibri" w:hAnsi="Calibri" w:cs="Calibri"/>
          <w:b/>
          <w:i/>
          <w:sz w:val="22"/>
          <w:szCs w:val="22"/>
          <w:lang w:val="pt-BR"/>
        </w:rPr>
        <w:t>Limba care guvernează contractul</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25.1. Limba care guvernează contractul este limba română.</w:t>
      </w:r>
    </w:p>
    <w:p w:rsidR="00B34AA7" w:rsidRPr="00603203" w:rsidRDefault="00B34AA7" w:rsidP="00B34AA7">
      <w:pPr>
        <w:pStyle w:val="DefaultText"/>
        <w:jc w:val="both"/>
        <w:rPr>
          <w:rFonts w:ascii="Calibri" w:hAnsi="Calibri" w:cs="Calibri"/>
          <w:sz w:val="22"/>
          <w:szCs w:val="22"/>
          <w:lang w:val="pt-BR"/>
        </w:rPr>
      </w:pPr>
    </w:p>
    <w:p w:rsidR="00B34AA7" w:rsidRPr="00603203" w:rsidRDefault="00B34AA7" w:rsidP="00B34AA7">
      <w:pPr>
        <w:pStyle w:val="DefaultText"/>
        <w:jc w:val="both"/>
        <w:rPr>
          <w:rFonts w:ascii="Calibri" w:hAnsi="Calibri" w:cs="Calibri"/>
          <w:b/>
          <w:i/>
          <w:sz w:val="22"/>
          <w:szCs w:val="22"/>
          <w:lang w:val="pt-BR"/>
        </w:rPr>
      </w:pPr>
      <w:r w:rsidRPr="00603203">
        <w:rPr>
          <w:rFonts w:ascii="Calibri" w:hAnsi="Calibri" w:cs="Calibri"/>
          <w:b/>
          <w:i/>
          <w:sz w:val="22"/>
          <w:szCs w:val="22"/>
          <w:lang w:val="pt-BR"/>
        </w:rPr>
        <w:t>26. Comunicări</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26.1  (1) Orice comunicare între părţi, referitoare la îndeplinirea prezentului contract, trebuie să fie transmisă în scris.</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(2) Orice document scris trebuie înregistrat atât în momentul transmiterii, cât şi în momentul primirii.</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26.2 Comunicările între părţi se pot face şi prin fax sau e-mail cu condiţia confirmării în scris a primirii comunicării.</w:t>
      </w:r>
    </w:p>
    <w:p w:rsidR="00B34AA7" w:rsidRPr="00603203" w:rsidRDefault="00B34AA7" w:rsidP="00B34AA7">
      <w:pPr>
        <w:pStyle w:val="DefaultText"/>
        <w:jc w:val="both"/>
        <w:rPr>
          <w:rFonts w:ascii="Calibri" w:hAnsi="Calibri" w:cs="Calibri"/>
          <w:sz w:val="22"/>
          <w:szCs w:val="22"/>
          <w:lang w:val="pt-BR"/>
        </w:rPr>
      </w:pPr>
    </w:p>
    <w:p w:rsidR="00B34AA7" w:rsidRPr="00603203" w:rsidRDefault="00B34AA7" w:rsidP="00B34AA7">
      <w:pPr>
        <w:pStyle w:val="DefaultText"/>
        <w:jc w:val="both"/>
        <w:rPr>
          <w:rFonts w:ascii="Calibri" w:hAnsi="Calibri" w:cs="Calibri"/>
          <w:b/>
          <w:i/>
          <w:sz w:val="22"/>
          <w:szCs w:val="22"/>
          <w:lang w:val="pt-BR"/>
        </w:rPr>
      </w:pPr>
      <w:r w:rsidRPr="00603203">
        <w:rPr>
          <w:rFonts w:ascii="Calibri" w:hAnsi="Calibri" w:cs="Calibri"/>
          <w:b/>
          <w:i/>
          <w:sz w:val="22"/>
          <w:szCs w:val="22"/>
          <w:lang w:val="pt-BR"/>
        </w:rPr>
        <w:t>27. Legea aplicabilă contractului</w:t>
      </w:r>
    </w:p>
    <w:p w:rsidR="00B34AA7" w:rsidRPr="00603203" w:rsidRDefault="00B34AA7" w:rsidP="00B34AA7">
      <w:pPr>
        <w:pStyle w:val="DefaultText"/>
        <w:jc w:val="both"/>
        <w:rPr>
          <w:rFonts w:ascii="Calibri" w:hAnsi="Calibri" w:cs="Calibri"/>
          <w:sz w:val="22"/>
          <w:szCs w:val="22"/>
          <w:lang w:val="pt-BR"/>
        </w:rPr>
      </w:pPr>
      <w:r w:rsidRPr="00603203">
        <w:rPr>
          <w:rFonts w:ascii="Calibri" w:hAnsi="Calibri" w:cs="Calibri"/>
          <w:sz w:val="22"/>
          <w:szCs w:val="22"/>
          <w:lang w:val="pt-BR"/>
        </w:rPr>
        <w:t>27.1. Contractul va fi interpretat conform legilor din România.</w:t>
      </w:r>
    </w:p>
    <w:p w:rsidR="00243730" w:rsidRPr="00603203" w:rsidRDefault="00B34AA7" w:rsidP="00B34AA7">
      <w:pPr>
        <w:pStyle w:val="DefaultText"/>
        <w:jc w:val="both"/>
        <w:rPr>
          <w:rFonts w:ascii="Calibri" w:hAnsi="Calibri" w:cs="Calibri"/>
          <w:sz w:val="22"/>
          <w:szCs w:val="22"/>
        </w:rPr>
      </w:pPr>
      <w:r w:rsidRPr="00603203">
        <w:rPr>
          <w:rFonts w:ascii="Calibri" w:hAnsi="Calibri" w:cs="Calibri"/>
          <w:sz w:val="22"/>
          <w:szCs w:val="22"/>
        </w:rPr>
        <w:t xml:space="preserve">Părţile au înţeles să încheie prezentul contract în </w:t>
      </w:r>
      <w:r w:rsidR="00DB196C">
        <w:rPr>
          <w:rFonts w:ascii="Calibri" w:hAnsi="Calibri" w:cs="Calibri"/>
          <w:sz w:val="22"/>
          <w:szCs w:val="22"/>
        </w:rPr>
        <w:t>2 (</w:t>
      </w:r>
      <w:r w:rsidRPr="00603203">
        <w:rPr>
          <w:rFonts w:ascii="Calibri" w:hAnsi="Calibri" w:cs="Calibri"/>
          <w:sz w:val="22"/>
          <w:szCs w:val="22"/>
        </w:rPr>
        <w:t>două</w:t>
      </w:r>
      <w:r w:rsidR="00DB6A2E">
        <w:rPr>
          <w:rFonts w:ascii="Calibri" w:hAnsi="Calibri" w:cs="Calibri"/>
          <w:sz w:val="22"/>
          <w:szCs w:val="22"/>
        </w:rPr>
        <w:t>)</w:t>
      </w:r>
      <w:r w:rsidRPr="00603203">
        <w:rPr>
          <w:rFonts w:ascii="Calibri" w:hAnsi="Calibri" w:cs="Calibri"/>
          <w:sz w:val="22"/>
          <w:szCs w:val="22"/>
        </w:rPr>
        <w:t xml:space="preserve"> exemplare originale</w:t>
      </w:r>
      <w:r w:rsidRPr="00603203">
        <w:rPr>
          <w:rFonts w:ascii="Calibri" w:hAnsi="Calibri" w:cs="Calibri"/>
          <w:sz w:val="22"/>
          <w:szCs w:val="22"/>
          <w:lang w:val="pt-BR"/>
        </w:rPr>
        <w:t xml:space="preserve">, </w:t>
      </w:r>
      <w:r w:rsidR="00DB196C">
        <w:rPr>
          <w:rFonts w:ascii="Calibri" w:hAnsi="Calibri" w:cs="Calibri"/>
          <w:sz w:val="22"/>
          <w:szCs w:val="22"/>
          <w:lang w:val="pt-BR"/>
        </w:rPr>
        <w:t xml:space="preserve">ambele cu valoare juridică egală, </w:t>
      </w:r>
      <w:r w:rsidRPr="00603203">
        <w:rPr>
          <w:rFonts w:ascii="Calibri" w:hAnsi="Calibri" w:cs="Calibri"/>
          <w:sz w:val="22"/>
          <w:szCs w:val="22"/>
        </w:rPr>
        <w:t xml:space="preserve">unul pentru achizitor şi unul pentru prestator.   </w:t>
      </w:r>
    </w:p>
    <w:p w:rsidR="00890001" w:rsidRPr="00603203" w:rsidRDefault="00B34AA7" w:rsidP="00B34AA7">
      <w:pPr>
        <w:pStyle w:val="DefaultText"/>
        <w:jc w:val="both"/>
        <w:rPr>
          <w:rFonts w:ascii="Calibri" w:hAnsi="Calibri" w:cs="Calibri"/>
          <w:i/>
          <w:sz w:val="22"/>
          <w:szCs w:val="22"/>
          <w:lang w:val="pt-BR"/>
        </w:rPr>
      </w:pPr>
      <w:r w:rsidRPr="00603203">
        <w:rPr>
          <w:rFonts w:ascii="Calibri" w:hAnsi="Calibri" w:cs="Calibri"/>
          <w:sz w:val="22"/>
          <w:szCs w:val="22"/>
        </w:rPr>
        <w:t xml:space="preserve"> </w:t>
      </w:r>
    </w:p>
    <w:p w:rsidR="00B34AA7" w:rsidRPr="00603203" w:rsidRDefault="00B34AA7" w:rsidP="00B34AA7">
      <w:pPr>
        <w:pStyle w:val="DefaultText"/>
        <w:jc w:val="both"/>
        <w:rPr>
          <w:rFonts w:ascii="Calibri" w:hAnsi="Calibri" w:cs="Calibri"/>
          <w:b/>
          <w:sz w:val="22"/>
          <w:szCs w:val="22"/>
          <w:lang w:val="es-ES"/>
        </w:rPr>
      </w:pPr>
      <w:r w:rsidRPr="00603203">
        <w:rPr>
          <w:rFonts w:ascii="Calibri" w:hAnsi="Calibri" w:cs="Calibri"/>
          <w:sz w:val="22"/>
          <w:szCs w:val="22"/>
          <w:lang w:val="es-ES"/>
        </w:rPr>
        <w:t xml:space="preserve">                           </w:t>
      </w:r>
      <w:r w:rsidRPr="00603203">
        <w:rPr>
          <w:rFonts w:ascii="Calibri" w:hAnsi="Calibri" w:cs="Calibri"/>
          <w:b/>
          <w:sz w:val="22"/>
          <w:szCs w:val="22"/>
          <w:lang w:val="es-ES"/>
        </w:rPr>
        <w:t>ACHIZITOR</w:t>
      </w:r>
      <w:r w:rsidRPr="00603203">
        <w:rPr>
          <w:rFonts w:ascii="Calibri" w:hAnsi="Calibri" w:cs="Calibri"/>
          <w:b/>
          <w:sz w:val="22"/>
          <w:szCs w:val="22"/>
          <w:lang w:val="es-ES"/>
        </w:rPr>
        <w:tab/>
      </w:r>
      <w:r w:rsidRPr="00603203">
        <w:rPr>
          <w:rFonts w:ascii="Calibri" w:hAnsi="Calibri" w:cs="Calibri"/>
          <w:sz w:val="22"/>
          <w:szCs w:val="22"/>
          <w:lang w:val="es-ES"/>
        </w:rPr>
        <w:tab/>
      </w:r>
      <w:r w:rsidR="005E4E3C" w:rsidRPr="00603203">
        <w:rPr>
          <w:rFonts w:ascii="Calibri" w:hAnsi="Calibri" w:cs="Calibri"/>
          <w:sz w:val="22"/>
          <w:szCs w:val="22"/>
          <w:lang w:val="es-ES"/>
        </w:rPr>
        <w:t xml:space="preserve">                                               </w:t>
      </w:r>
      <w:r w:rsidR="00B50309">
        <w:rPr>
          <w:rFonts w:ascii="Calibri" w:hAnsi="Calibri" w:cs="Calibri"/>
          <w:sz w:val="22"/>
          <w:szCs w:val="22"/>
          <w:lang w:val="es-ES"/>
        </w:rPr>
        <w:t xml:space="preserve">                          </w:t>
      </w:r>
      <w:r w:rsidR="005E4E3C" w:rsidRPr="00603203">
        <w:rPr>
          <w:rFonts w:ascii="Calibri" w:hAnsi="Calibri" w:cs="Calibri"/>
          <w:sz w:val="22"/>
          <w:szCs w:val="22"/>
          <w:lang w:val="es-ES"/>
        </w:rPr>
        <w:t xml:space="preserve">   </w:t>
      </w:r>
      <w:r w:rsidR="005E4E3C" w:rsidRPr="00603203">
        <w:rPr>
          <w:rFonts w:ascii="Calibri" w:hAnsi="Calibri" w:cs="Calibri"/>
          <w:b/>
          <w:sz w:val="22"/>
          <w:szCs w:val="22"/>
          <w:lang w:val="es-ES"/>
        </w:rPr>
        <w:t>PRESTATOR</w:t>
      </w:r>
      <w:r w:rsidRPr="00603203">
        <w:rPr>
          <w:rFonts w:ascii="Calibri" w:hAnsi="Calibri" w:cs="Calibri"/>
          <w:sz w:val="22"/>
          <w:szCs w:val="22"/>
          <w:lang w:val="es-ES"/>
        </w:rPr>
        <w:tab/>
      </w:r>
      <w:r w:rsidRPr="00603203">
        <w:rPr>
          <w:rFonts w:ascii="Calibri" w:hAnsi="Calibri" w:cs="Calibri"/>
          <w:sz w:val="22"/>
          <w:szCs w:val="22"/>
          <w:lang w:val="es-ES"/>
        </w:rPr>
        <w:tab/>
      </w:r>
      <w:r w:rsidRPr="00603203">
        <w:rPr>
          <w:rFonts w:ascii="Calibri" w:hAnsi="Calibri" w:cs="Calibri"/>
          <w:sz w:val="22"/>
          <w:szCs w:val="22"/>
          <w:lang w:val="es-ES"/>
        </w:rPr>
        <w:tab/>
        <w:t xml:space="preserve">                                         </w:t>
      </w:r>
    </w:p>
    <w:p w:rsidR="004D4699" w:rsidRDefault="00B34AA7" w:rsidP="00B34AA7">
      <w:pPr>
        <w:autoSpaceDE w:val="0"/>
        <w:jc w:val="both"/>
        <w:rPr>
          <w:rFonts w:ascii="Calibri" w:hAnsi="Calibri" w:cs="Calibri"/>
          <w:b/>
          <w:sz w:val="22"/>
          <w:szCs w:val="22"/>
          <w:lang w:val="ro-RO"/>
        </w:rPr>
      </w:pPr>
      <w:r w:rsidRPr="00603203">
        <w:rPr>
          <w:rFonts w:ascii="Calibri" w:hAnsi="Calibri" w:cs="Calibri"/>
          <w:b/>
          <w:sz w:val="22"/>
          <w:szCs w:val="22"/>
          <w:lang w:val="ro-RO"/>
        </w:rPr>
        <w:t xml:space="preserve">    Universitatea Maritimă din Constanţa</w:t>
      </w:r>
      <w:r w:rsidRPr="00603203">
        <w:rPr>
          <w:rFonts w:ascii="Calibri" w:hAnsi="Calibri" w:cs="Calibri"/>
          <w:b/>
          <w:sz w:val="22"/>
          <w:szCs w:val="22"/>
          <w:lang w:val="ro-RO"/>
        </w:rPr>
        <w:tab/>
      </w:r>
    </w:p>
    <w:p w:rsidR="00B34AA7" w:rsidRPr="00603203" w:rsidRDefault="00B34AA7" w:rsidP="00B34AA7">
      <w:pPr>
        <w:autoSpaceDE w:val="0"/>
        <w:jc w:val="both"/>
        <w:rPr>
          <w:rFonts w:ascii="Calibri" w:hAnsi="Calibri" w:cs="Calibri"/>
          <w:b/>
          <w:sz w:val="22"/>
          <w:szCs w:val="22"/>
          <w:lang w:val="ro-RO"/>
        </w:rPr>
      </w:pPr>
      <w:r w:rsidRPr="00603203">
        <w:rPr>
          <w:rFonts w:ascii="Calibri" w:hAnsi="Calibri" w:cs="Calibri"/>
          <w:b/>
          <w:sz w:val="22"/>
          <w:szCs w:val="22"/>
          <w:lang w:val="ro-RO"/>
        </w:rPr>
        <w:t xml:space="preserve">                               </w:t>
      </w:r>
    </w:p>
    <w:p w:rsidR="00B34AA7" w:rsidRPr="00CE1BDC" w:rsidRDefault="00CE1BDC" w:rsidP="00B34AA7">
      <w:pPr>
        <w:autoSpaceDE w:val="0"/>
        <w:jc w:val="both"/>
        <w:rPr>
          <w:rFonts w:ascii="Calibri" w:hAnsi="Calibri" w:cs="Calibri"/>
          <w:b/>
          <w:sz w:val="22"/>
          <w:szCs w:val="22"/>
          <w:lang w:val="ro-RO"/>
        </w:rPr>
      </w:pPr>
      <w:r>
        <w:rPr>
          <w:rFonts w:ascii="Calibri" w:hAnsi="Calibri" w:cs="Calibri"/>
          <w:b/>
          <w:sz w:val="22"/>
          <w:szCs w:val="22"/>
          <w:lang w:val="ro-RO"/>
        </w:rPr>
        <w:t xml:space="preserve">Rector, </w:t>
      </w:r>
      <w:r w:rsidR="00B34AA7" w:rsidRPr="00603203">
        <w:rPr>
          <w:rFonts w:ascii="Calibri" w:hAnsi="Calibri" w:cs="Calibri"/>
          <w:sz w:val="22"/>
          <w:szCs w:val="22"/>
          <w:lang w:val="ro-RO"/>
        </w:rPr>
        <w:t xml:space="preserve">Prof. univ. dr. ing. Violeta </w:t>
      </w:r>
      <w:r w:rsidR="00DB196C">
        <w:rPr>
          <w:rFonts w:ascii="Calibri" w:hAnsi="Calibri" w:cs="Calibri"/>
          <w:sz w:val="22"/>
          <w:szCs w:val="22"/>
          <w:lang w:val="ro-RO"/>
        </w:rPr>
        <w:t xml:space="preserve">- </w:t>
      </w:r>
      <w:r w:rsidR="00B34AA7" w:rsidRPr="00603203">
        <w:rPr>
          <w:rFonts w:ascii="Calibri" w:hAnsi="Calibri" w:cs="Calibri"/>
          <w:sz w:val="22"/>
          <w:szCs w:val="22"/>
          <w:lang w:val="ro-RO"/>
        </w:rPr>
        <w:t>Vali CIUCUR</w:t>
      </w:r>
    </w:p>
    <w:p w:rsidR="00B34AA7" w:rsidRPr="00603203" w:rsidRDefault="00B34AA7" w:rsidP="00B34AA7">
      <w:pPr>
        <w:autoSpaceDE w:val="0"/>
        <w:jc w:val="both"/>
        <w:rPr>
          <w:rFonts w:ascii="Calibri" w:hAnsi="Calibri" w:cs="Calibri"/>
          <w:b/>
          <w:sz w:val="22"/>
          <w:szCs w:val="22"/>
          <w:lang w:val="ro-RO"/>
        </w:rPr>
      </w:pPr>
    </w:p>
    <w:p w:rsidR="00B34AA7" w:rsidRPr="00CE1BDC" w:rsidRDefault="00CE1BDC" w:rsidP="00B34AA7">
      <w:pPr>
        <w:autoSpaceDE w:val="0"/>
        <w:jc w:val="both"/>
        <w:rPr>
          <w:rFonts w:ascii="Calibri" w:hAnsi="Calibri" w:cs="Calibri"/>
          <w:b/>
          <w:sz w:val="22"/>
          <w:szCs w:val="22"/>
          <w:lang w:val="ro-RO"/>
        </w:rPr>
      </w:pPr>
      <w:r>
        <w:rPr>
          <w:rFonts w:ascii="Calibri" w:hAnsi="Calibri" w:cs="Calibri"/>
          <w:b/>
          <w:sz w:val="22"/>
          <w:szCs w:val="22"/>
          <w:lang w:val="ro-RO"/>
        </w:rPr>
        <w:t>Director General Administrativ,</w:t>
      </w:r>
      <w:r w:rsidR="00B34AA7" w:rsidRPr="00603203">
        <w:rPr>
          <w:rFonts w:ascii="Calibri" w:hAnsi="Calibri" w:cs="Calibri"/>
          <w:sz w:val="22"/>
          <w:szCs w:val="22"/>
          <w:lang w:val="ro-RO"/>
        </w:rPr>
        <w:t xml:space="preserve"> </w:t>
      </w:r>
      <w:r w:rsidR="005016FD" w:rsidRPr="00603203">
        <w:rPr>
          <w:rFonts w:ascii="Calibri" w:hAnsi="Calibri" w:cs="Calibri"/>
          <w:sz w:val="22"/>
          <w:szCs w:val="22"/>
          <w:lang w:val="ro-RO"/>
        </w:rPr>
        <w:t>Ing. Laurențiu SÎRBU</w:t>
      </w:r>
    </w:p>
    <w:p w:rsidR="00B34AA7" w:rsidRPr="00603203" w:rsidRDefault="00B34AA7" w:rsidP="00B34AA7">
      <w:pPr>
        <w:autoSpaceDE w:val="0"/>
        <w:jc w:val="both"/>
        <w:rPr>
          <w:rFonts w:ascii="Calibri" w:hAnsi="Calibri" w:cs="Calibri"/>
          <w:b/>
          <w:sz w:val="22"/>
          <w:szCs w:val="22"/>
          <w:lang w:val="ro-RO"/>
        </w:rPr>
      </w:pPr>
    </w:p>
    <w:p w:rsidR="00B34AA7" w:rsidRPr="00CE1BDC" w:rsidRDefault="00CE1BDC" w:rsidP="00B34AA7">
      <w:pPr>
        <w:autoSpaceDE w:val="0"/>
        <w:jc w:val="both"/>
        <w:rPr>
          <w:rFonts w:ascii="Calibri" w:hAnsi="Calibri" w:cs="Calibri"/>
          <w:b/>
          <w:sz w:val="22"/>
          <w:szCs w:val="22"/>
          <w:lang w:val="ro-RO"/>
        </w:rPr>
      </w:pPr>
      <w:r>
        <w:rPr>
          <w:rFonts w:ascii="Calibri" w:hAnsi="Calibri" w:cs="Calibri"/>
          <w:b/>
          <w:sz w:val="22"/>
          <w:szCs w:val="22"/>
          <w:lang w:val="ro-RO"/>
        </w:rPr>
        <w:t>Contabil Șef,</w:t>
      </w:r>
      <w:r w:rsidR="00B34AA7" w:rsidRPr="00603203">
        <w:rPr>
          <w:rFonts w:ascii="Calibri" w:hAnsi="Calibri" w:cs="Calibri"/>
          <w:sz w:val="22"/>
          <w:szCs w:val="22"/>
          <w:lang w:val="ro-RO"/>
        </w:rPr>
        <w:t xml:space="preserve"> Ec. Mariana ROTARIU</w:t>
      </w:r>
    </w:p>
    <w:p w:rsidR="00587DD0" w:rsidRPr="00603203" w:rsidRDefault="00587DD0" w:rsidP="00603203">
      <w:pPr>
        <w:autoSpaceDE w:val="0"/>
        <w:ind w:right="5719"/>
        <w:jc w:val="center"/>
        <w:rPr>
          <w:rFonts w:ascii="Calibri" w:hAnsi="Calibri" w:cs="Calibri"/>
          <w:b/>
          <w:sz w:val="22"/>
          <w:szCs w:val="22"/>
          <w:lang w:val="ro-RO"/>
        </w:rPr>
      </w:pPr>
    </w:p>
    <w:p w:rsidR="00587DD0" w:rsidRPr="00CE1BDC" w:rsidRDefault="00CE1BDC" w:rsidP="00C92404">
      <w:pPr>
        <w:autoSpaceDE w:val="0"/>
        <w:ind w:right="5719"/>
        <w:rPr>
          <w:rFonts w:ascii="Calibri" w:hAnsi="Calibri" w:cs="Calibri"/>
          <w:b/>
          <w:sz w:val="22"/>
          <w:szCs w:val="22"/>
          <w:lang w:val="ro-RO"/>
        </w:rPr>
      </w:pPr>
      <w:r>
        <w:rPr>
          <w:rFonts w:ascii="Calibri" w:hAnsi="Calibri" w:cs="Calibri"/>
          <w:b/>
          <w:sz w:val="22"/>
          <w:szCs w:val="22"/>
          <w:lang w:val="ro-RO"/>
        </w:rPr>
        <w:t xml:space="preserve">Consilier juridic, </w:t>
      </w:r>
      <w:r w:rsidR="00FB75EA" w:rsidRPr="00603203">
        <w:rPr>
          <w:rFonts w:ascii="Calibri" w:hAnsi="Calibri" w:cs="Calibri"/>
          <w:sz w:val="22"/>
          <w:szCs w:val="22"/>
          <w:lang w:val="ro-RO"/>
        </w:rPr>
        <w:t xml:space="preserve">Roxana </w:t>
      </w:r>
      <w:r>
        <w:rPr>
          <w:rFonts w:ascii="Calibri" w:hAnsi="Calibri" w:cs="Calibri"/>
          <w:sz w:val="22"/>
          <w:szCs w:val="22"/>
          <w:lang w:val="ro-RO"/>
        </w:rPr>
        <w:t>–</w:t>
      </w:r>
      <w:r w:rsidR="00FB75EA" w:rsidRPr="00603203">
        <w:rPr>
          <w:rFonts w:ascii="Calibri" w:hAnsi="Calibri" w:cs="Calibri"/>
          <w:sz w:val="22"/>
          <w:szCs w:val="22"/>
          <w:lang w:val="ro-RO"/>
        </w:rPr>
        <w:t xml:space="preserve"> Diana</w:t>
      </w:r>
      <w:r>
        <w:rPr>
          <w:rFonts w:ascii="Calibri" w:hAnsi="Calibri" w:cs="Calibri"/>
          <w:sz w:val="22"/>
          <w:szCs w:val="22"/>
          <w:lang w:val="ro-RO"/>
        </w:rPr>
        <w:t xml:space="preserve"> </w:t>
      </w:r>
      <w:r w:rsidR="00FB75EA" w:rsidRPr="00603203">
        <w:rPr>
          <w:rFonts w:ascii="Calibri" w:hAnsi="Calibri" w:cs="Calibri"/>
          <w:sz w:val="22"/>
          <w:szCs w:val="22"/>
          <w:lang w:val="ro-RO"/>
        </w:rPr>
        <w:t>GURĂU</w:t>
      </w:r>
    </w:p>
    <w:p w:rsidR="00587DD0" w:rsidRPr="00603203" w:rsidRDefault="00587DD0" w:rsidP="00B34AA7">
      <w:pPr>
        <w:autoSpaceDE w:val="0"/>
        <w:jc w:val="both"/>
        <w:rPr>
          <w:rFonts w:ascii="Calibri" w:hAnsi="Calibri" w:cs="Calibri"/>
          <w:sz w:val="22"/>
          <w:szCs w:val="22"/>
          <w:lang w:val="ro-RO"/>
        </w:rPr>
      </w:pPr>
    </w:p>
    <w:p w:rsidR="00B34AA7" w:rsidRDefault="001C11C4" w:rsidP="00B34AA7">
      <w:pPr>
        <w:autoSpaceDE w:val="0"/>
        <w:jc w:val="both"/>
        <w:rPr>
          <w:rFonts w:ascii="Calibri" w:hAnsi="Calibri" w:cs="Calibri"/>
          <w:sz w:val="22"/>
          <w:szCs w:val="22"/>
          <w:lang w:val="ro-RO"/>
        </w:rPr>
      </w:pPr>
      <w:r>
        <w:rPr>
          <w:rFonts w:ascii="Calibri" w:hAnsi="Calibri" w:cs="Calibri"/>
          <w:b/>
          <w:sz w:val="22"/>
          <w:szCs w:val="22"/>
          <w:lang w:val="ro-RO"/>
        </w:rPr>
        <w:t xml:space="preserve">Responsabil contract, </w:t>
      </w:r>
      <w:r w:rsidR="00B34AA7" w:rsidRPr="00603203">
        <w:rPr>
          <w:rFonts w:ascii="Calibri" w:hAnsi="Calibri" w:cs="Calibri"/>
          <w:sz w:val="22"/>
          <w:szCs w:val="22"/>
          <w:lang w:val="ro-RO"/>
        </w:rPr>
        <w:t>Serviciul Tehnic,  Ec. Adrian BRÂNZĂ</w:t>
      </w:r>
    </w:p>
    <w:p w:rsidR="00DB6A2E" w:rsidRDefault="00DB6A2E" w:rsidP="00B34AA7">
      <w:pPr>
        <w:autoSpaceDE w:val="0"/>
        <w:jc w:val="both"/>
        <w:rPr>
          <w:rFonts w:ascii="Calibri" w:hAnsi="Calibri" w:cs="Calibri"/>
          <w:sz w:val="22"/>
          <w:szCs w:val="22"/>
          <w:lang w:val="ro-RO"/>
        </w:rPr>
      </w:pPr>
    </w:p>
    <w:p w:rsidR="00DB6A2E" w:rsidRDefault="00DB6A2E" w:rsidP="00B34AA7">
      <w:pPr>
        <w:autoSpaceDE w:val="0"/>
        <w:jc w:val="both"/>
        <w:rPr>
          <w:rFonts w:ascii="Calibri" w:hAnsi="Calibri" w:cs="Calibri"/>
          <w:sz w:val="22"/>
          <w:szCs w:val="22"/>
          <w:lang w:val="ro-RO"/>
        </w:rPr>
      </w:pPr>
    </w:p>
    <w:p w:rsidR="00DB6A2E" w:rsidRDefault="00DB6A2E" w:rsidP="00B34AA7">
      <w:pPr>
        <w:autoSpaceDE w:val="0"/>
        <w:jc w:val="both"/>
        <w:rPr>
          <w:rFonts w:ascii="Calibri" w:hAnsi="Calibri" w:cs="Calibri"/>
          <w:sz w:val="22"/>
          <w:szCs w:val="22"/>
          <w:lang w:val="ro-RO"/>
        </w:rPr>
      </w:pPr>
    </w:p>
    <w:p w:rsidR="00DB6A2E" w:rsidRDefault="00DB6A2E" w:rsidP="00B34AA7">
      <w:pPr>
        <w:autoSpaceDE w:val="0"/>
        <w:jc w:val="both"/>
        <w:rPr>
          <w:rFonts w:ascii="Calibri" w:hAnsi="Calibri" w:cs="Calibri"/>
          <w:sz w:val="22"/>
          <w:szCs w:val="22"/>
          <w:lang w:val="ro-RO"/>
        </w:rPr>
      </w:pPr>
    </w:p>
    <w:p w:rsidR="00DB6A2E" w:rsidRPr="00DB6A2E" w:rsidRDefault="00DB6A2E" w:rsidP="00DB6A2E">
      <w:pPr>
        <w:ind w:left="270" w:right="-43"/>
        <w:jc w:val="center"/>
        <w:rPr>
          <w:rFonts w:ascii="Calibri" w:hAnsi="Calibri" w:cs="Calibri"/>
          <w:b/>
          <w:sz w:val="22"/>
          <w:szCs w:val="22"/>
          <w:lang w:val="ro-RO" w:eastAsia="ro-RO"/>
        </w:rPr>
      </w:pPr>
      <w:r w:rsidRPr="00DB6A2E">
        <w:rPr>
          <w:rFonts w:ascii="Calibri" w:hAnsi="Calibri" w:cs="Calibri"/>
          <w:b/>
          <w:sz w:val="22"/>
          <w:szCs w:val="22"/>
          <w:lang w:val="ro-RO" w:eastAsia="ro-RO"/>
        </w:rPr>
        <w:t>CONVENŢIE</w:t>
      </w:r>
    </w:p>
    <w:p w:rsidR="00DB6A2E" w:rsidRPr="00DB6A2E" w:rsidRDefault="00DB6A2E" w:rsidP="00DB6A2E">
      <w:pPr>
        <w:ind w:left="270" w:right="-43"/>
        <w:jc w:val="center"/>
        <w:rPr>
          <w:rFonts w:ascii="Calibri" w:hAnsi="Calibri" w:cs="Calibri"/>
          <w:b/>
          <w:sz w:val="22"/>
          <w:szCs w:val="22"/>
          <w:lang w:val="ro-RO" w:eastAsia="ro-RO"/>
        </w:rPr>
      </w:pPr>
      <w:r w:rsidRPr="00DB6A2E">
        <w:rPr>
          <w:rFonts w:ascii="Calibri" w:hAnsi="Calibri" w:cs="Calibri"/>
          <w:sz w:val="22"/>
          <w:szCs w:val="22"/>
          <w:lang w:val="ro-RO" w:eastAsia="ro-RO"/>
        </w:rPr>
        <w:t>Pe linie de securitate si sanatate in munca, situatii de urgenta</w:t>
      </w:r>
    </w:p>
    <w:p w:rsidR="00DB6A2E" w:rsidRPr="00DB6A2E" w:rsidRDefault="00DB6A2E" w:rsidP="00DB6A2E">
      <w:pPr>
        <w:ind w:left="270" w:right="-43"/>
        <w:jc w:val="center"/>
        <w:rPr>
          <w:rFonts w:ascii="Calibri" w:hAnsi="Calibri" w:cs="Calibri"/>
          <w:b/>
          <w:sz w:val="22"/>
          <w:szCs w:val="22"/>
          <w:lang w:val="ro-RO" w:eastAsia="ro-RO"/>
        </w:rPr>
      </w:pPr>
      <w:r w:rsidRPr="00DB6A2E">
        <w:rPr>
          <w:rFonts w:ascii="Calibri" w:hAnsi="Calibri" w:cs="Calibri"/>
          <w:sz w:val="22"/>
          <w:szCs w:val="22"/>
          <w:lang w:val="ro-RO" w:eastAsia="ro-RO"/>
        </w:rPr>
        <w:t>(apararea impotriva incendiilor si protectie civila) si mediu</w:t>
      </w:r>
    </w:p>
    <w:p w:rsidR="00DB6A2E" w:rsidRPr="00DB6A2E" w:rsidRDefault="00DB6A2E" w:rsidP="00DB6A2E">
      <w:pPr>
        <w:ind w:left="270" w:right="-43"/>
        <w:jc w:val="center"/>
        <w:rPr>
          <w:rFonts w:ascii="Calibri" w:hAnsi="Calibri" w:cs="Calibri"/>
          <w:b/>
          <w:sz w:val="22"/>
          <w:szCs w:val="22"/>
          <w:lang w:val="ro-RO" w:eastAsia="ro-RO"/>
        </w:rPr>
      </w:pPr>
      <w:r w:rsidRPr="00DB6A2E">
        <w:rPr>
          <w:rFonts w:ascii="Calibri" w:hAnsi="Calibri" w:cs="Calibri"/>
          <w:sz w:val="22"/>
          <w:szCs w:val="22"/>
          <w:lang w:val="ro-RO" w:eastAsia="ro-RO"/>
        </w:rPr>
        <w:t>Anexa la contract nr............../........................................</w:t>
      </w:r>
    </w:p>
    <w:p w:rsidR="00DB6A2E" w:rsidRPr="00DB6A2E" w:rsidRDefault="00DB6A2E" w:rsidP="00DB6A2E">
      <w:pPr>
        <w:spacing w:line="269" w:lineRule="exact"/>
        <w:ind w:right="-43" w:hanging="1042"/>
        <w:rPr>
          <w:rFonts w:ascii="Calibri" w:hAnsi="Calibri" w:cs="Calibri"/>
          <w:b/>
          <w:sz w:val="22"/>
          <w:szCs w:val="22"/>
          <w:lang w:val="it-IT"/>
        </w:rPr>
      </w:pPr>
    </w:p>
    <w:p w:rsidR="00DB6A2E" w:rsidRPr="00DB6A2E" w:rsidRDefault="00DB6A2E" w:rsidP="00DB6A2E">
      <w:pPr>
        <w:tabs>
          <w:tab w:val="left" w:leader="dot" w:pos="4068"/>
        </w:tabs>
        <w:spacing w:line="269" w:lineRule="exact"/>
        <w:ind w:left="270" w:right="-43" w:hanging="1042"/>
        <w:jc w:val="center"/>
        <w:rPr>
          <w:rFonts w:ascii="Calibri" w:hAnsi="Calibri" w:cs="Calibri"/>
          <w:b/>
          <w:sz w:val="22"/>
          <w:szCs w:val="22"/>
          <w:lang w:val="ro-RO" w:eastAsia="ro-RO"/>
        </w:rPr>
      </w:pPr>
      <w:r w:rsidRPr="00DB6A2E">
        <w:rPr>
          <w:rFonts w:ascii="Calibri" w:hAnsi="Calibri" w:cs="Calibri"/>
          <w:b/>
          <w:sz w:val="22"/>
          <w:szCs w:val="22"/>
          <w:lang w:val="ro-RO" w:eastAsia="ro-RO"/>
        </w:rPr>
        <w:t>încheiata azi ........................................................, intre:</w:t>
      </w:r>
    </w:p>
    <w:p w:rsidR="00DB6A2E" w:rsidRPr="00DB6A2E" w:rsidRDefault="00DB6A2E" w:rsidP="00DB6A2E">
      <w:pPr>
        <w:ind w:left="270" w:right="-43"/>
        <w:jc w:val="both"/>
        <w:rPr>
          <w:rFonts w:ascii="Calibri" w:hAnsi="Calibri" w:cs="Calibri"/>
          <w:sz w:val="22"/>
          <w:szCs w:val="22"/>
          <w:lang w:val="ro-RO"/>
        </w:rPr>
      </w:pPr>
      <w:r w:rsidRPr="00DB6A2E">
        <w:rPr>
          <w:rFonts w:ascii="Calibri" w:hAnsi="Calibri" w:cs="Calibri"/>
          <w:b/>
          <w:sz w:val="22"/>
          <w:szCs w:val="22"/>
          <w:lang w:val="it-IT"/>
        </w:rPr>
        <w:t>UNIVERSITATEA MARITIMA DIN CONSTANTA</w:t>
      </w:r>
      <w:r w:rsidRPr="00DB6A2E">
        <w:rPr>
          <w:rFonts w:ascii="Calibri" w:hAnsi="Calibri" w:cs="Calibri"/>
          <w:sz w:val="22"/>
          <w:szCs w:val="22"/>
          <w:lang w:val="ro-RO"/>
        </w:rPr>
        <w:t xml:space="preserve"> in calitate de </w:t>
      </w:r>
      <w:r w:rsidRPr="00DB6A2E">
        <w:rPr>
          <w:rFonts w:ascii="Calibri" w:hAnsi="Calibri" w:cs="Calibri"/>
          <w:b/>
          <w:bCs/>
          <w:sz w:val="22"/>
          <w:szCs w:val="22"/>
          <w:lang w:val="ro-RO"/>
        </w:rPr>
        <w:t xml:space="preserve">BENEFICIAR, </w:t>
      </w:r>
      <w:r w:rsidRPr="00DB6A2E">
        <w:rPr>
          <w:rFonts w:ascii="Calibri" w:hAnsi="Calibri" w:cs="Calibri"/>
          <w:sz w:val="22"/>
          <w:szCs w:val="22"/>
          <w:lang w:val="ro-RO"/>
        </w:rPr>
        <w:t xml:space="preserve">reprezentata prin Rector – Prof. Univ. Dr. Ing. </w:t>
      </w:r>
      <w:r w:rsidRPr="00D900FA">
        <w:rPr>
          <w:rFonts w:ascii="Calibri" w:hAnsi="Calibri" w:cs="Calibri"/>
          <w:color w:val="000000"/>
          <w:sz w:val="22"/>
          <w:szCs w:val="22"/>
          <w:lang w:val="ro-RO"/>
        </w:rPr>
        <w:t>Violeta - Vali</w:t>
      </w:r>
      <w:r w:rsidRPr="00DB6A2E">
        <w:rPr>
          <w:rFonts w:ascii="Calibri" w:hAnsi="Calibri" w:cs="Calibri"/>
          <w:sz w:val="22"/>
          <w:szCs w:val="22"/>
          <w:lang w:val="ro-RO"/>
        </w:rPr>
        <w:t xml:space="preserve"> CIUCUR si</w:t>
      </w:r>
    </w:p>
    <w:p w:rsidR="00DB6A2E" w:rsidRPr="00DB6A2E" w:rsidRDefault="00DB6A2E" w:rsidP="00DB6A2E">
      <w:pPr>
        <w:ind w:left="270" w:right="-43"/>
        <w:jc w:val="both"/>
        <w:rPr>
          <w:rFonts w:ascii="Calibri" w:hAnsi="Calibri" w:cs="Calibri"/>
          <w:sz w:val="22"/>
          <w:szCs w:val="22"/>
          <w:lang w:val="ro-RO" w:eastAsia="ro-RO"/>
        </w:rPr>
      </w:pPr>
      <w:r w:rsidRPr="00DB6A2E">
        <w:rPr>
          <w:rFonts w:ascii="Calibri" w:hAnsi="Calibri" w:cs="Calibri"/>
          <w:sz w:val="22"/>
          <w:szCs w:val="22"/>
          <w:lang w:val="ro-RO"/>
        </w:rPr>
        <w:t xml:space="preserve"> </w:t>
      </w:r>
      <w:r w:rsidRPr="00DB6A2E">
        <w:rPr>
          <w:rFonts w:ascii="Calibri" w:hAnsi="Calibri" w:cs="Calibri"/>
          <w:b/>
          <w:sz w:val="22"/>
          <w:szCs w:val="22"/>
          <w:lang w:val="ro-RO" w:eastAsia="ro-RO"/>
        </w:rPr>
        <w:t>SC ................................................................... SRL</w:t>
      </w:r>
      <w:r w:rsidRPr="00DB6A2E">
        <w:rPr>
          <w:rFonts w:ascii="Calibri" w:hAnsi="Calibri" w:cs="Calibri"/>
          <w:sz w:val="22"/>
          <w:szCs w:val="22"/>
          <w:lang w:val="ro-RO" w:eastAsia="ro-RO"/>
        </w:rPr>
        <w:t xml:space="preserve"> </w:t>
      </w:r>
      <w:r w:rsidRPr="00DB6A2E">
        <w:rPr>
          <w:rFonts w:ascii="Calibri" w:hAnsi="Calibri" w:cs="Calibri"/>
          <w:b/>
          <w:bCs/>
          <w:sz w:val="22"/>
          <w:szCs w:val="22"/>
          <w:lang w:val="ro-RO"/>
        </w:rPr>
        <w:t xml:space="preserve">, </w:t>
      </w:r>
      <w:r w:rsidRPr="00DB6A2E">
        <w:rPr>
          <w:rFonts w:ascii="Calibri" w:hAnsi="Calibri" w:cs="Calibri"/>
          <w:sz w:val="22"/>
          <w:szCs w:val="22"/>
          <w:lang w:val="ro-RO"/>
        </w:rPr>
        <w:t xml:space="preserve">in calitate </w:t>
      </w:r>
      <w:r w:rsidRPr="00DB6A2E">
        <w:rPr>
          <w:rFonts w:ascii="Calibri" w:hAnsi="Calibri" w:cs="Calibri"/>
          <w:sz w:val="22"/>
          <w:szCs w:val="22"/>
          <w:lang w:val="ro-RO" w:eastAsia="ro-RO"/>
        </w:rPr>
        <w:t xml:space="preserve">de </w:t>
      </w:r>
      <w:r w:rsidRPr="00DB6A2E">
        <w:rPr>
          <w:rFonts w:ascii="Calibri" w:hAnsi="Calibri" w:cs="Calibri"/>
          <w:b/>
          <w:bCs/>
          <w:sz w:val="22"/>
          <w:szCs w:val="22"/>
          <w:lang w:val="ro-RO" w:eastAsia="ro-RO"/>
        </w:rPr>
        <w:t xml:space="preserve">PRESTATOR, reprezentata prin ......................................................................Administrator/director.........................., au convenit sa incheie prezenta Conventie, cu respectarea urmatoarelor clauze si </w:t>
      </w:r>
      <w:r w:rsidRPr="00DB6A2E">
        <w:rPr>
          <w:rFonts w:ascii="Calibri" w:hAnsi="Calibri" w:cs="Calibri"/>
          <w:sz w:val="22"/>
          <w:szCs w:val="22"/>
          <w:lang w:val="ro-RO" w:eastAsia="ro-RO"/>
        </w:rPr>
        <w:t xml:space="preserve"> obligaţiilor reciproce ce decurg din:</w:t>
      </w:r>
    </w:p>
    <w:p w:rsidR="00DB6A2E" w:rsidRPr="00DB6A2E" w:rsidRDefault="00DB6A2E" w:rsidP="00DB6A2E">
      <w:pPr>
        <w:ind w:left="270" w:right="-43"/>
        <w:jc w:val="both"/>
        <w:rPr>
          <w:rFonts w:ascii="Calibri" w:hAnsi="Calibri" w:cs="Calibri"/>
          <w:sz w:val="22"/>
          <w:szCs w:val="22"/>
          <w:lang w:val="ro-RO" w:eastAsia="ro-RO"/>
        </w:rPr>
      </w:pPr>
    </w:p>
    <w:p w:rsidR="00DB6A2E" w:rsidRPr="00DB6A2E" w:rsidRDefault="00DB6A2E" w:rsidP="00DB6A2E">
      <w:pPr>
        <w:spacing w:line="274" w:lineRule="exact"/>
        <w:ind w:left="270" w:right="-44" w:firstLine="749"/>
        <w:jc w:val="both"/>
        <w:rPr>
          <w:rFonts w:ascii="Calibri" w:hAnsi="Calibri" w:cs="Calibri"/>
          <w:sz w:val="22"/>
          <w:szCs w:val="22"/>
          <w:lang w:val="ro-RO" w:eastAsia="ro-RO"/>
        </w:rPr>
      </w:pPr>
      <w:r w:rsidRPr="00DB6A2E">
        <w:rPr>
          <w:rFonts w:ascii="Calibri" w:hAnsi="Calibri" w:cs="Calibri"/>
          <w:sz w:val="22"/>
          <w:szCs w:val="22"/>
          <w:lang w:val="ro-RO" w:eastAsia="ro-RO"/>
        </w:rPr>
        <w:t>Legea nr. 319/2006 privind securitatea si sănătatea in munca, cu modificarile si completarile ulterioare;</w:t>
      </w:r>
    </w:p>
    <w:p w:rsidR="00DB6A2E" w:rsidRPr="00DB6A2E" w:rsidRDefault="00DB6A2E" w:rsidP="00DB6A2E">
      <w:pPr>
        <w:spacing w:line="274" w:lineRule="exact"/>
        <w:ind w:left="270" w:right="-44" w:firstLine="749"/>
        <w:jc w:val="both"/>
        <w:rPr>
          <w:rFonts w:ascii="Calibri" w:hAnsi="Calibri" w:cs="Calibri"/>
          <w:sz w:val="22"/>
          <w:szCs w:val="22"/>
          <w:lang w:val="ro-RO" w:eastAsia="ro-RO"/>
        </w:rPr>
      </w:pPr>
      <w:r w:rsidRPr="00DB6A2E">
        <w:rPr>
          <w:rFonts w:ascii="Calibri" w:hAnsi="Calibri" w:cs="Calibri"/>
          <w:sz w:val="22"/>
          <w:szCs w:val="22"/>
          <w:lang w:val="ro-RO" w:eastAsia="ro-RO"/>
        </w:rPr>
        <w:t>H.G. nr. 1425/2006 pentru aprobarea Normelor Metodologice de aplicare a prevederilor Legii securitatii si sanatatii in munca nr. 319/2006, cu modificarile si completarile ulterioare;</w:t>
      </w:r>
    </w:p>
    <w:p w:rsidR="00DB6A2E" w:rsidRPr="00DB6A2E" w:rsidRDefault="00DB6A2E" w:rsidP="00DB6A2E">
      <w:pPr>
        <w:spacing w:line="274" w:lineRule="exact"/>
        <w:ind w:left="270" w:right="-44" w:firstLine="749"/>
        <w:jc w:val="both"/>
        <w:rPr>
          <w:rFonts w:ascii="Calibri" w:hAnsi="Calibri" w:cs="Calibri"/>
          <w:sz w:val="22"/>
          <w:szCs w:val="22"/>
          <w:lang w:val="ro-RO" w:eastAsia="ro-RO"/>
        </w:rPr>
      </w:pPr>
      <w:r w:rsidRPr="00DB6A2E">
        <w:rPr>
          <w:rFonts w:ascii="Calibri" w:hAnsi="Calibri" w:cs="Calibri"/>
          <w:sz w:val="22"/>
          <w:szCs w:val="22"/>
          <w:lang w:val="ro-RO" w:eastAsia="ro-RO"/>
        </w:rPr>
        <w:t>H.G. nr. 300/2006 privind cerinţele minime de securitate si sanatate pentru şantierele temporare sau mobile, cu modificarile si completarile ulterioare;</w:t>
      </w:r>
    </w:p>
    <w:p w:rsidR="00DB6A2E" w:rsidRPr="00DB6A2E" w:rsidRDefault="00DB6A2E" w:rsidP="00DB6A2E">
      <w:pPr>
        <w:spacing w:line="274" w:lineRule="exact"/>
        <w:ind w:left="270" w:right="-44" w:firstLine="749"/>
        <w:jc w:val="both"/>
        <w:rPr>
          <w:rFonts w:ascii="Calibri" w:hAnsi="Calibri" w:cs="Calibri"/>
          <w:sz w:val="22"/>
          <w:szCs w:val="22"/>
          <w:lang w:val="ro-RO" w:eastAsia="ro-RO"/>
        </w:rPr>
      </w:pPr>
      <w:r w:rsidRPr="00DB6A2E">
        <w:rPr>
          <w:rFonts w:ascii="Calibri" w:hAnsi="Calibri" w:cs="Calibri"/>
          <w:sz w:val="22"/>
          <w:szCs w:val="22"/>
          <w:lang w:val="ro-RO" w:eastAsia="ro-RO"/>
        </w:rPr>
        <w:t>H.G. nr. 1048/2006 privind cerinţele minime de securitate si sanatate pentru utilizarea de catre lucratori a echipamentelor individuale de protectie la locul de munca, republicată;</w:t>
      </w:r>
    </w:p>
    <w:p w:rsidR="00DB6A2E" w:rsidRPr="00DB6A2E" w:rsidRDefault="00DB6A2E" w:rsidP="00DB6A2E">
      <w:pPr>
        <w:spacing w:before="7" w:line="274" w:lineRule="exact"/>
        <w:ind w:left="270" w:right="-44" w:firstLine="749"/>
        <w:jc w:val="both"/>
        <w:rPr>
          <w:rFonts w:ascii="Calibri" w:hAnsi="Calibri" w:cs="Calibri"/>
          <w:sz w:val="22"/>
          <w:szCs w:val="22"/>
          <w:lang w:val="ro-RO" w:eastAsia="ro-RO"/>
        </w:rPr>
      </w:pPr>
      <w:r w:rsidRPr="00DB6A2E">
        <w:rPr>
          <w:rFonts w:ascii="Calibri" w:hAnsi="Calibri" w:cs="Calibri"/>
          <w:sz w:val="22"/>
          <w:szCs w:val="22"/>
          <w:lang w:val="ro-RO" w:eastAsia="ro-RO"/>
        </w:rPr>
        <w:t>H.G. nr. 1051/2006 privind cerinţele minime de securitate si sanatate pentru manipularea manuală a maselor care prezintă riscuri pentru lucratori, in special de afecţiuni dorsolombare;</w:t>
      </w:r>
    </w:p>
    <w:p w:rsidR="00DB6A2E" w:rsidRPr="00DB6A2E" w:rsidRDefault="00DB6A2E" w:rsidP="00DB6A2E">
      <w:pPr>
        <w:spacing w:line="274" w:lineRule="exact"/>
        <w:ind w:left="270" w:right="-44" w:firstLine="749"/>
        <w:jc w:val="both"/>
        <w:rPr>
          <w:rFonts w:ascii="Calibri" w:hAnsi="Calibri" w:cs="Calibri"/>
          <w:sz w:val="22"/>
          <w:szCs w:val="22"/>
          <w:lang w:val="ro-RO" w:eastAsia="ro-RO"/>
        </w:rPr>
      </w:pPr>
      <w:r w:rsidRPr="00DB6A2E">
        <w:rPr>
          <w:rFonts w:ascii="Calibri" w:hAnsi="Calibri" w:cs="Calibri"/>
          <w:sz w:val="22"/>
          <w:szCs w:val="22"/>
          <w:lang w:val="ro-RO" w:eastAsia="ro-RO"/>
        </w:rPr>
        <w:t>H.G. nr. 971/2006 privind cerinţele minime pentru semnalizarea de securitate si/sau de sănătate la locul de munca, cu modificarile si completarile ulterioare;</w:t>
      </w:r>
    </w:p>
    <w:p w:rsidR="00DB6A2E" w:rsidRPr="00DB6A2E" w:rsidRDefault="00DB6A2E" w:rsidP="00DB6A2E">
      <w:pPr>
        <w:spacing w:line="274" w:lineRule="exact"/>
        <w:ind w:left="270" w:right="-44" w:firstLine="749"/>
        <w:jc w:val="both"/>
        <w:rPr>
          <w:rFonts w:ascii="Calibri" w:hAnsi="Calibri" w:cs="Calibri"/>
          <w:sz w:val="22"/>
          <w:szCs w:val="22"/>
          <w:lang w:val="ro-RO" w:eastAsia="ro-RO"/>
        </w:rPr>
      </w:pPr>
      <w:r w:rsidRPr="00DB6A2E">
        <w:rPr>
          <w:rFonts w:ascii="Calibri" w:hAnsi="Calibri" w:cs="Calibri"/>
          <w:sz w:val="22"/>
          <w:szCs w:val="22"/>
          <w:lang w:val="ro-RO" w:eastAsia="ro-RO"/>
        </w:rPr>
        <w:t>H.G. nr. 1091/2006 privind cerinţele minime de securitate si sanatate la locul de munca;</w:t>
      </w:r>
    </w:p>
    <w:p w:rsidR="00DB6A2E" w:rsidRPr="00DB6A2E" w:rsidRDefault="00DB6A2E" w:rsidP="00DB6A2E">
      <w:pPr>
        <w:spacing w:before="14" w:line="259" w:lineRule="exact"/>
        <w:ind w:left="270" w:right="-44" w:firstLine="749"/>
        <w:jc w:val="both"/>
        <w:rPr>
          <w:rFonts w:ascii="Calibri" w:hAnsi="Calibri" w:cs="Calibri"/>
          <w:sz w:val="22"/>
          <w:szCs w:val="22"/>
          <w:lang w:val="ro-RO" w:eastAsia="ro-RO"/>
        </w:rPr>
      </w:pPr>
      <w:r w:rsidRPr="00DB6A2E">
        <w:rPr>
          <w:rFonts w:ascii="Calibri" w:hAnsi="Calibri" w:cs="Calibri"/>
          <w:sz w:val="22"/>
          <w:szCs w:val="22"/>
          <w:lang w:val="ro-RO" w:eastAsia="ro-RO"/>
        </w:rPr>
        <w:t>H.G. nr. 1146/2006 privind cerinţele minime securitate si sanatate pentru utilizarea in munca de către lucratori a echipamentelor de munca;</w:t>
      </w:r>
    </w:p>
    <w:p w:rsidR="00DB6A2E" w:rsidRPr="00DB6A2E" w:rsidRDefault="00DB6A2E" w:rsidP="00DB6A2E">
      <w:pPr>
        <w:spacing w:before="7" w:line="274" w:lineRule="exact"/>
        <w:ind w:left="270" w:right="-44"/>
        <w:jc w:val="both"/>
        <w:rPr>
          <w:rFonts w:ascii="Calibri" w:hAnsi="Calibri" w:cs="Calibri"/>
          <w:sz w:val="22"/>
          <w:szCs w:val="22"/>
          <w:lang w:val="ro-RO" w:eastAsia="ro-RO"/>
        </w:rPr>
      </w:pPr>
      <w:r w:rsidRPr="00DB6A2E">
        <w:rPr>
          <w:rFonts w:ascii="Calibri" w:hAnsi="Calibri" w:cs="Calibri"/>
          <w:sz w:val="22"/>
          <w:szCs w:val="22"/>
          <w:lang w:val="ro-RO" w:eastAsia="ro-RO"/>
        </w:rPr>
        <w:t xml:space="preserve">H.G. nr. 355/2007 privind supravegherea sanatatii lucratorilor, cu modificarile si completarile ulterioare; </w:t>
      </w:r>
    </w:p>
    <w:p w:rsidR="00DB6A2E" w:rsidRPr="00DB6A2E" w:rsidRDefault="00DB6A2E" w:rsidP="00DB6A2E">
      <w:pPr>
        <w:spacing w:before="7" w:line="274" w:lineRule="exact"/>
        <w:ind w:left="270" w:right="-44"/>
        <w:jc w:val="both"/>
        <w:rPr>
          <w:rFonts w:ascii="Calibri" w:hAnsi="Calibri" w:cs="Calibri"/>
          <w:sz w:val="22"/>
          <w:szCs w:val="22"/>
          <w:lang w:val="ro-RO" w:eastAsia="ro-RO"/>
        </w:rPr>
      </w:pPr>
      <w:r w:rsidRPr="00DB6A2E">
        <w:rPr>
          <w:rFonts w:ascii="Calibri" w:hAnsi="Calibri" w:cs="Calibri"/>
          <w:sz w:val="22"/>
          <w:szCs w:val="22"/>
          <w:lang w:val="ro-RO" w:eastAsia="ro-RO"/>
        </w:rPr>
        <w:t>Legea nr. 307/2006 privind apărarea impotriva incendiilor, republicata, cu modificarile si completarile ulterioare;</w:t>
      </w:r>
    </w:p>
    <w:p w:rsidR="00DB6A2E" w:rsidRPr="00DB6A2E" w:rsidRDefault="00DB6A2E" w:rsidP="00DB6A2E">
      <w:pPr>
        <w:spacing w:before="7" w:line="274" w:lineRule="exact"/>
        <w:ind w:left="270" w:right="-44"/>
        <w:jc w:val="both"/>
        <w:rPr>
          <w:rFonts w:ascii="Calibri" w:hAnsi="Calibri" w:cs="Calibri"/>
          <w:sz w:val="22"/>
          <w:szCs w:val="22"/>
          <w:lang w:val="ro-RO" w:eastAsia="ro-RO"/>
        </w:rPr>
      </w:pPr>
      <w:r w:rsidRPr="00DB6A2E">
        <w:rPr>
          <w:rFonts w:ascii="Calibri" w:hAnsi="Calibri" w:cs="Calibri"/>
          <w:sz w:val="22"/>
          <w:szCs w:val="22"/>
          <w:lang w:val="ro-RO" w:eastAsia="ro-RO"/>
        </w:rPr>
        <w:t>Legea nr. 481/2004 privind protecţia civila, republicata, cu modificarile si completarile ulterioare;</w:t>
      </w:r>
    </w:p>
    <w:p w:rsidR="00DB6A2E" w:rsidRPr="00DB6A2E" w:rsidRDefault="00DB6A2E" w:rsidP="00DB6A2E">
      <w:pPr>
        <w:spacing w:before="7" w:line="274" w:lineRule="exact"/>
        <w:ind w:left="270" w:right="-44"/>
        <w:jc w:val="both"/>
        <w:rPr>
          <w:rFonts w:ascii="Calibri" w:hAnsi="Calibri" w:cs="Calibri"/>
          <w:sz w:val="22"/>
          <w:szCs w:val="22"/>
          <w:lang w:val="ro-RO" w:eastAsia="ro-RO"/>
        </w:rPr>
      </w:pPr>
      <w:r w:rsidRPr="00DB6A2E">
        <w:rPr>
          <w:rFonts w:ascii="Calibri" w:hAnsi="Calibri" w:cs="Calibri"/>
          <w:sz w:val="22"/>
          <w:szCs w:val="22"/>
          <w:lang w:val="ro-RO" w:eastAsia="ro-RO"/>
        </w:rPr>
        <w:t>Ordinul nr. 163/2007 pentru aprobarea normelor generale de aparare impotriva incendiilor;</w:t>
      </w:r>
    </w:p>
    <w:p w:rsidR="00DB6A2E" w:rsidRPr="00DB6A2E" w:rsidRDefault="00DB6A2E" w:rsidP="00DB6A2E">
      <w:pPr>
        <w:spacing w:line="274" w:lineRule="exact"/>
        <w:ind w:left="270" w:right="-44" w:firstLine="749"/>
        <w:jc w:val="both"/>
        <w:rPr>
          <w:rFonts w:ascii="Calibri" w:hAnsi="Calibri" w:cs="Calibri"/>
          <w:sz w:val="22"/>
          <w:szCs w:val="22"/>
          <w:lang w:val="ro-RO" w:eastAsia="ro-RO"/>
        </w:rPr>
      </w:pPr>
      <w:r w:rsidRPr="00DB6A2E">
        <w:rPr>
          <w:rFonts w:ascii="Calibri" w:hAnsi="Calibri" w:cs="Calibri"/>
          <w:sz w:val="22"/>
          <w:szCs w:val="22"/>
          <w:lang w:val="ro-RO" w:eastAsia="ro-RO"/>
        </w:rPr>
        <w:t>Ordinul nr. 712/2005 pentru aprobarea Dispoziţiilor generale privind instruirea în domeniul prevenirii si stingerii incendiilor si instruirea in domeniul protectiei civile;</w:t>
      </w:r>
    </w:p>
    <w:p w:rsidR="00DB6A2E" w:rsidRPr="00DB6A2E" w:rsidRDefault="00DB6A2E" w:rsidP="00DB6A2E">
      <w:pPr>
        <w:spacing w:line="274" w:lineRule="exact"/>
        <w:ind w:left="270" w:right="-44" w:firstLine="749"/>
        <w:jc w:val="both"/>
        <w:rPr>
          <w:rFonts w:ascii="Calibri" w:hAnsi="Calibri" w:cs="Calibri"/>
          <w:sz w:val="22"/>
          <w:szCs w:val="22"/>
          <w:lang w:val="ro-RO" w:eastAsia="ro-RO"/>
        </w:rPr>
      </w:pPr>
      <w:r w:rsidRPr="00DB6A2E">
        <w:rPr>
          <w:rFonts w:ascii="Calibri" w:hAnsi="Calibri" w:cs="Calibri"/>
          <w:sz w:val="22"/>
          <w:szCs w:val="22"/>
          <w:lang w:val="ro-RO" w:eastAsia="ro-RO"/>
        </w:rPr>
        <w:t>O.U.G. nr. 195/2005 privind protecţia mediului, cu modificarile si completarile ulterioare;</w:t>
      </w:r>
    </w:p>
    <w:p w:rsidR="00DB6A2E" w:rsidRPr="00DB6A2E" w:rsidRDefault="00DB6A2E" w:rsidP="00DB6A2E">
      <w:pPr>
        <w:spacing w:line="274" w:lineRule="exact"/>
        <w:ind w:left="270" w:right="-44"/>
        <w:jc w:val="both"/>
        <w:rPr>
          <w:rFonts w:ascii="Calibri" w:hAnsi="Calibri" w:cs="Calibri"/>
          <w:sz w:val="22"/>
          <w:szCs w:val="22"/>
          <w:lang w:val="ro-RO" w:eastAsia="ro-RO"/>
        </w:rPr>
      </w:pPr>
      <w:r w:rsidRPr="00DB6A2E">
        <w:rPr>
          <w:rFonts w:ascii="Calibri" w:hAnsi="Calibri" w:cs="Calibri"/>
          <w:sz w:val="22"/>
          <w:szCs w:val="22"/>
          <w:lang w:val="ro-RO" w:eastAsia="ro-RO"/>
        </w:rPr>
        <w:t>H.G. nr. 856/2002 privind evidenta gestiunii deşeurilor si pentru aprobarea listei cuprinzând deseurile, inclusiv deseurile periculoase, cu modificarile si completarile ulterioare,  denumite in continuare "</w:t>
      </w:r>
      <w:r w:rsidRPr="00DB6A2E">
        <w:rPr>
          <w:rFonts w:ascii="Calibri" w:hAnsi="Calibri" w:cs="Calibri"/>
          <w:b/>
          <w:sz w:val="22"/>
          <w:szCs w:val="22"/>
          <w:lang w:val="ro-RO" w:eastAsia="ro-RO"/>
        </w:rPr>
        <w:t>PARTI</w:t>
      </w:r>
      <w:r w:rsidRPr="00DB6A2E">
        <w:rPr>
          <w:rFonts w:ascii="Calibri" w:hAnsi="Calibri" w:cs="Calibri"/>
          <w:sz w:val="22"/>
          <w:szCs w:val="22"/>
          <w:lang w:val="ro-RO" w:eastAsia="ro-RO"/>
        </w:rPr>
        <w:t>".</w:t>
      </w:r>
    </w:p>
    <w:p w:rsidR="00DB6A2E" w:rsidRPr="00DB6A2E" w:rsidRDefault="00DB6A2E" w:rsidP="00DB6A2E">
      <w:pPr>
        <w:ind w:left="270" w:right="-43"/>
        <w:rPr>
          <w:rFonts w:ascii="Calibri" w:hAnsi="Calibri" w:cs="Calibri"/>
          <w:sz w:val="22"/>
          <w:szCs w:val="22"/>
          <w:lang w:val="ro-RO"/>
        </w:rPr>
      </w:pPr>
    </w:p>
    <w:p w:rsidR="00DB6A2E" w:rsidRPr="00DB6A2E" w:rsidRDefault="00DB6A2E" w:rsidP="00DB6A2E">
      <w:pPr>
        <w:tabs>
          <w:tab w:val="left" w:pos="612"/>
        </w:tabs>
        <w:spacing w:line="269" w:lineRule="exact"/>
        <w:ind w:left="270" w:right="-44" w:firstLine="883"/>
        <w:jc w:val="both"/>
        <w:rPr>
          <w:rFonts w:ascii="Calibri" w:hAnsi="Calibri" w:cs="Calibri"/>
          <w:b/>
          <w:bCs/>
          <w:sz w:val="22"/>
          <w:szCs w:val="22"/>
          <w:u w:val="single"/>
          <w:lang w:val="ro-RO" w:eastAsia="ro-RO"/>
        </w:rPr>
      </w:pPr>
      <w:r w:rsidRPr="00DB6A2E">
        <w:rPr>
          <w:rFonts w:ascii="Calibri" w:hAnsi="Calibri" w:cs="Calibri"/>
          <w:b/>
          <w:bCs/>
          <w:sz w:val="22"/>
          <w:szCs w:val="22"/>
          <w:lang w:val="ro-RO" w:eastAsia="ro-RO"/>
        </w:rPr>
        <w:t>1.</w:t>
      </w:r>
      <w:r w:rsidRPr="00DB6A2E">
        <w:rPr>
          <w:rFonts w:ascii="Calibri" w:hAnsi="Calibri" w:cs="Calibri"/>
          <w:b/>
          <w:bCs/>
          <w:sz w:val="22"/>
          <w:szCs w:val="22"/>
          <w:lang w:val="ro-RO" w:eastAsia="ro-RO"/>
        </w:rPr>
        <w:tab/>
      </w:r>
      <w:r w:rsidRPr="00DB6A2E">
        <w:rPr>
          <w:rFonts w:ascii="Calibri" w:hAnsi="Calibri" w:cs="Calibri"/>
          <w:b/>
          <w:bCs/>
          <w:sz w:val="22"/>
          <w:szCs w:val="22"/>
          <w:u w:val="single"/>
          <w:lang w:val="ro-RO" w:eastAsia="ro-RO"/>
        </w:rPr>
        <w:t>SCOP</w:t>
      </w:r>
    </w:p>
    <w:p w:rsidR="00DB6A2E" w:rsidRPr="00DB6A2E" w:rsidRDefault="00DB6A2E" w:rsidP="00DB6A2E">
      <w:pPr>
        <w:numPr>
          <w:ilvl w:val="0"/>
          <w:numId w:val="27"/>
        </w:numPr>
        <w:tabs>
          <w:tab w:val="left" w:pos="389"/>
        </w:tabs>
        <w:autoSpaceDE w:val="0"/>
        <w:autoSpaceDN w:val="0"/>
        <w:adjustRightInd w:val="0"/>
        <w:ind w:left="360" w:right="-44"/>
        <w:jc w:val="both"/>
        <w:rPr>
          <w:rFonts w:ascii="Calibri" w:hAnsi="Calibri" w:cs="Calibri"/>
          <w:sz w:val="22"/>
          <w:szCs w:val="22"/>
          <w:lang w:val="ro-RO" w:eastAsia="ro-RO"/>
        </w:rPr>
      </w:pPr>
      <w:r w:rsidRPr="00DB6A2E">
        <w:rPr>
          <w:rFonts w:ascii="Calibri" w:hAnsi="Calibri" w:cs="Calibri"/>
          <w:sz w:val="22"/>
          <w:szCs w:val="22"/>
          <w:lang w:val="ro-RO" w:eastAsia="ro-RO"/>
        </w:rPr>
        <w:t>Prezenta convenţie se aplica in cazul contractelor de prestari servicii precum si in cazul contractelor de antrepriza si subantrepriza.</w:t>
      </w:r>
    </w:p>
    <w:p w:rsidR="00DB6A2E" w:rsidRPr="00DB6A2E" w:rsidRDefault="00DB6A2E" w:rsidP="00DB6A2E">
      <w:pPr>
        <w:numPr>
          <w:ilvl w:val="0"/>
          <w:numId w:val="27"/>
        </w:numPr>
        <w:tabs>
          <w:tab w:val="left" w:pos="389"/>
        </w:tabs>
        <w:autoSpaceDE w:val="0"/>
        <w:autoSpaceDN w:val="0"/>
        <w:adjustRightInd w:val="0"/>
        <w:ind w:left="360" w:right="-44"/>
        <w:jc w:val="both"/>
        <w:rPr>
          <w:rFonts w:ascii="Calibri" w:hAnsi="Calibri" w:cs="Calibri"/>
          <w:strike/>
          <w:sz w:val="22"/>
          <w:szCs w:val="22"/>
          <w:lang w:val="ro-RO" w:eastAsia="ro-RO"/>
        </w:rPr>
      </w:pPr>
      <w:r w:rsidRPr="00DB6A2E">
        <w:rPr>
          <w:rFonts w:ascii="Calibri" w:hAnsi="Calibri" w:cs="Calibri"/>
          <w:sz w:val="22"/>
          <w:szCs w:val="22"/>
          <w:lang w:val="ro-RO" w:eastAsia="ro-RO"/>
        </w:rPr>
        <w:t>Prezenta Conventie reglementeaza atributiile si raspunderile partilor din punct de vedere al respectarii prevederilor legislatiei de securitate si sanatate in munca, apararii impotriva incendiilor si pentru situatii de urgenta, de igiena a muncii, instruirea si controlul lucratorilor din punct de vedere al prevenirii riscurilor profesionale, cat si de reglementare a procedurilor  de comunicare, cercetare, inregistrare, raportare si evidenta a accidentelor de munca, imbolnavirilor profesionale precum si a modalitatilor de actiune in situatii de pericol grav si iminent, de accidentare in timpul desfasurarii activitatii lucratorilor proprii, colaboratorilor ori prepusilor PRESTATORULUI.</w:t>
      </w:r>
    </w:p>
    <w:p w:rsidR="00DB6A2E" w:rsidRPr="00DB6A2E" w:rsidRDefault="00DB6A2E" w:rsidP="00DB6A2E">
      <w:pPr>
        <w:numPr>
          <w:ilvl w:val="0"/>
          <w:numId w:val="27"/>
        </w:numPr>
        <w:tabs>
          <w:tab w:val="left" w:pos="389"/>
          <w:tab w:val="left" w:leader="dot" w:pos="9806"/>
        </w:tabs>
        <w:autoSpaceDE w:val="0"/>
        <w:autoSpaceDN w:val="0"/>
        <w:adjustRightInd w:val="0"/>
        <w:ind w:left="360" w:right="-44"/>
        <w:jc w:val="both"/>
        <w:rPr>
          <w:rFonts w:ascii="Calibri" w:hAnsi="Calibri" w:cs="Calibri"/>
          <w:sz w:val="22"/>
          <w:szCs w:val="22"/>
          <w:lang w:val="ro-RO" w:eastAsia="ro-RO"/>
        </w:rPr>
      </w:pPr>
      <w:r w:rsidRPr="00DB6A2E">
        <w:rPr>
          <w:rFonts w:ascii="Calibri" w:hAnsi="Calibri" w:cs="Calibri"/>
          <w:sz w:val="22"/>
          <w:szCs w:val="22"/>
          <w:lang w:val="ro-RO" w:eastAsia="ro-RO"/>
        </w:rPr>
        <w:t>Prezenta convenţie se aplica in condiţiile relaţiei contractuale, definita prin contractul nr. ......................./..........................................................</w:t>
      </w:r>
    </w:p>
    <w:p w:rsidR="00DB6A2E" w:rsidRPr="00DB6A2E" w:rsidRDefault="00DB6A2E" w:rsidP="00DB6A2E">
      <w:pPr>
        <w:tabs>
          <w:tab w:val="left" w:pos="389"/>
          <w:tab w:val="left" w:leader="dot" w:pos="9806"/>
        </w:tabs>
        <w:ind w:right="-44"/>
        <w:jc w:val="both"/>
        <w:rPr>
          <w:rFonts w:ascii="Calibri" w:hAnsi="Calibri" w:cs="Calibri"/>
          <w:sz w:val="22"/>
          <w:szCs w:val="22"/>
          <w:lang w:val="ro-RO" w:eastAsia="ro-RO"/>
        </w:rPr>
      </w:pPr>
    </w:p>
    <w:p w:rsidR="00DB6A2E" w:rsidRPr="00DB6A2E" w:rsidRDefault="00DB6A2E" w:rsidP="00DB6A2E">
      <w:pPr>
        <w:tabs>
          <w:tab w:val="left" w:leader="dot" w:pos="1966"/>
          <w:tab w:val="left" w:leader="dot" w:pos="8100"/>
        </w:tabs>
        <w:ind w:left="270" w:right="-44"/>
        <w:jc w:val="both"/>
        <w:rPr>
          <w:rFonts w:ascii="Calibri" w:hAnsi="Calibri" w:cs="Calibri"/>
          <w:b/>
          <w:sz w:val="22"/>
          <w:szCs w:val="22"/>
          <w:lang w:val="ro-RO" w:eastAsia="ro-RO"/>
        </w:rPr>
      </w:pPr>
      <w:r w:rsidRPr="00DB6A2E">
        <w:rPr>
          <w:rFonts w:ascii="Calibri" w:hAnsi="Calibri" w:cs="Calibri"/>
          <w:b/>
          <w:sz w:val="22"/>
          <w:szCs w:val="22"/>
          <w:lang w:val="ro-RO" w:eastAsia="ro-RO"/>
        </w:rPr>
        <w:t>2.  DEFINITII  PENTRU PRINCIPALII TERMENI UTILIZATI IN PREZENTA CONVENTIE:</w:t>
      </w:r>
    </w:p>
    <w:p w:rsidR="00DB6A2E" w:rsidRPr="00DB6A2E" w:rsidRDefault="00DB6A2E" w:rsidP="00DB6A2E">
      <w:pPr>
        <w:numPr>
          <w:ilvl w:val="0"/>
          <w:numId w:val="28"/>
        </w:numPr>
        <w:tabs>
          <w:tab w:val="left" w:pos="367"/>
        </w:tabs>
        <w:autoSpaceDE w:val="0"/>
        <w:autoSpaceDN w:val="0"/>
        <w:adjustRightInd w:val="0"/>
        <w:ind w:left="360" w:right="-44"/>
        <w:jc w:val="both"/>
        <w:rPr>
          <w:rFonts w:ascii="Calibri" w:hAnsi="Calibri" w:cs="Calibri"/>
          <w:b/>
          <w:bCs/>
          <w:sz w:val="22"/>
          <w:szCs w:val="22"/>
          <w:lang w:val="ro-RO" w:eastAsia="ro-RO"/>
        </w:rPr>
      </w:pPr>
      <w:r w:rsidRPr="00DB6A2E">
        <w:rPr>
          <w:rFonts w:ascii="Calibri" w:hAnsi="Calibri" w:cs="Calibri"/>
          <w:b/>
          <w:bCs/>
          <w:sz w:val="22"/>
          <w:szCs w:val="22"/>
          <w:lang w:val="ro-RO" w:eastAsia="ro-RO"/>
        </w:rPr>
        <w:t xml:space="preserve">Parti interesate </w:t>
      </w:r>
      <w:r w:rsidRPr="00DB6A2E">
        <w:rPr>
          <w:rFonts w:ascii="Calibri" w:hAnsi="Calibri" w:cs="Calibri"/>
          <w:sz w:val="22"/>
          <w:szCs w:val="22"/>
          <w:lang w:val="ro-RO" w:eastAsia="ro-RO"/>
        </w:rPr>
        <w:t>= societăţi de prestări servicii construcţii si instalaţii interesate de performanta SSM, PSI si PM.</w:t>
      </w:r>
    </w:p>
    <w:p w:rsidR="00DB6A2E" w:rsidRPr="00DB6A2E" w:rsidRDefault="00DB6A2E" w:rsidP="00DB6A2E">
      <w:pPr>
        <w:numPr>
          <w:ilvl w:val="0"/>
          <w:numId w:val="28"/>
        </w:numPr>
        <w:tabs>
          <w:tab w:val="left" w:pos="367"/>
        </w:tabs>
        <w:autoSpaceDE w:val="0"/>
        <w:autoSpaceDN w:val="0"/>
        <w:adjustRightInd w:val="0"/>
        <w:ind w:left="360" w:right="-44"/>
        <w:jc w:val="both"/>
        <w:rPr>
          <w:rFonts w:ascii="Calibri" w:hAnsi="Calibri" w:cs="Calibri"/>
          <w:b/>
          <w:bCs/>
          <w:sz w:val="22"/>
          <w:szCs w:val="22"/>
          <w:lang w:val="ro-RO" w:eastAsia="ro-RO"/>
        </w:rPr>
      </w:pPr>
      <w:r w:rsidRPr="00DB6A2E">
        <w:rPr>
          <w:rFonts w:ascii="Calibri" w:hAnsi="Calibri" w:cs="Calibri"/>
          <w:b/>
          <w:bCs/>
          <w:sz w:val="22"/>
          <w:szCs w:val="22"/>
          <w:lang w:val="ro-RO" w:eastAsia="ro-RO"/>
        </w:rPr>
        <w:t xml:space="preserve">Comunicarea </w:t>
      </w:r>
      <w:r w:rsidRPr="00DB6A2E">
        <w:rPr>
          <w:rFonts w:ascii="Calibri" w:hAnsi="Calibri" w:cs="Calibri"/>
          <w:sz w:val="22"/>
          <w:szCs w:val="22"/>
          <w:lang w:val="ro-RO" w:eastAsia="ro-RO"/>
        </w:rPr>
        <w:t>= procedura care defineşte caile si mijloacele de instiintare. in cazul producerii unui eveniment.</w:t>
      </w:r>
    </w:p>
    <w:p w:rsidR="00DB6A2E" w:rsidRPr="00DB6A2E" w:rsidRDefault="00DB6A2E" w:rsidP="00DB6A2E">
      <w:pPr>
        <w:numPr>
          <w:ilvl w:val="0"/>
          <w:numId w:val="28"/>
        </w:numPr>
        <w:tabs>
          <w:tab w:val="left" w:pos="367"/>
        </w:tabs>
        <w:autoSpaceDE w:val="0"/>
        <w:autoSpaceDN w:val="0"/>
        <w:adjustRightInd w:val="0"/>
        <w:ind w:left="360" w:right="-44"/>
        <w:jc w:val="both"/>
        <w:rPr>
          <w:rFonts w:ascii="Calibri" w:hAnsi="Calibri" w:cs="Calibri"/>
          <w:b/>
          <w:bCs/>
          <w:sz w:val="22"/>
          <w:szCs w:val="22"/>
          <w:lang w:val="ro-RO" w:eastAsia="ro-RO"/>
        </w:rPr>
      </w:pPr>
      <w:r w:rsidRPr="00DB6A2E">
        <w:rPr>
          <w:rFonts w:ascii="Calibri" w:hAnsi="Calibri" w:cs="Calibri"/>
          <w:b/>
          <w:bCs/>
          <w:sz w:val="22"/>
          <w:szCs w:val="22"/>
          <w:lang w:val="ro-RO" w:eastAsia="ro-RO"/>
        </w:rPr>
        <w:t xml:space="preserve">Eveniment </w:t>
      </w:r>
      <w:r w:rsidRPr="00DB6A2E">
        <w:rPr>
          <w:rFonts w:ascii="Calibri" w:hAnsi="Calibri" w:cs="Calibri"/>
          <w:sz w:val="22"/>
          <w:szCs w:val="22"/>
          <w:lang w:val="ro-RO" w:eastAsia="ro-RO"/>
        </w:rPr>
        <w:t>= accidentul care a antrenat decesul sau vătămări ale organismului, produs in timpul procesului de munca ori in deplinirea indatoririlor de serviciu, situaţia de persoana data dispăruta sau accidentul de traseu ori de circulaţie, in condiţiile in care au fost implicate persoane angajate, incidentul periculos, precum şi cazul susceptibil de boala profesională sau legată de profesiune.</w:t>
      </w:r>
    </w:p>
    <w:p w:rsidR="00DB6A2E" w:rsidRPr="00DB6A2E" w:rsidRDefault="00DB6A2E" w:rsidP="00DB6A2E">
      <w:pPr>
        <w:numPr>
          <w:ilvl w:val="0"/>
          <w:numId w:val="28"/>
        </w:numPr>
        <w:tabs>
          <w:tab w:val="left" w:pos="367"/>
        </w:tabs>
        <w:autoSpaceDE w:val="0"/>
        <w:autoSpaceDN w:val="0"/>
        <w:adjustRightInd w:val="0"/>
        <w:ind w:left="360" w:right="-44"/>
        <w:jc w:val="both"/>
        <w:rPr>
          <w:rFonts w:ascii="Calibri" w:hAnsi="Calibri" w:cs="Calibri"/>
          <w:b/>
          <w:bCs/>
          <w:sz w:val="22"/>
          <w:szCs w:val="22"/>
          <w:lang w:val="ro-RO" w:eastAsia="ro-RO"/>
        </w:rPr>
      </w:pPr>
      <w:r w:rsidRPr="00DB6A2E">
        <w:rPr>
          <w:rFonts w:ascii="Calibri" w:hAnsi="Calibri" w:cs="Calibri"/>
          <w:b/>
          <w:bCs/>
          <w:sz w:val="22"/>
          <w:szCs w:val="22"/>
          <w:lang w:val="ro-RO" w:eastAsia="ro-RO"/>
        </w:rPr>
        <w:t xml:space="preserve">Boala profesională </w:t>
      </w:r>
      <w:r w:rsidRPr="00DB6A2E">
        <w:rPr>
          <w:rFonts w:ascii="Calibri" w:hAnsi="Calibri" w:cs="Calibri"/>
          <w:sz w:val="22"/>
          <w:szCs w:val="22"/>
          <w:lang w:val="ro-RO" w:eastAsia="ro-RO"/>
        </w:rPr>
        <w:t>= afecţiunea care se produce ca urmare a exercitării unei meserii sau profesii, cauzată de agenţi nocivi fizici, chimici ori biologici caracteristici locului de munca, precum şi de suprasolicitarea diferitelor organe sau sisteme ale organismului, in procesul de munca;</w:t>
      </w:r>
    </w:p>
    <w:p w:rsidR="00DB6A2E" w:rsidRPr="00DB6A2E" w:rsidRDefault="00DB6A2E" w:rsidP="00DB6A2E">
      <w:pPr>
        <w:numPr>
          <w:ilvl w:val="0"/>
          <w:numId w:val="28"/>
        </w:numPr>
        <w:tabs>
          <w:tab w:val="left" w:pos="346"/>
        </w:tabs>
        <w:autoSpaceDE w:val="0"/>
        <w:autoSpaceDN w:val="0"/>
        <w:adjustRightInd w:val="0"/>
        <w:ind w:left="360" w:right="-44"/>
        <w:jc w:val="both"/>
        <w:rPr>
          <w:rFonts w:ascii="Calibri" w:hAnsi="Calibri" w:cs="Calibri"/>
          <w:b/>
          <w:bCs/>
          <w:sz w:val="22"/>
          <w:szCs w:val="22"/>
          <w:lang w:val="ro-RO" w:eastAsia="ro-RO"/>
        </w:rPr>
      </w:pPr>
      <w:r w:rsidRPr="00DB6A2E">
        <w:rPr>
          <w:rFonts w:ascii="Calibri" w:hAnsi="Calibri" w:cs="Calibri"/>
          <w:b/>
          <w:bCs/>
          <w:sz w:val="22"/>
          <w:szCs w:val="22"/>
          <w:lang w:val="ro-RO" w:eastAsia="ro-RO"/>
        </w:rPr>
        <w:t xml:space="preserve">Accident de munca </w:t>
      </w:r>
      <w:r w:rsidRPr="00DB6A2E">
        <w:rPr>
          <w:rFonts w:ascii="Calibri" w:hAnsi="Calibri" w:cs="Calibri"/>
          <w:sz w:val="22"/>
          <w:szCs w:val="22"/>
          <w:lang w:val="ro-RO" w:eastAsia="ro-RO"/>
        </w:rPr>
        <w:t>= vătămarea violenta a organismului, precum şi intoxicaţia acuta profesională, care au loc in timpul procesului de munca sau in îndeplinirea îndatoririlor de serviciu şi care provoacă incapacitate temporară de munca de cel puţin 3 zile calendaristice, invaliditate ori deces;</w:t>
      </w:r>
    </w:p>
    <w:p w:rsidR="00DB6A2E" w:rsidRPr="00DB6A2E" w:rsidRDefault="00DB6A2E" w:rsidP="00DB6A2E">
      <w:pPr>
        <w:numPr>
          <w:ilvl w:val="0"/>
          <w:numId w:val="28"/>
        </w:numPr>
        <w:tabs>
          <w:tab w:val="left" w:pos="346"/>
        </w:tabs>
        <w:autoSpaceDE w:val="0"/>
        <w:autoSpaceDN w:val="0"/>
        <w:adjustRightInd w:val="0"/>
        <w:ind w:left="360" w:right="-44"/>
        <w:jc w:val="both"/>
        <w:rPr>
          <w:rFonts w:ascii="Calibri" w:hAnsi="Calibri" w:cs="Calibri"/>
          <w:b/>
          <w:bCs/>
          <w:sz w:val="22"/>
          <w:szCs w:val="22"/>
          <w:lang w:val="ro-RO" w:eastAsia="ro-RO"/>
        </w:rPr>
      </w:pPr>
      <w:r w:rsidRPr="00DB6A2E">
        <w:rPr>
          <w:rFonts w:ascii="Calibri" w:hAnsi="Calibri" w:cs="Calibri"/>
          <w:b/>
          <w:sz w:val="22"/>
          <w:szCs w:val="22"/>
          <w:lang w:val="ro-RO"/>
        </w:rPr>
        <w:t>Accident usor</w:t>
      </w:r>
      <w:r w:rsidRPr="00DB6A2E">
        <w:rPr>
          <w:rFonts w:ascii="Calibri" w:hAnsi="Calibri" w:cs="Calibri"/>
          <w:sz w:val="22"/>
          <w:szCs w:val="22"/>
          <w:lang w:val="ro-RO"/>
        </w:rPr>
        <w:t xml:space="preserve"> = eveniment care are drept consecinta leziuni superficiale care necesita numai acordarea primelor ingrijiri medicale si a antrenat incapacitate de munca cu o durata mai mica de 3 zile;</w:t>
      </w:r>
    </w:p>
    <w:p w:rsidR="00DB6A2E" w:rsidRPr="00DB6A2E" w:rsidRDefault="00DB6A2E" w:rsidP="00DB6A2E">
      <w:pPr>
        <w:numPr>
          <w:ilvl w:val="0"/>
          <w:numId w:val="28"/>
        </w:numPr>
        <w:tabs>
          <w:tab w:val="left" w:pos="346"/>
        </w:tabs>
        <w:autoSpaceDE w:val="0"/>
        <w:autoSpaceDN w:val="0"/>
        <w:adjustRightInd w:val="0"/>
        <w:ind w:left="360" w:right="-44"/>
        <w:jc w:val="both"/>
        <w:rPr>
          <w:rFonts w:ascii="Calibri" w:hAnsi="Calibri" w:cs="Calibri"/>
          <w:b/>
          <w:bCs/>
          <w:sz w:val="22"/>
          <w:szCs w:val="22"/>
          <w:lang w:val="ro-RO" w:eastAsia="ro-RO"/>
        </w:rPr>
      </w:pPr>
      <w:r w:rsidRPr="00DB6A2E">
        <w:rPr>
          <w:rFonts w:ascii="Calibri" w:hAnsi="Calibri" w:cs="Calibri"/>
          <w:b/>
          <w:bCs/>
          <w:sz w:val="22"/>
          <w:szCs w:val="22"/>
          <w:lang w:val="ro-RO" w:eastAsia="ro-RO"/>
        </w:rPr>
        <w:t xml:space="preserve">Incident periculos </w:t>
      </w:r>
      <w:r w:rsidRPr="00DB6A2E">
        <w:rPr>
          <w:rFonts w:ascii="Calibri" w:hAnsi="Calibri" w:cs="Calibri"/>
          <w:sz w:val="22"/>
          <w:szCs w:val="22"/>
          <w:lang w:val="ro-RO" w:eastAsia="ro-RO"/>
        </w:rPr>
        <w:t xml:space="preserve">= </w:t>
      </w:r>
      <w:r w:rsidRPr="00D900FA">
        <w:rPr>
          <w:rFonts w:ascii="Calibri" w:hAnsi="Calibri" w:cs="Calibri"/>
          <w:color w:val="000000"/>
          <w:sz w:val="22"/>
          <w:szCs w:val="22"/>
          <w:lang w:val="ro-RO" w:eastAsia="ro-RO"/>
        </w:rPr>
        <w:t>evenimentul identificabil, cum ar fi explozia, incendiul, avaria, accidentul tehnic, emisiile majore de noxe, rezultat din disfunctionalitatea unei activităţi sau a unui echipament de munca sau/şi din comportamentul neadecvat al factorului uman, care nu</w:t>
      </w:r>
      <w:r w:rsidRPr="00DB6A2E">
        <w:rPr>
          <w:rFonts w:ascii="Calibri" w:hAnsi="Calibri" w:cs="Calibri"/>
          <w:sz w:val="22"/>
          <w:szCs w:val="22"/>
          <w:lang w:val="ro-RO" w:eastAsia="ro-RO"/>
        </w:rPr>
        <w:t xml:space="preserve"> a afectat lucrătorii, dar ar fi fost posibil sa aibă asemenea urmări şi/sau a cauzat, ori ar fi fost posibil sa producă, pagube materiale;</w:t>
      </w:r>
    </w:p>
    <w:p w:rsidR="00DB6A2E" w:rsidRPr="00DB6A2E" w:rsidRDefault="00DB6A2E" w:rsidP="00DB6A2E">
      <w:pPr>
        <w:numPr>
          <w:ilvl w:val="0"/>
          <w:numId w:val="28"/>
        </w:numPr>
        <w:tabs>
          <w:tab w:val="left" w:pos="346"/>
        </w:tabs>
        <w:autoSpaceDE w:val="0"/>
        <w:autoSpaceDN w:val="0"/>
        <w:adjustRightInd w:val="0"/>
        <w:ind w:left="360" w:right="-44"/>
        <w:jc w:val="both"/>
        <w:rPr>
          <w:rFonts w:ascii="Calibri" w:hAnsi="Calibri" w:cs="Calibri"/>
          <w:b/>
          <w:bCs/>
          <w:sz w:val="22"/>
          <w:szCs w:val="22"/>
          <w:lang w:val="ro-RO" w:eastAsia="ro-RO"/>
        </w:rPr>
      </w:pPr>
      <w:r w:rsidRPr="00DB6A2E">
        <w:rPr>
          <w:rFonts w:ascii="Calibri" w:hAnsi="Calibri" w:cs="Calibri"/>
          <w:b/>
          <w:bCs/>
          <w:sz w:val="22"/>
          <w:szCs w:val="22"/>
          <w:lang w:val="ro-RO" w:eastAsia="ro-RO"/>
        </w:rPr>
        <w:t xml:space="preserve">Loc de munca </w:t>
      </w:r>
      <w:r w:rsidRPr="00DB6A2E">
        <w:rPr>
          <w:rFonts w:ascii="Calibri" w:hAnsi="Calibri" w:cs="Calibri"/>
          <w:sz w:val="22"/>
          <w:szCs w:val="22"/>
          <w:lang w:val="ro-RO" w:eastAsia="ro-RO"/>
        </w:rPr>
        <w:t>= locul destinat sa cuprindă posturi de lucru, situat în clădirile întreprinderii şi/sau unităţii, inclusiv orice alt loc din aria întreprinderii şi/sau unităţii la care lucrătorul are acces în cadrul desfăşurării activităţii;</w:t>
      </w:r>
    </w:p>
    <w:p w:rsidR="00DB6A2E" w:rsidRPr="00DB6A2E" w:rsidRDefault="00DB6A2E" w:rsidP="00DB6A2E">
      <w:pPr>
        <w:numPr>
          <w:ilvl w:val="0"/>
          <w:numId w:val="28"/>
        </w:numPr>
        <w:tabs>
          <w:tab w:val="left" w:pos="346"/>
        </w:tabs>
        <w:autoSpaceDE w:val="0"/>
        <w:autoSpaceDN w:val="0"/>
        <w:adjustRightInd w:val="0"/>
        <w:ind w:left="360" w:right="-44"/>
        <w:rPr>
          <w:rFonts w:ascii="Calibri" w:hAnsi="Calibri" w:cs="Calibri"/>
          <w:b/>
          <w:bCs/>
          <w:sz w:val="22"/>
          <w:szCs w:val="22"/>
          <w:lang w:val="ro-RO" w:eastAsia="ro-RO"/>
        </w:rPr>
      </w:pPr>
      <w:r w:rsidRPr="00DB6A2E">
        <w:rPr>
          <w:rFonts w:ascii="Calibri" w:hAnsi="Calibri" w:cs="Calibri"/>
          <w:b/>
          <w:bCs/>
          <w:sz w:val="22"/>
          <w:szCs w:val="22"/>
          <w:lang w:val="ro-RO" w:eastAsia="ro-RO"/>
        </w:rPr>
        <w:t xml:space="preserve">Echipament de munca </w:t>
      </w:r>
      <w:r w:rsidRPr="00DB6A2E">
        <w:rPr>
          <w:rFonts w:ascii="Calibri" w:hAnsi="Calibri" w:cs="Calibri"/>
          <w:sz w:val="22"/>
          <w:szCs w:val="22"/>
          <w:lang w:val="ro-RO" w:eastAsia="ro-RO"/>
        </w:rPr>
        <w:t>= orice maşina, aparat, unealta sau instalaţie folosită în munca;</w:t>
      </w:r>
    </w:p>
    <w:p w:rsidR="00DB6A2E" w:rsidRPr="00DB6A2E" w:rsidRDefault="00DB6A2E" w:rsidP="00DB6A2E">
      <w:pPr>
        <w:numPr>
          <w:ilvl w:val="0"/>
          <w:numId w:val="28"/>
        </w:numPr>
        <w:tabs>
          <w:tab w:val="left" w:pos="346"/>
        </w:tabs>
        <w:autoSpaceDE w:val="0"/>
        <w:autoSpaceDN w:val="0"/>
        <w:adjustRightInd w:val="0"/>
        <w:ind w:left="360" w:right="-44"/>
        <w:jc w:val="both"/>
        <w:rPr>
          <w:rFonts w:ascii="Calibri" w:hAnsi="Calibri" w:cs="Calibri"/>
          <w:b/>
          <w:bCs/>
          <w:sz w:val="22"/>
          <w:szCs w:val="22"/>
          <w:lang w:val="ro-RO" w:eastAsia="ro-RO"/>
        </w:rPr>
      </w:pPr>
      <w:r w:rsidRPr="00DB6A2E">
        <w:rPr>
          <w:rFonts w:ascii="Calibri" w:hAnsi="Calibri" w:cs="Calibri"/>
          <w:b/>
          <w:bCs/>
          <w:sz w:val="22"/>
          <w:szCs w:val="22"/>
          <w:lang w:val="ro-RO" w:eastAsia="ro-RO"/>
        </w:rPr>
        <w:t xml:space="preserve">Echipament individual de protecţie </w:t>
      </w:r>
      <w:r w:rsidRPr="00DB6A2E">
        <w:rPr>
          <w:rFonts w:ascii="Calibri" w:hAnsi="Calibri" w:cs="Calibri"/>
          <w:sz w:val="22"/>
          <w:szCs w:val="22"/>
          <w:lang w:val="ro-RO" w:eastAsia="ro-RO"/>
        </w:rPr>
        <w:t>= orice echipament destinat a fi purtat sau mânuit de un lucrator pentru a-1 proteja impotriva unuia ori mai multor riscuri care ar putea sa îi pună în pericol securitatea şi sănătatea Ia locul de munca, precum şi orice supliment sau accesoriu proiectat pentru a îndeplini acest obiectiv;</w:t>
      </w:r>
    </w:p>
    <w:p w:rsidR="00DB6A2E" w:rsidRPr="00DB6A2E" w:rsidRDefault="00DB6A2E" w:rsidP="00DB6A2E">
      <w:pPr>
        <w:numPr>
          <w:ilvl w:val="0"/>
          <w:numId w:val="28"/>
        </w:numPr>
        <w:tabs>
          <w:tab w:val="left" w:pos="346"/>
        </w:tabs>
        <w:autoSpaceDE w:val="0"/>
        <w:autoSpaceDN w:val="0"/>
        <w:adjustRightInd w:val="0"/>
        <w:ind w:left="360" w:right="-44"/>
        <w:jc w:val="both"/>
        <w:rPr>
          <w:rFonts w:ascii="Calibri" w:hAnsi="Calibri" w:cs="Calibri"/>
          <w:b/>
          <w:bCs/>
          <w:sz w:val="22"/>
          <w:szCs w:val="22"/>
          <w:lang w:val="ro-RO" w:eastAsia="ro-RO"/>
        </w:rPr>
      </w:pPr>
      <w:r w:rsidRPr="00DB6A2E">
        <w:rPr>
          <w:rFonts w:ascii="Calibri" w:hAnsi="Calibri" w:cs="Calibri"/>
          <w:b/>
          <w:bCs/>
          <w:sz w:val="22"/>
          <w:szCs w:val="22"/>
          <w:lang w:val="ro-RO" w:eastAsia="ro-RO"/>
        </w:rPr>
        <w:t xml:space="preserve">Şantier temporar sau mobil = </w:t>
      </w:r>
      <w:r w:rsidRPr="00DB6A2E">
        <w:rPr>
          <w:rFonts w:ascii="Calibri" w:hAnsi="Calibri" w:cs="Calibri"/>
          <w:sz w:val="22"/>
          <w:szCs w:val="22"/>
          <w:lang w:val="ro-RO" w:eastAsia="ro-RO"/>
        </w:rPr>
        <w:t xml:space="preserve">denumit în continuare </w:t>
      </w:r>
      <w:r w:rsidRPr="00DB6A2E">
        <w:rPr>
          <w:rFonts w:ascii="Calibri" w:hAnsi="Calibri" w:cs="Calibri"/>
          <w:b/>
          <w:bCs/>
          <w:sz w:val="22"/>
          <w:szCs w:val="22"/>
          <w:lang w:val="ro-RO" w:eastAsia="ro-RO"/>
        </w:rPr>
        <w:t xml:space="preserve">şantier </w:t>
      </w:r>
      <w:r w:rsidRPr="00DB6A2E">
        <w:rPr>
          <w:rFonts w:ascii="Calibri" w:hAnsi="Calibri" w:cs="Calibri"/>
          <w:sz w:val="22"/>
          <w:szCs w:val="22"/>
          <w:lang w:val="ro-RO" w:eastAsia="ro-RO"/>
        </w:rPr>
        <w:t>= orice şantier în care se desfăşoară lucrări de construcţii sau de inginerie civilă;</w:t>
      </w:r>
    </w:p>
    <w:p w:rsidR="00DB6A2E" w:rsidRPr="00DB6A2E" w:rsidRDefault="00DB6A2E" w:rsidP="00DB6A2E">
      <w:pPr>
        <w:numPr>
          <w:ilvl w:val="0"/>
          <w:numId w:val="28"/>
        </w:numPr>
        <w:tabs>
          <w:tab w:val="left" w:pos="346"/>
        </w:tabs>
        <w:autoSpaceDE w:val="0"/>
        <w:autoSpaceDN w:val="0"/>
        <w:adjustRightInd w:val="0"/>
        <w:ind w:left="360" w:right="-44"/>
        <w:jc w:val="both"/>
        <w:rPr>
          <w:rFonts w:ascii="Calibri" w:hAnsi="Calibri" w:cs="Calibri"/>
          <w:b/>
          <w:bCs/>
          <w:sz w:val="22"/>
          <w:szCs w:val="22"/>
          <w:lang w:val="ro-RO" w:eastAsia="ro-RO"/>
        </w:rPr>
      </w:pPr>
      <w:r w:rsidRPr="00DB6A2E">
        <w:rPr>
          <w:rFonts w:ascii="Calibri" w:hAnsi="Calibri" w:cs="Calibri"/>
          <w:b/>
          <w:bCs/>
          <w:sz w:val="22"/>
          <w:szCs w:val="22"/>
          <w:lang w:val="ro-RO" w:eastAsia="ro-RO"/>
        </w:rPr>
        <w:t xml:space="preserve">Sef de şantier </w:t>
      </w:r>
      <w:r w:rsidRPr="00DB6A2E">
        <w:rPr>
          <w:rFonts w:ascii="Calibri" w:hAnsi="Calibri" w:cs="Calibri"/>
          <w:sz w:val="22"/>
          <w:szCs w:val="22"/>
          <w:lang w:val="ro-RO" w:eastAsia="ro-RO"/>
        </w:rPr>
        <w:t>= persoana fizică desemnată de către PRESTATOR să conducă realizarea lucrărilor pe şantier şi să urmărească realizarea acestora conform proiectului;</w:t>
      </w:r>
    </w:p>
    <w:p w:rsidR="00DB6A2E" w:rsidRPr="00DB6A2E" w:rsidRDefault="00DB6A2E" w:rsidP="00DB6A2E">
      <w:pPr>
        <w:numPr>
          <w:ilvl w:val="0"/>
          <w:numId w:val="28"/>
        </w:numPr>
        <w:tabs>
          <w:tab w:val="left" w:pos="346"/>
        </w:tabs>
        <w:autoSpaceDE w:val="0"/>
        <w:autoSpaceDN w:val="0"/>
        <w:adjustRightInd w:val="0"/>
        <w:ind w:left="360" w:right="-44"/>
        <w:jc w:val="both"/>
        <w:rPr>
          <w:rFonts w:ascii="Calibri" w:hAnsi="Calibri" w:cs="Calibri"/>
          <w:b/>
          <w:bCs/>
          <w:sz w:val="22"/>
          <w:szCs w:val="22"/>
          <w:lang w:val="ro-RO" w:eastAsia="ro-RO"/>
        </w:rPr>
      </w:pPr>
      <w:r w:rsidRPr="00DB6A2E">
        <w:rPr>
          <w:rFonts w:ascii="Calibri" w:hAnsi="Calibri" w:cs="Calibri"/>
          <w:b/>
          <w:bCs/>
          <w:sz w:val="22"/>
          <w:szCs w:val="22"/>
          <w:lang w:val="ro-RO" w:eastAsia="ro-RO"/>
        </w:rPr>
        <w:t xml:space="preserve">Angajator </w:t>
      </w:r>
      <w:r w:rsidRPr="00DB6A2E">
        <w:rPr>
          <w:rFonts w:ascii="Calibri" w:hAnsi="Calibri" w:cs="Calibri"/>
          <w:sz w:val="22"/>
          <w:szCs w:val="22"/>
          <w:lang w:val="ro-RO" w:eastAsia="ro-RO"/>
        </w:rPr>
        <w:t>= persoana fizica sau juridica ce se afla in raporturi de munca ori de serviciu cu lucratorul respectiv si care are responsabilitatea unităţii;</w:t>
      </w:r>
    </w:p>
    <w:p w:rsidR="00DB6A2E" w:rsidRPr="00DB6A2E" w:rsidRDefault="00DB6A2E" w:rsidP="00DB6A2E">
      <w:pPr>
        <w:numPr>
          <w:ilvl w:val="0"/>
          <w:numId w:val="28"/>
        </w:numPr>
        <w:tabs>
          <w:tab w:val="left" w:pos="346"/>
        </w:tabs>
        <w:autoSpaceDE w:val="0"/>
        <w:autoSpaceDN w:val="0"/>
        <w:adjustRightInd w:val="0"/>
        <w:ind w:left="360" w:right="-44"/>
        <w:jc w:val="both"/>
        <w:rPr>
          <w:rFonts w:ascii="Calibri" w:hAnsi="Calibri" w:cs="Calibri"/>
          <w:b/>
          <w:bCs/>
          <w:sz w:val="22"/>
          <w:szCs w:val="22"/>
          <w:lang w:val="ro-RO" w:eastAsia="ro-RO"/>
        </w:rPr>
      </w:pPr>
      <w:r w:rsidRPr="00DB6A2E">
        <w:rPr>
          <w:rFonts w:ascii="Calibri" w:hAnsi="Calibri" w:cs="Calibri"/>
          <w:b/>
          <w:bCs/>
          <w:sz w:val="22"/>
          <w:szCs w:val="22"/>
          <w:lang w:val="ro-RO" w:eastAsia="ro-RO"/>
        </w:rPr>
        <w:t xml:space="preserve">PRESTATOR </w:t>
      </w:r>
      <w:r w:rsidRPr="00DB6A2E">
        <w:rPr>
          <w:rFonts w:ascii="Calibri" w:hAnsi="Calibri" w:cs="Calibri"/>
          <w:sz w:val="22"/>
          <w:szCs w:val="22"/>
          <w:lang w:val="ro-RO" w:eastAsia="ro-RO"/>
        </w:rPr>
        <w:t>= orice persoană fizică sau juridică care îşi asumă contractual faţă de BENEFICIAR sarcina de a presta serviciile de auditare energetica, prevăzute contractul de prestari servicii.</w:t>
      </w:r>
    </w:p>
    <w:p w:rsidR="00DB6A2E" w:rsidRPr="00DB6A2E" w:rsidRDefault="00DB6A2E" w:rsidP="00DB6A2E">
      <w:pPr>
        <w:ind w:left="270" w:right="-44"/>
        <w:rPr>
          <w:rFonts w:ascii="Calibri" w:hAnsi="Calibri" w:cs="Calibri"/>
          <w:sz w:val="22"/>
          <w:szCs w:val="22"/>
          <w:lang w:val="ro-RO"/>
        </w:rPr>
      </w:pPr>
    </w:p>
    <w:p w:rsidR="00DB6A2E" w:rsidRPr="00DB6A2E" w:rsidRDefault="00DB6A2E" w:rsidP="00DB6A2E">
      <w:pPr>
        <w:ind w:left="270" w:right="-44"/>
        <w:rPr>
          <w:rFonts w:ascii="Calibri" w:hAnsi="Calibri" w:cs="Calibri"/>
          <w:b/>
          <w:bCs/>
          <w:sz w:val="22"/>
          <w:szCs w:val="22"/>
          <w:lang w:val="ro-RO" w:eastAsia="ro-RO"/>
        </w:rPr>
      </w:pPr>
      <w:r w:rsidRPr="00DB6A2E">
        <w:rPr>
          <w:rFonts w:ascii="Calibri" w:hAnsi="Calibri" w:cs="Calibri"/>
          <w:b/>
          <w:bCs/>
          <w:sz w:val="22"/>
          <w:szCs w:val="22"/>
          <w:lang w:val="ro-RO" w:eastAsia="ro-RO"/>
        </w:rPr>
        <w:t>3. PRESCURTĂRI:</w:t>
      </w:r>
    </w:p>
    <w:p w:rsidR="00DB6A2E" w:rsidRPr="00DB6A2E" w:rsidRDefault="00DB6A2E" w:rsidP="00DB6A2E">
      <w:pPr>
        <w:numPr>
          <w:ilvl w:val="0"/>
          <w:numId w:val="29"/>
        </w:numPr>
        <w:tabs>
          <w:tab w:val="left" w:pos="130"/>
          <w:tab w:val="left" w:pos="993"/>
        </w:tabs>
        <w:autoSpaceDE w:val="0"/>
        <w:autoSpaceDN w:val="0"/>
        <w:adjustRightInd w:val="0"/>
        <w:ind w:left="360" w:right="-44" w:hanging="360"/>
        <w:rPr>
          <w:rFonts w:ascii="Calibri" w:hAnsi="Calibri" w:cs="Calibri"/>
          <w:b/>
          <w:bCs/>
          <w:sz w:val="22"/>
          <w:szCs w:val="22"/>
          <w:lang w:val="ro-RO" w:eastAsia="ro-RO"/>
        </w:rPr>
      </w:pPr>
      <w:r w:rsidRPr="00DB6A2E">
        <w:rPr>
          <w:rFonts w:ascii="Calibri" w:hAnsi="Calibri" w:cs="Calibri"/>
          <w:b/>
          <w:bCs/>
          <w:sz w:val="22"/>
          <w:szCs w:val="22"/>
          <w:lang w:val="ro-RO" w:eastAsia="ro-RO"/>
        </w:rPr>
        <w:t>SSM</w:t>
      </w:r>
      <w:r w:rsidRPr="00DB6A2E">
        <w:rPr>
          <w:rFonts w:ascii="Calibri" w:hAnsi="Calibri" w:cs="Calibri"/>
          <w:b/>
          <w:bCs/>
          <w:sz w:val="22"/>
          <w:szCs w:val="22"/>
          <w:lang w:val="ro-RO" w:eastAsia="ro-RO"/>
        </w:rPr>
        <w:tab/>
      </w:r>
      <w:r w:rsidRPr="00DB6A2E">
        <w:rPr>
          <w:rFonts w:ascii="Calibri" w:hAnsi="Calibri" w:cs="Calibri"/>
          <w:sz w:val="22"/>
          <w:szCs w:val="22"/>
          <w:lang w:val="ro-RO" w:eastAsia="ro-RO"/>
        </w:rPr>
        <w:t>- Securitate si sănătate in munca;</w:t>
      </w:r>
    </w:p>
    <w:p w:rsidR="00DB6A2E" w:rsidRPr="00DB6A2E" w:rsidRDefault="00DB6A2E" w:rsidP="00DB6A2E">
      <w:pPr>
        <w:numPr>
          <w:ilvl w:val="0"/>
          <w:numId w:val="29"/>
        </w:numPr>
        <w:tabs>
          <w:tab w:val="left" w:pos="130"/>
          <w:tab w:val="left" w:pos="993"/>
        </w:tabs>
        <w:autoSpaceDE w:val="0"/>
        <w:autoSpaceDN w:val="0"/>
        <w:adjustRightInd w:val="0"/>
        <w:ind w:left="360" w:right="-44" w:hanging="360"/>
        <w:rPr>
          <w:rFonts w:ascii="Calibri" w:hAnsi="Calibri" w:cs="Calibri"/>
          <w:b/>
          <w:bCs/>
          <w:sz w:val="22"/>
          <w:szCs w:val="22"/>
          <w:lang w:val="ro-RO" w:eastAsia="ro-RO"/>
        </w:rPr>
      </w:pPr>
      <w:r w:rsidRPr="00DB6A2E">
        <w:rPr>
          <w:rFonts w:ascii="Calibri" w:hAnsi="Calibri" w:cs="Calibri"/>
          <w:b/>
          <w:bCs/>
          <w:sz w:val="22"/>
          <w:szCs w:val="22"/>
          <w:lang w:val="ro-RO" w:eastAsia="ro-RO"/>
        </w:rPr>
        <w:t>PSI</w:t>
      </w:r>
      <w:r w:rsidRPr="00DB6A2E">
        <w:rPr>
          <w:rFonts w:ascii="Calibri" w:hAnsi="Calibri" w:cs="Calibri"/>
          <w:b/>
          <w:bCs/>
          <w:sz w:val="22"/>
          <w:szCs w:val="22"/>
          <w:lang w:val="ro-RO" w:eastAsia="ro-RO"/>
        </w:rPr>
        <w:tab/>
      </w:r>
      <w:r w:rsidRPr="00DB6A2E">
        <w:rPr>
          <w:rFonts w:ascii="Calibri" w:hAnsi="Calibri" w:cs="Calibri"/>
          <w:sz w:val="22"/>
          <w:szCs w:val="22"/>
          <w:lang w:val="ro-RO" w:eastAsia="ro-RO"/>
        </w:rPr>
        <w:t>- Prevenirea si stingerea incendiilor;</w:t>
      </w:r>
    </w:p>
    <w:p w:rsidR="00DB6A2E" w:rsidRPr="00DB6A2E" w:rsidRDefault="00DB6A2E" w:rsidP="00DB6A2E">
      <w:pPr>
        <w:numPr>
          <w:ilvl w:val="0"/>
          <w:numId w:val="29"/>
        </w:numPr>
        <w:tabs>
          <w:tab w:val="left" w:pos="130"/>
          <w:tab w:val="left" w:pos="993"/>
        </w:tabs>
        <w:autoSpaceDE w:val="0"/>
        <w:autoSpaceDN w:val="0"/>
        <w:adjustRightInd w:val="0"/>
        <w:ind w:left="360" w:right="-44" w:hanging="360"/>
        <w:rPr>
          <w:rFonts w:ascii="Calibri" w:hAnsi="Calibri" w:cs="Calibri"/>
          <w:b/>
          <w:bCs/>
          <w:sz w:val="22"/>
          <w:szCs w:val="22"/>
          <w:lang w:val="ro-RO" w:eastAsia="ro-RO"/>
        </w:rPr>
      </w:pPr>
      <w:r w:rsidRPr="00DB6A2E">
        <w:rPr>
          <w:rFonts w:ascii="Calibri" w:hAnsi="Calibri" w:cs="Calibri"/>
          <w:b/>
          <w:bCs/>
          <w:sz w:val="22"/>
          <w:szCs w:val="22"/>
          <w:lang w:val="ro-RO" w:eastAsia="ro-RO"/>
        </w:rPr>
        <w:t>EIP</w:t>
      </w:r>
      <w:r w:rsidRPr="00DB6A2E">
        <w:rPr>
          <w:rFonts w:ascii="Calibri" w:hAnsi="Calibri" w:cs="Calibri"/>
          <w:b/>
          <w:bCs/>
          <w:sz w:val="22"/>
          <w:szCs w:val="22"/>
          <w:lang w:val="ro-RO" w:eastAsia="ro-RO"/>
        </w:rPr>
        <w:tab/>
      </w:r>
      <w:r w:rsidRPr="00DB6A2E">
        <w:rPr>
          <w:rFonts w:ascii="Calibri" w:hAnsi="Calibri" w:cs="Calibri"/>
          <w:sz w:val="22"/>
          <w:szCs w:val="22"/>
          <w:lang w:val="ro-RO" w:eastAsia="ro-RO"/>
        </w:rPr>
        <w:t>- Echipament individual de protecţie;</w:t>
      </w:r>
    </w:p>
    <w:p w:rsidR="00DB6A2E" w:rsidRPr="00DB6A2E" w:rsidRDefault="00DB6A2E" w:rsidP="00DB6A2E">
      <w:pPr>
        <w:numPr>
          <w:ilvl w:val="0"/>
          <w:numId w:val="29"/>
        </w:numPr>
        <w:tabs>
          <w:tab w:val="left" w:pos="130"/>
          <w:tab w:val="left" w:pos="993"/>
        </w:tabs>
        <w:autoSpaceDE w:val="0"/>
        <w:autoSpaceDN w:val="0"/>
        <w:adjustRightInd w:val="0"/>
        <w:ind w:left="360" w:right="-44" w:hanging="360"/>
        <w:jc w:val="both"/>
        <w:rPr>
          <w:rFonts w:ascii="Calibri" w:hAnsi="Calibri" w:cs="Calibri"/>
          <w:b/>
          <w:bCs/>
          <w:sz w:val="22"/>
          <w:szCs w:val="22"/>
          <w:lang w:val="ro-RO" w:eastAsia="ro-RO"/>
        </w:rPr>
      </w:pPr>
      <w:r w:rsidRPr="00DB6A2E">
        <w:rPr>
          <w:rFonts w:ascii="Calibri" w:hAnsi="Calibri" w:cs="Calibri"/>
          <w:b/>
          <w:bCs/>
          <w:sz w:val="22"/>
          <w:szCs w:val="22"/>
          <w:lang w:val="ro-RO" w:eastAsia="ro-RO"/>
        </w:rPr>
        <w:t>SIPP</w:t>
      </w:r>
      <w:r w:rsidRPr="00DB6A2E">
        <w:rPr>
          <w:rFonts w:ascii="Calibri" w:hAnsi="Calibri" w:cs="Calibri"/>
          <w:b/>
          <w:bCs/>
          <w:sz w:val="22"/>
          <w:szCs w:val="22"/>
          <w:lang w:val="ro-RO" w:eastAsia="ro-RO"/>
        </w:rPr>
        <w:tab/>
      </w:r>
      <w:r w:rsidRPr="00DB6A2E">
        <w:rPr>
          <w:rFonts w:ascii="Calibri" w:hAnsi="Calibri" w:cs="Calibri"/>
          <w:sz w:val="22"/>
          <w:szCs w:val="22"/>
          <w:lang w:val="ro-RO" w:eastAsia="ro-RO"/>
        </w:rPr>
        <w:t>- Serviciul intern de prevenire si protecţie.</w:t>
      </w:r>
    </w:p>
    <w:p w:rsidR="00DB6A2E" w:rsidRPr="00DB6A2E" w:rsidRDefault="00DB6A2E" w:rsidP="00DB6A2E">
      <w:pPr>
        <w:numPr>
          <w:ilvl w:val="0"/>
          <w:numId w:val="29"/>
        </w:numPr>
        <w:tabs>
          <w:tab w:val="left" w:pos="130"/>
          <w:tab w:val="left" w:pos="993"/>
          <w:tab w:val="left" w:pos="1560"/>
        </w:tabs>
        <w:autoSpaceDE w:val="0"/>
        <w:autoSpaceDN w:val="0"/>
        <w:adjustRightInd w:val="0"/>
        <w:ind w:left="360" w:right="-44" w:hanging="360"/>
        <w:rPr>
          <w:rFonts w:ascii="Calibri" w:hAnsi="Calibri" w:cs="Calibri"/>
          <w:b/>
          <w:bCs/>
          <w:sz w:val="22"/>
          <w:szCs w:val="22"/>
          <w:lang w:val="ro-RO" w:eastAsia="ro-RO"/>
        </w:rPr>
      </w:pPr>
      <w:r w:rsidRPr="00DB6A2E">
        <w:rPr>
          <w:rFonts w:ascii="Calibri" w:hAnsi="Calibri" w:cs="Calibri"/>
          <w:b/>
          <w:bCs/>
          <w:sz w:val="22"/>
          <w:szCs w:val="22"/>
          <w:lang w:val="ro-RO" w:eastAsia="ro-RO"/>
        </w:rPr>
        <w:t xml:space="preserve">PM   </w:t>
      </w:r>
      <w:r w:rsidRPr="00DB6A2E">
        <w:rPr>
          <w:rFonts w:ascii="Calibri" w:hAnsi="Calibri" w:cs="Calibri"/>
          <w:sz w:val="22"/>
          <w:szCs w:val="22"/>
          <w:lang w:val="ro-RO" w:eastAsia="ro-RO"/>
        </w:rPr>
        <w:t>- Protecţia mediului</w:t>
      </w:r>
    </w:p>
    <w:p w:rsidR="00DB6A2E" w:rsidRPr="00DB6A2E" w:rsidRDefault="00DB6A2E" w:rsidP="00DB6A2E">
      <w:pPr>
        <w:tabs>
          <w:tab w:val="left" w:pos="130"/>
          <w:tab w:val="left" w:pos="1692"/>
        </w:tabs>
        <w:spacing w:line="230" w:lineRule="exact"/>
        <w:ind w:left="270" w:right="-44"/>
        <w:rPr>
          <w:rFonts w:ascii="Calibri" w:hAnsi="Calibri" w:cs="Calibri"/>
          <w:b/>
          <w:bCs/>
          <w:sz w:val="22"/>
          <w:szCs w:val="22"/>
          <w:lang w:val="ro-RO" w:eastAsia="ro-RO"/>
        </w:rPr>
      </w:pPr>
    </w:p>
    <w:p w:rsidR="00DB6A2E" w:rsidRPr="00DB6A2E" w:rsidRDefault="00DB6A2E" w:rsidP="00DB6A2E">
      <w:pPr>
        <w:tabs>
          <w:tab w:val="left" w:pos="130"/>
          <w:tab w:val="left" w:pos="1692"/>
        </w:tabs>
        <w:spacing w:line="230" w:lineRule="exact"/>
        <w:ind w:left="270" w:right="-44"/>
        <w:rPr>
          <w:rFonts w:ascii="Calibri" w:hAnsi="Calibri" w:cs="Calibri"/>
          <w:b/>
          <w:bCs/>
          <w:sz w:val="22"/>
          <w:szCs w:val="22"/>
          <w:lang w:val="ro-RO" w:eastAsia="ro-RO"/>
        </w:rPr>
      </w:pPr>
    </w:p>
    <w:p w:rsidR="00DB6A2E" w:rsidRPr="00DB6A2E" w:rsidRDefault="00DB6A2E" w:rsidP="00DB6A2E">
      <w:pPr>
        <w:ind w:left="270" w:right="-44"/>
        <w:rPr>
          <w:rFonts w:ascii="Calibri" w:hAnsi="Calibri" w:cs="Calibri"/>
          <w:b/>
          <w:bCs/>
          <w:sz w:val="22"/>
          <w:szCs w:val="22"/>
          <w:u w:val="single"/>
          <w:lang w:val="ro-RO" w:eastAsia="ro-RO"/>
        </w:rPr>
      </w:pPr>
      <w:r w:rsidRPr="00DB6A2E">
        <w:rPr>
          <w:rFonts w:ascii="Calibri" w:hAnsi="Calibri" w:cs="Calibri"/>
          <w:b/>
          <w:bCs/>
          <w:sz w:val="22"/>
          <w:szCs w:val="22"/>
          <w:lang w:val="ro-RO" w:eastAsia="ro-RO"/>
        </w:rPr>
        <w:t xml:space="preserve">4. </w:t>
      </w:r>
      <w:r w:rsidRPr="00DB6A2E">
        <w:rPr>
          <w:rFonts w:ascii="Calibri" w:hAnsi="Calibri" w:cs="Calibri"/>
          <w:b/>
          <w:bCs/>
          <w:sz w:val="22"/>
          <w:szCs w:val="22"/>
          <w:u w:val="single"/>
          <w:lang w:val="ro-RO" w:eastAsia="ro-RO"/>
        </w:rPr>
        <w:t>OBLIGAŢII GENERALE ALE PĂRTILOR</w:t>
      </w:r>
    </w:p>
    <w:p w:rsidR="00DB6A2E" w:rsidRPr="00DB6A2E" w:rsidRDefault="00DB6A2E" w:rsidP="00DB6A2E">
      <w:pPr>
        <w:tabs>
          <w:tab w:val="left" w:pos="662"/>
        </w:tabs>
        <w:spacing w:line="269" w:lineRule="exact"/>
        <w:ind w:left="270" w:right="-44" w:firstLine="864"/>
        <w:jc w:val="both"/>
        <w:rPr>
          <w:rFonts w:ascii="Calibri" w:hAnsi="Calibri" w:cs="Calibri"/>
          <w:b/>
          <w:bCs/>
          <w:sz w:val="22"/>
          <w:szCs w:val="22"/>
          <w:u w:val="single"/>
          <w:lang w:val="ro-RO" w:eastAsia="ro-RO"/>
        </w:rPr>
      </w:pPr>
      <w:r w:rsidRPr="00DB6A2E">
        <w:rPr>
          <w:rFonts w:ascii="Calibri" w:hAnsi="Calibri" w:cs="Calibri"/>
          <w:b/>
          <w:bCs/>
          <w:sz w:val="22"/>
          <w:szCs w:val="22"/>
          <w:lang w:val="ro-RO" w:eastAsia="ro-RO"/>
        </w:rPr>
        <w:t>4.1.</w:t>
      </w:r>
      <w:r w:rsidRPr="00DB6A2E">
        <w:rPr>
          <w:rFonts w:ascii="Calibri" w:hAnsi="Calibri" w:cs="Calibri"/>
          <w:b/>
          <w:bCs/>
          <w:sz w:val="22"/>
          <w:szCs w:val="22"/>
          <w:lang w:val="ro-RO" w:eastAsia="ro-RO"/>
        </w:rPr>
        <w:tab/>
      </w:r>
      <w:r w:rsidRPr="00DB6A2E">
        <w:rPr>
          <w:rFonts w:ascii="Calibri" w:hAnsi="Calibri" w:cs="Calibri"/>
          <w:b/>
          <w:bCs/>
          <w:sz w:val="22"/>
          <w:szCs w:val="22"/>
          <w:u w:val="single"/>
          <w:lang w:val="ro-RO" w:eastAsia="ro-RO"/>
        </w:rPr>
        <w:t>EVALUAREA RISCURILOR PENTRU SĂNĂTATEA SI SECURITATEA LUCRATORILOR</w:t>
      </w:r>
    </w:p>
    <w:p w:rsidR="00DB6A2E" w:rsidRPr="00DB6A2E" w:rsidRDefault="00DB6A2E" w:rsidP="00DB6A2E">
      <w:pPr>
        <w:numPr>
          <w:ilvl w:val="0"/>
          <w:numId w:val="30"/>
        </w:numPr>
        <w:tabs>
          <w:tab w:val="left" w:pos="576"/>
        </w:tabs>
        <w:autoSpaceDE w:val="0"/>
        <w:autoSpaceDN w:val="0"/>
        <w:adjustRightInd w:val="0"/>
        <w:ind w:right="-44"/>
        <w:jc w:val="both"/>
        <w:rPr>
          <w:rFonts w:ascii="Calibri" w:hAnsi="Calibri" w:cs="Calibri"/>
          <w:sz w:val="22"/>
          <w:szCs w:val="22"/>
          <w:lang w:val="ro-RO" w:eastAsia="ro-RO"/>
        </w:rPr>
      </w:pPr>
      <w:r w:rsidRPr="00DB6A2E">
        <w:rPr>
          <w:rFonts w:ascii="Calibri" w:hAnsi="Calibri" w:cs="Calibri"/>
          <w:b/>
          <w:bCs/>
          <w:sz w:val="22"/>
          <w:szCs w:val="22"/>
          <w:lang w:val="ro-RO" w:eastAsia="ro-RO"/>
        </w:rPr>
        <w:t xml:space="preserve">PRESTATORUL </w:t>
      </w:r>
      <w:r w:rsidRPr="00DB6A2E">
        <w:rPr>
          <w:rFonts w:ascii="Calibri" w:hAnsi="Calibri" w:cs="Calibri"/>
          <w:sz w:val="22"/>
          <w:szCs w:val="22"/>
          <w:lang w:val="ro-RO" w:eastAsia="ro-RO"/>
        </w:rPr>
        <w:t>efectuează evaluarea riscurilor de accidentare si/sau îmbolnăvire profesionala pentru locurile de munca si pentru propriile activităţi.</w:t>
      </w:r>
    </w:p>
    <w:p w:rsidR="00DB6A2E" w:rsidRPr="00DB6A2E" w:rsidRDefault="00DB6A2E" w:rsidP="00DB6A2E">
      <w:pPr>
        <w:numPr>
          <w:ilvl w:val="0"/>
          <w:numId w:val="30"/>
        </w:numPr>
        <w:tabs>
          <w:tab w:val="left" w:pos="576"/>
        </w:tabs>
        <w:autoSpaceDE w:val="0"/>
        <w:autoSpaceDN w:val="0"/>
        <w:adjustRightInd w:val="0"/>
        <w:ind w:right="-44"/>
        <w:jc w:val="both"/>
        <w:rPr>
          <w:rFonts w:ascii="Calibri" w:hAnsi="Calibri" w:cs="Calibri"/>
          <w:sz w:val="22"/>
          <w:szCs w:val="22"/>
          <w:lang w:val="ro-RO" w:eastAsia="ro-RO"/>
        </w:rPr>
      </w:pPr>
      <w:r w:rsidRPr="00DB6A2E">
        <w:rPr>
          <w:rFonts w:ascii="Calibri" w:hAnsi="Calibri" w:cs="Calibri"/>
          <w:sz w:val="22"/>
          <w:szCs w:val="22"/>
          <w:lang w:val="ro-RO" w:eastAsia="ro-RO"/>
        </w:rPr>
        <w:t>Evaluarea riscurilor se efectuează in conformitate cu prevederile legale, proactiv, pâna la data inceperii lucrărilor prevăzute in contract.</w:t>
      </w:r>
    </w:p>
    <w:p w:rsidR="00DB6A2E" w:rsidRPr="00D900FA" w:rsidRDefault="00DB6A2E" w:rsidP="00DB6A2E">
      <w:pPr>
        <w:numPr>
          <w:ilvl w:val="0"/>
          <w:numId w:val="30"/>
        </w:numPr>
        <w:tabs>
          <w:tab w:val="left" w:pos="576"/>
        </w:tabs>
        <w:autoSpaceDE w:val="0"/>
        <w:autoSpaceDN w:val="0"/>
        <w:adjustRightInd w:val="0"/>
        <w:ind w:right="-44"/>
        <w:jc w:val="both"/>
        <w:rPr>
          <w:rFonts w:ascii="Calibri" w:hAnsi="Calibri" w:cs="Calibri"/>
          <w:color w:val="000000"/>
          <w:sz w:val="22"/>
          <w:szCs w:val="22"/>
          <w:lang w:val="ro-RO" w:eastAsia="ro-RO"/>
        </w:rPr>
      </w:pPr>
      <w:r w:rsidRPr="00DB6A2E">
        <w:rPr>
          <w:rFonts w:ascii="Calibri" w:hAnsi="Calibri" w:cs="Calibri"/>
          <w:sz w:val="22"/>
          <w:szCs w:val="22"/>
          <w:lang w:val="ro-RO" w:eastAsia="ro-RO"/>
        </w:rPr>
        <w:t xml:space="preserve">Pentru riscurile identificate, masurile de prevenire, metodele si mijloacele folosite si responsabilităţile </w:t>
      </w:r>
      <w:r w:rsidRPr="00DB6A2E">
        <w:rPr>
          <w:rFonts w:ascii="Calibri" w:hAnsi="Calibri" w:cs="Calibri"/>
          <w:b/>
          <w:bCs/>
          <w:sz w:val="22"/>
          <w:szCs w:val="22"/>
          <w:lang w:val="ro-RO" w:eastAsia="ro-RO"/>
        </w:rPr>
        <w:t xml:space="preserve">PRESTATORULUI </w:t>
      </w:r>
      <w:r w:rsidRPr="00DB6A2E">
        <w:rPr>
          <w:rFonts w:ascii="Calibri" w:hAnsi="Calibri" w:cs="Calibri"/>
          <w:sz w:val="22"/>
          <w:szCs w:val="22"/>
          <w:lang w:val="ro-RO" w:eastAsia="ro-RO"/>
        </w:rPr>
        <w:t xml:space="preserve">vor avea ca baza "obligaţiile angajatorului", asa cum sunt ele definite de Legea nr. 319/2006 </w:t>
      </w:r>
      <w:r w:rsidRPr="00DB6A2E">
        <w:rPr>
          <w:rFonts w:ascii="Calibri" w:hAnsi="Calibri" w:cs="Calibri"/>
          <w:color w:val="FF0000"/>
          <w:sz w:val="22"/>
          <w:szCs w:val="22"/>
          <w:lang w:val="ro-RO" w:eastAsia="ro-RO"/>
        </w:rPr>
        <w:t xml:space="preserve">a </w:t>
      </w:r>
      <w:r w:rsidRPr="00D900FA">
        <w:rPr>
          <w:rFonts w:ascii="Calibri" w:hAnsi="Calibri" w:cs="Calibri"/>
          <w:color w:val="000000"/>
          <w:sz w:val="22"/>
          <w:szCs w:val="22"/>
          <w:lang w:val="ro-RO" w:eastAsia="ro-RO"/>
        </w:rPr>
        <w:t>securitatii si sănătatii in munca.</w:t>
      </w:r>
    </w:p>
    <w:p w:rsidR="00DB6A2E" w:rsidRPr="00D900FA" w:rsidRDefault="00DB6A2E" w:rsidP="00DB6A2E">
      <w:pPr>
        <w:numPr>
          <w:ilvl w:val="0"/>
          <w:numId w:val="30"/>
        </w:numPr>
        <w:tabs>
          <w:tab w:val="left" w:pos="576"/>
        </w:tabs>
        <w:autoSpaceDE w:val="0"/>
        <w:autoSpaceDN w:val="0"/>
        <w:adjustRightInd w:val="0"/>
        <w:ind w:right="-44"/>
        <w:jc w:val="both"/>
        <w:rPr>
          <w:rFonts w:ascii="Calibri" w:hAnsi="Calibri" w:cs="Calibri"/>
          <w:color w:val="000000"/>
          <w:sz w:val="22"/>
          <w:szCs w:val="22"/>
          <w:lang w:val="ro-RO" w:eastAsia="ro-RO"/>
        </w:rPr>
      </w:pPr>
      <w:r w:rsidRPr="00D900FA">
        <w:rPr>
          <w:rFonts w:ascii="Calibri" w:hAnsi="Calibri" w:cs="Calibri"/>
          <w:b/>
          <w:bCs/>
          <w:color w:val="000000"/>
          <w:sz w:val="22"/>
          <w:szCs w:val="22"/>
          <w:lang w:val="ro-RO" w:eastAsia="ro-RO"/>
        </w:rPr>
        <w:t xml:space="preserve">PRESTATORUL </w:t>
      </w:r>
      <w:r w:rsidRPr="00D900FA">
        <w:rPr>
          <w:rFonts w:ascii="Calibri" w:hAnsi="Calibri" w:cs="Calibri"/>
          <w:color w:val="000000"/>
          <w:sz w:val="22"/>
          <w:szCs w:val="22"/>
          <w:lang w:val="ro-RO" w:eastAsia="ro-RO"/>
        </w:rPr>
        <w:t>răspunde de realizarea tuturor masurilor tehnice si organizatorice ce-i revin pentru asigurarea securităţii si protecţia sanatatii lucratorilor proprii, prevenirea incendiilor, prevenirea riscurilor profesionale, informarea si instruirea lucratorilor proprii, asigurarea cadrului organizatoric si a mijloacelor necesare securităţii si sanatatii in munca si de apărare impotriva incendiilor.</w:t>
      </w:r>
    </w:p>
    <w:p w:rsidR="00DB6A2E" w:rsidRPr="00D900FA" w:rsidRDefault="00DB6A2E" w:rsidP="00DB6A2E">
      <w:pPr>
        <w:spacing w:line="269" w:lineRule="exact"/>
        <w:ind w:left="270" w:right="-44" w:firstLine="883"/>
        <w:jc w:val="both"/>
        <w:rPr>
          <w:rFonts w:ascii="Calibri" w:hAnsi="Calibri" w:cs="Calibri"/>
          <w:color w:val="000000"/>
          <w:sz w:val="22"/>
          <w:szCs w:val="22"/>
          <w:lang w:val="it-IT"/>
        </w:rPr>
      </w:pPr>
    </w:p>
    <w:p w:rsidR="00DB6A2E" w:rsidRPr="00D900FA" w:rsidRDefault="00DB6A2E" w:rsidP="00DB6A2E">
      <w:pPr>
        <w:tabs>
          <w:tab w:val="left" w:pos="662"/>
        </w:tabs>
        <w:spacing w:line="269" w:lineRule="exact"/>
        <w:ind w:left="270" w:right="-44" w:firstLine="883"/>
        <w:jc w:val="both"/>
        <w:rPr>
          <w:rFonts w:ascii="Calibri" w:hAnsi="Calibri" w:cs="Calibri"/>
          <w:b/>
          <w:bCs/>
          <w:color w:val="000000"/>
          <w:sz w:val="22"/>
          <w:szCs w:val="22"/>
          <w:u w:val="single"/>
          <w:lang w:val="ro-RO" w:eastAsia="ro-RO"/>
        </w:rPr>
      </w:pPr>
      <w:r w:rsidRPr="00D900FA">
        <w:rPr>
          <w:rFonts w:ascii="Calibri" w:hAnsi="Calibri" w:cs="Calibri"/>
          <w:b/>
          <w:bCs/>
          <w:color w:val="000000"/>
          <w:sz w:val="22"/>
          <w:szCs w:val="22"/>
          <w:lang w:val="ro-RO" w:eastAsia="ro-RO"/>
        </w:rPr>
        <w:t>4.2</w:t>
      </w:r>
      <w:r w:rsidRPr="00D900FA">
        <w:rPr>
          <w:rFonts w:ascii="Calibri" w:hAnsi="Calibri" w:cs="Calibri"/>
          <w:b/>
          <w:bCs/>
          <w:color w:val="000000"/>
          <w:sz w:val="22"/>
          <w:szCs w:val="22"/>
          <w:lang w:val="ro-RO" w:eastAsia="ro-RO"/>
        </w:rPr>
        <w:tab/>
        <w:t xml:space="preserve">  </w:t>
      </w:r>
      <w:r w:rsidRPr="00D900FA">
        <w:rPr>
          <w:rFonts w:ascii="Calibri" w:hAnsi="Calibri" w:cs="Calibri"/>
          <w:b/>
          <w:bCs/>
          <w:color w:val="000000"/>
          <w:sz w:val="22"/>
          <w:szCs w:val="22"/>
          <w:u w:val="single"/>
          <w:lang w:val="ro-RO" w:eastAsia="ro-RO"/>
        </w:rPr>
        <w:t>FOLOSIREA CAILOR DE ACCES SI A UTILITĂŢILOR DIN AMPLASAMENT</w:t>
      </w:r>
    </w:p>
    <w:p w:rsidR="00DB6A2E" w:rsidRPr="00DB6A2E" w:rsidRDefault="00DB6A2E" w:rsidP="00DB6A2E">
      <w:pPr>
        <w:numPr>
          <w:ilvl w:val="0"/>
          <w:numId w:val="31"/>
        </w:numPr>
        <w:tabs>
          <w:tab w:val="left" w:pos="583"/>
        </w:tabs>
        <w:autoSpaceDE w:val="0"/>
        <w:autoSpaceDN w:val="0"/>
        <w:adjustRightInd w:val="0"/>
        <w:ind w:left="360" w:right="-44" w:hanging="360"/>
        <w:jc w:val="both"/>
        <w:rPr>
          <w:rFonts w:ascii="Calibri" w:hAnsi="Calibri" w:cs="Calibri"/>
          <w:sz w:val="22"/>
          <w:szCs w:val="22"/>
          <w:lang w:val="ro-RO" w:eastAsia="ro-RO"/>
        </w:rPr>
      </w:pPr>
      <w:r w:rsidRPr="00D900FA">
        <w:rPr>
          <w:rFonts w:ascii="Calibri" w:hAnsi="Calibri" w:cs="Calibri"/>
          <w:color w:val="000000"/>
          <w:sz w:val="22"/>
          <w:szCs w:val="22"/>
          <w:lang w:val="ro-RO" w:eastAsia="ro-RO"/>
        </w:rPr>
        <w:t>Accesul uneia din parti la utilităţile aparţinând celeilalte</w:t>
      </w:r>
      <w:r w:rsidRPr="00DB6A2E">
        <w:rPr>
          <w:rFonts w:ascii="Calibri" w:hAnsi="Calibri" w:cs="Calibri"/>
          <w:sz w:val="22"/>
          <w:szCs w:val="22"/>
          <w:lang w:val="ro-RO" w:eastAsia="ro-RO"/>
        </w:rPr>
        <w:t xml:space="preserve"> parti se face numai cu acordul partii care deţine aceste utilităţi (proprietarul). Exploatarea si întreţinerea instalaţiilor care asigura utilităţile comune se vor face numai de către unitatea căreia ii aparţin.</w:t>
      </w:r>
    </w:p>
    <w:p w:rsidR="00DB6A2E" w:rsidRPr="00DB6A2E" w:rsidRDefault="00DB6A2E" w:rsidP="00DB6A2E">
      <w:pPr>
        <w:numPr>
          <w:ilvl w:val="0"/>
          <w:numId w:val="31"/>
        </w:numPr>
        <w:tabs>
          <w:tab w:val="left" w:pos="583"/>
        </w:tabs>
        <w:autoSpaceDE w:val="0"/>
        <w:autoSpaceDN w:val="0"/>
        <w:adjustRightInd w:val="0"/>
        <w:ind w:left="360" w:right="-44" w:hanging="360"/>
        <w:jc w:val="both"/>
        <w:rPr>
          <w:rFonts w:ascii="Calibri" w:hAnsi="Calibri" w:cs="Calibri"/>
          <w:sz w:val="22"/>
          <w:szCs w:val="22"/>
          <w:lang w:val="ro-RO" w:eastAsia="ro-RO"/>
        </w:rPr>
      </w:pPr>
      <w:r w:rsidRPr="00DB6A2E">
        <w:rPr>
          <w:rFonts w:ascii="Calibri" w:hAnsi="Calibri" w:cs="Calibri"/>
          <w:sz w:val="22"/>
          <w:szCs w:val="22"/>
          <w:lang w:val="ro-RO" w:eastAsia="ro-RO"/>
        </w:rPr>
        <w:t xml:space="preserve">Semnalizarea rutiera se asigura de </w:t>
      </w:r>
      <w:r w:rsidRPr="00DB6A2E">
        <w:rPr>
          <w:rFonts w:ascii="Calibri" w:hAnsi="Calibri" w:cs="Calibri"/>
          <w:b/>
          <w:bCs/>
          <w:sz w:val="22"/>
          <w:szCs w:val="22"/>
          <w:lang w:val="ro-RO" w:eastAsia="ro-RO"/>
        </w:rPr>
        <w:t xml:space="preserve">PRESTATOR, </w:t>
      </w:r>
      <w:r w:rsidRPr="00DB6A2E">
        <w:rPr>
          <w:rFonts w:ascii="Calibri" w:hAnsi="Calibri" w:cs="Calibri"/>
          <w:sz w:val="22"/>
          <w:szCs w:val="22"/>
          <w:lang w:val="ro-RO" w:eastAsia="ro-RO"/>
        </w:rPr>
        <w:t>pentru activităţile proprii.</w:t>
      </w:r>
    </w:p>
    <w:p w:rsidR="00DB6A2E" w:rsidRPr="00DB6A2E" w:rsidRDefault="00DB6A2E" w:rsidP="00DB6A2E">
      <w:pPr>
        <w:numPr>
          <w:ilvl w:val="0"/>
          <w:numId w:val="31"/>
        </w:numPr>
        <w:tabs>
          <w:tab w:val="left" w:pos="583"/>
        </w:tabs>
        <w:autoSpaceDE w:val="0"/>
        <w:autoSpaceDN w:val="0"/>
        <w:adjustRightInd w:val="0"/>
        <w:ind w:left="360" w:right="-44" w:hanging="360"/>
        <w:jc w:val="both"/>
        <w:rPr>
          <w:rFonts w:ascii="Calibri" w:hAnsi="Calibri" w:cs="Calibri"/>
          <w:sz w:val="22"/>
          <w:szCs w:val="22"/>
          <w:lang w:val="ro-RO" w:eastAsia="ro-RO"/>
        </w:rPr>
      </w:pPr>
      <w:r w:rsidRPr="00DB6A2E">
        <w:rPr>
          <w:rFonts w:ascii="Calibri" w:hAnsi="Calibri" w:cs="Calibri"/>
          <w:sz w:val="22"/>
          <w:szCs w:val="22"/>
          <w:lang w:val="ro-RO" w:eastAsia="ro-RO"/>
        </w:rPr>
        <w:t xml:space="preserve">Semnalizarea riscurilor de la locurile de munca se asigura de </w:t>
      </w:r>
      <w:r w:rsidRPr="00DB6A2E">
        <w:rPr>
          <w:rFonts w:ascii="Calibri" w:hAnsi="Calibri" w:cs="Calibri"/>
          <w:b/>
          <w:bCs/>
          <w:sz w:val="22"/>
          <w:szCs w:val="22"/>
          <w:lang w:val="ro-RO" w:eastAsia="ro-RO"/>
        </w:rPr>
        <w:t xml:space="preserve">PRESTATOR, </w:t>
      </w:r>
      <w:r w:rsidRPr="00DB6A2E">
        <w:rPr>
          <w:rFonts w:ascii="Calibri" w:hAnsi="Calibri" w:cs="Calibri"/>
          <w:sz w:val="22"/>
          <w:szCs w:val="22"/>
          <w:lang w:val="ro-RO" w:eastAsia="ro-RO"/>
        </w:rPr>
        <w:t>pentru activităţile proprii.</w:t>
      </w:r>
    </w:p>
    <w:p w:rsidR="00DB6A2E" w:rsidRPr="00DB6A2E" w:rsidRDefault="00DB6A2E" w:rsidP="00DB6A2E">
      <w:pPr>
        <w:numPr>
          <w:ilvl w:val="0"/>
          <w:numId w:val="31"/>
        </w:numPr>
        <w:tabs>
          <w:tab w:val="left" w:pos="583"/>
        </w:tabs>
        <w:autoSpaceDE w:val="0"/>
        <w:autoSpaceDN w:val="0"/>
        <w:adjustRightInd w:val="0"/>
        <w:ind w:left="360" w:right="-44" w:hanging="360"/>
        <w:jc w:val="both"/>
        <w:rPr>
          <w:rFonts w:ascii="Calibri" w:hAnsi="Calibri" w:cs="Calibri"/>
          <w:sz w:val="22"/>
          <w:szCs w:val="22"/>
          <w:lang w:val="ro-RO" w:eastAsia="ro-RO"/>
        </w:rPr>
      </w:pPr>
      <w:r w:rsidRPr="00DB6A2E">
        <w:rPr>
          <w:rFonts w:ascii="Calibri" w:hAnsi="Calibri" w:cs="Calibri"/>
          <w:b/>
          <w:bCs/>
          <w:sz w:val="22"/>
          <w:szCs w:val="22"/>
          <w:lang w:val="ro-RO" w:eastAsia="ro-RO"/>
        </w:rPr>
        <w:t xml:space="preserve">PRESTATORUL </w:t>
      </w:r>
      <w:r w:rsidRPr="00DB6A2E">
        <w:rPr>
          <w:rFonts w:ascii="Calibri" w:hAnsi="Calibri" w:cs="Calibri"/>
          <w:sz w:val="22"/>
          <w:szCs w:val="22"/>
          <w:lang w:val="ro-RO" w:eastAsia="ro-RO"/>
        </w:rPr>
        <w:t>are obligaţia sa-si delimiteze zona de lucru in conformitate cu avizele si autorizaţia de construcţie, inclusiv stabilirea si marcarea traseelor de acces, a zonelor de depozitare a materialelor, a suprafeţelor pentru organizarea de şantier, in zona de responsabilitate .</w:t>
      </w:r>
    </w:p>
    <w:p w:rsidR="00DB6A2E" w:rsidRPr="00DB6A2E" w:rsidRDefault="00DB6A2E" w:rsidP="00DB6A2E">
      <w:pPr>
        <w:numPr>
          <w:ilvl w:val="0"/>
          <w:numId w:val="31"/>
        </w:numPr>
        <w:tabs>
          <w:tab w:val="left" w:pos="583"/>
        </w:tabs>
        <w:autoSpaceDE w:val="0"/>
        <w:autoSpaceDN w:val="0"/>
        <w:adjustRightInd w:val="0"/>
        <w:ind w:left="360" w:right="-44" w:hanging="360"/>
        <w:jc w:val="both"/>
        <w:rPr>
          <w:rFonts w:ascii="Calibri" w:hAnsi="Calibri" w:cs="Calibri"/>
          <w:sz w:val="22"/>
          <w:szCs w:val="22"/>
          <w:lang w:val="ro-RO" w:eastAsia="ro-RO"/>
        </w:rPr>
      </w:pPr>
      <w:r w:rsidRPr="00DB6A2E">
        <w:rPr>
          <w:rFonts w:ascii="Calibri" w:hAnsi="Calibri" w:cs="Calibri"/>
          <w:b/>
          <w:bCs/>
          <w:sz w:val="22"/>
          <w:szCs w:val="22"/>
          <w:lang w:val="ro-RO" w:eastAsia="ro-RO"/>
        </w:rPr>
        <w:t xml:space="preserve">PRESTATORUL </w:t>
      </w:r>
      <w:r w:rsidRPr="00DB6A2E">
        <w:rPr>
          <w:rFonts w:ascii="Calibri" w:hAnsi="Calibri" w:cs="Calibri"/>
          <w:sz w:val="22"/>
          <w:szCs w:val="22"/>
          <w:lang w:val="ro-RO" w:eastAsia="ro-RO"/>
        </w:rPr>
        <w:t>va delimita, pe un plan de situaţie, zonele in care sunt interzise lucrările cu foc deschis si va respecta Legea nr. 307/2006 privind apărărarea impotriva incendiilor si Normativul C300/1994 de prevenire si stingere a incendiilor pe durata executării lucrărilor de construcţii aferente acestora.</w:t>
      </w:r>
    </w:p>
    <w:p w:rsidR="00DB6A2E" w:rsidRPr="00DB6A2E" w:rsidRDefault="00DB6A2E" w:rsidP="00DB6A2E">
      <w:pPr>
        <w:numPr>
          <w:ilvl w:val="0"/>
          <w:numId w:val="31"/>
        </w:numPr>
        <w:tabs>
          <w:tab w:val="left" w:pos="583"/>
        </w:tabs>
        <w:autoSpaceDE w:val="0"/>
        <w:autoSpaceDN w:val="0"/>
        <w:adjustRightInd w:val="0"/>
        <w:ind w:left="360" w:right="-44" w:hanging="360"/>
        <w:jc w:val="both"/>
        <w:rPr>
          <w:rFonts w:ascii="Calibri" w:hAnsi="Calibri" w:cs="Calibri"/>
          <w:sz w:val="22"/>
          <w:szCs w:val="22"/>
          <w:lang w:val="ro-RO" w:eastAsia="ro-RO"/>
        </w:rPr>
      </w:pPr>
      <w:r w:rsidRPr="00DB6A2E">
        <w:rPr>
          <w:rFonts w:ascii="Calibri" w:hAnsi="Calibri" w:cs="Calibri"/>
          <w:sz w:val="22"/>
          <w:szCs w:val="22"/>
          <w:lang w:val="ro-RO" w:eastAsia="ro-RO"/>
        </w:rPr>
        <w:t xml:space="preserve">Personalul </w:t>
      </w:r>
      <w:r w:rsidRPr="00DB6A2E">
        <w:rPr>
          <w:rFonts w:ascii="Calibri" w:hAnsi="Calibri" w:cs="Calibri"/>
          <w:b/>
          <w:bCs/>
          <w:sz w:val="22"/>
          <w:szCs w:val="22"/>
          <w:lang w:val="ro-RO" w:eastAsia="ro-RO"/>
        </w:rPr>
        <w:t xml:space="preserve">PRESTATORULUI </w:t>
      </w:r>
      <w:r w:rsidRPr="00DB6A2E">
        <w:rPr>
          <w:rFonts w:ascii="Calibri" w:hAnsi="Calibri" w:cs="Calibri"/>
          <w:sz w:val="22"/>
          <w:szCs w:val="22"/>
          <w:lang w:val="ro-RO" w:eastAsia="ro-RO"/>
        </w:rPr>
        <w:t xml:space="preserve">nu are voie sa părăsească locul de munca delimitat, sa se abată de la traseele de acces indicate, sa intre in instalaţiile tehnologice, mecanice, energetice ale </w:t>
      </w:r>
      <w:r w:rsidRPr="00DB6A2E">
        <w:rPr>
          <w:rFonts w:ascii="Calibri" w:hAnsi="Calibri" w:cs="Calibri"/>
          <w:b/>
          <w:bCs/>
          <w:sz w:val="22"/>
          <w:szCs w:val="22"/>
          <w:lang w:val="ro-RO" w:eastAsia="ro-RO"/>
        </w:rPr>
        <w:t xml:space="preserve">BENEFICIARULUI </w:t>
      </w:r>
      <w:r w:rsidRPr="00DB6A2E">
        <w:rPr>
          <w:rFonts w:ascii="Calibri" w:hAnsi="Calibri" w:cs="Calibri"/>
          <w:sz w:val="22"/>
          <w:szCs w:val="22"/>
          <w:lang w:val="ro-RO" w:eastAsia="ro-RO"/>
        </w:rPr>
        <w:t>si sa efectueze manevre la instalaţiile acestuia, fara autorizare scrisa.</w:t>
      </w:r>
    </w:p>
    <w:p w:rsidR="00DB6A2E" w:rsidRPr="00DB6A2E" w:rsidRDefault="00DB6A2E" w:rsidP="00DB6A2E">
      <w:pPr>
        <w:numPr>
          <w:ilvl w:val="0"/>
          <w:numId w:val="31"/>
        </w:numPr>
        <w:tabs>
          <w:tab w:val="left" w:pos="583"/>
        </w:tabs>
        <w:autoSpaceDE w:val="0"/>
        <w:autoSpaceDN w:val="0"/>
        <w:adjustRightInd w:val="0"/>
        <w:ind w:left="360" w:right="-44" w:hanging="360"/>
        <w:jc w:val="both"/>
        <w:rPr>
          <w:rFonts w:ascii="Calibri" w:hAnsi="Calibri" w:cs="Calibri"/>
          <w:sz w:val="22"/>
          <w:szCs w:val="22"/>
          <w:lang w:val="ro-RO" w:eastAsia="ro-RO"/>
        </w:rPr>
      </w:pPr>
      <w:r w:rsidRPr="00DB6A2E">
        <w:rPr>
          <w:rFonts w:ascii="Calibri" w:hAnsi="Calibri" w:cs="Calibri"/>
          <w:sz w:val="22"/>
          <w:szCs w:val="22"/>
          <w:lang w:val="ro-RO" w:eastAsia="ro-RO"/>
        </w:rPr>
        <w:t xml:space="preserve">Personalul </w:t>
      </w:r>
      <w:r w:rsidRPr="00DB6A2E">
        <w:rPr>
          <w:rFonts w:ascii="Calibri" w:hAnsi="Calibri" w:cs="Calibri"/>
          <w:b/>
          <w:bCs/>
          <w:sz w:val="22"/>
          <w:szCs w:val="22"/>
          <w:lang w:val="ro-RO" w:eastAsia="ro-RO"/>
        </w:rPr>
        <w:t xml:space="preserve">BENEFICIARULUI, </w:t>
      </w:r>
      <w:r w:rsidRPr="00DB6A2E">
        <w:rPr>
          <w:rFonts w:ascii="Calibri" w:hAnsi="Calibri" w:cs="Calibri"/>
          <w:sz w:val="22"/>
          <w:szCs w:val="22"/>
          <w:lang w:val="ro-RO" w:eastAsia="ro-RO"/>
        </w:rPr>
        <w:t>cu excepţia persoanelor împuternicite de acesta, nu are voie sa</w:t>
      </w:r>
      <w:r w:rsidRPr="00DB6A2E">
        <w:rPr>
          <w:rFonts w:ascii="Calibri" w:hAnsi="Calibri" w:cs="Calibri"/>
          <w:sz w:val="22"/>
          <w:szCs w:val="22"/>
          <w:lang w:val="ro-RO" w:eastAsia="ro-RO"/>
        </w:rPr>
        <w:br/>
        <w:t xml:space="preserve">pătrundă in suprafaţa preluata de </w:t>
      </w:r>
      <w:r w:rsidRPr="00DB6A2E">
        <w:rPr>
          <w:rFonts w:ascii="Calibri" w:hAnsi="Calibri" w:cs="Calibri"/>
          <w:b/>
          <w:bCs/>
          <w:sz w:val="22"/>
          <w:szCs w:val="22"/>
          <w:lang w:val="ro-RO" w:eastAsia="ro-RO"/>
        </w:rPr>
        <w:t>PRESTATOR.</w:t>
      </w:r>
    </w:p>
    <w:p w:rsidR="00DB6A2E" w:rsidRPr="00DB6A2E" w:rsidRDefault="00DB6A2E" w:rsidP="00DB6A2E">
      <w:pPr>
        <w:numPr>
          <w:ilvl w:val="0"/>
          <w:numId w:val="31"/>
        </w:numPr>
        <w:tabs>
          <w:tab w:val="left" w:pos="583"/>
        </w:tabs>
        <w:autoSpaceDE w:val="0"/>
        <w:autoSpaceDN w:val="0"/>
        <w:adjustRightInd w:val="0"/>
        <w:ind w:left="360" w:right="-44" w:hanging="360"/>
        <w:jc w:val="both"/>
        <w:rPr>
          <w:rFonts w:ascii="Calibri" w:hAnsi="Calibri" w:cs="Calibri"/>
          <w:sz w:val="22"/>
          <w:szCs w:val="22"/>
          <w:lang w:val="ro-RO" w:eastAsia="ro-RO"/>
        </w:rPr>
      </w:pPr>
      <w:r w:rsidRPr="00DB6A2E">
        <w:rPr>
          <w:rFonts w:ascii="Calibri" w:hAnsi="Calibri" w:cs="Calibri"/>
          <w:sz w:val="22"/>
          <w:szCs w:val="22"/>
          <w:lang w:val="ro-RO" w:eastAsia="ro-RO"/>
        </w:rPr>
        <w:t xml:space="preserve">Obiectivele la care se executa lucrări de reabilitare (reparaţii ale construcţiilor, înlocuiri de instalaţii si utilaje etc.) se vor preda </w:t>
      </w:r>
      <w:r w:rsidRPr="00DB6A2E">
        <w:rPr>
          <w:rFonts w:ascii="Calibri" w:hAnsi="Calibri" w:cs="Calibri"/>
          <w:b/>
          <w:bCs/>
          <w:sz w:val="22"/>
          <w:szCs w:val="22"/>
          <w:lang w:val="ro-RO" w:eastAsia="ro-RO"/>
        </w:rPr>
        <w:t xml:space="preserve">PRESTATORULUI </w:t>
      </w:r>
      <w:r w:rsidRPr="00DB6A2E">
        <w:rPr>
          <w:rFonts w:ascii="Calibri" w:hAnsi="Calibri" w:cs="Calibri"/>
          <w:sz w:val="22"/>
          <w:szCs w:val="22"/>
          <w:lang w:val="ro-RO" w:eastAsia="ro-RO"/>
        </w:rPr>
        <w:t xml:space="preserve">pe baza de proces verbal, dupa ce acestea au fost scoase din funcţiune si deconectate de la sursa de alimentare cu energie electrica. La aceste obiective, </w:t>
      </w:r>
      <w:r w:rsidRPr="00DB6A2E">
        <w:rPr>
          <w:rFonts w:ascii="Calibri" w:hAnsi="Calibri" w:cs="Calibri"/>
          <w:b/>
          <w:bCs/>
          <w:sz w:val="22"/>
          <w:szCs w:val="22"/>
          <w:lang w:val="ro-RO" w:eastAsia="ro-RO"/>
        </w:rPr>
        <w:t xml:space="preserve">PRESTATORUL </w:t>
      </w:r>
      <w:r w:rsidRPr="00DB6A2E">
        <w:rPr>
          <w:rFonts w:ascii="Calibri" w:hAnsi="Calibri" w:cs="Calibri"/>
          <w:sz w:val="22"/>
          <w:szCs w:val="22"/>
          <w:lang w:val="ro-RO" w:eastAsia="ro-RO"/>
        </w:rPr>
        <w:t>răspunde de realizarea masurilor de securitate, sănătate in munca, P.S.I. etc, care sa permită executarea operaţiunilor si lucrărilor necesare in condiţii de siguranţa.</w:t>
      </w:r>
    </w:p>
    <w:p w:rsidR="00DB6A2E" w:rsidRPr="00DB6A2E" w:rsidRDefault="00DB6A2E" w:rsidP="00DB6A2E">
      <w:pPr>
        <w:numPr>
          <w:ilvl w:val="0"/>
          <w:numId w:val="31"/>
        </w:numPr>
        <w:tabs>
          <w:tab w:val="left" w:pos="583"/>
        </w:tabs>
        <w:autoSpaceDE w:val="0"/>
        <w:autoSpaceDN w:val="0"/>
        <w:adjustRightInd w:val="0"/>
        <w:ind w:left="360" w:right="-44" w:hanging="360"/>
        <w:jc w:val="both"/>
        <w:rPr>
          <w:rFonts w:ascii="Calibri" w:hAnsi="Calibri" w:cs="Calibri"/>
          <w:sz w:val="22"/>
          <w:szCs w:val="22"/>
          <w:lang w:val="ro-RO" w:eastAsia="ro-RO"/>
        </w:rPr>
      </w:pPr>
      <w:r w:rsidRPr="00DB6A2E">
        <w:rPr>
          <w:rFonts w:ascii="Calibri" w:hAnsi="Calibri" w:cs="Calibri"/>
          <w:b/>
          <w:bCs/>
          <w:sz w:val="22"/>
          <w:szCs w:val="22"/>
          <w:lang w:val="ro-RO" w:eastAsia="ro-RO"/>
        </w:rPr>
        <w:t xml:space="preserve">PRESTATORUL </w:t>
      </w:r>
      <w:r w:rsidRPr="00DB6A2E">
        <w:rPr>
          <w:rFonts w:ascii="Calibri" w:hAnsi="Calibri" w:cs="Calibri"/>
          <w:sz w:val="22"/>
          <w:szCs w:val="22"/>
          <w:lang w:val="ro-RO" w:eastAsia="ro-RO"/>
        </w:rPr>
        <w:t>va asigura condiţiile minime de securitate si sănătate in munca, pentru intregul personal aflat in zona predata pentru lucrare, totodată luand masuri impotriva proiectării in afara zonei de lucru a materialelor cu care se lucrează, care ar putea genera accidente si evenimente.</w:t>
      </w:r>
    </w:p>
    <w:p w:rsidR="00DB6A2E" w:rsidRPr="00DB6A2E" w:rsidRDefault="00DB6A2E" w:rsidP="00DB6A2E">
      <w:pPr>
        <w:ind w:left="270" w:right="-44"/>
        <w:rPr>
          <w:rFonts w:ascii="Calibri" w:hAnsi="Calibri" w:cs="Calibri"/>
          <w:b/>
          <w:bCs/>
          <w:sz w:val="22"/>
          <w:szCs w:val="22"/>
          <w:u w:val="single"/>
          <w:lang w:val="ro-RO" w:eastAsia="ro-RO"/>
        </w:rPr>
      </w:pPr>
      <w:r w:rsidRPr="00DB6A2E">
        <w:rPr>
          <w:rFonts w:ascii="Calibri" w:hAnsi="Calibri" w:cs="Calibri"/>
          <w:b/>
          <w:bCs/>
          <w:sz w:val="22"/>
          <w:szCs w:val="22"/>
          <w:lang w:val="ro-RO" w:eastAsia="ro-RO"/>
        </w:rPr>
        <w:t xml:space="preserve">4.3. </w:t>
      </w:r>
      <w:r w:rsidRPr="00DB6A2E">
        <w:rPr>
          <w:rFonts w:ascii="Calibri" w:hAnsi="Calibri" w:cs="Calibri"/>
          <w:b/>
          <w:bCs/>
          <w:sz w:val="22"/>
          <w:szCs w:val="22"/>
          <w:u w:val="single"/>
          <w:lang w:val="ro-RO" w:eastAsia="ro-RO"/>
        </w:rPr>
        <w:t>DEPOZITAREA. TRANSPORTUL, MANIPULAREA SUBSTANŢELOR TOXICE SI PERICULOASE</w:t>
      </w:r>
    </w:p>
    <w:p w:rsidR="00DB6A2E" w:rsidRPr="00DB6A2E" w:rsidRDefault="00DB6A2E" w:rsidP="00DB6A2E">
      <w:pPr>
        <w:numPr>
          <w:ilvl w:val="0"/>
          <w:numId w:val="32"/>
        </w:numPr>
        <w:autoSpaceDE w:val="0"/>
        <w:autoSpaceDN w:val="0"/>
        <w:adjustRightInd w:val="0"/>
        <w:ind w:right="-44"/>
        <w:rPr>
          <w:rFonts w:ascii="Calibri" w:hAnsi="Calibri" w:cs="Calibri"/>
          <w:sz w:val="22"/>
          <w:szCs w:val="22"/>
          <w:lang w:val="ro-RO" w:eastAsia="ro-RO"/>
        </w:rPr>
      </w:pPr>
      <w:r w:rsidRPr="00DB6A2E">
        <w:rPr>
          <w:rFonts w:ascii="Calibri" w:hAnsi="Calibri" w:cs="Calibri"/>
          <w:sz w:val="22"/>
          <w:szCs w:val="22"/>
          <w:lang w:val="ro-RO" w:eastAsia="ro-RO"/>
        </w:rPr>
        <w:t xml:space="preserve">Substanţele toxice si periculoase sunt identificate de </w:t>
      </w:r>
      <w:r w:rsidRPr="00DB6A2E">
        <w:rPr>
          <w:rFonts w:ascii="Calibri" w:hAnsi="Calibri" w:cs="Calibri"/>
          <w:b/>
          <w:bCs/>
          <w:sz w:val="22"/>
          <w:szCs w:val="22"/>
          <w:lang w:val="ro-RO" w:eastAsia="ro-RO"/>
        </w:rPr>
        <w:t>PRESTATOR.</w:t>
      </w:r>
    </w:p>
    <w:p w:rsidR="00DB6A2E" w:rsidRPr="00DB6A2E" w:rsidRDefault="00DB6A2E" w:rsidP="00DB6A2E">
      <w:pPr>
        <w:numPr>
          <w:ilvl w:val="0"/>
          <w:numId w:val="87"/>
        </w:numPr>
        <w:tabs>
          <w:tab w:val="left" w:pos="569"/>
        </w:tabs>
        <w:autoSpaceDE w:val="0"/>
        <w:autoSpaceDN w:val="0"/>
        <w:adjustRightInd w:val="0"/>
        <w:ind w:left="360" w:right="-44" w:hanging="360"/>
        <w:jc w:val="both"/>
        <w:rPr>
          <w:rFonts w:ascii="Calibri" w:hAnsi="Calibri" w:cs="Calibri"/>
          <w:sz w:val="22"/>
          <w:szCs w:val="22"/>
          <w:lang w:val="ro-RO" w:eastAsia="ro-RO"/>
        </w:rPr>
      </w:pPr>
      <w:r w:rsidRPr="00DB6A2E">
        <w:rPr>
          <w:rFonts w:ascii="Calibri" w:hAnsi="Calibri" w:cs="Calibri"/>
          <w:b/>
          <w:bCs/>
          <w:sz w:val="22"/>
          <w:szCs w:val="22"/>
          <w:lang w:val="ro-RO" w:eastAsia="ro-RO"/>
        </w:rPr>
        <w:t xml:space="preserve">PRESTATORUL </w:t>
      </w:r>
      <w:r w:rsidRPr="00DB6A2E">
        <w:rPr>
          <w:rFonts w:ascii="Calibri" w:hAnsi="Calibri" w:cs="Calibri"/>
          <w:sz w:val="22"/>
          <w:szCs w:val="22"/>
          <w:lang w:val="ro-RO" w:eastAsia="ro-RO"/>
        </w:rPr>
        <w:t>va elabora instrucţiuni proprii pentru transportul, manipularea, depozitarea, gestionarea si tinerea sub control a substanţelor toxice si periculoase folosite in activităţile/procesele proprii.</w:t>
      </w:r>
    </w:p>
    <w:p w:rsidR="00DB6A2E" w:rsidRPr="00DB6A2E" w:rsidRDefault="00DB6A2E" w:rsidP="00DB6A2E">
      <w:pPr>
        <w:ind w:left="426" w:right="-44" w:hanging="426"/>
        <w:rPr>
          <w:rFonts w:ascii="Calibri" w:hAnsi="Calibri" w:cs="Calibri"/>
          <w:sz w:val="22"/>
          <w:szCs w:val="22"/>
          <w:lang w:val="ro-RO" w:eastAsia="ro-RO"/>
        </w:rPr>
      </w:pPr>
      <w:r w:rsidRPr="00DB6A2E">
        <w:rPr>
          <w:rFonts w:ascii="Calibri" w:hAnsi="Calibri" w:cs="Calibri"/>
          <w:sz w:val="22"/>
          <w:szCs w:val="22"/>
          <w:lang w:val="ro-RO" w:eastAsia="ro-RO"/>
        </w:rPr>
        <w:t>4.3.3. Instrucţiunile de lucru cu substanţe toxice si periculoase vor include si modalităţile de gestionare si eliminare a deşeurilor produse in urma lucrului cu aceste substanţe.</w:t>
      </w:r>
    </w:p>
    <w:p w:rsidR="00DB6A2E" w:rsidRPr="00D900FA" w:rsidRDefault="00DB6A2E" w:rsidP="00DB6A2E">
      <w:pPr>
        <w:tabs>
          <w:tab w:val="left" w:pos="569"/>
        </w:tabs>
        <w:ind w:left="270" w:right="-44"/>
        <w:rPr>
          <w:rFonts w:ascii="Calibri" w:hAnsi="Calibri" w:cs="Calibri"/>
          <w:b/>
          <w:bCs/>
          <w:color w:val="000000"/>
          <w:sz w:val="22"/>
          <w:szCs w:val="22"/>
          <w:u w:val="single"/>
          <w:lang w:val="ro-RO" w:eastAsia="ro-RO"/>
        </w:rPr>
      </w:pPr>
      <w:r w:rsidRPr="00DB6A2E">
        <w:rPr>
          <w:rFonts w:ascii="Calibri" w:hAnsi="Calibri" w:cs="Calibri"/>
          <w:b/>
          <w:bCs/>
          <w:sz w:val="22"/>
          <w:szCs w:val="22"/>
          <w:lang w:val="ro-RO" w:eastAsia="ro-RO"/>
        </w:rPr>
        <w:t>4.4.</w:t>
      </w:r>
      <w:r w:rsidRPr="00DB6A2E">
        <w:rPr>
          <w:rFonts w:ascii="Calibri" w:hAnsi="Calibri" w:cs="Calibri"/>
          <w:b/>
          <w:bCs/>
          <w:sz w:val="22"/>
          <w:szCs w:val="22"/>
          <w:lang w:val="ro-RO" w:eastAsia="ro-RO"/>
        </w:rPr>
        <w:tab/>
      </w:r>
      <w:r w:rsidRPr="00DB6A2E">
        <w:rPr>
          <w:rFonts w:ascii="Calibri" w:hAnsi="Calibri" w:cs="Calibri"/>
          <w:b/>
          <w:bCs/>
          <w:sz w:val="22"/>
          <w:szCs w:val="22"/>
          <w:u w:val="single"/>
          <w:lang w:val="ro-RO" w:eastAsia="ro-RO"/>
        </w:rPr>
        <w:t xml:space="preserve">MENŢINEREA IN STARE </w:t>
      </w:r>
      <w:r w:rsidRPr="00D900FA">
        <w:rPr>
          <w:rFonts w:ascii="Calibri" w:hAnsi="Calibri" w:cs="Calibri"/>
          <w:b/>
          <w:bCs/>
          <w:color w:val="000000"/>
          <w:sz w:val="22"/>
          <w:szCs w:val="22"/>
          <w:u w:val="single"/>
          <w:lang w:val="ro-RO" w:eastAsia="ro-RO"/>
        </w:rPr>
        <w:t>BUNA A CAILOR DE ACCES SI A MIJLOACELOR DE PROTECŢIE</w:t>
      </w:r>
      <w:r w:rsidRPr="00D900FA">
        <w:rPr>
          <w:rFonts w:ascii="Calibri" w:hAnsi="Calibri" w:cs="Calibri"/>
          <w:b/>
          <w:bCs/>
          <w:color w:val="000000"/>
          <w:sz w:val="22"/>
          <w:szCs w:val="22"/>
          <w:u w:val="single"/>
          <w:lang w:val="ro-RO" w:eastAsia="ro-RO"/>
        </w:rPr>
        <w:br/>
        <w:t>COLECTIVA. PĂSTRAREA CURĂŢENIEI IN AMPLASAMENT</w:t>
      </w:r>
    </w:p>
    <w:p w:rsidR="00DB6A2E" w:rsidRPr="00D900FA" w:rsidRDefault="00DB6A2E" w:rsidP="00DB6A2E">
      <w:pPr>
        <w:numPr>
          <w:ilvl w:val="0"/>
          <w:numId w:val="34"/>
        </w:numPr>
        <w:tabs>
          <w:tab w:val="left" w:pos="554"/>
        </w:tabs>
        <w:autoSpaceDE w:val="0"/>
        <w:autoSpaceDN w:val="0"/>
        <w:adjustRightInd w:val="0"/>
        <w:ind w:right="-44"/>
        <w:jc w:val="both"/>
        <w:rPr>
          <w:rFonts w:ascii="Calibri" w:hAnsi="Calibri" w:cs="Calibri"/>
          <w:color w:val="000000"/>
          <w:sz w:val="22"/>
          <w:szCs w:val="22"/>
          <w:lang w:val="ro-RO" w:eastAsia="ro-RO"/>
        </w:rPr>
      </w:pPr>
      <w:r w:rsidRPr="00D900FA">
        <w:rPr>
          <w:rFonts w:ascii="Calibri" w:hAnsi="Calibri" w:cs="Calibri"/>
          <w:b/>
          <w:bCs/>
          <w:color w:val="000000"/>
          <w:sz w:val="22"/>
          <w:szCs w:val="22"/>
          <w:lang w:val="ro-RO" w:eastAsia="ro-RO"/>
        </w:rPr>
        <w:t xml:space="preserve">PRESTATORUL </w:t>
      </w:r>
      <w:r w:rsidRPr="00D900FA">
        <w:rPr>
          <w:rFonts w:ascii="Calibri" w:hAnsi="Calibri" w:cs="Calibri"/>
          <w:color w:val="000000"/>
          <w:sz w:val="22"/>
          <w:szCs w:val="22"/>
          <w:lang w:val="ro-RO" w:eastAsia="ro-RO"/>
        </w:rPr>
        <w:t>are obligaţia menţinerii in stare buna a cailor de acces, amenajărilor si a mijloacelor de protecţie colectiva folosite pentru activităţile proprii. Este interzisa desfiinţarea parţiala sau totala, de către una din parti, a cailor de acces, scărilor, balustradelor, podinelor sau a oricăror mijloace de protecţie colectiva care sunt folosite in comun, fara înştiinţarea prealabila a celeilalte parti.</w:t>
      </w:r>
    </w:p>
    <w:p w:rsidR="00DB6A2E" w:rsidRPr="00DB6A2E" w:rsidRDefault="00DB6A2E" w:rsidP="00DB6A2E">
      <w:pPr>
        <w:numPr>
          <w:ilvl w:val="0"/>
          <w:numId w:val="34"/>
        </w:numPr>
        <w:tabs>
          <w:tab w:val="left" w:pos="554"/>
        </w:tabs>
        <w:autoSpaceDE w:val="0"/>
        <w:autoSpaceDN w:val="0"/>
        <w:adjustRightInd w:val="0"/>
        <w:ind w:right="-44"/>
        <w:jc w:val="both"/>
        <w:rPr>
          <w:rFonts w:ascii="Calibri" w:hAnsi="Calibri" w:cs="Calibri"/>
          <w:sz w:val="22"/>
          <w:szCs w:val="22"/>
          <w:lang w:val="ro-RO" w:eastAsia="ro-RO"/>
        </w:rPr>
      </w:pPr>
      <w:r w:rsidRPr="00DB6A2E">
        <w:rPr>
          <w:rFonts w:ascii="Calibri" w:hAnsi="Calibri" w:cs="Calibri"/>
          <w:b/>
          <w:bCs/>
          <w:sz w:val="22"/>
          <w:szCs w:val="22"/>
          <w:lang w:val="ro-RO" w:eastAsia="ro-RO"/>
        </w:rPr>
        <w:t xml:space="preserve">PRESTATORUL </w:t>
      </w:r>
      <w:r w:rsidRPr="00DB6A2E">
        <w:rPr>
          <w:rFonts w:ascii="Calibri" w:hAnsi="Calibri" w:cs="Calibri"/>
          <w:sz w:val="22"/>
          <w:szCs w:val="22"/>
          <w:lang w:val="ro-RO" w:eastAsia="ro-RO"/>
        </w:rPr>
        <w:t>are obligaţia menţinerii ordinii si a curăţeniei la locurile de munca proprii si va evacua ritmic din amplasament, deşeurile rezultate din activităţile proprii.</w:t>
      </w:r>
    </w:p>
    <w:p w:rsidR="00DB6A2E" w:rsidRPr="00DB6A2E" w:rsidRDefault="00DB6A2E" w:rsidP="00DB6A2E">
      <w:pPr>
        <w:numPr>
          <w:ilvl w:val="0"/>
          <w:numId w:val="34"/>
        </w:numPr>
        <w:tabs>
          <w:tab w:val="left" w:pos="554"/>
        </w:tabs>
        <w:autoSpaceDE w:val="0"/>
        <w:autoSpaceDN w:val="0"/>
        <w:adjustRightInd w:val="0"/>
        <w:ind w:right="-44"/>
        <w:rPr>
          <w:rFonts w:ascii="Calibri" w:hAnsi="Calibri" w:cs="Calibri"/>
          <w:sz w:val="22"/>
          <w:szCs w:val="22"/>
          <w:lang w:val="ro-RO" w:eastAsia="ro-RO"/>
        </w:rPr>
      </w:pPr>
      <w:r w:rsidRPr="00DB6A2E">
        <w:rPr>
          <w:rFonts w:ascii="Calibri" w:hAnsi="Calibri" w:cs="Calibri"/>
          <w:b/>
          <w:bCs/>
          <w:sz w:val="22"/>
          <w:szCs w:val="22"/>
          <w:lang w:val="ro-RO" w:eastAsia="ro-RO"/>
        </w:rPr>
        <w:t xml:space="preserve">PRESTATORUL </w:t>
      </w:r>
      <w:r w:rsidRPr="00DB6A2E">
        <w:rPr>
          <w:rFonts w:ascii="Calibri" w:hAnsi="Calibri" w:cs="Calibri"/>
          <w:sz w:val="22"/>
          <w:szCs w:val="22"/>
          <w:lang w:val="ro-RO" w:eastAsia="ro-RO"/>
        </w:rPr>
        <w:t>are obligaţia sa nu blocheze caile de acces si evacuare cu materiale sau alte obiecte.</w:t>
      </w:r>
    </w:p>
    <w:p w:rsidR="00DB6A2E" w:rsidRPr="00DB6A2E" w:rsidRDefault="00DB6A2E" w:rsidP="00DB6A2E">
      <w:pPr>
        <w:tabs>
          <w:tab w:val="left" w:pos="569"/>
        </w:tabs>
        <w:ind w:right="-44"/>
        <w:jc w:val="both"/>
        <w:rPr>
          <w:rFonts w:ascii="Calibri" w:hAnsi="Calibri" w:cs="Calibri"/>
          <w:sz w:val="22"/>
          <w:szCs w:val="22"/>
          <w:lang w:val="ro-RO"/>
        </w:rPr>
      </w:pPr>
    </w:p>
    <w:p w:rsidR="00DB6A2E" w:rsidRPr="00DB6A2E" w:rsidRDefault="00DB6A2E" w:rsidP="00DB6A2E">
      <w:pPr>
        <w:tabs>
          <w:tab w:val="left" w:pos="569"/>
        </w:tabs>
        <w:ind w:left="270" w:right="-44"/>
        <w:rPr>
          <w:rFonts w:ascii="Calibri" w:hAnsi="Calibri" w:cs="Calibri"/>
          <w:b/>
          <w:bCs/>
          <w:sz w:val="22"/>
          <w:szCs w:val="22"/>
          <w:u w:val="single"/>
          <w:lang w:val="ro-RO" w:eastAsia="ro-RO"/>
        </w:rPr>
      </w:pPr>
      <w:r w:rsidRPr="00DB6A2E">
        <w:rPr>
          <w:rFonts w:ascii="Calibri" w:hAnsi="Calibri" w:cs="Calibri"/>
          <w:b/>
          <w:sz w:val="22"/>
          <w:szCs w:val="22"/>
          <w:lang w:val="ro-RO" w:eastAsia="ro-RO"/>
        </w:rPr>
        <w:t>4.5.</w:t>
      </w:r>
      <w:r w:rsidRPr="00DB6A2E">
        <w:rPr>
          <w:rFonts w:ascii="Calibri" w:hAnsi="Calibri" w:cs="Calibri"/>
          <w:sz w:val="22"/>
          <w:szCs w:val="22"/>
          <w:lang w:val="ro-RO" w:eastAsia="ro-RO"/>
        </w:rPr>
        <w:tab/>
      </w:r>
      <w:r w:rsidRPr="00DB6A2E">
        <w:rPr>
          <w:rFonts w:ascii="Calibri" w:hAnsi="Calibri" w:cs="Calibri"/>
          <w:b/>
          <w:bCs/>
          <w:sz w:val="22"/>
          <w:szCs w:val="22"/>
          <w:u w:val="single"/>
          <w:lang w:val="ro-RO" w:eastAsia="ro-RO"/>
        </w:rPr>
        <w:t>ASIGURAREA ECHIPAMENTULUI INDIVIDUAL DE PROTECŢIE.  A MATERIALELOR IGIENICO-SANITARE SI ALIMENTAŢIEI DE PROTECŢIE</w:t>
      </w:r>
    </w:p>
    <w:p w:rsidR="00DB6A2E" w:rsidRPr="00DB6A2E" w:rsidRDefault="00DB6A2E" w:rsidP="00DB6A2E">
      <w:pPr>
        <w:numPr>
          <w:ilvl w:val="0"/>
          <w:numId w:val="35"/>
        </w:numPr>
        <w:tabs>
          <w:tab w:val="left" w:pos="554"/>
        </w:tabs>
        <w:autoSpaceDE w:val="0"/>
        <w:autoSpaceDN w:val="0"/>
        <w:adjustRightInd w:val="0"/>
        <w:ind w:right="-44"/>
        <w:jc w:val="both"/>
        <w:rPr>
          <w:rFonts w:ascii="Calibri" w:hAnsi="Calibri" w:cs="Calibri"/>
          <w:sz w:val="22"/>
          <w:szCs w:val="22"/>
          <w:lang w:val="ro-RO" w:eastAsia="ro-RO"/>
        </w:rPr>
      </w:pPr>
      <w:r w:rsidRPr="00DB6A2E">
        <w:rPr>
          <w:rFonts w:ascii="Calibri" w:hAnsi="Calibri" w:cs="Calibri"/>
          <w:b/>
          <w:bCs/>
          <w:sz w:val="22"/>
          <w:szCs w:val="22"/>
          <w:lang w:val="ro-RO" w:eastAsia="ro-RO"/>
        </w:rPr>
        <w:t xml:space="preserve">PRESTATORUL </w:t>
      </w:r>
      <w:r w:rsidRPr="00DB6A2E">
        <w:rPr>
          <w:rFonts w:ascii="Calibri" w:hAnsi="Calibri" w:cs="Calibri"/>
          <w:sz w:val="22"/>
          <w:szCs w:val="22"/>
          <w:lang w:val="ro-RO" w:eastAsia="ro-RO"/>
        </w:rPr>
        <w:t>asigura pentru lucratorii proprii echipament individual de protecţie, materiale igienico-sanitare si alimentaţie de protecţie (dupa caz), corespunzător activităţilor desfăşurate si in concordanta cu prevederile legale in vigoare.</w:t>
      </w:r>
    </w:p>
    <w:p w:rsidR="00DB6A2E" w:rsidRPr="00DB6A2E" w:rsidRDefault="00DB6A2E" w:rsidP="00DB6A2E">
      <w:pPr>
        <w:numPr>
          <w:ilvl w:val="0"/>
          <w:numId w:val="35"/>
        </w:numPr>
        <w:tabs>
          <w:tab w:val="left" w:pos="554"/>
        </w:tabs>
        <w:autoSpaceDE w:val="0"/>
        <w:autoSpaceDN w:val="0"/>
        <w:adjustRightInd w:val="0"/>
        <w:ind w:right="-44"/>
        <w:jc w:val="both"/>
        <w:rPr>
          <w:rFonts w:ascii="Calibri" w:hAnsi="Calibri" w:cs="Calibri"/>
          <w:sz w:val="22"/>
          <w:szCs w:val="22"/>
          <w:lang w:val="ro-RO" w:eastAsia="ro-RO"/>
        </w:rPr>
      </w:pPr>
      <w:r w:rsidRPr="00DB6A2E">
        <w:rPr>
          <w:rFonts w:ascii="Calibri" w:hAnsi="Calibri" w:cs="Calibri"/>
          <w:b/>
          <w:bCs/>
          <w:sz w:val="22"/>
          <w:szCs w:val="22"/>
          <w:lang w:val="ro-RO" w:eastAsia="ro-RO"/>
        </w:rPr>
        <w:t xml:space="preserve">PRESTATORUL </w:t>
      </w:r>
      <w:r w:rsidRPr="00DB6A2E">
        <w:rPr>
          <w:rFonts w:ascii="Calibri" w:hAnsi="Calibri" w:cs="Calibri"/>
          <w:sz w:val="22"/>
          <w:szCs w:val="22"/>
          <w:lang w:val="ro-RO" w:eastAsia="ro-RO"/>
        </w:rPr>
        <w:t>prin persoana desemnata (sef de şantier sau conducător loc de munca) va supraveghea purtarea de către lucratorii din subordine a E.I.P. adecvat funcţiei exercitate in incinta şantierului.</w:t>
      </w:r>
    </w:p>
    <w:p w:rsidR="00DB6A2E" w:rsidRPr="00DB6A2E" w:rsidRDefault="00DB6A2E" w:rsidP="00DB6A2E">
      <w:pPr>
        <w:numPr>
          <w:ilvl w:val="0"/>
          <w:numId w:val="35"/>
        </w:numPr>
        <w:tabs>
          <w:tab w:val="left" w:pos="554"/>
        </w:tabs>
        <w:autoSpaceDE w:val="0"/>
        <w:autoSpaceDN w:val="0"/>
        <w:adjustRightInd w:val="0"/>
        <w:ind w:right="-44"/>
        <w:rPr>
          <w:rFonts w:ascii="Calibri" w:hAnsi="Calibri" w:cs="Calibri"/>
          <w:sz w:val="22"/>
          <w:szCs w:val="22"/>
          <w:lang w:val="ro-RO" w:eastAsia="ro-RO"/>
        </w:rPr>
      </w:pPr>
      <w:r w:rsidRPr="00DB6A2E">
        <w:rPr>
          <w:rFonts w:ascii="Calibri" w:hAnsi="Calibri" w:cs="Calibri"/>
          <w:b/>
          <w:bCs/>
          <w:sz w:val="22"/>
          <w:szCs w:val="22"/>
          <w:lang w:val="ro-RO" w:eastAsia="ro-RO"/>
        </w:rPr>
        <w:t xml:space="preserve">PRESTATORUL </w:t>
      </w:r>
      <w:r w:rsidRPr="00DB6A2E">
        <w:rPr>
          <w:rFonts w:ascii="Calibri" w:hAnsi="Calibri" w:cs="Calibri"/>
          <w:sz w:val="22"/>
          <w:szCs w:val="22"/>
          <w:lang w:val="ro-RO" w:eastAsia="ro-RO"/>
        </w:rPr>
        <w:t>va asigura serviciile medicale preventive si de urgenta personalului propriu</w:t>
      </w:r>
    </w:p>
    <w:p w:rsidR="00DB6A2E" w:rsidRPr="00DB6A2E" w:rsidRDefault="00DB6A2E" w:rsidP="00DB6A2E">
      <w:pPr>
        <w:tabs>
          <w:tab w:val="left" w:pos="454"/>
        </w:tabs>
        <w:ind w:left="270" w:right="-44"/>
        <w:rPr>
          <w:rFonts w:ascii="Calibri" w:hAnsi="Calibri" w:cs="Calibri"/>
          <w:b/>
          <w:bCs/>
          <w:sz w:val="22"/>
          <w:szCs w:val="22"/>
          <w:u w:val="single"/>
          <w:lang w:val="ro-RO" w:eastAsia="ro-RO"/>
        </w:rPr>
      </w:pPr>
      <w:r w:rsidRPr="00DB6A2E">
        <w:rPr>
          <w:rFonts w:ascii="Calibri" w:hAnsi="Calibri" w:cs="Calibri"/>
          <w:b/>
          <w:sz w:val="22"/>
          <w:szCs w:val="22"/>
          <w:lang w:val="ro-RO" w:eastAsia="ro-RO"/>
        </w:rPr>
        <w:t>4.6.</w:t>
      </w:r>
      <w:r w:rsidRPr="00DB6A2E">
        <w:rPr>
          <w:rFonts w:ascii="Calibri" w:hAnsi="Calibri" w:cs="Calibri"/>
          <w:sz w:val="22"/>
          <w:szCs w:val="22"/>
          <w:lang w:val="ro-RO" w:eastAsia="ro-RO"/>
        </w:rPr>
        <w:tab/>
      </w:r>
      <w:r w:rsidRPr="00DB6A2E">
        <w:rPr>
          <w:rFonts w:ascii="Calibri" w:hAnsi="Calibri" w:cs="Calibri"/>
          <w:b/>
          <w:bCs/>
          <w:sz w:val="22"/>
          <w:szCs w:val="22"/>
          <w:u w:val="single"/>
          <w:lang w:val="ro-RO" w:eastAsia="ro-RO"/>
        </w:rPr>
        <w:t>ELECTROSECURITATE</w:t>
      </w:r>
    </w:p>
    <w:p w:rsidR="00DB6A2E" w:rsidRPr="00DB6A2E" w:rsidRDefault="00DB6A2E" w:rsidP="00DB6A2E">
      <w:pPr>
        <w:ind w:left="270" w:right="-44" w:hanging="270"/>
        <w:rPr>
          <w:rFonts w:ascii="Calibri" w:hAnsi="Calibri" w:cs="Calibri"/>
          <w:b/>
          <w:bCs/>
          <w:sz w:val="22"/>
          <w:szCs w:val="22"/>
          <w:lang w:val="ro-RO" w:eastAsia="ro-RO"/>
        </w:rPr>
      </w:pPr>
      <w:r w:rsidRPr="00DB6A2E">
        <w:rPr>
          <w:rFonts w:ascii="Calibri" w:hAnsi="Calibri" w:cs="Calibri"/>
          <w:sz w:val="22"/>
          <w:szCs w:val="22"/>
          <w:lang w:val="ro-RO" w:eastAsia="ro-RO"/>
        </w:rPr>
        <w:t xml:space="preserve">4.6.1 Conectările si deconectările care necesita întreruperea surselor de alimentare cu energie electrica, la tablourile electrice de distribuţie ale </w:t>
      </w:r>
      <w:r w:rsidRPr="00DB6A2E">
        <w:rPr>
          <w:rFonts w:ascii="Calibri" w:hAnsi="Calibri" w:cs="Calibri"/>
          <w:b/>
          <w:bCs/>
          <w:sz w:val="22"/>
          <w:szCs w:val="22"/>
          <w:lang w:val="ro-RO" w:eastAsia="ro-RO"/>
        </w:rPr>
        <w:t xml:space="preserve">BENEFICIARULUI, </w:t>
      </w:r>
      <w:r w:rsidRPr="00DB6A2E">
        <w:rPr>
          <w:rFonts w:ascii="Calibri" w:hAnsi="Calibri" w:cs="Calibri"/>
          <w:sz w:val="22"/>
          <w:szCs w:val="22"/>
          <w:lang w:val="ro-RO" w:eastAsia="ro-RO"/>
        </w:rPr>
        <w:t xml:space="preserve">se vor efectua de către persoanele autorizate angajate ale </w:t>
      </w:r>
      <w:r w:rsidRPr="00DB6A2E">
        <w:rPr>
          <w:rFonts w:ascii="Calibri" w:hAnsi="Calibri" w:cs="Calibri"/>
          <w:b/>
          <w:bCs/>
          <w:sz w:val="22"/>
          <w:szCs w:val="22"/>
          <w:lang w:val="ro-RO" w:eastAsia="ro-RO"/>
        </w:rPr>
        <w:t>BENEFICIARULUI.</w:t>
      </w:r>
    </w:p>
    <w:p w:rsidR="00DB6A2E" w:rsidRPr="00DB6A2E" w:rsidRDefault="00DB6A2E" w:rsidP="00DB6A2E">
      <w:pPr>
        <w:numPr>
          <w:ilvl w:val="0"/>
          <w:numId w:val="36"/>
        </w:numPr>
        <w:tabs>
          <w:tab w:val="left" w:pos="569"/>
        </w:tabs>
        <w:autoSpaceDE w:val="0"/>
        <w:autoSpaceDN w:val="0"/>
        <w:adjustRightInd w:val="0"/>
        <w:ind w:right="-44"/>
        <w:jc w:val="both"/>
        <w:rPr>
          <w:rFonts w:ascii="Calibri" w:hAnsi="Calibri" w:cs="Calibri"/>
          <w:sz w:val="22"/>
          <w:szCs w:val="22"/>
          <w:lang w:val="ro-RO" w:eastAsia="ro-RO"/>
        </w:rPr>
      </w:pPr>
      <w:r w:rsidRPr="00DB6A2E">
        <w:rPr>
          <w:rFonts w:ascii="Calibri" w:hAnsi="Calibri" w:cs="Calibri"/>
          <w:sz w:val="22"/>
          <w:szCs w:val="22"/>
          <w:lang w:val="ro-RO" w:eastAsia="ro-RO"/>
        </w:rPr>
        <w:t xml:space="preserve">Conectările si deconectările care necesita întreruperea surselor de alimentare cu energie electrica, la tablourile electrice de distribuţie ale </w:t>
      </w:r>
      <w:r w:rsidRPr="00DB6A2E">
        <w:rPr>
          <w:rFonts w:ascii="Calibri" w:hAnsi="Calibri" w:cs="Calibri"/>
          <w:b/>
          <w:bCs/>
          <w:sz w:val="22"/>
          <w:szCs w:val="22"/>
          <w:lang w:val="ro-RO" w:eastAsia="ro-RO"/>
        </w:rPr>
        <w:t xml:space="preserve">PRESTATORULUI, </w:t>
      </w:r>
      <w:r w:rsidRPr="00DB6A2E">
        <w:rPr>
          <w:rFonts w:ascii="Calibri" w:hAnsi="Calibri" w:cs="Calibri"/>
          <w:sz w:val="22"/>
          <w:szCs w:val="22"/>
          <w:lang w:val="ro-RO" w:eastAsia="ro-RO"/>
        </w:rPr>
        <w:t xml:space="preserve">se vor efectua de către persoanele autorizate, angajate ale </w:t>
      </w:r>
      <w:r w:rsidRPr="00DB6A2E">
        <w:rPr>
          <w:rFonts w:ascii="Calibri" w:hAnsi="Calibri" w:cs="Calibri"/>
          <w:b/>
          <w:bCs/>
          <w:sz w:val="22"/>
          <w:szCs w:val="22"/>
          <w:lang w:val="ro-RO" w:eastAsia="ro-RO"/>
        </w:rPr>
        <w:t>PRESTATORULUI.</w:t>
      </w:r>
    </w:p>
    <w:p w:rsidR="00DB6A2E" w:rsidRPr="00DB6A2E" w:rsidRDefault="00DB6A2E" w:rsidP="00DB6A2E">
      <w:pPr>
        <w:numPr>
          <w:ilvl w:val="0"/>
          <w:numId w:val="36"/>
        </w:numPr>
        <w:tabs>
          <w:tab w:val="left" w:pos="569"/>
        </w:tabs>
        <w:autoSpaceDE w:val="0"/>
        <w:autoSpaceDN w:val="0"/>
        <w:adjustRightInd w:val="0"/>
        <w:ind w:right="-44"/>
        <w:jc w:val="both"/>
        <w:rPr>
          <w:rFonts w:ascii="Calibri" w:hAnsi="Calibri" w:cs="Calibri"/>
          <w:sz w:val="22"/>
          <w:szCs w:val="22"/>
          <w:lang w:val="ro-RO" w:eastAsia="ro-RO"/>
        </w:rPr>
      </w:pPr>
      <w:r w:rsidRPr="00DB6A2E">
        <w:rPr>
          <w:rFonts w:ascii="Calibri" w:hAnsi="Calibri" w:cs="Calibri"/>
          <w:sz w:val="22"/>
          <w:szCs w:val="22"/>
          <w:lang w:val="ro-RO" w:eastAsia="ro-RO"/>
        </w:rPr>
        <w:t xml:space="preserve">In cazul in care </w:t>
      </w:r>
      <w:r w:rsidRPr="00DB6A2E">
        <w:rPr>
          <w:rFonts w:ascii="Calibri" w:hAnsi="Calibri" w:cs="Calibri"/>
          <w:b/>
          <w:bCs/>
          <w:sz w:val="22"/>
          <w:szCs w:val="22"/>
          <w:lang w:val="ro-RO" w:eastAsia="ro-RO"/>
        </w:rPr>
        <w:t xml:space="preserve">PRESTATORUL </w:t>
      </w:r>
      <w:r w:rsidRPr="00DB6A2E">
        <w:rPr>
          <w:rFonts w:ascii="Calibri" w:hAnsi="Calibri" w:cs="Calibri"/>
          <w:sz w:val="22"/>
          <w:szCs w:val="22"/>
          <w:lang w:val="ro-RO" w:eastAsia="ro-RO"/>
        </w:rPr>
        <w:t>va executa săpaturi in zona de lucru, va efectua sondaje pentru stabilirea exacta a traseelor utilităţilor din zona.</w:t>
      </w:r>
    </w:p>
    <w:p w:rsidR="00DB6A2E" w:rsidRPr="00DB6A2E" w:rsidRDefault="00DB6A2E" w:rsidP="00DB6A2E">
      <w:pPr>
        <w:ind w:left="426" w:right="-44" w:hanging="426"/>
        <w:rPr>
          <w:rFonts w:ascii="Calibri" w:hAnsi="Calibri" w:cs="Calibri"/>
          <w:sz w:val="22"/>
          <w:szCs w:val="22"/>
          <w:lang w:val="ro-RO" w:eastAsia="ro-RO"/>
        </w:rPr>
      </w:pPr>
      <w:r w:rsidRPr="00DB6A2E">
        <w:rPr>
          <w:rFonts w:ascii="Calibri" w:hAnsi="Calibri" w:cs="Calibri"/>
          <w:sz w:val="22"/>
          <w:szCs w:val="22"/>
          <w:lang w:val="ro-RO" w:eastAsia="ro-RO"/>
        </w:rPr>
        <w:t xml:space="preserve">4.6.4 </w:t>
      </w:r>
      <w:r w:rsidRPr="00DB6A2E">
        <w:rPr>
          <w:rFonts w:ascii="Calibri" w:hAnsi="Calibri" w:cs="Calibri"/>
          <w:b/>
          <w:bCs/>
          <w:sz w:val="22"/>
          <w:szCs w:val="22"/>
          <w:lang w:val="ro-RO" w:eastAsia="ro-RO"/>
        </w:rPr>
        <w:t xml:space="preserve">PRESTATORUL </w:t>
      </w:r>
      <w:r w:rsidRPr="00DB6A2E">
        <w:rPr>
          <w:rFonts w:ascii="Calibri" w:hAnsi="Calibri" w:cs="Calibri"/>
          <w:sz w:val="22"/>
          <w:szCs w:val="22"/>
          <w:lang w:val="ro-RO" w:eastAsia="ro-RO"/>
        </w:rPr>
        <w:t>va verifica periodic si întreţine corespunzător instalaţia de distribuţie a energiei electrice din dotarea şantierului pe care il conduce.</w:t>
      </w:r>
    </w:p>
    <w:p w:rsidR="00DB6A2E" w:rsidRPr="00DB6A2E" w:rsidRDefault="00DB6A2E" w:rsidP="00DB6A2E">
      <w:pPr>
        <w:tabs>
          <w:tab w:val="left" w:pos="454"/>
        </w:tabs>
        <w:ind w:left="270" w:right="-44"/>
        <w:rPr>
          <w:rFonts w:ascii="Calibri" w:hAnsi="Calibri" w:cs="Calibri"/>
          <w:b/>
          <w:bCs/>
          <w:sz w:val="22"/>
          <w:szCs w:val="22"/>
          <w:u w:val="single"/>
          <w:lang w:val="ro-RO" w:eastAsia="ro-RO"/>
        </w:rPr>
      </w:pPr>
      <w:r w:rsidRPr="00DB6A2E">
        <w:rPr>
          <w:rFonts w:ascii="Calibri" w:hAnsi="Calibri" w:cs="Calibri"/>
          <w:b/>
          <w:sz w:val="22"/>
          <w:szCs w:val="22"/>
          <w:lang w:val="ro-RO" w:eastAsia="ro-RO"/>
        </w:rPr>
        <w:t>4.7.</w:t>
      </w:r>
      <w:r w:rsidRPr="00DB6A2E">
        <w:rPr>
          <w:rFonts w:ascii="Calibri" w:hAnsi="Calibri" w:cs="Calibri"/>
          <w:sz w:val="22"/>
          <w:szCs w:val="22"/>
          <w:lang w:val="ro-RO" w:eastAsia="ro-RO"/>
        </w:rPr>
        <w:tab/>
      </w:r>
      <w:r w:rsidRPr="00DB6A2E">
        <w:rPr>
          <w:rFonts w:ascii="Calibri" w:hAnsi="Calibri" w:cs="Calibri"/>
          <w:b/>
          <w:bCs/>
          <w:sz w:val="22"/>
          <w:szCs w:val="22"/>
          <w:u w:val="single"/>
          <w:lang w:val="ro-RO" w:eastAsia="ro-RO"/>
        </w:rPr>
        <w:t>INSTRUIREA LUCRATORILOR</w:t>
      </w:r>
    </w:p>
    <w:p w:rsidR="00DB6A2E" w:rsidRPr="00D900FA" w:rsidRDefault="00DB6A2E" w:rsidP="00DB6A2E">
      <w:pPr>
        <w:numPr>
          <w:ilvl w:val="0"/>
          <w:numId w:val="37"/>
        </w:numPr>
        <w:tabs>
          <w:tab w:val="left" w:pos="569"/>
        </w:tabs>
        <w:autoSpaceDE w:val="0"/>
        <w:autoSpaceDN w:val="0"/>
        <w:adjustRightInd w:val="0"/>
        <w:ind w:right="-44"/>
        <w:jc w:val="both"/>
        <w:rPr>
          <w:rFonts w:ascii="Calibri" w:hAnsi="Calibri" w:cs="Calibri"/>
          <w:color w:val="000000"/>
          <w:sz w:val="22"/>
          <w:szCs w:val="22"/>
          <w:lang w:val="ro-RO" w:eastAsia="ro-RO"/>
        </w:rPr>
      </w:pPr>
      <w:r w:rsidRPr="00D900FA">
        <w:rPr>
          <w:rFonts w:ascii="Calibri" w:hAnsi="Calibri" w:cs="Calibri"/>
          <w:b/>
          <w:bCs/>
          <w:color w:val="000000"/>
          <w:sz w:val="22"/>
          <w:szCs w:val="22"/>
          <w:lang w:val="ro-RO" w:eastAsia="ro-RO"/>
        </w:rPr>
        <w:t xml:space="preserve">PRESTATORUL </w:t>
      </w:r>
      <w:r w:rsidRPr="00D900FA">
        <w:rPr>
          <w:rFonts w:ascii="Calibri" w:hAnsi="Calibri" w:cs="Calibri"/>
          <w:color w:val="000000"/>
          <w:sz w:val="22"/>
          <w:szCs w:val="22"/>
          <w:lang w:val="ro-RO" w:eastAsia="ro-RO"/>
        </w:rPr>
        <w:t xml:space="preserve">are responsabilitatea de a instrui personalul propriu care va realiza presta serviciile contractate pe amplasamentele predate de către </w:t>
      </w:r>
      <w:r w:rsidRPr="00D900FA">
        <w:rPr>
          <w:rFonts w:ascii="Calibri" w:hAnsi="Calibri" w:cs="Calibri"/>
          <w:b/>
          <w:bCs/>
          <w:color w:val="000000"/>
          <w:sz w:val="22"/>
          <w:szCs w:val="22"/>
          <w:lang w:val="ro-RO" w:eastAsia="ro-RO"/>
        </w:rPr>
        <w:t xml:space="preserve">BENEFICIAR, </w:t>
      </w:r>
      <w:r w:rsidRPr="00D900FA">
        <w:rPr>
          <w:rFonts w:ascii="Calibri" w:hAnsi="Calibri" w:cs="Calibri"/>
          <w:color w:val="000000"/>
          <w:sz w:val="22"/>
          <w:szCs w:val="22"/>
          <w:lang w:val="ro-RO" w:eastAsia="ro-RO"/>
        </w:rPr>
        <w:t>in conformitate cu prevederile Legii nr. 319/2006 a securitatii si sanatatii in munca, cu modificarile si completarile ulterioare si a Legii nr. 307/2006 privind apararea impotriva incendiilor, republicată, cu modificarile si completarile ulterioare.</w:t>
      </w:r>
    </w:p>
    <w:p w:rsidR="00DB6A2E" w:rsidRPr="00DB6A2E" w:rsidRDefault="00DB6A2E" w:rsidP="00DB6A2E">
      <w:pPr>
        <w:numPr>
          <w:ilvl w:val="0"/>
          <w:numId w:val="37"/>
        </w:numPr>
        <w:tabs>
          <w:tab w:val="left" w:pos="569"/>
        </w:tabs>
        <w:autoSpaceDE w:val="0"/>
        <w:autoSpaceDN w:val="0"/>
        <w:adjustRightInd w:val="0"/>
        <w:ind w:right="-44"/>
        <w:jc w:val="both"/>
        <w:rPr>
          <w:rFonts w:ascii="Calibri" w:hAnsi="Calibri" w:cs="Calibri"/>
          <w:sz w:val="22"/>
          <w:szCs w:val="22"/>
          <w:lang w:val="ro-RO" w:eastAsia="ro-RO"/>
        </w:rPr>
      </w:pPr>
      <w:r w:rsidRPr="00D900FA">
        <w:rPr>
          <w:rFonts w:ascii="Calibri" w:hAnsi="Calibri" w:cs="Calibri"/>
          <w:b/>
          <w:bCs/>
          <w:color w:val="000000"/>
          <w:sz w:val="22"/>
          <w:szCs w:val="22"/>
          <w:lang w:val="ro-RO" w:eastAsia="ro-RO"/>
        </w:rPr>
        <w:t xml:space="preserve">PRESTATORUL </w:t>
      </w:r>
      <w:r w:rsidRPr="00D900FA">
        <w:rPr>
          <w:rFonts w:ascii="Calibri" w:hAnsi="Calibri" w:cs="Calibri"/>
          <w:color w:val="000000"/>
          <w:sz w:val="22"/>
          <w:szCs w:val="22"/>
          <w:lang w:val="ro-RO" w:eastAsia="ro-RO"/>
        </w:rPr>
        <w:t>are obligaţia de a instrui conducătorii</w:t>
      </w:r>
      <w:r w:rsidRPr="00DB6A2E">
        <w:rPr>
          <w:rFonts w:ascii="Calibri" w:hAnsi="Calibri" w:cs="Calibri"/>
          <w:sz w:val="22"/>
          <w:szCs w:val="22"/>
          <w:lang w:val="ro-RO" w:eastAsia="ro-RO"/>
        </w:rPr>
        <w:t xml:space="preserve"> auto si de utilaje proprii asupra respectării codului rutier pe drumurile publice, cu privire la accesul in şantier, respectarea restricţiilor de viteza in şantier, modul de organizare a activităţii de paza si cea de prevenire a incendiilor.</w:t>
      </w:r>
    </w:p>
    <w:p w:rsidR="00DB6A2E" w:rsidRPr="00DB6A2E" w:rsidRDefault="00DB6A2E" w:rsidP="00DB6A2E">
      <w:pPr>
        <w:numPr>
          <w:ilvl w:val="0"/>
          <w:numId w:val="38"/>
        </w:numPr>
        <w:autoSpaceDE w:val="0"/>
        <w:autoSpaceDN w:val="0"/>
        <w:adjustRightInd w:val="0"/>
        <w:ind w:right="-44"/>
        <w:jc w:val="both"/>
        <w:rPr>
          <w:rFonts w:ascii="Calibri" w:hAnsi="Calibri" w:cs="Calibri"/>
          <w:sz w:val="22"/>
          <w:szCs w:val="22"/>
          <w:lang w:val="ro-RO" w:eastAsia="ro-RO"/>
        </w:rPr>
      </w:pPr>
      <w:r w:rsidRPr="00DB6A2E">
        <w:rPr>
          <w:rFonts w:ascii="Calibri" w:hAnsi="Calibri" w:cs="Calibri"/>
          <w:b/>
          <w:bCs/>
          <w:sz w:val="22"/>
          <w:szCs w:val="22"/>
          <w:lang w:val="ro-RO" w:eastAsia="ro-RO"/>
        </w:rPr>
        <w:t xml:space="preserve">BENEFICIARUL </w:t>
      </w:r>
      <w:r w:rsidRPr="00DB6A2E">
        <w:rPr>
          <w:rFonts w:ascii="Calibri" w:hAnsi="Calibri" w:cs="Calibri"/>
          <w:sz w:val="22"/>
          <w:szCs w:val="22"/>
          <w:lang w:val="ro-RO" w:eastAsia="ro-RO"/>
        </w:rPr>
        <w:t>va instrui inainte de inceperea prestarii de servicii intreg personalul angajat al prestatorului responsabil de îndeplinirea obiectului contractului, cu privire la normele privind securitatea si sănătatea in munca si cu privire la normele de aparare impotriva incendiilor, prevazute in prezenta convenție .</w:t>
      </w:r>
    </w:p>
    <w:p w:rsidR="00DB6A2E" w:rsidRPr="00DB6A2E" w:rsidRDefault="00DB6A2E" w:rsidP="00DB6A2E">
      <w:pPr>
        <w:numPr>
          <w:ilvl w:val="0"/>
          <w:numId w:val="38"/>
        </w:numPr>
        <w:tabs>
          <w:tab w:val="left" w:pos="806"/>
        </w:tabs>
        <w:autoSpaceDE w:val="0"/>
        <w:autoSpaceDN w:val="0"/>
        <w:adjustRightInd w:val="0"/>
        <w:ind w:right="-44"/>
        <w:jc w:val="both"/>
        <w:rPr>
          <w:rFonts w:ascii="Calibri" w:hAnsi="Calibri" w:cs="Calibri"/>
          <w:sz w:val="22"/>
          <w:szCs w:val="22"/>
          <w:lang w:val="ro-RO" w:eastAsia="ro-RO"/>
        </w:rPr>
      </w:pPr>
      <w:r w:rsidRPr="00DB6A2E">
        <w:rPr>
          <w:rFonts w:ascii="Calibri" w:hAnsi="Calibri" w:cs="Calibri"/>
          <w:sz w:val="22"/>
          <w:szCs w:val="22"/>
          <w:lang w:val="ro-RO" w:eastAsia="ro-RO"/>
        </w:rPr>
        <w:t>Instruirea va fi consemnata sub semnătura intr-o Fisa de instruire colectiva privind securitatea si sanatatea in munca, conform Anexei nr. 12 din H.G. nr. 1425/2006 pentru aprobarea  Normelor metodologice de aplicare a prevederilor Legii</w:t>
      </w:r>
      <w:r w:rsidRPr="00DB6A2E">
        <w:rPr>
          <w:rFonts w:ascii="Calibri" w:hAnsi="Calibri" w:cs="Calibri"/>
          <w:color w:val="FF0000"/>
          <w:sz w:val="22"/>
          <w:szCs w:val="22"/>
          <w:lang w:val="ro-RO" w:eastAsia="ro-RO"/>
        </w:rPr>
        <w:t xml:space="preserve"> </w:t>
      </w:r>
      <w:r w:rsidRPr="00DB6A2E">
        <w:rPr>
          <w:rFonts w:ascii="Calibri" w:hAnsi="Calibri" w:cs="Calibri"/>
          <w:sz w:val="22"/>
          <w:szCs w:val="22"/>
          <w:lang w:val="ro-RO" w:eastAsia="ro-RO"/>
        </w:rPr>
        <w:t>securitatii si sanatatii in munca nr. 319/2006, cu modificarile si completarile ulterioare .</w:t>
      </w:r>
    </w:p>
    <w:p w:rsidR="00DB6A2E" w:rsidRPr="00DB6A2E" w:rsidRDefault="00DB6A2E" w:rsidP="00DB6A2E">
      <w:pPr>
        <w:numPr>
          <w:ilvl w:val="0"/>
          <w:numId w:val="38"/>
        </w:numPr>
        <w:tabs>
          <w:tab w:val="left" w:pos="806"/>
        </w:tabs>
        <w:autoSpaceDE w:val="0"/>
        <w:autoSpaceDN w:val="0"/>
        <w:adjustRightInd w:val="0"/>
        <w:ind w:right="-44"/>
        <w:jc w:val="both"/>
        <w:rPr>
          <w:rFonts w:ascii="Calibri" w:hAnsi="Calibri" w:cs="Calibri"/>
          <w:sz w:val="22"/>
          <w:szCs w:val="22"/>
          <w:lang w:val="ro-RO" w:eastAsia="ro-RO"/>
        </w:rPr>
      </w:pPr>
      <w:r w:rsidRPr="00DB6A2E">
        <w:rPr>
          <w:rFonts w:ascii="Calibri" w:hAnsi="Calibri" w:cs="Calibri"/>
          <w:sz w:val="22"/>
          <w:szCs w:val="22"/>
          <w:lang w:val="ro-RO" w:eastAsia="ro-RO"/>
        </w:rPr>
        <w:t xml:space="preserve">Acesta instruire nu exonerează </w:t>
      </w:r>
      <w:r w:rsidRPr="00DB6A2E">
        <w:rPr>
          <w:rFonts w:ascii="Calibri" w:hAnsi="Calibri" w:cs="Calibri"/>
          <w:b/>
          <w:bCs/>
          <w:sz w:val="22"/>
          <w:szCs w:val="22"/>
          <w:lang w:val="ro-RO" w:eastAsia="ro-RO"/>
        </w:rPr>
        <w:t xml:space="preserve">PRESTATORUL </w:t>
      </w:r>
      <w:r w:rsidRPr="00DB6A2E">
        <w:rPr>
          <w:rFonts w:ascii="Calibri" w:hAnsi="Calibri" w:cs="Calibri"/>
          <w:sz w:val="22"/>
          <w:szCs w:val="22"/>
          <w:lang w:val="ro-RO" w:eastAsia="ro-RO"/>
        </w:rPr>
        <w:t>de a efectua, pe linie de SSM si PŞI, instruirea introductiv-generala, instruirea la locul de munca, la angajare, precum si instruirea periodica a personalului propriu, conform reglementarilor legale in vigoare.</w:t>
      </w:r>
    </w:p>
    <w:p w:rsidR="00DB6A2E" w:rsidRPr="00DB6A2E" w:rsidRDefault="00DB6A2E" w:rsidP="00DB6A2E">
      <w:pPr>
        <w:numPr>
          <w:ilvl w:val="0"/>
          <w:numId w:val="38"/>
        </w:numPr>
        <w:tabs>
          <w:tab w:val="left" w:pos="806"/>
        </w:tabs>
        <w:autoSpaceDE w:val="0"/>
        <w:autoSpaceDN w:val="0"/>
        <w:adjustRightInd w:val="0"/>
        <w:ind w:right="-44"/>
        <w:jc w:val="both"/>
        <w:rPr>
          <w:rFonts w:ascii="Calibri" w:hAnsi="Calibri" w:cs="Calibri"/>
          <w:sz w:val="22"/>
          <w:szCs w:val="22"/>
          <w:lang w:val="ro-RO" w:eastAsia="ro-RO"/>
        </w:rPr>
      </w:pPr>
      <w:r w:rsidRPr="00DB6A2E">
        <w:rPr>
          <w:rFonts w:ascii="Calibri" w:hAnsi="Calibri" w:cs="Calibri"/>
          <w:sz w:val="22"/>
          <w:szCs w:val="22"/>
          <w:lang w:val="ro-RO" w:eastAsia="ro-RO"/>
        </w:rPr>
        <w:t xml:space="preserve">Fisele de instruire individuala privind securitatea si sănătatea in munca, fisele de instruire individuala in domeniul situaţiilor de urgenta, se vor păstra la sefii punctului de lucru din partea </w:t>
      </w:r>
      <w:r w:rsidRPr="00DB6A2E">
        <w:rPr>
          <w:rFonts w:ascii="Calibri" w:hAnsi="Calibri" w:cs="Calibri"/>
          <w:b/>
          <w:bCs/>
          <w:sz w:val="22"/>
          <w:szCs w:val="22"/>
          <w:lang w:val="ro-RO" w:eastAsia="ro-RO"/>
        </w:rPr>
        <w:t xml:space="preserve">PRESTATORULUI </w:t>
      </w:r>
      <w:r w:rsidRPr="00DB6A2E">
        <w:rPr>
          <w:rFonts w:ascii="Calibri" w:hAnsi="Calibri" w:cs="Calibri"/>
          <w:sz w:val="22"/>
          <w:szCs w:val="22"/>
          <w:lang w:val="ro-RO" w:eastAsia="ro-RO"/>
        </w:rPr>
        <w:t>desemnat prin decizie de catre acesta.</w:t>
      </w:r>
    </w:p>
    <w:p w:rsidR="00DB6A2E" w:rsidRPr="00DB6A2E" w:rsidRDefault="00DB6A2E" w:rsidP="00DB6A2E">
      <w:pPr>
        <w:numPr>
          <w:ilvl w:val="0"/>
          <w:numId w:val="38"/>
        </w:numPr>
        <w:tabs>
          <w:tab w:val="left" w:pos="806"/>
        </w:tabs>
        <w:autoSpaceDE w:val="0"/>
        <w:autoSpaceDN w:val="0"/>
        <w:adjustRightInd w:val="0"/>
        <w:ind w:right="-44"/>
        <w:jc w:val="both"/>
        <w:rPr>
          <w:rFonts w:ascii="Calibri" w:hAnsi="Calibri" w:cs="Calibri"/>
          <w:sz w:val="22"/>
          <w:szCs w:val="22"/>
          <w:lang w:val="ro-RO"/>
        </w:rPr>
      </w:pPr>
      <w:r w:rsidRPr="00DB6A2E">
        <w:rPr>
          <w:rFonts w:ascii="Calibri" w:hAnsi="Calibri" w:cs="Calibri"/>
          <w:sz w:val="22"/>
          <w:szCs w:val="22"/>
          <w:lang w:val="ro-RO" w:eastAsia="ro-RO"/>
        </w:rPr>
        <w:t xml:space="preserve">In incinta punctelor de lucru este permis accesul personalului </w:t>
      </w:r>
      <w:r w:rsidRPr="00DB6A2E">
        <w:rPr>
          <w:rFonts w:ascii="Calibri" w:hAnsi="Calibri" w:cs="Calibri"/>
          <w:b/>
          <w:sz w:val="22"/>
          <w:szCs w:val="22"/>
          <w:lang w:val="ro-RO" w:eastAsia="ro-RO"/>
        </w:rPr>
        <w:t>PRESTATORULUI</w:t>
      </w:r>
      <w:r w:rsidRPr="00DB6A2E">
        <w:rPr>
          <w:rFonts w:ascii="Calibri" w:hAnsi="Calibri" w:cs="Calibri"/>
          <w:sz w:val="22"/>
          <w:szCs w:val="22"/>
          <w:lang w:val="ro-RO" w:eastAsia="ro-RO"/>
        </w:rPr>
        <w:t xml:space="preserve"> cu conditia efectuarii in prealabil a instruirii privind SSM si privind PSI, conform legislatiei in vigoare.</w:t>
      </w:r>
    </w:p>
    <w:p w:rsidR="00DB6A2E" w:rsidRPr="00DB6A2E" w:rsidRDefault="00DB6A2E" w:rsidP="00DB6A2E">
      <w:pPr>
        <w:tabs>
          <w:tab w:val="left" w:pos="713"/>
        </w:tabs>
        <w:ind w:left="270" w:right="-44" w:hanging="270"/>
        <w:rPr>
          <w:rFonts w:ascii="Calibri" w:hAnsi="Calibri" w:cs="Calibri"/>
          <w:b/>
          <w:bCs/>
          <w:sz w:val="22"/>
          <w:szCs w:val="22"/>
          <w:u w:val="single"/>
          <w:lang w:val="ro-RO" w:eastAsia="ro-RO"/>
        </w:rPr>
      </w:pPr>
      <w:r w:rsidRPr="00DB6A2E">
        <w:rPr>
          <w:rFonts w:ascii="Calibri" w:hAnsi="Calibri" w:cs="Calibri"/>
          <w:b/>
          <w:bCs/>
          <w:sz w:val="22"/>
          <w:szCs w:val="22"/>
          <w:lang w:val="ro-RO" w:eastAsia="ro-RO"/>
        </w:rPr>
        <w:t>4.8.</w:t>
      </w:r>
      <w:r w:rsidRPr="00DB6A2E">
        <w:rPr>
          <w:rFonts w:ascii="Calibri" w:hAnsi="Calibri" w:cs="Calibri"/>
          <w:b/>
          <w:bCs/>
          <w:sz w:val="22"/>
          <w:szCs w:val="22"/>
          <w:lang w:val="ro-RO" w:eastAsia="ro-RO"/>
        </w:rPr>
        <w:tab/>
      </w:r>
      <w:r w:rsidRPr="00DB6A2E">
        <w:rPr>
          <w:rFonts w:ascii="Calibri" w:hAnsi="Calibri" w:cs="Calibri"/>
          <w:b/>
          <w:bCs/>
          <w:sz w:val="22"/>
          <w:szCs w:val="22"/>
          <w:u w:val="single"/>
          <w:lang w:val="ro-RO" w:eastAsia="ro-RO"/>
        </w:rPr>
        <w:t>COMUNICAREA, CERCETAREA. RAPORTAREA SI ÎNREGISTRAREA</w:t>
      </w:r>
      <w:r w:rsidRPr="00DB6A2E">
        <w:rPr>
          <w:rFonts w:ascii="Calibri" w:hAnsi="Calibri" w:cs="Calibri"/>
          <w:b/>
          <w:bCs/>
          <w:sz w:val="22"/>
          <w:szCs w:val="22"/>
          <w:lang w:val="ro-RO" w:eastAsia="ro-RO"/>
        </w:rPr>
        <w:t xml:space="preserve"> </w:t>
      </w:r>
      <w:r w:rsidRPr="00DB6A2E">
        <w:rPr>
          <w:rFonts w:ascii="Calibri" w:hAnsi="Calibri" w:cs="Calibri"/>
          <w:b/>
          <w:bCs/>
          <w:sz w:val="22"/>
          <w:szCs w:val="22"/>
          <w:u w:val="single"/>
          <w:lang w:val="ro-RO" w:eastAsia="ro-RO"/>
        </w:rPr>
        <w:t>EVENIMENTELOR</w:t>
      </w:r>
    </w:p>
    <w:p w:rsidR="00DB6A2E" w:rsidRPr="00DB6A2E" w:rsidRDefault="00DB6A2E" w:rsidP="00DB6A2E">
      <w:pPr>
        <w:ind w:left="426" w:right="-44" w:hanging="426"/>
        <w:rPr>
          <w:rFonts w:ascii="Calibri" w:hAnsi="Calibri" w:cs="Calibri"/>
          <w:sz w:val="22"/>
          <w:szCs w:val="22"/>
          <w:lang w:val="ro-RO" w:eastAsia="ro-RO"/>
        </w:rPr>
      </w:pPr>
      <w:r w:rsidRPr="00DB6A2E">
        <w:rPr>
          <w:rFonts w:ascii="Calibri" w:hAnsi="Calibri" w:cs="Calibri"/>
          <w:sz w:val="22"/>
          <w:szCs w:val="22"/>
          <w:lang w:val="ro-RO" w:eastAsia="ro-RO"/>
        </w:rPr>
        <w:t>4.8.1. In condiţiile producerii unor evenimente (accidente/incidente) de munca, părţile au obligaţia de a anunţa imediat inspectoratul teritorial de munca despre producerea accidentului, de a nu modifica starea de fapt si împrejurările care au condus la producerea accidentului (cu excepţia cazurilor când menţinerea acestora ar conduce la alte accidente, care ar periclita viata accidentaţilor sau securitatea unităţii).</w:t>
      </w:r>
    </w:p>
    <w:p w:rsidR="00DB6A2E" w:rsidRPr="00DB6A2E" w:rsidRDefault="00DB6A2E" w:rsidP="00DB6A2E">
      <w:pPr>
        <w:ind w:left="426" w:right="-44" w:hanging="426"/>
        <w:rPr>
          <w:rFonts w:ascii="Calibri" w:hAnsi="Calibri" w:cs="Calibri"/>
          <w:sz w:val="22"/>
          <w:szCs w:val="22"/>
          <w:lang w:val="ro-RO" w:eastAsia="ro-RO"/>
        </w:rPr>
      </w:pPr>
      <w:r w:rsidRPr="00DB6A2E">
        <w:rPr>
          <w:rFonts w:ascii="Calibri" w:hAnsi="Calibri" w:cs="Calibri"/>
          <w:sz w:val="22"/>
          <w:szCs w:val="22"/>
          <w:lang w:val="ro-RO" w:eastAsia="ro-RO"/>
        </w:rPr>
        <w:t>4.8.2. Părţile au obligaţia sa se informeze reciproc in cazul apariţiei unor situaţii cu pericol iminent de producere a accidentelor tehnice si/sau umane sau a unor evenimente PSI, care ar putea afecta lucratorii celor doua parti.</w:t>
      </w:r>
    </w:p>
    <w:p w:rsidR="00DB6A2E" w:rsidRPr="00DB6A2E" w:rsidRDefault="00DB6A2E" w:rsidP="00DB6A2E">
      <w:pPr>
        <w:ind w:left="270" w:right="-44" w:firstLine="156"/>
        <w:rPr>
          <w:rFonts w:ascii="Calibri" w:hAnsi="Calibri" w:cs="Calibri"/>
          <w:sz w:val="22"/>
          <w:szCs w:val="22"/>
          <w:lang w:val="ro-RO" w:eastAsia="ro-RO"/>
        </w:rPr>
      </w:pPr>
      <w:r w:rsidRPr="00DB6A2E">
        <w:rPr>
          <w:rFonts w:ascii="Calibri" w:hAnsi="Calibri" w:cs="Calibri"/>
          <w:sz w:val="22"/>
          <w:szCs w:val="22"/>
          <w:lang w:val="ro-RO" w:eastAsia="ro-RO"/>
        </w:rPr>
        <w:t>Sunt supuse comunicării:</w:t>
      </w:r>
    </w:p>
    <w:p w:rsidR="00DB6A2E" w:rsidRPr="00DB6A2E" w:rsidRDefault="00DB6A2E" w:rsidP="00DB6A2E">
      <w:pPr>
        <w:numPr>
          <w:ilvl w:val="0"/>
          <w:numId w:val="39"/>
        </w:numPr>
        <w:tabs>
          <w:tab w:val="left" w:pos="943"/>
        </w:tabs>
        <w:autoSpaceDE w:val="0"/>
        <w:autoSpaceDN w:val="0"/>
        <w:adjustRightInd w:val="0"/>
        <w:ind w:right="-44"/>
        <w:rPr>
          <w:rFonts w:ascii="Calibri" w:hAnsi="Calibri" w:cs="Calibri"/>
          <w:sz w:val="22"/>
          <w:szCs w:val="22"/>
          <w:lang w:val="ro-RO" w:eastAsia="ro-RO"/>
        </w:rPr>
      </w:pPr>
      <w:r w:rsidRPr="00DB6A2E">
        <w:rPr>
          <w:rFonts w:ascii="Calibri" w:hAnsi="Calibri" w:cs="Calibri"/>
          <w:sz w:val="22"/>
          <w:szCs w:val="22"/>
          <w:lang w:val="ro-RO" w:eastAsia="ro-RO"/>
        </w:rPr>
        <w:t xml:space="preserve">orice eveniment, imediat </w:t>
      </w:r>
      <w:r w:rsidRPr="00DB6A2E">
        <w:rPr>
          <w:rFonts w:ascii="Calibri" w:hAnsi="Calibri" w:cs="Calibri"/>
          <w:sz w:val="22"/>
          <w:szCs w:val="22"/>
          <w:lang w:val="es-ES_tradnl" w:eastAsia="ro-RO"/>
        </w:rPr>
        <w:t xml:space="preserve">dupa </w:t>
      </w:r>
      <w:r w:rsidRPr="00DB6A2E">
        <w:rPr>
          <w:rFonts w:ascii="Calibri" w:hAnsi="Calibri" w:cs="Calibri"/>
          <w:sz w:val="22"/>
          <w:szCs w:val="22"/>
          <w:lang w:val="ro-RO" w:eastAsia="ro-RO"/>
        </w:rPr>
        <w:t>declanşare/producere;</w:t>
      </w:r>
    </w:p>
    <w:p w:rsidR="00DB6A2E" w:rsidRPr="00DB6A2E" w:rsidRDefault="00DB6A2E" w:rsidP="00DB6A2E">
      <w:pPr>
        <w:numPr>
          <w:ilvl w:val="0"/>
          <w:numId w:val="39"/>
        </w:numPr>
        <w:tabs>
          <w:tab w:val="left" w:pos="943"/>
        </w:tabs>
        <w:autoSpaceDE w:val="0"/>
        <w:autoSpaceDN w:val="0"/>
        <w:adjustRightInd w:val="0"/>
        <w:ind w:right="-44"/>
        <w:rPr>
          <w:rFonts w:ascii="Calibri" w:hAnsi="Calibri" w:cs="Calibri"/>
          <w:sz w:val="22"/>
          <w:szCs w:val="22"/>
          <w:lang w:val="ro-RO" w:eastAsia="ro-RO"/>
        </w:rPr>
      </w:pPr>
      <w:r w:rsidRPr="00DB6A2E">
        <w:rPr>
          <w:rFonts w:ascii="Calibri" w:hAnsi="Calibri" w:cs="Calibri"/>
          <w:sz w:val="22"/>
          <w:szCs w:val="22"/>
          <w:lang w:val="ro-RO" w:eastAsia="ro-RO"/>
        </w:rPr>
        <w:t>orice boala profesionala sau caz suspect de boala profesionala.</w:t>
      </w:r>
    </w:p>
    <w:p w:rsidR="00DB6A2E" w:rsidRPr="00DB6A2E" w:rsidRDefault="00DB6A2E" w:rsidP="00DB6A2E">
      <w:pPr>
        <w:numPr>
          <w:ilvl w:val="0"/>
          <w:numId w:val="40"/>
        </w:numPr>
        <w:autoSpaceDE w:val="0"/>
        <w:autoSpaceDN w:val="0"/>
        <w:adjustRightInd w:val="0"/>
        <w:ind w:right="-44"/>
        <w:jc w:val="both"/>
        <w:rPr>
          <w:rFonts w:ascii="Calibri" w:hAnsi="Calibri" w:cs="Calibri"/>
          <w:sz w:val="22"/>
          <w:szCs w:val="22"/>
          <w:lang w:val="ro-RO" w:eastAsia="ro-RO"/>
        </w:rPr>
      </w:pPr>
      <w:r w:rsidRPr="00DB6A2E">
        <w:rPr>
          <w:rFonts w:ascii="Calibri" w:hAnsi="Calibri" w:cs="Calibri"/>
          <w:sz w:val="22"/>
          <w:szCs w:val="22"/>
          <w:lang w:val="ro-RO" w:eastAsia="ro-RO"/>
        </w:rPr>
        <w:t xml:space="preserve">Obligaţia comunicării accidentului sau evenimentului către organele in drept revine părtii căreia ii aparţine lucratorul accidentat. Daunele/pagubele materiale generate de producerea accidentelor sau de manifestarea evenimentelor SSM/ PSI se vor suporta de partea care se face vinovata de producerea lor. Daca printre victimele evenimentului se afla si lucratori ai altor angajatori, evenimentul va fi comunicat si angajatorului acestora, </w:t>
      </w:r>
      <w:r w:rsidRPr="00DB6A2E">
        <w:rPr>
          <w:rFonts w:ascii="Calibri" w:hAnsi="Calibri" w:cs="Calibri"/>
          <w:sz w:val="22"/>
          <w:szCs w:val="22"/>
          <w:lang w:val="it-IT" w:eastAsia="ro-RO"/>
        </w:rPr>
        <w:t xml:space="preserve">de catre </w:t>
      </w:r>
      <w:r w:rsidRPr="00DB6A2E">
        <w:rPr>
          <w:rFonts w:ascii="Calibri" w:hAnsi="Calibri" w:cs="Calibri"/>
          <w:sz w:val="22"/>
          <w:szCs w:val="22"/>
          <w:lang w:val="ro-RO" w:eastAsia="ro-RO"/>
        </w:rPr>
        <w:t>angajatorul la care s-a produs evenimentul.</w:t>
      </w:r>
    </w:p>
    <w:p w:rsidR="00DB6A2E" w:rsidRPr="00DB6A2E" w:rsidRDefault="00DB6A2E" w:rsidP="00DB6A2E">
      <w:pPr>
        <w:numPr>
          <w:ilvl w:val="0"/>
          <w:numId w:val="40"/>
        </w:numPr>
        <w:autoSpaceDE w:val="0"/>
        <w:autoSpaceDN w:val="0"/>
        <w:adjustRightInd w:val="0"/>
        <w:ind w:right="-44"/>
        <w:jc w:val="both"/>
        <w:rPr>
          <w:rFonts w:ascii="Calibri" w:hAnsi="Calibri" w:cs="Calibri"/>
          <w:sz w:val="22"/>
          <w:szCs w:val="22"/>
          <w:lang w:val="ro-RO" w:eastAsia="ro-RO"/>
        </w:rPr>
      </w:pPr>
      <w:r w:rsidRPr="00DB6A2E">
        <w:rPr>
          <w:rFonts w:ascii="Calibri" w:hAnsi="Calibri" w:cs="Calibri"/>
          <w:sz w:val="22"/>
          <w:szCs w:val="22"/>
          <w:lang w:val="ro-RO" w:eastAsia="ro-RO"/>
        </w:rPr>
        <w:t>Cercetarea accidentelor urmate de incapacitate temporara de munca, invaliditate sau deces si a accidentelor colective se va face in conformitate cu prevederile legale in vigoare, de catre angajatorul la care s-a produs evenimentul.</w:t>
      </w:r>
    </w:p>
    <w:p w:rsidR="00DB6A2E" w:rsidRPr="00D900FA" w:rsidRDefault="00DB6A2E" w:rsidP="00DB6A2E">
      <w:pPr>
        <w:numPr>
          <w:ilvl w:val="0"/>
          <w:numId w:val="40"/>
        </w:numPr>
        <w:autoSpaceDE w:val="0"/>
        <w:autoSpaceDN w:val="0"/>
        <w:adjustRightInd w:val="0"/>
        <w:ind w:right="-44"/>
        <w:jc w:val="both"/>
        <w:rPr>
          <w:rFonts w:ascii="Calibri" w:hAnsi="Calibri" w:cs="Calibri"/>
          <w:color w:val="000000"/>
          <w:sz w:val="22"/>
          <w:szCs w:val="22"/>
          <w:lang w:val="ro-RO" w:eastAsia="ro-RO"/>
        </w:rPr>
      </w:pPr>
      <w:r w:rsidRPr="00DB6A2E">
        <w:rPr>
          <w:rFonts w:ascii="Calibri" w:hAnsi="Calibri" w:cs="Calibri"/>
          <w:sz w:val="22"/>
          <w:szCs w:val="22"/>
          <w:lang w:val="ro-RO" w:eastAsia="ro-RO"/>
        </w:rPr>
        <w:t xml:space="preserve">In cazul producerii unui eveniment SSM sau a unui eveniment PSI, care afectează una sau ambele parti ca urmare a unei activităţi sau a unor procese comune, acestea se vor cerceta de catre o comisie comuna, ai </w:t>
      </w:r>
      <w:r w:rsidRPr="00D900FA">
        <w:rPr>
          <w:rFonts w:ascii="Calibri" w:hAnsi="Calibri" w:cs="Calibri"/>
          <w:color w:val="000000"/>
          <w:sz w:val="22"/>
          <w:szCs w:val="22"/>
          <w:lang w:val="ro-RO" w:eastAsia="ro-RO"/>
        </w:rPr>
        <w:t>căror reprezentanţi se vor stabili prin dispozitiile organelor de conducere partilor.</w:t>
      </w:r>
    </w:p>
    <w:p w:rsidR="00DB6A2E" w:rsidRPr="00DB6A2E" w:rsidRDefault="00DB6A2E" w:rsidP="00DB6A2E">
      <w:pPr>
        <w:tabs>
          <w:tab w:val="left" w:pos="871"/>
        </w:tabs>
        <w:ind w:left="426" w:right="-44" w:hanging="426"/>
        <w:rPr>
          <w:rFonts w:ascii="Calibri" w:hAnsi="Calibri" w:cs="Calibri"/>
          <w:sz w:val="22"/>
          <w:szCs w:val="22"/>
          <w:lang w:val="ro-RO" w:eastAsia="ro-RO"/>
        </w:rPr>
      </w:pPr>
      <w:r w:rsidRPr="00D900FA">
        <w:rPr>
          <w:rFonts w:ascii="Calibri" w:hAnsi="Calibri" w:cs="Calibri"/>
          <w:color w:val="000000"/>
          <w:sz w:val="22"/>
          <w:szCs w:val="22"/>
          <w:lang w:val="ro-RO" w:eastAsia="ro-RO"/>
        </w:rPr>
        <w:t>4.8.6. In cazul unei divergente intre parti cu privire la cercetarea, înregistrarea si raportarea statistica a</w:t>
      </w:r>
      <w:r w:rsidRPr="00D900FA">
        <w:rPr>
          <w:rFonts w:ascii="Calibri" w:hAnsi="Calibri" w:cs="Calibri"/>
          <w:color w:val="000000"/>
          <w:sz w:val="22"/>
          <w:szCs w:val="22"/>
          <w:lang w:val="ro-RO" w:eastAsia="ro-RO"/>
        </w:rPr>
        <w:br/>
      </w:r>
      <w:r w:rsidRPr="00DB6A2E">
        <w:rPr>
          <w:rFonts w:ascii="Calibri" w:hAnsi="Calibri" w:cs="Calibri"/>
          <w:sz w:val="22"/>
          <w:szCs w:val="22"/>
          <w:lang w:val="ro-RO" w:eastAsia="ro-RO"/>
        </w:rPr>
        <w:t>accidentului de munca, atunci cand nu este posibila rezolvarea pe cale amiabila, se va acţiona prin</w:t>
      </w:r>
      <w:r w:rsidRPr="00DB6A2E">
        <w:rPr>
          <w:rFonts w:ascii="Calibri" w:hAnsi="Calibri" w:cs="Calibri"/>
          <w:sz w:val="22"/>
          <w:szCs w:val="22"/>
          <w:lang w:val="ro-RO" w:eastAsia="ro-RO"/>
        </w:rPr>
        <w:br/>
        <w:t>pârghiile legale existente.</w:t>
      </w:r>
    </w:p>
    <w:p w:rsidR="00DB6A2E" w:rsidRPr="00DB6A2E" w:rsidRDefault="00DB6A2E" w:rsidP="00DB6A2E">
      <w:pPr>
        <w:numPr>
          <w:ilvl w:val="0"/>
          <w:numId w:val="41"/>
        </w:numPr>
        <w:tabs>
          <w:tab w:val="left" w:pos="792"/>
        </w:tabs>
        <w:autoSpaceDE w:val="0"/>
        <w:autoSpaceDN w:val="0"/>
        <w:adjustRightInd w:val="0"/>
        <w:ind w:right="-44"/>
        <w:jc w:val="both"/>
        <w:rPr>
          <w:rFonts w:ascii="Calibri" w:hAnsi="Calibri" w:cs="Calibri"/>
          <w:sz w:val="22"/>
          <w:szCs w:val="22"/>
          <w:lang w:val="ro-RO" w:eastAsia="ro-RO"/>
        </w:rPr>
      </w:pPr>
      <w:r w:rsidRPr="00DB6A2E">
        <w:rPr>
          <w:rFonts w:ascii="Calibri" w:hAnsi="Calibri" w:cs="Calibri"/>
          <w:sz w:val="22"/>
          <w:szCs w:val="22"/>
          <w:lang w:val="ro-RO" w:eastAsia="ro-RO"/>
        </w:rPr>
        <w:t xml:space="preserve">Inregistrarea si raportarea accidentului de munca sau evenimentului </w:t>
      </w:r>
      <w:r w:rsidRPr="00DB6A2E">
        <w:rPr>
          <w:rFonts w:ascii="Calibri" w:hAnsi="Calibri" w:cs="Calibri"/>
          <w:sz w:val="22"/>
          <w:szCs w:val="22"/>
          <w:lang w:val="it-IT" w:eastAsia="ro-RO"/>
        </w:rPr>
        <w:t xml:space="preserve">se face de catre </w:t>
      </w:r>
      <w:r w:rsidRPr="00DB6A2E">
        <w:rPr>
          <w:rFonts w:ascii="Calibri" w:hAnsi="Calibri" w:cs="Calibri"/>
          <w:sz w:val="22"/>
          <w:szCs w:val="22"/>
          <w:lang w:val="ro-RO" w:eastAsia="ro-RO"/>
        </w:rPr>
        <w:t>angajatorul care va fi găsit vinovat de incalcarea normelor de securitate si sănătate in munca- PSI in vigoare, de comisia de cercetare.</w:t>
      </w:r>
    </w:p>
    <w:p w:rsidR="00DB6A2E" w:rsidRPr="00DB6A2E" w:rsidRDefault="00DB6A2E" w:rsidP="00DB6A2E">
      <w:pPr>
        <w:numPr>
          <w:ilvl w:val="0"/>
          <w:numId w:val="41"/>
        </w:numPr>
        <w:autoSpaceDE w:val="0"/>
        <w:autoSpaceDN w:val="0"/>
        <w:adjustRightInd w:val="0"/>
        <w:ind w:right="-44"/>
        <w:jc w:val="both"/>
        <w:rPr>
          <w:rFonts w:ascii="Calibri" w:hAnsi="Calibri" w:cs="Calibri"/>
          <w:sz w:val="22"/>
          <w:szCs w:val="22"/>
          <w:lang w:val="ro-RO" w:eastAsia="ro-RO"/>
        </w:rPr>
      </w:pPr>
      <w:r w:rsidRPr="00DB6A2E">
        <w:rPr>
          <w:rFonts w:ascii="Calibri" w:hAnsi="Calibri" w:cs="Calibri"/>
          <w:sz w:val="22"/>
          <w:szCs w:val="22"/>
          <w:lang w:val="ro-RO" w:eastAsia="ro-RO"/>
        </w:rPr>
        <w:t>In cazul apariţiei unor situaţii de urgenta (avarii, incendii in masa, inundaţii, fenomene meteo periculoase, etc.), părţile se vor informa reciproc si vor acţiona conform prevederilor din planurile de acţiune pentru astfel de situaţii.</w:t>
      </w:r>
    </w:p>
    <w:p w:rsidR="00DB6A2E" w:rsidRPr="00DB6A2E" w:rsidRDefault="00DB6A2E" w:rsidP="00DB6A2E">
      <w:pPr>
        <w:ind w:left="709" w:right="-44" w:hanging="709"/>
        <w:jc w:val="both"/>
        <w:rPr>
          <w:rFonts w:ascii="Calibri" w:hAnsi="Calibri" w:cs="Calibri"/>
          <w:sz w:val="22"/>
          <w:szCs w:val="22"/>
          <w:lang w:val="ro-RO" w:eastAsia="ro-RO"/>
        </w:rPr>
      </w:pPr>
      <w:r w:rsidRPr="00DB6A2E">
        <w:rPr>
          <w:rFonts w:ascii="Calibri" w:hAnsi="Calibri" w:cs="Calibri"/>
          <w:sz w:val="22"/>
          <w:szCs w:val="22"/>
          <w:lang w:val="ro-RO" w:eastAsia="ro-RO"/>
        </w:rPr>
        <w:t xml:space="preserve"> 4.8.9.   Accidentele produse asupra personalului </w:t>
      </w:r>
      <w:r w:rsidRPr="00DB6A2E">
        <w:rPr>
          <w:rFonts w:ascii="Calibri" w:hAnsi="Calibri" w:cs="Calibri"/>
          <w:b/>
          <w:bCs/>
          <w:sz w:val="22"/>
          <w:szCs w:val="22"/>
          <w:lang w:val="ro-RO" w:eastAsia="ro-RO"/>
        </w:rPr>
        <w:t xml:space="preserve">PRESTATORULUI, </w:t>
      </w:r>
      <w:r w:rsidRPr="00DB6A2E">
        <w:rPr>
          <w:rFonts w:ascii="Calibri" w:hAnsi="Calibri" w:cs="Calibri"/>
          <w:sz w:val="22"/>
          <w:szCs w:val="22"/>
          <w:lang w:val="ro-RO" w:eastAsia="ro-RO"/>
        </w:rPr>
        <w:t xml:space="preserve">in afara zonelor de lucru sau cailor de acces stabilite, se vor înregistra de catre </w:t>
      </w:r>
      <w:r w:rsidRPr="00DB6A2E">
        <w:rPr>
          <w:rFonts w:ascii="Calibri" w:hAnsi="Calibri" w:cs="Calibri"/>
          <w:b/>
          <w:bCs/>
          <w:sz w:val="22"/>
          <w:szCs w:val="22"/>
          <w:lang w:val="ro-RO" w:eastAsia="ro-RO"/>
        </w:rPr>
        <w:t>PRESTATOR.</w:t>
      </w:r>
    </w:p>
    <w:p w:rsidR="00DB6A2E" w:rsidRPr="00DB6A2E" w:rsidRDefault="00DB6A2E" w:rsidP="00DB6A2E">
      <w:pPr>
        <w:ind w:left="709" w:right="-44" w:hanging="709"/>
        <w:jc w:val="both"/>
        <w:rPr>
          <w:rFonts w:ascii="Calibri" w:hAnsi="Calibri" w:cs="Calibri"/>
          <w:sz w:val="22"/>
          <w:szCs w:val="22"/>
          <w:lang w:val="ro-RO" w:eastAsia="ro-RO"/>
        </w:rPr>
      </w:pPr>
      <w:r w:rsidRPr="00DB6A2E">
        <w:rPr>
          <w:rFonts w:ascii="Calibri" w:hAnsi="Calibri" w:cs="Calibri"/>
          <w:b/>
          <w:bCs/>
          <w:sz w:val="22"/>
          <w:szCs w:val="22"/>
          <w:lang w:val="ro-RO" w:eastAsia="ro-RO"/>
        </w:rPr>
        <w:t xml:space="preserve"> </w:t>
      </w:r>
      <w:r w:rsidRPr="00DB6A2E">
        <w:rPr>
          <w:rFonts w:ascii="Calibri" w:hAnsi="Calibri" w:cs="Calibri"/>
          <w:sz w:val="22"/>
          <w:szCs w:val="22"/>
          <w:lang w:val="ro-RO" w:eastAsia="ro-RO"/>
        </w:rPr>
        <w:t xml:space="preserve">4.8.10. </w:t>
      </w:r>
      <w:r w:rsidRPr="00DB6A2E">
        <w:rPr>
          <w:rFonts w:ascii="Calibri" w:hAnsi="Calibri" w:cs="Calibri"/>
          <w:b/>
          <w:bCs/>
          <w:sz w:val="22"/>
          <w:szCs w:val="22"/>
          <w:lang w:val="ro-RO" w:eastAsia="ro-RO"/>
        </w:rPr>
        <w:t xml:space="preserve">PRESTATORUL </w:t>
      </w:r>
      <w:r w:rsidRPr="00DB6A2E">
        <w:rPr>
          <w:rFonts w:ascii="Calibri" w:hAnsi="Calibri" w:cs="Calibri"/>
          <w:sz w:val="22"/>
          <w:szCs w:val="22"/>
          <w:lang w:val="ro-RO" w:eastAsia="ro-RO"/>
        </w:rPr>
        <w:t xml:space="preserve">va răspunde unilateral in fata legii de eventualele consecinţe (accidente si/sau avarii, incendii) </w:t>
      </w:r>
      <w:r w:rsidRPr="00DB6A2E">
        <w:rPr>
          <w:rFonts w:ascii="Calibri" w:hAnsi="Calibri" w:cs="Calibri"/>
          <w:sz w:val="22"/>
          <w:szCs w:val="22"/>
          <w:lang w:val="it-IT" w:eastAsia="ro-RO"/>
        </w:rPr>
        <w:t xml:space="preserve">ale </w:t>
      </w:r>
      <w:r w:rsidRPr="00DB6A2E">
        <w:rPr>
          <w:rFonts w:ascii="Calibri" w:hAnsi="Calibri" w:cs="Calibri"/>
          <w:sz w:val="22"/>
          <w:szCs w:val="22"/>
          <w:lang w:val="ro-RO" w:eastAsia="ro-RO"/>
        </w:rPr>
        <w:t xml:space="preserve">nerespectarii </w:t>
      </w:r>
      <w:r w:rsidRPr="00DB6A2E">
        <w:rPr>
          <w:rFonts w:ascii="Calibri" w:hAnsi="Calibri" w:cs="Calibri"/>
          <w:sz w:val="22"/>
          <w:szCs w:val="22"/>
          <w:lang w:val="it-IT" w:eastAsia="ro-RO"/>
        </w:rPr>
        <w:t xml:space="preserve">de catre </w:t>
      </w:r>
      <w:r w:rsidRPr="00DB6A2E">
        <w:rPr>
          <w:rFonts w:ascii="Calibri" w:hAnsi="Calibri" w:cs="Calibri"/>
          <w:sz w:val="22"/>
          <w:szCs w:val="22"/>
          <w:lang w:val="ro-RO" w:eastAsia="ro-RO"/>
        </w:rPr>
        <w:t xml:space="preserve">personalul propriu a normelor de securitate si sănătate in munca si PSI stipulate in prezenta convenţie. </w:t>
      </w:r>
    </w:p>
    <w:p w:rsidR="00DB6A2E" w:rsidRPr="00DB6A2E" w:rsidRDefault="00DB6A2E" w:rsidP="00DB6A2E">
      <w:pPr>
        <w:ind w:left="709" w:right="-44" w:hanging="709"/>
        <w:jc w:val="both"/>
        <w:rPr>
          <w:rFonts w:ascii="Calibri" w:hAnsi="Calibri" w:cs="Calibri"/>
          <w:sz w:val="22"/>
          <w:szCs w:val="22"/>
          <w:lang w:val="ro-RO" w:eastAsia="ro-RO"/>
        </w:rPr>
      </w:pPr>
      <w:r w:rsidRPr="00DB6A2E">
        <w:rPr>
          <w:rFonts w:ascii="Calibri" w:hAnsi="Calibri" w:cs="Calibri"/>
          <w:sz w:val="22"/>
          <w:szCs w:val="22"/>
          <w:lang w:val="ro-RO" w:eastAsia="ro-RO"/>
        </w:rPr>
        <w:t>4.8.11. Procesul - verbal de cercetare a accidentului se va transmite prin grija comisiei de cercetare tuturor societăţilor implicate.</w:t>
      </w:r>
    </w:p>
    <w:p w:rsidR="00DB6A2E" w:rsidRPr="00DB6A2E" w:rsidRDefault="00DB6A2E" w:rsidP="00DB6A2E">
      <w:pPr>
        <w:tabs>
          <w:tab w:val="left" w:pos="713"/>
        </w:tabs>
        <w:ind w:left="270" w:right="-44"/>
        <w:rPr>
          <w:rFonts w:ascii="Calibri" w:hAnsi="Calibri" w:cs="Calibri"/>
          <w:b/>
          <w:bCs/>
          <w:sz w:val="22"/>
          <w:szCs w:val="22"/>
          <w:u w:val="single"/>
          <w:lang w:val="ro-RO" w:eastAsia="ro-RO"/>
        </w:rPr>
      </w:pPr>
      <w:r w:rsidRPr="00DB6A2E">
        <w:rPr>
          <w:rFonts w:ascii="Calibri" w:hAnsi="Calibri" w:cs="Calibri"/>
          <w:b/>
          <w:bCs/>
          <w:sz w:val="22"/>
          <w:szCs w:val="22"/>
          <w:lang w:val="ro-RO" w:eastAsia="ro-RO"/>
        </w:rPr>
        <w:t>4.9.</w:t>
      </w:r>
      <w:r w:rsidRPr="00DB6A2E">
        <w:rPr>
          <w:rFonts w:ascii="Calibri" w:hAnsi="Calibri" w:cs="Calibri"/>
          <w:b/>
          <w:bCs/>
          <w:sz w:val="22"/>
          <w:szCs w:val="22"/>
          <w:lang w:val="ro-RO" w:eastAsia="ro-RO"/>
        </w:rPr>
        <w:tab/>
      </w:r>
      <w:r w:rsidRPr="00DB6A2E">
        <w:rPr>
          <w:rFonts w:ascii="Calibri" w:hAnsi="Calibri" w:cs="Calibri"/>
          <w:b/>
          <w:bCs/>
          <w:sz w:val="22"/>
          <w:szCs w:val="22"/>
          <w:u w:val="single"/>
          <w:lang w:val="ro-RO" w:eastAsia="ro-RO"/>
        </w:rPr>
        <w:t>ALTE OBLIGAŢII ALE PĂRTILOR</w:t>
      </w:r>
      <w:r w:rsidRPr="00DB6A2E">
        <w:rPr>
          <w:rFonts w:ascii="Calibri" w:hAnsi="Calibri" w:cs="Calibri"/>
          <w:b/>
          <w:bCs/>
          <w:sz w:val="22"/>
          <w:szCs w:val="22"/>
          <w:u w:val="single"/>
          <w:lang w:val="ro-RO" w:eastAsia="ro-RO"/>
        </w:rPr>
        <w:br/>
        <w:t>A. PRESTATOR</w:t>
      </w:r>
    </w:p>
    <w:p w:rsidR="00DB6A2E" w:rsidRPr="00DB6A2E" w:rsidRDefault="00DB6A2E" w:rsidP="00DB6A2E">
      <w:pPr>
        <w:ind w:left="270" w:right="-44"/>
        <w:rPr>
          <w:rFonts w:ascii="Calibri" w:hAnsi="Calibri" w:cs="Calibri"/>
          <w:b/>
          <w:bCs/>
          <w:sz w:val="22"/>
          <w:szCs w:val="22"/>
          <w:lang w:val="ro-RO" w:eastAsia="ro-RO"/>
        </w:rPr>
      </w:pPr>
      <w:r w:rsidRPr="00DB6A2E">
        <w:rPr>
          <w:rFonts w:ascii="Calibri" w:hAnsi="Calibri" w:cs="Calibri"/>
          <w:b/>
          <w:bCs/>
          <w:sz w:val="22"/>
          <w:szCs w:val="22"/>
          <w:lang w:val="ro-RO" w:eastAsia="ro-RO"/>
        </w:rPr>
        <w:t>a) Obligaţii pe linia asigurării securităţii si sanatatii in munca</w:t>
      </w:r>
    </w:p>
    <w:p w:rsidR="00DB6A2E" w:rsidRDefault="00DB6A2E" w:rsidP="00DB6A2E">
      <w:pPr>
        <w:ind w:left="-142" w:right="-44" w:firstLine="142"/>
        <w:rPr>
          <w:rFonts w:ascii="Calibri" w:hAnsi="Calibri" w:cs="Calibri"/>
          <w:sz w:val="22"/>
          <w:szCs w:val="22"/>
          <w:lang w:val="ro-RO" w:eastAsia="ro-RO"/>
        </w:rPr>
      </w:pPr>
      <w:r w:rsidRPr="00DB6A2E">
        <w:rPr>
          <w:rFonts w:ascii="Calibri" w:hAnsi="Calibri" w:cs="Calibri"/>
          <w:sz w:val="22"/>
          <w:szCs w:val="22"/>
          <w:lang w:val="ro-RO" w:eastAsia="ro-RO"/>
        </w:rPr>
        <w:t xml:space="preserve">4.9.1.  In conformitate cu legislaţia privind securitatea si sănătatea in munca, a situaţiilor de urgenta si protecţia mediului, </w:t>
      </w:r>
      <w:r w:rsidRPr="00D900FA">
        <w:rPr>
          <w:rFonts w:ascii="Calibri" w:hAnsi="Calibri" w:cs="Calibri"/>
          <w:color w:val="000000"/>
          <w:sz w:val="22"/>
          <w:szCs w:val="22"/>
          <w:lang w:val="ro-RO" w:eastAsia="ro-RO"/>
        </w:rPr>
        <w:t>serviciile se vor presta in baza</w:t>
      </w:r>
      <w:r w:rsidRPr="00DB6A2E">
        <w:rPr>
          <w:rFonts w:ascii="Calibri" w:hAnsi="Calibri" w:cs="Calibri"/>
          <w:sz w:val="22"/>
          <w:szCs w:val="22"/>
          <w:lang w:val="ro-RO" w:eastAsia="ro-RO"/>
        </w:rPr>
        <w:t>:</w:t>
      </w:r>
    </w:p>
    <w:p w:rsidR="00CA335D" w:rsidRPr="00603203" w:rsidRDefault="00CA335D" w:rsidP="00CA335D">
      <w:pPr>
        <w:jc w:val="both"/>
        <w:rPr>
          <w:rFonts w:ascii="Calibri" w:hAnsi="Calibri" w:cs="Calibri"/>
          <w:sz w:val="22"/>
          <w:szCs w:val="22"/>
        </w:rPr>
      </w:pPr>
      <w:r>
        <w:rPr>
          <w:rFonts w:ascii="Calibri" w:hAnsi="Calibri" w:cs="Calibri"/>
          <w:sz w:val="22"/>
          <w:szCs w:val="22"/>
        </w:rPr>
        <w:t>1. Licentei</w:t>
      </w:r>
      <w:r w:rsidRPr="00603203">
        <w:rPr>
          <w:rFonts w:ascii="Calibri" w:hAnsi="Calibri" w:cs="Calibri"/>
          <w:sz w:val="22"/>
          <w:szCs w:val="22"/>
        </w:rPr>
        <w:t xml:space="preserve"> de funcționare valabil</w:t>
      </w:r>
      <w:r>
        <w:rPr>
          <w:rFonts w:ascii="Calibri" w:hAnsi="Calibri" w:cs="Calibri"/>
          <w:sz w:val="22"/>
          <w:szCs w:val="22"/>
        </w:rPr>
        <w:t>a</w:t>
      </w:r>
      <w:r w:rsidRPr="00603203">
        <w:rPr>
          <w:rFonts w:ascii="Calibri" w:hAnsi="Calibri" w:cs="Calibri"/>
          <w:sz w:val="22"/>
          <w:szCs w:val="22"/>
        </w:rPr>
        <w:t>, eliberat</w:t>
      </w:r>
      <w:r>
        <w:rPr>
          <w:rFonts w:ascii="Calibri" w:hAnsi="Calibri" w:cs="Calibri"/>
          <w:sz w:val="22"/>
          <w:szCs w:val="22"/>
        </w:rPr>
        <w:t>a</w:t>
      </w:r>
      <w:r w:rsidRPr="00603203">
        <w:rPr>
          <w:rFonts w:ascii="Calibri" w:hAnsi="Calibri" w:cs="Calibri"/>
          <w:sz w:val="22"/>
          <w:szCs w:val="22"/>
        </w:rPr>
        <w:t xml:space="preserve"> de Inspectoratul General al </w:t>
      </w:r>
      <w:r>
        <w:rPr>
          <w:rFonts w:ascii="Calibri" w:hAnsi="Calibri" w:cs="Calibri"/>
          <w:sz w:val="22"/>
          <w:szCs w:val="22"/>
        </w:rPr>
        <w:t>Politiei Roma</w:t>
      </w:r>
      <w:r w:rsidRPr="00603203">
        <w:rPr>
          <w:rFonts w:ascii="Calibri" w:hAnsi="Calibri" w:cs="Calibri"/>
          <w:sz w:val="22"/>
          <w:szCs w:val="22"/>
        </w:rPr>
        <w:t xml:space="preserve">ne, pentru obiectul de </w:t>
      </w:r>
      <w:r w:rsidR="00704FE4" w:rsidRPr="00603203">
        <w:rPr>
          <w:rFonts w:ascii="Calibri" w:hAnsi="Calibri" w:cs="Calibri"/>
          <w:sz w:val="22"/>
          <w:szCs w:val="22"/>
        </w:rPr>
        <w:t>activitate” Paza</w:t>
      </w:r>
      <w:r w:rsidRPr="00603203">
        <w:rPr>
          <w:rFonts w:ascii="Calibri" w:hAnsi="Calibri" w:cs="Calibri"/>
          <w:sz w:val="22"/>
          <w:szCs w:val="22"/>
        </w:rPr>
        <w:t xml:space="preserve"> obiectivelor, bunurilor si valorilor”;</w:t>
      </w:r>
    </w:p>
    <w:p w:rsidR="00CA335D" w:rsidRDefault="00CA335D" w:rsidP="00CA335D">
      <w:pPr>
        <w:jc w:val="both"/>
        <w:rPr>
          <w:rFonts w:ascii="Calibri" w:hAnsi="Calibri" w:cs="Calibri"/>
          <w:sz w:val="22"/>
          <w:szCs w:val="22"/>
        </w:rPr>
      </w:pPr>
      <w:r>
        <w:rPr>
          <w:rFonts w:ascii="Calibri" w:hAnsi="Calibri" w:cs="Calibri"/>
          <w:sz w:val="22"/>
          <w:szCs w:val="22"/>
        </w:rPr>
        <w:t>2. Licentei de funct</w:t>
      </w:r>
      <w:r w:rsidRPr="00603203">
        <w:rPr>
          <w:rFonts w:ascii="Calibri" w:hAnsi="Calibri" w:cs="Calibri"/>
          <w:sz w:val="22"/>
          <w:szCs w:val="22"/>
        </w:rPr>
        <w:t>ionare valabila, eliberata de Inspec</w:t>
      </w:r>
      <w:r>
        <w:rPr>
          <w:rFonts w:ascii="Calibri" w:hAnsi="Calibri" w:cs="Calibri"/>
          <w:sz w:val="22"/>
          <w:szCs w:val="22"/>
        </w:rPr>
        <w:t>toratul General al Politiei Roma</w:t>
      </w:r>
      <w:r w:rsidRPr="00603203">
        <w:rPr>
          <w:rFonts w:ascii="Calibri" w:hAnsi="Calibri" w:cs="Calibri"/>
          <w:sz w:val="22"/>
          <w:szCs w:val="22"/>
        </w:rPr>
        <w:t xml:space="preserve">ne, pentru desfasurarea </w:t>
      </w:r>
      <w:r>
        <w:rPr>
          <w:rFonts w:ascii="Calibri" w:hAnsi="Calibri" w:cs="Calibri"/>
          <w:sz w:val="22"/>
          <w:szCs w:val="22"/>
        </w:rPr>
        <w:t xml:space="preserve">activitatilor </w:t>
      </w:r>
      <w:r w:rsidR="00704FE4">
        <w:rPr>
          <w:rFonts w:ascii="Calibri" w:hAnsi="Calibri" w:cs="Calibri"/>
          <w:sz w:val="22"/>
          <w:szCs w:val="22"/>
        </w:rPr>
        <w:t>de instalare</w:t>
      </w:r>
      <w:r>
        <w:rPr>
          <w:rFonts w:ascii="Calibri" w:hAnsi="Calibri" w:cs="Calibri"/>
          <w:sz w:val="22"/>
          <w:szCs w:val="22"/>
        </w:rPr>
        <w:t xml:space="preserve"> si i</w:t>
      </w:r>
      <w:r w:rsidRPr="00603203">
        <w:rPr>
          <w:rFonts w:ascii="Calibri" w:hAnsi="Calibri" w:cs="Calibri"/>
          <w:sz w:val="22"/>
          <w:szCs w:val="22"/>
        </w:rPr>
        <w:t>ntretinere a componentelor sau sisteme</w:t>
      </w:r>
      <w:r w:rsidR="00331E99">
        <w:rPr>
          <w:rFonts w:ascii="Calibri" w:hAnsi="Calibri" w:cs="Calibri"/>
          <w:sz w:val="22"/>
          <w:szCs w:val="22"/>
        </w:rPr>
        <w:t>lor de alarmare i</w:t>
      </w:r>
      <w:r>
        <w:rPr>
          <w:rFonts w:ascii="Calibri" w:hAnsi="Calibri" w:cs="Calibri"/>
          <w:sz w:val="22"/>
          <w:szCs w:val="22"/>
        </w:rPr>
        <w:t>mpotriva efract</w:t>
      </w:r>
      <w:r w:rsidR="00704FE4">
        <w:rPr>
          <w:rFonts w:ascii="Calibri" w:hAnsi="Calibri" w:cs="Calibri"/>
          <w:sz w:val="22"/>
          <w:szCs w:val="22"/>
        </w:rPr>
        <w:t>iei</w:t>
      </w:r>
      <w:r w:rsidRPr="00603203">
        <w:rPr>
          <w:rFonts w:ascii="Calibri" w:hAnsi="Calibri" w:cs="Calibri"/>
          <w:sz w:val="22"/>
          <w:szCs w:val="22"/>
        </w:rPr>
        <w:t>;</w:t>
      </w:r>
    </w:p>
    <w:p w:rsidR="00CA335D" w:rsidRDefault="00CA335D" w:rsidP="00CA335D">
      <w:pPr>
        <w:jc w:val="both"/>
        <w:rPr>
          <w:rFonts w:ascii="Calibri" w:hAnsi="Calibri" w:cs="Calibri"/>
          <w:sz w:val="22"/>
          <w:szCs w:val="22"/>
        </w:rPr>
      </w:pPr>
      <w:r>
        <w:rPr>
          <w:rFonts w:ascii="Calibri" w:hAnsi="Calibri" w:cs="Calibri"/>
          <w:sz w:val="22"/>
          <w:szCs w:val="22"/>
        </w:rPr>
        <w:t xml:space="preserve">3. </w:t>
      </w:r>
      <w:r w:rsidRPr="00603203">
        <w:rPr>
          <w:rFonts w:ascii="Calibri" w:hAnsi="Calibri" w:cs="Calibri"/>
          <w:sz w:val="22"/>
          <w:szCs w:val="22"/>
        </w:rPr>
        <w:t>AVIZ</w:t>
      </w:r>
      <w:r w:rsidR="00331E99">
        <w:rPr>
          <w:rFonts w:ascii="Calibri" w:hAnsi="Calibri" w:cs="Calibri"/>
          <w:sz w:val="22"/>
          <w:szCs w:val="22"/>
        </w:rPr>
        <w:t>ULUI</w:t>
      </w:r>
      <w:r>
        <w:rPr>
          <w:rFonts w:ascii="Calibri" w:hAnsi="Calibri" w:cs="Calibri"/>
          <w:sz w:val="22"/>
          <w:szCs w:val="22"/>
        </w:rPr>
        <w:t xml:space="preserve"> FAVORABIL pentru organizare s</w:t>
      </w:r>
      <w:r w:rsidRPr="00603203">
        <w:rPr>
          <w:rFonts w:ascii="Calibri" w:hAnsi="Calibri" w:cs="Calibri"/>
          <w:sz w:val="22"/>
          <w:szCs w:val="22"/>
        </w:rPr>
        <w:t>i funcționare Dispecerat</w:t>
      </w:r>
      <w:r w:rsidR="00331E99">
        <w:rPr>
          <w:rFonts w:ascii="Calibri" w:hAnsi="Calibri" w:cs="Calibri"/>
          <w:sz w:val="22"/>
          <w:szCs w:val="22"/>
        </w:rPr>
        <w:t>ului</w:t>
      </w:r>
      <w:r w:rsidRPr="00603203">
        <w:rPr>
          <w:rFonts w:ascii="Calibri" w:hAnsi="Calibri" w:cs="Calibri"/>
          <w:sz w:val="22"/>
          <w:szCs w:val="22"/>
        </w:rPr>
        <w:t xml:space="preserve"> de Monitorizare a S</w:t>
      </w:r>
      <w:r w:rsidR="00704FE4">
        <w:rPr>
          <w:rFonts w:ascii="Calibri" w:hAnsi="Calibri" w:cs="Calibri"/>
          <w:sz w:val="22"/>
          <w:szCs w:val="22"/>
        </w:rPr>
        <w:t>istemelor de alarma</w:t>
      </w:r>
      <w:r>
        <w:rPr>
          <w:rFonts w:ascii="Calibri" w:hAnsi="Calibri" w:cs="Calibri"/>
          <w:sz w:val="22"/>
          <w:szCs w:val="22"/>
        </w:rPr>
        <w:t>, valabil.</w:t>
      </w:r>
    </w:p>
    <w:p w:rsidR="00331E99" w:rsidRPr="00603203" w:rsidRDefault="00331E99" w:rsidP="00331E99">
      <w:pPr>
        <w:jc w:val="both"/>
        <w:rPr>
          <w:rFonts w:ascii="Calibri" w:hAnsi="Calibri" w:cs="Calibri"/>
          <w:sz w:val="22"/>
          <w:szCs w:val="22"/>
        </w:rPr>
      </w:pPr>
      <w:r>
        <w:rPr>
          <w:rFonts w:ascii="Calibri" w:hAnsi="Calibri" w:cs="Calibri"/>
          <w:sz w:val="22"/>
          <w:szCs w:val="22"/>
        </w:rPr>
        <w:t xml:space="preserve">4. </w:t>
      </w:r>
      <w:r>
        <w:rPr>
          <w:rFonts w:ascii="Calibri" w:hAnsi="Calibri" w:cs="Calibri"/>
          <w:sz w:val="22"/>
          <w:szCs w:val="22"/>
          <w:lang w:val="ro-RO"/>
        </w:rPr>
        <w:t>A</w:t>
      </w:r>
      <w:r w:rsidRPr="00603203">
        <w:rPr>
          <w:rFonts w:ascii="Calibri" w:hAnsi="Calibri" w:cs="Calibri"/>
          <w:sz w:val="22"/>
          <w:szCs w:val="22"/>
          <w:lang w:val="ro-RO"/>
        </w:rPr>
        <w:t>testat</w:t>
      </w:r>
      <w:r>
        <w:rPr>
          <w:rFonts w:ascii="Calibri" w:hAnsi="Calibri" w:cs="Calibri"/>
          <w:sz w:val="22"/>
          <w:szCs w:val="22"/>
          <w:lang w:val="ro-RO"/>
        </w:rPr>
        <w:t>elor</w:t>
      </w:r>
      <w:r w:rsidRPr="00603203">
        <w:rPr>
          <w:rFonts w:ascii="Calibri" w:hAnsi="Calibri" w:cs="Calibri"/>
          <w:sz w:val="22"/>
          <w:szCs w:val="22"/>
          <w:lang w:val="ro-RO"/>
        </w:rPr>
        <w:t xml:space="preserve"> profesional</w:t>
      </w:r>
      <w:r>
        <w:rPr>
          <w:rFonts w:ascii="Calibri" w:hAnsi="Calibri" w:cs="Calibri"/>
          <w:sz w:val="22"/>
          <w:szCs w:val="22"/>
          <w:lang w:val="ro-RO"/>
        </w:rPr>
        <w:t>e</w:t>
      </w:r>
      <w:r w:rsidRPr="00603203">
        <w:rPr>
          <w:rFonts w:ascii="Calibri" w:hAnsi="Calibri" w:cs="Calibri"/>
          <w:sz w:val="22"/>
          <w:szCs w:val="22"/>
          <w:lang w:val="ro-RO"/>
        </w:rPr>
        <w:t xml:space="preserve"> eliberat de Inspectoratul General al Poliției Române</w:t>
      </w:r>
      <w:r>
        <w:rPr>
          <w:rFonts w:ascii="Calibri" w:hAnsi="Calibri" w:cs="Calibri"/>
          <w:sz w:val="22"/>
          <w:szCs w:val="22"/>
        </w:rPr>
        <w:t xml:space="preserve"> pentru </w:t>
      </w:r>
      <w:r w:rsidRPr="00603203">
        <w:rPr>
          <w:rFonts w:ascii="Calibri" w:hAnsi="Calibri" w:cs="Calibri"/>
          <w:sz w:val="22"/>
          <w:szCs w:val="22"/>
          <w:lang w:val="ro-RO"/>
        </w:rPr>
        <w:t xml:space="preserve">personalul desemnat </w:t>
      </w:r>
      <w:r>
        <w:rPr>
          <w:rFonts w:ascii="Calibri" w:hAnsi="Calibri" w:cs="Calibri"/>
          <w:sz w:val="22"/>
          <w:szCs w:val="22"/>
          <w:lang w:val="ro-RO"/>
        </w:rPr>
        <w:t xml:space="preserve">de prestator </w:t>
      </w:r>
      <w:r w:rsidRPr="00603203">
        <w:rPr>
          <w:rFonts w:ascii="Calibri" w:hAnsi="Calibri" w:cs="Calibri"/>
          <w:sz w:val="22"/>
          <w:szCs w:val="22"/>
          <w:lang w:val="ro-RO"/>
        </w:rPr>
        <w:t>pentru pază și intervenție</w:t>
      </w:r>
    </w:p>
    <w:p w:rsidR="00DB6A2E" w:rsidRPr="00D900FA" w:rsidRDefault="00331E99" w:rsidP="00D900FA">
      <w:pPr>
        <w:tabs>
          <w:tab w:val="left" w:pos="684"/>
        </w:tabs>
        <w:autoSpaceDE w:val="0"/>
        <w:autoSpaceDN w:val="0"/>
        <w:adjustRightInd w:val="0"/>
        <w:ind w:right="-44"/>
        <w:jc w:val="both"/>
        <w:rPr>
          <w:rFonts w:ascii="Calibri" w:hAnsi="Calibri" w:cs="Calibri"/>
          <w:color w:val="000000"/>
          <w:sz w:val="22"/>
          <w:szCs w:val="22"/>
          <w:lang w:val="ro-RO" w:eastAsia="ro-RO"/>
        </w:rPr>
      </w:pPr>
      <w:r w:rsidRPr="00D900FA">
        <w:rPr>
          <w:rFonts w:ascii="Calibri" w:hAnsi="Calibri" w:cs="Calibri"/>
          <w:color w:val="000000"/>
          <w:sz w:val="22"/>
          <w:szCs w:val="22"/>
          <w:lang w:val="ro-RO" w:eastAsia="ro-RO"/>
        </w:rPr>
        <w:t xml:space="preserve">5. </w:t>
      </w:r>
      <w:r w:rsidR="00DB6A2E" w:rsidRPr="00D900FA">
        <w:rPr>
          <w:rFonts w:ascii="Calibri" w:hAnsi="Calibri" w:cs="Calibri"/>
          <w:color w:val="000000"/>
          <w:sz w:val="22"/>
          <w:szCs w:val="22"/>
          <w:lang w:val="ro-RO" w:eastAsia="ro-RO"/>
        </w:rPr>
        <w:t xml:space="preserve">Contractului de prestări servicii, in care sunt stipulate serviciile de </w:t>
      </w:r>
      <w:r w:rsidR="000B72C9" w:rsidRPr="00D900FA">
        <w:rPr>
          <w:rFonts w:ascii="Calibri" w:hAnsi="Calibri" w:cs="Calibri"/>
          <w:color w:val="000000"/>
          <w:sz w:val="22"/>
          <w:szCs w:val="22"/>
          <w:lang w:val="ro-RO" w:eastAsia="ro-RO"/>
        </w:rPr>
        <w:t>paza</w:t>
      </w:r>
      <w:r w:rsidR="00DB6A2E" w:rsidRPr="00D900FA">
        <w:rPr>
          <w:rFonts w:ascii="Calibri" w:hAnsi="Calibri" w:cs="Calibri"/>
          <w:color w:val="000000"/>
          <w:sz w:val="22"/>
          <w:szCs w:val="22"/>
          <w:lang w:val="ro-RO" w:eastAsia="ro-RO"/>
        </w:rPr>
        <w:t xml:space="preserve"> </w:t>
      </w:r>
      <w:r w:rsidRPr="00110B16">
        <w:rPr>
          <w:rFonts w:ascii="Calibri" w:hAnsi="Calibri" w:cs="Calibri"/>
          <w:color w:val="000000"/>
          <w:sz w:val="22"/>
          <w:szCs w:val="22"/>
          <w:lang w:val="ro-RO" w:eastAsia="ro-RO"/>
        </w:rPr>
        <w:t xml:space="preserve">si interventie </w:t>
      </w:r>
      <w:r w:rsidR="00DB6A2E" w:rsidRPr="00D900FA">
        <w:rPr>
          <w:rFonts w:ascii="Calibri" w:hAnsi="Calibri" w:cs="Calibri"/>
          <w:color w:val="000000"/>
          <w:sz w:val="22"/>
          <w:szCs w:val="22"/>
          <w:lang w:val="ro-RO" w:eastAsia="ro-RO"/>
        </w:rPr>
        <w:t>ce urmeaza a se presta.</w:t>
      </w:r>
    </w:p>
    <w:p w:rsidR="00DB6A2E" w:rsidRPr="00DB6A2E" w:rsidRDefault="00DB6A2E" w:rsidP="00DB6A2E">
      <w:pPr>
        <w:tabs>
          <w:tab w:val="left" w:pos="851"/>
        </w:tabs>
        <w:ind w:left="709" w:right="-44" w:hanging="709"/>
        <w:jc w:val="both"/>
        <w:rPr>
          <w:rFonts w:ascii="Calibri" w:hAnsi="Calibri" w:cs="Calibri"/>
          <w:sz w:val="22"/>
          <w:szCs w:val="22"/>
          <w:lang w:val="ro-RO" w:eastAsia="ro-RO"/>
        </w:rPr>
      </w:pPr>
      <w:r w:rsidRPr="00DB6A2E">
        <w:rPr>
          <w:rFonts w:ascii="Calibri" w:hAnsi="Calibri" w:cs="Calibri"/>
          <w:sz w:val="22"/>
          <w:szCs w:val="22"/>
          <w:lang w:val="ro-RO" w:eastAsia="ro-RO"/>
        </w:rPr>
        <w:t xml:space="preserve">4.9.2.  Se vor respecta prevederile H.G. nr. 300/ 2006 privind cerinţele </w:t>
      </w:r>
      <w:r w:rsidRPr="00DB6A2E">
        <w:rPr>
          <w:rFonts w:ascii="Calibri" w:hAnsi="Calibri" w:cs="Calibri"/>
          <w:sz w:val="22"/>
          <w:szCs w:val="22"/>
          <w:u w:val="single"/>
          <w:lang w:val="ro-RO" w:eastAsia="ro-RO"/>
        </w:rPr>
        <w:t>minime</w:t>
      </w:r>
      <w:r w:rsidRPr="00DB6A2E">
        <w:rPr>
          <w:rFonts w:ascii="Calibri" w:hAnsi="Calibri" w:cs="Calibri"/>
          <w:sz w:val="22"/>
          <w:szCs w:val="22"/>
          <w:lang w:val="ro-RO" w:eastAsia="ro-RO"/>
        </w:rPr>
        <w:t xml:space="preserve"> de securitate si sănătate pentru şantierele temporare sau mobile, cu modificarile si completarile ulterioare;</w:t>
      </w:r>
    </w:p>
    <w:p w:rsidR="00DB6A2E" w:rsidRPr="00DB6A2E" w:rsidRDefault="00DB6A2E" w:rsidP="00DB6A2E">
      <w:pPr>
        <w:numPr>
          <w:ilvl w:val="0"/>
          <w:numId w:val="43"/>
        </w:numPr>
        <w:autoSpaceDE w:val="0"/>
        <w:autoSpaceDN w:val="0"/>
        <w:adjustRightInd w:val="0"/>
        <w:ind w:right="-44"/>
        <w:jc w:val="both"/>
        <w:rPr>
          <w:rFonts w:ascii="Calibri" w:hAnsi="Calibri" w:cs="Calibri"/>
          <w:sz w:val="22"/>
          <w:szCs w:val="22"/>
          <w:lang w:val="ro-RO" w:eastAsia="ro-RO"/>
        </w:rPr>
      </w:pPr>
      <w:r w:rsidRPr="00DB6A2E">
        <w:rPr>
          <w:rFonts w:ascii="Calibri" w:hAnsi="Calibri" w:cs="Calibri"/>
          <w:sz w:val="22"/>
          <w:szCs w:val="22"/>
          <w:lang w:val="ro-RO" w:eastAsia="ro-RO"/>
        </w:rPr>
        <w:t>Sa organizeze buna desfăşurare a proceselor de munca prin respectarea proiectelor de execuţie, încadrarea in cerinţele minime de securitate si sănătate stabilite conform dispozițiilor Legii nr. 319/2006 privind securitatea si sanatatea in munca, cu modificarile si completarile ulterioare</w:t>
      </w:r>
      <w:r w:rsidRPr="00DB6A2E">
        <w:rPr>
          <w:rFonts w:ascii="Calibri" w:hAnsi="Calibri" w:cs="Calibri"/>
          <w:color w:val="FF0000"/>
          <w:sz w:val="22"/>
          <w:szCs w:val="22"/>
          <w:lang w:val="ro-RO" w:eastAsia="ro-RO"/>
        </w:rPr>
        <w:t xml:space="preserve"> </w:t>
      </w:r>
      <w:r w:rsidRPr="00DB6A2E">
        <w:rPr>
          <w:rFonts w:ascii="Calibri" w:hAnsi="Calibri" w:cs="Calibri"/>
          <w:sz w:val="22"/>
          <w:szCs w:val="22"/>
          <w:lang w:val="ro-RO" w:eastAsia="ro-RO"/>
        </w:rPr>
        <w:t>.</w:t>
      </w:r>
    </w:p>
    <w:p w:rsidR="00DB6A2E" w:rsidRPr="00DB6A2E" w:rsidRDefault="00DB6A2E" w:rsidP="00DB6A2E">
      <w:pPr>
        <w:tabs>
          <w:tab w:val="left" w:pos="720"/>
        </w:tabs>
        <w:ind w:left="709" w:right="-44"/>
        <w:jc w:val="both"/>
        <w:rPr>
          <w:rFonts w:ascii="Calibri" w:hAnsi="Calibri" w:cs="Calibri"/>
          <w:strike/>
          <w:sz w:val="22"/>
          <w:szCs w:val="22"/>
          <w:highlight w:val="yellow"/>
          <w:lang w:val="ro-RO" w:eastAsia="ro-RO"/>
        </w:rPr>
      </w:pPr>
      <w:r w:rsidRPr="00DB6A2E">
        <w:rPr>
          <w:rFonts w:ascii="Calibri" w:hAnsi="Calibri" w:cs="Calibri"/>
          <w:sz w:val="22"/>
          <w:szCs w:val="22"/>
          <w:lang w:val="ro-RO" w:eastAsia="ro-RO"/>
        </w:rPr>
        <w:t>Sa presteze toate serviciile prevăzute in documentaţia tehnico-economica.</w:t>
      </w:r>
    </w:p>
    <w:p w:rsidR="00DB6A2E" w:rsidRPr="00DB6A2E" w:rsidRDefault="00DB6A2E" w:rsidP="00DB6A2E">
      <w:pPr>
        <w:tabs>
          <w:tab w:val="left" w:pos="835"/>
        </w:tabs>
        <w:ind w:left="709" w:right="-44" w:hanging="709"/>
        <w:jc w:val="both"/>
        <w:rPr>
          <w:rFonts w:ascii="Calibri" w:hAnsi="Calibri" w:cs="Calibri"/>
          <w:sz w:val="22"/>
          <w:szCs w:val="22"/>
          <w:lang w:val="ro-RO" w:eastAsia="ro-RO"/>
        </w:rPr>
      </w:pPr>
      <w:r w:rsidRPr="00DB6A2E">
        <w:rPr>
          <w:rFonts w:ascii="Calibri" w:hAnsi="Calibri" w:cs="Calibri"/>
          <w:sz w:val="22"/>
          <w:szCs w:val="22"/>
          <w:lang w:val="ro-RO" w:eastAsia="ro-RO"/>
        </w:rPr>
        <w:t>4.9.4.</w:t>
      </w:r>
      <w:r w:rsidRPr="00DB6A2E">
        <w:rPr>
          <w:rFonts w:ascii="Calibri" w:hAnsi="Calibri" w:cs="Calibri"/>
          <w:sz w:val="22"/>
          <w:szCs w:val="22"/>
          <w:lang w:val="ro-RO" w:eastAsia="ro-RO"/>
        </w:rPr>
        <w:tab/>
        <w:t>Sa nu modifice soluţiile tehnice din proiectele de execuţie privind rezistenta , stabilitatea,</w:t>
      </w:r>
      <w:r w:rsidRPr="00DB6A2E">
        <w:rPr>
          <w:rFonts w:ascii="Calibri" w:hAnsi="Calibri" w:cs="Calibri"/>
          <w:sz w:val="22"/>
          <w:szCs w:val="22"/>
          <w:lang w:val="ro-RO" w:eastAsia="ro-RO"/>
        </w:rPr>
        <w:br/>
        <w:t xml:space="preserve">funcţionalitatea, arhitectura si dispoziţiile </w:t>
      </w:r>
      <w:r w:rsidRPr="00DB6A2E">
        <w:rPr>
          <w:rFonts w:ascii="Calibri" w:hAnsi="Calibri" w:cs="Calibri"/>
          <w:b/>
          <w:bCs/>
          <w:sz w:val="22"/>
          <w:szCs w:val="22"/>
          <w:lang w:val="ro-RO" w:eastAsia="ro-RO"/>
        </w:rPr>
        <w:t xml:space="preserve">BENEFICIARULUI </w:t>
      </w:r>
      <w:r w:rsidRPr="00DB6A2E">
        <w:rPr>
          <w:rFonts w:ascii="Calibri" w:hAnsi="Calibri" w:cs="Calibri"/>
          <w:sz w:val="22"/>
          <w:szCs w:val="22"/>
          <w:lang w:val="ro-RO" w:eastAsia="ro-RO"/>
        </w:rPr>
        <w:t>cu privire la asigurarea si prevenirea</w:t>
      </w:r>
      <w:r w:rsidRPr="00DB6A2E">
        <w:rPr>
          <w:rFonts w:ascii="Calibri" w:hAnsi="Calibri" w:cs="Calibri"/>
          <w:sz w:val="22"/>
          <w:szCs w:val="22"/>
          <w:lang w:val="ro-RO" w:eastAsia="ro-RO"/>
        </w:rPr>
        <w:br/>
        <w:t>accidentării salariaţilor.</w:t>
      </w:r>
    </w:p>
    <w:p w:rsidR="00DB6A2E" w:rsidRPr="00DB6A2E" w:rsidRDefault="00DB6A2E" w:rsidP="00DB6A2E">
      <w:pPr>
        <w:tabs>
          <w:tab w:val="left" w:pos="851"/>
        </w:tabs>
        <w:ind w:left="709" w:right="-44" w:hanging="709"/>
        <w:jc w:val="both"/>
        <w:rPr>
          <w:rFonts w:ascii="Calibri" w:hAnsi="Calibri" w:cs="Calibri"/>
          <w:sz w:val="22"/>
          <w:szCs w:val="22"/>
          <w:lang w:val="ro-RO" w:eastAsia="ro-RO"/>
        </w:rPr>
      </w:pPr>
      <w:r w:rsidRPr="00DB6A2E">
        <w:rPr>
          <w:rFonts w:ascii="Calibri" w:hAnsi="Calibri" w:cs="Calibri"/>
          <w:sz w:val="22"/>
          <w:szCs w:val="22"/>
          <w:lang w:val="ro-RO" w:eastAsia="ro-RO"/>
        </w:rPr>
        <w:t>4.9.5.  Va efectua instruirea de SSM si PSI personalului din subordine conform reglementarilor in vigoare, precum si instruirea asupra tehnologiilor de lucru ce trebuiesc respectate.</w:t>
      </w:r>
    </w:p>
    <w:p w:rsidR="00DB6A2E" w:rsidRPr="00DB6A2E" w:rsidRDefault="00DB6A2E" w:rsidP="00DB6A2E">
      <w:pPr>
        <w:tabs>
          <w:tab w:val="left" w:pos="569"/>
        </w:tabs>
        <w:ind w:left="709" w:right="-44" w:hanging="709"/>
        <w:jc w:val="both"/>
        <w:rPr>
          <w:rFonts w:ascii="Calibri" w:hAnsi="Calibri" w:cs="Calibri"/>
          <w:sz w:val="22"/>
          <w:szCs w:val="22"/>
          <w:lang w:val="ro-RO" w:eastAsia="ro-RO"/>
        </w:rPr>
      </w:pPr>
      <w:r w:rsidRPr="00DB6A2E">
        <w:rPr>
          <w:rFonts w:ascii="Calibri" w:hAnsi="Calibri" w:cs="Calibri"/>
          <w:sz w:val="22"/>
          <w:szCs w:val="22"/>
          <w:lang w:val="ro-RO" w:eastAsia="ro-RO"/>
        </w:rPr>
        <w:t>4.9.6.  Va respecta prevederile convenţiei si va asigura supravegherea personalului si aplicarea</w:t>
      </w:r>
      <w:r w:rsidRPr="00DB6A2E">
        <w:rPr>
          <w:rFonts w:ascii="Calibri" w:hAnsi="Calibri" w:cs="Calibri"/>
          <w:color w:val="FF0000"/>
          <w:sz w:val="22"/>
          <w:szCs w:val="22"/>
          <w:lang w:val="ro-RO" w:eastAsia="ro-RO"/>
        </w:rPr>
        <w:t xml:space="preserve"> </w:t>
      </w:r>
      <w:r w:rsidRPr="00DB6A2E">
        <w:rPr>
          <w:rFonts w:ascii="Calibri" w:hAnsi="Calibri" w:cs="Calibri"/>
          <w:sz w:val="22"/>
          <w:szCs w:val="22"/>
          <w:lang w:val="ro-RO" w:eastAsia="ro-RO"/>
        </w:rPr>
        <w:t>normelor de securitate si sănătate in munca pentru diferitele categorii de meserii.</w:t>
      </w:r>
    </w:p>
    <w:p w:rsidR="00DB6A2E" w:rsidRPr="00DB6A2E" w:rsidRDefault="00DB6A2E" w:rsidP="00DB6A2E">
      <w:pPr>
        <w:tabs>
          <w:tab w:val="left" w:pos="709"/>
        </w:tabs>
        <w:ind w:left="709" w:right="-44" w:hanging="709"/>
        <w:rPr>
          <w:rFonts w:ascii="Calibri" w:hAnsi="Calibri" w:cs="Calibri"/>
          <w:sz w:val="22"/>
          <w:szCs w:val="22"/>
          <w:lang w:val="ro-RO" w:eastAsia="ro-RO"/>
        </w:rPr>
      </w:pPr>
      <w:r w:rsidRPr="00DB6A2E">
        <w:rPr>
          <w:rFonts w:ascii="Calibri" w:hAnsi="Calibri" w:cs="Calibri"/>
          <w:sz w:val="22"/>
          <w:szCs w:val="22"/>
          <w:lang w:val="ro-RO" w:eastAsia="ro-RO"/>
        </w:rPr>
        <w:t>4.9.7.   Este răspunzător de siguranţa tuturor activităţilor desfăşurate de el in cadrul contractului si va lua toate masurile necesare respectării normelor de securitate si sănătate in munca, precum si a normelor de</w:t>
      </w:r>
      <w:r w:rsidRPr="00DB6A2E">
        <w:rPr>
          <w:rFonts w:ascii="Calibri" w:hAnsi="Calibri" w:cs="Calibri"/>
          <w:sz w:val="22"/>
          <w:szCs w:val="22"/>
          <w:lang w:val="ro-RO" w:eastAsia="ro-RO"/>
        </w:rPr>
        <w:br/>
        <w:t>prevenire si stingere a incendiilor, in vederea evitării producerii oricăror accidente de munca sau pagube materiale.</w:t>
      </w:r>
    </w:p>
    <w:p w:rsidR="00DB6A2E" w:rsidRPr="00DB6A2E" w:rsidRDefault="00DB6A2E" w:rsidP="00DB6A2E">
      <w:pPr>
        <w:tabs>
          <w:tab w:val="left" w:pos="662"/>
        </w:tabs>
        <w:ind w:right="-44"/>
        <w:jc w:val="both"/>
        <w:rPr>
          <w:rFonts w:ascii="Calibri" w:hAnsi="Calibri" w:cs="Calibri"/>
          <w:sz w:val="22"/>
          <w:szCs w:val="22"/>
          <w:lang w:val="ro-RO" w:eastAsia="ro-RO"/>
        </w:rPr>
      </w:pPr>
      <w:r w:rsidRPr="00DB6A2E">
        <w:rPr>
          <w:rFonts w:ascii="Calibri" w:hAnsi="Calibri" w:cs="Calibri"/>
          <w:sz w:val="22"/>
          <w:szCs w:val="22"/>
          <w:lang w:val="ro-RO" w:eastAsia="ro-RO"/>
        </w:rPr>
        <w:t>4.9.8.    Va dota locul de munca cu mijloace tehnice de stingere a incendiilor, conform legislaţiei in vigoare.</w:t>
      </w:r>
    </w:p>
    <w:p w:rsidR="00DB6A2E" w:rsidRPr="00DB6A2E" w:rsidRDefault="00DB6A2E" w:rsidP="00DB6A2E">
      <w:pPr>
        <w:tabs>
          <w:tab w:val="left" w:pos="662"/>
        </w:tabs>
        <w:ind w:right="-44"/>
        <w:jc w:val="both"/>
        <w:rPr>
          <w:rFonts w:ascii="Calibri" w:hAnsi="Calibri" w:cs="Calibri"/>
          <w:sz w:val="22"/>
          <w:szCs w:val="22"/>
          <w:lang w:val="ro-RO" w:eastAsia="ro-RO"/>
        </w:rPr>
      </w:pPr>
      <w:r w:rsidRPr="00DB6A2E">
        <w:rPr>
          <w:rFonts w:ascii="Calibri" w:hAnsi="Calibri" w:cs="Calibri"/>
          <w:sz w:val="22"/>
          <w:szCs w:val="22"/>
          <w:lang w:val="ro-RO" w:eastAsia="ro-RO"/>
        </w:rPr>
        <w:t>4.9.9.    In cazul unor lucrări in/la instalaţii in funcţiune, in vecinătatea utilajelor la care se pot produce incendii,     explozii, in imediata apropiere a recipientelor sub presiune, a tablourilor electrice, a conductelor sub presiune, se va aplica dispozitivele de protecţie si se va realiza masurile de securitate si sănătate in munca si PSI.</w:t>
      </w:r>
    </w:p>
    <w:p w:rsidR="00DB6A2E" w:rsidRPr="00DB6A2E" w:rsidRDefault="00DB6A2E" w:rsidP="00DB6A2E">
      <w:pPr>
        <w:numPr>
          <w:ilvl w:val="0"/>
          <w:numId w:val="44"/>
        </w:numPr>
        <w:tabs>
          <w:tab w:val="left" w:pos="426"/>
        </w:tabs>
        <w:autoSpaceDE w:val="0"/>
        <w:autoSpaceDN w:val="0"/>
        <w:adjustRightInd w:val="0"/>
        <w:ind w:right="-44"/>
        <w:jc w:val="both"/>
        <w:rPr>
          <w:rFonts w:ascii="Calibri" w:hAnsi="Calibri" w:cs="Calibri"/>
          <w:sz w:val="22"/>
          <w:szCs w:val="22"/>
          <w:lang w:val="ro-RO" w:eastAsia="ro-RO"/>
        </w:rPr>
      </w:pPr>
      <w:r w:rsidRPr="00DB6A2E">
        <w:rPr>
          <w:rFonts w:ascii="Calibri" w:hAnsi="Calibri" w:cs="Calibri"/>
          <w:sz w:val="22"/>
          <w:szCs w:val="22"/>
          <w:lang w:val="ro-RO" w:eastAsia="ro-RO"/>
        </w:rPr>
        <w:t xml:space="preserve">Autovehiculele pentru transport si utilajele pentru manipulări de materiale si pentru lucrări de terasamente deţinute de </w:t>
      </w:r>
      <w:r w:rsidRPr="00DB6A2E">
        <w:rPr>
          <w:rFonts w:ascii="Calibri" w:hAnsi="Calibri" w:cs="Calibri"/>
          <w:b/>
          <w:bCs/>
          <w:sz w:val="22"/>
          <w:szCs w:val="22"/>
          <w:lang w:val="ro-RO" w:eastAsia="ro-RO"/>
        </w:rPr>
        <w:t xml:space="preserve">PRESTATOR, </w:t>
      </w:r>
      <w:r w:rsidRPr="00DB6A2E">
        <w:rPr>
          <w:rFonts w:ascii="Calibri" w:hAnsi="Calibri" w:cs="Calibri"/>
          <w:sz w:val="22"/>
          <w:szCs w:val="22"/>
          <w:lang w:val="ro-RO" w:eastAsia="ro-RO"/>
        </w:rPr>
        <w:t xml:space="preserve">vor trebui sa fie menţinute in stare de funcţionare si utilizate in mod corect. </w:t>
      </w:r>
    </w:p>
    <w:p w:rsidR="00DB6A2E" w:rsidRPr="00DB6A2E" w:rsidRDefault="00DB6A2E" w:rsidP="00DB6A2E">
      <w:pPr>
        <w:numPr>
          <w:ilvl w:val="0"/>
          <w:numId w:val="44"/>
        </w:numPr>
        <w:tabs>
          <w:tab w:val="left" w:pos="662"/>
        </w:tabs>
        <w:autoSpaceDE w:val="0"/>
        <w:autoSpaceDN w:val="0"/>
        <w:adjustRightInd w:val="0"/>
        <w:ind w:right="-44"/>
        <w:jc w:val="both"/>
        <w:rPr>
          <w:rFonts w:ascii="Calibri" w:hAnsi="Calibri" w:cs="Calibri"/>
          <w:sz w:val="22"/>
          <w:szCs w:val="22"/>
          <w:lang w:val="ro-RO" w:eastAsia="ro-RO"/>
        </w:rPr>
      </w:pPr>
      <w:r w:rsidRPr="00DB6A2E">
        <w:rPr>
          <w:rFonts w:ascii="Calibri" w:hAnsi="Calibri" w:cs="Calibri"/>
          <w:sz w:val="22"/>
          <w:szCs w:val="22"/>
          <w:lang w:val="ro-RO" w:eastAsia="ro-RO"/>
        </w:rPr>
        <w:t xml:space="preserve">Viteza de deplasare a autovehiculelor </w:t>
      </w:r>
      <w:r w:rsidRPr="00DB6A2E">
        <w:rPr>
          <w:rFonts w:ascii="Calibri" w:hAnsi="Calibri" w:cs="Calibri"/>
          <w:b/>
          <w:bCs/>
          <w:sz w:val="22"/>
          <w:szCs w:val="22"/>
          <w:lang w:val="ro-RO" w:eastAsia="ro-RO"/>
        </w:rPr>
        <w:t xml:space="preserve">PRESTATORULUI </w:t>
      </w:r>
      <w:r w:rsidRPr="00DB6A2E">
        <w:rPr>
          <w:rFonts w:ascii="Calibri" w:hAnsi="Calibri" w:cs="Calibri"/>
          <w:sz w:val="22"/>
          <w:szCs w:val="22"/>
          <w:lang w:val="ro-RO" w:eastAsia="ro-RO"/>
        </w:rPr>
        <w:t xml:space="preserve">in incinta(ele) </w:t>
      </w:r>
      <w:r w:rsidRPr="00DB6A2E">
        <w:rPr>
          <w:rFonts w:ascii="Calibri" w:hAnsi="Calibri" w:cs="Calibri"/>
          <w:b/>
          <w:bCs/>
          <w:sz w:val="22"/>
          <w:szCs w:val="22"/>
          <w:lang w:val="ro-RO" w:eastAsia="ro-RO"/>
        </w:rPr>
        <w:t xml:space="preserve">BENEFICIARULUI </w:t>
      </w:r>
      <w:r w:rsidRPr="00DB6A2E">
        <w:rPr>
          <w:rFonts w:ascii="Calibri" w:hAnsi="Calibri" w:cs="Calibri"/>
          <w:sz w:val="22"/>
          <w:szCs w:val="22"/>
          <w:lang w:val="ro-RO" w:eastAsia="ro-RO"/>
        </w:rPr>
        <w:t>trebuie sa fie de maximum 30 km/h.</w:t>
      </w:r>
    </w:p>
    <w:p w:rsidR="00DB6A2E" w:rsidRPr="00DB6A2E" w:rsidRDefault="00DB6A2E" w:rsidP="00DB6A2E">
      <w:pPr>
        <w:numPr>
          <w:ilvl w:val="0"/>
          <w:numId w:val="44"/>
        </w:numPr>
        <w:tabs>
          <w:tab w:val="left" w:pos="662"/>
        </w:tabs>
        <w:autoSpaceDE w:val="0"/>
        <w:autoSpaceDN w:val="0"/>
        <w:adjustRightInd w:val="0"/>
        <w:ind w:right="-44"/>
        <w:jc w:val="both"/>
        <w:rPr>
          <w:rFonts w:ascii="Calibri" w:hAnsi="Calibri" w:cs="Calibri"/>
          <w:sz w:val="22"/>
          <w:szCs w:val="22"/>
          <w:lang w:val="ro-RO" w:eastAsia="ro-RO"/>
        </w:rPr>
      </w:pPr>
      <w:r w:rsidRPr="00DB6A2E">
        <w:rPr>
          <w:rFonts w:ascii="Calibri" w:hAnsi="Calibri" w:cs="Calibri"/>
          <w:sz w:val="22"/>
          <w:szCs w:val="22"/>
          <w:lang w:val="ro-RO" w:eastAsia="ro-RO"/>
        </w:rPr>
        <w:t xml:space="preserve">In incinta </w:t>
      </w:r>
      <w:r w:rsidRPr="00DB6A2E">
        <w:rPr>
          <w:rFonts w:ascii="Calibri" w:hAnsi="Calibri" w:cs="Calibri"/>
          <w:b/>
          <w:bCs/>
          <w:sz w:val="22"/>
          <w:szCs w:val="22"/>
          <w:lang w:val="ro-RO" w:eastAsia="ro-RO"/>
        </w:rPr>
        <w:t xml:space="preserve">BENEFICIARULUI </w:t>
      </w:r>
      <w:r w:rsidRPr="00DB6A2E">
        <w:rPr>
          <w:rFonts w:ascii="Calibri" w:hAnsi="Calibri" w:cs="Calibri"/>
          <w:sz w:val="22"/>
          <w:szCs w:val="22"/>
          <w:lang w:val="ro-RO" w:eastAsia="ro-RO"/>
        </w:rPr>
        <w:t xml:space="preserve">personalului </w:t>
      </w:r>
      <w:r w:rsidRPr="00DB6A2E">
        <w:rPr>
          <w:rFonts w:ascii="Calibri" w:hAnsi="Calibri" w:cs="Calibri"/>
          <w:b/>
          <w:bCs/>
          <w:sz w:val="22"/>
          <w:szCs w:val="22"/>
          <w:lang w:val="ro-RO" w:eastAsia="ro-RO"/>
        </w:rPr>
        <w:t xml:space="preserve">PESTATORULUI </w:t>
      </w:r>
      <w:r w:rsidRPr="00DB6A2E">
        <w:rPr>
          <w:rFonts w:ascii="Calibri" w:hAnsi="Calibri" w:cs="Calibri"/>
          <w:sz w:val="22"/>
          <w:szCs w:val="22"/>
          <w:lang w:val="ro-RO" w:eastAsia="ro-RO"/>
        </w:rPr>
        <w:t>ii este interzis:</w:t>
      </w:r>
    </w:p>
    <w:p w:rsidR="00DB6A2E" w:rsidRPr="00DB6A2E" w:rsidRDefault="00DB6A2E" w:rsidP="00DB6A2E">
      <w:pPr>
        <w:numPr>
          <w:ilvl w:val="0"/>
          <w:numId w:val="45"/>
        </w:numPr>
        <w:tabs>
          <w:tab w:val="left" w:pos="958"/>
        </w:tabs>
        <w:autoSpaceDE w:val="0"/>
        <w:autoSpaceDN w:val="0"/>
        <w:adjustRightInd w:val="0"/>
        <w:ind w:right="-44"/>
        <w:jc w:val="both"/>
        <w:rPr>
          <w:rFonts w:ascii="Calibri" w:hAnsi="Calibri" w:cs="Calibri"/>
          <w:sz w:val="22"/>
          <w:szCs w:val="22"/>
          <w:lang w:val="ro-RO" w:eastAsia="ro-RO"/>
        </w:rPr>
      </w:pPr>
      <w:r w:rsidRPr="00DB6A2E">
        <w:rPr>
          <w:rFonts w:ascii="Calibri" w:hAnsi="Calibri" w:cs="Calibri"/>
          <w:sz w:val="22"/>
          <w:szCs w:val="22"/>
          <w:lang w:val="ro-RO" w:eastAsia="ro-RO"/>
        </w:rPr>
        <w:t>accesul sub influenta alcoolului, drogurilor si a medicamentelor tranchilizante;</w:t>
      </w:r>
    </w:p>
    <w:p w:rsidR="00DB6A2E" w:rsidRPr="00DB6A2E" w:rsidRDefault="00DB6A2E" w:rsidP="00DB6A2E">
      <w:pPr>
        <w:numPr>
          <w:ilvl w:val="0"/>
          <w:numId w:val="45"/>
        </w:numPr>
        <w:tabs>
          <w:tab w:val="left" w:pos="958"/>
        </w:tabs>
        <w:autoSpaceDE w:val="0"/>
        <w:autoSpaceDN w:val="0"/>
        <w:adjustRightInd w:val="0"/>
        <w:ind w:right="-44"/>
        <w:jc w:val="both"/>
        <w:rPr>
          <w:rFonts w:ascii="Calibri" w:hAnsi="Calibri" w:cs="Calibri"/>
          <w:sz w:val="22"/>
          <w:szCs w:val="22"/>
          <w:lang w:val="ro-RO" w:eastAsia="ro-RO"/>
        </w:rPr>
      </w:pPr>
      <w:r w:rsidRPr="00DB6A2E">
        <w:rPr>
          <w:rFonts w:ascii="Calibri" w:hAnsi="Calibri" w:cs="Calibri"/>
          <w:sz w:val="22"/>
          <w:szCs w:val="22"/>
          <w:lang w:val="ro-RO" w:eastAsia="ro-RO"/>
        </w:rPr>
        <w:t>introducerea sau consumarea de droguri, băuturi alcoolice sau a medicamentelor tranchilizante;</w:t>
      </w:r>
    </w:p>
    <w:p w:rsidR="00DB6A2E" w:rsidRPr="00DB6A2E" w:rsidRDefault="00DB6A2E" w:rsidP="00DB6A2E">
      <w:pPr>
        <w:numPr>
          <w:ilvl w:val="0"/>
          <w:numId w:val="45"/>
        </w:numPr>
        <w:tabs>
          <w:tab w:val="left" w:pos="958"/>
        </w:tabs>
        <w:autoSpaceDE w:val="0"/>
        <w:autoSpaceDN w:val="0"/>
        <w:adjustRightInd w:val="0"/>
        <w:ind w:right="-44"/>
        <w:jc w:val="both"/>
        <w:rPr>
          <w:rFonts w:ascii="Calibri" w:hAnsi="Calibri" w:cs="Calibri"/>
          <w:sz w:val="22"/>
          <w:szCs w:val="22"/>
          <w:lang w:val="ro-RO" w:eastAsia="ro-RO"/>
        </w:rPr>
      </w:pPr>
      <w:r w:rsidRPr="00DB6A2E">
        <w:rPr>
          <w:rFonts w:ascii="Calibri" w:hAnsi="Calibri" w:cs="Calibri"/>
          <w:sz w:val="22"/>
          <w:szCs w:val="22"/>
          <w:lang w:val="ro-RO" w:eastAsia="ro-RO"/>
        </w:rPr>
        <w:t>fumatul pe teritoriul zonei predate (dupa caz), cu excepţia spatiilor special amenajate in acest scop.</w:t>
      </w:r>
    </w:p>
    <w:p w:rsidR="00DB6A2E" w:rsidRPr="00DB6A2E" w:rsidRDefault="00DB6A2E" w:rsidP="00DB6A2E">
      <w:pPr>
        <w:tabs>
          <w:tab w:val="left" w:pos="713"/>
        </w:tabs>
        <w:ind w:left="709" w:right="-44" w:hanging="709"/>
        <w:jc w:val="both"/>
        <w:rPr>
          <w:rFonts w:ascii="Calibri" w:hAnsi="Calibri" w:cs="Calibri"/>
          <w:sz w:val="22"/>
          <w:szCs w:val="22"/>
          <w:lang w:val="ro-RO" w:eastAsia="ro-RO"/>
        </w:rPr>
      </w:pPr>
      <w:r w:rsidRPr="00DB6A2E">
        <w:rPr>
          <w:rFonts w:ascii="Calibri" w:hAnsi="Calibri" w:cs="Calibri"/>
          <w:sz w:val="22"/>
          <w:szCs w:val="22"/>
          <w:lang w:val="ro-RO" w:eastAsia="ro-RO"/>
        </w:rPr>
        <w:t xml:space="preserve">4.9.13. Va dota locul de munca cu echipamente în stare bună de funcționare: scule, dispozitive, mecanisme de ridicat, schele omologate, etc. </w:t>
      </w:r>
    </w:p>
    <w:p w:rsidR="00DB6A2E" w:rsidRPr="00DB6A2E" w:rsidRDefault="00DB6A2E" w:rsidP="00DB6A2E">
      <w:pPr>
        <w:tabs>
          <w:tab w:val="left" w:pos="922"/>
        </w:tabs>
        <w:spacing w:line="269" w:lineRule="exact"/>
        <w:ind w:left="270" w:right="-44" w:firstLine="883"/>
        <w:jc w:val="both"/>
        <w:rPr>
          <w:rFonts w:ascii="Calibri" w:hAnsi="Calibri" w:cs="Calibri"/>
          <w:b/>
          <w:bCs/>
          <w:sz w:val="22"/>
          <w:szCs w:val="22"/>
          <w:lang w:val="ro-RO" w:eastAsia="ro-RO"/>
        </w:rPr>
      </w:pPr>
      <w:r w:rsidRPr="00DB6A2E">
        <w:rPr>
          <w:rFonts w:ascii="Calibri" w:hAnsi="Calibri" w:cs="Calibri"/>
          <w:b/>
          <w:bCs/>
          <w:sz w:val="22"/>
          <w:szCs w:val="22"/>
          <w:lang w:val="ro-RO" w:eastAsia="ro-RO"/>
        </w:rPr>
        <w:t>b)</w:t>
      </w:r>
      <w:r w:rsidRPr="00DB6A2E">
        <w:rPr>
          <w:rFonts w:ascii="Calibri" w:hAnsi="Calibri" w:cs="Calibri"/>
          <w:b/>
          <w:bCs/>
          <w:sz w:val="22"/>
          <w:szCs w:val="22"/>
          <w:lang w:val="ro-RO" w:eastAsia="ro-RO"/>
        </w:rPr>
        <w:tab/>
        <w:t>Obligaţii pe linia prevenirii situaţiilor de urgenta</w:t>
      </w:r>
    </w:p>
    <w:p w:rsidR="00DB6A2E" w:rsidRPr="00DB6A2E" w:rsidRDefault="00DB6A2E" w:rsidP="00DB6A2E">
      <w:pPr>
        <w:tabs>
          <w:tab w:val="left" w:pos="713"/>
        </w:tabs>
        <w:ind w:left="270" w:right="-44" w:hanging="270"/>
        <w:rPr>
          <w:rFonts w:ascii="Calibri" w:hAnsi="Calibri" w:cs="Calibri"/>
          <w:sz w:val="22"/>
          <w:szCs w:val="22"/>
          <w:lang w:val="ro-RO" w:eastAsia="ro-RO"/>
        </w:rPr>
      </w:pPr>
      <w:r w:rsidRPr="00DB6A2E">
        <w:rPr>
          <w:rFonts w:ascii="Calibri" w:hAnsi="Calibri" w:cs="Calibri"/>
          <w:sz w:val="22"/>
          <w:szCs w:val="22"/>
          <w:lang w:val="ro-RO" w:eastAsia="ro-RO"/>
        </w:rPr>
        <w:t xml:space="preserve">4.9.14. Personalul </w:t>
      </w:r>
      <w:r w:rsidRPr="00DB6A2E">
        <w:rPr>
          <w:rFonts w:ascii="Calibri" w:hAnsi="Calibri" w:cs="Calibri"/>
          <w:b/>
          <w:bCs/>
          <w:sz w:val="22"/>
          <w:szCs w:val="22"/>
          <w:lang w:val="ro-RO" w:eastAsia="ro-RO"/>
        </w:rPr>
        <w:t xml:space="preserve">PRESTATORULUI </w:t>
      </w:r>
      <w:r w:rsidRPr="00DB6A2E">
        <w:rPr>
          <w:rFonts w:ascii="Calibri" w:hAnsi="Calibri" w:cs="Calibri"/>
          <w:sz w:val="22"/>
          <w:szCs w:val="22"/>
          <w:lang w:val="ro-RO" w:eastAsia="ro-RO"/>
        </w:rPr>
        <w:t>trebuie:</w:t>
      </w:r>
    </w:p>
    <w:p w:rsidR="00DB6A2E" w:rsidRPr="00DB6A2E" w:rsidRDefault="00DB6A2E" w:rsidP="00DB6A2E">
      <w:pPr>
        <w:numPr>
          <w:ilvl w:val="0"/>
          <w:numId w:val="46"/>
        </w:numPr>
        <w:tabs>
          <w:tab w:val="left" w:pos="709"/>
        </w:tabs>
        <w:autoSpaceDE w:val="0"/>
        <w:autoSpaceDN w:val="0"/>
        <w:adjustRightInd w:val="0"/>
        <w:ind w:right="-44"/>
        <w:jc w:val="both"/>
        <w:rPr>
          <w:rFonts w:ascii="Calibri" w:hAnsi="Calibri" w:cs="Calibri"/>
          <w:sz w:val="22"/>
          <w:szCs w:val="22"/>
          <w:lang w:val="ro-RO" w:eastAsia="ro-RO"/>
        </w:rPr>
      </w:pPr>
      <w:r w:rsidRPr="00DB6A2E">
        <w:rPr>
          <w:rFonts w:ascii="Calibri" w:hAnsi="Calibri" w:cs="Calibri"/>
          <w:sz w:val="22"/>
          <w:szCs w:val="22"/>
          <w:lang w:val="ro-RO" w:eastAsia="ro-RO"/>
        </w:rPr>
        <w:t>sa fie instruit asupra riscurilor de producere a incendiilor, exploziilor, cutremerelor, tornadelor, etc. la locul de munca unde acesta isi desfăşoară activitatea;</w:t>
      </w:r>
    </w:p>
    <w:p w:rsidR="00DB6A2E" w:rsidRPr="00DB6A2E" w:rsidRDefault="00DB6A2E" w:rsidP="00DB6A2E">
      <w:pPr>
        <w:numPr>
          <w:ilvl w:val="0"/>
          <w:numId w:val="46"/>
        </w:numPr>
        <w:tabs>
          <w:tab w:val="left" w:pos="709"/>
        </w:tabs>
        <w:autoSpaceDE w:val="0"/>
        <w:autoSpaceDN w:val="0"/>
        <w:adjustRightInd w:val="0"/>
        <w:ind w:right="-44"/>
        <w:rPr>
          <w:rFonts w:ascii="Calibri" w:hAnsi="Calibri" w:cs="Calibri"/>
          <w:sz w:val="22"/>
          <w:szCs w:val="22"/>
          <w:lang w:val="ro-RO" w:eastAsia="ro-RO"/>
        </w:rPr>
      </w:pPr>
      <w:r w:rsidRPr="00DB6A2E">
        <w:rPr>
          <w:rFonts w:ascii="Calibri" w:hAnsi="Calibri" w:cs="Calibri"/>
          <w:sz w:val="22"/>
          <w:szCs w:val="22"/>
          <w:lang w:val="ro-RO" w:eastAsia="ro-RO"/>
        </w:rPr>
        <w:t xml:space="preserve">sa fie instruit privind </w:t>
      </w:r>
      <w:r w:rsidRPr="00D900FA">
        <w:rPr>
          <w:rFonts w:ascii="Calibri" w:hAnsi="Calibri" w:cs="Calibri"/>
          <w:color w:val="000000"/>
          <w:sz w:val="22"/>
          <w:szCs w:val="22"/>
          <w:lang w:val="ro-RO" w:eastAsia="ro-RO"/>
        </w:rPr>
        <w:t>lucrul cu foc deschis;</w:t>
      </w:r>
    </w:p>
    <w:p w:rsidR="00DB6A2E" w:rsidRPr="00DB6A2E" w:rsidRDefault="00DB6A2E" w:rsidP="00DB6A2E">
      <w:pPr>
        <w:numPr>
          <w:ilvl w:val="0"/>
          <w:numId w:val="46"/>
        </w:numPr>
        <w:tabs>
          <w:tab w:val="left" w:pos="709"/>
        </w:tabs>
        <w:autoSpaceDE w:val="0"/>
        <w:autoSpaceDN w:val="0"/>
        <w:adjustRightInd w:val="0"/>
        <w:ind w:right="-44"/>
        <w:jc w:val="both"/>
        <w:rPr>
          <w:rFonts w:ascii="Calibri" w:hAnsi="Calibri" w:cs="Calibri"/>
          <w:sz w:val="22"/>
          <w:szCs w:val="22"/>
          <w:lang w:val="ro-RO" w:eastAsia="ro-RO"/>
        </w:rPr>
      </w:pPr>
      <w:r w:rsidRPr="00DB6A2E">
        <w:rPr>
          <w:rFonts w:ascii="Calibri" w:hAnsi="Calibri" w:cs="Calibri"/>
          <w:sz w:val="22"/>
          <w:szCs w:val="22"/>
          <w:lang w:val="ro-RO" w:eastAsia="ro-RO"/>
        </w:rPr>
        <w:t>sa aiba in dotarea punctului de lucru mijloacele de intervenţie corespunzătoare si sa fie instruit cu privire la modul de utilizare/folosire a acestora;</w:t>
      </w:r>
    </w:p>
    <w:p w:rsidR="00DB6A2E" w:rsidRPr="00DB6A2E" w:rsidRDefault="00DB6A2E" w:rsidP="00DB6A2E">
      <w:pPr>
        <w:numPr>
          <w:ilvl w:val="0"/>
          <w:numId w:val="46"/>
        </w:numPr>
        <w:tabs>
          <w:tab w:val="left" w:pos="709"/>
        </w:tabs>
        <w:autoSpaceDE w:val="0"/>
        <w:autoSpaceDN w:val="0"/>
        <w:adjustRightInd w:val="0"/>
        <w:ind w:right="-44"/>
        <w:rPr>
          <w:rFonts w:ascii="Calibri" w:hAnsi="Calibri" w:cs="Calibri"/>
          <w:sz w:val="22"/>
          <w:szCs w:val="22"/>
          <w:lang w:val="ro-RO" w:eastAsia="ro-RO"/>
        </w:rPr>
      </w:pPr>
      <w:r w:rsidRPr="00DB6A2E">
        <w:rPr>
          <w:rFonts w:ascii="Calibri" w:hAnsi="Calibri" w:cs="Calibri"/>
          <w:sz w:val="22"/>
          <w:szCs w:val="22"/>
          <w:lang w:val="ro-RO" w:eastAsia="ro-RO"/>
        </w:rPr>
        <w:t xml:space="preserve">sa fumeze numai in locurile special amenajate, stabilite de </w:t>
      </w:r>
      <w:r w:rsidRPr="00DB6A2E">
        <w:rPr>
          <w:rFonts w:ascii="Calibri" w:hAnsi="Calibri" w:cs="Calibri"/>
          <w:b/>
          <w:bCs/>
          <w:sz w:val="22"/>
          <w:szCs w:val="22"/>
          <w:lang w:val="ro-RO" w:eastAsia="ro-RO"/>
        </w:rPr>
        <w:t>BENEFICIAR;</w:t>
      </w:r>
    </w:p>
    <w:p w:rsidR="00DB6A2E" w:rsidRPr="00DB6A2E" w:rsidRDefault="00DB6A2E" w:rsidP="00DB6A2E">
      <w:pPr>
        <w:numPr>
          <w:ilvl w:val="0"/>
          <w:numId w:val="46"/>
        </w:numPr>
        <w:tabs>
          <w:tab w:val="left" w:pos="709"/>
        </w:tabs>
        <w:autoSpaceDE w:val="0"/>
        <w:autoSpaceDN w:val="0"/>
        <w:adjustRightInd w:val="0"/>
        <w:ind w:right="-44"/>
        <w:rPr>
          <w:rFonts w:ascii="Calibri" w:hAnsi="Calibri" w:cs="Calibri"/>
          <w:sz w:val="22"/>
          <w:szCs w:val="22"/>
          <w:lang w:val="ro-RO" w:eastAsia="ro-RO"/>
        </w:rPr>
      </w:pPr>
      <w:r w:rsidRPr="00DB6A2E">
        <w:rPr>
          <w:rFonts w:ascii="Calibri" w:hAnsi="Calibri" w:cs="Calibri"/>
          <w:sz w:val="22"/>
          <w:szCs w:val="22"/>
          <w:lang w:val="ro-RO" w:eastAsia="ro-RO"/>
        </w:rPr>
        <w:t>sa cunoască locurile de evacuare in caz de dezastru.</w:t>
      </w:r>
    </w:p>
    <w:p w:rsidR="00DB6A2E" w:rsidRPr="00DB6A2E" w:rsidRDefault="00DB6A2E" w:rsidP="00DB6A2E">
      <w:pPr>
        <w:tabs>
          <w:tab w:val="left" w:pos="709"/>
        </w:tabs>
        <w:spacing w:line="230" w:lineRule="exact"/>
        <w:ind w:left="709" w:right="-44" w:hanging="283"/>
        <w:rPr>
          <w:rFonts w:ascii="Calibri" w:hAnsi="Calibri" w:cs="Calibri"/>
          <w:sz w:val="22"/>
          <w:szCs w:val="22"/>
          <w:lang w:val="ro-RO" w:eastAsia="ro-RO"/>
        </w:rPr>
      </w:pPr>
      <w:r w:rsidRPr="00DB6A2E">
        <w:rPr>
          <w:rFonts w:ascii="Calibri" w:hAnsi="Calibri" w:cs="Calibri"/>
          <w:sz w:val="22"/>
          <w:szCs w:val="22"/>
          <w:lang w:val="ro-RO" w:eastAsia="ro-RO"/>
        </w:rPr>
        <w:t xml:space="preserve">      Este interzis ca personalul </w:t>
      </w:r>
      <w:r w:rsidRPr="00DB6A2E">
        <w:rPr>
          <w:rFonts w:ascii="Calibri" w:hAnsi="Calibri" w:cs="Calibri"/>
          <w:b/>
          <w:bCs/>
          <w:sz w:val="22"/>
          <w:szCs w:val="22"/>
          <w:lang w:val="ro-RO" w:eastAsia="ro-RO"/>
        </w:rPr>
        <w:t>PRESTATORULUI:</w:t>
      </w:r>
    </w:p>
    <w:p w:rsidR="00DB6A2E" w:rsidRPr="00DB6A2E" w:rsidRDefault="00DB6A2E" w:rsidP="00DB6A2E">
      <w:pPr>
        <w:numPr>
          <w:ilvl w:val="0"/>
          <w:numId w:val="46"/>
        </w:numPr>
        <w:tabs>
          <w:tab w:val="left" w:pos="709"/>
        </w:tabs>
        <w:autoSpaceDE w:val="0"/>
        <w:autoSpaceDN w:val="0"/>
        <w:adjustRightInd w:val="0"/>
        <w:ind w:right="-44"/>
        <w:jc w:val="both"/>
        <w:rPr>
          <w:rFonts w:ascii="Calibri" w:hAnsi="Calibri" w:cs="Calibri"/>
          <w:sz w:val="22"/>
          <w:szCs w:val="22"/>
          <w:lang w:val="ro-RO" w:eastAsia="ro-RO"/>
        </w:rPr>
      </w:pPr>
      <w:r w:rsidRPr="00DB6A2E">
        <w:rPr>
          <w:rFonts w:ascii="Calibri" w:hAnsi="Calibri" w:cs="Calibri"/>
          <w:sz w:val="22"/>
          <w:szCs w:val="22"/>
          <w:lang w:val="ro-RO" w:eastAsia="ro-RO"/>
        </w:rPr>
        <w:t xml:space="preserve">sa efectueze manevre, lucrări din proprie iniţiativa sau improvizaţii care pot genera incendii sau explozii in incinta </w:t>
      </w:r>
      <w:r w:rsidRPr="00DB6A2E">
        <w:rPr>
          <w:rFonts w:ascii="Calibri" w:hAnsi="Calibri" w:cs="Calibri"/>
          <w:b/>
          <w:bCs/>
          <w:sz w:val="22"/>
          <w:szCs w:val="22"/>
          <w:lang w:val="ro-RO" w:eastAsia="ro-RO"/>
        </w:rPr>
        <w:t>BENEFICIARULUI;</w:t>
      </w:r>
    </w:p>
    <w:p w:rsidR="00DB6A2E" w:rsidRPr="00DB6A2E" w:rsidRDefault="00DB6A2E" w:rsidP="00DB6A2E">
      <w:pPr>
        <w:numPr>
          <w:ilvl w:val="0"/>
          <w:numId w:val="46"/>
        </w:numPr>
        <w:tabs>
          <w:tab w:val="left" w:pos="709"/>
        </w:tabs>
        <w:autoSpaceDE w:val="0"/>
        <w:autoSpaceDN w:val="0"/>
        <w:adjustRightInd w:val="0"/>
        <w:ind w:right="-44"/>
        <w:rPr>
          <w:rFonts w:ascii="Calibri" w:hAnsi="Calibri" w:cs="Calibri"/>
          <w:sz w:val="22"/>
          <w:szCs w:val="22"/>
          <w:lang w:val="ro-RO" w:eastAsia="ro-RO"/>
        </w:rPr>
      </w:pPr>
      <w:r w:rsidRPr="00DB6A2E">
        <w:rPr>
          <w:rFonts w:ascii="Calibri" w:hAnsi="Calibri" w:cs="Calibri"/>
          <w:sz w:val="22"/>
          <w:szCs w:val="22"/>
          <w:lang w:val="ro-RO" w:eastAsia="ro-RO"/>
        </w:rPr>
        <w:t>sa blocheze caile de acces si de intervenţie cu materiale si alte obiecte.</w:t>
      </w:r>
    </w:p>
    <w:p w:rsidR="00DB6A2E" w:rsidRPr="00DB6A2E" w:rsidRDefault="00DB6A2E" w:rsidP="00DB6A2E">
      <w:pPr>
        <w:tabs>
          <w:tab w:val="left" w:pos="842"/>
        </w:tabs>
        <w:spacing w:line="269" w:lineRule="exact"/>
        <w:ind w:left="270" w:right="-44" w:firstLine="883"/>
        <w:jc w:val="both"/>
        <w:rPr>
          <w:rFonts w:ascii="Calibri" w:hAnsi="Calibri" w:cs="Calibri"/>
          <w:b/>
          <w:bCs/>
          <w:sz w:val="22"/>
          <w:szCs w:val="22"/>
          <w:lang w:val="ro-RO" w:eastAsia="ro-RO"/>
        </w:rPr>
      </w:pPr>
      <w:r w:rsidRPr="00DB6A2E">
        <w:rPr>
          <w:rFonts w:ascii="Calibri" w:hAnsi="Calibri" w:cs="Calibri"/>
          <w:b/>
          <w:bCs/>
          <w:sz w:val="22"/>
          <w:szCs w:val="22"/>
          <w:lang w:val="ro-RO" w:eastAsia="ro-RO"/>
        </w:rPr>
        <w:t>c)</w:t>
      </w:r>
      <w:r w:rsidRPr="00DB6A2E">
        <w:rPr>
          <w:rFonts w:ascii="Calibri" w:hAnsi="Calibri" w:cs="Calibri"/>
          <w:b/>
          <w:bCs/>
          <w:sz w:val="22"/>
          <w:szCs w:val="22"/>
          <w:lang w:val="ro-RO" w:eastAsia="ro-RO"/>
        </w:rPr>
        <w:tab/>
        <w:t>Obligaţii pe linia protecţiei mediului</w:t>
      </w:r>
    </w:p>
    <w:p w:rsidR="00DB6A2E" w:rsidRPr="00DB6A2E" w:rsidRDefault="00DB6A2E" w:rsidP="00DB6A2E">
      <w:pPr>
        <w:tabs>
          <w:tab w:val="left" w:pos="713"/>
        </w:tabs>
        <w:ind w:left="270" w:right="-44" w:hanging="270"/>
        <w:rPr>
          <w:rFonts w:ascii="Calibri" w:hAnsi="Calibri" w:cs="Calibri"/>
          <w:sz w:val="22"/>
          <w:szCs w:val="22"/>
          <w:lang w:val="ro-RO" w:eastAsia="ro-RO"/>
        </w:rPr>
      </w:pPr>
      <w:r w:rsidRPr="00DB6A2E">
        <w:rPr>
          <w:rFonts w:ascii="Calibri" w:hAnsi="Calibri" w:cs="Calibri"/>
          <w:sz w:val="22"/>
          <w:szCs w:val="22"/>
          <w:lang w:val="ro-RO" w:eastAsia="ro-RO"/>
        </w:rPr>
        <w:t xml:space="preserve">4.9.15. Personalul </w:t>
      </w:r>
      <w:r w:rsidRPr="00DB6A2E">
        <w:rPr>
          <w:rFonts w:ascii="Calibri" w:hAnsi="Calibri" w:cs="Calibri"/>
          <w:b/>
          <w:bCs/>
          <w:sz w:val="22"/>
          <w:szCs w:val="22"/>
          <w:lang w:val="ro-RO" w:eastAsia="ro-RO"/>
        </w:rPr>
        <w:t xml:space="preserve">PRESTATORULUI </w:t>
      </w:r>
      <w:r w:rsidRPr="00DB6A2E">
        <w:rPr>
          <w:rFonts w:ascii="Calibri" w:hAnsi="Calibri" w:cs="Calibri"/>
          <w:sz w:val="22"/>
          <w:szCs w:val="22"/>
          <w:lang w:val="ro-RO" w:eastAsia="ro-RO"/>
        </w:rPr>
        <w:t>trebuie:</w:t>
      </w:r>
    </w:p>
    <w:p w:rsidR="00DB6A2E" w:rsidRPr="00DB6A2E" w:rsidRDefault="00DB6A2E" w:rsidP="00DB6A2E">
      <w:pPr>
        <w:numPr>
          <w:ilvl w:val="0"/>
          <w:numId w:val="46"/>
        </w:numPr>
        <w:tabs>
          <w:tab w:val="left" w:pos="799"/>
        </w:tabs>
        <w:autoSpaceDE w:val="0"/>
        <w:autoSpaceDN w:val="0"/>
        <w:adjustRightInd w:val="0"/>
        <w:ind w:right="-43"/>
        <w:jc w:val="both"/>
        <w:rPr>
          <w:rFonts w:ascii="Calibri" w:hAnsi="Calibri" w:cs="Calibri"/>
          <w:sz w:val="22"/>
          <w:szCs w:val="22"/>
          <w:lang w:val="ro-RO" w:eastAsia="ro-RO"/>
        </w:rPr>
      </w:pPr>
      <w:r w:rsidRPr="00DB6A2E">
        <w:rPr>
          <w:rFonts w:ascii="Calibri" w:hAnsi="Calibri" w:cs="Calibri"/>
          <w:color w:val="000000"/>
          <w:sz w:val="22"/>
          <w:szCs w:val="22"/>
          <w:lang w:val="ro-RO" w:eastAsia="ro-RO"/>
        </w:rPr>
        <w:t>sa desfăşoare activitatea astfel incat sa nu pericliteze calitatea mediului inconjurator si sa nu producă</w:t>
      </w:r>
      <w:r w:rsidRPr="00DB6A2E">
        <w:rPr>
          <w:rFonts w:ascii="Calibri" w:hAnsi="Calibri" w:cs="Calibri"/>
          <w:sz w:val="22"/>
          <w:szCs w:val="22"/>
          <w:lang w:val="ro-RO" w:eastAsia="ro-RO"/>
        </w:rPr>
        <w:t xml:space="preserve"> poluări accidentale;</w:t>
      </w:r>
    </w:p>
    <w:p w:rsidR="00DB6A2E" w:rsidRPr="00DB6A2E" w:rsidRDefault="00DB6A2E" w:rsidP="00DB6A2E">
      <w:pPr>
        <w:numPr>
          <w:ilvl w:val="0"/>
          <w:numId w:val="46"/>
        </w:numPr>
        <w:tabs>
          <w:tab w:val="left" w:pos="799"/>
        </w:tabs>
        <w:autoSpaceDE w:val="0"/>
        <w:autoSpaceDN w:val="0"/>
        <w:adjustRightInd w:val="0"/>
        <w:ind w:right="-43"/>
        <w:rPr>
          <w:rFonts w:ascii="Calibri" w:hAnsi="Calibri" w:cs="Calibri"/>
          <w:sz w:val="22"/>
          <w:szCs w:val="22"/>
          <w:lang w:val="ro-RO" w:eastAsia="ro-RO"/>
        </w:rPr>
      </w:pPr>
      <w:r w:rsidRPr="00DB6A2E">
        <w:rPr>
          <w:rFonts w:ascii="Calibri" w:hAnsi="Calibri" w:cs="Calibri"/>
          <w:sz w:val="22"/>
          <w:szCs w:val="22"/>
          <w:lang w:val="ro-RO" w:eastAsia="ro-RO"/>
        </w:rPr>
        <w:t>sa cunoască si sa respecte regulile de gestionare a deşeurilor si a substanţelor chimice periculoase;</w:t>
      </w:r>
    </w:p>
    <w:p w:rsidR="00DB6A2E" w:rsidRPr="00DB6A2E" w:rsidRDefault="00DB6A2E" w:rsidP="00DB6A2E">
      <w:pPr>
        <w:numPr>
          <w:ilvl w:val="0"/>
          <w:numId w:val="46"/>
        </w:numPr>
        <w:tabs>
          <w:tab w:val="left" w:pos="799"/>
        </w:tabs>
        <w:autoSpaceDE w:val="0"/>
        <w:autoSpaceDN w:val="0"/>
        <w:adjustRightInd w:val="0"/>
        <w:ind w:right="-43"/>
        <w:rPr>
          <w:rFonts w:ascii="Calibri" w:hAnsi="Calibri" w:cs="Calibri"/>
          <w:sz w:val="22"/>
          <w:szCs w:val="22"/>
          <w:lang w:val="ro-RO" w:eastAsia="ro-RO"/>
        </w:rPr>
      </w:pPr>
      <w:r w:rsidRPr="00DB6A2E">
        <w:rPr>
          <w:rFonts w:ascii="Calibri" w:hAnsi="Calibri" w:cs="Calibri"/>
          <w:sz w:val="22"/>
          <w:szCs w:val="22"/>
          <w:lang w:val="ro-RO" w:eastAsia="ro-RO"/>
        </w:rPr>
        <w:t>sa cunoască si sa respecte regulile de protejare a resurselor naturale, reţelei de canalizare, aerului si solului;</w:t>
      </w:r>
    </w:p>
    <w:p w:rsidR="00DB6A2E" w:rsidRPr="00DB6A2E" w:rsidRDefault="00DB6A2E" w:rsidP="00DB6A2E">
      <w:pPr>
        <w:numPr>
          <w:ilvl w:val="0"/>
          <w:numId w:val="46"/>
        </w:numPr>
        <w:tabs>
          <w:tab w:val="left" w:pos="799"/>
        </w:tabs>
        <w:autoSpaceDE w:val="0"/>
        <w:autoSpaceDN w:val="0"/>
        <w:adjustRightInd w:val="0"/>
        <w:ind w:right="-43"/>
        <w:rPr>
          <w:rFonts w:ascii="Calibri" w:hAnsi="Calibri" w:cs="Calibri"/>
          <w:sz w:val="22"/>
          <w:szCs w:val="22"/>
          <w:lang w:val="ro-RO" w:eastAsia="ro-RO"/>
        </w:rPr>
      </w:pPr>
      <w:r w:rsidRPr="00DB6A2E">
        <w:rPr>
          <w:rFonts w:ascii="Calibri" w:hAnsi="Calibri" w:cs="Calibri"/>
          <w:sz w:val="22"/>
          <w:szCs w:val="22"/>
          <w:lang w:val="ro-RO" w:eastAsia="ro-RO"/>
        </w:rPr>
        <w:t xml:space="preserve">sa nu arunce pe sol, in apa marii sau lacuri produse toxice, produse petroliere sau alte deseuri. </w:t>
      </w:r>
    </w:p>
    <w:p w:rsidR="00DB6A2E" w:rsidRPr="00DB6A2E" w:rsidRDefault="00DB6A2E" w:rsidP="00DB6A2E">
      <w:pPr>
        <w:tabs>
          <w:tab w:val="left" w:pos="799"/>
        </w:tabs>
        <w:spacing w:line="230" w:lineRule="exact"/>
        <w:ind w:left="270" w:right="-44" w:hanging="283"/>
        <w:rPr>
          <w:rFonts w:ascii="Calibri" w:hAnsi="Calibri" w:cs="Calibri"/>
          <w:sz w:val="22"/>
          <w:szCs w:val="22"/>
          <w:lang w:val="ro-RO" w:eastAsia="ro-RO"/>
        </w:rPr>
      </w:pPr>
      <w:r w:rsidRPr="00DB6A2E">
        <w:rPr>
          <w:rFonts w:ascii="Calibri" w:hAnsi="Calibri" w:cs="Calibri"/>
          <w:b/>
          <w:bCs/>
          <w:sz w:val="22"/>
          <w:szCs w:val="22"/>
          <w:u w:val="single"/>
          <w:lang w:val="ro-RO" w:eastAsia="ro-RO"/>
        </w:rPr>
        <w:t>B. BENEFICIAR</w:t>
      </w:r>
    </w:p>
    <w:p w:rsidR="00DB6A2E" w:rsidRPr="00DB6A2E" w:rsidRDefault="00DB6A2E" w:rsidP="00DB6A2E">
      <w:pPr>
        <w:ind w:left="709" w:right="-44" w:hanging="709"/>
        <w:jc w:val="both"/>
        <w:rPr>
          <w:rFonts w:ascii="Calibri" w:hAnsi="Calibri" w:cs="Calibri"/>
          <w:sz w:val="22"/>
          <w:szCs w:val="22"/>
          <w:lang w:val="ro-RO" w:eastAsia="ro-RO"/>
        </w:rPr>
      </w:pPr>
      <w:r w:rsidRPr="00DB6A2E">
        <w:rPr>
          <w:rFonts w:ascii="Calibri" w:hAnsi="Calibri" w:cs="Calibri"/>
          <w:sz w:val="22"/>
          <w:szCs w:val="22"/>
          <w:lang w:val="ro-RO" w:eastAsia="ro-RO"/>
        </w:rPr>
        <w:t xml:space="preserve">4.9.16. Va incheia cu </w:t>
      </w:r>
      <w:r w:rsidRPr="00DB6A2E">
        <w:rPr>
          <w:rFonts w:ascii="Calibri" w:hAnsi="Calibri" w:cs="Calibri"/>
          <w:b/>
          <w:bCs/>
          <w:sz w:val="22"/>
          <w:szCs w:val="22"/>
          <w:lang w:val="ro-RO" w:eastAsia="ro-RO"/>
        </w:rPr>
        <w:t xml:space="preserve">PRESTATOR </w:t>
      </w:r>
      <w:r w:rsidRPr="00DB6A2E">
        <w:rPr>
          <w:rFonts w:ascii="Calibri" w:hAnsi="Calibri" w:cs="Calibri"/>
          <w:sz w:val="22"/>
          <w:szCs w:val="22"/>
          <w:lang w:val="ro-RO" w:eastAsia="ro-RO"/>
        </w:rPr>
        <w:t xml:space="preserve">un proces-verbal de predare a amplasamentului, delimitat corespunzător suprafeţei pe care se executa lucrarea. </w:t>
      </w:r>
    </w:p>
    <w:p w:rsidR="00DB6A2E" w:rsidRPr="00DB6A2E" w:rsidRDefault="00DB6A2E" w:rsidP="00DB6A2E">
      <w:pPr>
        <w:ind w:left="709" w:right="-44"/>
        <w:jc w:val="both"/>
        <w:rPr>
          <w:rFonts w:ascii="Calibri" w:hAnsi="Calibri" w:cs="Calibri"/>
          <w:sz w:val="22"/>
          <w:szCs w:val="22"/>
          <w:lang w:val="ro-RO" w:eastAsia="ro-RO"/>
        </w:rPr>
      </w:pPr>
      <w:r w:rsidRPr="00DB6A2E">
        <w:rPr>
          <w:rFonts w:ascii="Calibri" w:hAnsi="Calibri" w:cs="Calibri"/>
          <w:sz w:val="22"/>
          <w:szCs w:val="22"/>
          <w:lang w:val="ro-RO" w:eastAsia="ro-RO"/>
        </w:rPr>
        <w:t xml:space="preserve">4.9.18   In cazul in care pe durata prestarii serviciilor, personalul </w:t>
      </w:r>
      <w:r w:rsidRPr="00DB6A2E">
        <w:rPr>
          <w:rFonts w:ascii="Calibri" w:hAnsi="Calibri" w:cs="Calibri"/>
          <w:b/>
          <w:bCs/>
          <w:sz w:val="22"/>
          <w:szCs w:val="22"/>
          <w:lang w:val="ro-RO" w:eastAsia="ro-RO"/>
        </w:rPr>
        <w:t xml:space="preserve">PRESTATORULUI </w:t>
      </w:r>
      <w:r w:rsidRPr="00DB6A2E">
        <w:rPr>
          <w:rFonts w:ascii="Calibri" w:hAnsi="Calibri" w:cs="Calibri"/>
          <w:sz w:val="22"/>
          <w:szCs w:val="22"/>
          <w:lang w:val="ro-RO" w:eastAsia="ro-RO"/>
        </w:rPr>
        <w:t xml:space="preserve">incalca reglementările stabilite prin Legea nr. 319/2006 privind securitatea si sănătatea in munca si prin Legea nr. 307/2006 privind apararea impotriva incendiilor, punând in pericol instalaţiile si desfăşurarea activităţilor in sectorul stabilit pentru prestarea serviciilor , </w:t>
      </w:r>
      <w:r w:rsidRPr="00DB6A2E">
        <w:rPr>
          <w:rFonts w:ascii="Calibri" w:hAnsi="Calibri" w:cs="Calibri"/>
          <w:b/>
          <w:bCs/>
          <w:sz w:val="22"/>
          <w:szCs w:val="22"/>
          <w:lang w:val="ro-RO" w:eastAsia="ro-RO"/>
        </w:rPr>
        <w:t xml:space="preserve">BENEFICIARUL </w:t>
      </w:r>
      <w:r w:rsidRPr="00DB6A2E">
        <w:rPr>
          <w:rFonts w:ascii="Calibri" w:hAnsi="Calibri" w:cs="Calibri"/>
          <w:sz w:val="22"/>
          <w:szCs w:val="22"/>
          <w:lang w:val="ro-RO" w:eastAsia="ro-RO"/>
        </w:rPr>
        <w:t xml:space="preserve">va solicita </w:t>
      </w:r>
      <w:r w:rsidRPr="00DB6A2E">
        <w:rPr>
          <w:rFonts w:ascii="Calibri" w:hAnsi="Calibri" w:cs="Calibri"/>
          <w:b/>
          <w:bCs/>
          <w:sz w:val="22"/>
          <w:szCs w:val="22"/>
          <w:lang w:val="ro-RO" w:eastAsia="ro-RO"/>
        </w:rPr>
        <w:t xml:space="preserve">PRESTATORULUI </w:t>
      </w:r>
      <w:r w:rsidRPr="00DB6A2E">
        <w:rPr>
          <w:rFonts w:ascii="Calibri" w:hAnsi="Calibri" w:cs="Calibri"/>
          <w:sz w:val="22"/>
          <w:szCs w:val="22"/>
          <w:lang w:val="ro-RO" w:eastAsia="ro-RO"/>
        </w:rPr>
        <w:t xml:space="preserve">iar acesta este obligat, sa ia masurile necesare </w:t>
      </w:r>
      <w:r w:rsidRPr="00DB6A2E">
        <w:rPr>
          <w:rFonts w:ascii="Calibri" w:hAnsi="Calibri" w:cs="Calibri"/>
          <w:color w:val="000000"/>
          <w:sz w:val="22"/>
          <w:szCs w:val="22"/>
          <w:lang w:val="ro-RO" w:eastAsia="ro-RO"/>
        </w:rPr>
        <w:t xml:space="preserve">pentru </w:t>
      </w:r>
      <w:r w:rsidRPr="00DB6A2E">
        <w:rPr>
          <w:rFonts w:ascii="Calibri" w:hAnsi="Calibri" w:cs="Calibri"/>
          <w:color w:val="000000"/>
          <w:sz w:val="22"/>
          <w:szCs w:val="22"/>
          <w:lang w:val="ro-RO"/>
        </w:rPr>
        <w:t>combaterea riscurilor</w:t>
      </w:r>
      <w:r w:rsidRPr="00DB6A2E">
        <w:rPr>
          <w:rFonts w:ascii="Calibri" w:hAnsi="Calibri" w:cs="Calibri"/>
          <w:sz w:val="22"/>
          <w:szCs w:val="22"/>
          <w:lang w:val="ro-RO"/>
        </w:rPr>
        <w:t>,</w:t>
      </w:r>
      <w:r w:rsidRPr="00DB6A2E">
        <w:rPr>
          <w:rFonts w:ascii="Calibri" w:hAnsi="Calibri" w:cs="Calibri"/>
          <w:sz w:val="22"/>
          <w:szCs w:val="22"/>
          <w:lang w:val="ro-RO" w:eastAsia="ro-RO"/>
        </w:rPr>
        <w:t xml:space="preserve"> prevenirea abaterilor si reintrarea in legalitate.Daca </w:t>
      </w:r>
      <w:r w:rsidRPr="00DB6A2E">
        <w:rPr>
          <w:rFonts w:ascii="Calibri" w:hAnsi="Calibri" w:cs="Calibri"/>
          <w:b/>
          <w:bCs/>
          <w:sz w:val="22"/>
          <w:szCs w:val="22"/>
          <w:lang w:val="ro-RO" w:eastAsia="ro-RO"/>
        </w:rPr>
        <w:t xml:space="preserve">PRESTATORUL </w:t>
      </w:r>
      <w:r w:rsidRPr="00DB6A2E">
        <w:rPr>
          <w:rFonts w:ascii="Calibri" w:hAnsi="Calibri" w:cs="Calibri"/>
          <w:sz w:val="22"/>
          <w:szCs w:val="22"/>
          <w:lang w:val="ro-RO" w:eastAsia="ro-RO"/>
        </w:rPr>
        <w:t xml:space="preserve">nu răspunde operativ la solicitarea sa, </w:t>
      </w:r>
      <w:r w:rsidRPr="00DB6A2E">
        <w:rPr>
          <w:rFonts w:ascii="Calibri" w:hAnsi="Calibri" w:cs="Calibri"/>
          <w:b/>
          <w:bCs/>
          <w:sz w:val="22"/>
          <w:szCs w:val="22"/>
          <w:lang w:val="ro-RO" w:eastAsia="ro-RO"/>
        </w:rPr>
        <w:t xml:space="preserve">BENEFICIARUL </w:t>
      </w:r>
      <w:r w:rsidRPr="00DB6A2E">
        <w:rPr>
          <w:rFonts w:ascii="Calibri" w:hAnsi="Calibri" w:cs="Calibri"/>
          <w:sz w:val="22"/>
          <w:szCs w:val="22"/>
          <w:lang w:val="ro-RO" w:eastAsia="ro-RO"/>
        </w:rPr>
        <w:t xml:space="preserve">va sista activitatea </w:t>
      </w:r>
      <w:r w:rsidRPr="00DB6A2E">
        <w:rPr>
          <w:rFonts w:ascii="Calibri" w:hAnsi="Calibri" w:cs="Calibri"/>
          <w:b/>
          <w:sz w:val="22"/>
          <w:szCs w:val="22"/>
          <w:lang w:val="ro-RO" w:eastAsia="ro-RO"/>
        </w:rPr>
        <w:t>PRESTATORULUI</w:t>
      </w:r>
      <w:r w:rsidRPr="00DB6A2E">
        <w:rPr>
          <w:rFonts w:ascii="Calibri" w:hAnsi="Calibri" w:cs="Calibri"/>
          <w:sz w:val="22"/>
          <w:szCs w:val="22"/>
          <w:lang w:val="ro-RO" w:eastAsia="ro-RO"/>
        </w:rPr>
        <w:t xml:space="preserve">, prin retragereaaprobarII emise </w:t>
      </w:r>
      <w:r w:rsidRPr="00DB6A2E">
        <w:rPr>
          <w:rFonts w:ascii="Calibri" w:hAnsi="Calibri" w:cs="Calibri"/>
          <w:b/>
          <w:bCs/>
          <w:sz w:val="22"/>
          <w:szCs w:val="22"/>
          <w:lang w:val="ro-RO" w:eastAsia="ro-RO"/>
        </w:rPr>
        <w:t xml:space="preserve">PRESTATORULUI </w:t>
      </w:r>
      <w:r w:rsidRPr="00DB6A2E">
        <w:rPr>
          <w:rFonts w:ascii="Calibri" w:hAnsi="Calibri" w:cs="Calibri"/>
          <w:sz w:val="22"/>
          <w:szCs w:val="22"/>
          <w:lang w:val="ro-RO" w:eastAsia="ro-RO"/>
        </w:rPr>
        <w:t>pentru realizarea acesteia, pana la rezolvarea corespunzătoare a situaţiei.</w:t>
      </w:r>
    </w:p>
    <w:p w:rsidR="00DB6A2E" w:rsidRPr="00DB6A2E" w:rsidRDefault="00DB6A2E" w:rsidP="00DB6A2E">
      <w:pPr>
        <w:ind w:left="709" w:right="-44"/>
        <w:jc w:val="both"/>
        <w:rPr>
          <w:rFonts w:ascii="Calibri" w:hAnsi="Calibri" w:cs="Calibri"/>
          <w:b/>
          <w:bCs/>
          <w:sz w:val="22"/>
          <w:szCs w:val="22"/>
          <w:lang w:val="ro-RO" w:eastAsia="ro-RO"/>
        </w:rPr>
      </w:pPr>
      <w:r w:rsidRPr="00DB6A2E">
        <w:rPr>
          <w:rFonts w:ascii="Calibri" w:hAnsi="Calibri" w:cs="Calibri"/>
          <w:sz w:val="22"/>
          <w:szCs w:val="22"/>
          <w:lang w:val="ro-RO" w:eastAsia="ro-RO"/>
        </w:rPr>
        <w:t xml:space="preserve">Reluarea activitatii la obiectiv, se va face pe baza unei noi aprobari emise de către </w:t>
      </w:r>
      <w:r w:rsidRPr="00DB6A2E">
        <w:rPr>
          <w:rFonts w:ascii="Calibri" w:hAnsi="Calibri" w:cs="Calibri"/>
          <w:b/>
          <w:bCs/>
          <w:sz w:val="22"/>
          <w:szCs w:val="22"/>
          <w:lang w:val="ro-RO" w:eastAsia="ro-RO"/>
        </w:rPr>
        <w:t>BENEFICIAR.</w:t>
      </w:r>
    </w:p>
    <w:p w:rsidR="00DB6A2E" w:rsidRPr="00DB6A2E" w:rsidRDefault="00DB6A2E" w:rsidP="00DB6A2E">
      <w:pPr>
        <w:ind w:left="270" w:right="-44"/>
        <w:rPr>
          <w:rFonts w:ascii="Calibri" w:hAnsi="Calibri" w:cs="Calibri"/>
          <w:b/>
          <w:bCs/>
          <w:sz w:val="22"/>
          <w:szCs w:val="22"/>
          <w:u w:val="single"/>
          <w:lang w:val="ro-RO" w:eastAsia="ro-RO"/>
        </w:rPr>
      </w:pPr>
      <w:r w:rsidRPr="00DB6A2E">
        <w:rPr>
          <w:rFonts w:ascii="Calibri" w:hAnsi="Calibri" w:cs="Calibri"/>
          <w:b/>
          <w:bCs/>
          <w:sz w:val="22"/>
          <w:szCs w:val="22"/>
          <w:lang w:val="ro-RO" w:eastAsia="ro-RO"/>
        </w:rPr>
        <w:t xml:space="preserve">5. </w:t>
      </w:r>
      <w:r w:rsidRPr="00DB6A2E">
        <w:rPr>
          <w:rFonts w:ascii="Calibri" w:hAnsi="Calibri" w:cs="Calibri"/>
          <w:b/>
          <w:bCs/>
          <w:sz w:val="22"/>
          <w:szCs w:val="22"/>
          <w:u w:val="single"/>
          <w:lang w:val="ro-RO" w:eastAsia="ro-RO"/>
        </w:rPr>
        <w:t>DISPOZIŢII FINALE</w:t>
      </w:r>
    </w:p>
    <w:p w:rsidR="00DB6A2E" w:rsidRPr="00DB6A2E" w:rsidRDefault="00DB6A2E" w:rsidP="00DB6A2E">
      <w:pPr>
        <w:numPr>
          <w:ilvl w:val="0"/>
          <w:numId w:val="47"/>
        </w:numPr>
        <w:tabs>
          <w:tab w:val="left" w:pos="142"/>
        </w:tabs>
        <w:autoSpaceDE w:val="0"/>
        <w:autoSpaceDN w:val="0"/>
        <w:adjustRightInd w:val="0"/>
        <w:ind w:right="-44"/>
        <w:jc w:val="both"/>
        <w:rPr>
          <w:rFonts w:ascii="Calibri" w:hAnsi="Calibri" w:cs="Calibri"/>
          <w:sz w:val="22"/>
          <w:szCs w:val="22"/>
          <w:lang w:val="ro-RO" w:eastAsia="ro-RO"/>
        </w:rPr>
      </w:pPr>
      <w:r w:rsidRPr="00DB6A2E">
        <w:rPr>
          <w:rFonts w:ascii="Calibri" w:hAnsi="Calibri" w:cs="Calibri"/>
          <w:b/>
          <w:bCs/>
          <w:sz w:val="22"/>
          <w:szCs w:val="22"/>
          <w:lang w:val="ro-RO" w:eastAsia="ro-RO"/>
        </w:rPr>
        <w:t>PRESTATORUL</w:t>
      </w:r>
      <w:r w:rsidRPr="00DB6A2E">
        <w:rPr>
          <w:rFonts w:ascii="Calibri" w:hAnsi="Calibri" w:cs="Calibri"/>
          <w:sz w:val="22"/>
          <w:szCs w:val="22"/>
          <w:lang w:val="ro-RO" w:eastAsia="ro-RO"/>
        </w:rPr>
        <w:t xml:space="preserve"> va asigura personalul propriu impotriva riscurile de accidentare potrivit prevederilor legale.</w:t>
      </w:r>
    </w:p>
    <w:p w:rsidR="00DB6A2E" w:rsidRPr="00DB6A2E" w:rsidRDefault="00DB6A2E" w:rsidP="00DB6A2E">
      <w:pPr>
        <w:numPr>
          <w:ilvl w:val="0"/>
          <w:numId w:val="47"/>
        </w:numPr>
        <w:tabs>
          <w:tab w:val="left" w:pos="382"/>
        </w:tabs>
        <w:autoSpaceDE w:val="0"/>
        <w:autoSpaceDN w:val="0"/>
        <w:adjustRightInd w:val="0"/>
        <w:ind w:right="-44"/>
        <w:jc w:val="both"/>
        <w:rPr>
          <w:rFonts w:ascii="Calibri" w:hAnsi="Calibri" w:cs="Calibri"/>
          <w:sz w:val="22"/>
          <w:szCs w:val="22"/>
          <w:lang w:val="ro-RO" w:eastAsia="ro-RO"/>
        </w:rPr>
      </w:pPr>
      <w:r w:rsidRPr="00DB6A2E">
        <w:rPr>
          <w:rFonts w:ascii="Calibri" w:hAnsi="Calibri" w:cs="Calibri"/>
          <w:sz w:val="22"/>
          <w:szCs w:val="22"/>
          <w:lang w:val="ro-RO" w:eastAsia="ro-RO"/>
        </w:rPr>
        <w:t>Prevederile prezentei Convenţii referitoare la stabilirea masurilor si responsabilităţilor pentru asigurarea integrităţii personalului vor fi prelucrate cu toti salariaţii participanţi la lucrare. Aceasta obligaţie revine fiecărei parti in cazul in care personalul muncitor de la locul de munca se schimba.</w:t>
      </w:r>
    </w:p>
    <w:p w:rsidR="00DB6A2E" w:rsidRPr="00DB6A2E" w:rsidRDefault="00DB6A2E" w:rsidP="00DB6A2E">
      <w:pPr>
        <w:numPr>
          <w:ilvl w:val="0"/>
          <w:numId w:val="48"/>
        </w:numPr>
        <w:tabs>
          <w:tab w:val="left" w:pos="990"/>
        </w:tabs>
        <w:autoSpaceDE w:val="0"/>
        <w:autoSpaceDN w:val="0"/>
        <w:adjustRightInd w:val="0"/>
        <w:ind w:right="-44"/>
        <w:jc w:val="both"/>
        <w:rPr>
          <w:rFonts w:ascii="Calibri" w:hAnsi="Calibri" w:cs="Calibri"/>
          <w:sz w:val="22"/>
          <w:szCs w:val="22"/>
          <w:lang w:val="ro-RO" w:eastAsia="ro-RO"/>
        </w:rPr>
      </w:pPr>
      <w:r w:rsidRPr="00DB6A2E">
        <w:rPr>
          <w:rFonts w:ascii="Calibri" w:hAnsi="Calibri" w:cs="Calibri"/>
          <w:sz w:val="22"/>
          <w:szCs w:val="22"/>
          <w:lang w:val="ro-RO" w:eastAsia="ro-RO"/>
        </w:rPr>
        <w:t>Prezenta Convenţie este anexa la contractul menţionat la pct. 1.3. si este valabila pe toata durata desfăşurării contractului.</w:t>
      </w:r>
    </w:p>
    <w:p w:rsidR="00DB6A2E" w:rsidRPr="00DB6A2E" w:rsidRDefault="00DB6A2E" w:rsidP="00DB6A2E">
      <w:pPr>
        <w:numPr>
          <w:ilvl w:val="0"/>
          <w:numId w:val="48"/>
        </w:numPr>
        <w:tabs>
          <w:tab w:val="left" w:pos="990"/>
        </w:tabs>
        <w:autoSpaceDE w:val="0"/>
        <w:autoSpaceDN w:val="0"/>
        <w:adjustRightInd w:val="0"/>
        <w:ind w:right="-44"/>
        <w:jc w:val="both"/>
        <w:rPr>
          <w:rFonts w:ascii="Calibri" w:hAnsi="Calibri" w:cs="Calibri"/>
          <w:sz w:val="22"/>
          <w:szCs w:val="22"/>
          <w:lang w:val="ro-RO" w:eastAsia="ro-RO"/>
        </w:rPr>
      </w:pPr>
      <w:r w:rsidRPr="00DB6A2E">
        <w:rPr>
          <w:rFonts w:ascii="Calibri" w:hAnsi="Calibri" w:cs="Calibri"/>
          <w:sz w:val="22"/>
          <w:szCs w:val="22"/>
          <w:lang w:val="ro-RO" w:eastAsia="ro-RO"/>
        </w:rPr>
        <w:t xml:space="preserve">Prezenta Convenţie  a fost  intocmita de lucratorul desemnat al  </w:t>
      </w:r>
      <w:r w:rsidRPr="00DB6A2E">
        <w:rPr>
          <w:rFonts w:ascii="Calibri" w:hAnsi="Calibri" w:cs="Calibri"/>
          <w:b/>
          <w:bCs/>
          <w:sz w:val="22"/>
          <w:szCs w:val="22"/>
          <w:lang w:val="ro-RO" w:eastAsia="ro-RO"/>
        </w:rPr>
        <w:t xml:space="preserve">BENEFICIARULUI, </w:t>
      </w:r>
      <w:r w:rsidRPr="00DB6A2E">
        <w:rPr>
          <w:rFonts w:ascii="Calibri" w:hAnsi="Calibri" w:cs="Calibri"/>
          <w:sz w:val="22"/>
          <w:szCs w:val="22"/>
          <w:lang w:val="ro-RO" w:eastAsia="ro-RO"/>
        </w:rPr>
        <w:t xml:space="preserve"> din cadrul Compartimentului SSM-PSI-Mediu.</w:t>
      </w:r>
    </w:p>
    <w:p w:rsidR="00DB6A2E" w:rsidRPr="00DB6A2E" w:rsidRDefault="00DB6A2E" w:rsidP="00DB6A2E">
      <w:pPr>
        <w:numPr>
          <w:ilvl w:val="0"/>
          <w:numId w:val="48"/>
        </w:numPr>
        <w:tabs>
          <w:tab w:val="left" w:pos="990"/>
        </w:tabs>
        <w:autoSpaceDE w:val="0"/>
        <w:autoSpaceDN w:val="0"/>
        <w:adjustRightInd w:val="0"/>
        <w:ind w:right="-44"/>
        <w:jc w:val="both"/>
        <w:rPr>
          <w:rFonts w:ascii="Calibri" w:hAnsi="Calibri" w:cs="Calibri"/>
          <w:sz w:val="22"/>
          <w:szCs w:val="22"/>
          <w:lang w:val="ro-RO" w:eastAsia="ro-RO"/>
        </w:rPr>
      </w:pPr>
      <w:r w:rsidRPr="00DB6A2E">
        <w:rPr>
          <w:rFonts w:ascii="Calibri" w:hAnsi="Calibri" w:cs="Calibri"/>
          <w:sz w:val="22"/>
          <w:szCs w:val="22"/>
          <w:lang w:val="ro-RO" w:eastAsia="ro-RO"/>
        </w:rPr>
        <w:t>Prezenta Convenţie s-a incheiat in 2 (doua) exemplare originale, câte un exemplar pentru fiecare parte.</w:t>
      </w:r>
    </w:p>
    <w:p w:rsidR="00DB6A2E" w:rsidRPr="00DB6A2E" w:rsidRDefault="00DB6A2E" w:rsidP="00DB6A2E">
      <w:pPr>
        <w:tabs>
          <w:tab w:val="left" w:pos="990"/>
        </w:tabs>
        <w:ind w:right="-44"/>
        <w:jc w:val="both"/>
        <w:rPr>
          <w:rFonts w:ascii="Calibri" w:hAnsi="Calibri" w:cs="Calibri"/>
          <w:sz w:val="22"/>
          <w:szCs w:val="22"/>
          <w:lang w:val="ro-RO" w:eastAsia="ro-RO"/>
        </w:rPr>
      </w:pPr>
    </w:p>
    <w:p w:rsidR="00DB6A2E" w:rsidRPr="00DB6A2E" w:rsidRDefault="000B72C9" w:rsidP="00DB6A2E">
      <w:pPr>
        <w:tabs>
          <w:tab w:val="left" w:pos="990"/>
        </w:tabs>
        <w:ind w:right="-44"/>
        <w:jc w:val="both"/>
        <w:rPr>
          <w:rFonts w:ascii="Calibri" w:hAnsi="Calibri" w:cs="Calibri"/>
          <w:sz w:val="22"/>
          <w:szCs w:val="22"/>
          <w:lang w:val="ro-RO" w:eastAsia="ro-RO"/>
        </w:rPr>
      </w:pPr>
      <w:r>
        <w:rPr>
          <w:rFonts w:ascii="Calibri" w:hAnsi="Calibri" w:cs="Calibri"/>
          <w:sz w:val="22"/>
          <w:szCs w:val="22"/>
          <w:lang w:val="ro-RO" w:eastAsia="ro-RO"/>
        </w:rPr>
        <w:t xml:space="preserve">   </w:t>
      </w:r>
    </w:p>
    <w:p w:rsidR="00DB6A2E" w:rsidRPr="00DB6A2E" w:rsidRDefault="00DB6A2E" w:rsidP="00DB6A2E">
      <w:pPr>
        <w:tabs>
          <w:tab w:val="right" w:pos="7906"/>
        </w:tabs>
        <w:ind w:left="270" w:right="-44"/>
        <w:rPr>
          <w:rFonts w:ascii="Calibri" w:hAnsi="Calibri" w:cs="Calibri"/>
          <w:b/>
          <w:bCs/>
          <w:sz w:val="22"/>
          <w:szCs w:val="22"/>
          <w:lang w:val="ro-RO" w:eastAsia="ro-RO"/>
        </w:rPr>
      </w:pPr>
      <w:r w:rsidRPr="00DB6A2E">
        <w:rPr>
          <w:rFonts w:ascii="Calibri" w:hAnsi="Calibri" w:cs="Calibri"/>
          <w:b/>
          <w:bCs/>
          <w:sz w:val="22"/>
          <w:szCs w:val="22"/>
          <w:lang w:val="ro-RO" w:eastAsia="ro-RO"/>
        </w:rPr>
        <w:t xml:space="preserve">             Din partea,                                          </w:t>
      </w:r>
      <w:r w:rsidR="000B72C9">
        <w:rPr>
          <w:rFonts w:ascii="Calibri" w:hAnsi="Calibri" w:cs="Calibri"/>
          <w:b/>
          <w:bCs/>
          <w:sz w:val="22"/>
          <w:szCs w:val="22"/>
          <w:lang w:val="ro-RO" w:eastAsia="ro-RO"/>
        </w:rPr>
        <w:t xml:space="preserve">                    </w:t>
      </w:r>
      <w:r w:rsidRPr="00DB6A2E">
        <w:rPr>
          <w:rFonts w:ascii="Calibri" w:hAnsi="Calibri" w:cs="Calibri"/>
          <w:b/>
          <w:bCs/>
          <w:sz w:val="22"/>
          <w:szCs w:val="22"/>
          <w:lang w:val="ro-RO" w:eastAsia="ro-RO"/>
        </w:rPr>
        <w:t xml:space="preserve">  Din partea,                                                                              </w:t>
      </w:r>
    </w:p>
    <w:p w:rsidR="00DB6A2E" w:rsidRPr="00DB6A2E" w:rsidRDefault="00DB6A2E" w:rsidP="00DB6A2E">
      <w:pPr>
        <w:tabs>
          <w:tab w:val="right" w:pos="7171"/>
        </w:tabs>
        <w:ind w:left="270" w:right="-44"/>
        <w:rPr>
          <w:rFonts w:ascii="Calibri" w:hAnsi="Calibri" w:cs="Calibri"/>
          <w:b/>
          <w:bCs/>
          <w:sz w:val="22"/>
          <w:szCs w:val="22"/>
          <w:lang w:val="ro-RO" w:eastAsia="ro-RO"/>
        </w:rPr>
      </w:pPr>
      <w:r w:rsidRPr="00DB6A2E">
        <w:rPr>
          <w:rFonts w:ascii="Calibri" w:hAnsi="Calibri" w:cs="Calibri"/>
          <w:b/>
          <w:bCs/>
          <w:sz w:val="22"/>
          <w:szCs w:val="22"/>
          <w:lang w:val="ro-RO" w:eastAsia="ro-RO"/>
        </w:rPr>
        <w:t xml:space="preserve">             BENEFICIAR                                           </w:t>
      </w:r>
      <w:r w:rsidR="000B72C9">
        <w:rPr>
          <w:rFonts w:ascii="Calibri" w:hAnsi="Calibri" w:cs="Calibri"/>
          <w:b/>
          <w:bCs/>
          <w:sz w:val="22"/>
          <w:szCs w:val="22"/>
          <w:lang w:val="ro-RO" w:eastAsia="ro-RO"/>
        </w:rPr>
        <w:t xml:space="preserve">                   </w:t>
      </w:r>
      <w:r w:rsidRPr="00DB6A2E">
        <w:rPr>
          <w:rFonts w:ascii="Calibri" w:hAnsi="Calibri" w:cs="Calibri"/>
          <w:b/>
          <w:bCs/>
          <w:sz w:val="22"/>
          <w:szCs w:val="22"/>
          <w:lang w:val="ro-RO" w:eastAsia="ro-RO"/>
        </w:rPr>
        <w:t xml:space="preserve"> PRESTATOR</w:t>
      </w:r>
    </w:p>
    <w:p w:rsidR="00DB6A2E" w:rsidRPr="00DB6A2E" w:rsidRDefault="00DB6A2E" w:rsidP="00DB6A2E">
      <w:pPr>
        <w:tabs>
          <w:tab w:val="right" w:pos="7171"/>
        </w:tabs>
        <w:ind w:left="270" w:right="-44"/>
        <w:rPr>
          <w:rFonts w:ascii="Calibri" w:hAnsi="Calibri" w:cs="Calibri"/>
          <w:b/>
          <w:bCs/>
          <w:sz w:val="22"/>
          <w:szCs w:val="22"/>
          <w:lang w:val="ro-RO" w:eastAsia="ro-RO"/>
        </w:rPr>
      </w:pPr>
      <w:r w:rsidRPr="00DB6A2E">
        <w:rPr>
          <w:rFonts w:ascii="Calibri" w:hAnsi="Calibri" w:cs="Calibri"/>
          <w:b/>
          <w:bCs/>
          <w:sz w:val="22"/>
          <w:szCs w:val="22"/>
          <w:lang w:val="ro-RO" w:eastAsia="ro-RO"/>
        </w:rPr>
        <w:t>UNIVERSITATEA MARITIMA DIN CONSTANTA</w:t>
      </w:r>
      <w:r w:rsidRPr="00DB6A2E">
        <w:rPr>
          <w:rFonts w:ascii="Calibri" w:hAnsi="Calibri" w:cs="Calibri"/>
          <w:b/>
          <w:bCs/>
          <w:sz w:val="22"/>
          <w:szCs w:val="22"/>
          <w:lang w:val="ro-RO" w:eastAsia="ro-RO"/>
        </w:rPr>
        <w:tab/>
      </w:r>
      <w:r w:rsidRPr="00DB6A2E">
        <w:rPr>
          <w:rFonts w:ascii="Calibri" w:hAnsi="Calibri" w:cs="Calibri"/>
          <w:sz w:val="22"/>
          <w:szCs w:val="22"/>
          <w:lang w:val="ro-RO" w:eastAsia="ro-RO"/>
        </w:rPr>
        <w:t xml:space="preserve">                </w:t>
      </w:r>
      <w:r w:rsidRPr="00DB6A2E">
        <w:rPr>
          <w:rFonts w:ascii="Calibri" w:hAnsi="Calibri" w:cs="Calibri"/>
          <w:b/>
          <w:sz w:val="22"/>
          <w:szCs w:val="22"/>
          <w:lang w:val="ro-RO" w:eastAsia="ro-RO"/>
        </w:rPr>
        <w:t xml:space="preserve">SC </w:t>
      </w:r>
      <w:r w:rsidRPr="00DB6A2E">
        <w:rPr>
          <w:rFonts w:ascii="Calibri" w:hAnsi="Calibri" w:cs="Calibri"/>
          <w:b/>
          <w:sz w:val="22"/>
          <w:szCs w:val="22"/>
          <w:lang w:val="ro-RO"/>
        </w:rPr>
        <w:t xml:space="preserve">________________________ </w:t>
      </w:r>
      <w:r w:rsidRPr="00DB6A2E">
        <w:rPr>
          <w:rFonts w:ascii="Calibri" w:hAnsi="Calibri" w:cs="Calibri"/>
          <w:b/>
          <w:sz w:val="22"/>
          <w:szCs w:val="22"/>
          <w:lang w:val="ro-RO" w:eastAsia="ro-RO"/>
        </w:rPr>
        <w:t>S.R.L.</w:t>
      </w:r>
      <w:r w:rsidRPr="00DB6A2E">
        <w:rPr>
          <w:rFonts w:ascii="Calibri" w:hAnsi="Calibri" w:cs="Calibri"/>
          <w:sz w:val="22"/>
          <w:szCs w:val="22"/>
          <w:lang w:val="ro-RO" w:eastAsia="ro-RO"/>
        </w:rPr>
        <w:t xml:space="preserve">   </w:t>
      </w:r>
    </w:p>
    <w:p w:rsidR="00DB6A2E" w:rsidRPr="00DB6A2E" w:rsidRDefault="00DB6A2E" w:rsidP="00DB6A2E">
      <w:pPr>
        <w:spacing w:before="280"/>
        <w:jc w:val="both"/>
        <w:outlineLvl w:val="0"/>
        <w:rPr>
          <w:rFonts w:ascii="Calibri" w:hAnsi="Calibri" w:cs="Calibri"/>
          <w:b/>
          <w:noProof/>
          <w:sz w:val="22"/>
          <w:szCs w:val="22"/>
          <w:lang w:val="ro-RO"/>
        </w:rPr>
      </w:pPr>
      <w:r w:rsidRPr="00DB6A2E">
        <w:rPr>
          <w:rFonts w:ascii="Calibri" w:hAnsi="Calibri" w:cs="Calibri"/>
          <w:noProof/>
          <w:sz w:val="22"/>
          <w:szCs w:val="22"/>
          <w:lang w:val="ro-RO"/>
        </w:rPr>
        <w:t xml:space="preserve">                   </w:t>
      </w:r>
      <w:r w:rsidRPr="00DB6A2E">
        <w:rPr>
          <w:rFonts w:ascii="Calibri" w:hAnsi="Calibri" w:cs="Calibri"/>
          <w:b/>
          <w:noProof/>
          <w:sz w:val="22"/>
          <w:szCs w:val="22"/>
          <w:lang w:val="ro-RO"/>
        </w:rPr>
        <w:t>Rector</w:t>
      </w:r>
      <w:r w:rsidRPr="00DB6A2E">
        <w:rPr>
          <w:rFonts w:ascii="Calibri" w:hAnsi="Calibri" w:cs="Calibri"/>
          <w:noProof/>
          <w:sz w:val="22"/>
          <w:szCs w:val="22"/>
          <w:lang w:val="ro-RO"/>
        </w:rPr>
        <w:t>,</w:t>
      </w:r>
      <w:r w:rsidRPr="00DB6A2E">
        <w:rPr>
          <w:rFonts w:ascii="Calibri" w:hAnsi="Calibri" w:cs="Calibri"/>
          <w:b/>
          <w:noProof/>
          <w:sz w:val="22"/>
          <w:szCs w:val="22"/>
          <w:lang w:val="ro-RO"/>
        </w:rPr>
        <w:t xml:space="preserve">                                                                                                                                                               </w:t>
      </w:r>
    </w:p>
    <w:p w:rsidR="00DB6A2E" w:rsidRPr="00DB6A2E" w:rsidRDefault="00DB6A2E" w:rsidP="00DB6A2E">
      <w:pPr>
        <w:jc w:val="both"/>
        <w:rPr>
          <w:rFonts w:ascii="Calibri" w:hAnsi="Calibri" w:cs="Calibri"/>
          <w:sz w:val="22"/>
          <w:szCs w:val="22"/>
          <w:lang w:val="ro-RO"/>
        </w:rPr>
      </w:pPr>
      <w:r w:rsidRPr="00DB6A2E">
        <w:rPr>
          <w:rFonts w:ascii="Calibri" w:hAnsi="Calibri" w:cs="Calibri"/>
          <w:noProof/>
          <w:sz w:val="22"/>
          <w:szCs w:val="22"/>
          <w:lang w:val="ro-RO"/>
        </w:rPr>
        <w:t xml:space="preserve">      Prof.univ.dr.ing. Violeta-Vali CIUCUR                                                                             </w:t>
      </w:r>
    </w:p>
    <w:p w:rsidR="00DB6A2E" w:rsidRPr="00DB6A2E" w:rsidRDefault="00DB6A2E" w:rsidP="00DB6A2E">
      <w:pPr>
        <w:jc w:val="both"/>
        <w:rPr>
          <w:rFonts w:ascii="Calibri" w:hAnsi="Calibri" w:cs="Calibri"/>
          <w:sz w:val="22"/>
          <w:szCs w:val="22"/>
          <w:lang w:val="ro-RO" w:eastAsia="ro-RO"/>
        </w:rPr>
      </w:pPr>
    </w:p>
    <w:p w:rsidR="00DB6A2E" w:rsidRDefault="00DB6A2E" w:rsidP="00B34AA7">
      <w:pPr>
        <w:pStyle w:val="Style2"/>
        <w:widowControl/>
        <w:spacing w:line="446" w:lineRule="exact"/>
        <w:ind w:left="270" w:right="-44"/>
        <w:rPr>
          <w:rStyle w:val="FontStyle22"/>
          <w:rFonts w:ascii="Calibri" w:hAnsi="Calibri" w:cs="Calibri"/>
          <w:sz w:val="22"/>
          <w:szCs w:val="22"/>
          <w:lang w:val="ro-RO" w:eastAsia="ro-RO"/>
        </w:rPr>
      </w:pPr>
    </w:p>
    <w:p w:rsidR="00DB6A2E" w:rsidRDefault="00DB6A2E" w:rsidP="00B34AA7">
      <w:pPr>
        <w:pStyle w:val="Style2"/>
        <w:widowControl/>
        <w:spacing w:line="446" w:lineRule="exact"/>
        <w:ind w:left="270" w:right="-44"/>
        <w:rPr>
          <w:rStyle w:val="FontStyle22"/>
          <w:rFonts w:ascii="Calibri" w:hAnsi="Calibri" w:cs="Calibri"/>
          <w:sz w:val="22"/>
          <w:szCs w:val="22"/>
          <w:lang w:val="ro-RO" w:eastAsia="ro-RO"/>
        </w:rPr>
      </w:pPr>
    </w:p>
    <w:p w:rsidR="00DB6A2E" w:rsidRDefault="00DB6A2E" w:rsidP="00B34AA7">
      <w:pPr>
        <w:pStyle w:val="Style2"/>
        <w:widowControl/>
        <w:spacing w:line="446" w:lineRule="exact"/>
        <w:ind w:left="270" w:right="-44"/>
        <w:rPr>
          <w:rStyle w:val="FontStyle22"/>
          <w:rFonts w:ascii="Calibri" w:hAnsi="Calibri" w:cs="Calibri"/>
          <w:sz w:val="22"/>
          <w:szCs w:val="22"/>
          <w:lang w:val="ro-RO" w:eastAsia="ro-RO"/>
        </w:rPr>
      </w:pPr>
    </w:p>
    <w:p w:rsidR="00DB6A2E" w:rsidRDefault="00DB6A2E" w:rsidP="00B34AA7">
      <w:pPr>
        <w:pStyle w:val="Style2"/>
        <w:widowControl/>
        <w:spacing w:line="446" w:lineRule="exact"/>
        <w:ind w:left="270" w:right="-44"/>
        <w:rPr>
          <w:rStyle w:val="FontStyle22"/>
          <w:rFonts w:ascii="Calibri" w:hAnsi="Calibri" w:cs="Calibri"/>
          <w:sz w:val="22"/>
          <w:szCs w:val="22"/>
          <w:lang w:val="ro-RO" w:eastAsia="ro-RO"/>
        </w:rPr>
      </w:pPr>
    </w:p>
    <w:p w:rsidR="00DB6A2E" w:rsidRDefault="00DB6A2E" w:rsidP="00B34AA7">
      <w:pPr>
        <w:pStyle w:val="Style2"/>
        <w:widowControl/>
        <w:spacing w:line="446" w:lineRule="exact"/>
        <w:ind w:left="270" w:right="-44"/>
        <w:rPr>
          <w:rStyle w:val="FontStyle22"/>
          <w:rFonts w:ascii="Calibri" w:hAnsi="Calibri" w:cs="Calibri"/>
          <w:sz w:val="22"/>
          <w:szCs w:val="22"/>
          <w:lang w:val="ro-RO" w:eastAsia="ro-RO"/>
        </w:rPr>
      </w:pPr>
    </w:p>
    <w:p w:rsidR="00DB6A2E" w:rsidRDefault="00DB6A2E" w:rsidP="00B34AA7">
      <w:pPr>
        <w:pStyle w:val="Style2"/>
        <w:widowControl/>
        <w:spacing w:line="446" w:lineRule="exact"/>
        <w:ind w:left="270" w:right="-44"/>
        <w:rPr>
          <w:rStyle w:val="FontStyle22"/>
          <w:rFonts w:ascii="Calibri" w:hAnsi="Calibri" w:cs="Calibri"/>
          <w:sz w:val="22"/>
          <w:szCs w:val="22"/>
          <w:lang w:val="ro-RO" w:eastAsia="ro-RO"/>
        </w:rPr>
      </w:pPr>
    </w:p>
    <w:p w:rsidR="00DB6A2E" w:rsidRDefault="00DB6A2E" w:rsidP="00B34AA7">
      <w:pPr>
        <w:pStyle w:val="Style2"/>
        <w:widowControl/>
        <w:spacing w:line="446" w:lineRule="exact"/>
        <w:ind w:left="270" w:right="-44"/>
        <w:rPr>
          <w:rStyle w:val="FontStyle22"/>
          <w:rFonts w:ascii="Calibri" w:hAnsi="Calibri" w:cs="Calibri"/>
          <w:sz w:val="22"/>
          <w:szCs w:val="22"/>
          <w:lang w:val="ro-RO" w:eastAsia="ro-RO"/>
        </w:rPr>
      </w:pPr>
    </w:p>
    <w:p w:rsidR="00DB6A2E" w:rsidRDefault="00DB6A2E" w:rsidP="00B34AA7">
      <w:pPr>
        <w:pStyle w:val="Style2"/>
        <w:widowControl/>
        <w:spacing w:line="446" w:lineRule="exact"/>
        <w:ind w:left="270" w:right="-44"/>
        <w:rPr>
          <w:rStyle w:val="FontStyle22"/>
          <w:rFonts w:ascii="Calibri" w:hAnsi="Calibri" w:cs="Calibri"/>
          <w:sz w:val="22"/>
          <w:szCs w:val="22"/>
          <w:lang w:val="ro-RO" w:eastAsia="ro-RO"/>
        </w:rPr>
      </w:pPr>
    </w:p>
    <w:p w:rsidR="00DB6A2E" w:rsidRDefault="00DB6A2E" w:rsidP="00B34AA7">
      <w:pPr>
        <w:pStyle w:val="Style2"/>
        <w:widowControl/>
        <w:spacing w:line="446" w:lineRule="exact"/>
        <w:ind w:left="270" w:right="-44"/>
        <w:rPr>
          <w:rStyle w:val="FontStyle22"/>
          <w:rFonts w:ascii="Calibri" w:hAnsi="Calibri" w:cs="Calibri"/>
          <w:sz w:val="22"/>
          <w:szCs w:val="22"/>
          <w:lang w:val="ro-RO" w:eastAsia="ro-RO"/>
        </w:rPr>
      </w:pPr>
    </w:p>
    <w:p w:rsidR="00DB6A2E" w:rsidRDefault="00DB6A2E" w:rsidP="00B34AA7">
      <w:pPr>
        <w:pStyle w:val="Style2"/>
        <w:widowControl/>
        <w:spacing w:line="446" w:lineRule="exact"/>
        <w:ind w:left="270" w:right="-44"/>
        <w:rPr>
          <w:rStyle w:val="FontStyle22"/>
          <w:rFonts w:ascii="Calibri" w:hAnsi="Calibri" w:cs="Calibri"/>
          <w:sz w:val="22"/>
          <w:szCs w:val="22"/>
          <w:lang w:val="ro-RO" w:eastAsia="ro-RO"/>
        </w:rPr>
      </w:pPr>
    </w:p>
    <w:p w:rsidR="00DB6A2E" w:rsidRDefault="00DB6A2E" w:rsidP="00B34AA7">
      <w:pPr>
        <w:pStyle w:val="Style2"/>
        <w:widowControl/>
        <w:spacing w:line="446" w:lineRule="exact"/>
        <w:ind w:left="270" w:right="-44"/>
        <w:rPr>
          <w:rStyle w:val="FontStyle22"/>
          <w:rFonts w:ascii="Calibri" w:hAnsi="Calibri" w:cs="Calibri"/>
          <w:sz w:val="22"/>
          <w:szCs w:val="22"/>
          <w:lang w:val="ro-RO" w:eastAsia="ro-RO"/>
        </w:rPr>
      </w:pPr>
    </w:p>
    <w:p w:rsidR="00DB6A2E" w:rsidRDefault="00DB6A2E" w:rsidP="00B34AA7">
      <w:pPr>
        <w:pStyle w:val="Style2"/>
        <w:widowControl/>
        <w:spacing w:line="446" w:lineRule="exact"/>
        <w:ind w:left="270" w:right="-44"/>
        <w:rPr>
          <w:rStyle w:val="FontStyle22"/>
          <w:rFonts w:ascii="Calibri" w:hAnsi="Calibri" w:cs="Calibri"/>
          <w:sz w:val="22"/>
          <w:szCs w:val="22"/>
          <w:lang w:val="ro-RO" w:eastAsia="ro-RO"/>
        </w:rPr>
      </w:pPr>
    </w:p>
    <w:p w:rsidR="00DB6A2E" w:rsidRDefault="00DB6A2E" w:rsidP="00B34AA7">
      <w:pPr>
        <w:pStyle w:val="Style2"/>
        <w:widowControl/>
        <w:spacing w:line="446" w:lineRule="exact"/>
        <w:ind w:left="270" w:right="-44"/>
        <w:rPr>
          <w:rStyle w:val="FontStyle22"/>
          <w:rFonts w:ascii="Calibri" w:hAnsi="Calibri" w:cs="Calibri"/>
          <w:sz w:val="22"/>
          <w:szCs w:val="22"/>
          <w:lang w:val="ro-RO" w:eastAsia="ro-RO"/>
        </w:rPr>
      </w:pPr>
    </w:p>
    <w:p w:rsidR="00DB6A2E" w:rsidRDefault="00DB6A2E" w:rsidP="00B34AA7">
      <w:pPr>
        <w:pStyle w:val="Style2"/>
        <w:widowControl/>
        <w:spacing w:line="446" w:lineRule="exact"/>
        <w:ind w:left="270" w:right="-44"/>
        <w:rPr>
          <w:rStyle w:val="FontStyle22"/>
          <w:rFonts w:ascii="Calibri" w:hAnsi="Calibri" w:cs="Calibri"/>
          <w:sz w:val="22"/>
          <w:szCs w:val="22"/>
          <w:lang w:val="ro-RO" w:eastAsia="ro-RO"/>
        </w:rPr>
      </w:pPr>
    </w:p>
    <w:p w:rsidR="00DB6A2E" w:rsidRDefault="00DB6A2E" w:rsidP="00B34AA7">
      <w:pPr>
        <w:pStyle w:val="Style2"/>
        <w:widowControl/>
        <w:spacing w:line="446" w:lineRule="exact"/>
        <w:ind w:left="270" w:right="-44"/>
        <w:rPr>
          <w:rStyle w:val="FontStyle22"/>
          <w:rFonts w:ascii="Calibri" w:hAnsi="Calibri" w:cs="Calibri"/>
          <w:sz w:val="22"/>
          <w:szCs w:val="22"/>
          <w:lang w:val="ro-RO" w:eastAsia="ro-RO"/>
        </w:rPr>
      </w:pPr>
    </w:p>
    <w:p w:rsidR="00DB6A2E" w:rsidRDefault="00DB6A2E" w:rsidP="00B34AA7">
      <w:pPr>
        <w:pStyle w:val="Style2"/>
        <w:widowControl/>
        <w:spacing w:line="446" w:lineRule="exact"/>
        <w:ind w:left="270" w:right="-44"/>
        <w:rPr>
          <w:rStyle w:val="FontStyle22"/>
          <w:rFonts w:ascii="Calibri" w:hAnsi="Calibri" w:cs="Calibri"/>
          <w:sz w:val="22"/>
          <w:szCs w:val="22"/>
          <w:lang w:val="ro-RO" w:eastAsia="ro-RO"/>
        </w:rPr>
      </w:pPr>
    </w:p>
    <w:p w:rsidR="00DB6A2E" w:rsidRDefault="00DB6A2E" w:rsidP="00B34AA7">
      <w:pPr>
        <w:pStyle w:val="Style2"/>
        <w:widowControl/>
        <w:spacing w:line="446" w:lineRule="exact"/>
        <w:ind w:left="270" w:right="-44"/>
        <w:rPr>
          <w:rStyle w:val="FontStyle22"/>
          <w:rFonts w:ascii="Calibri" w:hAnsi="Calibri" w:cs="Calibri"/>
          <w:sz w:val="22"/>
          <w:szCs w:val="22"/>
          <w:lang w:val="ro-RO" w:eastAsia="ro-RO"/>
        </w:rPr>
      </w:pPr>
    </w:p>
    <w:p w:rsidR="00DB6A2E" w:rsidRDefault="00DB6A2E" w:rsidP="00B34AA7">
      <w:pPr>
        <w:pStyle w:val="Style2"/>
        <w:widowControl/>
        <w:spacing w:line="446" w:lineRule="exact"/>
        <w:ind w:left="270" w:right="-44"/>
        <w:rPr>
          <w:rStyle w:val="FontStyle22"/>
          <w:rFonts w:ascii="Calibri" w:hAnsi="Calibri" w:cs="Calibri"/>
          <w:sz w:val="22"/>
          <w:szCs w:val="22"/>
          <w:lang w:val="ro-RO" w:eastAsia="ro-RO"/>
        </w:rPr>
      </w:pPr>
    </w:p>
    <w:p w:rsidR="00DB6A2E" w:rsidRDefault="00DB6A2E" w:rsidP="00B34AA7">
      <w:pPr>
        <w:pStyle w:val="Style2"/>
        <w:widowControl/>
        <w:spacing w:line="446" w:lineRule="exact"/>
        <w:ind w:left="270" w:right="-44"/>
        <w:rPr>
          <w:rStyle w:val="FontStyle22"/>
          <w:rFonts w:ascii="Calibri" w:hAnsi="Calibri" w:cs="Calibri"/>
          <w:sz w:val="22"/>
          <w:szCs w:val="22"/>
          <w:lang w:val="ro-RO" w:eastAsia="ro-RO"/>
        </w:rPr>
      </w:pPr>
    </w:p>
    <w:p w:rsidR="00DB6A2E" w:rsidRDefault="00DB6A2E" w:rsidP="00B34AA7">
      <w:pPr>
        <w:pStyle w:val="Style2"/>
        <w:widowControl/>
        <w:spacing w:line="446" w:lineRule="exact"/>
        <w:ind w:left="270" w:right="-44"/>
        <w:rPr>
          <w:rStyle w:val="FontStyle22"/>
          <w:rFonts w:ascii="Calibri" w:hAnsi="Calibri" w:cs="Calibri"/>
          <w:sz w:val="22"/>
          <w:szCs w:val="22"/>
          <w:lang w:val="ro-RO" w:eastAsia="ro-RO"/>
        </w:rPr>
      </w:pPr>
    </w:p>
    <w:p w:rsidR="00DB6A2E" w:rsidRDefault="00DB6A2E" w:rsidP="00B34AA7">
      <w:pPr>
        <w:pStyle w:val="Style2"/>
        <w:widowControl/>
        <w:spacing w:line="446" w:lineRule="exact"/>
        <w:ind w:left="270" w:right="-44"/>
        <w:rPr>
          <w:rStyle w:val="FontStyle22"/>
          <w:rFonts w:ascii="Calibri" w:hAnsi="Calibri" w:cs="Calibri"/>
          <w:sz w:val="22"/>
          <w:szCs w:val="22"/>
          <w:lang w:val="ro-RO" w:eastAsia="ro-RO"/>
        </w:rPr>
      </w:pPr>
    </w:p>
    <w:p w:rsidR="00B34AA7" w:rsidRPr="00603203" w:rsidRDefault="00B34AA7" w:rsidP="00B34AA7">
      <w:pPr>
        <w:jc w:val="center"/>
        <w:rPr>
          <w:rFonts w:ascii="Calibri" w:hAnsi="Calibri" w:cs="Calibri"/>
          <w:b/>
          <w:sz w:val="22"/>
          <w:szCs w:val="22"/>
          <w:lang w:val="ro-RO"/>
        </w:rPr>
      </w:pPr>
      <w:r w:rsidRPr="00603203">
        <w:rPr>
          <w:rFonts w:ascii="Calibri" w:hAnsi="Calibri" w:cs="Calibri"/>
          <w:b/>
          <w:sz w:val="22"/>
          <w:szCs w:val="22"/>
          <w:lang w:val="ro-RO"/>
        </w:rPr>
        <w:t>Anexa la Contractul de prestări servicii nr. ............................</w:t>
      </w:r>
    </w:p>
    <w:p w:rsidR="00B34AA7" w:rsidRPr="00603203" w:rsidRDefault="00B34AA7" w:rsidP="00B34AA7">
      <w:pPr>
        <w:jc w:val="center"/>
        <w:rPr>
          <w:rFonts w:ascii="Calibri" w:hAnsi="Calibri" w:cs="Calibri"/>
          <w:b/>
          <w:sz w:val="22"/>
          <w:szCs w:val="22"/>
          <w:lang w:val="ro-RO"/>
        </w:rPr>
      </w:pPr>
      <w:r w:rsidRPr="00603203">
        <w:rPr>
          <w:rFonts w:ascii="Calibri" w:hAnsi="Calibri" w:cs="Calibri"/>
          <w:b/>
          <w:sz w:val="22"/>
          <w:szCs w:val="22"/>
          <w:lang w:val="ro-RO"/>
        </w:rPr>
        <w:t>Acord de prelucrare a datelor cu caracter personal</w:t>
      </w:r>
    </w:p>
    <w:p w:rsidR="00B34AA7" w:rsidRPr="00603203" w:rsidRDefault="00B34AA7" w:rsidP="00B34AA7">
      <w:pPr>
        <w:jc w:val="both"/>
        <w:rPr>
          <w:rFonts w:ascii="Calibri" w:hAnsi="Calibri" w:cs="Calibri"/>
          <w:b/>
          <w:sz w:val="22"/>
          <w:szCs w:val="22"/>
          <w:lang w:val="ro-RO"/>
        </w:rPr>
      </w:pPr>
    </w:p>
    <w:p w:rsidR="00B34AA7" w:rsidRPr="00603203" w:rsidRDefault="00B34AA7" w:rsidP="00B34AA7">
      <w:pPr>
        <w:jc w:val="both"/>
        <w:rPr>
          <w:rFonts w:ascii="Calibri" w:hAnsi="Calibri" w:cs="Calibri"/>
          <w:i/>
          <w:sz w:val="22"/>
          <w:szCs w:val="22"/>
          <w:lang w:val="ro-RO"/>
        </w:rPr>
      </w:pPr>
      <w:r w:rsidRPr="00603203">
        <w:rPr>
          <w:rFonts w:ascii="Calibri" w:hAnsi="Calibri" w:cs="Calibri"/>
          <w:i/>
          <w:sz w:val="22"/>
          <w:szCs w:val="22"/>
          <w:lang w:val="ro-RO"/>
        </w:rPr>
        <w:t>Având în vedere că între Prestator și Achizitor (in continuare “</w:t>
      </w:r>
      <w:r w:rsidRPr="00603203">
        <w:rPr>
          <w:rFonts w:ascii="Calibri" w:hAnsi="Calibri" w:cs="Calibri"/>
          <w:b/>
          <w:i/>
          <w:sz w:val="22"/>
          <w:szCs w:val="22"/>
          <w:lang w:val="ro-RO"/>
        </w:rPr>
        <w:t>Părțile</w:t>
      </w:r>
      <w:r w:rsidRPr="00603203">
        <w:rPr>
          <w:rFonts w:ascii="Calibri" w:hAnsi="Calibri" w:cs="Calibri"/>
          <w:i/>
          <w:sz w:val="22"/>
          <w:szCs w:val="22"/>
          <w:lang w:val="ro-RO"/>
        </w:rPr>
        <w:t>”) s-a încheiat Contractul de prestări servicii nr...   (in continuare “</w:t>
      </w:r>
      <w:r w:rsidRPr="00603203">
        <w:rPr>
          <w:rFonts w:ascii="Calibri" w:hAnsi="Calibri" w:cs="Calibri"/>
          <w:b/>
          <w:i/>
          <w:sz w:val="22"/>
          <w:szCs w:val="22"/>
          <w:lang w:val="ro-RO"/>
        </w:rPr>
        <w:t>Contractul</w:t>
      </w:r>
      <w:r w:rsidRPr="00603203">
        <w:rPr>
          <w:rFonts w:ascii="Calibri" w:hAnsi="Calibri" w:cs="Calibri"/>
          <w:i/>
          <w:sz w:val="22"/>
          <w:szCs w:val="22"/>
          <w:lang w:val="ro-RO"/>
        </w:rPr>
        <w:t>”) având ca obiect prestarea de servicii de către Prestator pentru Beneficiarii Achizitorului;</w:t>
      </w:r>
    </w:p>
    <w:p w:rsidR="00B34AA7" w:rsidRPr="00603203" w:rsidRDefault="00B34AA7" w:rsidP="00B34AA7">
      <w:pPr>
        <w:jc w:val="both"/>
        <w:rPr>
          <w:rFonts w:ascii="Calibri" w:hAnsi="Calibri" w:cs="Calibri"/>
          <w:i/>
          <w:sz w:val="22"/>
          <w:szCs w:val="22"/>
          <w:lang w:val="ro-RO"/>
        </w:rPr>
      </w:pPr>
      <w:r w:rsidRPr="00603203">
        <w:rPr>
          <w:rFonts w:ascii="Calibri" w:hAnsi="Calibri" w:cs="Calibri"/>
          <w:i/>
          <w:sz w:val="22"/>
          <w:szCs w:val="22"/>
          <w:lang w:val="ro-RO"/>
        </w:rPr>
        <w:t>Având în vedere faptul că prestarea serviciilor implică pentru părți activități de prelucrare a datelor cu caracter personal a Beneficiarului;</w:t>
      </w:r>
    </w:p>
    <w:p w:rsidR="00B34AA7" w:rsidRPr="00603203" w:rsidRDefault="00B34AA7" w:rsidP="00B34AA7">
      <w:pPr>
        <w:jc w:val="both"/>
        <w:rPr>
          <w:rFonts w:ascii="Calibri" w:hAnsi="Calibri" w:cs="Calibri"/>
          <w:i/>
          <w:sz w:val="22"/>
          <w:szCs w:val="22"/>
          <w:lang w:val="ro-RO"/>
        </w:rPr>
      </w:pPr>
      <w:r w:rsidRPr="00603203">
        <w:rPr>
          <w:rFonts w:ascii="Calibri" w:hAnsi="Calibri" w:cs="Calibri"/>
          <w:i/>
          <w:sz w:val="22"/>
          <w:szCs w:val="22"/>
          <w:lang w:val="ro-RO"/>
        </w:rPr>
        <w:t>Având in vedere prevederile în vigoare referitoare la cadrul legal de prelucrare a datelor cu caracter personal, confidențialitatea, securitatea și protecția datelor și având în vedere că ambele părți au obligația de a se conforma acestor prevederi;</w:t>
      </w:r>
    </w:p>
    <w:p w:rsidR="00B34AA7" w:rsidRPr="00603203" w:rsidRDefault="00B34AA7" w:rsidP="00B34AA7">
      <w:pPr>
        <w:jc w:val="both"/>
        <w:rPr>
          <w:rFonts w:ascii="Calibri" w:hAnsi="Calibri" w:cs="Calibri"/>
          <w:b/>
          <w:i/>
          <w:sz w:val="22"/>
          <w:szCs w:val="22"/>
          <w:lang w:val="ro-RO"/>
        </w:rPr>
      </w:pPr>
      <w:r w:rsidRPr="00603203">
        <w:rPr>
          <w:rFonts w:ascii="Calibri" w:hAnsi="Calibri" w:cs="Calibri"/>
          <w:b/>
          <w:i/>
          <w:sz w:val="22"/>
          <w:szCs w:val="22"/>
          <w:lang w:val="ro-RO"/>
        </w:rPr>
        <w:t>Părțile sunt de acord să se conformeze prezentului Acord, respectând următoarele prevederi cu privire la toate datele personale prelucrate ale Beneficiarului, astfel cum sunt aceștia identificați potrivit Contractului și anexelor acestuia.</w:t>
      </w:r>
    </w:p>
    <w:p w:rsidR="00B34AA7" w:rsidRPr="00603203" w:rsidRDefault="00B34AA7" w:rsidP="001E205D">
      <w:pPr>
        <w:pStyle w:val="ListParagraph"/>
        <w:numPr>
          <w:ilvl w:val="0"/>
          <w:numId w:val="49"/>
        </w:numPr>
        <w:jc w:val="both"/>
        <w:rPr>
          <w:rFonts w:ascii="Calibri" w:hAnsi="Calibri" w:cs="Calibri"/>
          <w:b/>
          <w:sz w:val="22"/>
          <w:szCs w:val="22"/>
          <w:lang w:val="ro-RO"/>
        </w:rPr>
      </w:pPr>
      <w:r w:rsidRPr="00603203">
        <w:rPr>
          <w:rFonts w:ascii="Calibri" w:hAnsi="Calibri" w:cs="Calibri"/>
          <w:b/>
          <w:sz w:val="22"/>
          <w:szCs w:val="22"/>
          <w:lang w:val="ro-RO"/>
        </w:rPr>
        <w:t>Definiții:</w:t>
      </w:r>
    </w:p>
    <w:p w:rsidR="00B34AA7" w:rsidRPr="00603203" w:rsidRDefault="00B34AA7" w:rsidP="00B34AA7">
      <w:pPr>
        <w:jc w:val="both"/>
        <w:rPr>
          <w:rFonts w:ascii="Calibri" w:hAnsi="Calibri" w:cs="Calibri"/>
          <w:b/>
          <w:sz w:val="22"/>
          <w:szCs w:val="22"/>
          <w:lang w:val="ro-RO"/>
        </w:rPr>
      </w:pPr>
      <w:r w:rsidRPr="00603203">
        <w:rPr>
          <w:rFonts w:ascii="Calibri" w:hAnsi="Calibri" w:cs="Calibri"/>
          <w:b/>
          <w:sz w:val="22"/>
          <w:szCs w:val="22"/>
          <w:lang w:val="ro-RO"/>
        </w:rPr>
        <w:t>Următoarele denumiri/sintagme cuprinse în prezentul document vor avea sensul atribuit conform definițiilor de mai jos:</w:t>
      </w: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 xml:space="preserve">„GDPR” </w:t>
      </w:r>
      <w:r w:rsidRPr="00603203">
        <w:rPr>
          <w:rFonts w:ascii="Calibri" w:hAnsi="Calibri" w:cs="Calibri"/>
          <w:sz w:val="22"/>
          <w:szCs w:val="22"/>
          <w:lang w:val="ro-RO"/>
        </w:rPr>
        <w:t>înseamnă regulile instituite prin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r w:rsidR="00331E99">
        <w:rPr>
          <w:rFonts w:ascii="Calibri" w:hAnsi="Calibri" w:cs="Calibri"/>
          <w:sz w:val="22"/>
          <w:szCs w:val="22"/>
          <w:lang w:val="ro-RO"/>
        </w:rPr>
        <w:t>, rectificat</w:t>
      </w:r>
      <w:r w:rsidRPr="00603203">
        <w:rPr>
          <w:rFonts w:ascii="Calibri" w:hAnsi="Calibri" w:cs="Calibri"/>
          <w:sz w:val="22"/>
          <w:szCs w:val="22"/>
          <w:lang w:val="ro-RO"/>
        </w:rPr>
        <w:t>;</w:t>
      </w: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„Date cu caracter personal”</w:t>
      </w:r>
      <w:r w:rsidRPr="00603203">
        <w:rPr>
          <w:rFonts w:ascii="Calibri" w:hAnsi="Calibri" w:cs="Calibri"/>
          <w:sz w:val="22"/>
          <w:szCs w:val="22"/>
          <w:lang w:val="ro-RO"/>
        </w:rPr>
        <w:t xml:space="preserve"> înseamnă orice informații privind o persoană fizică identificată sau identificabilă („persoana vizată”); </w:t>
      </w: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„Prelucrare”</w:t>
      </w:r>
      <w:r w:rsidRPr="00603203">
        <w:rPr>
          <w:rFonts w:ascii="Calibri" w:hAnsi="Calibri" w:cs="Calibri"/>
          <w:sz w:val="22"/>
          <w:szCs w:val="22"/>
          <w:lang w:val="ro-RO"/>
        </w:rPr>
        <w:t xml:space="preserve"> înseamnă orice operațiune sau set de operațiuni efectuate asupra datelor cu caracter personal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rsidR="00B34AA7" w:rsidRPr="00603203" w:rsidRDefault="00B34AA7" w:rsidP="00B34AA7">
      <w:pPr>
        <w:jc w:val="both"/>
        <w:outlineLvl w:val="1"/>
        <w:rPr>
          <w:rFonts w:ascii="Calibri" w:hAnsi="Calibri" w:cs="Calibri"/>
          <w:noProof/>
          <w:sz w:val="22"/>
          <w:szCs w:val="22"/>
          <w:lang w:val="ro-RO"/>
        </w:rPr>
      </w:pPr>
      <w:r w:rsidRPr="00603203">
        <w:rPr>
          <w:rFonts w:ascii="Calibri" w:hAnsi="Calibri" w:cs="Calibri"/>
          <w:b/>
          <w:noProof/>
          <w:sz w:val="22"/>
          <w:szCs w:val="22"/>
          <w:lang w:val="ro-RO"/>
        </w:rPr>
        <w:t>„Servicii”</w:t>
      </w:r>
      <w:r w:rsidRPr="00603203">
        <w:rPr>
          <w:rFonts w:ascii="Calibri" w:hAnsi="Calibri" w:cs="Calibri"/>
          <w:noProof/>
          <w:sz w:val="22"/>
          <w:szCs w:val="22"/>
          <w:lang w:val="ro-RO"/>
        </w:rPr>
        <w:t xml:space="preserve"> inseamnă totalitatea serviciilor furnizate Beneficiarului de către </w:t>
      </w:r>
      <w:r w:rsidRPr="00603203">
        <w:rPr>
          <w:rFonts w:ascii="Calibri" w:hAnsi="Calibri" w:cs="Calibri"/>
          <w:sz w:val="22"/>
          <w:szCs w:val="22"/>
          <w:lang w:val="ro-RO"/>
        </w:rPr>
        <w:t>Prestator</w:t>
      </w:r>
      <w:r w:rsidRPr="00603203">
        <w:rPr>
          <w:rFonts w:ascii="Calibri" w:hAnsi="Calibri" w:cs="Calibri"/>
          <w:noProof/>
          <w:sz w:val="22"/>
          <w:szCs w:val="22"/>
          <w:lang w:val="ro-RO"/>
        </w:rPr>
        <w:t>, în baza Contractului de prestări servicii și a cărui executare implică prelucrarea de date cu caracter personal;</w:t>
      </w:r>
    </w:p>
    <w:p w:rsidR="00B34AA7" w:rsidRPr="00603203" w:rsidRDefault="00B34AA7" w:rsidP="00B34AA7">
      <w:pPr>
        <w:jc w:val="both"/>
        <w:outlineLvl w:val="1"/>
        <w:rPr>
          <w:rFonts w:ascii="Calibri" w:hAnsi="Calibri" w:cs="Calibri"/>
          <w:noProof/>
          <w:sz w:val="22"/>
          <w:szCs w:val="22"/>
          <w:lang w:val="ro-RO"/>
        </w:rPr>
      </w:pPr>
    </w:p>
    <w:p w:rsidR="00B34AA7" w:rsidRPr="00603203" w:rsidRDefault="00B34AA7" w:rsidP="00B34AA7">
      <w:pPr>
        <w:jc w:val="both"/>
        <w:outlineLvl w:val="1"/>
        <w:rPr>
          <w:rFonts w:ascii="Calibri" w:hAnsi="Calibri" w:cs="Calibri"/>
          <w:noProof/>
          <w:sz w:val="22"/>
          <w:szCs w:val="22"/>
          <w:lang w:val="ro-RO"/>
        </w:rPr>
      </w:pPr>
      <w:r w:rsidRPr="00603203">
        <w:rPr>
          <w:rFonts w:ascii="Calibri" w:hAnsi="Calibri" w:cs="Calibri"/>
          <w:b/>
          <w:noProof/>
          <w:sz w:val="22"/>
          <w:szCs w:val="22"/>
          <w:lang w:val="ro-RO"/>
        </w:rPr>
        <w:t xml:space="preserve">„Beneficiar” </w:t>
      </w:r>
      <w:r w:rsidRPr="00603203">
        <w:rPr>
          <w:rFonts w:ascii="Calibri" w:hAnsi="Calibri" w:cs="Calibri"/>
          <w:noProof/>
          <w:sz w:val="22"/>
          <w:szCs w:val="22"/>
          <w:lang w:val="ro-RO"/>
        </w:rPr>
        <w:t xml:space="preserve">inseamna persoana juridică, beneficiar final efectiv al Serviciilor furnizate de către </w:t>
      </w:r>
      <w:r w:rsidRPr="00603203">
        <w:rPr>
          <w:rFonts w:ascii="Calibri" w:hAnsi="Calibri" w:cs="Calibri"/>
          <w:sz w:val="22"/>
          <w:szCs w:val="22"/>
          <w:lang w:val="ro-RO"/>
        </w:rPr>
        <w:t>Prestator</w:t>
      </w:r>
      <w:r w:rsidRPr="00603203">
        <w:rPr>
          <w:rFonts w:ascii="Calibri" w:hAnsi="Calibri" w:cs="Calibri"/>
          <w:noProof/>
          <w:sz w:val="22"/>
          <w:szCs w:val="22"/>
          <w:lang w:val="ro-RO"/>
        </w:rPr>
        <w:t xml:space="preserve"> în temeiul Contractului;</w:t>
      </w:r>
    </w:p>
    <w:p w:rsidR="00B34AA7" w:rsidRPr="00603203" w:rsidRDefault="00B34AA7" w:rsidP="00B34AA7">
      <w:pPr>
        <w:jc w:val="both"/>
        <w:outlineLvl w:val="1"/>
        <w:rPr>
          <w:rFonts w:ascii="Calibri" w:hAnsi="Calibri" w:cs="Calibri"/>
          <w:noProof/>
          <w:sz w:val="22"/>
          <w:szCs w:val="22"/>
          <w:lang w:val="ro-RO"/>
        </w:rPr>
      </w:pP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„Operator”</w:t>
      </w:r>
      <w:r w:rsidRPr="00603203">
        <w:rPr>
          <w:rFonts w:ascii="Calibri" w:hAnsi="Calibri" w:cs="Calibri"/>
          <w:sz w:val="22"/>
          <w:szCs w:val="22"/>
          <w:lang w:val="ro-RO"/>
        </w:rPr>
        <w:t xml:space="preserve"> înseamnă persoana fizică sau juridică care, singur sau împreună cu altele, stabilește scopurile și mijloacele de prelucrare a datelor cu caracter personal;</w:t>
      </w: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“Împuternicit”/„Persoană împuternicită pentru prelucrarea datelor”</w:t>
      </w:r>
      <w:r w:rsidRPr="00603203">
        <w:rPr>
          <w:rFonts w:ascii="Calibri" w:hAnsi="Calibri" w:cs="Calibri"/>
          <w:sz w:val="22"/>
          <w:szCs w:val="22"/>
          <w:lang w:val="ro-RO"/>
        </w:rPr>
        <w:t xml:space="preserve"> înseamnă persoana fizică sau juridică care prelucrează datele cu caracter personal în numele operatorului;</w:t>
      </w: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 xml:space="preserve"> “Legislația aplicabilă” </w:t>
      </w:r>
      <w:r w:rsidRPr="00603203">
        <w:rPr>
          <w:rFonts w:ascii="Calibri" w:hAnsi="Calibri" w:cs="Calibri"/>
          <w:sz w:val="22"/>
          <w:szCs w:val="22"/>
          <w:lang w:val="ro-RO"/>
        </w:rPr>
        <w:t>înseamnă totalitatea normelor și prevederilor diverselor acte normative existente sau noi, în vigoare, cu privire la sau cu impact asupra prelucrării datelor cu caracter personal aplicabile statelor membre ale Uniunii Europene și a celor locale aplicabile locului unde se efectuează prelucrarea.</w:t>
      </w:r>
    </w:p>
    <w:p w:rsidR="00B34AA7" w:rsidRPr="00603203" w:rsidRDefault="00B34AA7" w:rsidP="001E205D">
      <w:pPr>
        <w:pStyle w:val="ListParagraph"/>
        <w:numPr>
          <w:ilvl w:val="0"/>
          <w:numId w:val="49"/>
        </w:numPr>
        <w:jc w:val="both"/>
        <w:rPr>
          <w:rFonts w:ascii="Calibri" w:hAnsi="Calibri" w:cs="Calibri"/>
          <w:b/>
          <w:sz w:val="22"/>
          <w:szCs w:val="22"/>
          <w:lang w:val="ro-RO"/>
        </w:rPr>
      </w:pPr>
      <w:r w:rsidRPr="00603203">
        <w:rPr>
          <w:rFonts w:ascii="Calibri" w:hAnsi="Calibri" w:cs="Calibri"/>
          <w:b/>
          <w:sz w:val="22"/>
          <w:szCs w:val="22"/>
          <w:lang w:val="ro-RO"/>
        </w:rPr>
        <w:t>Obiectul acordului</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Obiectul prezentului Acord este reprezentat de stabilirea modului și modalităților în care Părțile vor prelucra datele cu caracter personal ale Beneficiarului.</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 xml:space="preserve">Fiecare dintre Părți va realiza activitățile de prelucrare a acestor date în conformitate cu prevederile legale in vigoare, aplicabile momentului procesării. </w:t>
      </w:r>
    </w:p>
    <w:p w:rsidR="00B34AA7" w:rsidRPr="00603203" w:rsidRDefault="00B34AA7" w:rsidP="001E205D">
      <w:pPr>
        <w:pStyle w:val="ListParagraph"/>
        <w:numPr>
          <w:ilvl w:val="0"/>
          <w:numId w:val="49"/>
        </w:numPr>
        <w:jc w:val="both"/>
        <w:rPr>
          <w:rFonts w:ascii="Calibri" w:hAnsi="Calibri" w:cs="Calibri"/>
          <w:b/>
          <w:sz w:val="22"/>
          <w:szCs w:val="22"/>
          <w:lang w:val="ro-RO"/>
        </w:rPr>
      </w:pPr>
      <w:r w:rsidRPr="00603203">
        <w:rPr>
          <w:rFonts w:ascii="Calibri" w:hAnsi="Calibri" w:cs="Calibri"/>
          <w:b/>
          <w:sz w:val="22"/>
          <w:szCs w:val="22"/>
          <w:lang w:val="ro-RO"/>
        </w:rPr>
        <w:t>Scopurile  și temeiul juridic al prelucrării</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Scopul prelucrării datelor cu caracter personal ale</w:t>
      </w:r>
      <w:r w:rsidRPr="00603203">
        <w:rPr>
          <w:rFonts w:ascii="Calibri" w:hAnsi="Calibri" w:cs="Calibri"/>
          <w:i/>
          <w:sz w:val="22"/>
          <w:szCs w:val="22"/>
          <w:lang w:val="ro-RO"/>
        </w:rPr>
        <w:t xml:space="preserve"> </w:t>
      </w:r>
      <w:r w:rsidRPr="00603203">
        <w:rPr>
          <w:rFonts w:ascii="Calibri" w:hAnsi="Calibri" w:cs="Calibri"/>
          <w:sz w:val="22"/>
          <w:szCs w:val="22"/>
          <w:lang w:val="ro-RO"/>
        </w:rPr>
        <w:t>Beneficiarului este reprezentat de necesitatea îndeplinirii obligațiilor asumate de către Prestator prin Contract pentru acordarea Serviciilor.</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Temeiul juridic al prelucrării :</w:t>
      </w:r>
    </w:p>
    <w:p w:rsidR="00B34AA7" w:rsidRPr="00603203" w:rsidRDefault="00B34AA7" w:rsidP="001E205D">
      <w:pPr>
        <w:pStyle w:val="ListParagraph"/>
        <w:numPr>
          <w:ilvl w:val="0"/>
          <w:numId w:val="51"/>
        </w:numPr>
        <w:jc w:val="both"/>
        <w:rPr>
          <w:rFonts w:ascii="Calibri" w:hAnsi="Calibri" w:cs="Calibri"/>
          <w:b/>
          <w:color w:val="000000"/>
          <w:sz w:val="22"/>
          <w:szCs w:val="22"/>
          <w:lang w:val="ro-RO"/>
        </w:rPr>
      </w:pPr>
      <w:r w:rsidRPr="00603203">
        <w:rPr>
          <w:rFonts w:ascii="Calibri" w:hAnsi="Calibri" w:cs="Calibri"/>
          <w:b/>
          <w:color w:val="000000"/>
          <w:sz w:val="22"/>
          <w:szCs w:val="22"/>
          <w:lang w:val="ro-RO"/>
        </w:rPr>
        <w:t>art. 6 alin. 1 lit. b) din GDPR, respectiv</w:t>
      </w:r>
      <w:r w:rsidRPr="00603203">
        <w:rPr>
          <w:rFonts w:ascii="Calibri" w:hAnsi="Calibri" w:cs="Calibri"/>
          <w:color w:val="000000"/>
          <w:sz w:val="22"/>
          <w:szCs w:val="22"/>
          <w:lang w:val="ro-RO"/>
        </w:rPr>
        <w:t xml:space="preserve"> </w:t>
      </w:r>
      <w:r w:rsidRPr="00603203">
        <w:rPr>
          <w:rFonts w:ascii="Calibri" w:hAnsi="Calibri" w:cs="Calibri"/>
          <w:b/>
          <w:i/>
          <w:iCs/>
          <w:color w:val="000000"/>
          <w:sz w:val="22"/>
          <w:szCs w:val="22"/>
          <w:lang w:val="ro-RO"/>
        </w:rPr>
        <w:t>"prelucrarea este necesară pentru executarea unui contract la care persoana vizată este parte sau pentru a face demersuri la cererea persoanei vizate înainte de încheierea unui contract"</w:t>
      </w:r>
      <w:r w:rsidRPr="00603203">
        <w:rPr>
          <w:rFonts w:ascii="Calibri" w:hAnsi="Calibri" w:cs="Calibri"/>
          <w:b/>
          <w:color w:val="000000"/>
          <w:sz w:val="22"/>
          <w:szCs w:val="22"/>
          <w:lang w:val="ro-RO"/>
        </w:rPr>
        <w:t>;</w:t>
      </w:r>
    </w:p>
    <w:p w:rsidR="00B34AA7" w:rsidRPr="00603203" w:rsidRDefault="00B34AA7" w:rsidP="001E205D">
      <w:pPr>
        <w:pStyle w:val="ListParagraph"/>
        <w:numPr>
          <w:ilvl w:val="0"/>
          <w:numId w:val="49"/>
        </w:numPr>
        <w:jc w:val="both"/>
        <w:rPr>
          <w:rFonts w:ascii="Calibri" w:hAnsi="Calibri" w:cs="Calibri"/>
          <w:b/>
          <w:sz w:val="22"/>
          <w:szCs w:val="22"/>
          <w:lang w:val="ro-RO"/>
        </w:rPr>
      </w:pPr>
      <w:r w:rsidRPr="00603203">
        <w:rPr>
          <w:rFonts w:ascii="Calibri" w:hAnsi="Calibri" w:cs="Calibri"/>
          <w:b/>
          <w:sz w:val="22"/>
          <w:szCs w:val="22"/>
          <w:lang w:val="ro-RO"/>
        </w:rPr>
        <w:t xml:space="preserve">Categorii de date supuse prelucrării </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Datele care urmează a fi prelucrate de către Prestator în scopurile menționate sunt următoarele:</w:t>
      </w:r>
    </w:p>
    <w:p w:rsidR="00B34AA7" w:rsidRPr="00603203" w:rsidRDefault="00B34AA7" w:rsidP="001E205D">
      <w:pPr>
        <w:pStyle w:val="ListParagraph"/>
        <w:numPr>
          <w:ilvl w:val="0"/>
          <w:numId w:val="50"/>
        </w:numPr>
        <w:jc w:val="both"/>
        <w:rPr>
          <w:rFonts w:ascii="Calibri" w:hAnsi="Calibri" w:cs="Calibri"/>
          <w:sz w:val="22"/>
          <w:szCs w:val="22"/>
          <w:lang w:val="ro-RO"/>
        </w:rPr>
      </w:pPr>
      <w:r w:rsidRPr="00603203">
        <w:rPr>
          <w:rFonts w:ascii="Calibri" w:hAnsi="Calibri" w:cs="Calibri"/>
          <w:sz w:val="22"/>
          <w:szCs w:val="22"/>
          <w:lang w:val="ro-RO"/>
        </w:rPr>
        <w:t>date cu caracter personal (nume, prenume, funcție, număr telefon, adresa de e-mail, cod numeric personal, .................................)</w:t>
      </w:r>
    </w:p>
    <w:p w:rsidR="00B34AA7" w:rsidRPr="00603203" w:rsidRDefault="00B34AA7" w:rsidP="001E205D">
      <w:pPr>
        <w:pStyle w:val="ListParagraph"/>
        <w:numPr>
          <w:ilvl w:val="0"/>
          <w:numId w:val="49"/>
        </w:numPr>
        <w:jc w:val="both"/>
        <w:rPr>
          <w:rFonts w:ascii="Calibri" w:hAnsi="Calibri" w:cs="Calibri"/>
          <w:b/>
          <w:sz w:val="22"/>
          <w:szCs w:val="22"/>
          <w:lang w:val="ro-RO"/>
        </w:rPr>
      </w:pPr>
      <w:r w:rsidRPr="00603203">
        <w:rPr>
          <w:rFonts w:ascii="Calibri" w:hAnsi="Calibri" w:cs="Calibri"/>
          <w:b/>
          <w:sz w:val="22"/>
          <w:szCs w:val="22"/>
          <w:lang w:val="ro-RO"/>
        </w:rPr>
        <w:t>Valabilitate</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Prezentul Acord își produce efectele de la data semnării lui de către Părți și va rămâne în vigoare pe toata perioada în care acestea vor face prelucrări de date cu caracter personal in temeiul Contractului.</w:t>
      </w:r>
    </w:p>
    <w:p w:rsidR="00B34AA7" w:rsidRPr="00603203" w:rsidRDefault="00B34AA7" w:rsidP="001E205D">
      <w:pPr>
        <w:pStyle w:val="ListParagraph"/>
        <w:numPr>
          <w:ilvl w:val="0"/>
          <w:numId w:val="49"/>
        </w:numPr>
        <w:jc w:val="both"/>
        <w:rPr>
          <w:rFonts w:ascii="Calibri" w:hAnsi="Calibri" w:cs="Calibri"/>
          <w:b/>
          <w:sz w:val="22"/>
          <w:szCs w:val="22"/>
          <w:lang w:val="ro-RO"/>
        </w:rPr>
      </w:pPr>
      <w:r w:rsidRPr="00603203">
        <w:rPr>
          <w:rFonts w:ascii="Calibri" w:hAnsi="Calibri" w:cs="Calibri"/>
          <w:b/>
          <w:sz w:val="22"/>
          <w:szCs w:val="22"/>
          <w:lang w:val="ro-RO"/>
        </w:rPr>
        <w:t>Prelucrarea datelor</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Prelucrarea datelor cu caracter personal precum ale Beneficiarului se realizează în principal de către Prestator iar în subsidiar, acolo unde Serviciile sunt prestate prin intermediul partenerilor, prelucrarea se va efectua și prin intermediul acestora prin transferul lor de la Prestator către partener.</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 xml:space="preserve">Pentru toate cazurile de prelucrare a datelor cu caracter personal ale Beneficiarului de către partenerii Prestatorului, aceștia din urmă vor avea calitatea de împuternicit al Prestatorului respectiv subcontractanți de servicii de prelucrare date cu caracter personal. </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Stocarea datelor Beneficiarului se va putea face pe serverele Prestatorului existente pe teritoriul Uniunii Europene.</w:t>
      </w:r>
    </w:p>
    <w:p w:rsidR="00B34AA7" w:rsidRPr="00603203" w:rsidRDefault="00B34AA7" w:rsidP="001E205D">
      <w:pPr>
        <w:pStyle w:val="ListParagraph"/>
        <w:numPr>
          <w:ilvl w:val="0"/>
          <w:numId w:val="49"/>
        </w:numPr>
        <w:jc w:val="both"/>
        <w:rPr>
          <w:rFonts w:ascii="Calibri" w:hAnsi="Calibri" w:cs="Calibri"/>
          <w:b/>
          <w:sz w:val="22"/>
          <w:szCs w:val="22"/>
          <w:lang w:val="ro-RO"/>
        </w:rPr>
      </w:pPr>
      <w:r w:rsidRPr="00603203">
        <w:rPr>
          <w:rFonts w:ascii="Calibri" w:hAnsi="Calibri" w:cs="Calibri"/>
          <w:b/>
          <w:sz w:val="22"/>
          <w:szCs w:val="22"/>
          <w:lang w:val="ro-RO"/>
        </w:rPr>
        <w:t>Obligațiile Părților  privind conformitatea prelucrărilor</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De la momentul primirii de la Achizitor a informațiilor necesare realizării obiectului Contractului și până la momentul când începe prestarea efectivă a Serviciilor către Beneficiari, Prestatorul va avea calitatea de împuternicit al Achizitorului pentru prelucrarea datelor cu caracter personal ale Beneficiarului.</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Începând cu momentul debutului prestării efective a Serviciilor de către Prestator către Beneficiari, calitatea Prestatorului în raport de natura și modul in care datele vor fi prelucrate, va  fi aceea de operator.</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Astfel, funcție de momentul prelucrării datelor cu caracter personal, Părțile își recunosc reciproc calitatea de operator, respectiv împuternicit pentru prelucrarea datelor (astfel cum este stabilit conform prevederilor de mai sus) în cadrul executării Contractului și, în respectiva calitate, fiecare dintre ele este pe deplin responsabilă de respectarea Legislației aplicabile acțiunilor de prelucrare pe care le efectuează.</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Cu privire la prelucrarea Datelor Beneficiarului, ambele Părți se vor conforma tuturor prevederilor legale aplicabile precum și a celor din prezentul Acord. În acest sens, Prestatorul și Achizitorul nu vor lua, cu privire la aceste date, nicio măsură ce ar putea rezulta in vreo încălcare a legii sau prevederilor Acordului.</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Cu privire la autorizarea pe care fiecare dintre Părți o face referitor la accesul la datele cu caracter personal ale Beneficiarului, acesta va fi făcut în mod controlat, confidențial și urmărind aplicarea măsurilor necesare pentru protecția datelor conform prevederilor legale aplicabile respectivei autorizări.</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In acest sens, Achizitorul declara că, înainte de transferul datelor cu caracter personal ale Beneficiarului către Prestator, s-a conformat tuturor prevederilor imperative care reglementează acest transfer asigurându-l pe acesta din urma că nu există niciun impediment, de nicio natură privind transferul și prelucrarea datelor astfel transmise de către Prestator in scopul îndeplinirii obligațiilor sale contractuale.</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Prestatorul va prelucra datele cu caracter personal ale Beneficiarului numai limitat la ceea ce este necesar în raport cu scopurile în care sunt prelucrate și pentru îndeplinirea obligațiilor asumate prin Contract și va lua masurile necesare pentru a furniza acestora orice informații la care aceștia vor fi îndreptățiți să le primească în consecința prelucrării efectuate de către Prestator.</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Fiecare dintre Părți va implementa măsuri tehnice și organizatorice adecvate pentru a proteja datele personale ale Beneficiarului împotriva prelucrării neautorizate sau ilegale și împotriva pierderii, a distrugerii sau a deteriorării accidentale și care oferă un nivel de securitate corespunzător.</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Părțile se vor asigura că accesul la datele cu caracter personal ale Beneficiarului este limitat la personalul implicat în acordarea Serviciilor și/sau persoanele împuternicite în mod special de către fiecare dintre ele.</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De asemenea, Părțile vor urmări reducerea volumului de date prelucrate numai la acele date strict necesare fiecărui scop specific de prelucrare.</w:t>
      </w:r>
    </w:p>
    <w:p w:rsidR="00B34AA7" w:rsidRPr="00603203" w:rsidRDefault="00B34AA7" w:rsidP="00B34AA7">
      <w:pPr>
        <w:jc w:val="both"/>
        <w:rPr>
          <w:rFonts w:ascii="Calibri" w:hAnsi="Calibri" w:cs="Calibri"/>
          <w:b/>
          <w:sz w:val="22"/>
          <w:szCs w:val="22"/>
          <w:lang w:val="ro-RO"/>
        </w:rPr>
      </w:pPr>
      <w:r w:rsidRPr="00603203">
        <w:rPr>
          <w:rFonts w:ascii="Calibri" w:hAnsi="Calibri" w:cs="Calibri"/>
          <w:b/>
          <w:sz w:val="22"/>
          <w:szCs w:val="22"/>
          <w:lang w:val="ro-RO"/>
        </w:rPr>
        <w:t>SECURITATEA DATELOR CU CARACTER PERSONAL</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 xml:space="preserve">Părțile au obligația de a institui și menține în permanență măsuri de securitate tehnice și organizatorice adecvate, pentru a proteja Datele cu Caracter Personal împotriva distrugerii accidentale sau ilegale sau a pierderii accidentale, deteriorării, modificării, dezvăluirii sau accesului neautorizat, în special atunci când Prelucrarea implică transmiterea de date printr-o rețea, precum și împotriva oricăror alte forme ilegale de Prelucrare. </w:t>
      </w:r>
    </w:p>
    <w:p w:rsidR="00B34AA7" w:rsidRPr="00603203" w:rsidRDefault="00B34AA7" w:rsidP="00B34AA7">
      <w:pPr>
        <w:jc w:val="both"/>
        <w:rPr>
          <w:rFonts w:ascii="Calibri" w:hAnsi="Calibri" w:cs="Calibri"/>
          <w:b/>
          <w:sz w:val="22"/>
          <w:szCs w:val="22"/>
          <w:lang w:val="ro-RO"/>
        </w:rPr>
      </w:pPr>
    </w:p>
    <w:p w:rsidR="00B34AA7" w:rsidRPr="00603203" w:rsidRDefault="00B34AA7" w:rsidP="00B34AA7">
      <w:pPr>
        <w:jc w:val="both"/>
        <w:rPr>
          <w:rFonts w:ascii="Calibri" w:hAnsi="Calibri" w:cs="Calibri"/>
          <w:b/>
          <w:sz w:val="22"/>
          <w:szCs w:val="22"/>
          <w:lang w:val="ro-RO"/>
        </w:rPr>
      </w:pPr>
      <w:r w:rsidRPr="00603203">
        <w:rPr>
          <w:rFonts w:ascii="Calibri" w:hAnsi="Calibri" w:cs="Calibri"/>
          <w:b/>
          <w:sz w:val="22"/>
          <w:szCs w:val="22"/>
          <w:lang w:val="ro-RO"/>
        </w:rPr>
        <w:t>SECURITATEA COMUNICAȚIILOR</w:t>
      </w: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 xml:space="preserve">Părțile </w:t>
      </w:r>
      <w:r w:rsidRPr="00603203">
        <w:rPr>
          <w:rFonts w:ascii="Calibri" w:hAnsi="Calibri" w:cs="Calibri"/>
          <w:sz w:val="22"/>
          <w:szCs w:val="22"/>
          <w:lang w:val="ro-RO"/>
        </w:rPr>
        <w:t>trebuie să întreprindă măsuri tehnice și organizatorice adecvate, pentru a proteja securitatea oricăror rețele sau servicii de comunicații electronice sau utilizate pentru transferul sau transmiterea Datelor cu Caracter Personal (inclusiv măsuri menite să asigure secretul comunicațiilor și accesul neautorizat la orice computer sau sistem, garantându-se astfel securitatea comunicațiilor).</w:t>
      </w:r>
    </w:p>
    <w:p w:rsidR="00B34AA7" w:rsidRPr="00603203" w:rsidRDefault="00B34AA7" w:rsidP="00B34AA7">
      <w:pPr>
        <w:jc w:val="both"/>
        <w:rPr>
          <w:rFonts w:ascii="Calibri" w:hAnsi="Calibri" w:cs="Calibri"/>
          <w:b/>
          <w:sz w:val="22"/>
          <w:szCs w:val="22"/>
          <w:lang w:val="ro-RO"/>
        </w:rPr>
      </w:pPr>
    </w:p>
    <w:p w:rsidR="00B34AA7" w:rsidRPr="00603203" w:rsidRDefault="00B34AA7" w:rsidP="00B34AA7">
      <w:pPr>
        <w:jc w:val="both"/>
        <w:rPr>
          <w:rFonts w:ascii="Calibri" w:hAnsi="Calibri" w:cs="Calibri"/>
          <w:b/>
          <w:sz w:val="22"/>
          <w:szCs w:val="22"/>
          <w:lang w:val="ro-RO"/>
        </w:rPr>
      </w:pPr>
      <w:r w:rsidRPr="00603203">
        <w:rPr>
          <w:rFonts w:ascii="Calibri" w:hAnsi="Calibri" w:cs="Calibri"/>
          <w:b/>
          <w:sz w:val="22"/>
          <w:szCs w:val="22"/>
          <w:lang w:val="ro-RO"/>
        </w:rPr>
        <w:t>PERSONALUL ANGAJAT AL PĂRȚILOR - CONFIDENȚIALITATEA</w:t>
      </w: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Părțile</w:t>
      </w:r>
      <w:r w:rsidRPr="00603203">
        <w:rPr>
          <w:rFonts w:ascii="Calibri" w:hAnsi="Calibri" w:cs="Calibri"/>
          <w:sz w:val="22"/>
          <w:szCs w:val="22"/>
          <w:lang w:val="ro-RO"/>
        </w:rPr>
        <w:t xml:space="preserve"> se obligă să garanteze seriozitate tuturor angajaților și a personalului oricărei alte persoane similare subcontractate (subcontractantul serviciilor de prelucrare), care accesează Date cu Caracter Personal.</w:t>
      </w:r>
    </w:p>
    <w:p w:rsidR="00B34AA7" w:rsidRPr="00603203" w:rsidRDefault="00B34AA7" w:rsidP="00B34AA7">
      <w:pPr>
        <w:jc w:val="both"/>
        <w:rPr>
          <w:rFonts w:ascii="Calibri" w:hAnsi="Calibri" w:cs="Calibri"/>
          <w:sz w:val="22"/>
          <w:szCs w:val="22"/>
          <w:lang w:val="ro-RO"/>
        </w:rPr>
      </w:pPr>
      <w:r w:rsidRPr="00603203">
        <w:rPr>
          <w:rFonts w:ascii="Calibri" w:hAnsi="Calibri" w:cs="Calibri"/>
          <w:b/>
          <w:sz w:val="22"/>
          <w:szCs w:val="22"/>
          <w:lang w:val="ro-RO"/>
        </w:rPr>
        <w:t xml:space="preserve">Fiecare dintre părți </w:t>
      </w:r>
      <w:r w:rsidRPr="00603203">
        <w:rPr>
          <w:rFonts w:ascii="Calibri" w:hAnsi="Calibri" w:cs="Calibri"/>
          <w:sz w:val="22"/>
          <w:szCs w:val="22"/>
          <w:lang w:val="ro-RO"/>
        </w:rPr>
        <w:t>rămâne răspunzătoare pentru orice divulgare de Date cu Caracter Personal de către fiecare din persoanele susmenționate, ca și când ea însăși s-ar face vinovată de o atare divulgare.</w:t>
      </w:r>
    </w:p>
    <w:p w:rsidR="00B34AA7" w:rsidRPr="00603203" w:rsidRDefault="00B34AA7" w:rsidP="00B34AA7">
      <w:pPr>
        <w:jc w:val="both"/>
        <w:rPr>
          <w:rFonts w:ascii="Calibri" w:hAnsi="Calibri" w:cs="Calibri"/>
          <w:b/>
          <w:sz w:val="22"/>
          <w:szCs w:val="22"/>
          <w:lang w:val="ro-RO"/>
        </w:rPr>
      </w:pPr>
      <w:r w:rsidRPr="00603203">
        <w:rPr>
          <w:rFonts w:ascii="Calibri" w:hAnsi="Calibri" w:cs="Calibri"/>
          <w:b/>
          <w:sz w:val="22"/>
          <w:szCs w:val="22"/>
          <w:lang w:val="ro-RO"/>
        </w:rPr>
        <w:t>BREȘE DE SECURITATE A DATELOR PERSONALE ȘI CERINȚE DE NOTIFICĂRE</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 xml:space="preserve">Oricare dintre părți va notifica cealaltă parte, în cel mai scurt timp posibil în împrejurările date, și, în orice caz, în cel mult 24 de ore, cu privire la orice distrugere, pierdere, modificare, dezvăluire sau accesare a Datelor cu Caracter Personal accidentală, neautorizată sau ilegală (Breșă de Securitate). Notificarea va menționa (i) detaliile Breșei de Securitate, (ii) tipul de date care au făcut obiectul Breșei de Securitate și (iii) identitatea fiecărei persoane afectate (sau, dacă nu este posibil, numărul aproximativ de persoane vizate și de înregistrări de Date cu Caracter Personal vizate). </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 xml:space="preserve">Dacă breșa de securitate apare la Achizitor care are calitatea de Persoana Împuternicită, aceasta va comunica Operatorului </w:t>
      </w:r>
      <w:r w:rsidRPr="00603203">
        <w:rPr>
          <w:rFonts w:ascii="Calibri" w:hAnsi="Calibri" w:cs="Calibri"/>
          <w:b/>
          <w:sz w:val="22"/>
          <w:szCs w:val="22"/>
          <w:lang w:val="ro-RO"/>
        </w:rPr>
        <w:t>(i)</w:t>
      </w:r>
      <w:r w:rsidRPr="00603203">
        <w:rPr>
          <w:rFonts w:ascii="Calibri" w:hAnsi="Calibri" w:cs="Calibri"/>
          <w:sz w:val="22"/>
          <w:szCs w:val="22"/>
          <w:lang w:val="ro-RO"/>
        </w:rPr>
        <w:t xml:space="preserve"> numele și datele de contact ale responsabilului cu protecția datelor din cadrul societății Persoanei Împuternicite de Operator sau ale altui punct de contact de la care se pot obține mai multe informații </w:t>
      </w:r>
      <w:r w:rsidRPr="00603203">
        <w:rPr>
          <w:rFonts w:ascii="Calibri" w:hAnsi="Calibri" w:cs="Calibri"/>
          <w:b/>
          <w:sz w:val="22"/>
          <w:szCs w:val="22"/>
          <w:lang w:val="ro-RO"/>
        </w:rPr>
        <w:t xml:space="preserve">(ii) </w:t>
      </w:r>
      <w:r w:rsidRPr="00603203">
        <w:rPr>
          <w:rFonts w:ascii="Calibri" w:hAnsi="Calibri" w:cs="Calibri"/>
          <w:sz w:val="22"/>
          <w:szCs w:val="22"/>
          <w:lang w:val="ro-RO"/>
        </w:rPr>
        <w:t xml:space="preserve">o descriere a consecințelor probabile ale Breșei de Securitate; </w:t>
      </w:r>
      <w:r w:rsidRPr="00603203">
        <w:rPr>
          <w:rFonts w:ascii="Calibri" w:hAnsi="Calibri" w:cs="Calibri"/>
          <w:b/>
          <w:sz w:val="22"/>
          <w:szCs w:val="22"/>
          <w:lang w:val="ro-RO"/>
        </w:rPr>
        <w:t xml:space="preserve">(iii) </w:t>
      </w:r>
      <w:r w:rsidRPr="00603203">
        <w:rPr>
          <w:rFonts w:ascii="Calibri" w:hAnsi="Calibri" w:cs="Calibri"/>
          <w:sz w:val="22"/>
          <w:szCs w:val="22"/>
          <w:lang w:val="ro-RO"/>
        </w:rPr>
        <w:t xml:space="preserve">o descriere a măsurilor luate sau propuse a fi luate de către Persoana Împuternicită de Operator, pentru  a soluționa Breșa de Securitate, inclusiv, dacă este cazul, măsuri de atenuare a posibilelor efecte negative ale acesteia; în plus, Persoana Împuternicită de Operator va include în notificarea respectivă sau într-o notificare ulterioară, de îndată ce va fi în măsură să culeagă sau să aibă acces la atare informații în alt mod, </w:t>
      </w:r>
      <w:r w:rsidRPr="00603203">
        <w:rPr>
          <w:rFonts w:ascii="Calibri" w:hAnsi="Calibri" w:cs="Calibri"/>
          <w:b/>
          <w:sz w:val="22"/>
          <w:szCs w:val="22"/>
          <w:lang w:val="ro-RO"/>
        </w:rPr>
        <w:t>(iv)</w:t>
      </w:r>
      <w:r w:rsidRPr="00603203">
        <w:rPr>
          <w:rFonts w:ascii="Calibri" w:hAnsi="Calibri" w:cs="Calibri"/>
          <w:sz w:val="22"/>
          <w:szCs w:val="22"/>
          <w:lang w:val="ro-RO"/>
        </w:rPr>
        <w:t xml:space="preserve"> orice alte informații solicitate de Operator în mod rezonabil, referitoare la Breșa de Securitate.</w:t>
      </w:r>
    </w:p>
    <w:p w:rsidR="00B34AA7" w:rsidRPr="00603203" w:rsidRDefault="00B34AA7" w:rsidP="001E205D">
      <w:pPr>
        <w:pStyle w:val="ListParagraph"/>
        <w:numPr>
          <w:ilvl w:val="0"/>
          <w:numId w:val="49"/>
        </w:numPr>
        <w:jc w:val="both"/>
        <w:rPr>
          <w:rFonts w:ascii="Calibri" w:hAnsi="Calibri" w:cs="Calibri"/>
          <w:b/>
          <w:sz w:val="22"/>
          <w:szCs w:val="22"/>
          <w:lang w:val="ro-RO"/>
        </w:rPr>
      </w:pPr>
      <w:r w:rsidRPr="00603203">
        <w:rPr>
          <w:rFonts w:ascii="Calibri" w:hAnsi="Calibri" w:cs="Calibri"/>
          <w:b/>
          <w:sz w:val="22"/>
          <w:szCs w:val="22"/>
          <w:lang w:val="ro-RO"/>
        </w:rPr>
        <w:t>Legea aplicabilă</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Prezentul Acord este guvernat de legea română.</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Părțile convin să depună toate eforturile pentru a rezolva amiabil orice diferend apărut în legătură cu prezentul Acord. In cazul în care Părțile nu reușesc să rezolve pe cale amiabilă asemenea diferende, acestea vor fi deduse spre soluționare instanțelor de judecată competente.</w:t>
      </w:r>
    </w:p>
    <w:p w:rsidR="00B34AA7" w:rsidRPr="00603203" w:rsidRDefault="00B34AA7" w:rsidP="001E205D">
      <w:pPr>
        <w:pStyle w:val="ListParagraph"/>
        <w:numPr>
          <w:ilvl w:val="0"/>
          <w:numId w:val="49"/>
        </w:numPr>
        <w:jc w:val="both"/>
        <w:rPr>
          <w:rFonts w:ascii="Calibri" w:hAnsi="Calibri" w:cs="Calibri"/>
          <w:b/>
          <w:sz w:val="22"/>
          <w:szCs w:val="22"/>
          <w:lang w:val="ro-RO"/>
        </w:rPr>
      </w:pPr>
      <w:r w:rsidRPr="00603203">
        <w:rPr>
          <w:rFonts w:ascii="Calibri" w:hAnsi="Calibri" w:cs="Calibri"/>
          <w:b/>
          <w:sz w:val="22"/>
          <w:szCs w:val="22"/>
          <w:lang w:val="ro-RO"/>
        </w:rPr>
        <w:t>Răspundere</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Părțile sunt răspunzătoare pentru prelucrarea datelor cu caracter personal ale Beneficiarului în conformitate cu normele legale aplicabile și prevederile prezentului Acord.</w:t>
      </w:r>
    </w:p>
    <w:p w:rsidR="00B34AA7" w:rsidRPr="00603203" w:rsidRDefault="00B34AA7" w:rsidP="00B34AA7">
      <w:pPr>
        <w:jc w:val="both"/>
        <w:rPr>
          <w:rFonts w:ascii="Calibri" w:hAnsi="Calibri" w:cs="Calibri"/>
          <w:sz w:val="22"/>
          <w:szCs w:val="22"/>
          <w:lang w:val="ro-RO"/>
        </w:rPr>
      </w:pPr>
      <w:r w:rsidRPr="00603203">
        <w:rPr>
          <w:rFonts w:ascii="Calibri" w:hAnsi="Calibri" w:cs="Calibri"/>
          <w:sz w:val="22"/>
          <w:szCs w:val="22"/>
          <w:lang w:val="ro-RO"/>
        </w:rPr>
        <w:t>Pentru toate activitățile de prelucrare a datelor de către părți, acestea vor implementa măsuri tehnice și organizatorice adecvate în vederea asigurării unui nivel de securitate corespunzător pentru riscurile prezentate de prelucrare, generate în special, în mod accidental sau ilegal, de distrugerea, pierderea, modificarea, divulgarea neautorizată sau accesul neautorizat la datele cu caracter personal.</w:t>
      </w:r>
    </w:p>
    <w:p w:rsidR="00B34AA7" w:rsidRPr="00603203" w:rsidRDefault="00B34AA7" w:rsidP="001E205D">
      <w:pPr>
        <w:pStyle w:val="ListParagraph"/>
        <w:numPr>
          <w:ilvl w:val="0"/>
          <w:numId w:val="49"/>
        </w:numPr>
        <w:jc w:val="both"/>
        <w:rPr>
          <w:rFonts w:ascii="Calibri" w:hAnsi="Calibri" w:cs="Calibri"/>
          <w:b/>
          <w:sz w:val="22"/>
          <w:szCs w:val="22"/>
          <w:lang w:val="ro-RO"/>
        </w:rPr>
      </w:pPr>
      <w:r w:rsidRPr="00603203">
        <w:rPr>
          <w:rFonts w:ascii="Calibri" w:hAnsi="Calibri" w:cs="Calibri"/>
          <w:b/>
          <w:sz w:val="22"/>
          <w:szCs w:val="22"/>
          <w:lang w:val="ro-RO"/>
        </w:rPr>
        <w:t>Dispoziții finale</w:t>
      </w:r>
    </w:p>
    <w:p w:rsidR="00B34AA7" w:rsidRPr="00603203" w:rsidRDefault="00B34AA7" w:rsidP="00B34AA7">
      <w:pPr>
        <w:jc w:val="both"/>
        <w:outlineLvl w:val="1"/>
        <w:rPr>
          <w:rFonts w:ascii="Calibri" w:hAnsi="Calibri" w:cs="Calibri"/>
          <w:sz w:val="22"/>
          <w:szCs w:val="22"/>
          <w:lang w:val="ro-RO"/>
        </w:rPr>
      </w:pPr>
      <w:r w:rsidRPr="00603203">
        <w:rPr>
          <w:rFonts w:ascii="Calibri" w:hAnsi="Calibri" w:cs="Calibri"/>
          <w:sz w:val="22"/>
          <w:szCs w:val="22"/>
          <w:lang w:val="ro-RO"/>
        </w:rPr>
        <w:t>Prezentul Acord se aplică prestării Serviciilor în baza prevederilor Contractului pe care le completează, reprezintă întreaga înțelegere a Părților privind aspectele de prelucrare a datelor personale ale Beneficiarului și prevalează asupra oricărei înțelegeri anterioare, scrise sau verbale, între părți.</w:t>
      </w:r>
    </w:p>
    <w:p w:rsidR="00F50B20" w:rsidRDefault="00B34AA7" w:rsidP="00F50B20">
      <w:pPr>
        <w:spacing w:before="40" w:after="40"/>
        <w:jc w:val="both"/>
        <w:outlineLvl w:val="1"/>
        <w:rPr>
          <w:rFonts w:ascii="Calibri" w:hAnsi="Calibri" w:cs="Calibri"/>
          <w:sz w:val="22"/>
          <w:szCs w:val="22"/>
        </w:rPr>
      </w:pPr>
      <w:r w:rsidRPr="00603203">
        <w:rPr>
          <w:rFonts w:ascii="Calibri" w:hAnsi="Calibri" w:cs="Calibri"/>
          <w:sz w:val="22"/>
          <w:szCs w:val="22"/>
          <w:lang w:val="ro-RO"/>
        </w:rPr>
        <w:t>Prezentul Acord poate fi completat sau modificat numai în scris, prin acordul de voință al părților.</w:t>
      </w:r>
      <w:r w:rsidRPr="00603203">
        <w:rPr>
          <w:rFonts w:ascii="Calibri" w:hAnsi="Calibri" w:cs="Calibri"/>
          <w:sz w:val="22"/>
          <w:szCs w:val="22"/>
        </w:rPr>
        <w:t xml:space="preserve">                                               </w:t>
      </w:r>
    </w:p>
    <w:p w:rsidR="00F50B20" w:rsidRDefault="00F50B20" w:rsidP="00F50B20">
      <w:pPr>
        <w:spacing w:before="40" w:after="40"/>
        <w:jc w:val="both"/>
        <w:outlineLvl w:val="1"/>
        <w:rPr>
          <w:rFonts w:ascii="Calibri" w:hAnsi="Calibri" w:cs="Calibri"/>
          <w:sz w:val="22"/>
          <w:szCs w:val="22"/>
        </w:rPr>
      </w:pPr>
    </w:p>
    <w:p w:rsidR="00B34AA7" w:rsidRPr="00B97A8A" w:rsidRDefault="00F50B20" w:rsidP="00B97A8A">
      <w:pPr>
        <w:spacing w:before="40" w:after="40"/>
        <w:jc w:val="both"/>
        <w:outlineLvl w:val="1"/>
        <w:rPr>
          <w:rFonts w:ascii="Calibri" w:hAnsi="Calibri" w:cs="Calibri"/>
          <w:b/>
          <w:sz w:val="22"/>
          <w:szCs w:val="22"/>
        </w:rPr>
      </w:pPr>
      <w:r w:rsidRPr="00F50B20">
        <w:rPr>
          <w:rFonts w:ascii="Calibri" w:hAnsi="Calibri" w:cs="Calibri"/>
          <w:b/>
          <w:sz w:val="22"/>
          <w:szCs w:val="22"/>
        </w:rPr>
        <w:t xml:space="preserve">                                          </w:t>
      </w:r>
      <w:r w:rsidR="00B34AA7" w:rsidRPr="00F50B20">
        <w:rPr>
          <w:rFonts w:ascii="Calibri" w:hAnsi="Calibri" w:cs="Calibri"/>
          <w:b/>
          <w:sz w:val="22"/>
          <w:szCs w:val="22"/>
        </w:rPr>
        <w:t>PRESTATOR</w:t>
      </w:r>
      <w:r w:rsidR="00B34AA7" w:rsidRPr="00F50B20">
        <w:rPr>
          <w:rFonts w:ascii="Calibri" w:hAnsi="Calibri" w:cs="Calibri"/>
          <w:b/>
          <w:sz w:val="22"/>
          <w:szCs w:val="22"/>
        </w:rPr>
        <w:tab/>
        <w:t xml:space="preserve">                                        </w:t>
      </w:r>
      <w:r w:rsidRPr="00F50B20">
        <w:rPr>
          <w:rFonts w:ascii="Calibri" w:hAnsi="Calibri" w:cs="Calibri"/>
          <w:b/>
          <w:sz w:val="22"/>
          <w:szCs w:val="22"/>
        </w:rPr>
        <w:t xml:space="preserve">  </w:t>
      </w:r>
      <w:r w:rsidR="00B34AA7" w:rsidRPr="00F50B20">
        <w:rPr>
          <w:rFonts w:ascii="Calibri" w:hAnsi="Calibri" w:cs="Calibri"/>
          <w:b/>
          <w:sz w:val="22"/>
          <w:szCs w:val="22"/>
        </w:rPr>
        <w:t xml:space="preserve">           ACHIZITOR</w:t>
      </w:r>
    </w:p>
    <w:sectPr w:rsidR="00B34AA7" w:rsidRPr="00B97A8A" w:rsidSect="000D218F">
      <w:footerReference w:type="default" r:id="rId42"/>
      <w:pgSz w:w="12240" w:h="15840"/>
      <w:pgMar w:top="567" w:right="851"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05F" w:rsidRDefault="000A305F" w:rsidP="00B34AA7">
      <w:r>
        <w:separator/>
      </w:r>
    </w:p>
  </w:endnote>
  <w:endnote w:type="continuationSeparator" w:id="0">
    <w:p w:rsidR="000A305F" w:rsidRDefault="000A305F" w:rsidP="00B3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7C4" w:rsidRDefault="005837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5771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771D">
      <w:rPr>
        <w:b/>
        <w:bCs/>
        <w:noProof/>
      </w:rPr>
      <w:t>17</w:t>
    </w:r>
    <w:r>
      <w:rPr>
        <w:b/>
        <w:bCs/>
        <w:sz w:val="24"/>
        <w:szCs w:val="24"/>
      </w:rPr>
      <w:fldChar w:fldCharType="end"/>
    </w:r>
  </w:p>
  <w:p w:rsidR="005837C4" w:rsidRDefault="005837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05F" w:rsidRDefault="000A305F" w:rsidP="00B34AA7">
      <w:r>
        <w:separator/>
      </w:r>
    </w:p>
  </w:footnote>
  <w:footnote w:type="continuationSeparator" w:id="0">
    <w:p w:rsidR="000A305F" w:rsidRDefault="000A305F" w:rsidP="00B34AA7">
      <w:r>
        <w:continuationSeparator/>
      </w:r>
    </w:p>
  </w:footnote>
  <w:footnote w:id="1">
    <w:p w:rsidR="005837C4" w:rsidRPr="00A64B71" w:rsidRDefault="005837C4" w:rsidP="00B34AA7">
      <w:pPr>
        <w:jc w:val="both"/>
        <w:rPr>
          <w:rFonts w:ascii="Trebuchet MS" w:hAnsi="Trebuchet MS"/>
          <w:sz w:val="16"/>
          <w:szCs w:val="16"/>
        </w:rPr>
      </w:pPr>
      <w:r w:rsidRPr="00E43F0A">
        <w:rPr>
          <w:rStyle w:val="FootnoteReference"/>
          <w:sz w:val="18"/>
          <w:szCs w:val="18"/>
        </w:rPr>
        <w:t>*)</w:t>
      </w:r>
      <w:r w:rsidRPr="00E43F0A">
        <w:rPr>
          <w:sz w:val="18"/>
          <w:szCs w:val="18"/>
        </w:rPr>
        <w:t xml:space="preserve"> </w:t>
      </w:r>
      <w:r w:rsidRPr="00A64B71">
        <w:rPr>
          <w:rFonts w:ascii="Trebuchet MS" w:hAnsi="Trebuchet MS"/>
          <w:sz w:val="16"/>
          <w:szCs w:val="16"/>
        </w:rPr>
        <w:t>Se precizează calitatea în care a participat la îndeplinirea contractului, care poate fi de: contractant unic sau contractant conducător (lider de asociaţie); contractant asociat; subcontractant.</w:t>
      </w:r>
    </w:p>
  </w:footnote>
  <w:footnote w:id="2">
    <w:p w:rsidR="005837C4" w:rsidRPr="00A64B71" w:rsidRDefault="005837C4" w:rsidP="00B34AA7">
      <w:pPr>
        <w:pStyle w:val="FootnoteText"/>
        <w:rPr>
          <w:rFonts w:ascii="Trebuchet MS" w:hAnsi="Trebuchet MS"/>
          <w:sz w:val="16"/>
          <w:szCs w:val="16"/>
          <w:lang w:val="ro-RO"/>
        </w:rPr>
      </w:pPr>
      <w:r w:rsidRPr="00A64B71">
        <w:rPr>
          <w:rStyle w:val="FootnoteReference"/>
          <w:rFonts w:ascii="Trebuchet MS" w:hAnsi="Trebuchet MS"/>
          <w:sz w:val="16"/>
          <w:szCs w:val="16"/>
          <w:lang w:val="ro-RO"/>
        </w:rPr>
        <w:t>**)</w:t>
      </w:r>
      <w:r w:rsidRPr="00A64B71">
        <w:rPr>
          <w:rFonts w:ascii="Trebuchet MS" w:hAnsi="Trebuchet MS"/>
          <w:sz w:val="16"/>
          <w:szCs w:val="16"/>
          <w:lang w:val="ro-RO"/>
        </w:rPr>
        <w:t xml:space="preserve"> Se va preciza data de începere şi de finalizare a serviciilor.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F697CE"/>
    <w:lvl w:ilvl="0">
      <w:numFmt w:val="bullet"/>
      <w:lvlText w:val="*"/>
      <w:lvlJc w:val="left"/>
    </w:lvl>
  </w:abstractNum>
  <w:abstractNum w:abstractNumId="1" w15:restartNumberingAfterBreak="0">
    <w:nsid w:val="041B36D8"/>
    <w:multiLevelType w:val="hybridMultilevel"/>
    <w:tmpl w:val="FE06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C085A"/>
    <w:multiLevelType w:val="hybridMultilevel"/>
    <w:tmpl w:val="3BA8FC9E"/>
    <w:lvl w:ilvl="0" w:tplc="00000003">
      <w:start w:val="1"/>
      <w:numFmt w:val="lowerLetter"/>
      <w:lvlText w:val="%1)"/>
      <w:lvlJc w:val="left"/>
      <w:pPr>
        <w:ind w:left="1080" w:hanging="360"/>
      </w:pPr>
      <w:rPr>
        <w:rFonts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7527CEC"/>
    <w:multiLevelType w:val="singleLevel"/>
    <w:tmpl w:val="88B285D0"/>
    <w:lvl w:ilvl="0">
      <w:start w:val="1"/>
      <w:numFmt w:val="decimal"/>
      <w:lvlText w:val="4.3.%1."/>
      <w:legacy w:legacy="1" w:legacySpace="0" w:legacyIndent="555"/>
      <w:lvlJc w:val="left"/>
      <w:rPr>
        <w:rFonts w:ascii="Times New Roman" w:hAnsi="Times New Roman" w:cs="Times New Roman" w:hint="default"/>
      </w:rPr>
    </w:lvl>
  </w:abstractNum>
  <w:abstractNum w:abstractNumId="4" w15:restartNumberingAfterBreak="0">
    <w:nsid w:val="095111BC"/>
    <w:multiLevelType w:val="singleLevel"/>
    <w:tmpl w:val="05BC72D0"/>
    <w:lvl w:ilvl="0">
      <w:start w:val="3"/>
      <w:numFmt w:val="decimal"/>
      <w:lvlText w:val="4.9.%1."/>
      <w:legacy w:legacy="1" w:legacySpace="0" w:legacyIndent="713"/>
      <w:lvlJc w:val="left"/>
      <w:rPr>
        <w:rFonts w:ascii="Times New Roman" w:hAnsi="Times New Roman" w:cs="Times New Roman" w:hint="default"/>
      </w:rPr>
    </w:lvl>
  </w:abstractNum>
  <w:abstractNum w:abstractNumId="5" w15:restartNumberingAfterBreak="0">
    <w:nsid w:val="0AEF2E46"/>
    <w:multiLevelType w:val="multilevel"/>
    <w:tmpl w:val="E01A0758"/>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9951BB"/>
    <w:multiLevelType w:val="singleLevel"/>
    <w:tmpl w:val="8CD2E07E"/>
    <w:lvl w:ilvl="0">
      <w:start w:val="10"/>
      <w:numFmt w:val="decimal"/>
      <w:lvlText w:val="4.9.%1."/>
      <w:legacy w:legacy="1" w:legacySpace="0" w:legacyIndent="662"/>
      <w:lvlJc w:val="left"/>
      <w:rPr>
        <w:rFonts w:ascii="Times New Roman" w:hAnsi="Times New Roman" w:cs="Times New Roman" w:hint="default"/>
      </w:rPr>
    </w:lvl>
  </w:abstractNum>
  <w:abstractNum w:abstractNumId="7" w15:restartNumberingAfterBreak="0">
    <w:nsid w:val="0DAE101A"/>
    <w:multiLevelType w:val="hybridMultilevel"/>
    <w:tmpl w:val="CA1ADFE4"/>
    <w:lvl w:ilvl="0" w:tplc="0409001B">
      <w:start w:val="1"/>
      <w:numFmt w:val="lowerRoman"/>
      <w:lvlText w:val="%1."/>
      <w:lvlJc w:val="right"/>
      <w:pPr>
        <w:ind w:left="1080" w:hanging="360"/>
      </w:pPr>
      <w:rPr>
        <w:rFonts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0E4770EB"/>
    <w:multiLevelType w:val="hybridMultilevel"/>
    <w:tmpl w:val="6CA8D2D8"/>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E9D3D92"/>
    <w:multiLevelType w:val="singleLevel"/>
    <w:tmpl w:val="B6B86382"/>
    <w:lvl w:ilvl="0">
      <w:start w:val="1"/>
      <w:numFmt w:val="decimal"/>
      <w:lvlText w:val="4.4.%1."/>
      <w:legacy w:legacy="1" w:legacySpace="0" w:legacyIndent="554"/>
      <w:lvlJc w:val="left"/>
      <w:rPr>
        <w:rFonts w:ascii="Times New Roman" w:hAnsi="Times New Roman" w:cs="Times New Roman" w:hint="default"/>
      </w:rPr>
    </w:lvl>
  </w:abstractNum>
  <w:abstractNum w:abstractNumId="10" w15:restartNumberingAfterBreak="0">
    <w:nsid w:val="0EC67175"/>
    <w:multiLevelType w:val="hybridMultilevel"/>
    <w:tmpl w:val="08283E58"/>
    <w:lvl w:ilvl="0" w:tplc="50ECE39A">
      <w:start w:val="1"/>
      <w:numFmt w:val="lowerRoman"/>
      <w:lvlText w:val="%1)"/>
      <w:lvlJc w:val="left"/>
      <w:pPr>
        <w:ind w:left="1437" w:hanging="72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24F0ED8"/>
    <w:multiLevelType w:val="singleLevel"/>
    <w:tmpl w:val="280A93AC"/>
    <w:lvl w:ilvl="0">
      <w:start w:val="1"/>
      <w:numFmt w:val="decimal"/>
      <w:lvlText w:val="4.1.%1."/>
      <w:legacy w:legacy="1" w:legacySpace="0" w:legacyIndent="576"/>
      <w:lvlJc w:val="left"/>
      <w:rPr>
        <w:rFonts w:ascii="Times New Roman" w:hAnsi="Times New Roman" w:cs="Times New Roman" w:hint="default"/>
      </w:rPr>
    </w:lvl>
  </w:abstractNum>
  <w:abstractNum w:abstractNumId="12"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3" w15:restartNumberingAfterBreak="0">
    <w:nsid w:val="167B278F"/>
    <w:multiLevelType w:val="hybridMultilevel"/>
    <w:tmpl w:val="C4DEEF2C"/>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69A36BA"/>
    <w:multiLevelType w:val="hybridMultilevel"/>
    <w:tmpl w:val="F1EA4E56"/>
    <w:lvl w:ilvl="0" w:tplc="CF547286">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070FEC"/>
    <w:multiLevelType w:val="singleLevel"/>
    <w:tmpl w:val="186E81AC"/>
    <w:lvl w:ilvl="0">
      <w:start w:val="7"/>
      <w:numFmt w:val="decimal"/>
      <w:lvlText w:val="4.8.%1."/>
      <w:legacy w:legacy="1" w:legacySpace="0" w:legacyIndent="554"/>
      <w:lvlJc w:val="left"/>
      <w:rPr>
        <w:rFonts w:ascii="Times New Roman" w:hAnsi="Times New Roman" w:cs="Times New Roman" w:hint="default"/>
      </w:rPr>
    </w:lvl>
  </w:abstractNum>
  <w:abstractNum w:abstractNumId="16" w15:restartNumberingAfterBreak="0">
    <w:nsid w:val="17875DBE"/>
    <w:multiLevelType w:val="singleLevel"/>
    <w:tmpl w:val="FDCAFB34"/>
    <w:lvl w:ilvl="0">
      <w:start w:val="3"/>
      <w:numFmt w:val="decimal"/>
      <w:lvlText w:val="4.7.%1."/>
      <w:legacy w:legacy="1" w:legacySpace="0" w:legacyIndent="554"/>
      <w:lvlJc w:val="left"/>
      <w:rPr>
        <w:rFonts w:ascii="Times New Roman" w:hAnsi="Times New Roman" w:cs="Times New Roman" w:hint="default"/>
      </w:rPr>
    </w:lvl>
  </w:abstractNum>
  <w:abstractNum w:abstractNumId="17" w15:restartNumberingAfterBreak="0">
    <w:nsid w:val="184003CF"/>
    <w:multiLevelType w:val="hybridMultilevel"/>
    <w:tmpl w:val="08283E58"/>
    <w:lvl w:ilvl="0" w:tplc="50ECE39A">
      <w:start w:val="1"/>
      <w:numFmt w:val="lowerRoman"/>
      <w:lvlText w:val="%1)"/>
      <w:lvlJc w:val="left"/>
      <w:pPr>
        <w:ind w:left="1437" w:hanging="72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15:restartNumberingAfterBreak="0">
    <w:nsid w:val="1A881894"/>
    <w:multiLevelType w:val="hybridMultilevel"/>
    <w:tmpl w:val="5758630C"/>
    <w:lvl w:ilvl="0" w:tplc="0418000B">
      <w:start w:val="1"/>
      <w:numFmt w:val="bullet"/>
      <w:lvlText w:val=""/>
      <w:lvlJc w:val="left"/>
      <w:pPr>
        <w:ind w:left="787" w:hanging="360"/>
      </w:pPr>
      <w:rPr>
        <w:rFonts w:ascii="Wingdings" w:hAnsi="Wingdings" w:hint="default"/>
      </w:rPr>
    </w:lvl>
    <w:lvl w:ilvl="1" w:tplc="04180003" w:tentative="1">
      <w:start w:val="1"/>
      <w:numFmt w:val="bullet"/>
      <w:lvlText w:val="o"/>
      <w:lvlJc w:val="left"/>
      <w:pPr>
        <w:ind w:left="1507" w:hanging="360"/>
      </w:pPr>
      <w:rPr>
        <w:rFonts w:ascii="Courier New" w:hAnsi="Courier New" w:cs="Courier New" w:hint="default"/>
      </w:rPr>
    </w:lvl>
    <w:lvl w:ilvl="2" w:tplc="04180005" w:tentative="1">
      <w:start w:val="1"/>
      <w:numFmt w:val="bullet"/>
      <w:lvlText w:val=""/>
      <w:lvlJc w:val="left"/>
      <w:pPr>
        <w:ind w:left="2227" w:hanging="360"/>
      </w:pPr>
      <w:rPr>
        <w:rFonts w:ascii="Wingdings" w:hAnsi="Wingdings" w:hint="default"/>
      </w:rPr>
    </w:lvl>
    <w:lvl w:ilvl="3" w:tplc="04180001" w:tentative="1">
      <w:start w:val="1"/>
      <w:numFmt w:val="bullet"/>
      <w:lvlText w:val=""/>
      <w:lvlJc w:val="left"/>
      <w:pPr>
        <w:ind w:left="2947" w:hanging="360"/>
      </w:pPr>
      <w:rPr>
        <w:rFonts w:ascii="Symbol" w:hAnsi="Symbol" w:hint="default"/>
      </w:rPr>
    </w:lvl>
    <w:lvl w:ilvl="4" w:tplc="04180003" w:tentative="1">
      <w:start w:val="1"/>
      <w:numFmt w:val="bullet"/>
      <w:lvlText w:val="o"/>
      <w:lvlJc w:val="left"/>
      <w:pPr>
        <w:ind w:left="3667" w:hanging="360"/>
      </w:pPr>
      <w:rPr>
        <w:rFonts w:ascii="Courier New" w:hAnsi="Courier New" w:cs="Courier New" w:hint="default"/>
      </w:rPr>
    </w:lvl>
    <w:lvl w:ilvl="5" w:tplc="04180005" w:tentative="1">
      <w:start w:val="1"/>
      <w:numFmt w:val="bullet"/>
      <w:lvlText w:val=""/>
      <w:lvlJc w:val="left"/>
      <w:pPr>
        <w:ind w:left="4387" w:hanging="360"/>
      </w:pPr>
      <w:rPr>
        <w:rFonts w:ascii="Wingdings" w:hAnsi="Wingdings" w:hint="default"/>
      </w:rPr>
    </w:lvl>
    <w:lvl w:ilvl="6" w:tplc="04180001" w:tentative="1">
      <w:start w:val="1"/>
      <w:numFmt w:val="bullet"/>
      <w:lvlText w:val=""/>
      <w:lvlJc w:val="left"/>
      <w:pPr>
        <w:ind w:left="5107" w:hanging="360"/>
      </w:pPr>
      <w:rPr>
        <w:rFonts w:ascii="Symbol" w:hAnsi="Symbol" w:hint="default"/>
      </w:rPr>
    </w:lvl>
    <w:lvl w:ilvl="7" w:tplc="04180003" w:tentative="1">
      <w:start w:val="1"/>
      <w:numFmt w:val="bullet"/>
      <w:lvlText w:val="o"/>
      <w:lvlJc w:val="left"/>
      <w:pPr>
        <w:ind w:left="5827" w:hanging="360"/>
      </w:pPr>
      <w:rPr>
        <w:rFonts w:ascii="Courier New" w:hAnsi="Courier New" w:cs="Courier New" w:hint="default"/>
      </w:rPr>
    </w:lvl>
    <w:lvl w:ilvl="8" w:tplc="04180005" w:tentative="1">
      <w:start w:val="1"/>
      <w:numFmt w:val="bullet"/>
      <w:lvlText w:val=""/>
      <w:lvlJc w:val="left"/>
      <w:pPr>
        <w:ind w:left="6547" w:hanging="360"/>
      </w:pPr>
      <w:rPr>
        <w:rFonts w:ascii="Wingdings" w:hAnsi="Wingdings" w:hint="default"/>
      </w:rPr>
    </w:lvl>
  </w:abstractNum>
  <w:abstractNum w:abstractNumId="19" w15:restartNumberingAfterBreak="0">
    <w:nsid w:val="1A9A2E24"/>
    <w:multiLevelType w:val="hybridMultilevel"/>
    <w:tmpl w:val="B134A16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DE8175A"/>
    <w:multiLevelType w:val="hybridMultilevel"/>
    <w:tmpl w:val="1584D166"/>
    <w:lvl w:ilvl="0" w:tplc="D45410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300D3E"/>
    <w:multiLevelType w:val="hybridMultilevel"/>
    <w:tmpl w:val="9176DE54"/>
    <w:lvl w:ilvl="0" w:tplc="0409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04E00A3"/>
    <w:multiLevelType w:val="hybridMultilevel"/>
    <w:tmpl w:val="1244102C"/>
    <w:lvl w:ilvl="0" w:tplc="04090001">
      <w:start w:val="1"/>
      <w:numFmt w:val="bullet"/>
      <w:lvlText w:val=""/>
      <w:lvlJc w:val="left"/>
      <w:pPr>
        <w:ind w:left="720" w:hanging="360"/>
      </w:pPr>
      <w:rPr>
        <w:rFonts w:ascii="Symbol" w:hAnsi="Symbol" w:hint="default"/>
      </w:rPr>
    </w:lvl>
    <w:lvl w:ilvl="1" w:tplc="A6B4F438">
      <w:start w:val="5"/>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25" w15:restartNumberingAfterBreak="0">
    <w:nsid w:val="231461B2"/>
    <w:multiLevelType w:val="hybridMultilevel"/>
    <w:tmpl w:val="7B4C7C74"/>
    <w:lvl w:ilvl="0" w:tplc="E256AC16">
      <w:start w:val="1"/>
      <w:numFmt w:val="lowerLetter"/>
      <w:lvlText w:val="%1)"/>
      <w:lvlJc w:val="left"/>
      <w:pPr>
        <w:ind w:left="720" w:hanging="360"/>
      </w:pPr>
      <w:rPr>
        <w:rFonts w:hint="default"/>
        <w:b w:val="0"/>
        <w:strike w:val="0"/>
        <w:color w:val="auto"/>
        <w:sz w:val="22"/>
        <w:szCs w:val="22"/>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3C86725"/>
    <w:multiLevelType w:val="hybridMultilevel"/>
    <w:tmpl w:val="3BA8FC9E"/>
    <w:lvl w:ilvl="0" w:tplc="00000003">
      <w:start w:val="1"/>
      <w:numFmt w:val="lowerLetter"/>
      <w:lvlText w:val="%1)"/>
      <w:lvlJc w:val="left"/>
      <w:pPr>
        <w:ind w:left="1080" w:hanging="360"/>
      </w:pPr>
      <w:rPr>
        <w:rFonts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23D13929"/>
    <w:multiLevelType w:val="hybridMultilevel"/>
    <w:tmpl w:val="1FF68C14"/>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28E058F6"/>
    <w:multiLevelType w:val="hybridMultilevel"/>
    <w:tmpl w:val="BAFE561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297812B5"/>
    <w:multiLevelType w:val="hybridMultilevel"/>
    <w:tmpl w:val="DA1C18E6"/>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2B145036"/>
    <w:multiLevelType w:val="hybridMultilevel"/>
    <w:tmpl w:val="197052E6"/>
    <w:lvl w:ilvl="0" w:tplc="2B5CAE9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15:restartNumberingAfterBreak="0">
    <w:nsid w:val="2E9E1167"/>
    <w:multiLevelType w:val="hybridMultilevel"/>
    <w:tmpl w:val="08283E58"/>
    <w:lvl w:ilvl="0" w:tplc="50ECE39A">
      <w:start w:val="1"/>
      <w:numFmt w:val="lowerRoman"/>
      <w:lvlText w:val="%1)"/>
      <w:lvlJc w:val="left"/>
      <w:pPr>
        <w:ind w:left="1437" w:hanging="72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15:restartNumberingAfterBreak="0">
    <w:nsid w:val="2EC27D65"/>
    <w:multiLevelType w:val="hybridMultilevel"/>
    <w:tmpl w:val="F8D23444"/>
    <w:lvl w:ilvl="0" w:tplc="7E18FC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EC27E82"/>
    <w:multiLevelType w:val="hybridMultilevel"/>
    <w:tmpl w:val="3BA8FC9E"/>
    <w:lvl w:ilvl="0" w:tplc="00000003">
      <w:start w:val="1"/>
      <w:numFmt w:val="lowerLetter"/>
      <w:lvlText w:val="%1)"/>
      <w:lvlJc w:val="left"/>
      <w:pPr>
        <w:ind w:left="1080" w:hanging="360"/>
      </w:pPr>
      <w:rPr>
        <w:rFonts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15:restartNumberingAfterBreak="0">
    <w:nsid w:val="32FF1357"/>
    <w:multiLevelType w:val="hybridMultilevel"/>
    <w:tmpl w:val="44B42B9C"/>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09000F">
      <w:start w:val="1"/>
      <w:numFmt w:val="decimal"/>
      <w:lvlText w:val="%2."/>
      <w:lvlJc w:val="left"/>
      <w:pPr>
        <w:tabs>
          <w:tab w:val="num" w:pos="1548"/>
        </w:tabs>
        <w:ind w:left="1548" w:hanging="468"/>
      </w:pPr>
      <w:rPr>
        <w:rFonts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3CD7D7D"/>
    <w:multiLevelType w:val="singleLevel"/>
    <w:tmpl w:val="616A8940"/>
    <w:lvl w:ilvl="0">
      <w:start w:val="1"/>
      <w:numFmt w:val="decimal"/>
      <w:lvlText w:val="1.%1."/>
      <w:legacy w:legacy="1" w:legacySpace="0" w:legacyIndent="367"/>
      <w:lvlJc w:val="left"/>
      <w:rPr>
        <w:rFonts w:ascii="Calibri" w:hAnsi="Calibri" w:cs="Calibri" w:hint="default"/>
        <w:strike w:val="0"/>
      </w:rPr>
    </w:lvl>
  </w:abstractNum>
  <w:abstractNum w:abstractNumId="36" w15:restartNumberingAfterBreak="0">
    <w:nsid w:val="3A6165A1"/>
    <w:multiLevelType w:val="hybridMultilevel"/>
    <w:tmpl w:val="2C4CE4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3BB37E45"/>
    <w:multiLevelType w:val="hybridMultilevel"/>
    <w:tmpl w:val="9D44A156"/>
    <w:lvl w:ilvl="0" w:tplc="08C48CF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5E1F66"/>
    <w:multiLevelType w:val="multilevel"/>
    <w:tmpl w:val="F56A6A10"/>
    <w:lvl w:ilvl="0">
      <w:start w:val="5"/>
      <w:numFmt w:val="decimal"/>
      <w:lvlText w:val="%1."/>
      <w:lvlJc w:val="left"/>
      <w:pPr>
        <w:ind w:left="360" w:hanging="360"/>
      </w:pPr>
      <w:rPr>
        <w:rFonts w:hint="default"/>
        <w:b w:val="0"/>
      </w:rPr>
    </w:lvl>
    <w:lvl w:ilvl="1">
      <w:start w:val="1"/>
      <w:numFmt w:val="decimal"/>
      <w:lvlText w:val="%1.%2."/>
      <w:lvlJc w:val="left"/>
      <w:pPr>
        <w:ind w:left="81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15:restartNumberingAfterBreak="0">
    <w:nsid w:val="3D6055AD"/>
    <w:multiLevelType w:val="hybridMultilevel"/>
    <w:tmpl w:val="4338458A"/>
    <w:lvl w:ilvl="0" w:tplc="346442D0">
      <w:start w:val="1"/>
      <w:numFmt w:val="lowerRoman"/>
      <w:lvlText w:val="%1)"/>
      <w:lvlJc w:val="left"/>
      <w:pPr>
        <w:ind w:left="720" w:hanging="360"/>
      </w:pPr>
      <w:rPr>
        <w:rFonts w:ascii="Calibri" w:eastAsia="Times New Roman" w:hAnsi="Calibri" w:cs="Calibri"/>
        <w:b w:val="0"/>
        <w:strike w:val="0"/>
        <w:color w:val="auto"/>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3EAF135C"/>
    <w:multiLevelType w:val="hybridMultilevel"/>
    <w:tmpl w:val="9176DE54"/>
    <w:lvl w:ilvl="0" w:tplc="0409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3FD87977"/>
    <w:multiLevelType w:val="hybridMultilevel"/>
    <w:tmpl w:val="B198C24C"/>
    <w:lvl w:ilvl="0" w:tplc="70B67EBE">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2" w15:restartNumberingAfterBreak="0">
    <w:nsid w:val="441D5A23"/>
    <w:multiLevelType w:val="hybridMultilevel"/>
    <w:tmpl w:val="32E4B7E2"/>
    <w:lvl w:ilvl="0" w:tplc="CEBECD2C">
      <w:numFmt w:val="none"/>
      <w:lvlText w:val=""/>
      <w:lvlJc w:val="left"/>
      <w:pPr>
        <w:tabs>
          <w:tab w:val="num" w:pos="360"/>
        </w:tabs>
      </w:pPr>
      <w:rPr>
        <w:rFonts w:cs="Times New Roman"/>
      </w:rPr>
    </w:lvl>
    <w:lvl w:ilvl="1" w:tplc="C4022DA6">
      <w:numFmt w:val="none"/>
      <w:lvlText w:val=""/>
      <w:lvlJc w:val="left"/>
      <w:pPr>
        <w:tabs>
          <w:tab w:val="num" w:pos="360"/>
        </w:tabs>
      </w:pPr>
      <w:rPr>
        <w:rFonts w:cs="Times New Roman"/>
      </w:rPr>
    </w:lvl>
    <w:lvl w:ilvl="2" w:tplc="847C139A">
      <w:numFmt w:val="none"/>
      <w:lvlText w:val=""/>
      <w:lvlJc w:val="left"/>
      <w:pPr>
        <w:tabs>
          <w:tab w:val="num" w:pos="360"/>
        </w:tabs>
      </w:pPr>
      <w:rPr>
        <w:rFonts w:cs="Times New Roman"/>
      </w:rPr>
    </w:lvl>
    <w:lvl w:ilvl="3" w:tplc="68DE7A32">
      <w:numFmt w:val="none"/>
      <w:lvlText w:val=""/>
      <w:lvlJc w:val="left"/>
      <w:pPr>
        <w:tabs>
          <w:tab w:val="num" w:pos="360"/>
        </w:tabs>
      </w:pPr>
      <w:rPr>
        <w:rFonts w:cs="Times New Roman"/>
      </w:rPr>
    </w:lvl>
    <w:lvl w:ilvl="4" w:tplc="3686FCFC">
      <w:numFmt w:val="none"/>
      <w:lvlText w:val=""/>
      <w:lvlJc w:val="left"/>
      <w:pPr>
        <w:tabs>
          <w:tab w:val="num" w:pos="360"/>
        </w:tabs>
      </w:pPr>
      <w:rPr>
        <w:rFonts w:cs="Times New Roman"/>
      </w:rPr>
    </w:lvl>
    <w:lvl w:ilvl="5" w:tplc="1A1C11D6">
      <w:numFmt w:val="none"/>
      <w:lvlText w:val=""/>
      <w:lvlJc w:val="left"/>
      <w:pPr>
        <w:tabs>
          <w:tab w:val="num" w:pos="360"/>
        </w:tabs>
      </w:pPr>
      <w:rPr>
        <w:rFonts w:cs="Times New Roman"/>
      </w:rPr>
    </w:lvl>
    <w:lvl w:ilvl="6" w:tplc="89E0F4E2">
      <w:numFmt w:val="none"/>
      <w:lvlText w:val=""/>
      <w:lvlJc w:val="left"/>
      <w:pPr>
        <w:tabs>
          <w:tab w:val="num" w:pos="360"/>
        </w:tabs>
      </w:pPr>
      <w:rPr>
        <w:rFonts w:cs="Times New Roman"/>
      </w:rPr>
    </w:lvl>
    <w:lvl w:ilvl="7" w:tplc="05AAC758">
      <w:numFmt w:val="none"/>
      <w:lvlText w:val=""/>
      <w:lvlJc w:val="left"/>
      <w:pPr>
        <w:tabs>
          <w:tab w:val="num" w:pos="360"/>
        </w:tabs>
      </w:pPr>
      <w:rPr>
        <w:rFonts w:cs="Times New Roman"/>
      </w:rPr>
    </w:lvl>
    <w:lvl w:ilvl="8" w:tplc="3050E21E">
      <w:numFmt w:val="none"/>
      <w:lvlText w:val=""/>
      <w:lvlJc w:val="left"/>
      <w:pPr>
        <w:tabs>
          <w:tab w:val="num" w:pos="360"/>
        </w:tabs>
      </w:pPr>
      <w:rPr>
        <w:rFonts w:cs="Times New Roman"/>
      </w:rPr>
    </w:lvl>
  </w:abstractNum>
  <w:abstractNum w:abstractNumId="43" w15:restartNumberingAfterBreak="0">
    <w:nsid w:val="44DB59D9"/>
    <w:multiLevelType w:val="hybridMultilevel"/>
    <w:tmpl w:val="32FC769A"/>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454079F9"/>
    <w:multiLevelType w:val="singleLevel"/>
    <w:tmpl w:val="4716655E"/>
    <w:lvl w:ilvl="0">
      <w:start w:val="3"/>
      <w:numFmt w:val="decimal"/>
      <w:lvlText w:val="4.8.%1."/>
      <w:legacy w:legacy="1" w:legacySpace="0" w:legacyIndent="562"/>
      <w:lvlJc w:val="left"/>
      <w:rPr>
        <w:rFonts w:ascii="Times New Roman" w:hAnsi="Times New Roman" w:cs="Times New Roman" w:hint="default"/>
      </w:rPr>
    </w:lvl>
  </w:abstractNum>
  <w:abstractNum w:abstractNumId="45" w15:restartNumberingAfterBreak="0">
    <w:nsid w:val="47BD6D02"/>
    <w:multiLevelType w:val="hybridMultilevel"/>
    <w:tmpl w:val="A984BF40"/>
    <w:lvl w:ilvl="0" w:tplc="A3BA9CF6">
      <w:start w:val="1"/>
      <w:numFmt w:val="upperLetter"/>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C903C2"/>
    <w:multiLevelType w:val="singleLevel"/>
    <w:tmpl w:val="BC30FEA2"/>
    <w:lvl w:ilvl="0">
      <w:start w:val="1"/>
      <w:numFmt w:val="decimal"/>
      <w:lvlText w:val="4.7.%1."/>
      <w:legacy w:legacy="1" w:legacySpace="0" w:legacyIndent="562"/>
      <w:lvlJc w:val="left"/>
      <w:rPr>
        <w:rFonts w:ascii="Times New Roman" w:hAnsi="Times New Roman" w:cs="Times New Roman" w:hint="default"/>
      </w:rPr>
    </w:lvl>
  </w:abstractNum>
  <w:abstractNum w:abstractNumId="47" w15:restartNumberingAfterBreak="0">
    <w:nsid w:val="48D848D1"/>
    <w:multiLevelType w:val="hybridMultilevel"/>
    <w:tmpl w:val="BFA6CA7E"/>
    <w:lvl w:ilvl="0" w:tplc="C602C2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013FB1"/>
    <w:multiLevelType w:val="hybridMultilevel"/>
    <w:tmpl w:val="3BA8FC9E"/>
    <w:lvl w:ilvl="0" w:tplc="00000003">
      <w:start w:val="1"/>
      <w:numFmt w:val="lowerLetter"/>
      <w:lvlText w:val="%1)"/>
      <w:lvlJc w:val="left"/>
      <w:pPr>
        <w:ind w:left="1080" w:hanging="360"/>
      </w:pPr>
      <w:rPr>
        <w:rFonts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4A1014D0"/>
    <w:multiLevelType w:val="hybridMultilevel"/>
    <w:tmpl w:val="390CF8E6"/>
    <w:lvl w:ilvl="0" w:tplc="0409000F">
      <w:start w:val="1"/>
      <w:numFmt w:val="decimal"/>
      <w:lvlText w:val="%1."/>
      <w:lvlJc w:val="lef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50" w15:restartNumberingAfterBreak="0">
    <w:nsid w:val="4A6974D7"/>
    <w:multiLevelType w:val="multilevel"/>
    <w:tmpl w:val="4C1C3696"/>
    <w:lvl w:ilvl="0">
      <w:start w:val="6"/>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4A833A6D"/>
    <w:multiLevelType w:val="hybridMultilevel"/>
    <w:tmpl w:val="540CD0C2"/>
    <w:lvl w:ilvl="0" w:tplc="4D004E0C">
      <w:numFmt w:val="bullet"/>
      <w:lvlText w:val="-"/>
      <w:lvlJc w:val="left"/>
      <w:pPr>
        <w:ind w:left="1080" w:hanging="360"/>
      </w:pPr>
      <w:rPr>
        <w:rFonts w:ascii="Calibri" w:eastAsia="Times New Roman" w:hAnsi="Calibri" w:cs="Times New Roman"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2" w15:restartNumberingAfterBreak="0">
    <w:nsid w:val="4DC41302"/>
    <w:multiLevelType w:val="singleLevel"/>
    <w:tmpl w:val="C29C6A04"/>
    <w:lvl w:ilvl="0">
      <w:start w:val="2"/>
      <w:numFmt w:val="decimal"/>
      <w:lvlText w:val="4.6.%1."/>
      <w:legacy w:legacy="1" w:legacySpace="0" w:legacyIndent="569"/>
      <w:lvlJc w:val="left"/>
      <w:rPr>
        <w:rFonts w:ascii="Times New Roman" w:hAnsi="Times New Roman" w:cs="Times New Roman" w:hint="default"/>
      </w:rPr>
    </w:lvl>
  </w:abstractNum>
  <w:abstractNum w:abstractNumId="53" w15:restartNumberingAfterBreak="0">
    <w:nsid w:val="4E9B53D3"/>
    <w:multiLevelType w:val="hybridMultilevel"/>
    <w:tmpl w:val="07C0C5C0"/>
    <w:lvl w:ilvl="0" w:tplc="0409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4" w15:restartNumberingAfterBreak="0">
    <w:nsid w:val="50465137"/>
    <w:multiLevelType w:val="hybridMultilevel"/>
    <w:tmpl w:val="C0BECEE8"/>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5" w15:restartNumberingAfterBreak="0">
    <w:nsid w:val="51BE34EE"/>
    <w:multiLevelType w:val="singleLevel"/>
    <w:tmpl w:val="8222C8E8"/>
    <w:lvl w:ilvl="0">
      <w:start w:val="1"/>
      <w:numFmt w:val="decimal"/>
      <w:lvlText w:val="4.2.%1."/>
      <w:legacy w:legacy="1" w:legacySpace="0" w:legacyIndent="533"/>
      <w:lvlJc w:val="left"/>
      <w:rPr>
        <w:rFonts w:ascii="Times New Roman" w:hAnsi="Times New Roman" w:cs="Times New Roman" w:hint="default"/>
      </w:rPr>
    </w:lvl>
  </w:abstractNum>
  <w:abstractNum w:abstractNumId="56"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88239B7"/>
    <w:multiLevelType w:val="hybridMultilevel"/>
    <w:tmpl w:val="BA5ABB04"/>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5931073C"/>
    <w:multiLevelType w:val="hybridMultilevel"/>
    <w:tmpl w:val="9D1A7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9E90BF2"/>
    <w:multiLevelType w:val="hybridMultilevel"/>
    <w:tmpl w:val="197052E6"/>
    <w:lvl w:ilvl="0" w:tplc="2B5CAE9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0" w15:restartNumberingAfterBreak="0">
    <w:nsid w:val="5A763487"/>
    <w:multiLevelType w:val="hybridMultilevel"/>
    <w:tmpl w:val="CE5412B2"/>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5AA361BA"/>
    <w:multiLevelType w:val="hybridMultilevel"/>
    <w:tmpl w:val="964E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E11619"/>
    <w:multiLevelType w:val="hybridMultilevel"/>
    <w:tmpl w:val="381CE87C"/>
    <w:lvl w:ilvl="0" w:tplc="9750732E">
      <w:start w:val="2"/>
      <w:numFmt w:val="lowerRoman"/>
      <w:lvlText w:val="%1."/>
      <w:lvlJc w:val="right"/>
      <w:pPr>
        <w:ind w:left="720" w:hanging="360"/>
      </w:pPr>
      <w:rPr>
        <w:rFonts w:hint="default"/>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5D1D7472"/>
    <w:multiLevelType w:val="hybridMultilevel"/>
    <w:tmpl w:val="CCDE002E"/>
    <w:lvl w:ilvl="0" w:tplc="463CFE46">
      <w:start w:val="1"/>
      <w:numFmt w:val="decimal"/>
      <w:lvlText w:val="%1."/>
      <w:lvlJc w:val="left"/>
      <w:pPr>
        <w:ind w:left="360" w:hanging="360"/>
      </w:pPr>
      <w:rPr>
        <w:b w:val="0"/>
        <w:i w:val="0"/>
        <w:color w:val="auto"/>
      </w:rPr>
    </w:lvl>
    <w:lvl w:ilvl="1" w:tplc="04090019">
      <w:start w:val="1"/>
      <w:numFmt w:val="lowerLetter"/>
      <w:lvlText w:val="%2."/>
      <w:lvlJc w:val="left"/>
      <w:pPr>
        <w:ind w:left="1211"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F323BE5"/>
    <w:multiLevelType w:val="hybridMultilevel"/>
    <w:tmpl w:val="80D61E34"/>
    <w:lvl w:ilvl="0" w:tplc="04090017">
      <w:start w:val="1"/>
      <w:numFmt w:val="lowerLetter"/>
      <w:lvlText w:val="%1)"/>
      <w:lvlJc w:val="left"/>
      <w:pPr>
        <w:ind w:left="1637" w:hanging="360"/>
      </w:pPr>
      <w:rPr>
        <w:rFonts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65" w15:restartNumberingAfterBreak="0">
    <w:nsid w:val="60F649A4"/>
    <w:multiLevelType w:val="multilevel"/>
    <w:tmpl w:val="FFFFFFFF"/>
    <w:lvl w:ilvl="0">
      <w:start w:val="1"/>
      <w:numFmt w:val="decimal"/>
      <w:lvlText w:val="%1"/>
      <w:lvlJc w:val="left"/>
      <w:pPr>
        <w:tabs>
          <w:tab w:val="num" w:pos="360"/>
        </w:tabs>
        <w:ind w:left="360" w:hanging="360"/>
      </w:pPr>
      <w:rPr>
        <w:rFonts w:ascii="Times New Roman" w:hAnsi="Times New Roman" w:cs="Times New Roman"/>
        <w:color w:val="000000"/>
        <w:sz w:val="22"/>
        <w:szCs w:val="22"/>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decimal"/>
      <w:lvlText w:val="%3."/>
      <w:lvlJc w:val="right"/>
      <w:pPr>
        <w:tabs>
          <w:tab w:val="num" w:pos="1800"/>
        </w:tabs>
        <w:ind w:left="1800" w:hanging="180"/>
      </w:pPr>
      <w:rPr>
        <w:rFonts w:ascii="Calibri" w:hAnsi="Calibri" w:cs="Calibri"/>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66" w15:restartNumberingAfterBreak="0">
    <w:nsid w:val="614B4A52"/>
    <w:multiLevelType w:val="hybridMultilevel"/>
    <w:tmpl w:val="BFBE5182"/>
    <w:lvl w:ilvl="0" w:tplc="F006B70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1747CC3"/>
    <w:multiLevelType w:val="hybridMultilevel"/>
    <w:tmpl w:val="197052E6"/>
    <w:lvl w:ilvl="0" w:tplc="2B5CAE9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8" w15:restartNumberingAfterBreak="0">
    <w:nsid w:val="63383902"/>
    <w:multiLevelType w:val="hybridMultilevel"/>
    <w:tmpl w:val="80D61E34"/>
    <w:lvl w:ilvl="0" w:tplc="04090017">
      <w:start w:val="1"/>
      <w:numFmt w:val="low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9" w15:restartNumberingAfterBreak="0">
    <w:nsid w:val="63BE308B"/>
    <w:multiLevelType w:val="hybridMultilevel"/>
    <w:tmpl w:val="08283E58"/>
    <w:lvl w:ilvl="0" w:tplc="50ECE39A">
      <w:start w:val="1"/>
      <w:numFmt w:val="lowerRoman"/>
      <w:lvlText w:val="%1)"/>
      <w:lvlJc w:val="left"/>
      <w:pPr>
        <w:ind w:left="1437" w:hanging="72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0" w15:restartNumberingAfterBreak="0">
    <w:nsid w:val="63C95883"/>
    <w:multiLevelType w:val="hybridMultilevel"/>
    <w:tmpl w:val="B4CC68C4"/>
    <w:lvl w:ilvl="0" w:tplc="04090001">
      <w:start w:val="1"/>
      <w:numFmt w:val="bullet"/>
      <w:lvlText w:val=""/>
      <w:lvlJc w:val="left"/>
      <w:pPr>
        <w:ind w:left="720" w:hanging="360"/>
      </w:pPr>
      <w:rPr>
        <w:rFonts w:ascii="Symbol" w:hAnsi="Symbol" w:hint="default"/>
      </w:rPr>
    </w:lvl>
    <w:lvl w:ilvl="1" w:tplc="395CDA38">
      <w:start w:val="11"/>
      <w:numFmt w:val="bullet"/>
      <w:lvlText w:val="-"/>
      <w:lvlJc w:val="left"/>
      <w:pPr>
        <w:tabs>
          <w:tab w:val="num" w:pos="1418"/>
        </w:tabs>
        <w:ind w:left="1418" w:hanging="397"/>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0A2128"/>
    <w:multiLevelType w:val="hybridMultilevel"/>
    <w:tmpl w:val="F4AAA308"/>
    <w:lvl w:ilvl="0" w:tplc="C272472C">
      <w:start w:val="1"/>
      <w:numFmt w:val="bullet"/>
      <w:lvlText w:val=""/>
      <w:lvlJc w:val="left"/>
      <w:pPr>
        <w:ind w:left="928"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45523E"/>
    <w:multiLevelType w:val="hybridMultilevel"/>
    <w:tmpl w:val="43988D40"/>
    <w:lvl w:ilvl="0" w:tplc="7C0E9590">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15:restartNumberingAfterBreak="0">
    <w:nsid w:val="73560377"/>
    <w:multiLevelType w:val="hybridMultilevel"/>
    <w:tmpl w:val="B3066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43E3988"/>
    <w:multiLevelType w:val="singleLevel"/>
    <w:tmpl w:val="A2DEAB6E"/>
    <w:lvl w:ilvl="0">
      <w:start w:val="3"/>
      <w:numFmt w:val="decimal"/>
      <w:lvlText w:val="5.%1."/>
      <w:legacy w:legacy="1" w:legacySpace="0" w:legacyIndent="382"/>
      <w:lvlJc w:val="left"/>
      <w:rPr>
        <w:rFonts w:ascii="Times New Roman" w:hAnsi="Times New Roman" w:cs="Times New Roman" w:hint="default"/>
      </w:rPr>
    </w:lvl>
  </w:abstractNum>
  <w:abstractNum w:abstractNumId="75" w15:restartNumberingAfterBreak="0">
    <w:nsid w:val="77F122ED"/>
    <w:multiLevelType w:val="singleLevel"/>
    <w:tmpl w:val="4FB4FBB2"/>
    <w:lvl w:ilvl="0">
      <w:start w:val="1"/>
      <w:numFmt w:val="decimal"/>
      <w:lvlText w:val="4.5.%1."/>
      <w:legacy w:legacy="1" w:legacySpace="0" w:legacyIndent="554"/>
      <w:lvlJc w:val="left"/>
      <w:rPr>
        <w:rFonts w:ascii="Times New Roman" w:hAnsi="Times New Roman" w:cs="Times New Roman" w:hint="default"/>
      </w:rPr>
    </w:lvl>
  </w:abstractNum>
  <w:abstractNum w:abstractNumId="76" w15:restartNumberingAfterBreak="0">
    <w:nsid w:val="781165B6"/>
    <w:multiLevelType w:val="hybridMultilevel"/>
    <w:tmpl w:val="9176DE54"/>
    <w:lvl w:ilvl="0" w:tplc="0409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15:restartNumberingAfterBreak="0">
    <w:nsid w:val="783C562E"/>
    <w:multiLevelType w:val="hybridMultilevel"/>
    <w:tmpl w:val="DA38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021329"/>
    <w:multiLevelType w:val="hybridMultilevel"/>
    <w:tmpl w:val="A19EA74A"/>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9" w15:restartNumberingAfterBreak="0">
    <w:nsid w:val="7C21455B"/>
    <w:multiLevelType w:val="singleLevel"/>
    <w:tmpl w:val="F1B2E814"/>
    <w:lvl w:ilvl="0">
      <w:start w:val="1"/>
      <w:numFmt w:val="decimal"/>
      <w:lvlText w:val="5.%1."/>
      <w:legacy w:legacy="1" w:legacySpace="0" w:legacyIndent="382"/>
      <w:lvlJc w:val="left"/>
      <w:rPr>
        <w:rFonts w:ascii="Times New Roman" w:hAnsi="Times New Roman" w:cs="Times New Roman" w:hint="default"/>
      </w:rPr>
    </w:lvl>
  </w:abstractNum>
  <w:abstractNum w:abstractNumId="80" w15:restartNumberingAfterBreak="0">
    <w:nsid w:val="7CF234DE"/>
    <w:multiLevelType w:val="hybridMultilevel"/>
    <w:tmpl w:val="5CC4508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1" w15:restartNumberingAfterBreak="0">
    <w:nsid w:val="7D33566D"/>
    <w:multiLevelType w:val="hybridMultilevel"/>
    <w:tmpl w:val="D03045E8"/>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0"/>
  </w:num>
  <w:num w:numId="2">
    <w:abstractNumId w:val="51"/>
  </w:num>
  <w:num w:numId="3">
    <w:abstractNumId w:val="37"/>
  </w:num>
  <w:num w:numId="4">
    <w:abstractNumId w:val="77"/>
  </w:num>
  <w:num w:numId="5">
    <w:abstractNumId w:val="61"/>
  </w:num>
  <w:num w:numId="6">
    <w:abstractNumId w:val="23"/>
  </w:num>
  <w:num w:numId="7">
    <w:abstractNumId w:val="71"/>
  </w:num>
  <w:num w:numId="8">
    <w:abstractNumId w:val="47"/>
  </w:num>
  <w:num w:numId="9">
    <w:abstractNumId w:val="63"/>
  </w:num>
  <w:num w:numId="10">
    <w:abstractNumId w:val="25"/>
  </w:num>
  <w:num w:numId="11">
    <w:abstractNumId w:val="66"/>
  </w:num>
  <w:num w:numId="12">
    <w:abstractNumId w:val="38"/>
  </w:num>
  <w:num w:numId="13">
    <w:abstractNumId w:val="50"/>
  </w:num>
  <w:num w:numId="14">
    <w:abstractNumId w:val="24"/>
  </w:num>
  <w:num w:numId="15">
    <w:abstractNumId w:val="21"/>
  </w:num>
  <w:num w:numId="16">
    <w:abstractNumId w:val="70"/>
  </w:num>
  <w:num w:numId="17">
    <w:abstractNumId w:val="32"/>
  </w:num>
  <w:num w:numId="18">
    <w:abstractNumId w:val="56"/>
  </w:num>
  <w:num w:numId="19">
    <w:abstractNumId w:val="12"/>
  </w:num>
  <w:num w:numId="20">
    <w:abstractNumId w:val="34"/>
  </w:num>
  <w:num w:numId="21">
    <w:abstractNumId w:val="49"/>
  </w:num>
  <w:num w:numId="22">
    <w:abstractNumId w:val="42"/>
  </w:num>
  <w:num w:numId="23">
    <w:abstractNumId w:val="1"/>
  </w:num>
  <w:num w:numId="24">
    <w:abstractNumId w:val="68"/>
  </w:num>
  <w:num w:numId="25">
    <w:abstractNumId w:val="45"/>
  </w:num>
  <w:num w:numId="26">
    <w:abstractNumId w:val="5"/>
  </w:num>
  <w:num w:numId="27">
    <w:abstractNumId w:val="35"/>
  </w:num>
  <w:num w:numId="28">
    <w:abstractNumId w:val="0"/>
    <w:lvlOverride w:ilvl="0">
      <w:lvl w:ilvl="0">
        <w:numFmt w:val="bullet"/>
        <w:lvlText w:val="•"/>
        <w:legacy w:legacy="1" w:legacySpace="0" w:legacyIndent="346"/>
        <w:lvlJc w:val="left"/>
        <w:rPr>
          <w:rFonts w:ascii="Times New Roman" w:hAnsi="Times New Roman" w:hint="default"/>
        </w:rPr>
      </w:lvl>
    </w:lvlOverride>
  </w:num>
  <w:num w:numId="29">
    <w:abstractNumId w:val="0"/>
    <w:lvlOverride w:ilvl="0">
      <w:lvl w:ilvl="0">
        <w:numFmt w:val="bullet"/>
        <w:lvlText w:val="-"/>
        <w:legacy w:legacy="1" w:legacySpace="0" w:legacyIndent="130"/>
        <w:lvlJc w:val="left"/>
        <w:rPr>
          <w:rFonts w:ascii="Times New Roman" w:hAnsi="Times New Roman" w:hint="default"/>
        </w:rPr>
      </w:lvl>
    </w:lvlOverride>
  </w:num>
  <w:num w:numId="30">
    <w:abstractNumId w:val="11"/>
  </w:num>
  <w:num w:numId="31">
    <w:abstractNumId w:val="55"/>
  </w:num>
  <w:num w:numId="32">
    <w:abstractNumId w:val="3"/>
  </w:num>
  <w:num w:numId="33">
    <w:abstractNumId w:val="3"/>
    <w:lvlOverride w:ilvl="0">
      <w:lvl w:ilvl="0">
        <w:start w:val="1"/>
        <w:numFmt w:val="decimal"/>
        <w:lvlText w:val="4.3.%1."/>
        <w:legacy w:legacy="1" w:legacySpace="0" w:legacyIndent="554"/>
        <w:lvlJc w:val="left"/>
        <w:rPr>
          <w:rFonts w:ascii="Times New Roman" w:hAnsi="Times New Roman" w:cs="Times New Roman" w:hint="default"/>
        </w:rPr>
      </w:lvl>
    </w:lvlOverride>
  </w:num>
  <w:num w:numId="34">
    <w:abstractNumId w:val="9"/>
  </w:num>
  <w:num w:numId="35">
    <w:abstractNumId w:val="75"/>
  </w:num>
  <w:num w:numId="36">
    <w:abstractNumId w:val="52"/>
  </w:num>
  <w:num w:numId="37">
    <w:abstractNumId w:val="46"/>
  </w:num>
  <w:num w:numId="38">
    <w:abstractNumId w:val="16"/>
  </w:num>
  <w:num w:numId="39">
    <w:abstractNumId w:val="0"/>
    <w:lvlOverride w:ilvl="0">
      <w:lvl w:ilvl="0">
        <w:numFmt w:val="bullet"/>
        <w:lvlText w:val="-"/>
        <w:legacy w:legacy="1" w:legacySpace="0" w:legacyIndent="180"/>
        <w:lvlJc w:val="left"/>
        <w:rPr>
          <w:rFonts w:ascii="Times New Roman" w:hAnsi="Times New Roman" w:hint="default"/>
        </w:rPr>
      </w:lvl>
    </w:lvlOverride>
  </w:num>
  <w:num w:numId="40">
    <w:abstractNumId w:val="44"/>
  </w:num>
  <w:num w:numId="41">
    <w:abstractNumId w:val="15"/>
  </w:num>
  <w:num w:numId="42">
    <w:abstractNumId w:val="0"/>
    <w:lvlOverride w:ilvl="0">
      <w:lvl w:ilvl="0">
        <w:numFmt w:val="bullet"/>
        <w:lvlText w:val="-"/>
        <w:legacy w:legacy="1" w:legacySpace="0" w:legacyIndent="115"/>
        <w:lvlJc w:val="left"/>
        <w:rPr>
          <w:rFonts w:ascii="Times New Roman" w:hAnsi="Times New Roman" w:hint="default"/>
        </w:rPr>
      </w:lvl>
    </w:lvlOverride>
  </w:num>
  <w:num w:numId="43">
    <w:abstractNumId w:val="4"/>
  </w:num>
  <w:num w:numId="44">
    <w:abstractNumId w:val="6"/>
  </w:num>
  <w:num w:numId="45">
    <w:abstractNumId w:val="0"/>
    <w:lvlOverride w:ilvl="0">
      <w:lvl w:ilvl="0">
        <w:numFmt w:val="bullet"/>
        <w:lvlText w:val="-"/>
        <w:legacy w:legacy="1" w:legacySpace="0" w:legacyIndent="123"/>
        <w:lvlJc w:val="left"/>
        <w:rPr>
          <w:rFonts w:ascii="Times New Roman" w:hAnsi="Times New Roman" w:hint="default"/>
        </w:rPr>
      </w:lvl>
    </w:lvlOverride>
  </w:num>
  <w:num w:numId="46">
    <w:abstractNumId w:val="0"/>
    <w:lvlOverride w:ilvl="0">
      <w:lvl w:ilvl="0">
        <w:numFmt w:val="bullet"/>
        <w:lvlText w:val="-"/>
        <w:legacy w:legacy="1" w:legacySpace="0" w:legacyIndent="137"/>
        <w:lvlJc w:val="left"/>
        <w:rPr>
          <w:rFonts w:ascii="Times New Roman" w:hAnsi="Times New Roman" w:hint="default"/>
        </w:rPr>
      </w:lvl>
    </w:lvlOverride>
  </w:num>
  <w:num w:numId="47">
    <w:abstractNumId w:val="79"/>
  </w:num>
  <w:num w:numId="48">
    <w:abstractNumId w:val="74"/>
  </w:num>
  <w:num w:numId="49">
    <w:abstractNumId w:val="58"/>
  </w:num>
  <w:num w:numId="50">
    <w:abstractNumId w:val="73"/>
  </w:num>
  <w:num w:numId="51">
    <w:abstractNumId w:val="14"/>
  </w:num>
  <w:num w:numId="52">
    <w:abstractNumId w:val="51"/>
    <w:lvlOverride w:ilvl="0"/>
    <w:lvlOverride w:ilvl="1"/>
    <w:lvlOverride w:ilvl="2"/>
    <w:lvlOverride w:ilvl="3"/>
    <w:lvlOverride w:ilvl="4"/>
    <w:lvlOverride w:ilvl="5"/>
    <w:lvlOverride w:ilvl="6"/>
    <w:lvlOverride w:ilvl="7"/>
    <w:lvlOverride w:ilvl="8"/>
  </w:num>
  <w:num w:numId="53">
    <w:abstractNumId w:val="7"/>
  </w:num>
  <w:num w:numId="54">
    <w:abstractNumId w:val="22"/>
  </w:num>
  <w:num w:numId="55">
    <w:abstractNumId w:val="72"/>
  </w:num>
  <w:num w:numId="56">
    <w:abstractNumId w:val="19"/>
  </w:num>
  <w:num w:numId="57">
    <w:abstractNumId w:val="28"/>
  </w:num>
  <w:num w:numId="58">
    <w:abstractNumId w:val="33"/>
  </w:num>
  <w:num w:numId="59">
    <w:abstractNumId w:val="54"/>
  </w:num>
  <w:num w:numId="60">
    <w:abstractNumId w:val="65"/>
  </w:num>
  <w:num w:numId="61">
    <w:abstractNumId w:val="36"/>
  </w:num>
  <w:num w:numId="62">
    <w:abstractNumId w:val="48"/>
  </w:num>
  <w:num w:numId="63">
    <w:abstractNumId w:val="26"/>
  </w:num>
  <w:num w:numId="64">
    <w:abstractNumId w:val="39"/>
  </w:num>
  <w:num w:numId="65">
    <w:abstractNumId w:val="18"/>
  </w:num>
  <w:num w:numId="66">
    <w:abstractNumId w:val="41"/>
  </w:num>
  <w:num w:numId="67">
    <w:abstractNumId w:val="62"/>
  </w:num>
  <w:num w:numId="68">
    <w:abstractNumId w:val="2"/>
  </w:num>
  <w:num w:numId="69">
    <w:abstractNumId w:val="76"/>
  </w:num>
  <w:num w:numId="70">
    <w:abstractNumId w:val="40"/>
  </w:num>
  <w:num w:numId="71">
    <w:abstractNumId w:val="80"/>
  </w:num>
  <w:num w:numId="72">
    <w:abstractNumId w:val="30"/>
  </w:num>
  <w:num w:numId="73">
    <w:abstractNumId w:val="69"/>
  </w:num>
  <w:num w:numId="74">
    <w:abstractNumId w:val="67"/>
  </w:num>
  <w:num w:numId="75">
    <w:abstractNumId w:val="17"/>
  </w:num>
  <w:num w:numId="76">
    <w:abstractNumId w:val="31"/>
  </w:num>
  <w:num w:numId="77">
    <w:abstractNumId w:val="59"/>
  </w:num>
  <w:num w:numId="78">
    <w:abstractNumId w:val="81"/>
  </w:num>
  <w:num w:numId="79">
    <w:abstractNumId w:val="29"/>
  </w:num>
  <w:num w:numId="80">
    <w:abstractNumId w:val="78"/>
  </w:num>
  <w:num w:numId="81">
    <w:abstractNumId w:val="27"/>
  </w:num>
  <w:num w:numId="82">
    <w:abstractNumId w:val="43"/>
  </w:num>
  <w:num w:numId="83">
    <w:abstractNumId w:val="13"/>
  </w:num>
  <w:num w:numId="84">
    <w:abstractNumId w:val="57"/>
  </w:num>
  <w:num w:numId="85">
    <w:abstractNumId w:val="60"/>
  </w:num>
  <w:num w:numId="86">
    <w:abstractNumId w:val="8"/>
  </w:num>
  <w:num w:numId="87">
    <w:abstractNumId w:val="3"/>
    <w:lvlOverride w:ilvl="0">
      <w:lvl w:ilvl="0">
        <w:start w:val="1"/>
        <w:numFmt w:val="decimal"/>
        <w:lvlText w:val="4.3.%1."/>
        <w:legacy w:legacy="1" w:legacySpace="0" w:legacyIndent="554"/>
        <w:lvlJc w:val="left"/>
        <w:rPr>
          <w:rFonts w:asciiTheme="minorHAnsi" w:hAnsiTheme="minorHAnsi" w:cstheme="minorHAnsi" w:hint="default"/>
        </w:rPr>
      </w:lvl>
    </w:lvlOverride>
  </w:num>
  <w:num w:numId="88">
    <w:abstractNumId w:val="64"/>
  </w:num>
  <w:num w:numId="89">
    <w:abstractNumId w:val="10"/>
  </w:num>
  <w:num w:numId="90">
    <w:abstractNumId w:val="5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71"/>
    <w:rsid w:val="000004F8"/>
    <w:rsid w:val="00000AAC"/>
    <w:rsid w:val="00000BC0"/>
    <w:rsid w:val="00000D41"/>
    <w:rsid w:val="000010EA"/>
    <w:rsid w:val="00001229"/>
    <w:rsid w:val="00001292"/>
    <w:rsid w:val="0000214A"/>
    <w:rsid w:val="0000226A"/>
    <w:rsid w:val="000022BE"/>
    <w:rsid w:val="00002A72"/>
    <w:rsid w:val="00002D38"/>
    <w:rsid w:val="00003709"/>
    <w:rsid w:val="00003D10"/>
    <w:rsid w:val="00004080"/>
    <w:rsid w:val="00004656"/>
    <w:rsid w:val="000048BF"/>
    <w:rsid w:val="0000490D"/>
    <w:rsid w:val="00004A0C"/>
    <w:rsid w:val="00004CDD"/>
    <w:rsid w:val="000058E6"/>
    <w:rsid w:val="00005B1E"/>
    <w:rsid w:val="00006772"/>
    <w:rsid w:val="00006A3D"/>
    <w:rsid w:val="00006F2C"/>
    <w:rsid w:val="00006FB7"/>
    <w:rsid w:val="000070E3"/>
    <w:rsid w:val="000100E2"/>
    <w:rsid w:val="0001135A"/>
    <w:rsid w:val="00011445"/>
    <w:rsid w:val="000119A2"/>
    <w:rsid w:val="00011AEE"/>
    <w:rsid w:val="00012839"/>
    <w:rsid w:val="00012E42"/>
    <w:rsid w:val="00013028"/>
    <w:rsid w:val="0001343A"/>
    <w:rsid w:val="0001351E"/>
    <w:rsid w:val="00013704"/>
    <w:rsid w:val="00013979"/>
    <w:rsid w:val="00013F02"/>
    <w:rsid w:val="00013F32"/>
    <w:rsid w:val="00014B4A"/>
    <w:rsid w:val="00014CB8"/>
    <w:rsid w:val="000150B0"/>
    <w:rsid w:val="00015C0B"/>
    <w:rsid w:val="00015DC2"/>
    <w:rsid w:val="00015EDB"/>
    <w:rsid w:val="00016839"/>
    <w:rsid w:val="000168EA"/>
    <w:rsid w:val="00016F47"/>
    <w:rsid w:val="00017618"/>
    <w:rsid w:val="00017758"/>
    <w:rsid w:val="0002190F"/>
    <w:rsid w:val="00021F42"/>
    <w:rsid w:val="00022649"/>
    <w:rsid w:val="00022CE2"/>
    <w:rsid w:val="00022F24"/>
    <w:rsid w:val="000232AF"/>
    <w:rsid w:val="00023838"/>
    <w:rsid w:val="0002385F"/>
    <w:rsid w:val="00023C4F"/>
    <w:rsid w:val="00023EFF"/>
    <w:rsid w:val="00024E7B"/>
    <w:rsid w:val="00024F99"/>
    <w:rsid w:val="00025513"/>
    <w:rsid w:val="000259A6"/>
    <w:rsid w:val="0002651F"/>
    <w:rsid w:val="00026B1B"/>
    <w:rsid w:val="000272D3"/>
    <w:rsid w:val="00027370"/>
    <w:rsid w:val="000275C7"/>
    <w:rsid w:val="00027720"/>
    <w:rsid w:val="00027F6E"/>
    <w:rsid w:val="000300F9"/>
    <w:rsid w:val="000301E2"/>
    <w:rsid w:val="00030F10"/>
    <w:rsid w:val="00031049"/>
    <w:rsid w:val="00031283"/>
    <w:rsid w:val="000319E6"/>
    <w:rsid w:val="00031B0B"/>
    <w:rsid w:val="00032890"/>
    <w:rsid w:val="00033079"/>
    <w:rsid w:val="00033806"/>
    <w:rsid w:val="00033A71"/>
    <w:rsid w:val="0003420B"/>
    <w:rsid w:val="00034356"/>
    <w:rsid w:val="00034400"/>
    <w:rsid w:val="0003473E"/>
    <w:rsid w:val="000350CA"/>
    <w:rsid w:val="00036F26"/>
    <w:rsid w:val="000378E9"/>
    <w:rsid w:val="000378F4"/>
    <w:rsid w:val="00037D69"/>
    <w:rsid w:val="000417C9"/>
    <w:rsid w:val="00041853"/>
    <w:rsid w:val="00041C12"/>
    <w:rsid w:val="00041F49"/>
    <w:rsid w:val="000421DA"/>
    <w:rsid w:val="0004221F"/>
    <w:rsid w:val="00043468"/>
    <w:rsid w:val="00043A89"/>
    <w:rsid w:val="00043BE8"/>
    <w:rsid w:val="000441EC"/>
    <w:rsid w:val="00044250"/>
    <w:rsid w:val="00044D4C"/>
    <w:rsid w:val="0004544D"/>
    <w:rsid w:val="000468C5"/>
    <w:rsid w:val="00046915"/>
    <w:rsid w:val="000500A8"/>
    <w:rsid w:val="000501AC"/>
    <w:rsid w:val="00050E88"/>
    <w:rsid w:val="000510CC"/>
    <w:rsid w:val="00051836"/>
    <w:rsid w:val="000518F9"/>
    <w:rsid w:val="00051951"/>
    <w:rsid w:val="000539B5"/>
    <w:rsid w:val="00054699"/>
    <w:rsid w:val="00054FD2"/>
    <w:rsid w:val="00055612"/>
    <w:rsid w:val="00055EAB"/>
    <w:rsid w:val="000567E1"/>
    <w:rsid w:val="00056DCF"/>
    <w:rsid w:val="0006055F"/>
    <w:rsid w:val="00061986"/>
    <w:rsid w:val="00061EC1"/>
    <w:rsid w:val="000625FC"/>
    <w:rsid w:val="000626A7"/>
    <w:rsid w:val="000630D0"/>
    <w:rsid w:val="00063672"/>
    <w:rsid w:val="00063875"/>
    <w:rsid w:val="0006395F"/>
    <w:rsid w:val="00063E4B"/>
    <w:rsid w:val="00065A99"/>
    <w:rsid w:val="0006688E"/>
    <w:rsid w:val="000669BA"/>
    <w:rsid w:val="000669D9"/>
    <w:rsid w:val="000671C9"/>
    <w:rsid w:val="00067EC2"/>
    <w:rsid w:val="000702A0"/>
    <w:rsid w:val="00070EC4"/>
    <w:rsid w:val="0007182A"/>
    <w:rsid w:val="00072355"/>
    <w:rsid w:val="00073710"/>
    <w:rsid w:val="000746E5"/>
    <w:rsid w:val="00074943"/>
    <w:rsid w:val="00074AA6"/>
    <w:rsid w:val="00075061"/>
    <w:rsid w:val="00075236"/>
    <w:rsid w:val="00075DE0"/>
    <w:rsid w:val="000760BD"/>
    <w:rsid w:val="00076A75"/>
    <w:rsid w:val="00076AFA"/>
    <w:rsid w:val="0007707A"/>
    <w:rsid w:val="00077D40"/>
    <w:rsid w:val="00077E36"/>
    <w:rsid w:val="00077FE8"/>
    <w:rsid w:val="0008007C"/>
    <w:rsid w:val="000805B0"/>
    <w:rsid w:val="0008076F"/>
    <w:rsid w:val="00080C6A"/>
    <w:rsid w:val="00081D0E"/>
    <w:rsid w:val="000822BE"/>
    <w:rsid w:val="000824EA"/>
    <w:rsid w:val="00082B27"/>
    <w:rsid w:val="000839F2"/>
    <w:rsid w:val="00083D83"/>
    <w:rsid w:val="00084095"/>
    <w:rsid w:val="0008504A"/>
    <w:rsid w:val="00086365"/>
    <w:rsid w:val="000863C7"/>
    <w:rsid w:val="000878CE"/>
    <w:rsid w:val="00087CE0"/>
    <w:rsid w:val="0009139F"/>
    <w:rsid w:val="00091566"/>
    <w:rsid w:val="00091D3F"/>
    <w:rsid w:val="00092C3F"/>
    <w:rsid w:val="000930B1"/>
    <w:rsid w:val="000947DE"/>
    <w:rsid w:val="00094A43"/>
    <w:rsid w:val="000953F5"/>
    <w:rsid w:val="00095538"/>
    <w:rsid w:val="00095593"/>
    <w:rsid w:val="00096852"/>
    <w:rsid w:val="000968A8"/>
    <w:rsid w:val="000A0A65"/>
    <w:rsid w:val="000A0D11"/>
    <w:rsid w:val="000A0D94"/>
    <w:rsid w:val="000A20AA"/>
    <w:rsid w:val="000A2220"/>
    <w:rsid w:val="000A231E"/>
    <w:rsid w:val="000A2A06"/>
    <w:rsid w:val="000A2A88"/>
    <w:rsid w:val="000A2C1F"/>
    <w:rsid w:val="000A305F"/>
    <w:rsid w:val="000A3283"/>
    <w:rsid w:val="000A4C79"/>
    <w:rsid w:val="000A4EE4"/>
    <w:rsid w:val="000A5092"/>
    <w:rsid w:val="000A5D4E"/>
    <w:rsid w:val="000A5E16"/>
    <w:rsid w:val="000A702B"/>
    <w:rsid w:val="000A74E6"/>
    <w:rsid w:val="000B036B"/>
    <w:rsid w:val="000B04C4"/>
    <w:rsid w:val="000B0C86"/>
    <w:rsid w:val="000B0DA8"/>
    <w:rsid w:val="000B0E1B"/>
    <w:rsid w:val="000B0F08"/>
    <w:rsid w:val="000B14C4"/>
    <w:rsid w:val="000B1B69"/>
    <w:rsid w:val="000B2B3E"/>
    <w:rsid w:val="000B2BCB"/>
    <w:rsid w:val="000B2CC7"/>
    <w:rsid w:val="000B2D8C"/>
    <w:rsid w:val="000B3742"/>
    <w:rsid w:val="000B376B"/>
    <w:rsid w:val="000B3E6E"/>
    <w:rsid w:val="000B435E"/>
    <w:rsid w:val="000B4586"/>
    <w:rsid w:val="000B4F53"/>
    <w:rsid w:val="000B5252"/>
    <w:rsid w:val="000B56A0"/>
    <w:rsid w:val="000B624B"/>
    <w:rsid w:val="000B6DF6"/>
    <w:rsid w:val="000B72C9"/>
    <w:rsid w:val="000C000D"/>
    <w:rsid w:val="000C039E"/>
    <w:rsid w:val="000C0726"/>
    <w:rsid w:val="000C0D11"/>
    <w:rsid w:val="000C0E7E"/>
    <w:rsid w:val="000C122D"/>
    <w:rsid w:val="000C22C7"/>
    <w:rsid w:val="000C264E"/>
    <w:rsid w:val="000C29EE"/>
    <w:rsid w:val="000C3192"/>
    <w:rsid w:val="000C3B35"/>
    <w:rsid w:val="000C3D8C"/>
    <w:rsid w:val="000C4C1B"/>
    <w:rsid w:val="000C4F86"/>
    <w:rsid w:val="000C594A"/>
    <w:rsid w:val="000C63C2"/>
    <w:rsid w:val="000C7C27"/>
    <w:rsid w:val="000C7CF1"/>
    <w:rsid w:val="000D0437"/>
    <w:rsid w:val="000D0490"/>
    <w:rsid w:val="000D06EA"/>
    <w:rsid w:val="000D0758"/>
    <w:rsid w:val="000D0957"/>
    <w:rsid w:val="000D0FBD"/>
    <w:rsid w:val="000D15C2"/>
    <w:rsid w:val="000D1DAD"/>
    <w:rsid w:val="000D218F"/>
    <w:rsid w:val="000D251B"/>
    <w:rsid w:val="000D253E"/>
    <w:rsid w:val="000D2E4F"/>
    <w:rsid w:val="000D3667"/>
    <w:rsid w:val="000D38E1"/>
    <w:rsid w:val="000D3D5A"/>
    <w:rsid w:val="000D40A1"/>
    <w:rsid w:val="000D51DD"/>
    <w:rsid w:val="000D58AE"/>
    <w:rsid w:val="000D6252"/>
    <w:rsid w:val="000D72B4"/>
    <w:rsid w:val="000D7C19"/>
    <w:rsid w:val="000E037F"/>
    <w:rsid w:val="000E04C9"/>
    <w:rsid w:val="000E08E5"/>
    <w:rsid w:val="000E108E"/>
    <w:rsid w:val="000E1205"/>
    <w:rsid w:val="000E194C"/>
    <w:rsid w:val="000E21B6"/>
    <w:rsid w:val="000E33D7"/>
    <w:rsid w:val="000E3DB5"/>
    <w:rsid w:val="000E560F"/>
    <w:rsid w:val="000E5614"/>
    <w:rsid w:val="000E57AB"/>
    <w:rsid w:val="000E589B"/>
    <w:rsid w:val="000E5F94"/>
    <w:rsid w:val="000E62D6"/>
    <w:rsid w:val="000E6E46"/>
    <w:rsid w:val="000E7157"/>
    <w:rsid w:val="000E731B"/>
    <w:rsid w:val="000E76E5"/>
    <w:rsid w:val="000F0063"/>
    <w:rsid w:val="000F08CB"/>
    <w:rsid w:val="000F09E6"/>
    <w:rsid w:val="000F0C97"/>
    <w:rsid w:val="000F123A"/>
    <w:rsid w:val="000F2389"/>
    <w:rsid w:val="000F24FA"/>
    <w:rsid w:val="000F321D"/>
    <w:rsid w:val="000F3516"/>
    <w:rsid w:val="000F396A"/>
    <w:rsid w:val="000F3DC2"/>
    <w:rsid w:val="000F3DE7"/>
    <w:rsid w:val="000F4004"/>
    <w:rsid w:val="000F422C"/>
    <w:rsid w:val="000F449D"/>
    <w:rsid w:val="000F78B2"/>
    <w:rsid w:val="000F7D72"/>
    <w:rsid w:val="00101A7A"/>
    <w:rsid w:val="00101D6C"/>
    <w:rsid w:val="001020A4"/>
    <w:rsid w:val="0010275D"/>
    <w:rsid w:val="00103010"/>
    <w:rsid w:val="0010355D"/>
    <w:rsid w:val="00104D08"/>
    <w:rsid w:val="0010641E"/>
    <w:rsid w:val="001070D6"/>
    <w:rsid w:val="00107F9B"/>
    <w:rsid w:val="001101D2"/>
    <w:rsid w:val="001105DF"/>
    <w:rsid w:val="0011086F"/>
    <w:rsid w:val="00110942"/>
    <w:rsid w:val="001109B4"/>
    <w:rsid w:val="00110B16"/>
    <w:rsid w:val="00111070"/>
    <w:rsid w:val="00111767"/>
    <w:rsid w:val="00112088"/>
    <w:rsid w:val="0011210F"/>
    <w:rsid w:val="00112209"/>
    <w:rsid w:val="00112622"/>
    <w:rsid w:val="00112AE6"/>
    <w:rsid w:val="00113710"/>
    <w:rsid w:val="0011469E"/>
    <w:rsid w:val="00114F81"/>
    <w:rsid w:val="0011511F"/>
    <w:rsid w:val="00115356"/>
    <w:rsid w:val="0011579F"/>
    <w:rsid w:val="0011673E"/>
    <w:rsid w:val="00116A7B"/>
    <w:rsid w:val="00116D4B"/>
    <w:rsid w:val="00117190"/>
    <w:rsid w:val="00117C1C"/>
    <w:rsid w:val="00117D85"/>
    <w:rsid w:val="00117FA2"/>
    <w:rsid w:val="00117FAB"/>
    <w:rsid w:val="00120375"/>
    <w:rsid w:val="001204CD"/>
    <w:rsid w:val="0012057C"/>
    <w:rsid w:val="00122111"/>
    <w:rsid w:val="00122628"/>
    <w:rsid w:val="00122786"/>
    <w:rsid w:val="00122798"/>
    <w:rsid w:val="0012382B"/>
    <w:rsid w:val="00123AE6"/>
    <w:rsid w:val="00123D96"/>
    <w:rsid w:val="00124487"/>
    <w:rsid w:val="001244EE"/>
    <w:rsid w:val="001246A2"/>
    <w:rsid w:val="001248BB"/>
    <w:rsid w:val="00124C38"/>
    <w:rsid w:val="00124F23"/>
    <w:rsid w:val="0012506C"/>
    <w:rsid w:val="001252A2"/>
    <w:rsid w:val="001252BA"/>
    <w:rsid w:val="0012587D"/>
    <w:rsid w:val="00125AEC"/>
    <w:rsid w:val="00125FF4"/>
    <w:rsid w:val="0012601C"/>
    <w:rsid w:val="00126828"/>
    <w:rsid w:val="00126913"/>
    <w:rsid w:val="00126CE6"/>
    <w:rsid w:val="001274CE"/>
    <w:rsid w:val="001279CE"/>
    <w:rsid w:val="00131B5B"/>
    <w:rsid w:val="00131CEF"/>
    <w:rsid w:val="0013255B"/>
    <w:rsid w:val="00132AB2"/>
    <w:rsid w:val="00132FDF"/>
    <w:rsid w:val="00133514"/>
    <w:rsid w:val="001335FF"/>
    <w:rsid w:val="00133C0D"/>
    <w:rsid w:val="0013443F"/>
    <w:rsid w:val="00134B95"/>
    <w:rsid w:val="00134F92"/>
    <w:rsid w:val="001350F4"/>
    <w:rsid w:val="001358C8"/>
    <w:rsid w:val="0013698A"/>
    <w:rsid w:val="00136B0D"/>
    <w:rsid w:val="00136B71"/>
    <w:rsid w:val="00136BB3"/>
    <w:rsid w:val="0013745B"/>
    <w:rsid w:val="00137661"/>
    <w:rsid w:val="001403F1"/>
    <w:rsid w:val="00140AB9"/>
    <w:rsid w:val="00141179"/>
    <w:rsid w:val="00141320"/>
    <w:rsid w:val="001418E9"/>
    <w:rsid w:val="001419D5"/>
    <w:rsid w:val="001420B0"/>
    <w:rsid w:val="00142509"/>
    <w:rsid w:val="00142525"/>
    <w:rsid w:val="00142547"/>
    <w:rsid w:val="00142722"/>
    <w:rsid w:val="0014412B"/>
    <w:rsid w:val="00144158"/>
    <w:rsid w:val="00144194"/>
    <w:rsid w:val="00144AA4"/>
    <w:rsid w:val="00144B03"/>
    <w:rsid w:val="0014520F"/>
    <w:rsid w:val="001452FA"/>
    <w:rsid w:val="00145631"/>
    <w:rsid w:val="001459F9"/>
    <w:rsid w:val="00145A7C"/>
    <w:rsid w:val="00145B7F"/>
    <w:rsid w:val="00145EE3"/>
    <w:rsid w:val="001461A2"/>
    <w:rsid w:val="0014697E"/>
    <w:rsid w:val="00146E31"/>
    <w:rsid w:val="001475E0"/>
    <w:rsid w:val="001476AD"/>
    <w:rsid w:val="001476CB"/>
    <w:rsid w:val="00147FEA"/>
    <w:rsid w:val="00150012"/>
    <w:rsid w:val="00150028"/>
    <w:rsid w:val="00150061"/>
    <w:rsid w:val="00150082"/>
    <w:rsid w:val="00150C84"/>
    <w:rsid w:val="00151434"/>
    <w:rsid w:val="00151BF6"/>
    <w:rsid w:val="00151DE3"/>
    <w:rsid w:val="00151FC6"/>
    <w:rsid w:val="001523E2"/>
    <w:rsid w:val="00153557"/>
    <w:rsid w:val="00153E72"/>
    <w:rsid w:val="00154041"/>
    <w:rsid w:val="00154295"/>
    <w:rsid w:val="001548CC"/>
    <w:rsid w:val="00154C90"/>
    <w:rsid w:val="001552FC"/>
    <w:rsid w:val="00155B22"/>
    <w:rsid w:val="00156DA1"/>
    <w:rsid w:val="001572D4"/>
    <w:rsid w:val="00157D25"/>
    <w:rsid w:val="00160306"/>
    <w:rsid w:val="001613C5"/>
    <w:rsid w:val="00161A2A"/>
    <w:rsid w:val="00162278"/>
    <w:rsid w:val="001628EF"/>
    <w:rsid w:val="00164653"/>
    <w:rsid w:val="00164C1A"/>
    <w:rsid w:val="0016578E"/>
    <w:rsid w:val="001659D6"/>
    <w:rsid w:val="001662F5"/>
    <w:rsid w:val="00166354"/>
    <w:rsid w:val="0016665F"/>
    <w:rsid w:val="0016668B"/>
    <w:rsid w:val="00166E9B"/>
    <w:rsid w:val="0016725A"/>
    <w:rsid w:val="001675C4"/>
    <w:rsid w:val="00167B48"/>
    <w:rsid w:val="00167F6B"/>
    <w:rsid w:val="001706CA"/>
    <w:rsid w:val="00170B1D"/>
    <w:rsid w:val="00171813"/>
    <w:rsid w:val="00173211"/>
    <w:rsid w:val="001734FB"/>
    <w:rsid w:val="0017402A"/>
    <w:rsid w:val="001744D0"/>
    <w:rsid w:val="00175D61"/>
    <w:rsid w:val="00176178"/>
    <w:rsid w:val="001765AC"/>
    <w:rsid w:val="00177F80"/>
    <w:rsid w:val="00180294"/>
    <w:rsid w:val="00180854"/>
    <w:rsid w:val="00180EF1"/>
    <w:rsid w:val="001816CB"/>
    <w:rsid w:val="00181777"/>
    <w:rsid w:val="00181D69"/>
    <w:rsid w:val="0018201A"/>
    <w:rsid w:val="00182A95"/>
    <w:rsid w:val="00183518"/>
    <w:rsid w:val="00183DFE"/>
    <w:rsid w:val="00185217"/>
    <w:rsid w:val="00185E80"/>
    <w:rsid w:val="0018616C"/>
    <w:rsid w:val="001902F4"/>
    <w:rsid w:val="001903B6"/>
    <w:rsid w:val="001908EC"/>
    <w:rsid w:val="001943FD"/>
    <w:rsid w:val="0019507E"/>
    <w:rsid w:val="00195755"/>
    <w:rsid w:val="001960F4"/>
    <w:rsid w:val="001962CB"/>
    <w:rsid w:val="00196583"/>
    <w:rsid w:val="00196E20"/>
    <w:rsid w:val="00197373"/>
    <w:rsid w:val="00197408"/>
    <w:rsid w:val="001976E3"/>
    <w:rsid w:val="00197738"/>
    <w:rsid w:val="00197C07"/>
    <w:rsid w:val="001A0AB7"/>
    <w:rsid w:val="001A0EA0"/>
    <w:rsid w:val="001A106F"/>
    <w:rsid w:val="001A10D9"/>
    <w:rsid w:val="001A11D4"/>
    <w:rsid w:val="001A2DDC"/>
    <w:rsid w:val="001A2F1E"/>
    <w:rsid w:val="001A3157"/>
    <w:rsid w:val="001A32D6"/>
    <w:rsid w:val="001A36DC"/>
    <w:rsid w:val="001A3EBE"/>
    <w:rsid w:val="001A4109"/>
    <w:rsid w:val="001A50D2"/>
    <w:rsid w:val="001A5589"/>
    <w:rsid w:val="001A59F5"/>
    <w:rsid w:val="001A61E3"/>
    <w:rsid w:val="001A634C"/>
    <w:rsid w:val="001A6640"/>
    <w:rsid w:val="001A6D6A"/>
    <w:rsid w:val="001A743A"/>
    <w:rsid w:val="001A7520"/>
    <w:rsid w:val="001A759E"/>
    <w:rsid w:val="001A79AB"/>
    <w:rsid w:val="001B06B3"/>
    <w:rsid w:val="001B1745"/>
    <w:rsid w:val="001B215B"/>
    <w:rsid w:val="001B21F4"/>
    <w:rsid w:val="001B2E85"/>
    <w:rsid w:val="001B2F17"/>
    <w:rsid w:val="001B3407"/>
    <w:rsid w:val="001B39DE"/>
    <w:rsid w:val="001B3D55"/>
    <w:rsid w:val="001B46F1"/>
    <w:rsid w:val="001B56ED"/>
    <w:rsid w:val="001B5747"/>
    <w:rsid w:val="001B5BC6"/>
    <w:rsid w:val="001B6D85"/>
    <w:rsid w:val="001B6FD2"/>
    <w:rsid w:val="001B7C94"/>
    <w:rsid w:val="001C0668"/>
    <w:rsid w:val="001C0939"/>
    <w:rsid w:val="001C0C72"/>
    <w:rsid w:val="001C1160"/>
    <w:rsid w:val="001C11C4"/>
    <w:rsid w:val="001C165A"/>
    <w:rsid w:val="001C2724"/>
    <w:rsid w:val="001C2B7B"/>
    <w:rsid w:val="001C36C2"/>
    <w:rsid w:val="001C3CCF"/>
    <w:rsid w:val="001C3F22"/>
    <w:rsid w:val="001C45FB"/>
    <w:rsid w:val="001C547E"/>
    <w:rsid w:val="001C7C9E"/>
    <w:rsid w:val="001D0065"/>
    <w:rsid w:val="001D03E1"/>
    <w:rsid w:val="001D0D8B"/>
    <w:rsid w:val="001D1FF0"/>
    <w:rsid w:val="001D2751"/>
    <w:rsid w:val="001D2817"/>
    <w:rsid w:val="001D3118"/>
    <w:rsid w:val="001D394F"/>
    <w:rsid w:val="001D397E"/>
    <w:rsid w:val="001D3BD8"/>
    <w:rsid w:val="001D5495"/>
    <w:rsid w:val="001D63DC"/>
    <w:rsid w:val="001E0195"/>
    <w:rsid w:val="001E1CC1"/>
    <w:rsid w:val="001E205D"/>
    <w:rsid w:val="001E2775"/>
    <w:rsid w:val="001E2860"/>
    <w:rsid w:val="001E36F8"/>
    <w:rsid w:val="001E5529"/>
    <w:rsid w:val="001E573C"/>
    <w:rsid w:val="001E633D"/>
    <w:rsid w:val="001E679A"/>
    <w:rsid w:val="001E6920"/>
    <w:rsid w:val="001E710D"/>
    <w:rsid w:val="001E762E"/>
    <w:rsid w:val="001E77F6"/>
    <w:rsid w:val="001F0338"/>
    <w:rsid w:val="001F07CB"/>
    <w:rsid w:val="001F08A9"/>
    <w:rsid w:val="001F114E"/>
    <w:rsid w:val="001F1184"/>
    <w:rsid w:val="001F1798"/>
    <w:rsid w:val="001F18D3"/>
    <w:rsid w:val="001F1A97"/>
    <w:rsid w:val="001F1D67"/>
    <w:rsid w:val="001F2210"/>
    <w:rsid w:val="001F2303"/>
    <w:rsid w:val="001F2588"/>
    <w:rsid w:val="001F2CD0"/>
    <w:rsid w:val="001F30EC"/>
    <w:rsid w:val="001F40F8"/>
    <w:rsid w:val="001F4F6D"/>
    <w:rsid w:val="001F58B1"/>
    <w:rsid w:val="001F5BD3"/>
    <w:rsid w:val="001F5E90"/>
    <w:rsid w:val="001F5FEA"/>
    <w:rsid w:val="001F69B8"/>
    <w:rsid w:val="001F6F96"/>
    <w:rsid w:val="001F7195"/>
    <w:rsid w:val="001F726D"/>
    <w:rsid w:val="001F7321"/>
    <w:rsid w:val="001F7BD1"/>
    <w:rsid w:val="001F7E48"/>
    <w:rsid w:val="00200160"/>
    <w:rsid w:val="002013C9"/>
    <w:rsid w:val="00201EB5"/>
    <w:rsid w:val="00201F3E"/>
    <w:rsid w:val="00201F7A"/>
    <w:rsid w:val="00202311"/>
    <w:rsid w:val="002025DC"/>
    <w:rsid w:val="002025DD"/>
    <w:rsid w:val="0020300F"/>
    <w:rsid w:val="00203EF5"/>
    <w:rsid w:val="0020524B"/>
    <w:rsid w:val="00210A4E"/>
    <w:rsid w:val="0021339A"/>
    <w:rsid w:val="00213968"/>
    <w:rsid w:val="00214667"/>
    <w:rsid w:val="00214A39"/>
    <w:rsid w:val="002158BB"/>
    <w:rsid w:val="002158D3"/>
    <w:rsid w:val="00215974"/>
    <w:rsid w:val="00216552"/>
    <w:rsid w:val="00216A43"/>
    <w:rsid w:val="0022044F"/>
    <w:rsid w:val="00220524"/>
    <w:rsid w:val="00220AA4"/>
    <w:rsid w:val="00220F9D"/>
    <w:rsid w:val="002210B2"/>
    <w:rsid w:val="00221496"/>
    <w:rsid w:val="0022196C"/>
    <w:rsid w:val="00221E9B"/>
    <w:rsid w:val="002222CF"/>
    <w:rsid w:val="00222709"/>
    <w:rsid w:val="00223C58"/>
    <w:rsid w:val="00223CBB"/>
    <w:rsid w:val="002242B8"/>
    <w:rsid w:val="00224791"/>
    <w:rsid w:val="00224D3B"/>
    <w:rsid w:val="002252BC"/>
    <w:rsid w:val="002256DF"/>
    <w:rsid w:val="00225761"/>
    <w:rsid w:val="00225D1A"/>
    <w:rsid w:val="002269E1"/>
    <w:rsid w:val="00227071"/>
    <w:rsid w:val="002275A8"/>
    <w:rsid w:val="002302AE"/>
    <w:rsid w:val="002303A6"/>
    <w:rsid w:val="00230CD3"/>
    <w:rsid w:val="00231E8A"/>
    <w:rsid w:val="002325BC"/>
    <w:rsid w:val="002327CB"/>
    <w:rsid w:val="002338A7"/>
    <w:rsid w:val="002350B5"/>
    <w:rsid w:val="0023529D"/>
    <w:rsid w:val="0023562A"/>
    <w:rsid w:val="00235A9E"/>
    <w:rsid w:val="00235B82"/>
    <w:rsid w:val="0023618C"/>
    <w:rsid w:val="00236FA3"/>
    <w:rsid w:val="002372EA"/>
    <w:rsid w:val="00237F87"/>
    <w:rsid w:val="00237F91"/>
    <w:rsid w:val="002402CF"/>
    <w:rsid w:val="00240E0E"/>
    <w:rsid w:val="00241AD3"/>
    <w:rsid w:val="00241BF6"/>
    <w:rsid w:val="00242D74"/>
    <w:rsid w:val="00242EF8"/>
    <w:rsid w:val="0024315F"/>
    <w:rsid w:val="00243209"/>
    <w:rsid w:val="00243730"/>
    <w:rsid w:val="00244A5D"/>
    <w:rsid w:val="00244D68"/>
    <w:rsid w:val="00244D6B"/>
    <w:rsid w:val="00244DDE"/>
    <w:rsid w:val="00244DF2"/>
    <w:rsid w:val="0024532B"/>
    <w:rsid w:val="0024545D"/>
    <w:rsid w:val="00245E21"/>
    <w:rsid w:val="00246063"/>
    <w:rsid w:val="00246107"/>
    <w:rsid w:val="002465E4"/>
    <w:rsid w:val="002467BE"/>
    <w:rsid w:val="00246DA7"/>
    <w:rsid w:val="00247611"/>
    <w:rsid w:val="00247BD3"/>
    <w:rsid w:val="00247EDE"/>
    <w:rsid w:val="00250D98"/>
    <w:rsid w:val="00250E71"/>
    <w:rsid w:val="0025196A"/>
    <w:rsid w:val="0025241E"/>
    <w:rsid w:val="0025352F"/>
    <w:rsid w:val="002538F8"/>
    <w:rsid w:val="002549EE"/>
    <w:rsid w:val="00254E5B"/>
    <w:rsid w:val="00254F3B"/>
    <w:rsid w:val="0025526B"/>
    <w:rsid w:val="0025537C"/>
    <w:rsid w:val="00255946"/>
    <w:rsid w:val="00256CD3"/>
    <w:rsid w:val="00257507"/>
    <w:rsid w:val="00257971"/>
    <w:rsid w:val="00257B66"/>
    <w:rsid w:val="00257CA2"/>
    <w:rsid w:val="002604C0"/>
    <w:rsid w:val="00260510"/>
    <w:rsid w:val="002607E6"/>
    <w:rsid w:val="00260BD4"/>
    <w:rsid w:val="0026296F"/>
    <w:rsid w:val="00264309"/>
    <w:rsid w:val="00264883"/>
    <w:rsid w:val="0026511B"/>
    <w:rsid w:val="00265DF7"/>
    <w:rsid w:val="0027078A"/>
    <w:rsid w:val="0027125B"/>
    <w:rsid w:val="0027135E"/>
    <w:rsid w:val="0027261C"/>
    <w:rsid w:val="00273264"/>
    <w:rsid w:val="00273267"/>
    <w:rsid w:val="002735E4"/>
    <w:rsid w:val="00273A05"/>
    <w:rsid w:val="002747C6"/>
    <w:rsid w:val="00274801"/>
    <w:rsid w:val="002754AD"/>
    <w:rsid w:val="00275C5A"/>
    <w:rsid w:val="00275C72"/>
    <w:rsid w:val="0027613D"/>
    <w:rsid w:val="00276B2A"/>
    <w:rsid w:val="00276F04"/>
    <w:rsid w:val="0027707E"/>
    <w:rsid w:val="0028099E"/>
    <w:rsid w:val="00280D04"/>
    <w:rsid w:val="002811B8"/>
    <w:rsid w:val="00281335"/>
    <w:rsid w:val="002814E4"/>
    <w:rsid w:val="00282082"/>
    <w:rsid w:val="00282313"/>
    <w:rsid w:val="0028241F"/>
    <w:rsid w:val="00282716"/>
    <w:rsid w:val="00282C20"/>
    <w:rsid w:val="00283253"/>
    <w:rsid w:val="00283975"/>
    <w:rsid w:val="002841F8"/>
    <w:rsid w:val="00284BA5"/>
    <w:rsid w:val="00284F36"/>
    <w:rsid w:val="00286019"/>
    <w:rsid w:val="00286B12"/>
    <w:rsid w:val="002870EF"/>
    <w:rsid w:val="00287478"/>
    <w:rsid w:val="0029065D"/>
    <w:rsid w:val="002906B9"/>
    <w:rsid w:val="002908BB"/>
    <w:rsid w:val="00290911"/>
    <w:rsid w:val="00290B05"/>
    <w:rsid w:val="00290BC3"/>
    <w:rsid w:val="00290D52"/>
    <w:rsid w:val="0029124E"/>
    <w:rsid w:val="00291809"/>
    <w:rsid w:val="00291A2A"/>
    <w:rsid w:val="00291B49"/>
    <w:rsid w:val="00291ED5"/>
    <w:rsid w:val="002923D4"/>
    <w:rsid w:val="002932C1"/>
    <w:rsid w:val="002936A8"/>
    <w:rsid w:val="0029415D"/>
    <w:rsid w:val="002941FC"/>
    <w:rsid w:val="00295AD3"/>
    <w:rsid w:val="00295DA3"/>
    <w:rsid w:val="00295E5C"/>
    <w:rsid w:val="00296185"/>
    <w:rsid w:val="002962F2"/>
    <w:rsid w:val="0029743A"/>
    <w:rsid w:val="00297B45"/>
    <w:rsid w:val="002A0E02"/>
    <w:rsid w:val="002A0EFC"/>
    <w:rsid w:val="002A1FFB"/>
    <w:rsid w:val="002A29F8"/>
    <w:rsid w:val="002A315F"/>
    <w:rsid w:val="002A3300"/>
    <w:rsid w:val="002A36DF"/>
    <w:rsid w:val="002A3E25"/>
    <w:rsid w:val="002A5DCA"/>
    <w:rsid w:val="002A5DD8"/>
    <w:rsid w:val="002A63CB"/>
    <w:rsid w:val="002A68B7"/>
    <w:rsid w:val="002A69E2"/>
    <w:rsid w:val="002A771D"/>
    <w:rsid w:val="002A78CB"/>
    <w:rsid w:val="002A7E70"/>
    <w:rsid w:val="002A7EE2"/>
    <w:rsid w:val="002B0507"/>
    <w:rsid w:val="002B0878"/>
    <w:rsid w:val="002B13B6"/>
    <w:rsid w:val="002B17B6"/>
    <w:rsid w:val="002B1E3F"/>
    <w:rsid w:val="002B2120"/>
    <w:rsid w:val="002B2206"/>
    <w:rsid w:val="002B32C5"/>
    <w:rsid w:val="002B3627"/>
    <w:rsid w:val="002B3B19"/>
    <w:rsid w:val="002B3F21"/>
    <w:rsid w:val="002B4215"/>
    <w:rsid w:val="002B4885"/>
    <w:rsid w:val="002B4A39"/>
    <w:rsid w:val="002B4CDD"/>
    <w:rsid w:val="002B4D76"/>
    <w:rsid w:val="002B50D5"/>
    <w:rsid w:val="002B6125"/>
    <w:rsid w:val="002B63D5"/>
    <w:rsid w:val="002B66F4"/>
    <w:rsid w:val="002B6FBF"/>
    <w:rsid w:val="002B7707"/>
    <w:rsid w:val="002C04CD"/>
    <w:rsid w:val="002C09EC"/>
    <w:rsid w:val="002C102B"/>
    <w:rsid w:val="002C1D38"/>
    <w:rsid w:val="002C2A4D"/>
    <w:rsid w:val="002C2A9C"/>
    <w:rsid w:val="002C3540"/>
    <w:rsid w:val="002C43C7"/>
    <w:rsid w:val="002C465A"/>
    <w:rsid w:val="002C53A8"/>
    <w:rsid w:val="002C57D5"/>
    <w:rsid w:val="002C594D"/>
    <w:rsid w:val="002C5CCC"/>
    <w:rsid w:val="002C646B"/>
    <w:rsid w:val="002C6B98"/>
    <w:rsid w:val="002C6C11"/>
    <w:rsid w:val="002C6F4A"/>
    <w:rsid w:val="002C6FC9"/>
    <w:rsid w:val="002C7D9F"/>
    <w:rsid w:val="002C7E23"/>
    <w:rsid w:val="002D06BE"/>
    <w:rsid w:val="002D1698"/>
    <w:rsid w:val="002D1DD9"/>
    <w:rsid w:val="002D2B4C"/>
    <w:rsid w:val="002D2FC5"/>
    <w:rsid w:val="002D3B37"/>
    <w:rsid w:val="002D3D68"/>
    <w:rsid w:val="002D3E08"/>
    <w:rsid w:val="002D3F2F"/>
    <w:rsid w:val="002D43E8"/>
    <w:rsid w:val="002D49C3"/>
    <w:rsid w:val="002D4AB1"/>
    <w:rsid w:val="002D514E"/>
    <w:rsid w:val="002D583A"/>
    <w:rsid w:val="002D5D60"/>
    <w:rsid w:val="002D688F"/>
    <w:rsid w:val="002D6F5B"/>
    <w:rsid w:val="002D78AA"/>
    <w:rsid w:val="002D7BF3"/>
    <w:rsid w:val="002E0596"/>
    <w:rsid w:val="002E1A93"/>
    <w:rsid w:val="002E2294"/>
    <w:rsid w:val="002E2366"/>
    <w:rsid w:val="002E2A25"/>
    <w:rsid w:val="002E3327"/>
    <w:rsid w:val="002E41A4"/>
    <w:rsid w:val="002E4375"/>
    <w:rsid w:val="002E4ED5"/>
    <w:rsid w:val="002E5D18"/>
    <w:rsid w:val="002E7076"/>
    <w:rsid w:val="002F0439"/>
    <w:rsid w:val="002F0754"/>
    <w:rsid w:val="002F099B"/>
    <w:rsid w:val="002F1270"/>
    <w:rsid w:val="002F13B7"/>
    <w:rsid w:val="002F13C7"/>
    <w:rsid w:val="002F27D2"/>
    <w:rsid w:val="002F3451"/>
    <w:rsid w:val="002F362D"/>
    <w:rsid w:val="002F374F"/>
    <w:rsid w:val="002F37F6"/>
    <w:rsid w:val="002F38FC"/>
    <w:rsid w:val="002F3FB0"/>
    <w:rsid w:val="002F50B9"/>
    <w:rsid w:val="002F536C"/>
    <w:rsid w:val="002F5B50"/>
    <w:rsid w:val="002F61C3"/>
    <w:rsid w:val="002F627C"/>
    <w:rsid w:val="002F67C5"/>
    <w:rsid w:val="002F6CF7"/>
    <w:rsid w:val="002F727D"/>
    <w:rsid w:val="002F744C"/>
    <w:rsid w:val="002F7CC5"/>
    <w:rsid w:val="003009F9"/>
    <w:rsid w:val="0030100F"/>
    <w:rsid w:val="00301189"/>
    <w:rsid w:val="003015A2"/>
    <w:rsid w:val="003019AA"/>
    <w:rsid w:val="00301A48"/>
    <w:rsid w:val="00301E0C"/>
    <w:rsid w:val="00302139"/>
    <w:rsid w:val="00302528"/>
    <w:rsid w:val="003026BB"/>
    <w:rsid w:val="00302F73"/>
    <w:rsid w:val="00303435"/>
    <w:rsid w:val="0030353E"/>
    <w:rsid w:val="00303829"/>
    <w:rsid w:val="0030396B"/>
    <w:rsid w:val="003040D5"/>
    <w:rsid w:val="00304646"/>
    <w:rsid w:val="003057B6"/>
    <w:rsid w:val="00305C1C"/>
    <w:rsid w:val="003064EB"/>
    <w:rsid w:val="00306559"/>
    <w:rsid w:val="0030658E"/>
    <w:rsid w:val="00306E5D"/>
    <w:rsid w:val="0030788F"/>
    <w:rsid w:val="00310729"/>
    <w:rsid w:val="00311390"/>
    <w:rsid w:val="003118C0"/>
    <w:rsid w:val="00311B57"/>
    <w:rsid w:val="00311CEC"/>
    <w:rsid w:val="0031287D"/>
    <w:rsid w:val="00312FF4"/>
    <w:rsid w:val="00313BA7"/>
    <w:rsid w:val="00313FA6"/>
    <w:rsid w:val="003148F3"/>
    <w:rsid w:val="00314992"/>
    <w:rsid w:val="00315F1A"/>
    <w:rsid w:val="00317EE3"/>
    <w:rsid w:val="0032002B"/>
    <w:rsid w:val="00320589"/>
    <w:rsid w:val="00320F96"/>
    <w:rsid w:val="0032129F"/>
    <w:rsid w:val="00321392"/>
    <w:rsid w:val="003214C1"/>
    <w:rsid w:val="00321881"/>
    <w:rsid w:val="00321BCB"/>
    <w:rsid w:val="00321D28"/>
    <w:rsid w:val="00321EB3"/>
    <w:rsid w:val="00322415"/>
    <w:rsid w:val="003225C6"/>
    <w:rsid w:val="0032295D"/>
    <w:rsid w:val="00322B2C"/>
    <w:rsid w:val="00322B4B"/>
    <w:rsid w:val="00322D86"/>
    <w:rsid w:val="00323804"/>
    <w:rsid w:val="00323DAD"/>
    <w:rsid w:val="003243BF"/>
    <w:rsid w:val="00324C08"/>
    <w:rsid w:val="00324EF1"/>
    <w:rsid w:val="00325AB9"/>
    <w:rsid w:val="003262E6"/>
    <w:rsid w:val="00326AB8"/>
    <w:rsid w:val="003273CA"/>
    <w:rsid w:val="00330443"/>
    <w:rsid w:val="00330A53"/>
    <w:rsid w:val="00330B7D"/>
    <w:rsid w:val="003315AC"/>
    <w:rsid w:val="003316D6"/>
    <w:rsid w:val="00331CA2"/>
    <w:rsid w:val="00331E99"/>
    <w:rsid w:val="0033202B"/>
    <w:rsid w:val="00332A75"/>
    <w:rsid w:val="00332DEB"/>
    <w:rsid w:val="003332AD"/>
    <w:rsid w:val="00333312"/>
    <w:rsid w:val="003333AA"/>
    <w:rsid w:val="0033430A"/>
    <w:rsid w:val="00334867"/>
    <w:rsid w:val="00334A8F"/>
    <w:rsid w:val="00334EA2"/>
    <w:rsid w:val="00334F24"/>
    <w:rsid w:val="0033511D"/>
    <w:rsid w:val="00335BC5"/>
    <w:rsid w:val="0033618B"/>
    <w:rsid w:val="00336296"/>
    <w:rsid w:val="003364B0"/>
    <w:rsid w:val="003369E0"/>
    <w:rsid w:val="00336D3E"/>
    <w:rsid w:val="003374FB"/>
    <w:rsid w:val="003376E1"/>
    <w:rsid w:val="00340441"/>
    <w:rsid w:val="0034122A"/>
    <w:rsid w:val="00342F78"/>
    <w:rsid w:val="00343454"/>
    <w:rsid w:val="00344CF8"/>
    <w:rsid w:val="00345299"/>
    <w:rsid w:val="00345664"/>
    <w:rsid w:val="003465F5"/>
    <w:rsid w:val="00346A70"/>
    <w:rsid w:val="00346DED"/>
    <w:rsid w:val="0034780D"/>
    <w:rsid w:val="00347FB2"/>
    <w:rsid w:val="003502F4"/>
    <w:rsid w:val="00350444"/>
    <w:rsid w:val="0035059C"/>
    <w:rsid w:val="00350DFF"/>
    <w:rsid w:val="00351D19"/>
    <w:rsid w:val="00352B0D"/>
    <w:rsid w:val="0035306F"/>
    <w:rsid w:val="003537AB"/>
    <w:rsid w:val="003539AC"/>
    <w:rsid w:val="00353CB3"/>
    <w:rsid w:val="003544E0"/>
    <w:rsid w:val="00354AB4"/>
    <w:rsid w:val="00354EAE"/>
    <w:rsid w:val="003551CF"/>
    <w:rsid w:val="003557AF"/>
    <w:rsid w:val="00355A7A"/>
    <w:rsid w:val="00355EDC"/>
    <w:rsid w:val="00356F9D"/>
    <w:rsid w:val="003571E4"/>
    <w:rsid w:val="0035751E"/>
    <w:rsid w:val="00357631"/>
    <w:rsid w:val="00357C00"/>
    <w:rsid w:val="00361DB9"/>
    <w:rsid w:val="00362B6F"/>
    <w:rsid w:val="003636F8"/>
    <w:rsid w:val="00363D58"/>
    <w:rsid w:val="0036440F"/>
    <w:rsid w:val="003649FE"/>
    <w:rsid w:val="00364C83"/>
    <w:rsid w:val="00366491"/>
    <w:rsid w:val="0037059B"/>
    <w:rsid w:val="003709D7"/>
    <w:rsid w:val="00371499"/>
    <w:rsid w:val="00371578"/>
    <w:rsid w:val="00372108"/>
    <w:rsid w:val="00372871"/>
    <w:rsid w:val="00372A8E"/>
    <w:rsid w:val="003735FD"/>
    <w:rsid w:val="0037461A"/>
    <w:rsid w:val="00374794"/>
    <w:rsid w:val="00374973"/>
    <w:rsid w:val="00374A67"/>
    <w:rsid w:val="003752B2"/>
    <w:rsid w:val="00375B0C"/>
    <w:rsid w:val="00375D84"/>
    <w:rsid w:val="00377489"/>
    <w:rsid w:val="0037760F"/>
    <w:rsid w:val="00377CE8"/>
    <w:rsid w:val="00380237"/>
    <w:rsid w:val="003803EB"/>
    <w:rsid w:val="00381EC5"/>
    <w:rsid w:val="00382652"/>
    <w:rsid w:val="0038292E"/>
    <w:rsid w:val="00383A76"/>
    <w:rsid w:val="00384A5F"/>
    <w:rsid w:val="00384D04"/>
    <w:rsid w:val="0038530F"/>
    <w:rsid w:val="00385339"/>
    <w:rsid w:val="0038571A"/>
    <w:rsid w:val="00385B6E"/>
    <w:rsid w:val="00385D6E"/>
    <w:rsid w:val="003864F6"/>
    <w:rsid w:val="00387690"/>
    <w:rsid w:val="00387815"/>
    <w:rsid w:val="0038783D"/>
    <w:rsid w:val="0039071A"/>
    <w:rsid w:val="00390A21"/>
    <w:rsid w:val="00391B83"/>
    <w:rsid w:val="00392BBF"/>
    <w:rsid w:val="00392F0A"/>
    <w:rsid w:val="00393200"/>
    <w:rsid w:val="00393235"/>
    <w:rsid w:val="0039356C"/>
    <w:rsid w:val="00393D0E"/>
    <w:rsid w:val="00394094"/>
    <w:rsid w:val="00394B27"/>
    <w:rsid w:val="003958D4"/>
    <w:rsid w:val="00396225"/>
    <w:rsid w:val="003963C0"/>
    <w:rsid w:val="00396E2A"/>
    <w:rsid w:val="0039709F"/>
    <w:rsid w:val="003970A5"/>
    <w:rsid w:val="003971A0"/>
    <w:rsid w:val="003A0261"/>
    <w:rsid w:val="003A058C"/>
    <w:rsid w:val="003A1470"/>
    <w:rsid w:val="003A17BE"/>
    <w:rsid w:val="003A2121"/>
    <w:rsid w:val="003A30B8"/>
    <w:rsid w:val="003A30BB"/>
    <w:rsid w:val="003A3404"/>
    <w:rsid w:val="003A373F"/>
    <w:rsid w:val="003A390D"/>
    <w:rsid w:val="003A44A9"/>
    <w:rsid w:val="003A464F"/>
    <w:rsid w:val="003A6A1E"/>
    <w:rsid w:val="003A6B2E"/>
    <w:rsid w:val="003A6F68"/>
    <w:rsid w:val="003A7227"/>
    <w:rsid w:val="003A7328"/>
    <w:rsid w:val="003B0141"/>
    <w:rsid w:val="003B0263"/>
    <w:rsid w:val="003B09DC"/>
    <w:rsid w:val="003B21D5"/>
    <w:rsid w:val="003B3914"/>
    <w:rsid w:val="003B3D4A"/>
    <w:rsid w:val="003B446E"/>
    <w:rsid w:val="003B4BF5"/>
    <w:rsid w:val="003B5F35"/>
    <w:rsid w:val="003B7174"/>
    <w:rsid w:val="003C0D4E"/>
    <w:rsid w:val="003C0FEA"/>
    <w:rsid w:val="003C2D77"/>
    <w:rsid w:val="003C342E"/>
    <w:rsid w:val="003C3870"/>
    <w:rsid w:val="003C44E6"/>
    <w:rsid w:val="003C44FA"/>
    <w:rsid w:val="003C4EB0"/>
    <w:rsid w:val="003C5160"/>
    <w:rsid w:val="003C532D"/>
    <w:rsid w:val="003C5F2B"/>
    <w:rsid w:val="003C5FD4"/>
    <w:rsid w:val="003C64F0"/>
    <w:rsid w:val="003C66E7"/>
    <w:rsid w:val="003C6FC9"/>
    <w:rsid w:val="003C72E0"/>
    <w:rsid w:val="003C7439"/>
    <w:rsid w:val="003C759B"/>
    <w:rsid w:val="003C7B0D"/>
    <w:rsid w:val="003D0684"/>
    <w:rsid w:val="003D0A49"/>
    <w:rsid w:val="003D0A54"/>
    <w:rsid w:val="003D180E"/>
    <w:rsid w:val="003D187D"/>
    <w:rsid w:val="003D27DB"/>
    <w:rsid w:val="003D2B5A"/>
    <w:rsid w:val="003D2C3C"/>
    <w:rsid w:val="003D2CD6"/>
    <w:rsid w:val="003D33F3"/>
    <w:rsid w:val="003D3454"/>
    <w:rsid w:val="003D44E8"/>
    <w:rsid w:val="003D4C04"/>
    <w:rsid w:val="003D4EC3"/>
    <w:rsid w:val="003D5199"/>
    <w:rsid w:val="003D5298"/>
    <w:rsid w:val="003D6634"/>
    <w:rsid w:val="003D6AF4"/>
    <w:rsid w:val="003D6F58"/>
    <w:rsid w:val="003D7130"/>
    <w:rsid w:val="003E084E"/>
    <w:rsid w:val="003E11B1"/>
    <w:rsid w:val="003E14E5"/>
    <w:rsid w:val="003E2355"/>
    <w:rsid w:val="003E3150"/>
    <w:rsid w:val="003E3512"/>
    <w:rsid w:val="003E36EF"/>
    <w:rsid w:val="003E3DDC"/>
    <w:rsid w:val="003E44D7"/>
    <w:rsid w:val="003E481D"/>
    <w:rsid w:val="003E48A5"/>
    <w:rsid w:val="003E4F44"/>
    <w:rsid w:val="003E544A"/>
    <w:rsid w:val="003E603A"/>
    <w:rsid w:val="003F0D78"/>
    <w:rsid w:val="003F1800"/>
    <w:rsid w:val="003F1F67"/>
    <w:rsid w:val="003F395A"/>
    <w:rsid w:val="003F4272"/>
    <w:rsid w:val="003F4635"/>
    <w:rsid w:val="003F47E6"/>
    <w:rsid w:val="003F4D76"/>
    <w:rsid w:val="003F4DF0"/>
    <w:rsid w:val="003F5151"/>
    <w:rsid w:val="003F51D2"/>
    <w:rsid w:val="003F5847"/>
    <w:rsid w:val="003F5BBC"/>
    <w:rsid w:val="003F666B"/>
    <w:rsid w:val="003F6695"/>
    <w:rsid w:val="003F6B45"/>
    <w:rsid w:val="004005A2"/>
    <w:rsid w:val="00400854"/>
    <w:rsid w:val="00400A9B"/>
    <w:rsid w:val="00400C2E"/>
    <w:rsid w:val="00400CD7"/>
    <w:rsid w:val="00401417"/>
    <w:rsid w:val="0040174B"/>
    <w:rsid w:val="0040179D"/>
    <w:rsid w:val="004018C7"/>
    <w:rsid w:val="004022C9"/>
    <w:rsid w:val="0040294F"/>
    <w:rsid w:val="00402E86"/>
    <w:rsid w:val="004033E0"/>
    <w:rsid w:val="00403760"/>
    <w:rsid w:val="00403D03"/>
    <w:rsid w:val="00406049"/>
    <w:rsid w:val="00406590"/>
    <w:rsid w:val="00406752"/>
    <w:rsid w:val="00407631"/>
    <w:rsid w:val="004077E1"/>
    <w:rsid w:val="00407CFB"/>
    <w:rsid w:val="00410061"/>
    <w:rsid w:val="00410485"/>
    <w:rsid w:val="0041059D"/>
    <w:rsid w:val="004115C1"/>
    <w:rsid w:val="004115C4"/>
    <w:rsid w:val="00411871"/>
    <w:rsid w:val="004121F5"/>
    <w:rsid w:val="00412279"/>
    <w:rsid w:val="00412651"/>
    <w:rsid w:val="004127B8"/>
    <w:rsid w:val="00413ECF"/>
    <w:rsid w:val="0041433B"/>
    <w:rsid w:val="004143D1"/>
    <w:rsid w:val="00414D75"/>
    <w:rsid w:val="00414FC6"/>
    <w:rsid w:val="00415920"/>
    <w:rsid w:val="00416A3A"/>
    <w:rsid w:val="004176CE"/>
    <w:rsid w:val="00417799"/>
    <w:rsid w:val="00420514"/>
    <w:rsid w:val="00420675"/>
    <w:rsid w:val="004209FC"/>
    <w:rsid w:val="004216F8"/>
    <w:rsid w:val="004221CA"/>
    <w:rsid w:val="0042254C"/>
    <w:rsid w:val="004231BA"/>
    <w:rsid w:val="00424B7A"/>
    <w:rsid w:val="00425CF5"/>
    <w:rsid w:val="00426CD4"/>
    <w:rsid w:val="00426DCA"/>
    <w:rsid w:val="00427BCF"/>
    <w:rsid w:val="00430217"/>
    <w:rsid w:val="00430A5B"/>
    <w:rsid w:val="00433DD9"/>
    <w:rsid w:val="00433F20"/>
    <w:rsid w:val="004340B6"/>
    <w:rsid w:val="0043494B"/>
    <w:rsid w:val="00434F07"/>
    <w:rsid w:val="004352AB"/>
    <w:rsid w:val="004401BF"/>
    <w:rsid w:val="00440B75"/>
    <w:rsid w:val="00440D31"/>
    <w:rsid w:val="004410A2"/>
    <w:rsid w:val="00441966"/>
    <w:rsid w:val="00441CAC"/>
    <w:rsid w:val="004426F6"/>
    <w:rsid w:val="0044332A"/>
    <w:rsid w:val="0044437B"/>
    <w:rsid w:val="004454E3"/>
    <w:rsid w:val="00445DFB"/>
    <w:rsid w:val="004460F1"/>
    <w:rsid w:val="0044626B"/>
    <w:rsid w:val="004465DA"/>
    <w:rsid w:val="00446F8A"/>
    <w:rsid w:val="00447285"/>
    <w:rsid w:val="00447D0C"/>
    <w:rsid w:val="00447E57"/>
    <w:rsid w:val="00447E8B"/>
    <w:rsid w:val="004505F5"/>
    <w:rsid w:val="00451505"/>
    <w:rsid w:val="00452FA5"/>
    <w:rsid w:val="00453D66"/>
    <w:rsid w:val="004544CD"/>
    <w:rsid w:val="00454D26"/>
    <w:rsid w:val="00454DFD"/>
    <w:rsid w:val="004557A8"/>
    <w:rsid w:val="004561D5"/>
    <w:rsid w:val="004562E8"/>
    <w:rsid w:val="004609BF"/>
    <w:rsid w:val="00461161"/>
    <w:rsid w:val="004618C9"/>
    <w:rsid w:val="00461F6A"/>
    <w:rsid w:val="00463230"/>
    <w:rsid w:val="00465425"/>
    <w:rsid w:val="00465913"/>
    <w:rsid w:val="00465D39"/>
    <w:rsid w:val="004660D4"/>
    <w:rsid w:val="004666E0"/>
    <w:rsid w:val="004667F1"/>
    <w:rsid w:val="00466B91"/>
    <w:rsid w:val="00467566"/>
    <w:rsid w:val="00467D28"/>
    <w:rsid w:val="0047038A"/>
    <w:rsid w:val="004704EC"/>
    <w:rsid w:val="00471236"/>
    <w:rsid w:val="0047170A"/>
    <w:rsid w:val="00471C0A"/>
    <w:rsid w:val="00471DDB"/>
    <w:rsid w:val="00471FAB"/>
    <w:rsid w:val="00472225"/>
    <w:rsid w:val="004722AB"/>
    <w:rsid w:val="00472371"/>
    <w:rsid w:val="00472493"/>
    <w:rsid w:val="004724C2"/>
    <w:rsid w:val="00472895"/>
    <w:rsid w:val="004728C0"/>
    <w:rsid w:val="00472D3C"/>
    <w:rsid w:val="00472DCF"/>
    <w:rsid w:val="00472E2C"/>
    <w:rsid w:val="0047315F"/>
    <w:rsid w:val="00474603"/>
    <w:rsid w:val="004751B9"/>
    <w:rsid w:val="00476E2C"/>
    <w:rsid w:val="00477454"/>
    <w:rsid w:val="0048062E"/>
    <w:rsid w:val="004807BC"/>
    <w:rsid w:val="00480811"/>
    <w:rsid w:val="00480C79"/>
    <w:rsid w:val="00480ECD"/>
    <w:rsid w:val="00481C00"/>
    <w:rsid w:val="00481DA8"/>
    <w:rsid w:val="00482211"/>
    <w:rsid w:val="0048282C"/>
    <w:rsid w:val="004831B0"/>
    <w:rsid w:val="00484090"/>
    <w:rsid w:val="004846B8"/>
    <w:rsid w:val="004858B9"/>
    <w:rsid w:val="00486278"/>
    <w:rsid w:val="004866EA"/>
    <w:rsid w:val="00486BB6"/>
    <w:rsid w:val="00487FB3"/>
    <w:rsid w:val="00490560"/>
    <w:rsid w:val="00490E9D"/>
    <w:rsid w:val="004911A9"/>
    <w:rsid w:val="00491415"/>
    <w:rsid w:val="00491ACD"/>
    <w:rsid w:val="0049225F"/>
    <w:rsid w:val="004924D3"/>
    <w:rsid w:val="00492523"/>
    <w:rsid w:val="00492E34"/>
    <w:rsid w:val="00492FE0"/>
    <w:rsid w:val="00493556"/>
    <w:rsid w:val="0049491A"/>
    <w:rsid w:val="00494C45"/>
    <w:rsid w:val="00494CB0"/>
    <w:rsid w:val="0049590F"/>
    <w:rsid w:val="00496072"/>
    <w:rsid w:val="00496355"/>
    <w:rsid w:val="004971AB"/>
    <w:rsid w:val="00497258"/>
    <w:rsid w:val="00497DAD"/>
    <w:rsid w:val="00497E4C"/>
    <w:rsid w:val="004A00DA"/>
    <w:rsid w:val="004A1055"/>
    <w:rsid w:val="004A165F"/>
    <w:rsid w:val="004A220E"/>
    <w:rsid w:val="004A2BE1"/>
    <w:rsid w:val="004A360F"/>
    <w:rsid w:val="004A39F9"/>
    <w:rsid w:val="004A3CD6"/>
    <w:rsid w:val="004A4706"/>
    <w:rsid w:val="004A4B08"/>
    <w:rsid w:val="004A515B"/>
    <w:rsid w:val="004A572B"/>
    <w:rsid w:val="004A5836"/>
    <w:rsid w:val="004A661D"/>
    <w:rsid w:val="004A6AF5"/>
    <w:rsid w:val="004A7907"/>
    <w:rsid w:val="004A797B"/>
    <w:rsid w:val="004A7E6D"/>
    <w:rsid w:val="004A7EB7"/>
    <w:rsid w:val="004B0F8C"/>
    <w:rsid w:val="004B1692"/>
    <w:rsid w:val="004B233C"/>
    <w:rsid w:val="004B281C"/>
    <w:rsid w:val="004B2E48"/>
    <w:rsid w:val="004B3231"/>
    <w:rsid w:val="004B37F9"/>
    <w:rsid w:val="004B3FC5"/>
    <w:rsid w:val="004B4129"/>
    <w:rsid w:val="004B4459"/>
    <w:rsid w:val="004B4BB5"/>
    <w:rsid w:val="004B4DEA"/>
    <w:rsid w:val="004B51B8"/>
    <w:rsid w:val="004B52BF"/>
    <w:rsid w:val="004B54D9"/>
    <w:rsid w:val="004B5620"/>
    <w:rsid w:val="004B5F7C"/>
    <w:rsid w:val="004B6896"/>
    <w:rsid w:val="004B7171"/>
    <w:rsid w:val="004B7CB9"/>
    <w:rsid w:val="004B7FE1"/>
    <w:rsid w:val="004C0D7B"/>
    <w:rsid w:val="004C12B2"/>
    <w:rsid w:val="004C1B20"/>
    <w:rsid w:val="004C208E"/>
    <w:rsid w:val="004C22DE"/>
    <w:rsid w:val="004C2C74"/>
    <w:rsid w:val="004C327C"/>
    <w:rsid w:val="004C5257"/>
    <w:rsid w:val="004C5E96"/>
    <w:rsid w:val="004C647E"/>
    <w:rsid w:val="004C651A"/>
    <w:rsid w:val="004C74C2"/>
    <w:rsid w:val="004C7BFF"/>
    <w:rsid w:val="004C7FD2"/>
    <w:rsid w:val="004D0283"/>
    <w:rsid w:val="004D02E4"/>
    <w:rsid w:val="004D0481"/>
    <w:rsid w:val="004D09A6"/>
    <w:rsid w:val="004D11EB"/>
    <w:rsid w:val="004D14A7"/>
    <w:rsid w:val="004D22C5"/>
    <w:rsid w:val="004D25AC"/>
    <w:rsid w:val="004D2D20"/>
    <w:rsid w:val="004D2D6A"/>
    <w:rsid w:val="004D3C57"/>
    <w:rsid w:val="004D4699"/>
    <w:rsid w:val="004D4BEF"/>
    <w:rsid w:val="004D4F12"/>
    <w:rsid w:val="004D5116"/>
    <w:rsid w:val="004D7C5E"/>
    <w:rsid w:val="004D7CA1"/>
    <w:rsid w:val="004D7DCA"/>
    <w:rsid w:val="004E0896"/>
    <w:rsid w:val="004E0D50"/>
    <w:rsid w:val="004E1717"/>
    <w:rsid w:val="004E3093"/>
    <w:rsid w:val="004E3F1E"/>
    <w:rsid w:val="004E51FA"/>
    <w:rsid w:val="004E5249"/>
    <w:rsid w:val="004E54ED"/>
    <w:rsid w:val="004E57EC"/>
    <w:rsid w:val="004E5C16"/>
    <w:rsid w:val="004E6277"/>
    <w:rsid w:val="004E67FC"/>
    <w:rsid w:val="004E6D2F"/>
    <w:rsid w:val="004E7637"/>
    <w:rsid w:val="004E7638"/>
    <w:rsid w:val="004F00E1"/>
    <w:rsid w:val="004F019C"/>
    <w:rsid w:val="004F02C5"/>
    <w:rsid w:val="004F0871"/>
    <w:rsid w:val="004F0DC6"/>
    <w:rsid w:val="004F13A7"/>
    <w:rsid w:val="004F158C"/>
    <w:rsid w:val="004F1B1A"/>
    <w:rsid w:val="004F1F97"/>
    <w:rsid w:val="004F24CA"/>
    <w:rsid w:val="004F28A3"/>
    <w:rsid w:val="004F3FD2"/>
    <w:rsid w:val="004F58B9"/>
    <w:rsid w:val="004F5A0F"/>
    <w:rsid w:val="004F63B4"/>
    <w:rsid w:val="004F6B59"/>
    <w:rsid w:val="004F6BDC"/>
    <w:rsid w:val="004F7989"/>
    <w:rsid w:val="0050118E"/>
    <w:rsid w:val="005016FD"/>
    <w:rsid w:val="00502295"/>
    <w:rsid w:val="005022B4"/>
    <w:rsid w:val="00502D9C"/>
    <w:rsid w:val="00503349"/>
    <w:rsid w:val="00503805"/>
    <w:rsid w:val="00503AC6"/>
    <w:rsid w:val="00503B1A"/>
    <w:rsid w:val="00503C7D"/>
    <w:rsid w:val="00503E13"/>
    <w:rsid w:val="00504AA2"/>
    <w:rsid w:val="00504B34"/>
    <w:rsid w:val="00504C30"/>
    <w:rsid w:val="00504EA9"/>
    <w:rsid w:val="00505409"/>
    <w:rsid w:val="00505DD0"/>
    <w:rsid w:val="0050603E"/>
    <w:rsid w:val="005062E6"/>
    <w:rsid w:val="005074A0"/>
    <w:rsid w:val="00510001"/>
    <w:rsid w:val="00510DC5"/>
    <w:rsid w:val="00511334"/>
    <w:rsid w:val="00511F04"/>
    <w:rsid w:val="005126D3"/>
    <w:rsid w:val="00512B4F"/>
    <w:rsid w:val="00512CB4"/>
    <w:rsid w:val="00512D79"/>
    <w:rsid w:val="00513283"/>
    <w:rsid w:val="00513427"/>
    <w:rsid w:val="00513BF7"/>
    <w:rsid w:val="00513F0F"/>
    <w:rsid w:val="00515304"/>
    <w:rsid w:val="0051553F"/>
    <w:rsid w:val="00515C0B"/>
    <w:rsid w:val="0051653A"/>
    <w:rsid w:val="0051658C"/>
    <w:rsid w:val="00516883"/>
    <w:rsid w:val="005202FB"/>
    <w:rsid w:val="00520496"/>
    <w:rsid w:val="0052078B"/>
    <w:rsid w:val="00520976"/>
    <w:rsid w:val="00520BB6"/>
    <w:rsid w:val="00520E3B"/>
    <w:rsid w:val="00520EE2"/>
    <w:rsid w:val="00521735"/>
    <w:rsid w:val="00521945"/>
    <w:rsid w:val="005230B4"/>
    <w:rsid w:val="005236FD"/>
    <w:rsid w:val="005239C5"/>
    <w:rsid w:val="00523F15"/>
    <w:rsid w:val="00524043"/>
    <w:rsid w:val="00524054"/>
    <w:rsid w:val="005244EF"/>
    <w:rsid w:val="00524AA9"/>
    <w:rsid w:val="0052506C"/>
    <w:rsid w:val="00525106"/>
    <w:rsid w:val="005251D8"/>
    <w:rsid w:val="00525319"/>
    <w:rsid w:val="005253D4"/>
    <w:rsid w:val="005259C4"/>
    <w:rsid w:val="00525BE4"/>
    <w:rsid w:val="00525EE2"/>
    <w:rsid w:val="00525F90"/>
    <w:rsid w:val="005265A6"/>
    <w:rsid w:val="00526B75"/>
    <w:rsid w:val="00527598"/>
    <w:rsid w:val="00530250"/>
    <w:rsid w:val="00530C4A"/>
    <w:rsid w:val="00531B8A"/>
    <w:rsid w:val="005320B1"/>
    <w:rsid w:val="005329E1"/>
    <w:rsid w:val="005331D8"/>
    <w:rsid w:val="005332E2"/>
    <w:rsid w:val="005340CB"/>
    <w:rsid w:val="00534E3C"/>
    <w:rsid w:val="00535745"/>
    <w:rsid w:val="005358B8"/>
    <w:rsid w:val="00535924"/>
    <w:rsid w:val="00535AB5"/>
    <w:rsid w:val="00535D38"/>
    <w:rsid w:val="00536014"/>
    <w:rsid w:val="00536054"/>
    <w:rsid w:val="005366E1"/>
    <w:rsid w:val="00536BA9"/>
    <w:rsid w:val="00537098"/>
    <w:rsid w:val="00537A91"/>
    <w:rsid w:val="00537D27"/>
    <w:rsid w:val="0054083D"/>
    <w:rsid w:val="0054099B"/>
    <w:rsid w:val="005414E5"/>
    <w:rsid w:val="00541833"/>
    <w:rsid w:val="00541FE8"/>
    <w:rsid w:val="005421A2"/>
    <w:rsid w:val="00542D22"/>
    <w:rsid w:val="00543F8C"/>
    <w:rsid w:val="00543FD8"/>
    <w:rsid w:val="005441D0"/>
    <w:rsid w:val="0054448C"/>
    <w:rsid w:val="00544594"/>
    <w:rsid w:val="00544B63"/>
    <w:rsid w:val="005452F2"/>
    <w:rsid w:val="00545EA8"/>
    <w:rsid w:val="00546389"/>
    <w:rsid w:val="00546AD9"/>
    <w:rsid w:val="005503D9"/>
    <w:rsid w:val="005511CE"/>
    <w:rsid w:val="00551BA1"/>
    <w:rsid w:val="00551D9B"/>
    <w:rsid w:val="0055264A"/>
    <w:rsid w:val="0055297F"/>
    <w:rsid w:val="005529D3"/>
    <w:rsid w:val="00552A1C"/>
    <w:rsid w:val="00552B66"/>
    <w:rsid w:val="0055335B"/>
    <w:rsid w:val="00553CB1"/>
    <w:rsid w:val="00554150"/>
    <w:rsid w:val="00554402"/>
    <w:rsid w:val="005560C8"/>
    <w:rsid w:val="00556C69"/>
    <w:rsid w:val="00560B40"/>
    <w:rsid w:val="00560D2B"/>
    <w:rsid w:val="00560EA4"/>
    <w:rsid w:val="005620EC"/>
    <w:rsid w:val="00562517"/>
    <w:rsid w:val="00562DE3"/>
    <w:rsid w:val="00563353"/>
    <w:rsid w:val="00563EA3"/>
    <w:rsid w:val="00564DE8"/>
    <w:rsid w:val="0056564E"/>
    <w:rsid w:val="005665A4"/>
    <w:rsid w:val="00566634"/>
    <w:rsid w:val="005666A4"/>
    <w:rsid w:val="00567301"/>
    <w:rsid w:val="00567B83"/>
    <w:rsid w:val="00570C95"/>
    <w:rsid w:val="00570FDC"/>
    <w:rsid w:val="00571991"/>
    <w:rsid w:val="00571F8B"/>
    <w:rsid w:val="005732D1"/>
    <w:rsid w:val="00573C08"/>
    <w:rsid w:val="00573CE6"/>
    <w:rsid w:val="00573FF5"/>
    <w:rsid w:val="005743C1"/>
    <w:rsid w:val="0057455E"/>
    <w:rsid w:val="00574618"/>
    <w:rsid w:val="00574DCA"/>
    <w:rsid w:val="0057555D"/>
    <w:rsid w:val="00576088"/>
    <w:rsid w:val="005760C8"/>
    <w:rsid w:val="0057661F"/>
    <w:rsid w:val="00577254"/>
    <w:rsid w:val="005773FD"/>
    <w:rsid w:val="0057785A"/>
    <w:rsid w:val="00577DFE"/>
    <w:rsid w:val="0058081F"/>
    <w:rsid w:val="00580AEF"/>
    <w:rsid w:val="00580D13"/>
    <w:rsid w:val="00580DDB"/>
    <w:rsid w:val="00581363"/>
    <w:rsid w:val="005826E8"/>
    <w:rsid w:val="00582CFD"/>
    <w:rsid w:val="005837C4"/>
    <w:rsid w:val="005851A1"/>
    <w:rsid w:val="0058585B"/>
    <w:rsid w:val="00585A43"/>
    <w:rsid w:val="00586231"/>
    <w:rsid w:val="0058679A"/>
    <w:rsid w:val="00586D4A"/>
    <w:rsid w:val="00587BDD"/>
    <w:rsid w:val="00587CC3"/>
    <w:rsid w:val="00587DD0"/>
    <w:rsid w:val="005908F4"/>
    <w:rsid w:val="005910D1"/>
    <w:rsid w:val="00594281"/>
    <w:rsid w:val="00594B0B"/>
    <w:rsid w:val="00594BB1"/>
    <w:rsid w:val="00594FB8"/>
    <w:rsid w:val="0059549D"/>
    <w:rsid w:val="00595F5B"/>
    <w:rsid w:val="00596904"/>
    <w:rsid w:val="00596B44"/>
    <w:rsid w:val="00596FB2"/>
    <w:rsid w:val="00597990"/>
    <w:rsid w:val="005A0030"/>
    <w:rsid w:val="005A00A9"/>
    <w:rsid w:val="005A0953"/>
    <w:rsid w:val="005A16EF"/>
    <w:rsid w:val="005A18AF"/>
    <w:rsid w:val="005A1EC3"/>
    <w:rsid w:val="005A222A"/>
    <w:rsid w:val="005A2AB1"/>
    <w:rsid w:val="005A2F8F"/>
    <w:rsid w:val="005A2FFD"/>
    <w:rsid w:val="005A4170"/>
    <w:rsid w:val="005A42E9"/>
    <w:rsid w:val="005A452A"/>
    <w:rsid w:val="005A4730"/>
    <w:rsid w:val="005A53E3"/>
    <w:rsid w:val="005A6CDF"/>
    <w:rsid w:val="005A715E"/>
    <w:rsid w:val="005B0034"/>
    <w:rsid w:val="005B0314"/>
    <w:rsid w:val="005B0602"/>
    <w:rsid w:val="005B1035"/>
    <w:rsid w:val="005B13C1"/>
    <w:rsid w:val="005B1CB1"/>
    <w:rsid w:val="005B1CF6"/>
    <w:rsid w:val="005B25F9"/>
    <w:rsid w:val="005B27CE"/>
    <w:rsid w:val="005B291C"/>
    <w:rsid w:val="005B2CE8"/>
    <w:rsid w:val="005B2E21"/>
    <w:rsid w:val="005B2EFE"/>
    <w:rsid w:val="005B3ACE"/>
    <w:rsid w:val="005B46EA"/>
    <w:rsid w:val="005B4ACA"/>
    <w:rsid w:val="005B4E14"/>
    <w:rsid w:val="005B50A1"/>
    <w:rsid w:val="005B5C94"/>
    <w:rsid w:val="005B61AB"/>
    <w:rsid w:val="005B6F8B"/>
    <w:rsid w:val="005B74C2"/>
    <w:rsid w:val="005B77DE"/>
    <w:rsid w:val="005C12A6"/>
    <w:rsid w:val="005C1350"/>
    <w:rsid w:val="005C1A16"/>
    <w:rsid w:val="005C1C69"/>
    <w:rsid w:val="005C2434"/>
    <w:rsid w:val="005C27E0"/>
    <w:rsid w:val="005C2E67"/>
    <w:rsid w:val="005C2F29"/>
    <w:rsid w:val="005C3201"/>
    <w:rsid w:val="005C3F3F"/>
    <w:rsid w:val="005C40A5"/>
    <w:rsid w:val="005C47C1"/>
    <w:rsid w:val="005C4F29"/>
    <w:rsid w:val="005C5EA1"/>
    <w:rsid w:val="005C6635"/>
    <w:rsid w:val="005C6756"/>
    <w:rsid w:val="005C716B"/>
    <w:rsid w:val="005C7794"/>
    <w:rsid w:val="005D16CA"/>
    <w:rsid w:val="005D1DF7"/>
    <w:rsid w:val="005D1EFD"/>
    <w:rsid w:val="005D2255"/>
    <w:rsid w:val="005D2F34"/>
    <w:rsid w:val="005D31D4"/>
    <w:rsid w:val="005D33AC"/>
    <w:rsid w:val="005D35A4"/>
    <w:rsid w:val="005D3731"/>
    <w:rsid w:val="005D3ACA"/>
    <w:rsid w:val="005D3F5A"/>
    <w:rsid w:val="005D5FD2"/>
    <w:rsid w:val="005D61A5"/>
    <w:rsid w:val="005D716D"/>
    <w:rsid w:val="005D76B0"/>
    <w:rsid w:val="005D76C5"/>
    <w:rsid w:val="005D7EFC"/>
    <w:rsid w:val="005E024F"/>
    <w:rsid w:val="005E0C71"/>
    <w:rsid w:val="005E1DF4"/>
    <w:rsid w:val="005E2118"/>
    <w:rsid w:val="005E2E6B"/>
    <w:rsid w:val="005E314A"/>
    <w:rsid w:val="005E3E80"/>
    <w:rsid w:val="005E4BDC"/>
    <w:rsid w:val="005E4C8E"/>
    <w:rsid w:val="005E4E3C"/>
    <w:rsid w:val="005E51DE"/>
    <w:rsid w:val="005E58BE"/>
    <w:rsid w:val="005E597A"/>
    <w:rsid w:val="005E59DC"/>
    <w:rsid w:val="005E6058"/>
    <w:rsid w:val="005E6419"/>
    <w:rsid w:val="005E69E5"/>
    <w:rsid w:val="005E6FE9"/>
    <w:rsid w:val="005E77DA"/>
    <w:rsid w:val="005E785A"/>
    <w:rsid w:val="005E79DB"/>
    <w:rsid w:val="005F08ED"/>
    <w:rsid w:val="005F0D8E"/>
    <w:rsid w:val="005F24C5"/>
    <w:rsid w:val="005F260F"/>
    <w:rsid w:val="005F49AC"/>
    <w:rsid w:val="005F4CC2"/>
    <w:rsid w:val="005F5065"/>
    <w:rsid w:val="005F57D6"/>
    <w:rsid w:val="005F5CAC"/>
    <w:rsid w:val="005F60F5"/>
    <w:rsid w:val="005F6FB0"/>
    <w:rsid w:val="005F7F9E"/>
    <w:rsid w:val="00600212"/>
    <w:rsid w:val="006006B0"/>
    <w:rsid w:val="00600A34"/>
    <w:rsid w:val="00600E48"/>
    <w:rsid w:val="00601630"/>
    <w:rsid w:val="006020C0"/>
    <w:rsid w:val="00602F79"/>
    <w:rsid w:val="00603203"/>
    <w:rsid w:val="0060378F"/>
    <w:rsid w:val="00603821"/>
    <w:rsid w:val="00603E0E"/>
    <w:rsid w:val="00604AC7"/>
    <w:rsid w:val="00605552"/>
    <w:rsid w:val="00605681"/>
    <w:rsid w:val="006057CD"/>
    <w:rsid w:val="00606C2F"/>
    <w:rsid w:val="00606DE2"/>
    <w:rsid w:val="00607BC7"/>
    <w:rsid w:val="0061001A"/>
    <w:rsid w:val="00610816"/>
    <w:rsid w:val="00610CDF"/>
    <w:rsid w:val="006114CB"/>
    <w:rsid w:val="00611851"/>
    <w:rsid w:val="00611EB6"/>
    <w:rsid w:val="00612313"/>
    <w:rsid w:val="006124B8"/>
    <w:rsid w:val="00612E7C"/>
    <w:rsid w:val="00613D31"/>
    <w:rsid w:val="00613D70"/>
    <w:rsid w:val="006149FA"/>
    <w:rsid w:val="00614D3A"/>
    <w:rsid w:val="0061536F"/>
    <w:rsid w:val="00615B3D"/>
    <w:rsid w:val="00615FEC"/>
    <w:rsid w:val="00616746"/>
    <w:rsid w:val="0061724E"/>
    <w:rsid w:val="00617A2B"/>
    <w:rsid w:val="00617CDD"/>
    <w:rsid w:val="00617F80"/>
    <w:rsid w:val="00620314"/>
    <w:rsid w:val="006207FD"/>
    <w:rsid w:val="00620A0F"/>
    <w:rsid w:val="00620CF1"/>
    <w:rsid w:val="006210B3"/>
    <w:rsid w:val="00621579"/>
    <w:rsid w:val="00621738"/>
    <w:rsid w:val="00621844"/>
    <w:rsid w:val="006224B3"/>
    <w:rsid w:val="006225D3"/>
    <w:rsid w:val="006225DF"/>
    <w:rsid w:val="00622CB3"/>
    <w:rsid w:val="00623114"/>
    <w:rsid w:val="006232CB"/>
    <w:rsid w:val="006232F6"/>
    <w:rsid w:val="00624038"/>
    <w:rsid w:val="006243E6"/>
    <w:rsid w:val="006248EC"/>
    <w:rsid w:val="00624F61"/>
    <w:rsid w:val="00625C52"/>
    <w:rsid w:val="00625CEA"/>
    <w:rsid w:val="006267CF"/>
    <w:rsid w:val="006268E6"/>
    <w:rsid w:val="006269E2"/>
    <w:rsid w:val="006309D1"/>
    <w:rsid w:val="00631517"/>
    <w:rsid w:val="006318A3"/>
    <w:rsid w:val="00632400"/>
    <w:rsid w:val="00632662"/>
    <w:rsid w:val="0063312C"/>
    <w:rsid w:val="0063337B"/>
    <w:rsid w:val="0063432C"/>
    <w:rsid w:val="006354C8"/>
    <w:rsid w:val="00635727"/>
    <w:rsid w:val="006368D6"/>
    <w:rsid w:val="00636BC7"/>
    <w:rsid w:val="00637091"/>
    <w:rsid w:val="00640D26"/>
    <w:rsid w:val="006416B8"/>
    <w:rsid w:val="00641770"/>
    <w:rsid w:val="006419B8"/>
    <w:rsid w:val="00641B29"/>
    <w:rsid w:val="00642DD9"/>
    <w:rsid w:val="006434F4"/>
    <w:rsid w:val="006435C2"/>
    <w:rsid w:val="00643C2F"/>
    <w:rsid w:val="00644130"/>
    <w:rsid w:val="00644D9F"/>
    <w:rsid w:val="0064542E"/>
    <w:rsid w:val="00645651"/>
    <w:rsid w:val="00646499"/>
    <w:rsid w:val="0064684F"/>
    <w:rsid w:val="00646ADB"/>
    <w:rsid w:val="00646C5F"/>
    <w:rsid w:val="0064792D"/>
    <w:rsid w:val="00647F0F"/>
    <w:rsid w:val="00650035"/>
    <w:rsid w:val="006507E5"/>
    <w:rsid w:val="0065097E"/>
    <w:rsid w:val="00650DBD"/>
    <w:rsid w:val="006517B9"/>
    <w:rsid w:val="0065199D"/>
    <w:rsid w:val="00651A03"/>
    <w:rsid w:val="0065271C"/>
    <w:rsid w:val="0065340D"/>
    <w:rsid w:val="00653444"/>
    <w:rsid w:val="006542BF"/>
    <w:rsid w:val="006544A5"/>
    <w:rsid w:val="006545B4"/>
    <w:rsid w:val="0065523C"/>
    <w:rsid w:val="006567FE"/>
    <w:rsid w:val="00656CB1"/>
    <w:rsid w:val="00657631"/>
    <w:rsid w:val="006578CC"/>
    <w:rsid w:val="00657A1B"/>
    <w:rsid w:val="00661AC8"/>
    <w:rsid w:val="00661FA4"/>
    <w:rsid w:val="006621E7"/>
    <w:rsid w:val="00663053"/>
    <w:rsid w:val="00663AF1"/>
    <w:rsid w:val="00663EFA"/>
    <w:rsid w:val="00665327"/>
    <w:rsid w:val="0066674B"/>
    <w:rsid w:val="00666818"/>
    <w:rsid w:val="00666A04"/>
    <w:rsid w:val="00666A8D"/>
    <w:rsid w:val="00666C72"/>
    <w:rsid w:val="00666F23"/>
    <w:rsid w:val="00666FF6"/>
    <w:rsid w:val="006704D1"/>
    <w:rsid w:val="00670533"/>
    <w:rsid w:val="00671D28"/>
    <w:rsid w:val="00672429"/>
    <w:rsid w:val="00672659"/>
    <w:rsid w:val="006730CC"/>
    <w:rsid w:val="006730EA"/>
    <w:rsid w:val="006733E0"/>
    <w:rsid w:val="00673483"/>
    <w:rsid w:val="006746E8"/>
    <w:rsid w:val="00674886"/>
    <w:rsid w:val="00675047"/>
    <w:rsid w:val="006752F5"/>
    <w:rsid w:val="00675648"/>
    <w:rsid w:val="006759B8"/>
    <w:rsid w:val="00676769"/>
    <w:rsid w:val="006773D5"/>
    <w:rsid w:val="006774B7"/>
    <w:rsid w:val="00677562"/>
    <w:rsid w:val="00677733"/>
    <w:rsid w:val="00677A77"/>
    <w:rsid w:val="00677F5C"/>
    <w:rsid w:val="006800E3"/>
    <w:rsid w:val="00681158"/>
    <w:rsid w:val="006814D3"/>
    <w:rsid w:val="00681A8F"/>
    <w:rsid w:val="0068257F"/>
    <w:rsid w:val="006825C2"/>
    <w:rsid w:val="00682A7E"/>
    <w:rsid w:val="006834ED"/>
    <w:rsid w:val="00684807"/>
    <w:rsid w:val="006848F0"/>
    <w:rsid w:val="00684D77"/>
    <w:rsid w:val="00684EBA"/>
    <w:rsid w:val="00685406"/>
    <w:rsid w:val="00685B28"/>
    <w:rsid w:val="00686307"/>
    <w:rsid w:val="00686622"/>
    <w:rsid w:val="00686785"/>
    <w:rsid w:val="00686C28"/>
    <w:rsid w:val="00687606"/>
    <w:rsid w:val="00687AB4"/>
    <w:rsid w:val="00687F35"/>
    <w:rsid w:val="00690080"/>
    <w:rsid w:val="006901D2"/>
    <w:rsid w:val="00690A62"/>
    <w:rsid w:val="0069148E"/>
    <w:rsid w:val="006919D0"/>
    <w:rsid w:val="006922FA"/>
    <w:rsid w:val="00692DB1"/>
    <w:rsid w:val="006937BB"/>
    <w:rsid w:val="00693905"/>
    <w:rsid w:val="00693D54"/>
    <w:rsid w:val="00693DA3"/>
    <w:rsid w:val="00694C3A"/>
    <w:rsid w:val="00694F3B"/>
    <w:rsid w:val="0069560D"/>
    <w:rsid w:val="00695DB8"/>
    <w:rsid w:val="0069717D"/>
    <w:rsid w:val="006971BF"/>
    <w:rsid w:val="0069787F"/>
    <w:rsid w:val="006A0628"/>
    <w:rsid w:val="006A0B4A"/>
    <w:rsid w:val="006A22AE"/>
    <w:rsid w:val="006A234E"/>
    <w:rsid w:val="006A3DB8"/>
    <w:rsid w:val="006A4198"/>
    <w:rsid w:val="006A4324"/>
    <w:rsid w:val="006A5094"/>
    <w:rsid w:val="006A653D"/>
    <w:rsid w:val="006A6D18"/>
    <w:rsid w:val="006A6D97"/>
    <w:rsid w:val="006A6E3E"/>
    <w:rsid w:val="006A72D9"/>
    <w:rsid w:val="006A730F"/>
    <w:rsid w:val="006A7756"/>
    <w:rsid w:val="006A7DD9"/>
    <w:rsid w:val="006B0B95"/>
    <w:rsid w:val="006B138C"/>
    <w:rsid w:val="006B1BCF"/>
    <w:rsid w:val="006B23A5"/>
    <w:rsid w:val="006B2C55"/>
    <w:rsid w:val="006B3E59"/>
    <w:rsid w:val="006B425F"/>
    <w:rsid w:val="006B5109"/>
    <w:rsid w:val="006B5BCD"/>
    <w:rsid w:val="006B642A"/>
    <w:rsid w:val="006B661C"/>
    <w:rsid w:val="006B6965"/>
    <w:rsid w:val="006B6E34"/>
    <w:rsid w:val="006C0772"/>
    <w:rsid w:val="006C08FE"/>
    <w:rsid w:val="006C0BBD"/>
    <w:rsid w:val="006C0C1B"/>
    <w:rsid w:val="006C18EA"/>
    <w:rsid w:val="006C1C1C"/>
    <w:rsid w:val="006C2337"/>
    <w:rsid w:val="006C24A0"/>
    <w:rsid w:val="006C2588"/>
    <w:rsid w:val="006C2FF6"/>
    <w:rsid w:val="006C3D97"/>
    <w:rsid w:val="006C4390"/>
    <w:rsid w:val="006C47F2"/>
    <w:rsid w:val="006C48B7"/>
    <w:rsid w:val="006C4BA3"/>
    <w:rsid w:val="006C5248"/>
    <w:rsid w:val="006C5FDA"/>
    <w:rsid w:val="006C609B"/>
    <w:rsid w:val="006C6815"/>
    <w:rsid w:val="006C6C0B"/>
    <w:rsid w:val="006C7849"/>
    <w:rsid w:val="006C79B7"/>
    <w:rsid w:val="006D0C49"/>
    <w:rsid w:val="006D0D0A"/>
    <w:rsid w:val="006D147B"/>
    <w:rsid w:val="006D15DF"/>
    <w:rsid w:val="006D1954"/>
    <w:rsid w:val="006D1B6D"/>
    <w:rsid w:val="006D2C4B"/>
    <w:rsid w:val="006D2E99"/>
    <w:rsid w:val="006D2FF3"/>
    <w:rsid w:val="006D353B"/>
    <w:rsid w:val="006D3CAD"/>
    <w:rsid w:val="006D48BD"/>
    <w:rsid w:val="006D48DA"/>
    <w:rsid w:val="006D4B40"/>
    <w:rsid w:val="006D5607"/>
    <w:rsid w:val="006D5704"/>
    <w:rsid w:val="006D6230"/>
    <w:rsid w:val="006D6BD1"/>
    <w:rsid w:val="006D6E71"/>
    <w:rsid w:val="006E06BA"/>
    <w:rsid w:val="006E0FF3"/>
    <w:rsid w:val="006E1DA2"/>
    <w:rsid w:val="006E2528"/>
    <w:rsid w:val="006E2D70"/>
    <w:rsid w:val="006E3A02"/>
    <w:rsid w:val="006E419F"/>
    <w:rsid w:val="006E4B5B"/>
    <w:rsid w:val="006E4E43"/>
    <w:rsid w:val="006E5137"/>
    <w:rsid w:val="006E54FD"/>
    <w:rsid w:val="006E650B"/>
    <w:rsid w:val="006E7021"/>
    <w:rsid w:val="006E7A31"/>
    <w:rsid w:val="006F0D19"/>
    <w:rsid w:val="006F11BC"/>
    <w:rsid w:val="006F285C"/>
    <w:rsid w:val="006F294C"/>
    <w:rsid w:val="006F4135"/>
    <w:rsid w:val="006F4431"/>
    <w:rsid w:val="006F48FF"/>
    <w:rsid w:val="006F4C44"/>
    <w:rsid w:val="006F5935"/>
    <w:rsid w:val="006F6038"/>
    <w:rsid w:val="006F6174"/>
    <w:rsid w:val="006F7AA3"/>
    <w:rsid w:val="00700F96"/>
    <w:rsid w:val="00701691"/>
    <w:rsid w:val="00701CC1"/>
    <w:rsid w:val="007029BA"/>
    <w:rsid w:val="007033C3"/>
    <w:rsid w:val="00703509"/>
    <w:rsid w:val="007046ED"/>
    <w:rsid w:val="00704BC7"/>
    <w:rsid w:val="00704D7F"/>
    <w:rsid w:val="00704FE4"/>
    <w:rsid w:val="00705472"/>
    <w:rsid w:val="007054B8"/>
    <w:rsid w:val="00705EE2"/>
    <w:rsid w:val="00705F59"/>
    <w:rsid w:val="0070611F"/>
    <w:rsid w:val="007061D1"/>
    <w:rsid w:val="00706986"/>
    <w:rsid w:val="00706B64"/>
    <w:rsid w:val="00706B93"/>
    <w:rsid w:val="00706CDF"/>
    <w:rsid w:val="00706E0F"/>
    <w:rsid w:val="00706E8C"/>
    <w:rsid w:val="00706EDD"/>
    <w:rsid w:val="00707220"/>
    <w:rsid w:val="007074A1"/>
    <w:rsid w:val="00710140"/>
    <w:rsid w:val="0071016B"/>
    <w:rsid w:val="00710878"/>
    <w:rsid w:val="00710A5C"/>
    <w:rsid w:val="00711E0E"/>
    <w:rsid w:val="007123A4"/>
    <w:rsid w:val="00712801"/>
    <w:rsid w:val="00713A41"/>
    <w:rsid w:val="007143F3"/>
    <w:rsid w:val="007145FC"/>
    <w:rsid w:val="00714F6B"/>
    <w:rsid w:val="007150BC"/>
    <w:rsid w:val="00715BAA"/>
    <w:rsid w:val="00715CAB"/>
    <w:rsid w:val="00715D7F"/>
    <w:rsid w:val="00717517"/>
    <w:rsid w:val="00717A9D"/>
    <w:rsid w:val="007202D0"/>
    <w:rsid w:val="007203FA"/>
    <w:rsid w:val="007205F9"/>
    <w:rsid w:val="007209F1"/>
    <w:rsid w:val="00720F8C"/>
    <w:rsid w:val="00721202"/>
    <w:rsid w:val="0072165D"/>
    <w:rsid w:val="00721693"/>
    <w:rsid w:val="00721926"/>
    <w:rsid w:val="00721C45"/>
    <w:rsid w:val="00721CAC"/>
    <w:rsid w:val="0072208C"/>
    <w:rsid w:val="00722639"/>
    <w:rsid w:val="00722D17"/>
    <w:rsid w:val="0072365A"/>
    <w:rsid w:val="00723995"/>
    <w:rsid w:val="00723E37"/>
    <w:rsid w:val="007244C7"/>
    <w:rsid w:val="007249AA"/>
    <w:rsid w:val="00725121"/>
    <w:rsid w:val="007257B7"/>
    <w:rsid w:val="00726003"/>
    <w:rsid w:val="00726971"/>
    <w:rsid w:val="00726B17"/>
    <w:rsid w:val="007274DA"/>
    <w:rsid w:val="007306C4"/>
    <w:rsid w:val="0073086B"/>
    <w:rsid w:val="00730AA9"/>
    <w:rsid w:val="00730D62"/>
    <w:rsid w:val="00730DF4"/>
    <w:rsid w:val="007310B7"/>
    <w:rsid w:val="007312DB"/>
    <w:rsid w:val="007325B2"/>
    <w:rsid w:val="00732CE0"/>
    <w:rsid w:val="0073361D"/>
    <w:rsid w:val="00733D6B"/>
    <w:rsid w:val="00733FD8"/>
    <w:rsid w:val="00734352"/>
    <w:rsid w:val="007344AD"/>
    <w:rsid w:val="00734BB6"/>
    <w:rsid w:val="007354D1"/>
    <w:rsid w:val="00735673"/>
    <w:rsid w:val="00735676"/>
    <w:rsid w:val="00735A6C"/>
    <w:rsid w:val="00735AB2"/>
    <w:rsid w:val="00736053"/>
    <w:rsid w:val="0073657E"/>
    <w:rsid w:val="00736D6C"/>
    <w:rsid w:val="00740381"/>
    <w:rsid w:val="00740F8F"/>
    <w:rsid w:val="00740FA7"/>
    <w:rsid w:val="007411C3"/>
    <w:rsid w:val="00741858"/>
    <w:rsid w:val="00741D76"/>
    <w:rsid w:val="00742A22"/>
    <w:rsid w:val="00743B81"/>
    <w:rsid w:val="00745240"/>
    <w:rsid w:val="007456B7"/>
    <w:rsid w:val="00745CEF"/>
    <w:rsid w:val="00746A0E"/>
    <w:rsid w:val="007475E4"/>
    <w:rsid w:val="00747C19"/>
    <w:rsid w:val="007500E7"/>
    <w:rsid w:val="00750304"/>
    <w:rsid w:val="0075080F"/>
    <w:rsid w:val="00750F00"/>
    <w:rsid w:val="0075155E"/>
    <w:rsid w:val="00751F44"/>
    <w:rsid w:val="007524A2"/>
    <w:rsid w:val="007548FF"/>
    <w:rsid w:val="00754C03"/>
    <w:rsid w:val="0075514F"/>
    <w:rsid w:val="00755241"/>
    <w:rsid w:val="007556E1"/>
    <w:rsid w:val="0075646E"/>
    <w:rsid w:val="00756B74"/>
    <w:rsid w:val="00757119"/>
    <w:rsid w:val="00757136"/>
    <w:rsid w:val="0075767C"/>
    <w:rsid w:val="00761CFB"/>
    <w:rsid w:val="0076210F"/>
    <w:rsid w:val="0076234B"/>
    <w:rsid w:val="007628B0"/>
    <w:rsid w:val="00762A11"/>
    <w:rsid w:val="00762F63"/>
    <w:rsid w:val="007633F8"/>
    <w:rsid w:val="00763608"/>
    <w:rsid w:val="00763888"/>
    <w:rsid w:val="007640A3"/>
    <w:rsid w:val="00764573"/>
    <w:rsid w:val="007668AA"/>
    <w:rsid w:val="00766CF5"/>
    <w:rsid w:val="007673AA"/>
    <w:rsid w:val="00767D46"/>
    <w:rsid w:val="00767DF1"/>
    <w:rsid w:val="0077007A"/>
    <w:rsid w:val="00770466"/>
    <w:rsid w:val="00770815"/>
    <w:rsid w:val="00770A5F"/>
    <w:rsid w:val="00770D53"/>
    <w:rsid w:val="00770F56"/>
    <w:rsid w:val="007710E1"/>
    <w:rsid w:val="00771B1E"/>
    <w:rsid w:val="00771DDC"/>
    <w:rsid w:val="00771EFA"/>
    <w:rsid w:val="007727D9"/>
    <w:rsid w:val="00772AB1"/>
    <w:rsid w:val="007737C0"/>
    <w:rsid w:val="007740FF"/>
    <w:rsid w:val="00774331"/>
    <w:rsid w:val="00774613"/>
    <w:rsid w:val="00774F37"/>
    <w:rsid w:val="00774FE2"/>
    <w:rsid w:val="007753BC"/>
    <w:rsid w:val="00775E24"/>
    <w:rsid w:val="00775E61"/>
    <w:rsid w:val="007761ED"/>
    <w:rsid w:val="007772E6"/>
    <w:rsid w:val="00780571"/>
    <w:rsid w:val="0078123C"/>
    <w:rsid w:val="00781CFE"/>
    <w:rsid w:val="00784002"/>
    <w:rsid w:val="00785432"/>
    <w:rsid w:val="00785BED"/>
    <w:rsid w:val="00785D48"/>
    <w:rsid w:val="00785EAA"/>
    <w:rsid w:val="00786BEA"/>
    <w:rsid w:val="00786F6F"/>
    <w:rsid w:val="0078764F"/>
    <w:rsid w:val="00787AE0"/>
    <w:rsid w:val="007906C9"/>
    <w:rsid w:val="007914F0"/>
    <w:rsid w:val="007922A6"/>
    <w:rsid w:val="007937EC"/>
    <w:rsid w:val="0079553F"/>
    <w:rsid w:val="00795747"/>
    <w:rsid w:val="00795C65"/>
    <w:rsid w:val="00796415"/>
    <w:rsid w:val="007A0F52"/>
    <w:rsid w:val="007A1243"/>
    <w:rsid w:val="007A1D22"/>
    <w:rsid w:val="007A2EFD"/>
    <w:rsid w:val="007A2F9B"/>
    <w:rsid w:val="007A44D4"/>
    <w:rsid w:val="007A55A3"/>
    <w:rsid w:val="007A6070"/>
    <w:rsid w:val="007A6349"/>
    <w:rsid w:val="007A64B9"/>
    <w:rsid w:val="007A6995"/>
    <w:rsid w:val="007A6BAF"/>
    <w:rsid w:val="007A724B"/>
    <w:rsid w:val="007A733A"/>
    <w:rsid w:val="007A733D"/>
    <w:rsid w:val="007A73CE"/>
    <w:rsid w:val="007A7F51"/>
    <w:rsid w:val="007B015E"/>
    <w:rsid w:val="007B07A8"/>
    <w:rsid w:val="007B0EB8"/>
    <w:rsid w:val="007B0F0A"/>
    <w:rsid w:val="007B22E1"/>
    <w:rsid w:val="007B235D"/>
    <w:rsid w:val="007B27F8"/>
    <w:rsid w:val="007B2E5A"/>
    <w:rsid w:val="007B311D"/>
    <w:rsid w:val="007B4066"/>
    <w:rsid w:val="007B4083"/>
    <w:rsid w:val="007B4446"/>
    <w:rsid w:val="007B468D"/>
    <w:rsid w:val="007B5229"/>
    <w:rsid w:val="007B61AF"/>
    <w:rsid w:val="007B65A7"/>
    <w:rsid w:val="007B72BA"/>
    <w:rsid w:val="007C0F52"/>
    <w:rsid w:val="007C1296"/>
    <w:rsid w:val="007C12DC"/>
    <w:rsid w:val="007C167C"/>
    <w:rsid w:val="007C183B"/>
    <w:rsid w:val="007C1E69"/>
    <w:rsid w:val="007C2801"/>
    <w:rsid w:val="007C2882"/>
    <w:rsid w:val="007C2ACF"/>
    <w:rsid w:val="007C353A"/>
    <w:rsid w:val="007C4EB2"/>
    <w:rsid w:val="007C500F"/>
    <w:rsid w:val="007C5549"/>
    <w:rsid w:val="007C5CBA"/>
    <w:rsid w:val="007C7183"/>
    <w:rsid w:val="007C71A4"/>
    <w:rsid w:val="007C7493"/>
    <w:rsid w:val="007C7AAB"/>
    <w:rsid w:val="007D05F2"/>
    <w:rsid w:val="007D0A55"/>
    <w:rsid w:val="007D22D5"/>
    <w:rsid w:val="007D24D8"/>
    <w:rsid w:val="007D25B3"/>
    <w:rsid w:val="007D28AC"/>
    <w:rsid w:val="007D2A48"/>
    <w:rsid w:val="007D2ED8"/>
    <w:rsid w:val="007D3627"/>
    <w:rsid w:val="007D3B91"/>
    <w:rsid w:val="007D3C7B"/>
    <w:rsid w:val="007D4DFA"/>
    <w:rsid w:val="007D4F54"/>
    <w:rsid w:val="007D54E9"/>
    <w:rsid w:val="007D5876"/>
    <w:rsid w:val="007D657A"/>
    <w:rsid w:val="007D7381"/>
    <w:rsid w:val="007E0027"/>
    <w:rsid w:val="007E068D"/>
    <w:rsid w:val="007E107A"/>
    <w:rsid w:val="007E113F"/>
    <w:rsid w:val="007E139C"/>
    <w:rsid w:val="007E19C0"/>
    <w:rsid w:val="007E1B7E"/>
    <w:rsid w:val="007E1CF7"/>
    <w:rsid w:val="007E20E3"/>
    <w:rsid w:val="007E2204"/>
    <w:rsid w:val="007E2677"/>
    <w:rsid w:val="007E2A75"/>
    <w:rsid w:val="007E3A4F"/>
    <w:rsid w:val="007E3B76"/>
    <w:rsid w:val="007E3DD1"/>
    <w:rsid w:val="007E3E69"/>
    <w:rsid w:val="007E3EC9"/>
    <w:rsid w:val="007E44B4"/>
    <w:rsid w:val="007E4771"/>
    <w:rsid w:val="007E6191"/>
    <w:rsid w:val="007E6264"/>
    <w:rsid w:val="007E630C"/>
    <w:rsid w:val="007E6A16"/>
    <w:rsid w:val="007E6BAE"/>
    <w:rsid w:val="007E6FD1"/>
    <w:rsid w:val="007E771F"/>
    <w:rsid w:val="007E7BC8"/>
    <w:rsid w:val="007E7EB6"/>
    <w:rsid w:val="007F05F3"/>
    <w:rsid w:val="007F0AC3"/>
    <w:rsid w:val="007F0E3C"/>
    <w:rsid w:val="007F20AA"/>
    <w:rsid w:val="007F263D"/>
    <w:rsid w:val="007F273B"/>
    <w:rsid w:val="007F3025"/>
    <w:rsid w:val="007F3048"/>
    <w:rsid w:val="007F3742"/>
    <w:rsid w:val="007F4E65"/>
    <w:rsid w:val="007F5488"/>
    <w:rsid w:val="007F5B2A"/>
    <w:rsid w:val="007F5F2A"/>
    <w:rsid w:val="007F6132"/>
    <w:rsid w:val="007F6495"/>
    <w:rsid w:val="007F6693"/>
    <w:rsid w:val="007F6F55"/>
    <w:rsid w:val="00800368"/>
    <w:rsid w:val="00800AE5"/>
    <w:rsid w:val="00801460"/>
    <w:rsid w:val="00801520"/>
    <w:rsid w:val="00801C91"/>
    <w:rsid w:val="00802AD8"/>
    <w:rsid w:val="008032C8"/>
    <w:rsid w:val="0080347D"/>
    <w:rsid w:val="00803EFC"/>
    <w:rsid w:val="00803F35"/>
    <w:rsid w:val="00804F1B"/>
    <w:rsid w:val="00805239"/>
    <w:rsid w:val="0080566D"/>
    <w:rsid w:val="00805D82"/>
    <w:rsid w:val="00805DB0"/>
    <w:rsid w:val="00806744"/>
    <w:rsid w:val="00806913"/>
    <w:rsid w:val="00807584"/>
    <w:rsid w:val="00807631"/>
    <w:rsid w:val="0080765B"/>
    <w:rsid w:val="0080770A"/>
    <w:rsid w:val="008077E3"/>
    <w:rsid w:val="00807966"/>
    <w:rsid w:val="0081026D"/>
    <w:rsid w:val="0081064B"/>
    <w:rsid w:val="008114F6"/>
    <w:rsid w:val="0081168C"/>
    <w:rsid w:val="008127E3"/>
    <w:rsid w:val="00812EAD"/>
    <w:rsid w:val="008149E3"/>
    <w:rsid w:val="008153B4"/>
    <w:rsid w:val="0081768E"/>
    <w:rsid w:val="00820985"/>
    <w:rsid w:val="00822330"/>
    <w:rsid w:val="00822D13"/>
    <w:rsid w:val="008230F5"/>
    <w:rsid w:val="008241FD"/>
    <w:rsid w:val="0082429B"/>
    <w:rsid w:val="00824A62"/>
    <w:rsid w:val="008250F5"/>
    <w:rsid w:val="00825686"/>
    <w:rsid w:val="00825E23"/>
    <w:rsid w:val="008267C1"/>
    <w:rsid w:val="008273F8"/>
    <w:rsid w:val="008279CD"/>
    <w:rsid w:val="00827AA4"/>
    <w:rsid w:val="00827FB0"/>
    <w:rsid w:val="008301F0"/>
    <w:rsid w:val="00830372"/>
    <w:rsid w:val="00830F5B"/>
    <w:rsid w:val="008318F5"/>
    <w:rsid w:val="00831904"/>
    <w:rsid w:val="008327D4"/>
    <w:rsid w:val="00834240"/>
    <w:rsid w:val="008348B3"/>
    <w:rsid w:val="008359D8"/>
    <w:rsid w:val="00835BEA"/>
    <w:rsid w:val="00836020"/>
    <w:rsid w:val="00836333"/>
    <w:rsid w:val="008369C3"/>
    <w:rsid w:val="00836DF3"/>
    <w:rsid w:val="00837694"/>
    <w:rsid w:val="008407E9"/>
    <w:rsid w:val="00840812"/>
    <w:rsid w:val="008409F7"/>
    <w:rsid w:val="00840CC7"/>
    <w:rsid w:val="0084102B"/>
    <w:rsid w:val="008412C9"/>
    <w:rsid w:val="00841D58"/>
    <w:rsid w:val="00842171"/>
    <w:rsid w:val="0084230C"/>
    <w:rsid w:val="00842464"/>
    <w:rsid w:val="008426C7"/>
    <w:rsid w:val="00842A54"/>
    <w:rsid w:val="00842C1A"/>
    <w:rsid w:val="00842FC9"/>
    <w:rsid w:val="00843A20"/>
    <w:rsid w:val="0084491C"/>
    <w:rsid w:val="00844A6C"/>
    <w:rsid w:val="00845A9F"/>
    <w:rsid w:val="00845C11"/>
    <w:rsid w:val="00845C2E"/>
    <w:rsid w:val="008471CB"/>
    <w:rsid w:val="008510E0"/>
    <w:rsid w:val="008515EE"/>
    <w:rsid w:val="00851868"/>
    <w:rsid w:val="00851B73"/>
    <w:rsid w:val="00851C2F"/>
    <w:rsid w:val="00852246"/>
    <w:rsid w:val="008528D3"/>
    <w:rsid w:val="00853A7B"/>
    <w:rsid w:val="00853C51"/>
    <w:rsid w:val="00854243"/>
    <w:rsid w:val="008548E6"/>
    <w:rsid w:val="00855150"/>
    <w:rsid w:val="008554E9"/>
    <w:rsid w:val="00855881"/>
    <w:rsid w:val="00855C13"/>
    <w:rsid w:val="00855C8E"/>
    <w:rsid w:val="00856190"/>
    <w:rsid w:val="00856EB9"/>
    <w:rsid w:val="00856FA7"/>
    <w:rsid w:val="00857653"/>
    <w:rsid w:val="0086163F"/>
    <w:rsid w:val="008620E9"/>
    <w:rsid w:val="00863B69"/>
    <w:rsid w:val="00863E73"/>
    <w:rsid w:val="0086415D"/>
    <w:rsid w:val="00864269"/>
    <w:rsid w:val="008642D9"/>
    <w:rsid w:val="00864B9F"/>
    <w:rsid w:val="00864DE7"/>
    <w:rsid w:val="00865083"/>
    <w:rsid w:val="008661AF"/>
    <w:rsid w:val="00866D62"/>
    <w:rsid w:val="0087009B"/>
    <w:rsid w:val="00870546"/>
    <w:rsid w:val="00870B2F"/>
    <w:rsid w:val="008712CA"/>
    <w:rsid w:val="00871B1C"/>
    <w:rsid w:val="008722F9"/>
    <w:rsid w:val="00872538"/>
    <w:rsid w:val="008728B7"/>
    <w:rsid w:val="00873D46"/>
    <w:rsid w:val="00874293"/>
    <w:rsid w:val="00874F35"/>
    <w:rsid w:val="008754ED"/>
    <w:rsid w:val="00875909"/>
    <w:rsid w:val="0087621D"/>
    <w:rsid w:val="008764DF"/>
    <w:rsid w:val="008767C0"/>
    <w:rsid w:val="00876F5F"/>
    <w:rsid w:val="00877237"/>
    <w:rsid w:val="00881094"/>
    <w:rsid w:val="00881414"/>
    <w:rsid w:val="0088145B"/>
    <w:rsid w:val="00881782"/>
    <w:rsid w:val="00881F70"/>
    <w:rsid w:val="008820BD"/>
    <w:rsid w:val="00883D73"/>
    <w:rsid w:val="0088431E"/>
    <w:rsid w:val="008845EA"/>
    <w:rsid w:val="00884884"/>
    <w:rsid w:val="00884FFA"/>
    <w:rsid w:val="00886C5F"/>
    <w:rsid w:val="00887B06"/>
    <w:rsid w:val="00887D64"/>
    <w:rsid w:val="00887E79"/>
    <w:rsid w:val="00890001"/>
    <w:rsid w:val="0089090B"/>
    <w:rsid w:val="008914AB"/>
    <w:rsid w:val="008917FB"/>
    <w:rsid w:val="00891D9E"/>
    <w:rsid w:val="008920D2"/>
    <w:rsid w:val="00892B6B"/>
    <w:rsid w:val="00892DAD"/>
    <w:rsid w:val="00892E11"/>
    <w:rsid w:val="00894058"/>
    <w:rsid w:val="00894484"/>
    <w:rsid w:val="0089519A"/>
    <w:rsid w:val="0089551F"/>
    <w:rsid w:val="008968A6"/>
    <w:rsid w:val="00896F11"/>
    <w:rsid w:val="008974C5"/>
    <w:rsid w:val="008975A0"/>
    <w:rsid w:val="0089776E"/>
    <w:rsid w:val="008A002E"/>
    <w:rsid w:val="008A0A4E"/>
    <w:rsid w:val="008A132A"/>
    <w:rsid w:val="008A43FD"/>
    <w:rsid w:val="008A50F8"/>
    <w:rsid w:val="008A562F"/>
    <w:rsid w:val="008A5B2F"/>
    <w:rsid w:val="008A681B"/>
    <w:rsid w:val="008A7B0F"/>
    <w:rsid w:val="008A7E78"/>
    <w:rsid w:val="008B028A"/>
    <w:rsid w:val="008B0499"/>
    <w:rsid w:val="008B0702"/>
    <w:rsid w:val="008B1356"/>
    <w:rsid w:val="008B3719"/>
    <w:rsid w:val="008B3E19"/>
    <w:rsid w:val="008B43C7"/>
    <w:rsid w:val="008B491A"/>
    <w:rsid w:val="008B4CA1"/>
    <w:rsid w:val="008B5573"/>
    <w:rsid w:val="008B5665"/>
    <w:rsid w:val="008B586A"/>
    <w:rsid w:val="008B5BC3"/>
    <w:rsid w:val="008B659D"/>
    <w:rsid w:val="008B65A9"/>
    <w:rsid w:val="008B66EA"/>
    <w:rsid w:val="008B72BD"/>
    <w:rsid w:val="008B7B45"/>
    <w:rsid w:val="008B7BD8"/>
    <w:rsid w:val="008C03B9"/>
    <w:rsid w:val="008C059B"/>
    <w:rsid w:val="008C077C"/>
    <w:rsid w:val="008C0B67"/>
    <w:rsid w:val="008C0BE5"/>
    <w:rsid w:val="008C1656"/>
    <w:rsid w:val="008C1C12"/>
    <w:rsid w:val="008C23D4"/>
    <w:rsid w:val="008C3157"/>
    <w:rsid w:val="008C35C3"/>
    <w:rsid w:val="008C3C3F"/>
    <w:rsid w:val="008C3CBD"/>
    <w:rsid w:val="008C408F"/>
    <w:rsid w:val="008C4693"/>
    <w:rsid w:val="008C47D5"/>
    <w:rsid w:val="008C4D16"/>
    <w:rsid w:val="008C50A8"/>
    <w:rsid w:val="008C5CE7"/>
    <w:rsid w:val="008C60F5"/>
    <w:rsid w:val="008C6224"/>
    <w:rsid w:val="008C659E"/>
    <w:rsid w:val="008C67EB"/>
    <w:rsid w:val="008C6F5B"/>
    <w:rsid w:val="008C7156"/>
    <w:rsid w:val="008C7523"/>
    <w:rsid w:val="008C75F2"/>
    <w:rsid w:val="008D06E1"/>
    <w:rsid w:val="008D0ADE"/>
    <w:rsid w:val="008D13D0"/>
    <w:rsid w:val="008D2075"/>
    <w:rsid w:val="008D278C"/>
    <w:rsid w:val="008D3328"/>
    <w:rsid w:val="008D33AA"/>
    <w:rsid w:val="008D3440"/>
    <w:rsid w:val="008D3546"/>
    <w:rsid w:val="008D38FC"/>
    <w:rsid w:val="008D3BCB"/>
    <w:rsid w:val="008D3DA3"/>
    <w:rsid w:val="008D42C1"/>
    <w:rsid w:val="008D46B5"/>
    <w:rsid w:val="008D5760"/>
    <w:rsid w:val="008D5F5A"/>
    <w:rsid w:val="008D709E"/>
    <w:rsid w:val="008D7381"/>
    <w:rsid w:val="008D75D5"/>
    <w:rsid w:val="008E0DB7"/>
    <w:rsid w:val="008E1FB7"/>
    <w:rsid w:val="008E254F"/>
    <w:rsid w:val="008E2901"/>
    <w:rsid w:val="008E2A1D"/>
    <w:rsid w:val="008E2C2E"/>
    <w:rsid w:val="008E2F8A"/>
    <w:rsid w:val="008E3E2E"/>
    <w:rsid w:val="008E4161"/>
    <w:rsid w:val="008E4599"/>
    <w:rsid w:val="008E4635"/>
    <w:rsid w:val="008E4956"/>
    <w:rsid w:val="008E4C49"/>
    <w:rsid w:val="008E5321"/>
    <w:rsid w:val="008E5635"/>
    <w:rsid w:val="008E5CE3"/>
    <w:rsid w:val="008E5EF2"/>
    <w:rsid w:val="008E6CB1"/>
    <w:rsid w:val="008E6D05"/>
    <w:rsid w:val="008E6EFE"/>
    <w:rsid w:val="008E750A"/>
    <w:rsid w:val="008E7866"/>
    <w:rsid w:val="008E7B9F"/>
    <w:rsid w:val="008F0750"/>
    <w:rsid w:val="008F0B10"/>
    <w:rsid w:val="008F0D53"/>
    <w:rsid w:val="008F1845"/>
    <w:rsid w:val="008F20B9"/>
    <w:rsid w:val="008F2108"/>
    <w:rsid w:val="008F24D7"/>
    <w:rsid w:val="008F2B01"/>
    <w:rsid w:val="008F2BF6"/>
    <w:rsid w:val="008F2D4A"/>
    <w:rsid w:val="008F35B3"/>
    <w:rsid w:val="008F6320"/>
    <w:rsid w:val="008F66FA"/>
    <w:rsid w:val="008F68AE"/>
    <w:rsid w:val="008F691A"/>
    <w:rsid w:val="008F6BE1"/>
    <w:rsid w:val="008F70D9"/>
    <w:rsid w:val="008F7149"/>
    <w:rsid w:val="0090014E"/>
    <w:rsid w:val="009005C9"/>
    <w:rsid w:val="009007A0"/>
    <w:rsid w:val="00900A8B"/>
    <w:rsid w:val="00900C4E"/>
    <w:rsid w:val="00901B6B"/>
    <w:rsid w:val="00901E65"/>
    <w:rsid w:val="00901F2F"/>
    <w:rsid w:val="00902004"/>
    <w:rsid w:val="00902AE9"/>
    <w:rsid w:val="00902E62"/>
    <w:rsid w:val="00904BCC"/>
    <w:rsid w:val="00905171"/>
    <w:rsid w:val="009051D2"/>
    <w:rsid w:val="00905995"/>
    <w:rsid w:val="009060F6"/>
    <w:rsid w:val="00906E6C"/>
    <w:rsid w:val="00910149"/>
    <w:rsid w:val="00910E5E"/>
    <w:rsid w:val="00911567"/>
    <w:rsid w:val="00911572"/>
    <w:rsid w:val="0091206F"/>
    <w:rsid w:val="009129C4"/>
    <w:rsid w:val="00912CFC"/>
    <w:rsid w:val="0091350B"/>
    <w:rsid w:val="009151E3"/>
    <w:rsid w:val="0091593E"/>
    <w:rsid w:val="009165C7"/>
    <w:rsid w:val="00916A64"/>
    <w:rsid w:val="00916B1A"/>
    <w:rsid w:val="00916B67"/>
    <w:rsid w:val="00916D8B"/>
    <w:rsid w:val="00916F8A"/>
    <w:rsid w:val="0091758D"/>
    <w:rsid w:val="00917933"/>
    <w:rsid w:val="00920059"/>
    <w:rsid w:val="0092245A"/>
    <w:rsid w:val="00922716"/>
    <w:rsid w:val="00922DC9"/>
    <w:rsid w:val="00923004"/>
    <w:rsid w:val="00923124"/>
    <w:rsid w:val="00923E73"/>
    <w:rsid w:val="009241EC"/>
    <w:rsid w:val="009245CC"/>
    <w:rsid w:val="00924A7E"/>
    <w:rsid w:val="00924D27"/>
    <w:rsid w:val="0092567A"/>
    <w:rsid w:val="0092592B"/>
    <w:rsid w:val="00925C4A"/>
    <w:rsid w:val="0092633A"/>
    <w:rsid w:val="00926862"/>
    <w:rsid w:val="0092742F"/>
    <w:rsid w:val="00927844"/>
    <w:rsid w:val="00930029"/>
    <w:rsid w:val="0093045D"/>
    <w:rsid w:val="009304AA"/>
    <w:rsid w:val="0093101D"/>
    <w:rsid w:val="00931465"/>
    <w:rsid w:val="0093214E"/>
    <w:rsid w:val="00932173"/>
    <w:rsid w:val="009321AD"/>
    <w:rsid w:val="00932C33"/>
    <w:rsid w:val="00932D93"/>
    <w:rsid w:val="00933142"/>
    <w:rsid w:val="009332C4"/>
    <w:rsid w:val="009335CD"/>
    <w:rsid w:val="00933AD9"/>
    <w:rsid w:val="00933B29"/>
    <w:rsid w:val="00934BA8"/>
    <w:rsid w:val="00934FED"/>
    <w:rsid w:val="009356FB"/>
    <w:rsid w:val="009357FF"/>
    <w:rsid w:val="0093605A"/>
    <w:rsid w:val="0093606A"/>
    <w:rsid w:val="00936DBD"/>
    <w:rsid w:val="009376DB"/>
    <w:rsid w:val="009378BE"/>
    <w:rsid w:val="0094138B"/>
    <w:rsid w:val="0094179D"/>
    <w:rsid w:val="00941DE1"/>
    <w:rsid w:val="00942579"/>
    <w:rsid w:val="00942F12"/>
    <w:rsid w:val="0094391C"/>
    <w:rsid w:val="009447E3"/>
    <w:rsid w:val="00944D1B"/>
    <w:rsid w:val="00945492"/>
    <w:rsid w:val="00945F36"/>
    <w:rsid w:val="009467E0"/>
    <w:rsid w:val="00946B5A"/>
    <w:rsid w:val="009479C8"/>
    <w:rsid w:val="00950112"/>
    <w:rsid w:val="009504C4"/>
    <w:rsid w:val="00950632"/>
    <w:rsid w:val="00951616"/>
    <w:rsid w:val="009523A8"/>
    <w:rsid w:val="0095332A"/>
    <w:rsid w:val="00953412"/>
    <w:rsid w:val="00953896"/>
    <w:rsid w:val="00953FBA"/>
    <w:rsid w:val="00954090"/>
    <w:rsid w:val="0095432D"/>
    <w:rsid w:val="00954B38"/>
    <w:rsid w:val="00954F20"/>
    <w:rsid w:val="009553C9"/>
    <w:rsid w:val="00956845"/>
    <w:rsid w:val="00957054"/>
    <w:rsid w:val="00957421"/>
    <w:rsid w:val="00957A01"/>
    <w:rsid w:val="0096003C"/>
    <w:rsid w:val="009605EC"/>
    <w:rsid w:val="00960A7B"/>
    <w:rsid w:val="00960FE6"/>
    <w:rsid w:val="00961135"/>
    <w:rsid w:val="009611B4"/>
    <w:rsid w:val="00961284"/>
    <w:rsid w:val="009621D1"/>
    <w:rsid w:val="0096239B"/>
    <w:rsid w:val="00962663"/>
    <w:rsid w:val="00962939"/>
    <w:rsid w:val="00962D34"/>
    <w:rsid w:val="009631E0"/>
    <w:rsid w:val="0096325A"/>
    <w:rsid w:val="0096392C"/>
    <w:rsid w:val="00964093"/>
    <w:rsid w:val="00964319"/>
    <w:rsid w:val="00964460"/>
    <w:rsid w:val="00964F07"/>
    <w:rsid w:val="00965E0B"/>
    <w:rsid w:val="00966141"/>
    <w:rsid w:val="009668DE"/>
    <w:rsid w:val="00966AC1"/>
    <w:rsid w:val="00966FEB"/>
    <w:rsid w:val="0096785B"/>
    <w:rsid w:val="009704E1"/>
    <w:rsid w:val="009711C1"/>
    <w:rsid w:val="00971847"/>
    <w:rsid w:val="009733DF"/>
    <w:rsid w:val="00973814"/>
    <w:rsid w:val="0097389B"/>
    <w:rsid w:val="00974082"/>
    <w:rsid w:val="0097434D"/>
    <w:rsid w:val="00974615"/>
    <w:rsid w:val="00974622"/>
    <w:rsid w:val="0097474F"/>
    <w:rsid w:val="009759D6"/>
    <w:rsid w:val="0097623E"/>
    <w:rsid w:val="009768F3"/>
    <w:rsid w:val="00976F83"/>
    <w:rsid w:val="00977561"/>
    <w:rsid w:val="009807E5"/>
    <w:rsid w:val="0098123E"/>
    <w:rsid w:val="00981B85"/>
    <w:rsid w:val="00981BA9"/>
    <w:rsid w:val="00981E04"/>
    <w:rsid w:val="0098258E"/>
    <w:rsid w:val="00982C51"/>
    <w:rsid w:val="009836A4"/>
    <w:rsid w:val="00983B39"/>
    <w:rsid w:val="00983B5D"/>
    <w:rsid w:val="00983FDB"/>
    <w:rsid w:val="00984AD3"/>
    <w:rsid w:val="00985563"/>
    <w:rsid w:val="00985E01"/>
    <w:rsid w:val="0098633C"/>
    <w:rsid w:val="00987381"/>
    <w:rsid w:val="0099036B"/>
    <w:rsid w:val="00990FBB"/>
    <w:rsid w:val="009924D3"/>
    <w:rsid w:val="00992A9C"/>
    <w:rsid w:val="0099305B"/>
    <w:rsid w:val="00993605"/>
    <w:rsid w:val="0099397B"/>
    <w:rsid w:val="00994395"/>
    <w:rsid w:val="00994D17"/>
    <w:rsid w:val="00994DE3"/>
    <w:rsid w:val="00994EEA"/>
    <w:rsid w:val="009950CF"/>
    <w:rsid w:val="009951D1"/>
    <w:rsid w:val="00995DDC"/>
    <w:rsid w:val="00995E05"/>
    <w:rsid w:val="00996BE2"/>
    <w:rsid w:val="00997D49"/>
    <w:rsid w:val="009A025D"/>
    <w:rsid w:val="009A02F3"/>
    <w:rsid w:val="009A0353"/>
    <w:rsid w:val="009A0FDB"/>
    <w:rsid w:val="009A1103"/>
    <w:rsid w:val="009A25FA"/>
    <w:rsid w:val="009A2A46"/>
    <w:rsid w:val="009A3234"/>
    <w:rsid w:val="009A362C"/>
    <w:rsid w:val="009A383E"/>
    <w:rsid w:val="009A40E5"/>
    <w:rsid w:val="009A44D0"/>
    <w:rsid w:val="009A5069"/>
    <w:rsid w:val="009A5884"/>
    <w:rsid w:val="009A5E25"/>
    <w:rsid w:val="009A6268"/>
    <w:rsid w:val="009A6A4D"/>
    <w:rsid w:val="009B0CE1"/>
    <w:rsid w:val="009B1263"/>
    <w:rsid w:val="009B17F4"/>
    <w:rsid w:val="009B1D71"/>
    <w:rsid w:val="009B2670"/>
    <w:rsid w:val="009B2DE4"/>
    <w:rsid w:val="009B33C0"/>
    <w:rsid w:val="009B3909"/>
    <w:rsid w:val="009B3DF6"/>
    <w:rsid w:val="009B4BA2"/>
    <w:rsid w:val="009B4EF8"/>
    <w:rsid w:val="009B526F"/>
    <w:rsid w:val="009B5426"/>
    <w:rsid w:val="009B597C"/>
    <w:rsid w:val="009B5F16"/>
    <w:rsid w:val="009B6DFA"/>
    <w:rsid w:val="009B7A33"/>
    <w:rsid w:val="009C0323"/>
    <w:rsid w:val="009C03C0"/>
    <w:rsid w:val="009C0C25"/>
    <w:rsid w:val="009C1606"/>
    <w:rsid w:val="009C1AAF"/>
    <w:rsid w:val="009C1E4B"/>
    <w:rsid w:val="009C1FAE"/>
    <w:rsid w:val="009C25BE"/>
    <w:rsid w:val="009C2DB2"/>
    <w:rsid w:val="009C3878"/>
    <w:rsid w:val="009C3DC5"/>
    <w:rsid w:val="009C3EDE"/>
    <w:rsid w:val="009C6A6D"/>
    <w:rsid w:val="009C6BDD"/>
    <w:rsid w:val="009C6E51"/>
    <w:rsid w:val="009C6FD4"/>
    <w:rsid w:val="009D06F2"/>
    <w:rsid w:val="009D24BC"/>
    <w:rsid w:val="009D31CC"/>
    <w:rsid w:val="009D31DD"/>
    <w:rsid w:val="009D32E0"/>
    <w:rsid w:val="009D4640"/>
    <w:rsid w:val="009D4782"/>
    <w:rsid w:val="009D4A66"/>
    <w:rsid w:val="009D4F2A"/>
    <w:rsid w:val="009D56D0"/>
    <w:rsid w:val="009D6017"/>
    <w:rsid w:val="009D622B"/>
    <w:rsid w:val="009D68B6"/>
    <w:rsid w:val="009D7C48"/>
    <w:rsid w:val="009E0EC1"/>
    <w:rsid w:val="009E1EAE"/>
    <w:rsid w:val="009E2DAE"/>
    <w:rsid w:val="009E32A8"/>
    <w:rsid w:val="009E3AD5"/>
    <w:rsid w:val="009E3DB4"/>
    <w:rsid w:val="009E4D84"/>
    <w:rsid w:val="009E588E"/>
    <w:rsid w:val="009E58BF"/>
    <w:rsid w:val="009E5D50"/>
    <w:rsid w:val="009E5FC0"/>
    <w:rsid w:val="009E63CA"/>
    <w:rsid w:val="009E65C2"/>
    <w:rsid w:val="009E6938"/>
    <w:rsid w:val="009E74CE"/>
    <w:rsid w:val="009E7BD5"/>
    <w:rsid w:val="009F00E0"/>
    <w:rsid w:val="009F02C5"/>
    <w:rsid w:val="009F0CC4"/>
    <w:rsid w:val="009F1562"/>
    <w:rsid w:val="009F2250"/>
    <w:rsid w:val="009F27B1"/>
    <w:rsid w:val="009F2DB2"/>
    <w:rsid w:val="009F57ED"/>
    <w:rsid w:val="009F6378"/>
    <w:rsid w:val="009F65FC"/>
    <w:rsid w:val="009F6D39"/>
    <w:rsid w:val="00A00B2D"/>
    <w:rsid w:val="00A018CB"/>
    <w:rsid w:val="00A01BAF"/>
    <w:rsid w:val="00A02457"/>
    <w:rsid w:val="00A0257F"/>
    <w:rsid w:val="00A033D2"/>
    <w:rsid w:val="00A041F1"/>
    <w:rsid w:val="00A04728"/>
    <w:rsid w:val="00A051FC"/>
    <w:rsid w:val="00A05E37"/>
    <w:rsid w:val="00A068DF"/>
    <w:rsid w:val="00A06DD1"/>
    <w:rsid w:val="00A07594"/>
    <w:rsid w:val="00A077CC"/>
    <w:rsid w:val="00A1070F"/>
    <w:rsid w:val="00A10976"/>
    <w:rsid w:val="00A10C36"/>
    <w:rsid w:val="00A11808"/>
    <w:rsid w:val="00A11BEC"/>
    <w:rsid w:val="00A12E19"/>
    <w:rsid w:val="00A13BC5"/>
    <w:rsid w:val="00A144AF"/>
    <w:rsid w:val="00A1521F"/>
    <w:rsid w:val="00A15339"/>
    <w:rsid w:val="00A163EC"/>
    <w:rsid w:val="00A167B5"/>
    <w:rsid w:val="00A16BD4"/>
    <w:rsid w:val="00A16DE5"/>
    <w:rsid w:val="00A16FFA"/>
    <w:rsid w:val="00A17A32"/>
    <w:rsid w:val="00A20283"/>
    <w:rsid w:val="00A2036D"/>
    <w:rsid w:val="00A208C6"/>
    <w:rsid w:val="00A221CE"/>
    <w:rsid w:val="00A224F8"/>
    <w:rsid w:val="00A23385"/>
    <w:rsid w:val="00A23471"/>
    <w:rsid w:val="00A23653"/>
    <w:rsid w:val="00A24036"/>
    <w:rsid w:val="00A2462C"/>
    <w:rsid w:val="00A246CD"/>
    <w:rsid w:val="00A251B1"/>
    <w:rsid w:val="00A255DA"/>
    <w:rsid w:val="00A262F9"/>
    <w:rsid w:val="00A27B99"/>
    <w:rsid w:val="00A27D01"/>
    <w:rsid w:val="00A301B9"/>
    <w:rsid w:val="00A3051A"/>
    <w:rsid w:val="00A3088A"/>
    <w:rsid w:val="00A30A1A"/>
    <w:rsid w:val="00A31BAA"/>
    <w:rsid w:val="00A31E43"/>
    <w:rsid w:val="00A32693"/>
    <w:rsid w:val="00A327C4"/>
    <w:rsid w:val="00A32A51"/>
    <w:rsid w:val="00A32E69"/>
    <w:rsid w:val="00A3315F"/>
    <w:rsid w:val="00A33B17"/>
    <w:rsid w:val="00A33F20"/>
    <w:rsid w:val="00A34803"/>
    <w:rsid w:val="00A34AD9"/>
    <w:rsid w:val="00A34F46"/>
    <w:rsid w:val="00A3506F"/>
    <w:rsid w:val="00A3571C"/>
    <w:rsid w:val="00A35D09"/>
    <w:rsid w:val="00A35D6E"/>
    <w:rsid w:val="00A36471"/>
    <w:rsid w:val="00A364D9"/>
    <w:rsid w:val="00A36CDD"/>
    <w:rsid w:val="00A371BF"/>
    <w:rsid w:val="00A407A7"/>
    <w:rsid w:val="00A4115E"/>
    <w:rsid w:val="00A4124A"/>
    <w:rsid w:val="00A4173F"/>
    <w:rsid w:val="00A41E3E"/>
    <w:rsid w:val="00A426A2"/>
    <w:rsid w:val="00A4332D"/>
    <w:rsid w:val="00A436B3"/>
    <w:rsid w:val="00A43B3D"/>
    <w:rsid w:val="00A43FA5"/>
    <w:rsid w:val="00A44B03"/>
    <w:rsid w:val="00A45021"/>
    <w:rsid w:val="00A4569A"/>
    <w:rsid w:val="00A4569B"/>
    <w:rsid w:val="00A45864"/>
    <w:rsid w:val="00A45E6A"/>
    <w:rsid w:val="00A461E6"/>
    <w:rsid w:val="00A4656C"/>
    <w:rsid w:val="00A46B37"/>
    <w:rsid w:val="00A470BA"/>
    <w:rsid w:val="00A472B1"/>
    <w:rsid w:val="00A479B0"/>
    <w:rsid w:val="00A508A0"/>
    <w:rsid w:val="00A50A38"/>
    <w:rsid w:val="00A51645"/>
    <w:rsid w:val="00A51C30"/>
    <w:rsid w:val="00A524E2"/>
    <w:rsid w:val="00A52622"/>
    <w:rsid w:val="00A52D58"/>
    <w:rsid w:val="00A52E9B"/>
    <w:rsid w:val="00A52F8B"/>
    <w:rsid w:val="00A53289"/>
    <w:rsid w:val="00A541F6"/>
    <w:rsid w:val="00A54C0A"/>
    <w:rsid w:val="00A54E06"/>
    <w:rsid w:val="00A5509A"/>
    <w:rsid w:val="00A55134"/>
    <w:rsid w:val="00A5524A"/>
    <w:rsid w:val="00A5576F"/>
    <w:rsid w:val="00A560DA"/>
    <w:rsid w:val="00A56677"/>
    <w:rsid w:val="00A5668D"/>
    <w:rsid w:val="00A56971"/>
    <w:rsid w:val="00A56C39"/>
    <w:rsid w:val="00A56E7B"/>
    <w:rsid w:val="00A5735B"/>
    <w:rsid w:val="00A5771D"/>
    <w:rsid w:val="00A57D2F"/>
    <w:rsid w:val="00A6025E"/>
    <w:rsid w:val="00A60982"/>
    <w:rsid w:val="00A610A9"/>
    <w:rsid w:val="00A61B8B"/>
    <w:rsid w:val="00A62A8C"/>
    <w:rsid w:val="00A63B17"/>
    <w:rsid w:val="00A651B6"/>
    <w:rsid w:val="00A655C5"/>
    <w:rsid w:val="00A65771"/>
    <w:rsid w:val="00A65DD4"/>
    <w:rsid w:val="00A66008"/>
    <w:rsid w:val="00A66531"/>
    <w:rsid w:val="00A67013"/>
    <w:rsid w:val="00A67766"/>
    <w:rsid w:val="00A708E2"/>
    <w:rsid w:val="00A70A43"/>
    <w:rsid w:val="00A70E88"/>
    <w:rsid w:val="00A70F9E"/>
    <w:rsid w:val="00A72D27"/>
    <w:rsid w:val="00A730E6"/>
    <w:rsid w:val="00A731C9"/>
    <w:rsid w:val="00A7337E"/>
    <w:rsid w:val="00A73708"/>
    <w:rsid w:val="00A7405D"/>
    <w:rsid w:val="00A740EE"/>
    <w:rsid w:val="00A74994"/>
    <w:rsid w:val="00A74C6D"/>
    <w:rsid w:val="00A74E92"/>
    <w:rsid w:val="00A74F03"/>
    <w:rsid w:val="00A751A2"/>
    <w:rsid w:val="00A75205"/>
    <w:rsid w:val="00A75936"/>
    <w:rsid w:val="00A76CA4"/>
    <w:rsid w:val="00A77017"/>
    <w:rsid w:val="00A800D3"/>
    <w:rsid w:val="00A814F8"/>
    <w:rsid w:val="00A818F4"/>
    <w:rsid w:val="00A82397"/>
    <w:rsid w:val="00A83A93"/>
    <w:rsid w:val="00A83D24"/>
    <w:rsid w:val="00A840D6"/>
    <w:rsid w:val="00A843EB"/>
    <w:rsid w:val="00A84524"/>
    <w:rsid w:val="00A845A1"/>
    <w:rsid w:val="00A855F1"/>
    <w:rsid w:val="00A86618"/>
    <w:rsid w:val="00A86D47"/>
    <w:rsid w:val="00A87867"/>
    <w:rsid w:val="00A87C74"/>
    <w:rsid w:val="00A907B7"/>
    <w:rsid w:val="00A908E4"/>
    <w:rsid w:val="00A9104B"/>
    <w:rsid w:val="00A912A7"/>
    <w:rsid w:val="00A91631"/>
    <w:rsid w:val="00A91A28"/>
    <w:rsid w:val="00A91BDD"/>
    <w:rsid w:val="00A91E1D"/>
    <w:rsid w:val="00A923FB"/>
    <w:rsid w:val="00A92548"/>
    <w:rsid w:val="00A92841"/>
    <w:rsid w:val="00A93AB0"/>
    <w:rsid w:val="00A93C66"/>
    <w:rsid w:val="00A94316"/>
    <w:rsid w:val="00A94650"/>
    <w:rsid w:val="00A94F37"/>
    <w:rsid w:val="00A94FD1"/>
    <w:rsid w:val="00A951AD"/>
    <w:rsid w:val="00A95654"/>
    <w:rsid w:val="00A962E7"/>
    <w:rsid w:val="00A96843"/>
    <w:rsid w:val="00A96DDD"/>
    <w:rsid w:val="00A96F19"/>
    <w:rsid w:val="00A979D3"/>
    <w:rsid w:val="00A97EF9"/>
    <w:rsid w:val="00AA0082"/>
    <w:rsid w:val="00AA0087"/>
    <w:rsid w:val="00AA0BA1"/>
    <w:rsid w:val="00AA0C12"/>
    <w:rsid w:val="00AA1AF6"/>
    <w:rsid w:val="00AA1E46"/>
    <w:rsid w:val="00AA21ED"/>
    <w:rsid w:val="00AA2A4B"/>
    <w:rsid w:val="00AA2BF5"/>
    <w:rsid w:val="00AA3413"/>
    <w:rsid w:val="00AA3E0A"/>
    <w:rsid w:val="00AA450F"/>
    <w:rsid w:val="00AA4708"/>
    <w:rsid w:val="00AA5039"/>
    <w:rsid w:val="00AA5678"/>
    <w:rsid w:val="00AA5D1F"/>
    <w:rsid w:val="00AA5E1A"/>
    <w:rsid w:val="00AA5FDF"/>
    <w:rsid w:val="00AA601B"/>
    <w:rsid w:val="00AA6A60"/>
    <w:rsid w:val="00AA792B"/>
    <w:rsid w:val="00AB025B"/>
    <w:rsid w:val="00AB0363"/>
    <w:rsid w:val="00AB171D"/>
    <w:rsid w:val="00AB24BF"/>
    <w:rsid w:val="00AB2DB7"/>
    <w:rsid w:val="00AB38E1"/>
    <w:rsid w:val="00AB3BA9"/>
    <w:rsid w:val="00AB4728"/>
    <w:rsid w:val="00AB509C"/>
    <w:rsid w:val="00AB56AC"/>
    <w:rsid w:val="00AB5F55"/>
    <w:rsid w:val="00AC0F3E"/>
    <w:rsid w:val="00AC12C2"/>
    <w:rsid w:val="00AC181D"/>
    <w:rsid w:val="00AC21B8"/>
    <w:rsid w:val="00AC262C"/>
    <w:rsid w:val="00AC2B16"/>
    <w:rsid w:val="00AC35B6"/>
    <w:rsid w:val="00AC371D"/>
    <w:rsid w:val="00AC44F0"/>
    <w:rsid w:val="00AC45C4"/>
    <w:rsid w:val="00AC47B5"/>
    <w:rsid w:val="00AC48DF"/>
    <w:rsid w:val="00AC49A5"/>
    <w:rsid w:val="00AC5431"/>
    <w:rsid w:val="00AC56C2"/>
    <w:rsid w:val="00AC6879"/>
    <w:rsid w:val="00AC710B"/>
    <w:rsid w:val="00AC7862"/>
    <w:rsid w:val="00AC790D"/>
    <w:rsid w:val="00AC7CC9"/>
    <w:rsid w:val="00AD1282"/>
    <w:rsid w:val="00AD1E3C"/>
    <w:rsid w:val="00AD4526"/>
    <w:rsid w:val="00AD47A9"/>
    <w:rsid w:val="00AD525C"/>
    <w:rsid w:val="00AD6366"/>
    <w:rsid w:val="00AD662B"/>
    <w:rsid w:val="00AD6965"/>
    <w:rsid w:val="00AD705E"/>
    <w:rsid w:val="00AD78A5"/>
    <w:rsid w:val="00AD790F"/>
    <w:rsid w:val="00AE13DB"/>
    <w:rsid w:val="00AE1852"/>
    <w:rsid w:val="00AE2716"/>
    <w:rsid w:val="00AE27BC"/>
    <w:rsid w:val="00AE285D"/>
    <w:rsid w:val="00AE2AB2"/>
    <w:rsid w:val="00AE2B5D"/>
    <w:rsid w:val="00AE369B"/>
    <w:rsid w:val="00AE3B45"/>
    <w:rsid w:val="00AE3D7B"/>
    <w:rsid w:val="00AE433A"/>
    <w:rsid w:val="00AE4D31"/>
    <w:rsid w:val="00AE5112"/>
    <w:rsid w:val="00AE5299"/>
    <w:rsid w:val="00AE534C"/>
    <w:rsid w:val="00AE5632"/>
    <w:rsid w:val="00AE5C18"/>
    <w:rsid w:val="00AE6718"/>
    <w:rsid w:val="00AE704F"/>
    <w:rsid w:val="00AF004F"/>
    <w:rsid w:val="00AF0338"/>
    <w:rsid w:val="00AF0DBA"/>
    <w:rsid w:val="00AF209C"/>
    <w:rsid w:val="00AF2188"/>
    <w:rsid w:val="00AF24CB"/>
    <w:rsid w:val="00AF2FA7"/>
    <w:rsid w:val="00AF3A2D"/>
    <w:rsid w:val="00AF3A8C"/>
    <w:rsid w:val="00AF3DC9"/>
    <w:rsid w:val="00AF3F9F"/>
    <w:rsid w:val="00AF3FAB"/>
    <w:rsid w:val="00AF4A3C"/>
    <w:rsid w:val="00AF4C8E"/>
    <w:rsid w:val="00AF4F4A"/>
    <w:rsid w:val="00AF5452"/>
    <w:rsid w:val="00AF5D3B"/>
    <w:rsid w:val="00AF5DAF"/>
    <w:rsid w:val="00AF6349"/>
    <w:rsid w:val="00AF655F"/>
    <w:rsid w:val="00AF66D6"/>
    <w:rsid w:val="00AF6859"/>
    <w:rsid w:val="00AF7325"/>
    <w:rsid w:val="00AF7CE0"/>
    <w:rsid w:val="00B00937"/>
    <w:rsid w:val="00B00B5C"/>
    <w:rsid w:val="00B01417"/>
    <w:rsid w:val="00B01688"/>
    <w:rsid w:val="00B019B1"/>
    <w:rsid w:val="00B01E40"/>
    <w:rsid w:val="00B02112"/>
    <w:rsid w:val="00B02D69"/>
    <w:rsid w:val="00B03A92"/>
    <w:rsid w:val="00B03AE1"/>
    <w:rsid w:val="00B03F66"/>
    <w:rsid w:val="00B040B4"/>
    <w:rsid w:val="00B044D3"/>
    <w:rsid w:val="00B059C2"/>
    <w:rsid w:val="00B059D5"/>
    <w:rsid w:val="00B060C5"/>
    <w:rsid w:val="00B062C3"/>
    <w:rsid w:val="00B065F2"/>
    <w:rsid w:val="00B06ECD"/>
    <w:rsid w:val="00B07090"/>
    <w:rsid w:val="00B072AB"/>
    <w:rsid w:val="00B0761F"/>
    <w:rsid w:val="00B0786C"/>
    <w:rsid w:val="00B07AAD"/>
    <w:rsid w:val="00B07C32"/>
    <w:rsid w:val="00B07F32"/>
    <w:rsid w:val="00B10DD7"/>
    <w:rsid w:val="00B11210"/>
    <w:rsid w:val="00B11229"/>
    <w:rsid w:val="00B12D4E"/>
    <w:rsid w:val="00B133C1"/>
    <w:rsid w:val="00B134BC"/>
    <w:rsid w:val="00B13B97"/>
    <w:rsid w:val="00B14248"/>
    <w:rsid w:val="00B14307"/>
    <w:rsid w:val="00B14944"/>
    <w:rsid w:val="00B14CE0"/>
    <w:rsid w:val="00B15776"/>
    <w:rsid w:val="00B157C6"/>
    <w:rsid w:val="00B16176"/>
    <w:rsid w:val="00B1677F"/>
    <w:rsid w:val="00B16B13"/>
    <w:rsid w:val="00B16FC1"/>
    <w:rsid w:val="00B17762"/>
    <w:rsid w:val="00B2010B"/>
    <w:rsid w:val="00B20F76"/>
    <w:rsid w:val="00B215B1"/>
    <w:rsid w:val="00B21DEC"/>
    <w:rsid w:val="00B22DF4"/>
    <w:rsid w:val="00B23AC4"/>
    <w:rsid w:val="00B23B55"/>
    <w:rsid w:val="00B23BA3"/>
    <w:rsid w:val="00B24488"/>
    <w:rsid w:val="00B248B9"/>
    <w:rsid w:val="00B24E2B"/>
    <w:rsid w:val="00B24EEF"/>
    <w:rsid w:val="00B25A56"/>
    <w:rsid w:val="00B25CA9"/>
    <w:rsid w:val="00B25DB5"/>
    <w:rsid w:val="00B26112"/>
    <w:rsid w:val="00B27289"/>
    <w:rsid w:val="00B275CB"/>
    <w:rsid w:val="00B30078"/>
    <w:rsid w:val="00B30247"/>
    <w:rsid w:val="00B30D48"/>
    <w:rsid w:val="00B3108D"/>
    <w:rsid w:val="00B314D1"/>
    <w:rsid w:val="00B3210D"/>
    <w:rsid w:val="00B34189"/>
    <w:rsid w:val="00B34AA7"/>
    <w:rsid w:val="00B34FC3"/>
    <w:rsid w:val="00B35C3C"/>
    <w:rsid w:val="00B36660"/>
    <w:rsid w:val="00B36802"/>
    <w:rsid w:val="00B36A4B"/>
    <w:rsid w:val="00B3767E"/>
    <w:rsid w:val="00B40B29"/>
    <w:rsid w:val="00B410C1"/>
    <w:rsid w:val="00B413A0"/>
    <w:rsid w:val="00B41981"/>
    <w:rsid w:val="00B41E47"/>
    <w:rsid w:val="00B422F1"/>
    <w:rsid w:val="00B43938"/>
    <w:rsid w:val="00B44453"/>
    <w:rsid w:val="00B44706"/>
    <w:rsid w:val="00B44998"/>
    <w:rsid w:val="00B44BDE"/>
    <w:rsid w:val="00B45071"/>
    <w:rsid w:val="00B45B22"/>
    <w:rsid w:val="00B45B4B"/>
    <w:rsid w:val="00B45F6A"/>
    <w:rsid w:val="00B46257"/>
    <w:rsid w:val="00B465C6"/>
    <w:rsid w:val="00B47036"/>
    <w:rsid w:val="00B47236"/>
    <w:rsid w:val="00B47332"/>
    <w:rsid w:val="00B47784"/>
    <w:rsid w:val="00B47A62"/>
    <w:rsid w:val="00B47C49"/>
    <w:rsid w:val="00B50309"/>
    <w:rsid w:val="00B5053A"/>
    <w:rsid w:val="00B50B64"/>
    <w:rsid w:val="00B50B68"/>
    <w:rsid w:val="00B50CBE"/>
    <w:rsid w:val="00B50D19"/>
    <w:rsid w:val="00B512E0"/>
    <w:rsid w:val="00B5143C"/>
    <w:rsid w:val="00B515F7"/>
    <w:rsid w:val="00B523DE"/>
    <w:rsid w:val="00B52FFB"/>
    <w:rsid w:val="00B5312D"/>
    <w:rsid w:val="00B5325F"/>
    <w:rsid w:val="00B53AC5"/>
    <w:rsid w:val="00B54567"/>
    <w:rsid w:val="00B54677"/>
    <w:rsid w:val="00B546CF"/>
    <w:rsid w:val="00B5563F"/>
    <w:rsid w:val="00B55CF5"/>
    <w:rsid w:val="00B55D8A"/>
    <w:rsid w:val="00B56645"/>
    <w:rsid w:val="00B57409"/>
    <w:rsid w:val="00B57D38"/>
    <w:rsid w:val="00B60452"/>
    <w:rsid w:val="00B605B0"/>
    <w:rsid w:val="00B60617"/>
    <w:rsid w:val="00B6096F"/>
    <w:rsid w:val="00B60A02"/>
    <w:rsid w:val="00B60B93"/>
    <w:rsid w:val="00B60F39"/>
    <w:rsid w:val="00B6160E"/>
    <w:rsid w:val="00B62607"/>
    <w:rsid w:val="00B6394E"/>
    <w:rsid w:val="00B64DA3"/>
    <w:rsid w:val="00B656D9"/>
    <w:rsid w:val="00B65A82"/>
    <w:rsid w:val="00B667BE"/>
    <w:rsid w:val="00B6688B"/>
    <w:rsid w:val="00B67552"/>
    <w:rsid w:val="00B67648"/>
    <w:rsid w:val="00B678F1"/>
    <w:rsid w:val="00B71260"/>
    <w:rsid w:val="00B71D8B"/>
    <w:rsid w:val="00B71FA8"/>
    <w:rsid w:val="00B7244A"/>
    <w:rsid w:val="00B72490"/>
    <w:rsid w:val="00B72C04"/>
    <w:rsid w:val="00B735A9"/>
    <w:rsid w:val="00B73C98"/>
    <w:rsid w:val="00B74307"/>
    <w:rsid w:val="00B75BAF"/>
    <w:rsid w:val="00B75D4E"/>
    <w:rsid w:val="00B76BEE"/>
    <w:rsid w:val="00B7734F"/>
    <w:rsid w:val="00B80C96"/>
    <w:rsid w:val="00B812F5"/>
    <w:rsid w:val="00B82013"/>
    <w:rsid w:val="00B82413"/>
    <w:rsid w:val="00B82D05"/>
    <w:rsid w:val="00B83442"/>
    <w:rsid w:val="00B83733"/>
    <w:rsid w:val="00B83D6D"/>
    <w:rsid w:val="00B83F4C"/>
    <w:rsid w:val="00B84312"/>
    <w:rsid w:val="00B84702"/>
    <w:rsid w:val="00B84B5A"/>
    <w:rsid w:val="00B84B7F"/>
    <w:rsid w:val="00B8554B"/>
    <w:rsid w:val="00B85DCD"/>
    <w:rsid w:val="00B85E62"/>
    <w:rsid w:val="00B85EBC"/>
    <w:rsid w:val="00B869E7"/>
    <w:rsid w:val="00B86B0F"/>
    <w:rsid w:val="00B872CF"/>
    <w:rsid w:val="00B87B19"/>
    <w:rsid w:val="00B90706"/>
    <w:rsid w:val="00B90758"/>
    <w:rsid w:val="00B909AB"/>
    <w:rsid w:val="00B91292"/>
    <w:rsid w:val="00B91418"/>
    <w:rsid w:val="00B91956"/>
    <w:rsid w:val="00B92364"/>
    <w:rsid w:val="00B92CC3"/>
    <w:rsid w:val="00B92CD5"/>
    <w:rsid w:val="00B938EB"/>
    <w:rsid w:val="00B93BC7"/>
    <w:rsid w:val="00B93BFE"/>
    <w:rsid w:val="00B94133"/>
    <w:rsid w:val="00B94CA2"/>
    <w:rsid w:val="00B94D2C"/>
    <w:rsid w:val="00B96DFD"/>
    <w:rsid w:val="00B97717"/>
    <w:rsid w:val="00B979D1"/>
    <w:rsid w:val="00B97A8A"/>
    <w:rsid w:val="00B97C43"/>
    <w:rsid w:val="00B97D8C"/>
    <w:rsid w:val="00BA04C2"/>
    <w:rsid w:val="00BA0930"/>
    <w:rsid w:val="00BA1191"/>
    <w:rsid w:val="00BA16A9"/>
    <w:rsid w:val="00BA1854"/>
    <w:rsid w:val="00BA1B68"/>
    <w:rsid w:val="00BA1C69"/>
    <w:rsid w:val="00BA2012"/>
    <w:rsid w:val="00BA2EE1"/>
    <w:rsid w:val="00BA2F61"/>
    <w:rsid w:val="00BA367C"/>
    <w:rsid w:val="00BA3A60"/>
    <w:rsid w:val="00BA3E00"/>
    <w:rsid w:val="00BA3E53"/>
    <w:rsid w:val="00BA4205"/>
    <w:rsid w:val="00BA42E1"/>
    <w:rsid w:val="00BA44EA"/>
    <w:rsid w:val="00BA4530"/>
    <w:rsid w:val="00BA481D"/>
    <w:rsid w:val="00BA4E8F"/>
    <w:rsid w:val="00BA5B9B"/>
    <w:rsid w:val="00BA62DA"/>
    <w:rsid w:val="00BA6558"/>
    <w:rsid w:val="00BA766F"/>
    <w:rsid w:val="00BB027C"/>
    <w:rsid w:val="00BB02C4"/>
    <w:rsid w:val="00BB0703"/>
    <w:rsid w:val="00BB0B4A"/>
    <w:rsid w:val="00BB0CEE"/>
    <w:rsid w:val="00BB1910"/>
    <w:rsid w:val="00BB19F8"/>
    <w:rsid w:val="00BB1CD9"/>
    <w:rsid w:val="00BB20FE"/>
    <w:rsid w:val="00BB2251"/>
    <w:rsid w:val="00BB326A"/>
    <w:rsid w:val="00BB3294"/>
    <w:rsid w:val="00BB355F"/>
    <w:rsid w:val="00BB4192"/>
    <w:rsid w:val="00BB45D1"/>
    <w:rsid w:val="00BB4BCB"/>
    <w:rsid w:val="00BB5193"/>
    <w:rsid w:val="00BB6EC1"/>
    <w:rsid w:val="00BB7EE4"/>
    <w:rsid w:val="00BC0787"/>
    <w:rsid w:val="00BC0EC9"/>
    <w:rsid w:val="00BC10E3"/>
    <w:rsid w:val="00BC1723"/>
    <w:rsid w:val="00BC2085"/>
    <w:rsid w:val="00BC2796"/>
    <w:rsid w:val="00BC2C9B"/>
    <w:rsid w:val="00BC2F4F"/>
    <w:rsid w:val="00BC3C8B"/>
    <w:rsid w:val="00BC3F77"/>
    <w:rsid w:val="00BC4B5E"/>
    <w:rsid w:val="00BC4D4D"/>
    <w:rsid w:val="00BC4F3A"/>
    <w:rsid w:val="00BC5DD0"/>
    <w:rsid w:val="00BC653B"/>
    <w:rsid w:val="00BC65B3"/>
    <w:rsid w:val="00BC672C"/>
    <w:rsid w:val="00BC6C7A"/>
    <w:rsid w:val="00BC6CEE"/>
    <w:rsid w:val="00BC7783"/>
    <w:rsid w:val="00BD09AA"/>
    <w:rsid w:val="00BD1928"/>
    <w:rsid w:val="00BD1991"/>
    <w:rsid w:val="00BD220A"/>
    <w:rsid w:val="00BD2F5E"/>
    <w:rsid w:val="00BD33C8"/>
    <w:rsid w:val="00BD4417"/>
    <w:rsid w:val="00BD4637"/>
    <w:rsid w:val="00BD4772"/>
    <w:rsid w:val="00BD4B16"/>
    <w:rsid w:val="00BD5142"/>
    <w:rsid w:val="00BD51A4"/>
    <w:rsid w:val="00BD534D"/>
    <w:rsid w:val="00BD6B68"/>
    <w:rsid w:val="00BD754D"/>
    <w:rsid w:val="00BE006C"/>
    <w:rsid w:val="00BE0921"/>
    <w:rsid w:val="00BE0CA6"/>
    <w:rsid w:val="00BE0CC3"/>
    <w:rsid w:val="00BE0FB5"/>
    <w:rsid w:val="00BE1208"/>
    <w:rsid w:val="00BE1627"/>
    <w:rsid w:val="00BE1CA2"/>
    <w:rsid w:val="00BE2343"/>
    <w:rsid w:val="00BE2350"/>
    <w:rsid w:val="00BE2719"/>
    <w:rsid w:val="00BE2ACE"/>
    <w:rsid w:val="00BE2DDE"/>
    <w:rsid w:val="00BE31DA"/>
    <w:rsid w:val="00BE3225"/>
    <w:rsid w:val="00BE3423"/>
    <w:rsid w:val="00BE3549"/>
    <w:rsid w:val="00BE385A"/>
    <w:rsid w:val="00BE4074"/>
    <w:rsid w:val="00BE43CD"/>
    <w:rsid w:val="00BE5418"/>
    <w:rsid w:val="00BE5946"/>
    <w:rsid w:val="00BE5BE2"/>
    <w:rsid w:val="00BE6553"/>
    <w:rsid w:val="00BE667D"/>
    <w:rsid w:val="00BE6D52"/>
    <w:rsid w:val="00BF01E2"/>
    <w:rsid w:val="00BF0B52"/>
    <w:rsid w:val="00BF10D9"/>
    <w:rsid w:val="00BF150C"/>
    <w:rsid w:val="00BF1701"/>
    <w:rsid w:val="00BF1B24"/>
    <w:rsid w:val="00BF1D13"/>
    <w:rsid w:val="00BF1FBA"/>
    <w:rsid w:val="00BF2BCA"/>
    <w:rsid w:val="00BF3579"/>
    <w:rsid w:val="00BF4819"/>
    <w:rsid w:val="00BF5DF8"/>
    <w:rsid w:val="00BF628D"/>
    <w:rsid w:val="00BF6FA8"/>
    <w:rsid w:val="00BF7387"/>
    <w:rsid w:val="00BF75E4"/>
    <w:rsid w:val="00C00560"/>
    <w:rsid w:val="00C0064A"/>
    <w:rsid w:val="00C0199B"/>
    <w:rsid w:val="00C02430"/>
    <w:rsid w:val="00C02850"/>
    <w:rsid w:val="00C0308E"/>
    <w:rsid w:val="00C032D2"/>
    <w:rsid w:val="00C034E4"/>
    <w:rsid w:val="00C0366F"/>
    <w:rsid w:val="00C03B45"/>
    <w:rsid w:val="00C03C6F"/>
    <w:rsid w:val="00C04974"/>
    <w:rsid w:val="00C05298"/>
    <w:rsid w:val="00C0557D"/>
    <w:rsid w:val="00C05D10"/>
    <w:rsid w:val="00C06541"/>
    <w:rsid w:val="00C070DD"/>
    <w:rsid w:val="00C072FF"/>
    <w:rsid w:val="00C074BB"/>
    <w:rsid w:val="00C07566"/>
    <w:rsid w:val="00C077E4"/>
    <w:rsid w:val="00C10895"/>
    <w:rsid w:val="00C109A7"/>
    <w:rsid w:val="00C11BFF"/>
    <w:rsid w:val="00C125EC"/>
    <w:rsid w:val="00C12C86"/>
    <w:rsid w:val="00C13352"/>
    <w:rsid w:val="00C13667"/>
    <w:rsid w:val="00C13995"/>
    <w:rsid w:val="00C1494B"/>
    <w:rsid w:val="00C14B4A"/>
    <w:rsid w:val="00C15305"/>
    <w:rsid w:val="00C1534E"/>
    <w:rsid w:val="00C15AAD"/>
    <w:rsid w:val="00C15C84"/>
    <w:rsid w:val="00C15FF9"/>
    <w:rsid w:val="00C1609B"/>
    <w:rsid w:val="00C16F4F"/>
    <w:rsid w:val="00C17B67"/>
    <w:rsid w:val="00C17E3A"/>
    <w:rsid w:val="00C2153B"/>
    <w:rsid w:val="00C21AB7"/>
    <w:rsid w:val="00C226F7"/>
    <w:rsid w:val="00C22C7A"/>
    <w:rsid w:val="00C230B9"/>
    <w:rsid w:val="00C23342"/>
    <w:rsid w:val="00C23632"/>
    <w:rsid w:val="00C238A5"/>
    <w:rsid w:val="00C23B9A"/>
    <w:rsid w:val="00C25231"/>
    <w:rsid w:val="00C25381"/>
    <w:rsid w:val="00C2593A"/>
    <w:rsid w:val="00C25F4D"/>
    <w:rsid w:val="00C265BA"/>
    <w:rsid w:val="00C26A1C"/>
    <w:rsid w:val="00C26C9C"/>
    <w:rsid w:val="00C27085"/>
    <w:rsid w:val="00C27730"/>
    <w:rsid w:val="00C27BE5"/>
    <w:rsid w:val="00C27DF7"/>
    <w:rsid w:val="00C27E45"/>
    <w:rsid w:val="00C30D20"/>
    <w:rsid w:val="00C30F3E"/>
    <w:rsid w:val="00C3141C"/>
    <w:rsid w:val="00C315D8"/>
    <w:rsid w:val="00C3194B"/>
    <w:rsid w:val="00C31C7C"/>
    <w:rsid w:val="00C32A55"/>
    <w:rsid w:val="00C32E89"/>
    <w:rsid w:val="00C32F47"/>
    <w:rsid w:val="00C339EE"/>
    <w:rsid w:val="00C33CBE"/>
    <w:rsid w:val="00C346B0"/>
    <w:rsid w:val="00C34D9E"/>
    <w:rsid w:val="00C35C67"/>
    <w:rsid w:val="00C3618F"/>
    <w:rsid w:val="00C36D32"/>
    <w:rsid w:val="00C419A1"/>
    <w:rsid w:val="00C41AB2"/>
    <w:rsid w:val="00C41B5A"/>
    <w:rsid w:val="00C41C21"/>
    <w:rsid w:val="00C42622"/>
    <w:rsid w:val="00C43539"/>
    <w:rsid w:val="00C43544"/>
    <w:rsid w:val="00C4370D"/>
    <w:rsid w:val="00C44B10"/>
    <w:rsid w:val="00C45246"/>
    <w:rsid w:val="00C4544C"/>
    <w:rsid w:val="00C45645"/>
    <w:rsid w:val="00C4596F"/>
    <w:rsid w:val="00C478AA"/>
    <w:rsid w:val="00C479F9"/>
    <w:rsid w:val="00C47BEB"/>
    <w:rsid w:val="00C50985"/>
    <w:rsid w:val="00C51175"/>
    <w:rsid w:val="00C51902"/>
    <w:rsid w:val="00C5214D"/>
    <w:rsid w:val="00C54388"/>
    <w:rsid w:val="00C553EB"/>
    <w:rsid w:val="00C55A74"/>
    <w:rsid w:val="00C55DAA"/>
    <w:rsid w:val="00C55EA5"/>
    <w:rsid w:val="00C566E6"/>
    <w:rsid w:val="00C56990"/>
    <w:rsid w:val="00C56C74"/>
    <w:rsid w:val="00C57AEE"/>
    <w:rsid w:val="00C603F5"/>
    <w:rsid w:val="00C60847"/>
    <w:rsid w:val="00C60E23"/>
    <w:rsid w:val="00C61A11"/>
    <w:rsid w:val="00C61B7F"/>
    <w:rsid w:val="00C61E30"/>
    <w:rsid w:val="00C62C59"/>
    <w:rsid w:val="00C63CD0"/>
    <w:rsid w:val="00C63FDE"/>
    <w:rsid w:val="00C6431B"/>
    <w:rsid w:val="00C64F91"/>
    <w:rsid w:val="00C659F4"/>
    <w:rsid w:val="00C665DA"/>
    <w:rsid w:val="00C67314"/>
    <w:rsid w:val="00C6754B"/>
    <w:rsid w:val="00C67656"/>
    <w:rsid w:val="00C676C3"/>
    <w:rsid w:val="00C67830"/>
    <w:rsid w:val="00C679A1"/>
    <w:rsid w:val="00C67ABB"/>
    <w:rsid w:val="00C70145"/>
    <w:rsid w:val="00C70F23"/>
    <w:rsid w:val="00C7121A"/>
    <w:rsid w:val="00C71A27"/>
    <w:rsid w:val="00C71DC6"/>
    <w:rsid w:val="00C73862"/>
    <w:rsid w:val="00C76602"/>
    <w:rsid w:val="00C77739"/>
    <w:rsid w:val="00C77C28"/>
    <w:rsid w:val="00C80738"/>
    <w:rsid w:val="00C80F38"/>
    <w:rsid w:val="00C8103D"/>
    <w:rsid w:val="00C8179C"/>
    <w:rsid w:val="00C82012"/>
    <w:rsid w:val="00C82BCB"/>
    <w:rsid w:val="00C82FD1"/>
    <w:rsid w:val="00C83D9D"/>
    <w:rsid w:val="00C85206"/>
    <w:rsid w:val="00C8526A"/>
    <w:rsid w:val="00C852DC"/>
    <w:rsid w:val="00C85C9A"/>
    <w:rsid w:val="00C863B6"/>
    <w:rsid w:val="00C86425"/>
    <w:rsid w:val="00C86631"/>
    <w:rsid w:val="00C874F1"/>
    <w:rsid w:val="00C87553"/>
    <w:rsid w:val="00C87786"/>
    <w:rsid w:val="00C87F44"/>
    <w:rsid w:val="00C913A9"/>
    <w:rsid w:val="00C913F3"/>
    <w:rsid w:val="00C9141D"/>
    <w:rsid w:val="00C92404"/>
    <w:rsid w:val="00C92B8F"/>
    <w:rsid w:val="00C932E5"/>
    <w:rsid w:val="00C934C3"/>
    <w:rsid w:val="00C9358D"/>
    <w:rsid w:val="00C94571"/>
    <w:rsid w:val="00C94686"/>
    <w:rsid w:val="00C94A06"/>
    <w:rsid w:val="00C952D1"/>
    <w:rsid w:val="00C95891"/>
    <w:rsid w:val="00C958AC"/>
    <w:rsid w:val="00C96528"/>
    <w:rsid w:val="00C97A3A"/>
    <w:rsid w:val="00C97C15"/>
    <w:rsid w:val="00CA17A7"/>
    <w:rsid w:val="00CA1A23"/>
    <w:rsid w:val="00CA2CF7"/>
    <w:rsid w:val="00CA335D"/>
    <w:rsid w:val="00CA4913"/>
    <w:rsid w:val="00CA4DC9"/>
    <w:rsid w:val="00CA4E68"/>
    <w:rsid w:val="00CA5050"/>
    <w:rsid w:val="00CA5720"/>
    <w:rsid w:val="00CA5901"/>
    <w:rsid w:val="00CA5F62"/>
    <w:rsid w:val="00CA6114"/>
    <w:rsid w:val="00CA655A"/>
    <w:rsid w:val="00CA662A"/>
    <w:rsid w:val="00CA701A"/>
    <w:rsid w:val="00CA703A"/>
    <w:rsid w:val="00CA7406"/>
    <w:rsid w:val="00CA7505"/>
    <w:rsid w:val="00CA7747"/>
    <w:rsid w:val="00CA7C8B"/>
    <w:rsid w:val="00CB006B"/>
    <w:rsid w:val="00CB01FE"/>
    <w:rsid w:val="00CB032F"/>
    <w:rsid w:val="00CB1478"/>
    <w:rsid w:val="00CB198D"/>
    <w:rsid w:val="00CB1D1E"/>
    <w:rsid w:val="00CB2676"/>
    <w:rsid w:val="00CB2B3A"/>
    <w:rsid w:val="00CB2CF8"/>
    <w:rsid w:val="00CB30A8"/>
    <w:rsid w:val="00CB3142"/>
    <w:rsid w:val="00CB3E5A"/>
    <w:rsid w:val="00CB4146"/>
    <w:rsid w:val="00CB4943"/>
    <w:rsid w:val="00CB4979"/>
    <w:rsid w:val="00CB55B6"/>
    <w:rsid w:val="00CB607D"/>
    <w:rsid w:val="00CB6B8D"/>
    <w:rsid w:val="00CB6BEE"/>
    <w:rsid w:val="00CB7837"/>
    <w:rsid w:val="00CB7A26"/>
    <w:rsid w:val="00CB7D47"/>
    <w:rsid w:val="00CC0090"/>
    <w:rsid w:val="00CC08C0"/>
    <w:rsid w:val="00CC182D"/>
    <w:rsid w:val="00CC1EE4"/>
    <w:rsid w:val="00CC379C"/>
    <w:rsid w:val="00CC37F0"/>
    <w:rsid w:val="00CC450E"/>
    <w:rsid w:val="00CC462C"/>
    <w:rsid w:val="00CC4858"/>
    <w:rsid w:val="00CC4F28"/>
    <w:rsid w:val="00CC4FC9"/>
    <w:rsid w:val="00CC57CD"/>
    <w:rsid w:val="00CC5BA5"/>
    <w:rsid w:val="00CC5C4D"/>
    <w:rsid w:val="00CC70A6"/>
    <w:rsid w:val="00CC778D"/>
    <w:rsid w:val="00CC7D57"/>
    <w:rsid w:val="00CC7D5D"/>
    <w:rsid w:val="00CC7FF6"/>
    <w:rsid w:val="00CD02C4"/>
    <w:rsid w:val="00CD0C4F"/>
    <w:rsid w:val="00CD145D"/>
    <w:rsid w:val="00CD16E1"/>
    <w:rsid w:val="00CD19FA"/>
    <w:rsid w:val="00CD2BEC"/>
    <w:rsid w:val="00CD37E7"/>
    <w:rsid w:val="00CD3865"/>
    <w:rsid w:val="00CD3A82"/>
    <w:rsid w:val="00CD3D41"/>
    <w:rsid w:val="00CD3F9E"/>
    <w:rsid w:val="00CD4410"/>
    <w:rsid w:val="00CD468B"/>
    <w:rsid w:val="00CD58F6"/>
    <w:rsid w:val="00CD5CC2"/>
    <w:rsid w:val="00CD5E57"/>
    <w:rsid w:val="00CD63DC"/>
    <w:rsid w:val="00CD674B"/>
    <w:rsid w:val="00CD69F0"/>
    <w:rsid w:val="00CD6CF3"/>
    <w:rsid w:val="00CD6FAC"/>
    <w:rsid w:val="00CE0A31"/>
    <w:rsid w:val="00CE0FC0"/>
    <w:rsid w:val="00CE1213"/>
    <w:rsid w:val="00CE1329"/>
    <w:rsid w:val="00CE1BDC"/>
    <w:rsid w:val="00CE1CBD"/>
    <w:rsid w:val="00CE1D67"/>
    <w:rsid w:val="00CE2080"/>
    <w:rsid w:val="00CE26F7"/>
    <w:rsid w:val="00CE299F"/>
    <w:rsid w:val="00CE2D85"/>
    <w:rsid w:val="00CE2E87"/>
    <w:rsid w:val="00CE325B"/>
    <w:rsid w:val="00CE3285"/>
    <w:rsid w:val="00CE40B8"/>
    <w:rsid w:val="00CE4337"/>
    <w:rsid w:val="00CE5502"/>
    <w:rsid w:val="00CE5C6D"/>
    <w:rsid w:val="00CE61D3"/>
    <w:rsid w:val="00CE643B"/>
    <w:rsid w:val="00CE7114"/>
    <w:rsid w:val="00CE73D2"/>
    <w:rsid w:val="00CE7777"/>
    <w:rsid w:val="00CE7EDA"/>
    <w:rsid w:val="00CF0B25"/>
    <w:rsid w:val="00CF0E8D"/>
    <w:rsid w:val="00CF29E8"/>
    <w:rsid w:val="00CF3999"/>
    <w:rsid w:val="00CF3E2C"/>
    <w:rsid w:val="00CF4436"/>
    <w:rsid w:val="00CF444E"/>
    <w:rsid w:val="00CF4555"/>
    <w:rsid w:val="00CF5637"/>
    <w:rsid w:val="00CF645F"/>
    <w:rsid w:val="00CF74AB"/>
    <w:rsid w:val="00D016B0"/>
    <w:rsid w:val="00D0217A"/>
    <w:rsid w:val="00D0259C"/>
    <w:rsid w:val="00D0295B"/>
    <w:rsid w:val="00D02CE1"/>
    <w:rsid w:val="00D02CED"/>
    <w:rsid w:val="00D031F9"/>
    <w:rsid w:val="00D03878"/>
    <w:rsid w:val="00D03A9F"/>
    <w:rsid w:val="00D03E63"/>
    <w:rsid w:val="00D04082"/>
    <w:rsid w:val="00D0409C"/>
    <w:rsid w:val="00D0424A"/>
    <w:rsid w:val="00D04B1B"/>
    <w:rsid w:val="00D05893"/>
    <w:rsid w:val="00D05F45"/>
    <w:rsid w:val="00D064B8"/>
    <w:rsid w:val="00D06970"/>
    <w:rsid w:val="00D070D7"/>
    <w:rsid w:val="00D07636"/>
    <w:rsid w:val="00D07734"/>
    <w:rsid w:val="00D103D7"/>
    <w:rsid w:val="00D109B0"/>
    <w:rsid w:val="00D10CD5"/>
    <w:rsid w:val="00D10D4A"/>
    <w:rsid w:val="00D11C72"/>
    <w:rsid w:val="00D11E37"/>
    <w:rsid w:val="00D1201E"/>
    <w:rsid w:val="00D123F9"/>
    <w:rsid w:val="00D128C4"/>
    <w:rsid w:val="00D12BB4"/>
    <w:rsid w:val="00D1366A"/>
    <w:rsid w:val="00D1481A"/>
    <w:rsid w:val="00D14EBC"/>
    <w:rsid w:val="00D159B8"/>
    <w:rsid w:val="00D17465"/>
    <w:rsid w:val="00D1784E"/>
    <w:rsid w:val="00D17905"/>
    <w:rsid w:val="00D1795D"/>
    <w:rsid w:val="00D17DF8"/>
    <w:rsid w:val="00D204A8"/>
    <w:rsid w:val="00D20C1E"/>
    <w:rsid w:val="00D20FB3"/>
    <w:rsid w:val="00D212E0"/>
    <w:rsid w:val="00D21AF1"/>
    <w:rsid w:val="00D21E95"/>
    <w:rsid w:val="00D2212A"/>
    <w:rsid w:val="00D22EBC"/>
    <w:rsid w:val="00D23774"/>
    <w:rsid w:val="00D23A12"/>
    <w:rsid w:val="00D246DB"/>
    <w:rsid w:val="00D25A4C"/>
    <w:rsid w:val="00D26640"/>
    <w:rsid w:val="00D26949"/>
    <w:rsid w:val="00D26981"/>
    <w:rsid w:val="00D269A2"/>
    <w:rsid w:val="00D269EA"/>
    <w:rsid w:val="00D26B76"/>
    <w:rsid w:val="00D27C36"/>
    <w:rsid w:val="00D30695"/>
    <w:rsid w:val="00D30F55"/>
    <w:rsid w:val="00D32230"/>
    <w:rsid w:val="00D324F8"/>
    <w:rsid w:val="00D341B0"/>
    <w:rsid w:val="00D34258"/>
    <w:rsid w:val="00D342EF"/>
    <w:rsid w:val="00D3454C"/>
    <w:rsid w:val="00D345B5"/>
    <w:rsid w:val="00D35751"/>
    <w:rsid w:val="00D35D39"/>
    <w:rsid w:val="00D3649B"/>
    <w:rsid w:val="00D36733"/>
    <w:rsid w:val="00D37DC7"/>
    <w:rsid w:val="00D400C9"/>
    <w:rsid w:val="00D40194"/>
    <w:rsid w:val="00D4040F"/>
    <w:rsid w:val="00D4284F"/>
    <w:rsid w:val="00D437F0"/>
    <w:rsid w:val="00D44052"/>
    <w:rsid w:val="00D44402"/>
    <w:rsid w:val="00D44B36"/>
    <w:rsid w:val="00D45157"/>
    <w:rsid w:val="00D47D16"/>
    <w:rsid w:val="00D47EC1"/>
    <w:rsid w:val="00D5025B"/>
    <w:rsid w:val="00D50683"/>
    <w:rsid w:val="00D5068E"/>
    <w:rsid w:val="00D50DC1"/>
    <w:rsid w:val="00D52775"/>
    <w:rsid w:val="00D52950"/>
    <w:rsid w:val="00D52BF2"/>
    <w:rsid w:val="00D533AB"/>
    <w:rsid w:val="00D5341F"/>
    <w:rsid w:val="00D5365C"/>
    <w:rsid w:val="00D539AC"/>
    <w:rsid w:val="00D54D0F"/>
    <w:rsid w:val="00D558C2"/>
    <w:rsid w:val="00D55931"/>
    <w:rsid w:val="00D55BE4"/>
    <w:rsid w:val="00D55DE1"/>
    <w:rsid w:val="00D56616"/>
    <w:rsid w:val="00D566C1"/>
    <w:rsid w:val="00D57322"/>
    <w:rsid w:val="00D62970"/>
    <w:rsid w:val="00D644C0"/>
    <w:rsid w:val="00D64AD0"/>
    <w:rsid w:val="00D64CD3"/>
    <w:rsid w:val="00D6500C"/>
    <w:rsid w:val="00D66197"/>
    <w:rsid w:val="00D676FA"/>
    <w:rsid w:val="00D67B85"/>
    <w:rsid w:val="00D702B1"/>
    <w:rsid w:val="00D70364"/>
    <w:rsid w:val="00D70754"/>
    <w:rsid w:val="00D70DE1"/>
    <w:rsid w:val="00D70E1F"/>
    <w:rsid w:val="00D715B5"/>
    <w:rsid w:val="00D71768"/>
    <w:rsid w:val="00D71B38"/>
    <w:rsid w:val="00D73158"/>
    <w:rsid w:val="00D7389F"/>
    <w:rsid w:val="00D73A5E"/>
    <w:rsid w:val="00D74EDF"/>
    <w:rsid w:val="00D75376"/>
    <w:rsid w:val="00D75F06"/>
    <w:rsid w:val="00D76EA7"/>
    <w:rsid w:val="00D77055"/>
    <w:rsid w:val="00D77F00"/>
    <w:rsid w:val="00D803ED"/>
    <w:rsid w:val="00D824FC"/>
    <w:rsid w:val="00D827C3"/>
    <w:rsid w:val="00D8358B"/>
    <w:rsid w:val="00D83811"/>
    <w:rsid w:val="00D83DD7"/>
    <w:rsid w:val="00D84170"/>
    <w:rsid w:val="00D84AEA"/>
    <w:rsid w:val="00D84BB3"/>
    <w:rsid w:val="00D84CB8"/>
    <w:rsid w:val="00D84E28"/>
    <w:rsid w:val="00D84F9B"/>
    <w:rsid w:val="00D84FED"/>
    <w:rsid w:val="00D8599D"/>
    <w:rsid w:val="00D85F23"/>
    <w:rsid w:val="00D87A59"/>
    <w:rsid w:val="00D900FA"/>
    <w:rsid w:val="00D90376"/>
    <w:rsid w:val="00D90C42"/>
    <w:rsid w:val="00D90DA4"/>
    <w:rsid w:val="00D90F55"/>
    <w:rsid w:val="00D9337F"/>
    <w:rsid w:val="00D94B31"/>
    <w:rsid w:val="00D94C41"/>
    <w:rsid w:val="00D9505B"/>
    <w:rsid w:val="00D9510F"/>
    <w:rsid w:val="00D9546F"/>
    <w:rsid w:val="00D95646"/>
    <w:rsid w:val="00D95F36"/>
    <w:rsid w:val="00D96332"/>
    <w:rsid w:val="00D97049"/>
    <w:rsid w:val="00D97197"/>
    <w:rsid w:val="00D974F7"/>
    <w:rsid w:val="00DA0608"/>
    <w:rsid w:val="00DA1246"/>
    <w:rsid w:val="00DA1F86"/>
    <w:rsid w:val="00DA2AB1"/>
    <w:rsid w:val="00DA3859"/>
    <w:rsid w:val="00DA39E3"/>
    <w:rsid w:val="00DA4624"/>
    <w:rsid w:val="00DA4D61"/>
    <w:rsid w:val="00DA50DA"/>
    <w:rsid w:val="00DA52AC"/>
    <w:rsid w:val="00DA590A"/>
    <w:rsid w:val="00DA6069"/>
    <w:rsid w:val="00DA69EE"/>
    <w:rsid w:val="00DA76E3"/>
    <w:rsid w:val="00DA7C4F"/>
    <w:rsid w:val="00DA7F79"/>
    <w:rsid w:val="00DB05BD"/>
    <w:rsid w:val="00DB05CC"/>
    <w:rsid w:val="00DB0E2B"/>
    <w:rsid w:val="00DB13F9"/>
    <w:rsid w:val="00DB1751"/>
    <w:rsid w:val="00DB187A"/>
    <w:rsid w:val="00DB196C"/>
    <w:rsid w:val="00DB1F30"/>
    <w:rsid w:val="00DB25A3"/>
    <w:rsid w:val="00DB2669"/>
    <w:rsid w:val="00DB28F8"/>
    <w:rsid w:val="00DB2DB0"/>
    <w:rsid w:val="00DB363F"/>
    <w:rsid w:val="00DB3AAE"/>
    <w:rsid w:val="00DB3E9F"/>
    <w:rsid w:val="00DB40DC"/>
    <w:rsid w:val="00DB4119"/>
    <w:rsid w:val="00DB42C7"/>
    <w:rsid w:val="00DB45A0"/>
    <w:rsid w:val="00DB45C9"/>
    <w:rsid w:val="00DB4EA3"/>
    <w:rsid w:val="00DB5837"/>
    <w:rsid w:val="00DB6546"/>
    <w:rsid w:val="00DB6A2E"/>
    <w:rsid w:val="00DB783C"/>
    <w:rsid w:val="00DB7D5D"/>
    <w:rsid w:val="00DC04D6"/>
    <w:rsid w:val="00DC05EC"/>
    <w:rsid w:val="00DC0DC3"/>
    <w:rsid w:val="00DC1161"/>
    <w:rsid w:val="00DC1822"/>
    <w:rsid w:val="00DC1A79"/>
    <w:rsid w:val="00DC31D3"/>
    <w:rsid w:val="00DC385F"/>
    <w:rsid w:val="00DC3E8C"/>
    <w:rsid w:val="00DC4A23"/>
    <w:rsid w:val="00DC5F6A"/>
    <w:rsid w:val="00DC6B2D"/>
    <w:rsid w:val="00DC749F"/>
    <w:rsid w:val="00DD0061"/>
    <w:rsid w:val="00DD0926"/>
    <w:rsid w:val="00DD1267"/>
    <w:rsid w:val="00DD193B"/>
    <w:rsid w:val="00DD1A13"/>
    <w:rsid w:val="00DD1F06"/>
    <w:rsid w:val="00DD2A94"/>
    <w:rsid w:val="00DD2F30"/>
    <w:rsid w:val="00DD3235"/>
    <w:rsid w:val="00DD3527"/>
    <w:rsid w:val="00DD3A3F"/>
    <w:rsid w:val="00DD3B5C"/>
    <w:rsid w:val="00DD4191"/>
    <w:rsid w:val="00DD45D3"/>
    <w:rsid w:val="00DD4932"/>
    <w:rsid w:val="00DD5121"/>
    <w:rsid w:val="00DD51E3"/>
    <w:rsid w:val="00DD57A1"/>
    <w:rsid w:val="00DD5FFD"/>
    <w:rsid w:val="00DD6093"/>
    <w:rsid w:val="00DD618E"/>
    <w:rsid w:val="00DD6736"/>
    <w:rsid w:val="00DD6793"/>
    <w:rsid w:val="00DD6CD1"/>
    <w:rsid w:val="00DD71B6"/>
    <w:rsid w:val="00DD71FB"/>
    <w:rsid w:val="00DE0D2F"/>
    <w:rsid w:val="00DE0E95"/>
    <w:rsid w:val="00DE119E"/>
    <w:rsid w:val="00DE1264"/>
    <w:rsid w:val="00DE2F29"/>
    <w:rsid w:val="00DE343E"/>
    <w:rsid w:val="00DE3843"/>
    <w:rsid w:val="00DE3C98"/>
    <w:rsid w:val="00DE3E55"/>
    <w:rsid w:val="00DE3E6F"/>
    <w:rsid w:val="00DE3F47"/>
    <w:rsid w:val="00DE4440"/>
    <w:rsid w:val="00DE461A"/>
    <w:rsid w:val="00DE4A02"/>
    <w:rsid w:val="00DE4E4A"/>
    <w:rsid w:val="00DE4E9C"/>
    <w:rsid w:val="00DE6289"/>
    <w:rsid w:val="00DE6875"/>
    <w:rsid w:val="00DE725A"/>
    <w:rsid w:val="00DE73B4"/>
    <w:rsid w:val="00DE74B3"/>
    <w:rsid w:val="00DE79F3"/>
    <w:rsid w:val="00DF03B6"/>
    <w:rsid w:val="00DF0666"/>
    <w:rsid w:val="00DF1398"/>
    <w:rsid w:val="00DF14A9"/>
    <w:rsid w:val="00DF19C6"/>
    <w:rsid w:val="00DF1A60"/>
    <w:rsid w:val="00DF1B49"/>
    <w:rsid w:val="00DF1EF5"/>
    <w:rsid w:val="00DF2A73"/>
    <w:rsid w:val="00DF4820"/>
    <w:rsid w:val="00DF4A43"/>
    <w:rsid w:val="00DF507C"/>
    <w:rsid w:val="00DF5139"/>
    <w:rsid w:val="00DF55D0"/>
    <w:rsid w:val="00DF5AD9"/>
    <w:rsid w:val="00DF61FB"/>
    <w:rsid w:val="00DF65BE"/>
    <w:rsid w:val="00DF7056"/>
    <w:rsid w:val="00E00CE7"/>
    <w:rsid w:val="00E00EF8"/>
    <w:rsid w:val="00E00F1E"/>
    <w:rsid w:val="00E01BC2"/>
    <w:rsid w:val="00E02393"/>
    <w:rsid w:val="00E03001"/>
    <w:rsid w:val="00E035E7"/>
    <w:rsid w:val="00E03E67"/>
    <w:rsid w:val="00E03FD3"/>
    <w:rsid w:val="00E0413D"/>
    <w:rsid w:val="00E048E7"/>
    <w:rsid w:val="00E04967"/>
    <w:rsid w:val="00E04CF8"/>
    <w:rsid w:val="00E05A43"/>
    <w:rsid w:val="00E05DFA"/>
    <w:rsid w:val="00E06233"/>
    <w:rsid w:val="00E068B1"/>
    <w:rsid w:val="00E06E20"/>
    <w:rsid w:val="00E06F7B"/>
    <w:rsid w:val="00E07326"/>
    <w:rsid w:val="00E078B2"/>
    <w:rsid w:val="00E1078D"/>
    <w:rsid w:val="00E1097E"/>
    <w:rsid w:val="00E10A75"/>
    <w:rsid w:val="00E10FD6"/>
    <w:rsid w:val="00E11576"/>
    <w:rsid w:val="00E11E6A"/>
    <w:rsid w:val="00E11FF0"/>
    <w:rsid w:val="00E12B7A"/>
    <w:rsid w:val="00E13817"/>
    <w:rsid w:val="00E13975"/>
    <w:rsid w:val="00E13AC6"/>
    <w:rsid w:val="00E14908"/>
    <w:rsid w:val="00E14A06"/>
    <w:rsid w:val="00E14A88"/>
    <w:rsid w:val="00E15A49"/>
    <w:rsid w:val="00E15B32"/>
    <w:rsid w:val="00E15EB2"/>
    <w:rsid w:val="00E1608A"/>
    <w:rsid w:val="00E17811"/>
    <w:rsid w:val="00E1788B"/>
    <w:rsid w:val="00E17E43"/>
    <w:rsid w:val="00E17FBC"/>
    <w:rsid w:val="00E200B2"/>
    <w:rsid w:val="00E202B7"/>
    <w:rsid w:val="00E20330"/>
    <w:rsid w:val="00E2058D"/>
    <w:rsid w:val="00E2102A"/>
    <w:rsid w:val="00E21331"/>
    <w:rsid w:val="00E21E1F"/>
    <w:rsid w:val="00E21F68"/>
    <w:rsid w:val="00E2260E"/>
    <w:rsid w:val="00E22A17"/>
    <w:rsid w:val="00E22DE8"/>
    <w:rsid w:val="00E2385F"/>
    <w:rsid w:val="00E2457F"/>
    <w:rsid w:val="00E25294"/>
    <w:rsid w:val="00E252E7"/>
    <w:rsid w:val="00E256E2"/>
    <w:rsid w:val="00E2631E"/>
    <w:rsid w:val="00E2658E"/>
    <w:rsid w:val="00E26AD3"/>
    <w:rsid w:val="00E26AF9"/>
    <w:rsid w:val="00E2728E"/>
    <w:rsid w:val="00E27578"/>
    <w:rsid w:val="00E279D9"/>
    <w:rsid w:val="00E27EB4"/>
    <w:rsid w:val="00E30120"/>
    <w:rsid w:val="00E30FEB"/>
    <w:rsid w:val="00E3166A"/>
    <w:rsid w:val="00E3245A"/>
    <w:rsid w:val="00E32C23"/>
    <w:rsid w:val="00E33DE8"/>
    <w:rsid w:val="00E3425F"/>
    <w:rsid w:val="00E34283"/>
    <w:rsid w:val="00E3430D"/>
    <w:rsid w:val="00E345CC"/>
    <w:rsid w:val="00E347EC"/>
    <w:rsid w:val="00E3514D"/>
    <w:rsid w:val="00E35E7F"/>
    <w:rsid w:val="00E366CF"/>
    <w:rsid w:val="00E36D55"/>
    <w:rsid w:val="00E37D36"/>
    <w:rsid w:val="00E37E36"/>
    <w:rsid w:val="00E37E56"/>
    <w:rsid w:val="00E40566"/>
    <w:rsid w:val="00E407BC"/>
    <w:rsid w:val="00E407D8"/>
    <w:rsid w:val="00E41042"/>
    <w:rsid w:val="00E4171D"/>
    <w:rsid w:val="00E41B14"/>
    <w:rsid w:val="00E42591"/>
    <w:rsid w:val="00E425EA"/>
    <w:rsid w:val="00E42899"/>
    <w:rsid w:val="00E4348B"/>
    <w:rsid w:val="00E45116"/>
    <w:rsid w:val="00E4584C"/>
    <w:rsid w:val="00E45B13"/>
    <w:rsid w:val="00E46682"/>
    <w:rsid w:val="00E47AA0"/>
    <w:rsid w:val="00E50700"/>
    <w:rsid w:val="00E510BA"/>
    <w:rsid w:val="00E511C8"/>
    <w:rsid w:val="00E51373"/>
    <w:rsid w:val="00E51D3C"/>
    <w:rsid w:val="00E51F71"/>
    <w:rsid w:val="00E5205A"/>
    <w:rsid w:val="00E52131"/>
    <w:rsid w:val="00E52AE6"/>
    <w:rsid w:val="00E52CE3"/>
    <w:rsid w:val="00E52D9C"/>
    <w:rsid w:val="00E53156"/>
    <w:rsid w:val="00E5355B"/>
    <w:rsid w:val="00E53B2B"/>
    <w:rsid w:val="00E54814"/>
    <w:rsid w:val="00E55670"/>
    <w:rsid w:val="00E55851"/>
    <w:rsid w:val="00E55D54"/>
    <w:rsid w:val="00E55F6A"/>
    <w:rsid w:val="00E56923"/>
    <w:rsid w:val="00E5706D"/>
    <w:rsid w:val="00E5728D"/>
    <w:rsid w:val="00E61FC6"/>
    <w:rsid w:val="00E62CE5"/>
    <w:rsid w:val="00E63237"/>
    <w:rsid w:val="00E6453B"/>
    <w:rsid w:val="00E65144"/>
    <w:rsid w:val="00E65A67"/>
    <w:rsid w:val="00E66447"/>
    <w:rsid w:val="00E67871"/>
    <w:rsid w:val="00E6796F"/>
    <w:rsid w:val="00E710BF"/>
    <w:rsid w:val="00E71201"/>
    <w:rsid w:val="00E719DE"/>
    <w:rsid w:val="00E71C3D"/>
    <w:rsid w:val="00E7242A"/>
    <w:rsid w:val="00E727FD"/>
    <w:rsid w:val="00E72878"/>
    <w:rsid w:val="00E73459"/>
    <w:rsid w:val="00E73559"/>
    <w:rsid w:val="00E743F6"/>
    <w:rsid w:val="00E7498D"/>
    <w:rsid w:val="00E75C90"/>
    <w:rsid w:val="00E76002"/>
    <w:rsid w:val="00E76A40"/>
    <w:rsid w:val="00E770E3"/>
    <w:rsid w:val="00E771AD"/>
    <w:rsid w:val="00E77963"/>
    <w:rsid w:val="00E779D3"/>
    <w:rsid w:val="00E77C19"/>
    <w:rsid w:val="00E77C25"/>
    <w:rsid w:val="00E813A3"/>
    <w:rsid w:val="00E814F4"/>
    <w:rsid w:val="00E81899"/>
    <w:rsid w:val="00E81A96"/>
    <w:rsid w:val="00E81EB4"/>
    <w:rsid w:val="00E8225E"/>
    <w:rsid w:val="00E829F6"/>
    <w:rsid w:val="00E8331D"/>
    <w:rsid w:val="00E83D6F"/>
    <w:rsid w:val="00E84064"/>
    <w:rsid w:val="00E84217"/>
    <w:rsid w:val="00E84953"/>
    <w:rsid w:val="00E84C3B"/>
    <w:rsid w:val="00E85294"/>
    <w:rsid w:val="00E863C1"/>
    <w:rsid w:val="00E8662F"/>
    <w:rsid w:val="00E86DA7"/>
    <w:rsid w:val="00E8734A"/>
    <w:rsid w:val="00E87780"/>
    <w:rsid w:val="00E87B3A"/>
    <w:rsid w:val="00E87B61"/>
    <w:rsid w:val="00E901A9"/>
    <w:rsid w:val="00E901B0"/>
    <w:rsid w:val="00E90A92"/>
    <w:rsid w:val="00E91CD1"/>
    <w:rsid w:val="00E91FF0"/>
    <w:rsid w:val="00E92024"/>
    <w:rsid w:val="00E930B4"/>
    <w:rsid w:val="00E9364E"/>
    <w:rsid w:val="00E93EA1"/>
    <w:rsid w:val="00E94E72"/>
    <w:rsid w:val="00E950F8"/>
    <w:rsid w:val="00E9574A"/>
    <w:rsid w:val="00E96178"/>
    <w:rsid w:val="00E965B0"/>
    <w:rsid w:val="00E967CD"/>
    <w:rsid w:val="00E96D10"/>
    <w:rsid w:val="00E96F2F"/>
    <w:rsid w:val="00E9798E"/>
    <w:rsid w:val="00E97B77"/>
    <w:rsid w:val="00EA0227"/>
    <w:rsid w:val="00EA0520"/>
    <w:rsid w:val="00EA10B9"/>
    <w:rsid w:val="00EA1428"/>
    <w:rsid w:val="00EA1A96"/>
    <w:rsid w:val="00EA1D39"/>
    <w:rsid w:val="00EA1EB2"/>
    <w:rsid w:val="00EA28BD"/>
    <w:rsid w:val="00EA2E77"/>
    <w:rsid w:val="00EA357B"/>
    <w:rsid w:val="00EA3A00"/>
    <w:rsid w:val="00EA3ACB"/>
    <w:rsid w:val="00EA4786"/>
    <w:rsid w:val="00EA50AA"/>
    <w:rsid w:val="00EA58E6"/>
    <w:rsid w:val="00EA615F"/>
    <w:rsid w:val="00EA6DEF"/>
    <w:rsid w:val="00EA7D12"/>
    <w:rsid w:val="00EB0CF5"/>
    <w:rsid w:val="00EB0F31"/>
    <w:rsid w:val="00EB156D"/>
    <w:rsid w:val="00EB23F5"/>
    <w:rsid w:val="00EB3B0F"/>
    <w:rsid w:val="00EB45ED"/>
    <w:rsid w:val="00EB5B67"/>
    <w:rsid w:val="00EB6FE8"/>
    <w:rsid w:val="00EB74A1"/>
    <w:rsid w:val="00EC16BF"/>
    <w:rsid w:val="00EC1FD0"/>
    <w:rsid w:val="00EC21B4"/>
    <w:rsid w:val="00EC24E1"/>
    <w:rsid w:val="00EC4B7F"/>
    <w:rsid w:val="00EC4C63"/>
    <w:rsid w:val="00EC5058"/>
    <w:rsid w:val="00EC5358"/>
    <w:rsid w:val="00EC5546"/>
    <w:rsid w:val="00EC6563"/>
    <w:rsid w:val="00EC6BC0"/>
    <w:rsid w:val="00EC78F8"/>
    <w:rsid w:val="00EC7926"/>
    <w:rsid w:val="00ED0835"/>
    <w:rsid w:val="00ED102D"/>
    <w:rsid w:val="00ED12F7"/>
    <w:rsid w:val="00ED15E5"/>
    <w:rsid w:val="00ED18FD"/>
    <w:rsid w:val="00ED1BDC"/>
    <w:rsid w:val="00ED2484"/>
    <w:rsid w:val="00ED2510"/>
    <w:rsid w:val="00ED2895"/>
    <w:rsid w:val="00ED2D72"/>
    <w:rsid w:val="00ED2E55"/>
    <w:rsid w:val="00ED2FE3"/>
    <w:rsid w:val="00ED3500"/>
    <w:rsid w:val="00ED375B"/>
    <w:rsid w:val="00ED37ED"/>
    <w:rsid w:val="00ED5056"/>
    <w:rsid w:val="00ED52F6"/>
    <w:rsid w:val="00ED5A5A"/>
    <w:rsid w:val="00ED64CD"/>
    <w:rsid w:val="00ED7C6F"/>
    <w:rsid w:val="00ED7DD1"/>
    <w:rsid w:val="00ED7DD5"/>
    <w:rsid w:val="00ED7E75"/>
    <w:rsid w:val="00EE0631"/>
    <w:rsid w:val="00EE0B21"/>
    <w:rsid w:val="00EE0CB7"/>
    <w:rsid w:val="00EE13A2"/>
    <w:rsid w:val="00EE1AC3"/>
    <w:rsid w:val="00EE1C66"/>
    <w:rsid w:val="00EE1E13"/>
    <w:rsid w:val="00EE294B"/>
    <w:rsid w:val="00EE3333"/>
    <w:rsid w:val="00EE333E"/>
    <w:rsid w:val="00EE3AEB"/>
    <w:rsid w:val="00EE3BE2"/>
    <w:rsid w:val="00EE62E1"/>
    <w:rsid w:val="00EE6B6E"/>
    <w:rsid w:val="00EE6FFB"/>
    <w:rsid w:val="00EE740A"/>
    <w:rsid w:val="00EE74AA"/>
    <w:rsid w:val="00EE76CC"/>
    <w:rsid w:val="00EE7893"/>
    <w:rsid w:val="00EF037B"/>
    <w:rsid w:val="00EF0904"/>
    <w:rsid w:val="00EF0ED2"/>
    <w:rsid w:val="00EF12A7"/>
    <w:rsid w:val="00EF1905"/>
    <w:rsid w:val="00EF1B65"/>
    <w:rsid w:val="00EF229C"/>
    <w:rsid w:val="00EF29C3"/>
    <w:rsid w:val="00EF2F36"/>
    <w:rsid w:val="00EF3A47"/>
    <w:rsid w:val="00EF3B59"/>
    <w:rsid w:val="00EF3D35"/>
    <w:rsid w:val="00EF4004"/>
    <w:rsid w:val="00EF4137"/>
    <w:rsid w:val="00EF5876"/>
    <w:rsid w:val="00EF59BD"/>
    <w:rsid w:val="00EF5DE5"/>
    <w:rsid w:val="00EF64A7"/>
    <w:rsid w:val="00EF6693"/>
    <w:rsid w:val="00EF6AC5"/>
    <w:rsid w:val="00F00B49"/>
    <w:rsid w:val="00F00C2E"/>
    <w:rsid w:val="00F0140E"/>
    <w:rsid w:val="00F015CA"/>
    <w:rsid w:val="00F018CD"/>
    <w:rsid w:val="00F01B06"/>
    <w:rsid w:val="00F01BC4"/>
    <w:rsid w:val="00F01F23"/>
    <w:rsid w:val="00F0239E"/>
    <w:rsid w:val="00F03A74"/>
    <w:rsid w:val="00F03C68"/>
    <w:rsid w:val="00F03EA0"/>
    <w:rsid w:val="00F04667"/>
    <w:rsid w:val="00F04991"/>
    <w:rsid w:val="00F04AB7"/>
    <w:rsid w:val="00F05FA4"/>
    <w:rsid w:val="00F05FA6"/>
    <w:rsid w:val="00F0741C"/>
    <w:rsid w:val="00F079EF"/>
    <w:rsid w:val="00F07C68"/>
    <w:rsid w:val="00F11267"/>
    <w:rsid w:val="00F113CD"/>
    <w:rsid w:val="00F114F7"/>
    <w:rsid w:val="00F116FD"/>
    <w:rsid w:val="00F11B72"/>
    <w:rsid w:val="00F1234C"/>
    <w:rsid w:val="00F12889"/>
    <w:rsid w:val="00F128CA"/>
    <w:rsid w:val="00F1314F"/>
    <w:rsid w:val="00F146F1"/>
    <w:rsid w:val="00F15721"/>
    <w:rsid w:val="00F15AD7"/>
    <w:rsid w:val="00F1614B"/>
    <w:rsid w:val="00F16268"/>
    <w:rsid w:val="00F17B82"/>
    <w:rsid w:val="00F17C21"/>
    <w:rsid w:val="00F2039B"/>
    <w:rsid w:val="00F208B0"/>
    <w:rsid w:val="00F20E12"/>
    <w:rsid w:val="00F213C8"/>
    <w:rsid w:val="00F2253D"/>
    <w:rsid w:val="00F228CD"/>
    <w:rsid w:val="00F22A02"/>
    <w:rsid w:val="00F23E21"/>
    <w:rsid w:val="00F24A86"/>
    <w:rsid w:val="00F25626"/>
    <w:rsid w:val="00F2604F"/>
    <w:rsid w:val="00F26679"/>
    <w:rsid w:val="00F269B4"/>
    <w:rsid w:val="00F26ECA"/>
    <w:rsid w:val="00F26EE8"/>
    <w:rsid w:val="00F30125"/>
    <w:rsid w:val="00F30169"/>
    <w:rsid w:val="00F30E6D"/>
    <w:rsid w:val="00F30FB0"/>
    <w:rsid w:val="00F310E5"/>
    <w:rsid w:val="00F310F2"/>
    <w:rsid w:val="00F31751"/>
    <w:rsid w:val="00F31A12"/>
    <w:rsid w:val="00F3239F"/>
    <w:rsid w:val="00F32B71"/>
    <w:rsid w:val="00F331DC"/>
    <w:rsid w:val="00F33956"/>
    <w:rsid w:val="00F348B7"/>
    <w:rsid w:val="00F354C4"/>
    <w:rsid w:val="00F35782"/>
    <w:rsid w:val="00F35992"/>
    <w:rsid w:val="00F35F5E"/>
    <w:rsid w:val="00F36380"/>
    <w:rsid w:val="00F365FB"/>
    <w:rsid w:val="00F36657"/>
    <w:rsid w:val="00F36EFB"/>
    <w:rsid w:val="00F37DBD"/>
    <w:rsid w:val="00F37DC5"/>
    <w:rsid w:val="00F40C42"/>
    <w:rsid w:val="00F4107F"/>
    <w:rsid w:val="00F41544"/>
    <w:rsid w:val="00F423DE"/>
    <w:rsid w:val="00F43323"/>
    <w:rsid w:val="00F43754"/>
    <w:rsid w:val="00F43B13"/>
    <w:rsid w:val="00F43ED5"/>
    <w:rsid w:val="00F44182"/>
    <w:rsid w:val="00F457CB"/>
    <w:rsid w:val="00F45A40"/>
    <w:rsid w:val="00F45A6C"/>
    <w:rsid w:val="00F45CF6"/>
    <w:rsid w:val="00F46155"/>
    <w:rsid w:val="00F468A4"/>
    <w:rsid w:val="00F469BB"/>
    <w:rsid w:val="00F46C27"/>
    <w:rsid w:val="00F47779"/>
    <w:rsid w:val="00F5069A"/>
    <w:rsid w:val="00F50B20"/>
    <w:rsid w:val="00F51802"/>
    <w:rsid w:val="00F52084"/>
    <w:rsid w:val="00F52296"/>
    <w:rsid w:val="00F52AD3"/>
    <w:rsid w:val="00F53BE2"/>
    <w:rsid w:val="00F53E01"/>
    <w:rsid w:val="00F53EBB"/>
    <w:rsid w:val="00F553A2"/>
    <w:rsid w:val="00F553F8"/>
    <w:rsid w:val="00F561B6"/>
    <w:rsid w:val="00F56800"/>
    <w:rsid w:val="00F56EC0"/>
    <w:rsid w:val="00F57EB2"/>
    <w:rsid w:val="00F60F1E"/>
    <w:rsid w:val="00F61C35"/>
    <w:rsid w:val="00F6264A"/>
    <w:rsid w:val="00F62793"/>
    <w:rsid w:val="00F6317E"/>
    <w:rsid w:val="00F631A3"/>
    <w:rsid w:val="00F64467"/>
    <w:rsid w:val="00F649F5"/>
    <w:rsid w:val="00F64A02"/>
    <w:rsid w:val="00F64D4B"/>
    <w:rsid w:val="00F657C9"/>
    <w:rsid w:val="00F657D0"/>
    <w:rsid w:val="00F65A5B"/>
    <w:rsid w:val="00F66864"/>
    <w:rsid w:val="00F677D7"/>
    <w:rsid w:val="00F70481"/>
    <w:rsid w:val="00F71270"/>
    <w:rsid w:val="00F71D9A"/>
    <w:rsid w:val="00F721AD"/>
    <w:rsid w:val="00F73019"/>
    <w:rsid w:val="00F7340E"/>
    <w:rsid w:val="00F74C94"/>
    <w:rsid w:val="00F75610"/>
    <w:rsid w:val="00F75656"/>
    <w:rsid w:val="00F75657"/>
    <w:rsid w:val="00F75E3D"/>
    <w:rsid w:val="00F762D5"/>
    <w:rsid w:val="00F76AED"/>
    <w:rsid w:val="00F76D49"/>
    <w:rsid w:val="00F76FEF"/>
    <w:rsid w:val="00F7761F"/>
    <w:rsid w:val="00F77D9A"/>
    <w:rsid w:val="00F80A11"/>
    <w:rsid w:val="00F8169D"/>
    <w:rsid w:val="00F8271E"/>
    <w:rsid w:val="00F82C1B"/>
    <w:rsid w:val="00F82C51"/>
    <w:rsid w:val="00F82FC4"/>
    <w:rsid w:val="00F83537"/>
    <w:rsid w:val="00F83F03"/>
    <w:rsid w:val="00F84823"/>
    <w:rsid w:val="00F84A31"/>
    <w:rsid w:val="00F84C94"/>
    <w:rsid w:val="00F85947"/>
    <w:rsid w:val="00F86CDE"/>
    <w:rsid w:val="00F86DE3"/>
    <w:rsid w:val="00F8759F"/>
    <w:rsid w:val="00F87B49"/>
    <w:rsid w:val="00F87ED8"/>
    <w:rsid w:val="00F90939"/>
    <w:rsid w:val="00F91027"/>
    <w:rsid w:val="00F91353"/>
    <w:rsid w:val="00F91798"/>
    <w:rsid w:val="00F91ECA"/>
    <w:rsid w:val="00F929A4"/>
    <w:rsid w:val="00F93546"/>
    <w:rsid w:val="00F9376F"/>
    <w:rsid w:val="00F93877"/>
    <w:rsid w:val="00F95657"/>
    <w:rsid w:val="00F961FD"/>
    <w:rsid w:val="00F97DCF"/>
    <w:rsid w:val="00FA0008"/>
    <w:rsid w:val="00FA03D7"/>
    <w:rsid w:val="00FA05FD"/>
    <w:rsid w:val="00FA0671"/>
    <w:rsid w:val="00FA06F4"/>
    <w:rsid w:val="00FA074D"/>
    <w:rsid w:val="00FA07E9"/>
    <w:rsid w:val="00FA1AB4"/>
    <w:rsid w:val="00FA1F7A"/>
    <w:rsid w:val="00FA251F"/>
    <w:rsid w:val="00FA4023"/>
    <w:rsid w:val="00FA4419"/>
    <w:rsid w:val="00FA4A15"/>
    <w:rsid w:val="00FA4D95"/>
    <w:rsid w:val="00FA50E6"/>
    <w:rsid w:val="00FA5D55"/>
    <w:rsid w:val="00FA5E4E"/>
    <w:rsid w:val="00FA68A1"/>
    <w:rsid w:val="00FA71C5"/>
    <w:rsid w:val="00FA78FB"/>
    <w:rsid w:val="00FB005C"/>
    <w:rsid w:val="00FB06AA"/>
    <w:rsid w:val="00FB1177"/>
    <w:rsid w:val="00FB1414"/>
    <w:rsid w:val="00FB1D9C"/>
    <w:rsid w:val="00FB2CE0"/>
    <w:rsid w:val="00FB2E7A"/>
    <w:rsid w:val="00FB32E9"/>
    <w:rsid w:val="00FB3421"/>
    <w:rsid w:val="00FB3535"/>
    <w:rsid w:val="00FB3E48"/>
    <w:rsid w:val="00FB5823"/>
    <w:rsid w:val="00FB59F2"/>
    <w:rsid w:val="00FB6031"/>
    <w:rsid w:val="00FB6152"/>
    <w:rsid w:val="00FB62AE"/>
    <w:rsid w:val="00FB6D9C"/>
    <w:rsid w:val="00FB6F12"/>
    <w:rsid w:val="00FB7237"/>
    <w:rsid w:val="00FB75EA"/>
    <w:rsid w:val="00FB7C74"/>
    <w:rsid w:val="00FB7C96"/>
    <w:rsid w:val="00FB7DB8"/>
    <w:rsid w:val="00FB7DE8"/>
    <w:rsid w:val="00FC0795"/>
    <w:rsid w:val="00FC1407"/>
    <w:rsid w:val="00FC1F8E"/>
    <w:rsid w:val="00FC2877"/>
    <w:rsid w:val="00FC2E93"/>
    <w:rsid w:val="00FC3747"/>
    <w:rsid w:val="00FC43B9"/>
    <w:rsid w:val="00FC4526"/>
    <w:rsid w:val="00FC4C80"/>
    <w:rsid w:val="00FC5482"/>
    <w:rsid w:val="00FC558E"/>
    <w:rsid w:val="00FC5F72"/>
    <w:rsid w:val="00FC6608"/>
    <w:rsid w:val="00FC6B83"/>
    <w:rsid w:val="00FC752C"/>
    <w:rsid w:val="00FD03F6"/>
    <w:rsid w:val="00FD0998"/>
    <w:rsid w:val="00FD0BCE"/>
    <w:rsid w:val="00FD144C"/>
    <w:rsid w:val="00FD1676"/>
    <w:rsid w:val="00FD1C91"/>
    <w:rsid w:val="00FD1D39"/>
    <w:rsid w:val="00FD215C"/>
    <w:rsid w:val="00FD2400"/>
    <w:rsid w:val="00FD2496"/>
    <w:rsid w:val="00FD2703"/>
    <w:rsid w:val="00FD37FD"/>
    <w:rsid w:val="00FD3856"/>
    <w:rsid w:val="00FD3914"/>
    <w:rsid w:val="00FD46E4"/>
    <w:rsid w:val="00FD4E06"/>
    <w:rsid w:val="00FD5EB2"/>
    <w:rsid w:val="00FD5FA9"/>
    <w:rsid w:val="00FD7422"/>
    <w:rsid w:val="00FD7AF6"/>
    <w:rsid w:val="00FD7C43"/>
    <w:rsid w:val="00FE10E0"/>
    <w:rsid w:val="00FE1240"/>
    <w:rsid w:val="00FE174F"/>
    <w:rsid w:val="00FE1816"/>
    <w:rsid w:val="00FE1B09"/>
    <w:rsid w:val="00FE2BC2"/>
    <w:rsid w:val="00FE2D8E"/>
    <w:rsid w:val="00FE362D"/>
    <w:rsid w:val="00FE79C1"/>
    <w:rsid w:val="00FF00CD"/>
    <w:rsid w:val="00FF04AE"/>
    <w:rsid w:val="00FF0716"/>
    <w:rsid w:val="00FF0A01"/>
    <w:rsid w:val="00FF0E3B"/>
    <w:rsid w:val="00FF11FC"/>
    <w:rsid w:val="00FF1797"/>
    <w:rsid w:val="00FF1D06"/>
    <w:rsid w:val="00FF1DA2"/>
    <w:rsid w:val="00FF4448"/>
    <w:rsid w:val="00FF4AE5"/>
    <w:rsid w:val="00FF4B0B"/>
    <w:rsid w:val="00FF4FCB"/>
    <w:rsid w:val="00FF55CB"/>
    <w:rsid w:val="00FF5681"/>
    <w:rsid w:val="00FF57FA"/>
    <w:rsid w:val="00FF5A1A"/>
    <w:rsid w:val="00FF5F71"/>
    <w:rsid w:val="00FF63D5"/>
    <w:rsid w:val="00FF67B1"/>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4EEB33-566F-44CA-A374-EF2F00D0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Body Text 2" w:uiPriority="99"/>
    <w:lsdException w:name="Body Text 3"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5B3"/>
    <w:rPr>
      <w:sz w:val="24"/>
      <w:szCs w:val="24"/>
    </w:rPr>
  </w:style>
  <w:style w:type="paragraph" w:styleId="Heading1">
    <w:name w:val="heading 1"/>
    <w:basedOn w:val="Normal"/>
    <w:next w:val="Normal"/>
    <w:link w:val="Heading1Char"/>
    <w:uiPriority w:val="9"/>
    <w:qFormat/>
    <w:rsid w:val="00B34AA7"/>
    <w:pPr>
      <w:keepNext/>
      <w:spacing w:before="240" w:after="60" w:line="276" w:lineRule="auto"/>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B34AA7"/>
    <w:pPr>
      <w:keepNext/>
      <w:spacing w:before="240" w:after="60" w:line="276" w:lineRule="auto"/>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B34AA7"/>
    <w:pPr>
      <w:keepNext/>
      <w:spacing w:before="240" w:after="60"/>
      <w:outlineLvl w:val="2"/>
    </w:pPr>
    <w:rPr>
      <w:rFonts w:ascii="Arial" w:hAnsi="Arial"/>
      <w:b/>
      <w:bCs/>
      <w:sz w:val="26"/>
      <w:szCs w:val="26"/>
      <w:lang w:val="ro-RO" w:eastAsia="x-none"/>
    </w:rPr>
  </w:style>
  <w:style w:type="paragraph" w:styleId="Heading4">
    <w:name w:val="heading 4"/>
    <w:basedOn w:val="Normal"/>
    <w:next w:val="Normal"/>
    <w:link w:val="Heading4Char"/>
    <w:uiPriority w:val="9"/>
    <w:qFormat/>
    <w:rsid w:val="00B34AA7"/>
    <w:pPr>
      <w:keepNext/>
      <w:keepLines/>
      <w:spacing w:before="200" w:line="276" w:lineRule="auto"/>
      <w:outlineLvl w:val="3"/>
    </w:pPr>
    <w:rPr>
      <w:rFonts w:ascii="Cambria" w:hAnsi="Cambria"/>
      <w:b/>
      <w:bCs/>
      <w:i/>
      <w:iCs/>
      <w:color w:val="4F81BD"/>
      <w:sz w:val="20"/>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Header 1,Encabezado 2,encabezado"/>
    <w:basedOn w:val="Normal"/>
    <w:link w:val="HeaderChar"/>
    <w:unhideWhenUsed/>
    <w:rsid w:val="007E068D"/>
    <w:pPr>
      <w:tabs>
        <w:tab w:val="center" w:pos="4680"/>
        <w:tab w:val="right" w:pos="9360"/>
      </w:tabs>
    </w:pPr>
    <w:rPr>
      <w:rFonts w:ascii="Calibri" w:eastAsia="Calibri" w:hAnsi="Calibri"/>
      <w:sz w:val="22"/>
      <w:szCs w:val="22"/>
    </w:rPr>
  </w:style>
  <w:style w:type="character" w:customStyle="1" w:styleId="HeaderChar">
    <w:name w:val="Header Char"/>
    <w:aliases w:val="Header 1 Char,Encabezado 2 Char,encabezado Char"/>
    <w:link w:val="Header"/>
    <w:rsid w:val="007E068D"/>
    <w:rPr>
      <w:rFonts w:ascii="Calibri" w:eastAsia="Calibri" w:hAnsi="Calibri"/>
      <w:sz w:val="22"/>
      <w:szCs w:val="22"/>
    </w:rPr>
  </w:style>
  <w:style w:type="paragraph" w:styleId="ListParagraph">
    <w:name w:val="List Paragraph"/>
    <w:aliases w:val="Akapit z listą BS,Outlines a.b.c.,List_Paragraph,Multilevel para_II,Akapit z lista BS,List Paragraph1,body 2,Forth level,Colorful List - Accent 11,Medium Grid 1 - Accent 21,Citation List,본문(내용),List Paragraph (numbered (a)),List Paragraph11"/>
    <w:basedOn w:val="Normal"/>
    <w:link w:val="ListParagraphChar"/>
    <w:uiPriority w:val="34"/>
    <w:qFormat/>
    <w:rsid w:val="00467D28"/>
    <w:pPr>
      <w:ind w:left="720"/>
      <w:contextualSpacing/>
    </w:pPr>
    <w:rPr>
      <w:sz w:val="20"/>
      <w:szCs w:val="20"/>
    </w:rPr>
  </w:style>
  <w:style w:type="character" w:customStyle="1" w:styleId="si1">
    <w:name w:val="si1"/>
    <w:rsid w:val="00C26A1C"/>
    <w:rPr>
      <w:b/>
      <w:bCs/>
      <w:sz w:val="24"/>
      <w:szCs w:val="24"/>
    </w:rPr>
  </w:style>
  <w:style w:type="paragraph" w:customStyle="1" w:styleId="DefaultText">
    <w:name w:val="Default Text"/>
    <w:basedOn w:val="Normal"/>
    <w:link w:val="DefaultTextChar"/>
    <w:uiPriority w:val="99"/>
    <w:rsid w:val="00DA6069"/>
    <w:rPr>
      <w:noProof/>
      <w:szCs w:val="20"/>
    </w:rPr>
  </w:style>
  <w:style w:type="paragraph" w:styleId="BodyText">
    <w:name w:val="Body Text"/>
    <w:basedOn w:val="Normal"/>
    <w:link w:val="BodyTextChar"/>
    <w:rsid w:val="00C94571"/>
    <w:pPr>
      <w:jc w:val="both"/>
    </w:pPr>
    <w:rPr>
      <w:bCs/>
      <w:szCs w:val="28"/>
      <w:lang w:val="ro-RO"/>
    </w:rPr>
  </w:style>
  <w:style w:type="character" w:customStyle="1" w:styleId="BodyTextChar">
    <w:name w:val="Body Text Char"/>
    <w:link w:val="BodyText"/>
    <w:rsid w:val="00C94571"/>
    <w:rPr>
      <w:bCs/>
      <w:sz w:val="24"/>
      <w:szCs w:val="28"/>
      <w:lang w:val="ro-RO"/>
    </w:rPr>
  </w:style>
  <w:style w:type="character" w:customStyle="1" w:styleId="highlight">
    <w:name w:val="highlight"/>
    <w:rsid w:val="00AF6349"/>
  </w:style>
  <w:style w:type="character" w:customStyle="1" w:styleId="l5def1">
    <w:name w:val="l5def1"/>
    <w:rsid w:val="00286B12"/>
    <w:rPr>
      <w:rFonts w:ascii="Arial" w:hAnsi="Arial" w:cs="Arial" w:hint="default"/>
      <w:color w:val="000000"/>
      <w:sz w:val="26"/>
      <w:szCs w:val="26"/>
    </w:rPr>
  </w:style>
  <w:style w:type="paragraph" w:styleId="NoSpacing">
    <w:name w:val="No Spacing"/>
    <w:link w:val="NoSpacingChar"/>
    <w:uiPriority w:val="1"/>
    <w:qFormat/>
    <w:rsid w:val="00FF0716"/>
    <w:rPr>
      <w:sz w:val="24"/>
      <w:szCs w:val="24"/>
    </w:rPr>
  </w:style>
  <w:style w:type="paragraph" w:styleId="BalloonText">
    <w:name w:val="Balloon Text"/>
    <w:basedOn w:val="Normal"/>
    <w:link w:val="BalloonTextChar"/>
    <w:rsid w:val="00A740EE"/>
    <w:rPr>
      <w:rFonts w:ascii="Segoe UI" w:hAnsi="Segoe UI" w:cs="Segoe UI"/>
      <w:sz w:val="18"/>
      <w:szCs w:val="18"/>
    </w:rPr>
  </w:style>
  <w:style w:type="character" w:customStyle="1" w:styleId="BalloonTextChar">
    <w:name w:val="Balloon Text Char"/>
    <w:link w:val="BalloonText"/>
    <w:rsid w:val="00A740EE"/>
    <w:rPr>
      <w:rFonts w:ascii="Segoe UI" w:hAnsi="Segoe UI" w:cs="Segoe UI"/>
      <w:sz w:val="18"/>
      <w:szCs w:val="18"/>
    </w:rPr>
  </w:style>
  <w:style w:type="table" w:styleId="TableGrid">
    <w:name w:val="Table Grid"/>
    <w:basedOn w:val="TableNormal"/>
    <w:rsid w:val="00035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D218F"/>
    <w:rPr>
      <w:color w:val="0563C1"/>
      <w:u w:val="single"/>
    </w:rPr>
  </w:style>
  <w:style w:type="character" w:customStyle="1" w:styleId="l5tlu1">
    <w:name w:val="l5tlu1"/>
    <w:rsid w:val="00866D62"/>
    <w:rPr>
      <w:b/>
      <w:bCs/>
      <w:color w:val="000000"/>
      <w:sz w:val="32"/>
      <w:szCs w:val="32"/>
    </w:rPr>
  </w:style>
  <w:style w:type="character" w:customStyle="1" w:styleId="NoSpacingChar">
    <w:name w:val="No Spacing Char"/>
    <w:link w:val="NoSpacing"/>
    <w:uiPriority w:val="1"/>
    <w:rsid w:val="006F294C"/>
    <w:rPr>
      <w:sz w:val="24"/>
      <w:szCs w:val="24"/>
    </w:rPr>
  </w:style>
  <w:style w:type="character" w:customStyle="1" w:styleId="noticetext">
    <w:name w:val="noticetext"/>
    <w:rsid w:val="006F294C"/>
  </w:style>
  <w:style w:type="character" w:customStyle="1" w:styleId="ListParagraphChar">
    <w:name w:val="List Paragraph Char"/>
    <w:aliases w:val="Akapit z listą BS Char,Outlines a.b.c. Char,List_Paragraph Char,Multilevel para_II Char,Akapit z lista BS Char,List Paragraph1 Char,body 2 Char,Forth level Char,Colorful List - Accent 11 Char,Medium Grid 1 - Accent 21 Char,본문(내용) Char"/>
    <w:link w:val="ListParagraph"/>
    <w:uiPriority w:val="34"/>
    <w:locked/>
    <w:rsid w:val="006F294C"/>
  </w:style>
  <w:style w:type="character" w:customStyle="1" w:styleId="Heading1Char">
    <w:name w:val="Heading 1 Char"/>
    <w:link w:val="Heading1"/>
    <w:uiPriority w:val="9"/>
    <w:rsid w:val="00B34AA7"/>
    <w:rPr>
      <w:rFonts w:ascii="Calibri Light" w:hAnsi="Calibri Light"/>
      <w:b/>
      <w:bCs/>
      <w:kern w:val="32"/>
      <w:sz w:val="32"/>
      <w:szCs w:val="32"/>
    </w:rPr>
  </w:style>
  <w:style w:type="character" w:customStyle="1" w:styleId="Heading2Char">
    <w:name w:val="Heading 2 Char"/>
    <w:link w:val="Heading2"/>
    <w:uiPriority w:val="9"/>
    <w:rsid w:val="00B34AA7"/>
    <w:rPr>
      <w:rFonts w:ascii="Calibri Light" w:hAnsi="Calibri Light"/>
      <w:b/>
      <w:bCs/>
      <w:i/>
      <w:iCs/>
      <w:sz w:val="28"/>
      <w:szCs w:val="28"/>
    </w:rPr>
  </w:style>
  <w:style w:type="character" w:customStyle="1" w:styleId="Heading3Char">
    <w:name w:val="Heading 3 Char"/>
    <w:link w:val="Heading3"/>
    <w:uiPriority w:val="9"/>
    <w:rsid w:val="00B34AA7"/>
    <w:rPr>
      <w:rFonts w:ascii="Arial" w:hAnsi="Arial"/>
      <w:b/>
      <w:bCs/>
      <w:sz w:val="26"/>
      <w:szCs w:val="26"/>
      <w:lang w:val="ro-RO" w:eastAsia="x-none"/>
    </w:rPr>
  </w:style>
  <w:style w:type="character" w:customStyle="1" w:styleId="Heading4Char">
    <w:name w:val="Heading 4 Char"/>
    <w:link w:val="Heading4"/>
    <w:uiPriority w:val="9"/>
    <w:rsid w:val="00B34AA7"/>
    <w:rPr>
      <w:rFonts w:ascii="Cambria" w:hAnsi="Cambria"/>
      <w:b/>
      <w:bCs/>
      <w:i/>
      <w:iCs/>
      <w:color w:val="4F81BD"/>
      <w:lang w:val="x-none" w:eastAsia="x-none"/>
    </w:rPr>
  </w:style>
  <w:style w:type="paragraph" w:styleId="Footer">
    <w:name w:val="footer"/>
    <w:basedOn w:val="Normal"/>
    <w:link w:val="FooterChar"/>
    <w:uiPriority w:val="99"/>
    <w:unhideWhenUsed/>
    <w:rsid w:val="00B34AA7"/>
    <w:pPr>
      <w:tabs>
        <w:tab w:val="center" w:pos="4703"/>
        <w:tab w:val="right" w:pos="9406"/>
      </w:tabs>
    </w:pPr>
    <w:rPr>
      <w:rFonts w:ascii="Calibri" w:hAnsi="Calibri"/>
      <w:sz w:val="20"/>
      <w:szCs w:val="20"/>
      <w:lang w:val="x-none" w:eastAsia="x-none"/>
    </w:rPr>
  </w:style>
  <w:style w:type="character" w:customStyle="1" w:styleId="FooterChar">
    <w:name w:val="Footer Char"/>
    <w:link w:val="Footer"/>
    <w:uiPriority w:val="99"/>
    <w:rsid w:val="00B34AA7"/>
    <w:rPr>
      <w:rFonts w:ascii="Calibri" w:hAnsi="Calibri"/>
      <w:lang w:val="x-none" w:eastAsia="x-none"/>
    </w:rPr>
  </w:style>
  <w:style w:type="paragraph" w:customStyle="1" w:styleId="Caracter">
    <w:name w:val="Caracter"/>
    <w:basedOn w:val="Normal"/>
    <w:rsid w:val="00B34AA7"/>
    <w:pPr>
      <w:tabs>
        <w:tab w:val="left" w:pos="709"/>
      </w:tabs>
    </w:pPr>
    <w:rPr>
      <w:rFonts w:ascii="Tahoma" w:hAnsi="Tahoma" w:cs="Tahoma"/>
      <w:lang w:val="pl-PL" w:eastAsia="pl-PL"/>
    </w:rPr>
  </w:style>
  <w:style w:type="paragraph" w:customStyle="1" w:styleId="Char">
    <w:name w:val="Char"/>
    <w:basedOn w:val="Normal"/>
    <w:rsid w:val="00B34AA7"/>
    <w:rPr>
      <w:lang w:val="pl-PL" w:eastAsia="pl-PL"/>
    </w:rPr>
  </w:style>
  <w:style w:type="paragraph" w:customStyle="1" w:styleId="CaracterCharChar">
    <w:name w:val="Caracter Char Char"/>
    <w:basedOn w:val="Normal"/>
    <w:rsid w:val="00B34AA7"/>
    <w:rPr>
      <w:lang w:val="pl-PL" w:eastAsia="pl-PL"/>
    </w:rPr>
  </w:style>
  <w:style w:type="paragraph" w:customStyle="1" w:styleId="Default">
    <w:name w:val="Default"/>
    <w:rsid w:val="00B34AA7"/>
    <w:pPr>
      <w:autoSpaceDE w:val="0"/>
      <w:autoSpaceDN w:val="0"/>
      <w:adjustRightInd w:val="0"/>
    </w:pPr>
    <w:rPr>
      <w:rFonts w:ascii="Arial" w:hAnsi="Arial" w:cs="Arial"/>
      <w:color w:val="000000"/>
      <w:sz w:val="24"/>
      <w:szCs w:val="24"/>
    </w:rPr>
  </w:style>
  <w:style w:type="paragraph" w:customStyle="1" w:styleId="CaracterCharChar1">
    <w:name w:val="Caracter Char Char1"/>
    <w:basedOn w:val="Normal"/>
    <w:rsid w:val="00B34AA7"/>
    <w:rPr>
      <w:lang w:val="pl-PL" w:eastAsia="pl-PL"/>
    </w:rPr>
  </w:style>
  <w:style w:type="table" w:customStyle="1" w:styleId="TableGrid1">
    <w:name w:val="Table Grid1"/>
    <w:basedOn w:val="TableNormal"/>
    <w:next w:val="TableGrid"/>
    <w:uiPriority w:val="59"/>
    <w:rsid w:val="00B34AA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1">
    <w:name w:val="Caracter Caracter1"/>
    <w:basedOn w:val="Normal"/>
    <w:rsid w:val="00B34AA7"/>
    <w:pPr>
      <w:widowControl w:val="0"/>
      <w:adjustRightInd w:val="0"/>
      <w:spacing w:after="160" w:line="240" w:lineRule="exact"/>
      <w:jc w:val="both"/>
    </w:pPr>
    <w:rPr>
      <w:rFonts w:ascii="Tahoma" w:hAnsi="Tahoma"/>
      <w:sz w:val="20"/>
      <w:szCs w:val="20"/>
    </w:rPr>
  </w:style>
  <w:style w:type="paragraph" w:styleId="BodyText2">
    <w:name w:val="Body Text 2"/>
    <w:basedOn w:val="Normal"/>
    <w:link w:val="BodyText2Char"/>
    <w:uiPriority w:val="99"/>
    <w:rsid w:val="00B34AA7"/>
    <w:pPr>
      <w:spacing w:after="120" w:line="480" w:lineRule="auto"/>
    </w:pPr>
    <w:rPr>
      <w:rFonts w:ascii="Calibri" w:hAnsi="Calibri"/>
      <w:sz w:val="20"/>
      <w:szCs w:val="20"/>
      <w:lang w:val="ro-RO" w:eastAsia="x-none"/>
    </w:rPr>
  </w:style>
  <w:style w:type="character" w:customStyle="1" w:styleId="BodyText2Char">
    <w:name w:val="Body Text 2 Char"/>
    <w:link w:val="BodyText2"/>
    <w:uiPriority w:val="99"/>
    <w:rsid w:val="00B34AA7"/>
    <w:rPr>
      <w:rFonts w:ascii="Calibri" w:hAnsi="Calibri"/>
      <w:lang w:val="ro-RO" w:eastAsia="x-none"/>
    </w:rPr>
  </w:style>
  <w:style w:type="paragraph" w:styleId="BodyText3">
    <w:name w:val="Body Text 3"/>
    <w:basedOn w:val="Normal"/>
    <w:link w:val="BodyText3Char"/>
    <w:uiPriority w:val="99"/>
    <w:unhideWhenUsed/>
    <w:rsid w:val="00B34AA7"/>
    <w:pPr>
      <w:spacing w:after="120" w:line="276" w:lineRule="auto"/>
    </w:pPr>
    <w:rPr>
      <w:rFonts w:ascii="Calibri" w:hAnsi="Calibri"/>
      <w:sz w:val="16"/>
      <w:szCs w:val="16"/>
      <w:lang w:val="x-none" w:eastAsia="x-none"/>
    </w:rPr>
  </w:style>
  <w:style w:type="character" w:customStyle="1" w:styleId="BodyText3Char">
    <w:name w:val="Body Text 3 Char"/>
    <w:link w:val="BodyText3"/>
    <w:uiPriority w:val="99"/>
    <w:rsid w:val="00B34AA7"/>
    <w:rPr>
      <w:rFonts w:ascii="Calibri" w:hAnsi="Calibri"/>
      <w:sz w:val="16"/>
      <w:szCs w:val="16"/>
      <w:lang w:val="x-none" w:eastAsia="x-none"/>
    </w:rPr>
  </w:style>
  <w:style w:type="paragraph" w:styleId="NormalWeb">
    <w:name w:val="Normal (Web)"/>
    <w:basedOn w:val="Normal"/>
    <w:uiPriority w:val="99"/>
    <w:unhideWhenUsed/>
    <w:rsid w:val="00B34AA7"/>
    <w:pPr>
      <w:spacing w:before="100" w:beforeAutospacing="1" w:after="100" w:afterAutospacing="1"/>
    </w:pPr>
  </w:style>
  <w:style w:type="character" w:styleId="Strong">
    <w:name w:val="Strong"/>
    <w:uiPriority w:val="22"/>
    <w:qFormat/>
    <w:rsid w:val="00B34AA7"/>
    <w:rPr>
      <w:b/>
      <w:bCs/>
    </w:rPr>
  </w:style>
  <w:style w:type="paragraph" w:customStyle="1" w:styleId="DefaultText1">
    <w:name w:val="Default Text:1"/>
    <w:basedOn w:val="Normal"/>
    <w:link w:val="DefaultText1Char"/>
    <w:rsid w:val="00B34AA7"/>
    <w:pPr>
      <w:suppressAutoHyphens/>
    </w:pPr>
    <w:rPr>
      <w:szCs w:val="20"/>
      <w:lang w:eastAsia="ar-SA"/>
    </w:rPr>
  </w:style>
  <w:style w:type="character" w:customStyle="1" w:styleId="tpa1">
    <w:name w:val="tpa1"/>
    <w:rsid w:val="00B34AA7"/>
  </w:style>
  <w:style w:type="character" w:customStyle="1" w:styleId="tli1">
    <w:name w:val="tli1"/>
    <w:rsid w:val="00B34AA7"/>
  </w:style>
  <w:style w:type="character" w:customStyle="1" w:styleId="tal1">
    <w:name w:val="tal1"/>
    <w:rsid w:val="00B34AA7"/>
  </w:style>
  <w:style w:type="character" w:customStyle="1" w:styleId="li1">
    <w:name w:val="li1"/>
    <w:rsid w:val="00B34AA7"/>
    <w:rPr>
      <w:b/>
      <w:bCs/>
      <w:color w:val="8F0000"/>
    </w:rPr>
  </w:style>
  <w:style w:type="character" w:customStyle="1" w:styleId="sp1">
    <w:name w:val="sp1"/>
    <w:rsid w:val="00B34AA7"/>
    <w:rPr>
      <w:b/>
      <w:bCs/>
      <w:color w:val="8F0000"/>
    </w:rPr>
  </w:style>
  <w:style w:type="character" w:customStyle="1" w:styleId="DefaultTextChar">
    <w:name w:val="Default Text Char"/>
    <w:link w:val="DefaultText"/>
    <w:rsid w:val="00B34AA7"/>
    <w:rPr>
      <w:noProof/>
      <w:sz w:val="24"/>
    </w:rPr>
  </w:style>
  <w:style w:type="character" w:customStyle="1" w:styleId="DefaultText1Char">
    <w:name w:val="Default Text:1 Char"/>
    <w:link w:val="DefaultText1"/>
    <w:locked/>
    <w:rsid w:val="00B34AA7"/>
    <w:rPr>
      <w:sz w:val="24"/>
      <w:lang w:eastAsia="ar-SA"/>
    </w:rPr>
  </w:style>
  <w:style w:type="character" w:customStyle="1" w:styleId="tsp1">
    <w:name w:val="tsp1"/>
    <w:rsid w:val="00B34AA7"/>
  </w:style>
  <w:style w:type="paragraph" w:styleId="Subtitle">
    <w:name w:val="Subtitle"/>
    <w:basedOn w:val="Normal"/>
    <w:next w:val="Normal"/>
    <w:link w:val="SubtitleChar"/>
    <w:uiPriority w:val="11"/>
    <w:qFormat/>
    <w:rsid w:val="00B34AA7"/>
    <w:pPr>
      <w:numPr>
        <w:ilvl w:val="1"/>
      </w:numPr>
      <w:spacing w:after="200" w:line="276" w:lineRule="auto"/>
      <w:jc w:val="center"/>
    </w:pPr>
    <w:rPr>
      <w:rFonts w:ascii="Calibri" w:eastAsia="Calibri" w:hAnsi="Calibri"/>
      <w:color w:val="1F497D"/>
      <w:sz w:val="28"/>
      <w:szCs w:val="28"/>
    </w:rPr>
  </w:style>
  <w:style w:type="character" w:customStyle="1" w:styleId="SubtitleChar">
    <w:name w:val="Subtitle Char"/>
    <w:link w:val="Subtitle"/>
    <w:uiPriority w:val="11"/>
    <w:rsid w:val="00B34AA7"/>
    <w:rPr>
      <w:rFonts w:ascii="Calibri" w:eastAsia="Calibri" w:hAnsi="Calibri"/>
      <w:color w:val="1F497D"/>
      <w:sz w:val="28"/>
      <w:szCs w:val="28"/>
    </w:rPr>
  </w:style>
  <w:style w:type="paragraph" w:customStyle="1" w:styleId="xl67">
    <w:name w:val="xl67"/>
    <w:basedOn w:val="Normal"/>
    <w:rsid w:val="00B34AA7"/>
    <w:pPr>
      <w:pBdr>
        <w:top w:val="single" w:sz="8" w:space="0" w:color="auto"/>
      </w:pBdr>
      <w:shd w:val="clear" w:color="000000" w:fill="FFFFFF"/>
      <w:spacing w:before="100" w:beforeAutospacing="1" w:after="100" w:afterAutospacing="1"/>
      <w:textAlignment w:val="center"/>
    </w:pPr>
    <w:rPr>
      <w:sz w:val="16"/>
      <w:szCs w:val="16"/>
    </w:rPr>
  </w:style>
  <w:style w:type="paragraph" w:customStyle="1" w:styleId="Style11">
    <w:name w:val="Style 11"/>
    <w:basedOn w:val="Normal"/>
    <w:uiPriority w:val="99"/>
    <w:rsid w:val="00B34AA7"/>
    <w:pPr>
      <w:widowControl w:val="0"/>
      <w:autoSpaceDE w:val="0"/>
      <w:autoSpaceDN w:val="0"/>
      <w:spacing w:line="384" w:lineRule="atLeast"/>
    </w:pPr>
  </w:style>
  <w:style w:type="character" w:styleId="FootnoteReference">
    <w:name w:val="footnote reference"/>
    <w:rsid w:val="00B34AA7"/>
    <w:rPr>
      <w:vertAlign w:val="superscript"/>
    </w:rPr>
  </w:style>
  <w:style w:type="paragraph" w:styleId="FootnoteText">
    <w:name w:val="footnote text"/>
    <w:basedOn w:val="Normal"/>
    <w:link w:val="FootnoteTextChar"/>
    <w:rsid w:val="00B34AA7"/>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link w:val="FootnoteText"/>
    <w:rsid w:val="00B34AA7"/>
    <w:rPr>
      <w:rFonts w:ascii="Verdana" w:hAnsi="Verdana"/>
      <w:kern w:val="1"/>
      <w:lang w:val="en-GB" w:eastAsia="ar-SA"/>
    </w:rPr>
  </w:style>
  <w:style w:type="character" w:customStyle="1" w:styleId="DefaultTextCaracter">
    <w:name w:val="Default Text Caracter"/>
    <w:rsid w:val="00B34AA7"/>
    <w:rPr>
      <w:rFonts w:ascii="Times New Roman" w:eastAsia="Times New Roman" w:hAnsi="Times New Roman" w:cs="Times New Roman"/>
      <w:noProof/>
      <w:sz w:val="24"/>
      <w:szCs w:val="20"/>
      <w:lang w:val="ro-RO"/>
    </w:rPr>
  </w:style>
  <w:style w:type="paragraph" w:customStyle="1" w:styleId="DefaultText2">
    <w:name w:val="Default Text:2"/>
    <w:basedOn w:val="Normal"/>
    <w:uiPriority w:val="99"/>
    <w:rsid w:val="00B34AA7"/>
    <w:rPr>
      <w:noProof/>
      <w:szCs w:val="20"/>
    </w:rPr>
  </w:style>
  <w:style w:type="paragraph" w:customStyle="1" w:styleId="Par1">
    <w:name w:val="Par_1"/>
    <w:basedOn w:val="Normal"/>
    <w:link w:val="Par1Char"/>
    <w:uiPriority w:val="99"/>
    <w:rsid w:val="00B34AA7"/>
    <w:pPr>
      <w:ind w:left="580" w:hanging="580"/>
      <w:jc w:val="both"/>
    </w:pPr>
    <w:rPr>
      <w:rFonts w:ascii="Calibri" w:hAnsi="Calibri"/>
      <w:color w:val="000000"/>
      <w:sz w:val="18"/>
      <w:szCs w:val="20"/>
      <w:lang w:eastAsia="en-GB"/>
    </w:rPr>
  </w:style>
  <w:style w:type="character" w:customStyle="1" w:styleId="Par1Char">
    <w:name w:val="Par_1 Char"/>
    <w:link w:val="Par1"/>
    <w:uiPriority w:val="99"/>
    <w:locked/>
    <w:rsid w:val="00B34AA7"/>
    <w:rPr>
      <w:rFonts w:ascii="Calibri" w:hAnsi="Calibri"/>
      <w:color w:val="000000"/>
      <w:sz w:val="18"/>
      <w:lang w:eastAsia="en-GB"/>
    </w:rPr>
  </w:style>
  <w:style w:type="paragraph" w:customStyle="1" w:styleId="StyleText2ArialBoldCenteredLeft0cmAfter0pt">
    <w:name w:val="Style Text 2 + Arial Bold Centered Left:  0 cm After:  0 pt"/>
    <w:basedOn w:val="Normal"/>
    <w:rsid w:val="00B34AA7"/>
    <w:pPr>
      <w:tabs>
        <w:tab w:val="left" w:pos="2161"/>
      </w:tabs>
      <w:jc w:val="center"/>
      <w:outlineLvl w:val="1"/>
    </w:pPr>
    <w:rPr>
      <w:rFonts w:ascii="Arial" w:hAnsi="Arial"/>
      <w:b/>
      <w:bCs/>
      <w:szCs w:val="20"/>
      <w:lang w:val="en-GB" w:eastAsia="en-GB"/>
    </w:rPr>
  </w:style>
  <w:style w:type="paragraph" w:customStyle="1" w:styleId="Style2">
    <w:name w:val="Style2"/>
    <w:basedOn w:val="Normal"/>
    <w:uiPriority w:val="99"/>
    <w:rsid w:val="00B34AA7"/>
    <w:pPr>
      <w:widowControl w:val="0"/>
      <w:autoSpaceDE w:val="0"/>
      <w:autoSpaceDN w:val="0"/>
      <w:adjustRightInd w:val="0"/>
      <w:spacing w:line="450" w:lineRule="exact"/>
      <w:jc w:val="center"/>
    </w:pPr>
    <w:rPr>
      <w:rFonts w:ascii="Arial Black" w:hAnsi="Arial Black"/>
    </w:rPr>
  </w:style>
  <w:style w:type="paragraph" w:customStyle="1" w:styleId="Style3">
    <w:name w:val="Style3"/>
    <w:basedOn w:val="Normal"/>
    <w:uiPriority w:val="99"/>
    <w:rsid w:val="00B34AA7"/>
    <w:pPr>
      <w:widowControl w:val="0"/>
      <w:autoSpaceDE w:val="0"/>
      <w:autoSpaceDN w:val="0"/>
      <w:adjustRightInd w:val="0"/>
    </w:pPr>
    <w:rPr>
      <w:rFonts w:ascii="Arial Black" w:hAnsi="Arial Black"/>
    </w:rPr>
  </w:style>
  <w:style w:type="paragraph" w:customStyle="1" w:styleId="Style4">
    <w:name w:val="Style4"/>
    <w:basedOn w:val="Normal"/>
    <w:uiPriority w:val="99"/>
    <w:rsid w:val="00B34AA7"/>
    <w:pPr>
      <w:widowControl w:val="0"/>
      <w:autoSpaceDE w:val="0"/>
      <w:autoSpaceDN w:val="0"/>
      <w:adjustRightInd w:val="0"/>
    </w:pPr>
    <w:rPr>
      <w:rFonts w:ascii="Arial Black" w:hAnsi="Arial Black"/>
    </w:rPr>
  </w:style>
  <w:style w:type="paragraph" w:customStyle="1" w:styleId="Style5">
    <w:name w:val="Style5"/>
    <w:basedOn w:val="Normal"/>
    <w:uiPriority w:val="99"/>
    <w:rsid w:val="00B34AA7"/>
    <w:pPr>
      <w:widowControl w:val="0"/>
      <w:autoSpaceDE w:val="0"/>
      <w:autoSpaceDN w:val="0"/>
      <w:adjustRightInd w:val="0"/>
      <w:spacing w:line="274" w:lineRule="exact"/>
      <w:jc w:val="both"/>
    </w:pPr>
    <w:rPr>
      <w:rFonts w:ascii="Arial Black" w:hAnsi="Arial Black"/>
    </w:rPr>
  </w:style>
  <w:style w:type="paragraph" w:customStyle="1" w:styleId="Style8">
    <w:name w:val="Style8"/>
    <w:basedOn w:val="Normal"/>
    <w:uiPriority w:val="99"/>
    <w:rsid w:val="00B34AA7"/>
    <w:pPr>
      <w:widowControl w:val="0"/>
      <w:autoSpaceDE w:val="0"/>
      <w:autoSpaceDN w:val="0"/>
      <w:adjustRightInd w:val="0"/>
      <w:spacing w:line="259" w:lineRule="exact"/>
      <w:ind w:hanging="346"/>
      <w:jc w:val="both"/>
    </w:pPr>
    <w:rPr>
      <w:rFonts w:ascii="Arial Black" w:hAnsi="Arial Black"/>
    </w:rPr>
  </w:style>
  <w:style w:type="paragraph" w:customStyle="1" w:styleId="Style9">
    <w:name w:val="Style9"/>
    <w:basedOn w:val="Normal"/>
    <w:uiPriority w:val="99"/>
    <w:rsid w:val="00B34AA7"/>
    <w:pPr>
      <w:widowControl w:val="0"/>
      <w:autoSpaceDE w:val="0"/>
      <w:autoSpaceDN w:val="0"/>
      <w:adjustRightInd w:val="0"/>
      <w:spacing w:line="254" w:lineRule="exact"/>
      <w:ind w:hanging="367"/>
      <w:jc w:val="both"/>
    </w:pPr>
    <w:rPr>
      <w:rFonts w:ascii="Arial Black" w:hAnsi="Arial Black"/>
    </w:rPr>
  </w:style>
  <w:style w:type="paragraph" w:customStyle="1" w:styleId="Style10">
    <w:name w:val="Style10"/>
    <w:basedOn w:val="Normal"/>
    <w:uiPriority w:val="99"/>
    <w:rsid w:val="00B34AA7"/>
    <w:pPr>
      <w:widowControl w:val="0"/>
      <w:autoSpaceDE w:val="0"/>
      <w:autoSpaceDN w:val="0"/>
      <w:adjustRightInd w:val="0"/>
    </w:pPr>
    <w:rPr>
      <w:rFonts w:ascii="Arial Black" w:hAnsi="Arial Black"/>
    </w:rPr>
  </w:style>
  <w:style w:type="paragraph" w:customStyle="1" w:styleId="Style12">
    <w:name w:val="Style12"/>
    <w:basedOn w:val="Normal"/>
    <w:uiPriority w:val="99"/>
    <w:rsid w:val="00B34AA7"/>
    <w:pPr>
      <w:widowControl w:val="0"/>
      <w:autoSpaceDE w:val="0"/>
      <w:autoSpaceDN w:val="0"/>
      <w:adjustRightInd w:val="0"/>
      <w:spacing w:line="281" w:lineRule="exact"/>
    </w:pPr>
    <w:rPr>
      <w:rFonts w:ascii="Arial Black" w:hAnsi="Arial Black"/>
    </w:rPr>
  </w:style>
  <w:style w:type="character" w:customStyle="1" w:styleId="FontStyle22">
    <w:name w:val="Font Style22"/>
    <w:uiPriority w:val="99"/>
    <w:rsid w:val="00B34AA7"/>
    <w:rPr>
      <w:rFonts w:ascii="Arial Black" w:hAnsi="Arial Black" w:cs="Arial Black"/>
      <w:sz w:val="28"/>
      <w:szCs w:val="28"/>
    </w:rPr>
  </w:style>
  <w:style w:type="character" w:customStyle="1" w:styleId="FontStyle24">
    <w:name w:val="Font Style24"/>
    <w:uiPriority w:val="99"/>
    <w:rsid w:val="00B34AA7"/>
    <w:rPr>
      <w:rFonts w:ascii="Arial Black" w:hAnsi="Arial Black" w:cs="Arial Black"/>
      <w:sz w:val="18"/>
      <w:szCs w:val="18"/>
    </w:rPr>
  </w:style>
  <w:style w:type="character" w:customStyle="1" w:styleId="FontStyle25">
    <w:name w:val="Font Style25"/>
    <w:uiPriority w:val="99"/>
    <w:rsid w:val="00B34AA7"/>
    <w:rPr>
      <w:rFonts w:ascii="Times New Roman" w:hAnsi="Times New Roman" w:cs="Times New Roman"/>
      <w:sz w:val="22"/>
      <w:szCs w:val="22"/>
    </w:rPr>
  </w:style>
  <w:style w:type="character" w:customStyle="1" w:styleId="FontStyle26">
    <w:name w:val="Font Style26"/>
    <w:uiPriority w:val="99"/>
    <w:rsid w:val="00B34AA7"/>
    <w:rPr>
      <w:rFonts w:ascii="Times New Roman" w:hAnsi="Times New Roman" w:cs="Times New Roman"/>
      <w:b/>
      <w:bCs/>
      <w:sz w:val="22"/>
      <w:szCs w:val="22"/>
    </w:rPr>
  </w:style>
  <w:style w:type="paragraph" w:customStyle="1" w:styleId="Style15">
    <w:name w:val="Style15"/>
    <w:basedOn w:val="Normal"/>
    <w:uiPriority w:val="99"/>
    <w:rsid w:val="00B34AA7"/>
    <w:pPr>
      <w:widowControl w:val="0"/>
      <w:autoSpaceDE w:val="0"/>
      <w:autoSpaceDN w:val="0"/>
      <w:adjustRightInd w:val="0"/>
      <w:jc w:val="both"/>
    </w:pPr>
    <w:rPr>
      <w:rFonts w:ascii="Arial Black" w:hAnsi="Arial Black"/>
    </w:rPr>
  </w:style>
  <w:style w:type="paragraph" w:customStyle="1" w:styleId="Style18">
    <w:name w:val="Style18"/>
    <w:basedOn w:val="Normal"/>
    <w:uiPriority w:val="99"/>
    <w:rsid w:val="00B34AA7"/>
    <w:pPr>
      <w:widowControl w:val="0"/>
      <w:autoSpaceDE w:val="0"/>
      <w:autoSpaceDN w:val="0"/>
      <w:adjustRightInd w:val="0"/>
      <w:spacing w:line="252" w:lineRule="exact"/>
      <w:ind w:hanging="576"/>
      <w:jc w:val="both"/>
    </w:pPr>
    <w:rPr>
      <w:rFonts w:ascii="Arial Black" w:hAnsi="Arial Black"/>
    </w:rPr>
  </w:style>
  <w:style w:type="paragraph" w:customStyle="1" w:styleId="Style110">
    <w:name w:val="Style11"/>
    <w:basedOn w:val="Normal"/>
    <w:uiPriority w:val="99"/>
    <w:rsid w:val="00B34AA7"/>
    <w:pPr>
      <w:widowControl w:val="0"/>
      <w:autoSpaceDE w:val="0"/>
      <w:autoSpaceDN w:val="0"/>
      <w:adjustRightInd w:val="0"/>
      <w:spacing w:line="245" w:lineRule="exact"/>
      <w:ind w:hanging="425"/>
    </w:pPr>
    <w:rPr>
      <w:rFonts w:ascii="Arial Black" w:hAnsi="Arial Black"/>
    </w:rPr>
  </w:style>
  <w:style w:type="paragraph" w:customStyle="1" w:styleId="Style14">
    <w:name w:val="Style14"/>
    <w:basedOn w:val="Normal"/>
    <w:uiPriority w:val="99"/>
    <w:rsid w:val="00B34AA7"/>
    <w:pPr>
      <w:widowControl w:val="0"/>
      <w:autoSpaceDE w:val="0"/>
      <w:autoSpaceDN w:val="0"/>
      <w:adjustRightInd w:val="0"/>
      <w:spacing w:line="245" w:lineRule="exact"/>
      <w:ind w:hanging="562"/>
      <w:jc w:val="both"/>
    </w:pPr>
    <w:rPr>
      <w:rFonts w:ascii="Arial Black" w:hAnsi="Arial Black"/>
    </w:rPr>
  </w:style>
  <w:style w:type="paragraph" w:customStyle="1" w:styleId="Style17">
    <w:name w:val="Style17"/>
    <w:basedOn w:val="Normal"/>
    <w:uiPriority w:val="99"/>
    <w:rsid w:val="00B34AA7"/>
    <w:pPr>
      <w:widowControl w:val="0"/>
      <w:autoSpaceDE w:val="0"/>
      <w:autoSpaceDN w:val="0"/>
      <w:adjustRightInd w:val="0"/>
      <w:spacing w:line="245" w:lineRule="exact"/>
      <w:ind w:hanging="518"/>
    </w:pPr>
    <w:rPr>
      <w:rFonts w:ascii="Arial Black" w:hAnsi="Arial Black"/>
    </w:rPr>
  </w:style>
  <w:style w:type="paragraph" w:customStyle="1" w:styleId="Style16">
    <w:name w:val="Style16"/>
    <w:basedOn w:val="Normal"/>
    <w:uiPriority w:val="99"/>
    <w:rsid w:val="00B34AA7"/>
    <w:pPr>
      <w:widowControl w:val="0"/>
      <w:autoSpaceDE w:val="0"/>
      <w:autoSpaceDN w:val="0"/>
      <w:adjustRightInd w:val="0"/>
      <w:spacing w:line="252" w:lineRule="exact"/>
      <w:ind w:firstLine="569"/>
    </w:pPr>
    <w:rPr>
      <w:rFonts w:ascii="Arial Black" w:hAnsi="Arial Black"/>
    </w:rPr>
  </w:style>
  <w:style w:type="paragraph" w:customStyle="1" w:styleId="Style19">
    <w:name w:val="Style19"/>
    <w:basedOn w:val="Normal"/>
    <w:uiPriority w:val="99"/>
    <w:rsid w:val="00B34AA7"/>
    <w:pPr>
      <w:widowControl w:val="0"/>
      <w:autoSpaceDE w:val="0"/>
      <w:autoSpaceDN w:val="0"/>
      <w:adjustRightInd w:val="0"/>
      <w:spacing w:line="504" w:lineRule="exact"/>
      <w:ind w:hanging="461"/>
    </w:pPr>
    <w:rPr>
      <w:rFonts w:ascii="Arial Black" w:hAnsi="Arial Black"/>
    </w:rPr>
  </w:style>
  <w:style w:type="paragraph" w:customStyle="1" w:styleId="Style6">
    <w:name w:val="Style6"/>
    <w:basedOn w:val="Normal"/>
    <w:uiPriority w:val="99"/>
    <w:rsid w:val="00B34AA7"/>
    <w:pPr>
      <w:widowControl w:val="0"/>
      <w:autoSpaceDE w:val="0"/>
      <w:autoSpaceDN w:val="0"/>
      <w:adjustRightInd w:val="0"/>
      <w:spacing w:line="252" w:lineRule="exact"/>
      <w:ind w:hanging="713"/>
      <w:jc w:val="both"/>
    </w:pPr>
    <w:rPr>
      <w:rFonts w:ascii="Arial Black" w:hAnsi="Arial Black"/>
    </w:rPr>
  </w:style>
  <w:style w:type="paragraph" w:customStyle="1" w:styleId="Style13">
    <w:name w:val="Style13"/>
    <w:basedOn w:val="Normal"/>
    <w:uiPriority w:val="99"/>
    <w:rsid w:val="00B34AA7"/>
    <w:pPr>
      <w:widowControl w:val="0"/>
      <w:autoSpaceDE w:val="0"/>
      <w:autoSpaceDN w:val="0"/>
      <w:adjustRightInd w:val="0"/>
      <w:spacing w:line="252" w:lineRule="exact"/>
      <w:ind w:firstLine="727"/>
      <w:jc w:val="both"/>
    </w:pPr>
    <w:rPr>
      <w:rFonts w:ascii="Arial Black" w:hAnsi="Arial Black"/>
    </w:rPr>
  </w:style>
  <w:style w:type="character" w:styleId="CommentReference">
    <w:name w:val="annotation reference"/>
    <w:rsid w:val="00393235"/>
    <w:rPr>
      <w:sz w:val="16"/>
      <w:szCs w:val="16"/>
    </w:rPr>
  </w:style>
  <w:style w:type="paragraph" w:styleId="CommentText">
    <w:name w:val="annotation text"/>
    <w:basedOn w:val="Normal"/>
    <w:link w:val="CommentTextChar"/>
    <w:rsid w:val="00393235"/>
    <w:rPr>
      <w:sz w:val="20"/>
      <w:szCs w:val="20"/>
    </w:rPr>
  </w:style>
  <w:style w:type="character" w:customStyle="1" w:styleId="CommentTextChar">
    <w:name w:val="Comment Text Char"/>
    <w:link w:val="CommentText"/>
    <w:rsid w:val="00393235"/>
    <w:rPr>
      <w:lang w:val="en-US" w:eastAsia="en-US"/>
    </w:rPr>
  </w:style>
  <w:style w:type="paragraph" w:styleId="CommentSubject">
    <w:name w:val="annotation subject"/>
    <w:basedOn w:val="CommentText"/>
    <w:next w:val="CommentText"/>
    <w:link w:val="CommentSubjectChar"/>
    <w:rsid w:val="00393235"/>
    <w:rPr>
      <w:b/>
      <w:bCs/>
    </w:rPr>
  </w:style>
  <w:style w:type="character" w:customStyle="1" w:styleId="CommentSubjectChar">
    <w:name w:val="Comment Subject Char"/>
    <w:link w:val="CommentSubject"/>
    <w:rsid w:val="00393235"/>
    <w:rPr>
      <w:b/>
      <w:bCs/>
      <w:lang w:val="en-US" w:eastAsia="en-US"/>
    </w:rPr>
  </w:style>
  <w:style w:type="paragraph" w:styleId="Revision">
    <w:name w:val="Revision"/>
    <w:hidden/>
    <w:uiPriority w:val="99"/>
    <w:semiHidden/>
    <w:rsid w:val="00393235"/>
    <w:rPr>
      <w:sz w:val="24"/>
      <w:szCs w:val="24"/>
    </w:rPr>
  </w:style>
  <w:style w:type="paragraph" w:customStyle="1" w:styleId="CaracterCaracter2CharCharCaracterCaracterCharCharCaracterCaracterCharCharCaracterCaracterCharCharCaracterCaracter">
    <w:name w:val=" Caracter Caracter2 Char Char Caracter Caracter Char Char Caracter Caracter Char Char Caracter Caracter Char Char Caracter Caracter"/>
    <w:basedOn w:val="Normal"/>
    <w:rsid w:val="00B50B64"/>
    <w:rPr>
      <w:rFonts w:ascii="Arial" w:hAnsi="Arial"/>
      <w:lang w:val="pl-PL" w:eastAsia="pl-PL"/>
    </w:rPr>
  </w:style>
  <w:style w:type="character" w:customStyle="1" w:styleId="do1">
    <w:name w:val="do1"/>
    <w:rsid w:val="00EF5876"/>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71635">
      <w:bodyDiv w:val="1"/>
      <w:marLeft w:val="0"/>
      <w:marRight w:val="0"/>
      <w:marTop w:val="0"/>
      <w:marBottom w:val="0"/>
      <w:divBdr>
        <w:top w:val="none" w:sz="0" w:space="0" w:color="auto"/>
        <w:left w:val="none" w:sz="0" w:space="0" w:color="auto"/>
        <w:bottom w:val="none" w:sz="0" w:space="0" w:color="auto"/>
        <w:right w:val="none" w:sz="0" w:space="0" w:color="auto"/>
      </w:divBdr>
    </w:div>
    <w:div w:id="703553323">
      <w:bodyDiv w:val="1"/>
      <w:marLeft w:val="0"/>
      <w:marRight w:val="0"/>
      <w:marTop w:val="0"/>
      <w:marBottom w:val="0"/>
      <w:divBdr>
        <w:top w:val="none" w:sz="0" w:space="0" w:color="auto"/>
        <w:left w:val="none" w:sz="0" w:space="0" w:color="auto"/>
        <w:bottom w:val="none" w:sz="0" w:space="0" w:color="auto"/>
        <w:right w:val="none" w:sz="0" w:space="0" w:color="auto"/>
      </w:divBdr>
      <w:divsChild>
        <w:div w:id="42489748">
          <w:marLeft w:val="0"/>
          <w:marRight w:val="0"/>
          <w:marTop w:val="0"/>
          <w:marBottom w:val="0"/>
          <w:divBdr>
            <w:top w:val="none" w:sz="0" w:space="0" w:color="auto"/>
            <w:left w:val="none" w:sz="0" w:space="0" w:color="auto"/>
            <w:bottom w:val="none" w:sz="0" w:space="0" w:color="auto"/>
            <w:right w:val="none" w:sz="0" w:space="0" w:color="auto"/>
          </w:divBdr>
        </w:div>
        <w:div w:id="92946537">
          <w:marLeft w:val="0"/>
          <w:marRight w:val="0"/>
          <w:marTop w:val="0"/>
          <w:marBottom w:val="0"/>
          <w:divBdr>
            <w:top w:val="none" w:sz="0" w:space="0" w:color="auto"/>
            <w:left w:val="none" w:sz="0" w:space="0" w:color="auto"/>
            <w:bottom w:val="none" w:sz="0" w:space="0" w:color="auto"/>
            <w:right w:val="none" w:sz="0" w:space="0" w:color="auto"/>
          </w:divBdr>
        </w:div>
        <w:div w:id="151416003">
          <w:marLeft w:val="0"/>
          <w:marRight w:val="0"/>
          <w:marTop w:val="0"/>
          <w:marBottom w:val="0"/>
          <w:divBdr>
            <w:top w:val="none" w:sz="0" w:space="0" w:color="auto"/>
            <w:left w:val="none" w:sz="0" w:space="0" w:color="auto"/>
            <w:bottom w:val="none" w:sz="0" w:space="0" w:color="auto"/>
            <w:right w:val="none" w:sz="0" w:space="0" w:color="auto"/>
          </w:divBdr>
        </w:div>
        <w:div w:id="192036759">
          <w:marLeft w:val="0"/>
          <w:marRight w:val="0"/>
          <w:marTop w:val="0"/>
          <w:marBottom w:val="0"/>
          <w:divBdr>
            <w:top w:val="none" w:sz="0" w:space="0" w:color="auto"/>
            <w:left w:val="none" w:sz="0" w:space="0" w:color="auto"/>
            <w:bottom w:val="none" w:sz="0" w:space="0" w:color="auto"/>
            <w:right w:val="none" w:sz="0" w:space="0" w:color="auto"/>
          </w:divBdr>
        </w:div>
        <w:div w:id="206839200">
          <w:marLeft w:val="0"/>
          <w:marRight w:val="0"/>
          <w:marTop w:val="0"/>
          <w:marBottom w:val="0"/>
          <w:divBdr>
            <w:top w:val="none" w:sz="0" w:space="0" w:color="auto"/>
            <w:left w:val="none" w:sz="0" w:space="0" w:color="auto"/>
            <w:bottom w:val="none" w:sz="0" w:space="0" w:color="auto"/>
            <w:right w:val="none" w:sz="0" w:space="0" w:color="auto"/>
          </w:divBdr>
        </w:div>
        <w:div w:id="224335045">
          <w:marLeft w:val="0"/>
          <w:marRight w:val="0"/>
          <w:marTop w:val="0"/>
          <w:marBottom w:val="0"/>
          <w:divBdr>
            <w:top w:val="none" w:sz="0" w:space="0" w:color="auto"/>
            <w:left w:val="none" w:sz="0" w:space="0" w:color="auto"/>
            <w:bottom w:val="none" w:sz="0" w:space="0" w:color="auto"/>
            <w:right w:val="none" w:sz="0" w:space="0" w:color="auto"/>
          </w:divBdr>
        </w:div>
        <w:div w:id="282151814">
          <w:marLeft w:val="0"/>
          <w:marRight w:val="0"/>
          <w:marTop w:val="0"/>
          <w:marBottom w:val="0"/>
          <w:divBdr>
            <w:top w:val="none" w:sz="0" w:space="0" w:color="auto"/>
            <w:left w:val="none" w:sz="0" w:space="0" w:color="auto"/>
            <w:bottom w:val="none" w:sz="0" w:space="0" w:color="auto"/>
            <w:right w:val="none" w:sz="0" w:space="0" w:color="auto"/>
          </w:divBdr>
        </w:div>
        <w:div w:id="299582721">
          <w:marLeft w:val="0"/>
          <w:marRight w:val="0"/>
          <w:marTop w:val="0"/>
          <w:marBottom w:val="0"/>
          <w:divBdr>
            <w:top w:val="none" w:sz="0" w:space="0" w:color="auto"/>
            <w:left w:val="none" w:sz="0" w:space="0" w:color="auto"/>
            <w:bottom w:val="none" w:sz="0" w:space="0" w:color="auto"/>
            <w:right w:val="none" w:sz="0" w:space="0" w:color="auto"/>
          </w:divBdr>
        </w:div>
        <w:div w:id="334697995">
          <w:marLeft w:val="0"/>
          <w:marRight w:val="0"/>
          <w:marTop w:val="0"/>
          <w:marBottom w:val="0"/>
          <w:divBdr>
            <w:top w:val="none" w:sz="0" w:space="0" w:color="auto"/>
            <w:left w:val="none" w:sz="0" w:space="0" w:color="auto"/>
            <w:bottom w:val="none" w:sz="0" w:space="0" w:color="auto"/>
            <w:right w:val="none" w:sz="0" w:space="0" w:color="auto"/>
          </w:divBdr>
        </w:div>
        <w:div w:id="443309554">
          <w:marLeft w:val="0"/>
          <w:marRight w:val="0"/>
          <w:marTop w:val="0"/>
          <w:marBottom w:val="0"/>
          <w:divBdr>
            <w:top w:val="none" w:sz="0" w:space="0" w:color="auto"/>
            <w:left w:val="none" w:sz="0" w:space="0" w:color="auto"/>
            <w:bottom w:val="none" w:sz="0" w:space="0" w:color="auto"/>
            <w:right w:val="none" w:sz="0" w:space="0" w:color="auto"/>
          </w:divBdr>
        </w:div>
        <w:div w:id="448091422">
          <w:marLeft w:val="0"/>
          <w:marRight w:val="0"/>
          <w:marTop w:val="0"/>
          <w:marBottom w:val="0"/>
          <w:divBdr>
            <w:top w:val="none" w:sz="0" w:space="0" w:color="auto"/>
            <w:left w:val="none" w:sz="0" w:space="0" w:color="auto"/>
            <w:bottom w:val="none" w:sz="0" w:space="0" w:color="auto"/>
            <w:right w:val="none" w:sz="0" w:space="0" w:color="auto"/>
          </w:divBdr>
        </w:div>
        <w:div w:id="493304490">
          <w:marLeft w:val="0"/>
          <w:marRight w:val="0"/>
          <w:marTop w:val="0"/>
          <w:marBottom w:val="0"/>
          <w:divBdr>
            <w:top w:val="none" w:sz="0" w:space="0" w:color="auto"/>
            <w:left w:val="none" w:sz="0" w:space="0" w:color="auto"/>
            <w:bottom w:val="none" w:sz="0" w:space="0" w:color="auto"/>
            <w:right w:val="none" w:sz="0" w:space="0" w:color="auto"/>
          </w:divBdr>
        </w:div>
        <w:div w:id="578517028">
          <w:marLeft w:val="0"/>
          <w:marRight w:val="0"/>
          <w:marTop w:val="0"/>
          <w:marBottom w:val="0"/>
          <w:divBdr>
            <w:top w:val="none" w:sz="0" w:space="0" w:color="auto"/>
            <w:left w:val="none" w:sz="0" w:space="0" w:color="auto"/>
            <w:bottom w:val="none" w:sz="0" w:space="0" w:color="auto"/>
            <w:right w:val="none" w:sz="0" w:space="0" w:color="auto"/>
          </w:divBdr>
        </w:div>
        <w:div w:id="612178656">
          <w:marLeft w:val="0"/>
          <w:marRight w:val="0"/>
          <w:marTop w:val="0"/>
          <w:marBottom w:val="0"/>
          <w:divBdr>
            <w:top w:val="none" w:sz="0" w:space="0" w:color="auto"/>
            <w:left w:val="none" w:sz="0" w:space="0" w:color="auto"/>
            <w:bottom w:val="none" w:sz="0" w:space="0" w:color="auto"/>
            <w:right w:val="none" w:sz="0" w:space="0" w:color="auto"/>
          </w:divBdr>
        </w:div>
        <w:div w:id="689112803">
          <w:marLeft w:val="0"/>
          <w:marRight w:val="0"/>
          <w:marTop w:val="0"/>
          <w:marBottom w:val="0"/>
          <w:divBdr>
            <w:top w:val="none" w:sz="0" w:space="0" w:color="auto"/>
            <w:left w:val="none" w:sz="0" w:space="0" w:color="auto"/>
            <w:bottom w:val="none" w:sz="0" w:space="0" w:color="auto"/>
            <w:right w:val="none" w:sz="0" w:space="0" w:color="auto"/>
          </w:divBdr>
        </w:div>
        <w:div w:id="759183583">
          <w:marLeft w:val="0"/>
          <w:marRight w:val="0"/>
          <w:marTop w:val="0"/>
          <w:marBottom w:val="0"/>
          <w:divBdr>
            <w:top w:val="none" w:sz="0" w:space="0" w:color="auto"/>
            <w:left w:val="none" w:sz="0" w:space="0" w:color="auto"/>
            <w:bottom w:val="none" w:sz="0" w:space="0" w:color="auto"/>
            <w:right w:val="none" w:sz="0" w:space="0" w:color="auto"/>
          </w:divBdr>
        </w:div>
        <w:div w:id="792287449">
          <w:marLeft w:val="0"/>
          <w:marRight w:val="0"/>
          <w:marTop w:val="0"/>
          <w:marBottom w:val="0"/>
          <w:divBdr>
            <w:top w:val="none" w:sz="0" w:space="0" w:color="auto"/>
            <w:left w:val="none" w:sz="0" w:space="0" w:color="auto"/>
            <w:bottom w:val="none" w:sz="0" w:space="0" w:color="auto"/>
            <w:right w:val="none" w:sz="0" w:space="0" w:color="auto"/>
          </w:divBdr>
        </w:div>
        <w:div w:id="800803333">
          <w:marLeft w:val="0"/>
          <w:marRight w:val="0"/>
          <w:marTop w:val="0"/>
          <w:marBottom w:val="0"/>
          <w:divBdr>
            <w:top w:val="none" w:sz="0" w:space="0" w:color="auto"/>
            <w:left w:val="none" w:sz="0" w:space="0" w:color="auto"/>
            <w:bottom w:val="none" w:sz="0" w:space="0" w:color="auto"/>
            <w:right w:val="none" w:sz="0" w:space="0" w:color="auto"/>
          </w:divBdr>
        </w:div>
        <w:div w:id="911084798">
          <w:marLeft w:val="0"/>
          <w:marRight w:val="0"/>
          <w:marTop w:val="0"/>
          <w:marBottom w:val="0"/>
          <w:divBdr>
            <w:top w:val="none" w:sz="0" w:space="0" w:color="auto"/>
            <w:left w:val="none" w:sz="0" w:space="0" w:color="auto"/>
            <w:bottom w:val="none" w:sz="0" w:space="0" w:color="auto"/>
            <w:right w:val="none" w:sz="0" w:space="0" w:color="auto"/>
          </w:divBdr>
        </w:div>
        <w:div w:id="935790918">
          <w:marLeft w:val="0"/>
          <w:marRight w:val="0"/>
          <w:marTop w:val="0"/>
          <w:marBottom w:val="0"/>
          <w:divBdr>
            <w:top w:val="none" w:sz="0" w:space="0" w:color="auto"/>
            <w:left w:val="none" w:sz="0" w:space="0" w:color="auto"/>
            <w:bottom w:val="none" w:sz="0" w:space="0" w:color="auto"/>
            <w:right w:val="none" w:sz="0" w:space="0" w:color="auto"/>
          </w:divBdr>
        </w:div>
        <w:div w:id="948851847">
          <w:marLeft w:val="0"/>
          <w:marRight w:val="0"/>
          <w:marTop w:val="0"/>
          <w:marBottom w:val="0"/>
          <w:divBdr>
            <w:top w:val="none" w:sz="0" w:space="0" w:color="auto"/>
            <w:left w:val="none" w:sz="0" w:space="0" w:color="auto"/>
            <w:bottom w:val="none" w:sz="0" w:space="0" w:color="auto"/>
            <w:right w:val="none" w:sz="0" w:space="0" w:color="auto"/>
          </w:divBdr>
        </w:div>
        <w:div w:id="1068263154">
          <w:marLeft w:val="0"/>
          <w:marRight w:val="0"/>
          <w:marTop w:val="0"/>
          <w:marBottom w:val="0"/>
          <w:divBdr>
            <w:top w:val="none" w:sz="0" w:space="0" w:color="auto"/>
            <w:left w:val="none" w:sz="0" w:space="0" w:color="auto"/>
            <w:bottom w:val="none" w:sz="0" w:space="0" w:color="auto"/>
            <w:right w:val="none" w:sz="0" w:space="0" w:color="auto"/>
          </w:divBdr>
        </w:div>
        <w:div w:id="1068305860">
          <w:marLeft w:val="0"/>
          <w:marRight w:val="0"/>
          <w:marTop w:val="0"/>
          <w:marBottom w:val="0"/>
          <w:divBdr>
            <w:top w:val="none" w:sz="0" w:space="0" w:color="auto"/>
            <w:left w:val="none" w:sz="0" w:space="0" w:color="auto"/>
            <w:bottom w:val="none" w:sz="0" w:space="0" w:color="auto"/>
            <w:right w:val="none" w:sz="0" w:space="0" w:color="auto"/>
          </w:divBdr>
        </w:div>
        <w:div w:id="1070734579">
          <w:marLeft w:val="0"/>
          <w:marRight w:val="0"/>
          <w:marTop w:val="0"/>
          <w:marBottom w:val="0"/>
          <w:divBdr>
            <w:top w:val="none" w:sz="0" w:space="0" w:color="auto"/>
            <w:left w:val="none" w:sz="0" w:space="0" w:color="auto"/>
            <w:bottom w:val="none" w:sz="0" w:space="0" w:color="auto"/>
            <w:right w:val="none" w:sz="0" w:space="0" w:color="auto"/>
          </w:divBdr>
        </w:div>
        <w:div w:id="1073551972">
          <w:marLeft w:val="0"/>
          <w:marRight w:val="0"/>
          <w:marTop w:val="0"/>
          <w:marBottom w:val="0"/>
          <w:divBdr>
            <w:top w:val="none" w:sz="0" w:space="0" w:color="auto"/>
            <w:left w:val="none" w:sz="0" w:space="0" w:color="auto"/>
            <w:bottom w:val="none" w:sz="0" w:space="0" w:color="auto"/>
            <w:right w:val="none" w:sz="0" w:space="0" w:color="auto"/>
          </w:divBdr>
        </w:div>
        <w:div w:id="1096051808">
          <w:marLeft w:val="0"/>
          <w:marRight w:val="0"/>
          <w:marTop w:val="0"/>
          <w:marBottom w:val="0"/>
          <w:divBdr>
            <w:top w:val="none" w:sz="0" w:space="0" w:color="auto"/>
            <w:left w:val="none" w:sz="0" w:space="0" w:color="auto"/>
            <w:bottom w:val="none" w:sz="0" w:space="0" w:color="auto"/>
            <w:right w:val="none" w:sz="0" w:space="0" w:color="auto"/>
          </w:divBdr>
        </w:div>
        <w:div w:id="1161043035">
          <w:marLeft w:val="0"/>
          <w:marRight w:val="0"/>
          <w:marTop w:val="0"/>
          <w:marBottom w:val="0"/>
          <w:divBdr>
            <w:top w:val="none" w:sz="0" w:space="0" w:color="auto"/>
            <w:left w:val="none" w:sz="0" w:space="0" w:color="auto"/>
            <w:bottom w:val="none" w:sz="0" w:space="0" w:color="auto"/>
            <w:right w:val="none" w:sz="0" w:space="0" w:color="auto"/>
          </w:divBdr>
        </w:div>
        <w:div w:id="1251039650">
          <w:marLeft w:val="0"/>
          <w:marRight w:val="0"/>
          <w:marTop w:val="0"/>
          <w:marBottom w:val="0"/>
          <w:divBdr>
            <w:top w:val="none" w:sz="0" w:space="0" w:color="auto"/>
            <w:left w:val="none" w:sz="0" w:space="0" w:color="auto"/>
            <w:bottom w:val="none" w:sz="0" w:space="0" w:color="auto"/>
            <w:right w:val="none" w:sz="0" w:space="0" w:color="auto"/>
          </w:divBdr>
        </w:div>
        <w:div w:id="1373772028">
          <w:marLeft w:val="0"/>
          <w:marRight w:val="0"/>
          <w:marTop w:val="0"/>
          <w:marBottom w:val="0"/>
          <w:divBdr>
            <w:top w:val="none" w:sz="0" w:space="0" w:color="auto"/>
            <w:left w:val="none" w:sz="0" w:space="0" w:color="auto"/>
            <w:bottom w:val="none" w:sz="0" w:space="0" w:color="auto"/>
            <w:right w:val="none" w:sz="0" w:space="0" w:color="auto"/>
          </w:divBdr>
        </w:div>
        <w:div w:id="1382241974">
          <w:marLeft w:val="0"/>
          <w:marRight w:val="0"/>
          <w:marTop w:val="0"/>
          <w:marBottom w:val="0"/>
          <w:divBdr>
            <w:top w:val="none" w:sz="0" w:space="0" w:color="auto"/>
            <w:left w:val="none" w:sz="0" w:space="0" w:color="auto"/>
            <w:bottom w:val="none" w:sz="0" w:space="0" w:color="auto"/>
            <w:right w:val="none" w:sz="0" w:space="0" w:color="auto"/>
          </w:divBdr>
        </w:div>
        <w:div w:id="1402219898">
          <w:marLeft w:val="0"/>
          <w:marRight w:val="0"/>
          <w:marTop w:val="0"/>
          <w:marBottom w:val="0"/>
          <w:divBdr>
            <w:top w:val="none" w:sz="0" w:space="0" w:color="auto"/>
            <w:left w:val="none" w:sz="0" w:space="0" w:color="auto"/>
            <w:bottom w:val="none" w:sz="0" w:space="0" w:color="auto"/>
            <w:right w:val="none" w:sz="0" w:space="0" w:color="auto"/>
          </w:divBdr>
        </w:div>
        <w:div w:id="1491404143">
          <w:marLeft w:val="0"/>
          <w:marRight w:val="0"/>
          <w:marTop w:val="0"/>
          <w:marBottom w:val="0"/>
          <w:divBdr>
            <w:top w:val="none" w:sz="0" w:space="0" w:color="auto"/>
            <w:left w:val="none" w:sz="0" w:space="0" w:color="auto"/>
            <w:bottom w:val="none" w:sz="0" w:space="0" w:color="auto"/>
            <w:right w:val="none" w:sz="0" w:space="0" w:color="auto"/>
          </w:divBdr>
        </w:div>
        <w:div w:id="1505126083">
          <w:marLeft w:val="0"/>
          <w:marRight w:val="0"/>
          <w:marTop w:val="0"/>
          <w:marBottom w:val="0"/>
          <w:divBdr>
            <w:top w:val="none" w:sz="0" w:space="0" w:color="auto"/>
            <w:left w:val="none" w:sz="0" w:space="0" w:color="auto"/>
            <w:bottom w:val="none" w:sz="0" w:space="0" w:color="auto"/>
            <w:right w:val="none" w:sz="0" w:space="0" w:color="auto"/>
          </w:divBdr>
        </w:div>
        <w:div w:id="1622806589">
          <w:marLeft w:val="0"/>
          <w:marRight w:val="0"/>
          <w:marTop w:val="0"/>
          <w:marBottom w:val="0"/>
          <w:divBdr>
            <w:top w:val="none" w:sz="0" w:space="0" w:color="auto"/>
            <w:left w:val="none" w:sz="0" w:space="0" w:color="auto"/>
            <w:bottom w:val="none" w:sz="0" w:space="0" w:color="auto"/>
            <w:right w:val="none" w:sz="0" w:space="0" w:color="auto"/>
          </w:divBdr>
        </w:div>
        <w:div w:id="1722946812">
          <w:marLeft w:val="0"/>
          <w:marRight w:val="0"/>
          <w:marTop w:val="0"/>
          <w:marBottom w:val="0"/>
          <w:divBdr>
            <w:top w:val="none" w:sz="0" w:space="0" w:color="auto"/>
            <w:left w:val="none" w:sz="0" w:space="0" w:color="auto"/>
            <w:bottom w:val="none" w:sz="0" w:space="0" w:color="auto"/>
            <w:right w:val="none" w:sz="0" w:space="0" w:color="auto"/>
          </w:divBdr>
        </w:div>
        <w:div w:id="1807312031">
          <w:marLeft w:val="0"/>
          <w:marRight w:val="0"/>
          <w:marTop w:val="0"/>
          <w:marBottom w:val="0"/>
          <w:divBdr>
            <w:top w:val="none" w:sz="0" w:space="0" w:color="auto"/>
            <w:left w:val="none" w:sz="0" w:space="0" w:color="auto"/>
            <w:bottom w:val="none" w:sz="0" w:space="0" w:color="auto"/>
            <w:right w:val="none" w:sz="0" w:space="0" w:color="auto"/>
          </w:divBdr>
        </w:div>
        <w:div w:id="1854881341">
          <w:marLeft w:val="0"/>
          <w:marRight w:val="0"/>
          <w:marTop w:val="0"/>
          <w:marBottom w:val="0"/>
          <w:divBdr>
            <w:top w:val="none" w:sz="0" w:space="0" w:color="auto"/>
            <w:left w:val="none" w:sz="0" w:space="0" w:color="auto"/>
            <w:bottom w:val="none" w:sz="0" w:space="0" w:color="auto"/>
            <w:right w:val="none" w:sz="0" w:space="0" w:color="auto"/>
          </w:divBdr>
        </w:div>
        <w:div w:id="1901866164">
          <w:marLeft w:val="0"/>
          <w:marRight w:val="0"/>
          <w:marTop w:val="0"/>
          <w:marBottom w:val="0"/>
          <w:divBdr>
            <w:top w:val="none" w:sz="0" w:space="0" w:color="auto"/>
            <w:left w:val="none" w:sz="0" w:space="0" w:color="auto"/>
            <w:bottom w:val="none" w:sz="0" w:space="0" w:color="auto"/>
            <w:right w:val="none" w:sz="0" w:space="0" w:color="auto"/>
          </w:divBdr>
        </w:div>
        <w:div w:id="1928533133">
          <w:marLeft w:val="0"/>
          <w:marRight w:val="0"/>
          <w:marTop w:val="0"/>
          <w:marBottom w:val="0"/>
          <w:divBdr>
            <w:top w:val="none" w:sz="0" w:space="0" w:color="auto"/>
            <w:left w:val="none" w:sz="0" w:space="0" w:color="auto"/>
            <w:bottom w:val="none" w:sz="0" w:space="0" w:color="auto"/>
            <w:right w:val="none" w:sz="0" w:space="0" w:color="auto"/>
          </w:divBdr>
        </w:div>
        <w:div w:id="1940719906">
          <w:marLeft w:val="0"/>
          <w:marRight w:val="0"/>
          <w:marTop w:val="0"/>
          <w:marBottom w:val="0"/>
          <w:divBdr>
            <w:top w:val="none" w:sz="0" w:space="0" w:color="auto"/>
            <w:left w:val="none" w:sz="0" w:space="0" w:color="auto"/>
            <w:bottom w:val="none" w:sz="0" w:space="0" w:color="auto"/>
            <w:right w:val="none" w:sz="0" w:space="0" w:color="auto"/>
          </w:divBdr>
        </w:div>
        <w:div w:id="1974169543">
          <w:marLeft w:val="0"/>
          <w:marRight w:val="0"/>
          <w:marTop w:val="0"/>
          <w:marBottom w:val="0"/>
          <w:divBdr>
            <w:top w:val="none" w:sz="0" w:space="0" w:color="auto"/>
            <w:left w:val="none" w:sz="0" w:space="0" w:color="auto"/>
            <w:bottom w:val="none" w:sz="0" w:space="0" w:color="auto"/>
            <w:right w:val="none" w:sz="0" w:space="0" w:color="auto"/>
          </w:divBdr>
        </w:div>
        <w:div w:id="2109500826">
          <w:marLeft w:val="0"/>
          <w:marRight w:val="0"/>
          <w:marTop w:val="0"/>
          <w:marBottom w:val="0"/>
          <w:divBdr>
            <w:top w:val="none" w:sz="0" w:space="0" w:color="auto"/>
            <w:left w:val="none" w:sz="0" w:space="0" w:color="auto"/>
            <w:bottom w:val="none" w:sz="0" w:space="0" w:color="auto"/>
            <w:right w:val="none" w:sz="0" w:space="0" w:color="auto"/>
          </w:divBdr>
        </w:div>
        <w:div w:id="2120833198">
          <w:marLeft w:val="0"/>
          <w:marRight w:val="0"/>
          <w:marTop w:val="0"/>
          <w:marBottom w:val="0"/>
          <w:divBdr>
            <w:top w:val="none" w:sz="0" w:space="0" w:color="auto"/>
            <w:left w:val="none" w:sz="0" w:space="0" w:color="auto"/>
            <w:bottom w:val="none" w:sz="0" w:space="0" w:color="auto"/>
            <w:right w:val="none" w:sz="0" w:space="0" w:color="auto"/>
          </w:divBdr>
        </w:div>
        <w:div w:id="2132700794">
          <w:marLeft w:val="0"/>
          <w:marRight w:val="0"/>
          <w:marTop w:val="0"/>
          <w:marBottom w:val="0"/>
          <w:divBdr>
            <w:top w:val="none" w:sz="0" w:space="0" w:color="auto"/>
            <w:left w:val="none" w:sz="0" w:space="0" w:color="auto"/>
            <w:bottom w:val="none" w:sz="0" w:space="0" w:color="auto"/>
            <w:right w:val="none" w:sz="0" w:space="0" w:color="auto"/>
          </w:divBdr>
        </w:div>
      </w:divsChild>
    </w:div>
    <w:div w:id="1051808151">
      <w:bodyDiv w:val="1"/>
      <w:marLeft w:val="0"/>
      <w:marRight w:val="0"/>
      <w:marTop w:val="0"/>
      <w:marBottom w:val="0"/>
      <w:divBdr>
        <w:top w:val="none" w:sz="0" w:space="0" w:color="auto"/>
        <w:left w:val="none" w:sz="0" w:space="0" w:color="auto"/>
        <w:bottom w:val="none" w:sz="0" w:space="0" w:color="auto"/>
        <w:right w:val="none" w:sz="0" w:space="0" w:color="auto"/>
      </w:divBdr>
      <w:divsChild>
        <w:div w:id="24598896">
          <w:marLeft w:val="0"/>
          <w:marRight w:val="0"/>
          <w:marTop w:val="0"/>
          <w:marBottom w:val="0"/>
          <w:divBdr>
            <w:top w:val="none" w:sz="0" w:space="0" w:color="auto"/>
            <w:left w:val="none" w:sz="0" w:space="0" w:color="auto"/>
            <w:bottom w:val="none" w:sz="0" w:space="0" w:color="auto"/>
            <w:right w:val="none" w:sz="0" w:space="0" w:color="auto"/>
          </w:divBdr>
        </w:div>
        <w:div w:id="33702991">
          <w:marLeft w:val="0"/>
          <w:marRight w:val="0"/>
          <w:marTop w:val="0"/>
          <w:marBottom w:val="0"/>
          <w:divBdr>
            <w:top w:val="none" w:sz="0" w:space="0" w:color="auto"/>
            <w:left w:val="none" w:sz="0" w:space="0" w:color="auto"/>
            <w:bottom w:val="none" w:sz="0" w:space="0" w:color="auto"/>
            <w:right w:val="none" w:sz="0" w:space="0" w:color="auto"/>
          </w:divBdr>
        </w:div>
        <w:div w:id="112292351">
          <w:marLeft w:val="0"/>
          <w:marRight w:val="0"/>
          <w:marTop w:val="0"/>
          <w:marBottom w:val="0"/>
          <w:divBdr>
            <w:top w:val="none" w:sz="0" w:space="0" w:color="auto"/>
            <w:left w:val="none" w:sz="0" w:space="0" w:color="auto"/>
            <w:bottom w:val="none" w:sz="0" w:space="0" w:color="auto"/>
            <w:right w:val="none" w:sz="0" w:space="0" w:color="auto"/>
          </w:divBdr>
        </w:div>
        <w:div w:id="134375080">
          <w:marLeft w:val="0"/>
          <w:marRight w:val="0"/>
          <w:marTop w:val="0"/>
          <w:marBottom w:val="0"/>
          <w:divBdr>
            <w:top w:val="none" w:sz="0" w:space="0" w:color="auto"/>
            <w:left w:val="none" w:sz="0" w:space="0" w:color="auto"/>
            <w:bottom w:val="none" w:sz="0" w:space="0" w:color="auto"/>
            <w:right w:val="none" w:sz="0" w:space="0" w:color="auto"/>
          </w:divBdr>
        </w:div>
        <w:div w:id="140118213">
          <w:marLeft w:val="0"/>
          <w:marRight w:val="0"/>
          <w:marTop w:val="0"/>
          <w:marBottom w:val="0"/>
          <w:divBdr>
            <w:top w:val="none" w:sz="0" w:space="0" w:color="auto"/>
            <w:left w:val="none" w:sz="0" w:space="0" w:color="auto"/>
            <w:bottom w:val="none" w:sz="0" w:space="0" w:color="auto"/>
            <w:right w:val="none" w:sz="0" w:space="0" w:color="auto"/>
          </w:divBdr>
        </w:div>
        <w:div w:id="272321874">
          <w:marLeft w:val="0"/>
          <w:marRight w:val="0"/>
          <w:marTop w:val="0"/>
          <w:marBottom w:val="0"/>
          <w:divBdr>
            <w:top w:val="none" w:sz="0" w:space="0" w:color="auto"/>
            <w:left w:val="none" w:sz="0" w:space="0" w:color="auto"/>
            <w:bottom w:val="none" w:sz="0" w:space="0" w:color="auto"/>
            <w:right w:val="none" w:sz="0" w:space="0" w:color="auto"/>
          </w:divBdr>
        </w:div>
        <w:div w:id="286276734">
          <w:marLeft w:val="0"/>
          <w:marRight w:val="0"/>
          <w:marTop w:val="0"/>
          <w:marBottom w:val="0"/>
          <w:divBdr>
            <w:top w:val="none" w:sz="0" w:space="0" w:color="auto"/>
            <w:left w:val="none" w:sz="0" w:space="0" w:color="auto"/>
            <w:bottom w:val="none" w:sz="0" w:space="0" w:color="auto"/>
            <w:right w:val="none" w:sz="0" w:space="0" w:color="auto"/>
          </w:divBdr>
        </w:div>
        <w:div w:id="614292436">
          <w:marLeft w:val="0"/>
          <w:marRight w:val="0"/>
          <w:marTop w:val="0"/>
          <w:marBottom w:val="0"/>
          <w:divBdr>
            <w:top w:val="none" w:sz="0" w:space="0" w:color="auto"/>
            <w:left w:val="none" w:sz="0" w:space="0" w:color="auto"/>
            <w:bottom w:val="none" w:sz="0" w:space="0" w:color="auto"/>
            <w:right w:val="none" w:sz="0" w:space="0" w:color="auto"/>
          </w:divBdr>
        </w:div>
        <w:div w:id="647981602">
          <w:marLeft w:val="0"/>
          <w:marRight w:val="0"/>
          <w:marTop w:val="0"/>
          <w:marBottom w:val="0"/>
          <w:divBdr>
            <w:top w:val="none" w:sz="0" w:space="0" w:color="auto"/>
            <w:left w:val="none" w:sz="0" w:space="0" w:color="auto"/>
            <w:bottom w:val="none" w:sz="0" w:space="0" w:color="auto"/>
            <w:right w:val="none" w:sz="0" w:space="0" w:color="auto"/>
          </w:divBdr>
        </w:div>
        <w:div w:id="658463810">
          <w:marLeft w:val="0"/>
          <w:marRight w:val="0"/>
          <w:marTop w:val="0"/>
          <w:marBottom w:val="0"/>
          <w:divBdr>
            <w:top w:val="none" w:sz="0" w:space="0" w:color="auto"/>
            <w:left w:val="none" w:sz="0" w:space="0" w:color="auto"/>
            <w:bottom w:val="none" w:sz="0" w:space="0" w:color="auto"/>
            <w:right w:val="none" w:sz="0" w:space="0" w:color="auto"/>
          </w:divBdr>
        </w:div>
        <w:div w:id="682440601">
          <w:marLeft w:val="0"/>
          <w:marRight w:val="0"/>
          <w:marTop w:val="0"/>
          <w:marBottom w:val="0"/>
          <w:divBdr>
            <w:top w:val="none" w:sz="0" w:space="0" w:color="auto"/>
            <w:left w:val="none" w:sz="0" w:space="0" w:color="auto"/>
            <w:bottom w:val="none" w:sz="0" w:space="0" w:color="auto"/>
            <w:right w:val="none" w:sz="0" w:space="0" w:color="auto"/>
          </w:divBdr>
        </w:div>
        <w:div w:id="701898514">
          <w:marLeft w:val="0"/>
          <w:marRight w:val="0"/>
          <w:marTop w:val="0"/>
          <w:marBottom w:val="0"/>
          <w:divBdr>
            <w:top w:val="none" w:sz="0" w:space="0" w:color="auto"/>
            <w:left w:val="none" w:sz="0" w:space="0" w:color="auto"/>
            <w:bottom w:val="none" w:sz="0" w:space="0" w:color="auto"/>
            <w:right w:val="none" w:sz="0" w:space="0" w:color="auto"/>
          </w:divBdr>
        </w:div>
        <w:div w:id="705761877">
          <w:marLeft w:val="0"/>
          <w:marRight w:val="0"/>
          <w:marTop w:val="0"/>
          <w:marBottom w:val="0"/>
          <w:divBdr>
            <w:top w:val="none" w:sz="0" w:space="0" w:color="auto"/>
            <w:left w:val="none" w:sz="0" w:space="0" w:color="auto"/>
            <w:bottom w:val="none" w:sz="0" w:space="0" w:color="auto"/>
            <w:right w:val="none" w:sz="0" w:space="0" w:color="auto"/>
          </w:divBdr>
        </w:div>
        <w:div w:id="816453924">
          <w:marLeft w:val="0"/>
          <w:marRight w:val="0"/>
          <w:marTop w:val="0"/>
          <w:marBottom w:val="0"/>
          <w:divBdr>
            <w:top w:val="none" w:sz="0" w:space="0" w:color="auto"/>
            <w:left w:val="none" w:sz="0" w:space="0" w:color="auto"/>
            <w:bottom w:val="none" w:sz="0" w:space="0" w:color="auto"/>
            <w:right w:val="none" w:sz="0" w:space="0" w:color="auto"/>
          </w:divBdr>
        </w:div>
        <w:div w:id="899562815">
          <w:marLeft w:val="0"/>
          <w:marRight w:val="0"/>
          <w:marTop w:val="0"/>
          <w:marBottom w:val="0"/>
          <w:divBdr>
            <w:top w:val="none" w:sz="0" w:space="0" w:color="auto"/>
            <w:left w:val="none" w:sz="0" w:space="0" w:color="auto"/>
            <w:bottom w:val="none" w:sz="0" w:space="0" w:color="auto"/>
            <w:right w:val="none" w:sz="0" w:space="0" w:color="auto"/>
          </w:divBdr>
        </w:div>
        <w:div w:id="947810249">
          <w:marLeft w:val="0"/>
          <w:marRight w:val="0"/>
          <w:marTop w:val="0"/>
          <w:marBottom w:val="0"/>
          <w:divBdr>
            <w:top w:val="none" w:sz="0" w:space="0" w:color="auto"/>
            <w:left w:val="none" w:sz="0" w:space="0" w:color="auto"/>
            <w:bottom w:val="none" w:sz="0" w:space="0" w:color="auto"/>
            <w:right w:val="none" w:sz="0" w:space="0" w:color="auto"/>
          </w:divBdr>
        </w:div>
        <w:div w:id="954216752">
          <w:marLeft w:val="0"/>
          <w:marRight w:val="0"/>
          <w:marTop w:val="0"/>
          <w:marBottom w:val="0"/>
          <w:divBdr>
            <w:top w:val="none" w:sz="0" w:space="0" w:color="auto"/>
            <w:left w:val="none" w:sz="0" w:space="0" w:color="auto"/>
            <w:bottom w:val="none" w:sz="0" w:space="0" w:color="auto"/>
            <w:right w:val="none" w:sz="0" w:space="0" w:color="auto"/>
          </w:divBdr>
        </w:div>
        <w:div w:id="1011030113">
          <w:marLeft w:val="0"/>
          <w:marRight w:val="0"/>
          <w:marTop w:val="0"/>
          <w:marBottom w:val="0"/>
          <w:divBdr>
            <w:top w:val="none" w:sz="0" w:space="0" w:color="auto"/>
            <w:left w:val="none" w:sz="0" w:space="0" w:color="auto"/>
            <w:bottom w:val="none" w:sz="0" w:space="0" w:color="auto"/>
            <w:right w:val="none" w:sz="0" w:space="0" w:color="auto"/>
          </w:divBdr>
        </w:div>
        <w:div w:id="1026254580">
          <w:marLeft w:val="0"/>
          <w:marRight w:val="0"/>
          <w:marTop w:val="0"/>
          <w:marBottom w:val="0"/>
          <w:divBdr>
            <w:top w:val="none" w:sz="0" w:space="0" w:color="auto"/>
            <w:left w:val="none" w:sz="0" w:space="0" w:color="auto"/>
            <w:bottom w:val="none" w:sz="0" w:space="0" w:color="auto"/>
            <w:right w:val="none" w:sz="0" w:space="0" w:color="auto"/>
          </w:divBdr>
        </w:div>
        <w:div w:id="1078015758">
          <w:marLeft w:val="0"/>
          <w:marRight w:val="0"/>
          <w:marTop w:val="0"/>
          <w:marBottom w:val="0"/>
          <w:divBdr>
            <w:top w:val="none" w:sz="0" w:space="0" w:color="auto"/>
            <w:left w:val="none" w:sz="0" w:space="0" w:color="auto"/>
            <w:bottom w:val="none" w:sz="0" w:space="0" w:color="auto"/>
            <w:right w:val="none" w:sz="0" w:space="0" w:color="auto"/>
          </w:divBdr>
        </w:div>
        <w:div w:id="1090588165">
          <w:marLeft w:val="0"/>
          <w:marRight w:val="0"/>
          <w:marTop w:val="0"/>
          <w:marBottom w:val="0"/>
          <w:divBdr>
            <w:top w:val="none" w:sz="0" w:space="0" w:color="auto"/>
            <w:left w:val="none" w:sz="0" w:space="0" w:color="auto"/>
            <w:bottom w:val="none" w:sz="0" w:space="0" w:color="auto"/>
            <w:right w:val="none" w:sz="0" w:space="0" w:color="auto"/>
          </w:divBdr>
        </w:div>
        <w:div w:id="1100295520">
          <w:marLeft w:val="0"/>
          <w:marRight w:val="0"/>
          <w:marTop w:val="0"/>
          <w:marBottom w:val="0"/>
          <w:divBdr>
            <w:top w:val="none" w:sz="0" w:space="0" w:color="auto"/>
            <w:left w:val="none" w:sz="0" w:space="0" w:color="auto"/>
            <w:bottom w:val="none" w:sz="0" w:space="0" w:color="auto"/>
            <w:right w:val="none" w:sz="0" w:space="0" w:color="auto"/>
          </w:divBdr>
        </w:div>
        <w:div w:id="1137725354">
          <w:marLeft w:val="0"/>
          <w:marRight w:val="0"/>
          <w:marTop w:val="0"/>
          <w:marBottom w:val="0"/>
          <w:divBdr>
            <w:top w:val="none" w:sz="0" w:space="0" w:color="auto"/>
            <w:left w:val="none" w:sz="0" w:space="0" w:color="auto"/>
            <w:bottom w:val="none" w:sz="0" w:space="0" w:color="auto"/>
            <w:right w:val="none" w:sz="0" w:space="0" w:color="auto"/>
          </w:divBdr>
        </w:div>
        <w:div w:id="1219249228">
          <w:marLeft w:val="0"/>
          <w:marRight w:val="0"/>
          <w:marTop w:val="0"/>
          <w:marBottom w:val="0"/>
          <w:divBdr>
            <w:top w:val="none" w:sz="0" w:space="0" w:color="auto"/>
            <w:left w:val="none" w:sz="0" w:space="0" w:color="auto"/>
            <w:bottom w:val="none" w:sz="0" w:space="0" w:color="auto"/>
            <w:right w:val="none" w:sz="0" w:space="0" w:color="auto"/>
          </w:divBdr>
        </w:div>
        <w:div w:id="1223055179">
          <w:marLeft w:val="0"/>
          <w:marRight w:val="0"/>
          <w:marTop w:val="0"/>
          <w:marBottom w:val="0"/>
          <w:divBdr>
            <w:top w:val="none" w:sz="0" w:space="0" w:color="auto"/>
            <w:left w:val="none" w:sz="0" w:space="0" w:color="auto"/>
            <w:bottom w:val="none" w:sz="0" w:space="0" w:color="auto"/>
            <w:right w:val="none" w:sz="0" w:space="0" w:color="auto"/>
          </w:divBdr>
        </w:div>
        <w:div w:id="1238438847">
          <w:marLeft w:val="0"/>
          <w:marRight w:val="0"/>
          <w:marTop w:val="0"/>
          <w:marBottom w:val="0"/>
          <w:divBdr>
            <w:top w:val="none" w:sz="0" w:space="0" w:color="auto"/>
            <w:left w:val="none" w:sz="0" w:space="0" w:color="auto"/>
            <w:bottom w:val="none" w:sz="0" w:space="0" w:color="auto"/>
            <w:right w:val="none" w:sz="0" w:space="0" w:color="auto"/>
          </w:divBdr>
        </w:div>
        <w:div w:id="1258440727">
          <w:marLeft w:val="0"/>
          <w:marRight w:val="0"/>
          <w:marTop w:val="0"/>
          <w:marBottom w:val="0"/>
          <w:divBdr>
            <w:top w:val="none" w:sz="0" w:space="0" w:color="auto"/>
            <w:left w:val="none" w:sz="0" w:space="0" w:color="auto"/>
            <w:bottom w:val="none" w:sz="0" w:space="0" w:color="auto"/>
            <w:right w:val="none" w:sz="0" w:space="0" w:color="auto"/>
          </w:divBdr>
        </w:div>
        <w:div w:id="1355614764">
          <w:marLeft w:val="0"/>
          <w:marRight w:val="0"/>
          <w:marTop w:val="0"/>
          <w:marBottom w:val="0"/>
          <w:divBdr>
            <w:top w:val="none" w:sz="0" w:space="0" w:color="auto"/>
            <w:left w:val="none" w:sz="0" w:space="0" w:color="auto"/>
            <w:bottom w:val="none" w:sz="0" w:space="0" w:color="auto"/>
            <w:right w:val="none" w:sz="0" w:space="0" w:color="auto"/>
          </w:divBdr>
        </w:div>
        <w:div w:id="1371304060">
          <w:marLeft w:val="0"/>
          <w:marRight w:val="0"/>
          <w:marTop w:val="0"/>
          <w:marBottom w:val="0"/>
          <w:divBdr>
            <w:top w:val="none" w:sz="0" w:space="0" w:color="auto"/>
            <w:left w:val="none" w:sz="0" w:space="0" w:color="auto"/>
            <w:bottom w:val="none" w:sz="0" w:space="0" w:color="auto"/>
            <w:right w:val="none" w:sz="0" w:space="0" w:color="auto"/>
          </w:divBdr>
        </w:div>
        <w:div w:id="1430158414">
          <w:marLeft w:val="0"/>
          <w:marRight w:val="0"/>
          <w:marTop w:val="0"/>
          <w:marBottom w:val="0"/>
          <w:divBdr>
            <w:top w:val="none" w:sz="0" w:space="0" w:color="auto"/>
            <w:left w:val="none" w:sz="0" w:space="0" w:color="auto"/>
            <w:bottom w:val="none" w:sz="0" w:space="0" w:color="auto"/>
            <w:right w:val="none" w:sz="0" w:space="0" w:color="auto"/>
          </w:divBdr>
        </w:div>
        <w:div w:id="1507283531">
          <w:marLeft w:val="0"/>
          <w:marRight w:val="0"/>
          <w:marTop w:val="0"/>
          <w:marBottom w:val="0"/>
          <w:divBdr>
            <w:top w:val="none" w:sz="0" w:space="0" w:color="auto"/>
            <w:left w:val="none" w:sz="0" w:space="0" w:color="auto"/>
            <w:bottom w:val="none" w:sz="0" w:space="0" w:color="auto"/>
            <w:right w:val="none" w:sz="0" w:space="0" w:color="auto"/>
          </w:divBdr>
        </w:div>
        <w:div w:id="1512573663">
          <w:marLeft w:val="0"/>
          <w:marRight w:val="0"/>
          <w:marTop w:val="0"/>
          <w:marBottom w:val="0"/>
          <w:divBdr>
            <w:top w:val="none" w:sz="0" w:space="0" w:color="auto"/>
            <w:left w:val="none" w:sz="0" w:space="0" w:color="auto"/>
            <w:bottom w:val="none" w:sz="0" w:space="0" w:color="auto"/>
            <w:right w:val="none" w:sz="0" w:space="0" w:color="auto"/>
          </w:divBdr>
        </w:div>
        <w:div w:id="1537497608">
          <w:marLeft w:val="0"/>
          <w:marRight w:val="0"/>
          <w:marTop w:val="0"/>
          <w:marBottom w:val="0"/>
          <w:divBdr>
            <w:top w:val="none" w:sz="0" w:space="0" w:color="auto"/>
            <w:left w:val="none" w:sz="0" w:space="0" w:color="auto"/>
            <w:bottom w:val="none" w:sz="0" w:space="0" w:color="auto"/>
            <w:right w:val="none" w:sz="0" w:space="0" w:color="auto"/>
          </w:divBdr>
        </w:div>
        <w:div w:id="1629504795">
          <w:marLeft w:val="0"/>
          <w:marRight w:val="0"/>
          <w:marTop w:val="0"/>
          <w:marBottom w:val="0"/>
          <w:divBdr>
            <w:top w:val="none" w:sz="0" w:space="0" w:color="auto"/>
            <w:left w:val="none" w:sz="0" w:space="0" w:color="auto"/>
            <w:bottom w:val="none" w:sz="0" w:space="0" w:color="auto"/>
            <w:right w:val="none" w:sz="0" w:space="0" w:color="auto"/>
          </w:divBdr>
        </w:div>
        <w:div w:id="1665159214">
          <w:marLeft w:val="0"/>
          <w:marRight w:val="0"/>
          <w:marTop w:val="0"/>
          <w:marBottom w:val="0"/>
          <w:divBdr>
            <w:top w:val="none" w:sz="0" w:space="0" w:color="auto"/>
            <w:left w:val="none" w:sz="0" w:space="0" w:color="auto"/>
            <w:bottom w:val="none" w:sz="0" w:space="0" w:color="auto"/>
            <w:right w:val="none" w:sz="0" w:space="0" w:color="auto"/>
          </w:divBdr>
        </w:div>
        <w:div w:id="1738899454">
          <w:marLeft w:val="0"/>
          <w:marRight w:val="0"/>
          <w:marTop w:val="0"/>
          <w:marBottom w:val="0"/>
          <w:divBdr>
            <w:top w:val="none" w:sz="0" w:space="0" w:color="auto"/>
            <w:left w:val="none" w:sz="0" w:space="0" w:color="auto"/>
            <w:bottom w:val="none" w:sz="0" w:space="0" w:color="auto"/>
            <w:right w:val="none" w:sz="0" w:space="0" w:color="auto"/>
          </w:divBdr>
        </w:div>
        <w:div w:id="1771046660">
          <w:marLeft w:val="0"/>
          <w:marRight w:val="0"/>
          <w:marTop w:val="0"/>
          <w:marBottom w:val="0"/>
          <w:divBdr>
            <w:top w:val="none" w:sz="0" w:space="0" w:color="auto"/>
            <w:left w:val="none" w:sz="0" w:space="0" w:color="auto"/>
            <w:bottom w:val="none" w:sz="0" w:space="0" w:color="auto"/>
            <w:right w:val="none" w:sz="0" w:space="0" w:color="auto"/>
          </w:divBdr>
        </w:div>
        <w:div w:id="1775247882">
          <w:marLeft w:val="0"/>
          <w:marRight w:val="0"/>
          <w:marTop w:val="0"/>
          <w:marBottom w:val="0"/>
          <w:divBdr>
            <w:top w:val="none" w:sz="0" w:space="0" w:color="auto"/>
            <w:left w:val="none" w:sz="0" w:space="0" w:color="auto"/>
            <w:bottom w:val="none" w:sz="0" w:space="0" w:color="auto"/>
            <w:right w:val="none" w:sz="0" w:space="0" w:color="auto"/>
          </w:divBdr>
        </w:div>
        <w:div w:id="1777484402">
          <w:marLeft w:val="0"/>
          <w:marRight w:val="0"/>
          <w:marTop w:val="0"/>
          <w:marBottom w:val="0"/>
          <w:divBdr>
            <w:top w:val="none" w:sz="0" w:space="0" w:color="auto"/>
            <w:left w:val="none" w:sz="0" w:space="0" w:color="auto"/>
            <w:bottom w:val="none" w:sz="0" w:space="0" w:color="auto"/>
            <w:right w:val="none" w:sz="0" w:space="0" w:color="auto"/>
          </w:divBdr>
        </w:div>
        <w:div w:id="1821917515">
          <w:marLeft w:val="0"/>
          <w:marRight w:val="0"/>
          <w:marTop w:val="0"/>
          <w:marBottom w:val="0"/>
          <w:divBdr>
            <w:top w:val="none" w:sz="0" w:space="0" w:color="auto"/>
            <w:left w:val="none" w:sz="0" w:space="0" w:color="auto"/>
            <w:bottom w:val="none" w:sz="0" w:space="0" w:color="auto"/>
            <w:right w:val="none" w:sz="0" w:space="0" w:color="auto"/>
          </w:divBdr>
        </w:div>
        <w:div w:id="1937514296">
          <w:marLeft w:val="0"/>
          <w:marRight w:val="0"/>
          <w:marTop w:val="0"/>
          <w:marBottom w:val="0"/>
          <w:divBdr>
            <w:top w:val="none" w:sz="0" w:space="0" w:color="auto"/>
            <w:left w:val="none" w:sz="0" w:space="0" w:color="auto"/>
            <w:bottom w:val="none" w:sz="0" w:space="0" w:color="auto"/>
            <w:right w:val="none" w:sz="0" w:space="0" w:color="auto"/>
          </w:divBdr>
        </w:div>
        <w:div w:id="1940987211">
          <w:marLeft w:val="0"/>
          <w:marRight w:val="0"/>
          <w:marTop w:val="0"/>
          <w:marBottom w:val="0"/>
          <w:divBdr>
            <w:top w:val="none" w:sz="0" w:space="0" w:color="auto"/>
            <w:left w:val="none" w:sz="0" w:space="0" w:color="auto"/>
            <w:bottom w:val="none" w:sz="0" w:space="0" w:color="auto"/>
            <w:right w:val="none" w:sz="0" w:space="0" w:color="auto"/>
          </w:divBdr>
        </w:div>
        <w:div w:id="1949846346">
          <w:marLeft w:val="0"/>
          <w:marRight w:val="0"/>
          <w:marTop w:val="0"/>
          <w:marBottom w:val="0"/>
          <w:divBdr>
            <w:top w:val="none" w:sz="0" w:space="0" w:color="auto"/>
            <w:left w:val="none" w:sz="0" w:space="0" w:color="auto"/>
            <w:bottom w:val="none" w:sz="0" w:space="0" w:color="auto"/>
            <w:right w:val="none" w:sz="0" w:space="0" w:color="auto"/>
          </w:divBdr>
        </w:div>
        <w:div w:id="2002349203">
          <w:marLeft w:val="0"/>
          <w:marRight w:val="0"/>
          <w:marTop w:val="0"/>
          <w:marBottom w:val="0"/>
          <w:divBdr>
            <w:top w:val="none" w:sz="0" w:space="0" w:color="auto"/>
            <w:left w:val="none" w:sz="0" w:space="0" w:color="auto"/>
            <w:bottom w:val="none" w:sz="0" w:space="0" w:color="auto"/>
            <w:right w:val="none" w:sz="0" w:space="0" w:color="auto"/>
          </w:divBdr>
        </w:div>
        <w:div w:id="2007900577">
          <w:marLeft w:val="0"/>
          <w:marRight w:val="0"/>
          <w:marTop w:val="0"/>
          <w:marBottom w:val="0"/>
          <w:divBdr>
            <w:top w:val="none" w:sz="0" w:space="0" w:color="auto"/>
            <w:left w:val="none" w:sz="0" w:space="0" w:color="auto"/>
            <w:bottom w:val="none" w:sz="0" w:space="0" w:color="auto"/>
            <w:right w:val="none" w:sz="0" w:space="0" w:color="auto"/>
          </w:divBdr>
        </w:div>
        <w:div w:id="2120564269">
          <w:marLeft w:val="0"/>
          <w:marRight w:val="0"/>
          <w:marTop w:val="0"/>
          <w:marBottom w:val="0"/>
          <w:divBdr>
            <w:top w:val="none" w:sz="0" w:space="0" w:color="auto"/>
            <w:left w:val="none" w:sz="0" w:space="0" w:color="auto"/>
            <w:bottom w:val="none" w:sz="0" w:space="0" w:color="auto"/>
            <w:right w:val="none" w:sz="0" w:space="0" w:color="auto"/>
          </w:divBdr>
        </w:div>
      </w:divsChild>
    </w:div>
    <w:div w:id="1224831457">
      <w:bodyDiv w:val="1"/>
      <w:marLeft w:val="0"/>
      <w:marRight w:val="0"/>
      <w:marTop w:val="0"/>
      <w:marBottom w:val="0"/>
      <w:divBdr>
        <w:top w:val="none" w:sz="0" w:space="0" w:color="auto"/>
        <w:left w:val="none" w:sz="0" w:space="0" w:color="auto"/>
        <w:bottom w:val="none" w:sz="0" w:space="0" w:color="auto"/>
        <w:right w:val="none" w:sz="0" w:space="0" w:color="auto"/>
      </w:divBdr>
      <w:divsChild>
        <w:div w:id="39789072">
          <w:marLeft w:val="0"/>
          <w:marRight w:val="0"/>
          <w:marTop w:val="0"/>
          <w:marBottom w:val="0"/>
          <w:divBdr>
            <w:top w:val="none" w:sz="0" w:space="0" w:color="auto"/>
            <w:left w:val="none" w:sz="0" w:space="0" w:color="auto"/>
            <w:bottom w:val="none" w:sz="0" w:space="0" w:color="auto"/>
            <w:right w:val="none" w:sz="0" w:space="0" w:color="auto"/>
          </w:divBdr>
        </w:div>
        <w:div w:id="515464899">
          <w:marLeft w:val="0"/>
          <w:marRight w:val="0"/>
          <w:marTop w:val="0"/>
          <w:marBottom w:val="0"/>
          <w:divBdr>
            <w:top w:val="none" w:sz="0" w:space="0" w:color="auto"/>
            <w:left w:val="none" w:sz="0" w:space="0" w:color="auto"/>
            <w:bottom w:val="none" w:sz="0" w:space="0" w:color="auto"/>
            <w:right w:val="none" w:sz="0" w:space="0" w:color="auto"/>
          </w:divBdr>
        </w:div>
        <w:div w:id="1192767386">
          <w:marLeft w:val="0"/>
          <w:marRight w:val="0"/>
          <w:marTop w:val="0"/>
          <w:marBottom w:val="0"/>
          <w:divBdr>
            <w:top w:val="none" w:sz="0" w:space="0" w:color="auto"/>
            <w:left w:val="none" w:sz="0" w:space="0" w:color="auto"/>
            <w:bottom w:val="none" w:sz="0" w:space="0" w:color="auto"/>
            <w:right w:val="none" w:sz="0" w:space="0" w:color="auto"/>
          </w:divBdr>
        </w:div>
        <w:div w:id="1279681478">
          <w:marLeft w:val="0"/>
          <w:marRight w:val="0"/>
          <w:marTop w:val="0"/>
          <w:marBottom w:val="0"/>
          <w:divBdr>
            <w:top w:val="none" w:sz="0" w:space="0" w:color="auto"/>
            <w:left w:val="none" w:sz="0" w:space="0" w:color="auto"/>
            <w:bottom w:val="none" w:sz="0" w:space="0" w:color="auto"/>
            <w:right w:val="none" w:sz="0" w:space="0" w:color="auto"/>
          </w:divBdr>
        </w:div>
        <w:div w:id="1533032862">
          <w:marLeft w:val="0"/>
          <w:marRight w:val="0"/>
          <w:marTop w:val="0"/>
          <w:marBottom w:val="0"/>
          <w:divBdr>
            <w:top w:val="none" w:sz="0" w:space="0" w:color="auto"/>
            <w:left w:val="none" w:sz="0" w:space="0" w:color="auto"/>
            <w:bottom w:val="none" w:sz="0" w:space="0" w:color="auto"/>
            <w:right w:val="none" w:sz="0" w:space="0" w:color="auto"/>
          </w:divBdr>
        </w:div>
        <w:div w:id="1855223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Luiza\sintact%204.0\cache\Legislatie\temp140788\00094871.htm" TargetMode="External"/><Relationship Id="rId18" Type="http://schemas.openxmlformats.org/officeDocument/2006/relationships/hyperlink" Target="act:126692%2041995383" TargetMode="External"/><Relationship Id="rId26" Type="http://schemas.openxmlformats.org/officeDocument/2006/relationships/hyperlink" Target="act:56971%2063695715" TargetMode="External"/><Relationship Id="rId39" Type="http://schemas.openxmlformats.org/officeDocument/2006/relationships/hyperlink" Target="mailto:info@cmu-edu.eu" TargetMode="External"/><Relationship Id="rId3" Type="http://schemas.openxmlformats.org/officeDocument/2006/relationships/styles" Target="styles.xml"/><Relationship Id="rId21" Type="http://schemas.openxmlformats.org/officeDocument/2006/relationships/hyperlink" Target="act:26584%2065401735" TargetMode="External"/><Relationship Id="rId34" Type="http://schemas.openxmlformats.org/officeDocument/2006/relationships/hyperlink" Target="act:1114166%2096798275"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Luiza\sintact%204.0\cache\Legislatie\temp143064\00065926.htm" TargetMode="External"/><Relationship Id="rId17" Type="http://schemas.openxmlformats.org/officeDocument/2006/relationships/hyperlink" Target="act:126692%200" TargetMode="External"/><Relationship Id="rId25" Type="http://schemas.openxmlformats.org/officeDocument/2006/relationships/hyperlink" Target="act:26584%2065402602" TargetMode="External"/><Relationship Id="rId33" Type="http://schemas.openxmlformats.org/officeDocument/2006/relationships/hyperlink" Target="act:126692%2096797768" TargetMode="External"/><Relationship Id="rId38" Type="http://schemas.openxmlformats.org/officeDocument/2006/relationships/hyperlink" Target="file:///C:\Users\Luiza\sintact%204.0\cache\Legislatia%20Uniunii%20Europene\temp70680\12015837.htm" TargetMode="External"/><Relationship Id="rId2" Type="http://schemas.openxmlformats.org/officeDocument/2006/relationships/numbering" Target="numbering.xml"/><Relationship Id="rId16" Type="http://schemas.openxmlformats.org/officeDocument/2006/relationships/hyperlink" Target="act:126881%200" TargetMode="External"/><Relationship Id="rId20" Type="http://schemas.openxmlformats.org/officeDocument/2006/relationships/hyperlink" Target="act:126881%200" TargetMode="External"/><Relationship Id="rId29" Type="http://schemas.openxmlformats.org/officeDocument/2006/relationships/hyperlink" Target="act:56971%200" TargetMode="External"/><Relationship Id="rId41" Type="http://schemas.openxmlformats.org/officeDocument/2006/relationships/hyperlink" Target="file:///C:\Users\Luiza\sintact%204.0\cache\Legislatia%20Uniunii%20Europene\temp70680\1201583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uiza\sintact%204.0\cache\Legislatie\temp143064\00148203.htm" TargetMode="External"/><Relationship Id="rId24" Type="http://schemas.openxmlformats.org/officeDocument/2006/relationships/hyperlink" Target="act:26584%2065402587" TargetMode="External"/><Relationship Id="rId32" Type="http://schemas.openxmlformats.org/officeDocument/2006/relationships/hyperlink" Target="act:126692%2041994745" TargetMode="External"/><Relationship Id="rId37" Type="http://schemas.openxmlformats.org/officeDocument/2006/relationships/hyperlink" Target="file:///C:\Users\Luiza\sintact%204.0\cache\Legislatia%20Uniunii%20Europene\temp70680\12015837.htm" TargetMode="External"/><Relationship Id="rId40" Type="http://schemas.openxmlformats.org/officeDocument/2006/relationships/hyperlink" Target="file:///C:\Users\Luiza\sintact%204.0\cache\Legislatia%20Uniunii%20Europene\temp70680\12015837.htm" TargetMode="External"/><Relationship Id="rId5" Type="http://schemas.openxmlformats.org/officeDocument/2006/relationships/webSettings" Target="webSettings.xml"/><Relationship Id="rId15" Type="http://schemas.openxmlformats.org/officeDocument/2006/relationships/hyperlink" Target="act:126692%2041995922" TargetMode="External"/><Relationship Id="rId23" Type="http://schemas.openxmlformats.org/officeDocument/2006/relationships/hyperlink" Target="act:26584%200" TargetMode="External"/><Relationship Id="rId28" Type="http://schemas.openxmlformats.org/officeDocument/2006/relationships/hyperlink" Target="act:56971%2063697832" TargetMode="External"/><Relationship Id="rId36" Type="http://schemas.openxmlformats.org/officeDocument/2006/relationships/hyperlink" Target="file:///C:\Users\Luiza\sintact%204.0\cache\Legislatie\temp143064\00065926.htm" TargetMode="External"/><Relationship Id="rId10" Type="http://schemas.openxmlformats.org/officeDocument/2006/relationships/hyperlink" Target="mailto:info@cmu-edu.eu" TargetMode="External"/><Relationship Id="rId19" Type="http://schemas.openxmlformats.org/officeDocument/2006/relationships/hyperlink" Target="act:126692%2041995418" TargetMode="External"/><Relationship Id="rId31" Type="http://schemas.openxmlformats.org/officeDocument/2006/relationships/hyperlink" Target="act:56971%206369782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Luiza\sintact%204.0\cache\Legislatie\temp140788\00094871.htm" TargetMode="External"/><Relationship Id="rId22" Type="http://schemas.openxmlformats.org/officeDocument/2006/relationships/hyperlink" Target="act:26584%2023439113" TargetMode="External"/><Relationship Id="rId27" Type="http://schemas.openxmlformats.org/officeDocument/2006/relationships/hyperlink" Target="act:56971%2063695762" TargetMode="External"/><Relationship Id="rId30" Type="http://schemas.openxmlformats.org/officeDocument/2006/relationships/hyperlink" Target="act:329918%2064061055" TargetMode="External"/><Relationship Id="rId35" Type="http://schemas.openxmlformats.org/officeDocument/2006/relationships/hyperlink" Target="file:///C:\Users\Luiza\sintact%204.0\cache\Legislatie\temp143064\00148203.ht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5237-F3A8-44A6-87C7-F4952F82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53459</Words>
  <Characters>304721</Characters>
  <Application>Microsoft Office Word</Application>
  <DocSecurity>0</DocSecurity>
  <Lines>2539</Lines>
  <Paragraphs>714</Paragraphs>
  <ScaleCrop>false</ScaleCrop>
  <HeadingPairs>
    <vt:vector size="2" baseType="variant">
      <vt:variant>
        <vt:lpstr>Title</vt:lpstr>
      </vt:variant>
      <vt:variant>
        <vt:i4>1</vt:i4>
      </vt:variant>
    </vt:vector>
  </HeadingPairs>
  <TitlesOfParts>
    <vt:vector size="1" baseType="lpstr">
      <vt:lpstr>CAIET DE SARCINI</vt:lpstr>
    </vt:vector>
  </TitlesOfParts>
  <Company>Universitatea Maritima Constanta</Company>
  <LinksUpToDate>false</LinksUpToDate>
  <CharactersWithSpaces>357466</CharactersWithSpaces>
  <SharedDoc>false</SharedDoc>
  <HLinks>
    <vt:vector size="192" baseType="variant">
      <vt:variant>
        <vt:i4>3735638</vt:i4>
      </vt:variant>
      <vt:variant>
        <vt:i4>113</vt:i4>
      </vt:variant>
      <vt:variant>
        <vt:i4>0</vt:i4>
      </vt:variant>
      <vt:variant>
        <vt:i4>5</vt:i4>
      </vt:variant>
      <vt:variant>
        <vt:lpwstr>C:\Users\Luiza\sintact 4.0\cache\Legislatia Uniunii Europene\temp70680\12015837.htm</vt:lpwstr>
      </vt:variant>
      <vt:variant>
        <vt:lpwstr/>
      </vt:variant>
      <vt:variant>
        <vt:i4>3735638</vt:i4>
      </vt:variant>
      <vt:variant>
        <vt:i4>110</vt:i4>
      </vt:variant>
      <vt:variant>
        <vt:i4>0</vt:i4>
      </vt:variant>
      <vt:variant>
        <vt:i4>5</vt:i4>
      </vt:variant>
      <vt:variant>
        <vt:lpwstr>C:\Users\Luiza\sintact 4.0\cache\Legislatia Uniunii Europene\temp70680\12015837.htm</vt:lpwstr>
      </vt:variant>
      <vt:variant>
        <vt:lpwstr/>
      </vt:variant>
      <vt:variant>
        <vt:i4>5373992</vt:i4>
      </vt:variant>
      <vt:variant>
        <vt:i4>107</vt:i4>
      </vt:variant>
      <vt:variant>
        <vt:i4>0</vt:i4>
      </vt:variant>
      <vt:variant>
        <vt:i4>5</vt:i4>
      </vt:variant>
      <vt:variant>
        <vt:lpwstr>mailto:info@cmu-edu.eu</vt:lpwstr>
      </vt:variant>
      <vt:variant>
        <vt:lpwstr/>
      </vt:variant>
      <vt:variant>
        <vt:i4>3735638</vt:i4>
      </vt:variant>
      <vt:variant>
        <vt:i4>104</vt:i4>
      </vt:variant>
      <vt:variant>
        <vt:i4>0</vt:i4>
      </vt:variant>
      <vt:variant>
        <vt:i4>5</vt:i4>
      </vt:variant>
      <vt:variant>
        <vt:lpwstr>C:\Users\Luiza\sintact 4.0\cache\Legislatia Uniunii Europene\temp70680\12015837.htm</vt:lpwstr>
      </vt:variant>
      <vt:variant>
        <vt:lpwstr/>
      </vt:variant>
      <vt:variant>
        <vt:i4>3735638</vt:i4>
      </vt:variant>
      <vt:variant>
        <vt:i4>101</vt:i4>
      </vt:variant>
      <vt:variant>
        <vt:i4>0</vt:i4>
      </vt:variant>
      <vt:variant>
        <vt:i4>5</vt:i4>
      </vt:variant>
      <vt:variant>
        <vt:lpwstr>C:\Users\Luiza\sintact 4.0\cache\Legislatia Uniunii Europene\temp70680\12015837.htm</vt:lpwstr>
      </vt:variant>
      <vt:variant>
        <vt:lpwstr/>
      </vt:variant>
      <vt:variant>
        <vt:i4>41</vt:i4>
      </vt:variant>
      <vt:variant>
        <vt:i4>98</vt:i4>
      </vt:variant>
      <vt:variant>
        <vt:i4>0</vt:i4>
      </vt:variant>
      <vt:variant>
        <vt:i4>5</vt:i4>
      </vt:variant>
      <vt:variant>
        <vt:lpwstr>C:\Users\Luiza\sintact 4.0\cache\Legislatie\temp143064\00065926.htm</vt:lpwstr>
      </vt:variant>
      <vt:variant>
        <vt:lpwstr/>
      </vt:variant>
      <vt:variant>
        <vt:i4>917541</vt:i4>
      </vt:variant>
      <vt:variant>
        <vt:i4>95</vt:i4>
      </vt:variant>
      <vt:variant>
        <vt:i4>0</vt:i4>
      </vt:variant>
      <vt:variant>
        <vt:i4>5</vt:i4>
      </vt:variant>
      <vt:variant>
        <vt:lpwstr>C:\Users\Luiza\sintact 4.0\cache\Legislatie\temp143064\00148203.htm</vt:lpwstr>
      </vt:variant>
      <vt:variant>
        <vt:lpwstr/>
      </vt:variant>
      <vt:variant>
        <vt:i4>4325395</vt:i4>
      </vt:variant>
      <vt:variant>
        <vt:i4>72</vt:i4>
      </vt:variant>
      <vt:variant>
        <vt:i4>0</vt:i4>
      </vt:variant>
      <vt:variant>
        <vt:i4>5</vt:i4>
      </vt:variant>
      <vt:variant>
        <vt:lpwstr>act:1114166 96798275</vt:lpwstr>
      </vt:variant>
      <vt:variant>
        <vt:lpwstr/>
      </vt:variant>
      <vt:variant>
        <vt:i4>6291507</vt:i4>
      </vt:variant>
      <vt:variant>
        <vt:i4>69</vt:i4>
      </vt:variant>
      <vt:variant>
        <vt:i4>0</vt:i4>
      </vt:variant>
      <vt:variant>
        <vt:i4>5</vt:i4>
      </vt:variant>
      <vt:variant>
        <vt:lpwstr>act:126692 96797768</vt:lpwstr>
      </vt:variant>
      <vt:variant>
        <vt:lpwstr/>
      </vt:variant>
      <vt:variant>
        <vt:i4>6422580</vt:i4>
      </vt:variant>
      <vt:variant>
        <vt:i4>66</vt:i4>
      </vt:variant>
      <vt:variant>
        <vt:i4>0</vt:i4>
      </vt:variant>
      <vt:variant>
        <vt:i4>5</vt:i4>
      </vt:variant>
      <vt:variant>
        <vt:lpwstr>act:126692 41994745</vt:lpwstr>
      </vt:variant>
      <vt:variant>
        <vt:lpwstr/>
      </vt:variant>
      <vt:variant>
        <vt:i4>8257581</vt:i4>
      </vt:variant>
      <vt:variant>
        <vt:i4>63</vt:i4>
      </vt:variant>
      <vt:variant>
        <vt:i4>0</vt:i4>
      </vt:variant>
      <vt:variant>
        <vt:i4>5</vt:i4>
      </vt:variant>
      <vt:variant>
        <vt:lpwstr>act:56971 63697824</vt:lpwstr>
      </vt:variant>
      <vt:variant>
        <vt:lpwstr/>
      </vt:variant>
      <vt:variant>
        <vt:i4>6815804</vt:i4>
      </vt:variant>
      <vt:variant>
        <vt:i4>60</vt:i4>
      </vt:variant>
      <vt:variant>
        <vt:i4>0</vt:i4>
      </vt:variant>
      <vt:variant>
        <vt:i4>5</vt:i4>
      </vt:variant>
      <vt:variant>
        <vt:lpwstr>act:329918 64061055</vt:lpwstr>
      </vt:variant>
      <vt:variant>
        <vt:lpwstr/>
      </vt:variant>
      <vt:variant>
        <vt:i4>7864360</vt:i4>
      </vt:variant>
      <vt:variant>
        <vt:i4>57</vt:i4>
      </vt:variant>
      <vt:variant>
        <vt:i4>0</vt:i4>
      </vt:variant>
      <vt:variant>
        <vt:i4>5</vt:i4>
      </vt:variant>
      <vt:variant>
        <vt:lpwstr>act:56971 0</vt:lpwstr>
      </vt:variant>
      <vt:variant>
        <vt:lpwstr/>
      </vt:variant>
      <vt:variant>
        <vt:i4>7864364</vt:i4>
      </vt:variant>
      <vt:variant>
        <vt:i4>54</vt:i4>
      </vt:variant>
      <vt:variant>
        <vt:i4>0</vt:i4>
      </vt:variant>
      <vt:variant>
        <vt:i4>5</vt:i4>
      </vt:variant>
      <vt:variant>
        <vt:lpwstr>act:56971 63697832</vt:lpwstr>
      </vt:variant>
      <vt:variant>
        <vt:lpwstr/>
      </vt:variant>
      <vt:variant>
        <vt:i4>7798827</vt:i4>
      </vt:variant>
      <vt:variant>
        <vt:i4>51</vt:i4>
      </vt:variant>
      <vt:variant>
        <vt:i4>0</vt:i4>
      </vt:variant>
      <vt:variant>
        <vt:i4>5</vt:i4>
      </vt:variant>
      <vt:variant>
        <vt:lpwstr>act:56971 63695762</vt:lpwstr>
      </vt:variant>
      <vt:variant>
        <vt:lpwstr/>
      </vt:variant>
      <vt:variant>
        <vt:i4>7340076</vt:i4>
      </vt:variant>
      <vt:variant>
        <vt:i4>48</vt:i4>
      </vt:variant>
      <vt:variant>
        <vt:i4>0</vt:i4>
      </vt:variant>
      <vt:variant>
        <vt:i4>5</vt:i4>
      </vt:variant>
      <vt:variant>
        <vt:lpwstr>act:56971 63695715</vt:lpwstr>
      </vt:variant>
      <vt:variant>
        <vt:lpwstr/>
      </vt:variant>
      <vt:variant>
        <vt:i4>7733286</vt:i4>
      </vt:variant>
      <vt:variant>
        <vt:i4>45</vt:i4>
      </vt:variant>
      <vt:variant>
        <vt:i4>0</vt:i4>
      </vt:variant>
      <vt:variant>
        <vt:i4>5</vt:i4>
      </vt:variant>
      <vt:variant>
        <vt:lpwstr>act:26584 65402602</vt:lpwstr>
      </vt:variant>
      <vt:variant>
        <vt:lpwstr/>
      </vt:variant>
      <vt:variant>
        <vt:i4>7340078</vt:i4>
      </vt:variant>
      <vt:variant>
        <vt:i4>42</vt:i4>
      </vt:variant>
      <vt:variant>
        <vt:i4>0</vt:i4>
      </vt:variant>
      <vt:variant>
        <vt:i4>5</vt:i4>
      </vt:variant>
      <vt:variant>
        <vt:lpwstr>act:26584 65402587</vt:lpwstr>
      </vt:variant>
      <vt:variant>
        <vt:lpwstr/>
      </vt:variant>
      <vt:variant>
        <vt:i4>7798822</vt:i4>
      </vt:variant>
      <vt:variant>
        <vt:i4>39</vt:i4>
      </vt:variant>
      <vt:variant>
        <vt:i4>0</vt:i4>
      </vt:variant>
      <vt:variant>
        <vt:i4>5</vt:i4>
      </vt:variant>
      <vt:variant>
        <vt:lpwstr>act:26584 0</vt:lpwstr>
      </vt:variant>
      <vt:variant>
        <vt:lpwstr/>
      </vt:variant>
      <vt:variant>
        <vt:i4>7667752</vt:i4>
      </vt:variant>
      <vt:variant>
        <vt:i4>36</vt:i4>
      </vt:variant>
      <vt:variant>
        <vt:i4>0</vt:i4>
      </vt:variant>
      <vt:variant>
        <vt:i4>5</vt:i4>
      </vt:variant>
      <vt:variant>
        <vt:lpwstr>act:26584 23439113</vt:lpwstr>
      </vt:variant>
      <vt:variant>
        <vt:lpwstr/>
      </vt:variant>
      <vt:variant>
        <vt:i4>7340070</vt:i4>
      </vt:variant>
      <vt:variant>
        <vt:i4>33</vt:i4>
      </vt:variant>
      <vt:variant>
        <vt:i4>0</vt:i4>
      </vt:variant>
      <vt:variant>
        <vt:i4>5</vt:i4>
      </vt:variant>
      <vt:variant>
        <vt:lpwstr>act:26584 65401735</vt:lpwstr>
      </vt:variant>
      <vt:variant>
        <vt:lpwstr/>
      </vt:variant>
      <vt:variant>
        <vt:i4>5373962</vt:i4>
      </vt:variant>
      <vt:variant>
        <vt:i4>30</vt:i4>
      </vt:variant>
      <vt:variant>
        <vt:i4>0</vt:i4>
      </vt:variant>
      <vt:variant>
        <vt:i4>5</vt:i4>
      </vt:variant>
      <vt:variant>
        <vt:lpwstr>act:126881 0</vt:lpwstr>
      </vt:variant>
      <vt:variant>
        <vt:lpwstr/>
      </vt:variant>
      <vt:variant>
        <vt:i4>6684727</vt:i4>
      </vt:variant>
      <vt:variant>
        <vt:i4>27</vt:i4>
      </vt:variant>
      <vt:variant>
        <vt:i4>0</vt:i4>
      </vt:variant>
      <vt:variant>
        <vt:i4>5</vt:i4>
      </vt:variant>
      <vt:variant>
        <vt:lpwstr>act:126692 41995418</vt:lpwstr>
      </vt:variant>
      <vt:variant>
        <vt:lpwstr/>
      </vt:variant>
      <vt:variant>
        <vt:i4>7274544</vt:i4>
      </vt:variant>
      <vt:variant>
        <vt:i4>24</vt:i4>
      </vt:variant>
      <vt:variant>
        <vt:i4>0</vt:i4>
      </vt:variant>
      <vt:variant>
        <vt:i4>5</vt:i4>
      </vt:variant>
      <vt:variant>
        <vt:lpwstr>act:126692 41995383</vt:lpwstr>
      </vt:variant>
      <vt:variant>
        <vt:lpwstr/>
      </vt:variant>
      <vt:variant>
        <vt:i4>6225931</vt:i4>
      </vt:variant>
      <vt:variant>
        <vt:i4>21</vt:i4>
      </vt:variant>
      <vt:variant>
        <vt:i4>0</vt:i4>
      </vt:variant>
      <vt:variant>
        <vt:i4>5</vt:i4>
      </vt:variant>
      <vt:variant>
        <vt:lpwstr>act:126692 0</vt:lpwstr>
      </vt:variant>
      <vt:variant>
        <vt:lpwstr/>
      </vt:variant>
      <vt:variant>
        <vt:i4>5373962</vt:i4>
      </vt:variant>
      <vt:variant>
        <vt:i4>18</vt:i4>
      </vt:variant>
      <vt:variant>
        <vt:i4>0</vt:i4>
      </vt:variant>
      <vt:variant>
        <vt:i4>5</vt:i4>
      </vt:variant>
      <vt:variant>
        <vt:lpwstr>act:126881 0</vt:lpwstr>
      </vt:variant>
      <vt:variant>
        <vt:lpwstr/>
      </vt:variant>
      <vt:variant>
        <vt:i4>6619194</vt:i4>
      </vt:variant>
      <vt:variant>
        <vt:i4>15</vt:i4>
      </vt:variant>
      <vt:variant>
        <vt:i4>0</vt:i4>
      </vt:variant>
      <vt:variant>
        <vt:i4>5</vt:i4>
      </vt:variant>
      <vt:variant>
        <vt:lpwstr>act:126692 41995922</vt:lpwstr>
      </vt:variant>
      <vt:variant>
        <vt:lpwstr/>
      </vt:variant>
      <vt:variant>
        <vt:i4>983085</vt:i4>
      </vt:variant>
      <vt:variant>
        <vt:i4>12</vt:i4>
      </vt:variant>
      <vt:variant>
        <vt:i4>0</vt:i4>
      </vt:variant>
      <vt:variant>
        <vt:i4>5</vt:i4>
      </vt:variant>
      <vt:variant>
        <vt:lpwstr>C:\Users\Luiza\sintact 4.0\cache\Legislatie\temp140788\00094871.htm</vt:lpwstr>
      </vt:variant>
      <vt:variant>
        <vt:lpwstr/>
      </vt:variant>
      <vt:variant>
        <vt:i4>983085</vt:i4>
      </vt:variant>
      <vt:variant>
        <vt:i4>9</vt:i4>
      </vt:variant>
      <vt:variant>
        <vt:i4>0</vt:i4>
      </vt:variant>
      <vt:variant>
        <vt:i4>5</vt:i4>
      </vt:variant>
      <vt:variant>
        <vt:lpwstr>C:\Users\Luiza\sintact 4.0\cache\Legislatie\temp140788\00094871.htm</vt:lpwstr>
      </vt:variant>
      <vt:variant>
        <vt:lpwstr/>
      </vt:variant>
      <vt:variant>
        <vt:i4>41</vt:i4>
      </vt:variant>
      <vt:variant>
        <vt:i4>6</vt:i4>
      </vt:variant>
      <vt:variant>
        <vt:i4>0</vt:i4>
      </vt:variant>
      <vt:variant>
        <vt:i4>5</vt:i4>
      </vt:variant>
      <vt:variant>
        <vt:lpwstr>C:\Users\Luiza\sintact 4.0\cache\Legislatie\temp143064\00065926.htm</vt:lpwstr>
      </vt:variant>
      <vt:variant>
        <vt:lpwstr/>
      </vt:variant>
      <vt:variant>
        <vt:i4>917541</vt:i4>
      </vt:variant>
      <vt:variant>
        <vt:i4>3</vt:i4>
      </vt:variant>
      <vt:variant>
        <vt:i4>0</vt:i4>
      </vt:variant>
      <vt:variant>
        <vt:i4>5</vt:i4>
      </vt:variant>
      <vt:variant>
        <vt:lpwstr>C:\Users\Luiza\sintact 4.0\cache\Legislatie\temp143064\00148203.htm</vt:lpwstr>
      </vt:variant>
      <vt:variant>
        <vt:lpwstr/>
      </vt:variant>
      <vt:variant>
        <vt:i4>5373992</vt:i4>
      </vt:variant>
      <vt:variant>
        <vt:i4>0</vt:i4>
      </vt:variant>
      <vt:variant>
        <vt:i4>0</vt:i4>
      </vt:variant>
      <vt:variant>
        <vt:i4>5</vt:i4>
      </vt:variant>
      <vt:variant>
        <vt:lpwstr>mailto:info@cmu-edu.eu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subject/>
  <dc:creator>Iliesiu Aneta</dc:creator>
  <cp:keywords/>
  <dc:description/>
  <cp:lastModifiedBy>Rectorat2</cp:lastModifiedBy>
  <cp:revision>2</cp:revision>
  <cp:lastPrinted>2022-12-15T11:55:00Z</cp:lastPrinted>
  <dcterms:created xsi:type="dcterms:W3CDTF">2022-12-19T13:03:00Z</dcterms:created>
  <dcterms:modified xsi:type="dcterms:W3CDTF">2022-12-19T13:03:00Z</dcterms:modified>
</cp:coreProperties>
</file>