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CD6AA5" w:rsidRDefault="0053026C" w:rsidP="0053026C">
      <w:pPr>
        <w:rPr>
          <w:rFonts w:ascii="Calibri" w:eastAsia="MS Mincho" w:hAnsi="Calibri" w:cs="Calibri"/>
          <w:sz w:val="22"/>
          <w:szCs w:val="22"/>
          <w:lang w:eastAsia="ja-JP"/>
        </w:rPr>
      </w:pPr>
    </w:p>
    <w:p w14:paraId="4A0CBE85" w14:textId="77777777" w:rsidR="00DF355F" w:rsidRDefault="00DF355F" w:rsidP="001C4EF5">
      <w:pPr>
        <w:jc w:val="right"/>
        <w:rPr>
          <w:rFonts w:ascii="Calibri" w:hAnsi="Calibri" w:cs="Calibri"/>
          <w:sz w:val="22"/>
          <w:szCs w:val="22"/>
          <w:lang w:val="ro-RO"/>
        </w:rPr>
      </w:pPr>
    </w:p>
    <w:p w14:paraId="4EC1F0A4" w14:textId="656D092E" w:rsidR="00333A79" w:rsidRPr="00AE5589" w:rsidRDefault="00F465A8" w:rsidP="001C4EF5">
      <w:pPr>
        <w:jc w:val="right"/>
        <w:rPr>
          <w:rFonts w:ascii="Calibri" w:hAnsi="Calibri" w:cs="Calibri"/>
          <w:b/>
          <w:bCs/>
          <w:sz w:val="22"/>
          <w:szCs w:val="22"/>
          <w:lang w:val="ro-RO"/>
        </w:rPr>
      </w:pPr>
      <w:r w:rsidRPr="00AE5589">
        <w:rPr>
          <w:rFonts w:ascii="Calibri" w:hAnsi="Calibri" w:cs="Calibri"/>
          <w:b/>
          <w:bCs/>
          <w:sz w:val="22"/>
          <w:szCs w:val="22"/>
          <w:lang w:val="ro-RO"/>
        </w:rPr>
        <w:t>Nr</w:t>
      </w:r>
      <w:r w:rsidR="006E35B9" w:rsidRPr="00AE5589">
        <w:rPr>
          <w:rFonts w:ascii="Calibri" w:hAnsi="Calibri" w:cs="Calibri"/>
          <w:b/>
          <w:bCs/>
          <w:sz w:val="22"/>
          <w:szCs w:val="22"/>
          <w:lang w:val="ro-RO"/>
        </w:rPr>
        <w:t>.</w:t>
      </w:r>
      <w:r w:rsidR="00F11298">
        <w:rPr>
          <w:rFonts w:ascii="Calibri" w:hAnsi="Calibri" w:cs="Calibri"/>
          <w:b/>
          <w:bCs/>
          <w:sz w:val="22"/>
          <w:szCs w:val="22"/>
          <w:lang w:val="ro-RO"/>
        </w:rPr>
        <w:t xml:space="preserve"> </w:t>
      </w:r>
      <w:r w:rsidR="00452F86">
        <w:rPr>
          <w:rFonts w:ascii="Calibri" w:hAnsi="Calibri" w:cs="Calibri"/>
          <w:b/>
          <w:bCs/>
          <w:sz w:val="22"/>
          <w:szCs w:val="22"/>
          <w:lang w:val="ro-RO"/>
        </w:rPr>
        <w:t>4220</w:t>
      </w:r>
      <w:bookmarkStart w:id="0" w:name="_GoBack"/>
      <w:bookmarkEnd w:id="0"/>
      <w:r w:rsidR="00F11298">
        <w:rPr>
          <w:rFonts w:ascii="Calibri" w:hAnsi="Calibri" w:cs="Calibri"/>
          <w:b/>
          <w:bCs/>
          <w:sz w:val="22"/>
          <w:szCs w:val="22"/>
          <w:lang w:val="ro-RO"/>
        </w:rPr>
        <w:t>/23</w:t>
      </w:r>
      <w:r w:rsidR="00DF033F">
        <w:rPr>
          <w:rFonts w:ascii="Calibri" w:hAnsi="Calibri" w:cs="Calibri"/>
          <w:b/>
          <w:bCs/>
          <w:sz w:val="22"/>
          <w:szCs w:val="22"/>
          <w:lang w:val="ro-RO"/>
        </w:rPr>
        <w:t>.06</w:t>
      </w:r>
      <w:r w:rsidR="00236DE3" w:rsidRPr="00AE5589">
        <w:rPr>
          <w:rFonts w:ascii="Calibri" w:hAnsi="Calibri" w:cs="Calibri"/>
          <w:b/>
          <w:bCs/>
          <w:sz w:val="22"/>
          <w:szCs w:val="22"/>
          <w:lang w:val="ro-RO"/>
        </w:rPr>
        <w:t>.</w:t>
      </w:r>
      <w:r w:rsidR="00FB0E68" w:rsidRPr="00AE5589">
        <w:rPr>
          <w:rFonts w:ascii="Calibri" w:hAnsi="Calibri" w:cs="Calibri"/>
          <w:b/>
          <w:bCs/>
          <w:sz w:val="22"/>
          <w:szCs w:val="22"/>
          <w:lang w:val="ro-RO"/>
        </w:rPr>
        <w:t>202</w:t>
      </w:r>
      <w:r w:rsidR="00236DE3" w:rsidRPr="00AE5589">
        <w:rPr>
          <w:rFonts w:ascii="Calibri" w:hAnsi="Calibri" w:cs="Calibri"/>
          <w:b/>
          <w:bCs/>
          <w:sz w:val="22"/>
          <w:szCs w:val="22"/>
          <w:lang w:val="ro-RO"/>
        </w:rPr>
        <w:t>3</w:t>
      </w:r>
    </w:p>
    <w:p w14:paraId="27C6AA21" w14:textId="77777777" w:rsidR="008D395C" w:rsidRPr="00A042AB" w:rsidRDefault="008D395C" w:rsidP="001C4EF5">
      <w:pPr>
        <w:jc w:val="right"/>
        <w:rPr>
          <w:rFonts w:ascii="Calibri" w:hAnsi="Calibri" w:cs="Calibri"/>
          <w:sz w:val="22"/>
          <w:szCs w:val="22"/>
          <w:lang w:val="ro-RO"/>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A042AB" w:rsidRDefault="00D617E2" w:rsidP="008A594F">
      <w:pPr>
        <w:jc w:val="center"/>
        <w:rPr>
          <w:rFonts w:ascii="Calibri" w:hAnsi="Calibri" w:cs="Calibri"/>
          <w:b/>
          <w:sz w:val="22"/>
          <w:szCs w:val="22"/>
          <w:lang w:val="ro-RO"/>
        </w:rPr>
      </w:pPr>
    </w:p>
    <w:p w14:paraId="2F71F366" w14:textId="0AAAE9CE" w:rsidR="00332B62" w:rsidRPr="00897D0B" w:rsidRDefault="00181FB7" w:rsidP="008A594F">
      <w:pPr>
        <w:ind w:right="141"/>
        <w:jc w:val="center"/>
        <w:rPr>
          <w:rFonts w:ascii="Calibri" w:eastAsia="MS Mincho" w:hAnsi="Calibri" w:cs="Calibri"/>
          <w:b/>
          <w:i/>
          <w:sz w:val="22"/>
          <w:szCs w:val="22"/>
          <w:lang w:val="ro-RO" w:eastAsia="ja-JP"/>
        </w:rPr>
      </w:pPr>
      <w:bookmarkStart w:id="1" w:name="_Hlk74630214"/>
      <w:r>
        <w:rPr>
          <w:rFonts w:ascii="Calibri" w:eastAsia="MS Mincho" w:hAnsi="Calibri" w:cs="Calibri"/>
          <w:b/>
          <w:i/>
          <w:sz w:val="22"/>
          <w:szCs w:val="22"/>
          <w:lang w:val="ro-RO" w:eastAsia="ja-JP"/>
        </w:rPr>
        <w:t>Aparate de măsură și control</w:t>
      </w:r>
      <w:r w:rsidR="000F6D18">
        <w:rPr>
          <w:rFonts w:ascii="Calibri" w:eastAsia="MS Mincho" w:hAnsi="Calibri" w:cs="Calibri"/>
          <w:b/>
          <w:i/>
          <w:sz w:val="22"/>
          <w:szCs w:val="22"/>
          <w:lang w:val="ro-RO" w:eastAsia="ja-JP"/>
        </w:rPr>
        <w:t>_1</w:t>
      </w:r>
    </w:p>
    <w:p w14:paraId="6D0FC4EF" w14:textId="5D1150B1" w:rsidR="0010567C" w:rsidRPr="006E1785" w:rsidRDefault="004E161B" w:rsidP="008A594F">
      <w:pPr>
        <w:ind w:right="141"/>
        <w:jc w:val="center"/>
        <w:rPr>
          <w:rFonts w:ascii="Calibri" w:hAnsi="Calibri" w:cs="Calibri"/>
          <w:i/>
          <w:color w:val="FF0000"/>
          <w:sz w:val="18"/>
          <w:szCs w:val="18"/>
          <w:lang w:val="ro-RO"/>
        </w:rPr>
      </w:pPr>
      <w:r w:rsidRPr="006E1785">
        <w:rPr>
          <w:rFonts w:ascii="Calibri" w:eastAsia="MS Mincho" w:hAnsi="Calibri" w:cs="Calibri"/>
          <w:i/>
          <w:sz w:val="18"/>
          <w:szCs w:val="18"/>
          <w:lang w:val="ro-RO" w:eastAsia="ja-JP"/>
        </w:rPr>
        <w:t>c</w:t>
      </w:r>
      <w:r w:rsidR="0010567C" w:rsidRPr="006E1785">
        <w:rPr>
          <w:rFonts w:ascii="Calibri" w:eastAsia="MS Mincho" w:hAnsi="Calibri" w:cs="Calibri"/>
          <w:i/>
          <w:sz w:val="18"/>
          <w:szCs w:val="18"/>
          <w:lang w:val="ro-RO" w:eastAsia="ja-JP"/>
        </w:rPr>
        <w:t xml:space="preserve">od CPV </w:t>
      </w:r>
      <w:r w:rsidR="00181FB7" w:rsidRPr="006E1785">
        <w:rPr>
          <w:rFonts w:ascii="Calibri" w:eastAsia="MS Mincho" w:hAnsi="Calibri" w:cs="Calibri"/>
          <w:i/>
          <w:sz w:val="18"/>
          <w:szCs w:val="18"/>
          <w:lang w:val="ro-RO" w:eastAsia="ja-JP"/>
        </w:rPr>
        <w:t xml:space="preserve">38400000-9 Instrumente de verificare a </w:t>
      </w:r>
      <w:proofErr w:type="spellStart"/>
      <w:r w:rsidR="00181FB7" w:rsidRPr="006E1785">
        <w:rPr>
          <w:rFonts w:ascii="Calibri" w:eastAsia="MS Mincho" w:hAnsi="Calibri" w:cs="Calibri"/>
          <w:i/>
          <w:sz w:val="18"/>
          <w:szCs w:val="18"/>
          <w:lang w:val="ro-RO" w:eastAsia="ja-JP"/>
        </w:rPr>
        <w:t>proprietatilor</w:t>
      </w:r>
      <w:proofErr w:type="spellEnd"/>
      <w:r w:rsidR="00181FB7" w:rsidRPr="006E1785">
        <w:rPr>
          <w:rFonts w:ascii="Calibri" w:eastAsia="MS Mincho" w:hAnsi="Calibri" w:cs="Calibri"/>
          <w:i/>
          <w:sz w:val="18"/>
          <w:szCs w:val="18"/>
          <w:lang w:val="ro-RO" w:eastAsia="ja-JP"/>
        </w:rPr>
        <w:t xml:space="preserve"> fizice (Rev.2)</w:t>
      </w:r>
    </w:p>
    <w:bookmarkEnd w:id="1"/>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10F0AE7" w14:textId="36C8D723" w:rsidR="00DF355F" w:rsidRPr="00C32D8B" w:rsidRDefault="00DF355F" w:rsidP="00DF355F">
      <w:pPr>
        <w:jc w:val="both"/>
        <w:rPr>
          <w:rFonts w:ascii="Calibri" w:hAnsi="Calibri" w:cs="Calibri"/>
          <w:lang w:val="ro-RO"/>
        </w:rPr>
      </w:pPr>
      <w:r w:rsidRPr="00C32D8B">
        <w:rPr>
          <w:rFonts w:ascii="Calibri" w:hAnsi="Calibri" w:cs="Calibri"/>
          <w:lang w:val="ro-RO"/>
        </w:rPr>
        <w:t>Sursa de finanțare: proiect CNFIS FDI-202</w:t>
      </w:r>
      <w:r w:rsidR="00236DE3" w:rsidRPr="00C32D8B">
        <w:rPr>
          <w:rFonts w:ascii="Calibri" w:hAnsi="Calibri" w:cs="Calibri"/>
          <w:lang w:val="ro-RO"/>
        </w:rPr>
        <w:t>3</w:t>
      </w:r>
      <w:r w:rsidRPr="00C32D8B">
        <w:rPr>
          <w:rFonts w:ascii="Calibri" w:hAnsi="Calibri" w:cs="Calibri"/>
          <w:lang w:val="ro-RO"/>
        </w:rPr>
        <w:t>-0</w:t>
      </w:r>
      <w:r w:rsidR="00236DE3" w:rsidRPr="00C32D8B">
        <w:rPr>
          <w:rFonts w:ascii="Calibri" w:hAnsi="Calibri" w:cs="Calibri"/>
          <w:lang w:val="ro-RO"/>
        </w:rPr>
        <w:t>280</w:t>
      </w:r>
      <w:r w:rsidRPr="00C32D8B">
        <w:rPr>
          <w:rFonts w:ascii="Calibri" w:hAnsi="Calibri" w:cs="Calibri"/>
          <w:lang w:val="ro-RO"/>
        </w:rPr>
        <w:t xml:space="preserve"> </w:t>
      </w:r>
    </w:p>
    <w:p w14:paraId="6922266B" w14:textId="77777777" w:rsidR="00DF355F" w:rsidRPr="00C32D8B" w:rsidRDefault="00DF355F" w:rsidP="00DF355F">
      <w:pPr>
        <w:jc w:val="both"/>
        <w:rPr>
          <w:rFonts w:ascii="Calibri" w:hAnsi="Calibri" w:cs="Calibri"/>
          <w:lang w:val="ro-RO"/>
        </w:rPr>
      </w:pPr>
    </w:p>
    <w:p w14:paraId="5E28C34A" w14:textId="77777777" w:rsidR="00DF355F" w:rsidRPr="00C32D8B" w:rsidRDefault="00DF355F" w:rsidP="00DF355F">
      <w:pPr>
        <w:jc w:val="both"/>
        <w:rPr>
          <w:rFonts w:ascii="Calibri" w:hAnsi="Calibri" w:cs="Calibri"/>
          <w:lang w:val="ro-RO"/>
        </w:rPr>
      </w:pPr>
      <w:r w:rsidRPr="00C32D8B">
        <w:rPr>
          <w:rFonts w:ascii="Calibri" w:hAnsi="Calibri" w:cs="Calibri"/>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C32D8B" w:rsidRDefault="00DF355F" w:rsidP="00DF355F">
      <w:pPr>
        <w:jc w:val="both"/>
        <w:rPr>
          <w:rFonts w:ascii="Calibri" w:hAnsi="Calibri" w:cs="Calibri"/>
          <w:lang w:val="ro-RO"/>
        </w:rPr>
      </w:pPr>
      <w:r w:rsidRPr="00C32D8B">
        <w:rPr>
          <w:rFonts w:ascii="Calibri" w:hAnsi="Calibri" w:cs="Calibri"/>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C32D8B" w:rsidRDefault="00DF355F" w:rsidP="00DF355F">
      <w:pPr>
        <w:jc w:val="both"/>
        <w:rPr>
          <w:rFonts w:ascii="Calibri" w:hAnsi="Calibri" w:cs="Calibri"/>
          <w:lang w:val="ro-RO"/>
        </w:rPr>
      </w:pPr>
    </w:p>
    <w:p w14:paraId="56F69171" w14:textId="77777777" w:rsidR="00DF355F" w:rsidRPr="00C32D8B" w:rsidRDefault="00DF355F" w:rsidP="00DF355F">
      <w:pPr>
        <w:jc w:val="both"/>
        <w:rPr>
          <w:rFonts w:ascii="Calibri" w:hAnsi="Calibri" w:cs="Calibri"/>
          <w:b/>
          <w:bCs/>
          <w:iCs/>
          <w:lang w:val="ro-RO"/>
        </w:rPr>
      </w:pPr>
      <w:r w:rsidRPr="00C32D8B">
        <w:rPr>
          <w:rFonts w:ascii="Calibri" w:hAnsi="Calibri" w:cs="Calibri"/>
          <w:b/>
          <w:bCs/>
          <w:iCs/>
          <w:lang w:val="ro-RO"/>
        </w:rPr>
        <w:t>MENŢIUNE:</w:t>
      </w:r>
    </w:p>
    <w:p w14:paraId="4C3670CB" w14:textId="77777777" w:rsidR="00DF355F" w:rsidRPr="00C32D8B" w:rsidRDefault="00DF355F" w:rsidP="00DF355F">
      <w:pPr>
        <w:jc w:val="both"/>
        <w:rPr>
          <w:rFonts w:ascii="Calibri" w:hAnsi="Calibri" w:cs="Calibri"/>
          <w:b/>
          <w:bCs/>
          <w:lang w:val="ro-RO"/>
        </w:rPr>
      </w:pPr>
      <w:r w:rsidRPr="00C32D8B">
        <w:rPr>
          <w:rFonts w:ascii="Calibri" w:hAnsi="Calibri" w:cs="Calibri"/>
          <w:b/>
          <w:bCs/>
          <w:lang w:val="ro-RO"/>
        </w:rPr>
        <w:t xml:space="preserve">Specificațiile tehnice care indică o anumită origine, sursă, producție, un procedeu special, o marcă de fabrică sau de comerț, un brevet de invenție, o licență de fabricație, </w:t>
      </w:r>
      <w:r w:rsidRPr="00C32D8B">
        <w:rPr>
          <w:rFonts w:ascii="Calibri" w:hAnsi="Calibri" w:cs="Calibri"/>
          <w:b/>
          <w:bCs/>
          <w:i/>
          <w:iCs/>
          <w:lang w:val="ro-RO"/>
        </w:rPr>
        <w:t xml:space="preserve">sunt menționate doar pentru identificarea cu ușurință a tipului de produs </w:t>
      </w:r>
      <w:r w:rsidRPr="00C32D8B">
        <w:rPr>
          <w:rFonts w:ascii="Calibri" w:hAnsi="Calibri" w:cs="Calibri"/>
          <w:b/>
          <w:bCs/>
          <w:lang w:val="ro-RO"/>
        </w:rPr>
        <w:t>și NU au ca efect favorizarea sau eliminarea anumitor operatori economici sau a anumitor produse. Aceste specificații vor fi considerate ca având mențiunea de «sau echivalent».</w:t>
      </w:r>
    </w:p>
    <w:p w14:paraId="00085054" w14:textId="2417D330" w:rsidR="00DF355F" w:rsidRPr="00C32D8B" w:rsidRDefault="00DF355F" w:rsidP="00DF355F">
      <w:pPr>
        <w:jc w:val="both"/>
        <w:rPr>
          <w:rFonts w:ascii="Calibri" w:hAnsi="Calibri" w:cs="Calibri"/>
          <w:b/>
          <w:u w:val="single"/>
          <w:lang w:val="it-IT"/>
        </w:rPr>
      </w:pPr>
    </w:p>
    <w:p w14:paraId="0A86B5AD" w14:textId="77777777" w:rsidR="00DF355F" w:rsidRPr="00A27E9D" w:rsidRDefault="00DF355F" w:rsidP="00DF355F">
      <w:pPr>
        <w:jc w:val="both"/>
        <w:rPr>
          <w:rFonts w:ascii="Calibri" w:hAnsi="Calibri" w:cs="Calibri"/>
          <w:b/>
          <w:sz w:val="22"/>
          <w:szCs w:val="22"/>
          <w:u w:val="single"/>
          <w:lang w:val="it-IT"/>
        </w:rPr>
      </w:pPr>
      <w:r w:rsidRPr="00A27E9D">
        <w:rPr>
          <w:rFonts w:ascii="Calibri" w:hAnsi="Calibri" w:cs="Calibri"/>
          <w:b/>
          <w:sz w:val="22"/>
          <w:szCs w:val="22"/>
          <w:u w:val="single"/>
          <w:lang w:val="it-IT"/>
        </w:rPr>
        <w:t>OFERTELE SE DEPUN PENTRU UNA SAU MAI MULTE POZIȚII.</w:t>
      </w:r>
    </w:p>
    <w:p w14:paraId="0B1B3F1A" w14:textId="77777777" w:rsidR="00082019" w:rsidRPr="00350128" w:rsidRDefault="00082019" w:rsidP="00D27FBF">
      <w:pPr>
        <w:jc w:val="right"/>
        <w:rPr>
          <w:rFonts w:ascii="Calibri" w:hAnsi="Calibri" w:cs="Calibri"/>
          <w:sz w:val="22"/>
          <w:szCs w:val="22"/>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91"/>
        <w:gridCol w:w="4262"/>
        <w:gridCol w:w="985"/>
        <w:gridCol w:w="1824"/>
      </w:tblGrid>
      <w:tr w:rsidR="0066555B" w:rsidRPr="00C32D8B" w14:paraId="220E0A9A" w14:textId="77777777" w:rsidTr="002E210F">
        <w:tc>
          <w:tcPr>
            <w:tcW w:w="0" w:type="auto"/>
            <w:shd w:val="clear" w:color="auto" w:fill="auto"/>
            <w:vAlign w:val="center"/>
          </w:tcPr>
          <w:p w14:paraId="2F508F67" w14:textId="77777777" w:rsidR="008371BB" w:rsidRPr="00C32D8B" w:rsidRDefault="008371BB" w:rsidP="009C66DF">
            <w:pPr>
              <w:jc w:val="center"/>
              <w:rPr>
                <w:rFonts w:asciiTheme="minorHAnsi" w:eastAsia="Calibri" w:hAnsiTheme="minorHAnsi" w:cstheme="minorHAnsi"/>
                <w:b/>
              </w:rPr>
            </w:pPr>
            <w:proofErr w:type="spellStart"/>
            <w:r w:rsidRPr="00C32D8B">
              <w:rPr>
                <w:rFonts w:asciiTheme="minorHAnsi" w:eastAsia="Calibri" w:hAnsiTheme="minorHAnsi" w:cstheme="minorHAnsi"/>
                <w:b/>
              </w:rPr>
              <w:t>Nr</w:t>
            </w:r>
            <w:proofErr w:type="spellEnd"/>
            <w:r w:rsidRPr="00C32D8B">
              <w:rPr>
                <w:rFonts w:asciiTheme="minorHAnsi" w:eastAsia="Calibri" w:hAnsiTheme="minorHAnsi" w:cstheme="minorHAnsi"/>
                <w:b/>
              </w:rPr>
              <w:t xml:space="preserve">. </w:t>
            </w:r>
            <w:proofErr w:type="spellStart"/>
            <w:r w:rsidRPr="00C32D8B">
              <w:rPr>
                <w:rFonts w:asciiTheme="minorHAnsi" w:eastAsia="Calibri" w:hAnsiTheme="minorHAnsi" w:cstheme="minorHAnsi"/>
                <w:b/>
              </w:rPr>
              <w:t>crt</w:t>
            </w:r>
            <w:proofErr w:type="spellEnd"/>
            <w:r w:rsidRPr="00C32D8B">
              <w:rPr>
                <w:rFonts w:asciiTheme="minorHAnsi" w:eastAsia="Calibri" w:hAnsiTheme="minorHAnsi" w:cstheme="minorHAnsi"/>
                <w:b/>
              </w:rPr>
              <w:t>.</w:t>
            </w:r>
          </w:p>
        </w:tc>
        <w:tc>
          <w:tcPr>
            <w:tcW w:w="2391" w:type="dxa"/>
            <w:shd w:val="clear" w:color="auto" w:fill="auto"/>
            <w:vAlign w:val="center"/>
          </w:tcPr>
          <w:p w14:paraId="409A3CC8" w14:textId="77777777" w:rsidR="008371BB" w:rsidRPr="00C32D8B" w:rsidRDefault="008371BB" w:rsidP="009C66DF">
            <w:pPr>
              <w:jc w:val="center"/>
              <w:rPr>
                <w:rFonts w:asciiTheme="minorHAnsi" w:eastAsia="Calibri" w:hAnsiTheme="minorHAnsi" w:cstheme="minorHAnsi"/>
                <w:b/>
              </w:rPr>
            </w:pPr>
            <w:proofErr w:type="spellStart"/>
            <w:r w:rsidRPr="00C32D8B">
              <w:rPr>
                <w:rFonts w:asciiTheme="minorHAnsi" w:eastAsia="Calibri" w:hAnsiTheme="minorHAnsi" w:cstheme="minorHAnsi"/>
                <w:b/>
              </w:rPr>
              <w:t>Denumire</w:t>
            </w:r>
            <w:proofErr w:type="spellEnd"/>
            <w:r w:rsidRPr="00C32D8B">
              <w:rPr>
                <w:rFonts w:asciiTheme="minorHAnsi" w:eastAsia="Calibri" w:hAnsiTheme="minorHAnsi" w:cstheme="minorHAnsi"/>
                <w:b/>
              </w:rPr>
              <w:t xml:space="preserve"> </w:t>
            </w:r>
            <w:proofErr w:type="spellStart"/>
            <w:r w:rsidRPr="00C32D8B">
              <w:rPr>
                <w:rFonts w:asciiTheme="minorHAnsi" w:eastAsia="Calibri" w:hAnsiTheme="minorHAnsi" w:cstheme="minorHAnsi"/>
                <w:b/>
              </w:rPr>
              <w:t>produs</w:t>
            </w:r>
            <w:proofErr w:type="spellEnd"/>
          </w:p>
        </w:tc>
        <w:tc>
          <w:tcPr>
            <w:tcW w:w="4262" w:type="dxa"/>
            <w:shd w:val="clear" w:color="auto" w:fill="auto"/>
            <w:vAlign w:val="center"/>
          </w:tcPr>
          <w:p w14:paraId="781AA0BD" w14:textId="77777777" w:rsidR="008371BB" w:rsidRPr="00C32D8B" w:rsidRDefault="008371BB" w:rsidP="009C66DF">
            <w:pPr>
              <w:jc w:val="center"/>
              <w:rPr>
                <w:rFonts w:asciiTheme="minorHAnsi" w:eastAsia="Calibri" w:hAnsiTheme="minorHAnsi" w:cstheme="minorHAnsi"/>
                <w:b/>
              </w:rPr>
            </w:pPr>
            <w:proofErr w:type="spellStart"/>
            <w:r w:rsidRPr="00C32D8B">
              <w:rPr>
                <w:rFonts w:asciiTheme="minorHAnsi" w:eastAsia="Calibri" w:hAnsiTheme="minorHAnsi" w:cstheme="minorHAnsi"/>
                <w:b/>
              </w:rPr>
              <w:t>Caracteristici</w:t>
            </w:r>
            <w:proofErr w:type="spellEnd"/>
            <w:r w:rsidRPr="00C32D8B">
              <w:rPr>
                <w:rFonts w:asciiTheme="minorHAnsi" w:eastAsia="Calibri" w:hAnsiTheme="minorHAnsi" w:cstheme="minorHAnsi"/>
                <w:b/>
              </w:rPr>
              <w:t xml:space="preserve"> </w:t>
            </w:r>
            <w:proofErr w:type="spellStart"/>
            <w:r w:rsidRPr="00C32D8B">
              <w:rPr>
                <w:rFonts w:asciiTheme="minorHAnsi" w:eastAsia="Calibri" w:hAnsiTheme="minorHAnsi" w:cstheme="minorHAnsi"/>
                <w:b/>
              </w:rPr>
              <w:t>minime</w:t>
            </w:r>
            <w:proofErr w:type="spellEnd"/>
            <w:r w:rsidRPr="00C32D8B">
              <w:rPr>
                <w:rFonts w:asciiTheme="minorHAnsi" w:eastAsia="Calibri" w:hAnsiTheme="minorHAnsi" w:cstheme="minorHAnsi"/>
                <w:b/>
              </w:rPr>
              <w:t xml:space="preserve"> </w:t>
            </w:r>
            <w:proofErr w:type="spellStart"/>
            <w:r w:rsidRPr="00C32D8B">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C32D8B" w:rsidRDefault="008371BB" w:rsidP="009C66DF">
            <w:pPr>
              <w:jc w:val="center"/>
              <w:rPr>
                <w:rFonts w:asciiTheme="minorHAnsi" w:eastAsia="Calibri" w:hAnsiTheme="minorHAnsi" w:cstheme="minorHAnsi"/>
                <w:b/>
              </w:rPr>
            </w:pPr>
            <w:proofErr w:type="spellStart"/>
            <w:r w:rsidRPr="00C32D8B">
              <w:rPr>
                <w:rFonts w:asciiTheme="minorHAnsi" w:eastAsia="Calibri" w:hAnsiTheme="minorHAnsi" w:cstheme="minorHAnsi"/>
                <w:b/>
              </w:rPr>
              <w:t>Cantitate</w:t>
            </w:r>
            <w:proofErr w:type="spellEnd"/>
          </w:p>
        </w:tc>
        <w:tc>
          <w:tcPr>
            <w:tcW w:w="0" w:type="auto"/>
            <w:vAlign w:val="center"/>
          </w:tcPr>
          <w:p w14:paraId="71C02A4E" w14:textId="77777777" w:rsidR="008371BB" w:rsidRPr="00C32D8B" w:rsidRDefault="008371BB" w:rsidP="009C66DF">
            <w:pPr>
              <w:jc w:val="center"/>
              <w:rPr>
                <w:rFonts w:asciiTheme="minorHAnsi" w:eastAsia="Calibri" w:hAnsiTheme="minorHAnsi" w:cstheme="minorHAnsi"/>
                <w:b/>
                <w:lang w:val="it-IT"/>
              </w:rPr>
            </w:pPr>
            <w:proofErr w:type="spellStart"/>
            <w:r w:rsidRPr="00C32D8B">
              <w:rPr>
                <w:rFonts w:asciiTheme="minorHAnsi" w:eastAsia="Calibri" w:hAnsiTheme="minorHAnsi" w:cstheme="minorHAnsi"/>
                <w:b/>
                <w:lang w:val="it-IT"/>
              </w:rPr>
              <w:t>Valoarea</w:t>
            </w:r>
            <w:proofErr w:type="spellEnd"/>
            <w:r w:rsidRPr="00C32D8B">
              <w:rPr>
                <w:rFonts w:asciiTheme="minorHAnsi" w:eastAsia="Calibri" w:hAnsiTheme="minorHAnsi" w:cstheme="minorHAnsi"/>
                <w:b/>
                <w:lang w:val="it-IT"/>
              </w:rPr>
              <w:t xml:space="preserve"> </w:t>
            </w:r>
            <w:proofErr w:type="spellStart"/>
            <w:r w:rsidRPr="00C32D8B">
              <w:rPr>
                <w:rFonts w:asciiTheme="minorHAnsi" w:eastAsia="Calibri" w:hAnsiTheme="minorHAnsi" w:cstheme="minorHAnsi"/>
                <w:b/>
                <w:lang w:val="it-IT"/>
              </w:rPr>
              <w:t>estimată</w:t>
            </w:r>
            <w:proofErr w:type="spellEnd"/>
            <w:r w:rsidR="003350F0" w:rsidRPr="00C32D8B">
              <w:rPr>
                <w:rFonts w:asciiTheme="minorHAnsi" w:eastAsia="Calibri" w:hAnsiTheme="minorHAnsi" w:cstheme="minorHAnsi"/>
                <w:b/>
                <w:lang w:val="it-IT"/>
              </w:rPr>
              <w:t>/</w:t>
            </w:r>
            <w:proofErr w:type="spellStart"/>
            <w:r w:rsidR="003350F0" w:rsidRPr="00C32D8B">
              <w:rPr>
                <w:rFonts w:asciiTheme="minorHAnsi" w:eastAsia="Calibri" w:hAnsiTheme="minorHAnsi" w:cstheme="minorHAnsi"/>
                <w:b/>
                <w:lang w:val="it-IT"/>
              </w:rPr>
              <w:t>poziție</w:t>
            </w:r>
            <w:proofErr w:type="spellEnd"/>
            <w:r w:rsidRPr="00C32D8B">
              <w:rPr>
                <w:rFonts w:asciiTheme="minorHAnsi" w:eastAsia="Calibri" w:hAnsiTheme="minorHAnsi" w:cstheme="minorHAnsi"/>
                <w:b/>
                <w:lang w:val="it-IT"/>
              </w:rPr>
              <w:t>,</w:t>
            </w:r>
          </w:p>
          <w:p w14:paraId="7423F229" w14:textId="6ED74103" w:rsidR="008371BB" w:rsidRPr="00C32D8B" w:rsidRDefault="008371BB" w:rsidP="009C66DF">
            <w:pPr>
              <w:jc w:val="center"/>
              <w:rPr>
                <w:rFonts w:asciiTheme="minorHAnsi" w:eastAsia="Calibri" w:hAnsiTheme="minorHAnsi" w:cstheme="minorHAnsi"/>
                <w:b/>
                <w:lang w:val="it-IT"/>
              </w:rPr>
            </w:pPr>
            <w:r w:rsidRPr="00C32D8B">
              <w:rPr>
                <w:rFonts w:asciiTheme="minorHAnsi" w:eastAsia="Calibri" w:hAnsiTheme="minorHAnsi" w:cstheme="minorHAnsi"/>
                <w:b/>
                <w:lang w:val="it-IT"/>
              </w:rPr>
              <w:t xml:space="preserve">lei </w:t>
            </w:r>
            <w:proofErr w:type="spellStart"/>
            <w:r w:rsidR="009C66DF" w:rsidRPr="00C32D8B">
              <w:rPr>
                <w:rFonts w:asciiTheme="minorHAnsi" w:eastAsia="Calibri" w:hAnsiTheme="minorHAnsi" w:cstheme="minorHAnsi"/>
                <w:b/>
                <w:lang w:val="it-IT"/>
              </w:rPr>
              <w:t>fară</w:t>
            </w:r>
            <w:proofErr w:type="spellEnd"/>
            <w:r w:rsidRPr="00C32D8B">
              <w:rPr>
                <w:rFonts w:asciiTheme="minorHAnsi" w:eastAsia="Calibri" w:hAnsiTheme="minorHAnsi" w:cstheme="minorHAnsi"/>
                <w:b/>
                <w:lang w:val="it-IT"/>
              </w:rPr>
              <w:t xml:space="preserve"> TVA</w:t>
            </w:r>
          </w:p>
        </w:tc>
      </w:tr>
      <w:tr w:rsidR="002E210F" w:rsidRPr="00C32D8B" w14:paraId="2655F8A8" w14:textId="77777777" w:rsidTr="002E210F">
        <w:tc>
          <w:tcPr>
            <w:tcW w:w="0" w:type="auto"/>
            <w:shd w:val="clear" w:color="auto" w:fill="auto"/>
          </w:tcPr>
          <w:p w14:paraId="7C3B75E8" w14:textId="77777777" w:rsidR="002E210F" w:rsidRPr="00C32D8B" w:rsidRDefault="002E210F"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10274F87" w14:textId="39C1DB6E" w:rsidR="002E210F" w:rsidRPr="00C32D8B" w:rsidRDefault="002E210F" w:rsidP="002E210F">
            <w:pPr>
              <w:rPr>
                <w:rFonts w:asciiTheme="minorHAnsi" w:eastAsia="Calibri" w:hAnsiTheme="minorHAnsi" w:cstheme="minorHAnsi"/>
                <w:lang w:val="it-IT"/>
              </w:rPr>
            </w:pPr>
            <w:proofErr w:type="spellStart"/>
            <w:r w:rsidRPr="00C32D8B">
              <w:rPr>
                <w:rFonts w:asciiTheme="minorHAnsi" w:hAnsiTheme="minorHAnsi" w:cstheme="minorHAnsi"/>
                <w:lang w:val="it-IT"/>
              </w:rPr>
              <w:t>Senzor</w:t>
            </w:r>
            <w:proofErr w:type="spellEnd"/>
            <w:r w:rsidRPr="00C32D8B">
              <w:rPr>
                <w:rFonts w:asciiTheme="minorHAnsi" w:hAnsiTheme="minorHAnsi" w:cstheme="minorHAnsi"/>
                <w:lang w:val="it-IT"/>
              </w:rPr>
              <w:t xml:space="preserve"> de </w:t>
            </w:r>
            <w:proofErr w:type="spellStart"/>
            <w:r w:rsidRPr="00C32D8B">
              <w:rPr>
                <w:rFonts w:asciiTheme="minorHAnsi" w:hAnsiTheme="minorHAnsi" w:cstheme="minorHAnsi"/>
                <w:lang w:val="it-IT"/>
              </w:rPr>
              <w:t>pozitie</w:t>
            </w:r>
            <w:proofErr w:type="spellEnd"/>
            <w:r w:rsidRPr="00C32D8B">
              <w:rPr>
                <w:rFonts w:asciiTheme="minorHAnsi" w:hAnsiTheme="minorHAnsi" w:cstheme="minorHAnsi"/>
                <w:lang w:val="it-IT"/>
              </w:rPr>
              <w:t xml:space="preserve"> cu </w:t>
            </w:r>
            <w:proofErr w:type="spellStart"/>
            <w:r w:rsidRPr="00C32D8B">
              <w:rPr>
                <w:rFonts w:asciiTheme="minorHAnsi" w:hAnsiTheme="minorHAnsi" w:cstheme="minorHAnsi"/>
                <w:lang w:val="it-IT"/>
              </w:rPr>
              <w:t>fir</w:t>
            </w:r>
            <w:proofErr w:type="spellEnd"/>
          </w:p>
        </w:tc>
        <w:tc>
          <w:tcPr>
            <w:tcW w:w="4262" w:type="dxa"/>
            <w:shd w:val="clear" w:color="auto" w:fill="auto"/>
          </w:tcPr>
          <w:p w14:paraId="4B4834EC" w14:textId="77777777" w:rsidR="002E210F" w:rsidRPr="00334546" w:rsidRDefault="002E210F" w:rsidP="002E210F">
            <w:pPr>
              <w:rPr>
                <w:rFonts w:asciiTheme="minorHAnsi" w:hAnsiTheme="minorHAnsi" w:cstheme="minorHAnsi"/>
                <w:lang w:val="it-IT"/>
              </w:rPr>
            </w:pPr>
            <w:proofErr w:type="spellStart"/>
            <w:r w:rsidRPr="00334546">
              <w:rPr>
                <w:rFonts w:asciiTheme="minorHAnsi" w:hAnsiTheme="minorHAnsi" w:cstheme="minorHAnsi"/>
                <w:lang w:val="it-IT"/>
              </w:rPr>
              <w:t>Senzor</w:t>
            </w:r>
            <w:proofErr w:type="spellEnd"/>
            <w:r w:rsidRPr="00334546">
              <w:rPr>
                <w:rFonts w:asciiTheme="minorHAnsi" w:hAnsiTheme="minorHAnsi" w:cstheme="minorHAnsi"/>
                <w:lang w:val="it-IT"/>
              </w:rPr>
              <w:t xml:space="preserve"> de </w:t>
            </w:r>
            <w:proofErr w:type="spellStart"/>
            <w:r w:rsidRPr="00334546">
              <w:rPr>
                <w:rFonts w:asciiTheme="minorHAnsi" w:hAnsiTheme="minorHAnsi" w:cstheme="minorHAnsi"/>
                <w:lang w:val="it-IT"/>
              </w:rPr>
              <w:t>pozitie</w:t>
            </w:r>
            <w:proofErr w:type="spellEnd"/>
            <w:r w:rsidRPr="00334546">
              <w:rPr>
                <w:rFonts w:asciiTheme="minorHAnsi" w:hAnsiTheme="minorHAnsi" w:cstheme="minorHAnsi"/>
                <w:lang w:val="it-IT"/>
              </w:rPr>
              <w:t xml:space="preserve"> cu </w:t>
            </w:r>
            <w:proofErr w:type="spellStart"/>
            <w:r w:rsidRPr="00334546">
              <w:rPr>
                <w:rFonts w:asciiTheme="minorHAnsi" w:hAnsiTheme="minorHAnsi" w:cstheme="minorHAnsi"/>
                <w:lang w:val="it-IT"/>
              </w:rPr>
              <w:t>fir</w:t>
            </w:r>
            <w:proofErr w:type="spellEnd"/>
          </w:p>
          <w:p w14:paraId="7212FE33" w14:textId="6601501E" w:rsidR="002E210F" w:rsidRPr="00334546" w:rsidRDefault="002A1053"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l</w:t>
            </w:r>
            <w:r w:rsidR="002E210F" w:rsidRPr="00334546">
              <w:rPr>
                <w:rFonts w:asciiTheme="minorHAnsi" w:hAnsiTheme="minorHAnsi" w:cstheme="minorHAnsi"/>
                <w:lang w:val="it-IT"/>
              </w:rPr>
              <w:t>ungime</w:t>
            </w:r>
            <w:proofErr w:type="spellEnd"/>
            <w:r w:rsidR="002E210F" w:rsidRPr="00334546">
              <w:rPr>
                <w:rFonts w:asciiTheme="minorHAnsi" w:hAnsiTheme="minorHAnsi" w:cstheme="minorHAnsi"/>
                <w:lang w:val="it-IT"/>
              </w:rPr>
              <w:t xml:space="preserve"> </w:t>
            </w:r>
            <w:r w:rsidR="00447C50" w:rsidRPr="00334546">
              <w:rPr>
                <w:rFonts w:asciiTheme="minorHAnsi" w:hAnsiTheme="minorHAnsi" w:cstheme="minorHAnsi"/>
                <w:lang w:val="it-IT"/>
              </w:rPr>
              <w:t xml:space="preserve">min. </w:t>
            </w:r>
            <w:r w:rsidR="002E210F" w:rsidRPr="00334546">
              <w:rPr>
                <w:rFonts w:asciiTheme="minorHAnsi" w:hAnsiTheme="minorHAnsi" w:cstheme="minorHAnsi"/>
                <w:lang w:val="it-IT"/>
              </w:rPr>
              <w:t>1m</w:t>
            </w:r>
          </w:p>
          <w:p w14:paraId="682EB701" w14:textId="3288675C"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proofErr w:type="gramStart"/>
            <w:r w:rsidRPr="00334546">
              <w:rPr>
                <w:rFonts w:asciiTheme="minorHAnsi" w:eastAsia="Calibri" w:hAnsiTheme="minorHAnsi" w:cstheme="minorHAnsi"/>
                <w:lang w:val="it-IT"/>
              </w:rPr>
              <w:t>i</w:t>
            </w:r>
            <w:r w:rsidR="002E210F" w:rsidRPr="00334546">
              <w:rPr>
                <w:rFonts w:asciiTheme="minorHAnsi" w:eastAsia="Calibri" w:hAnsiTheme="minorHAnsi" w:cstheme="minorHAnsi"/>
                <w:lang w:val="it-IT"/>
              </w:rPr>
              <w:t>eșire</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tensiune</w:t>
            </w:r>
            <w:proofErr w:type="spellEnd"/>
            <w:proofErr w:type="gramEnd"/>
            <w:r w:rsidR="002E210F" w:rsidRPr="00334546">
              <w:rPr>
                <w:rFonts w:asciiTheme="minorHAnsi" w:eastAsia="Calibri" w:hAnsiTheme="minorHAnsi" w:cstheme="minorHAnsi"/>
                <w:lang w:val="it-IT"/>
              </w:rPr>
              <w:t xml:space="preserve"> 0 ... 10 V</w:t>
            </w:r>
          </w:p>
          <w:p w14:paraId="102CC58B" w14:textId="55569905"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r</w:t>
            </w:r>
            <w:r w:rsidR="002E210F" w:rsidRPr="00334546">
              <w:rPr>
                <w:rFonts w:asciiTheme="minorHAnsi" w:eastAsia="Calibri" w:hAnsiTheme="minorHAnsi" w:cstheme="minorHAnsi"/>
                <w:lang w:val="it-IT"/>
              </w:rPr>
              <w:t>ezoluție</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analogică</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cvasi</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infinită</w:t>
            </w:r>
            <w:proofErr w:type="spellEnd"/>
          </w:p>
          <w:p w14:paraId="2C5DD5FE" w14:textId="7CCA3E91"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l</w:t>
            </w:r>
            <w:r w:rsidR="002E210F" w:rsidRPr="00334546">
              <w:rPr>
                <w:rFonts w:asciiTheme="minorHAnsi" w:eastAsia="Calibri" w:hAnsiTheme="minorHAnsi" w:cstheme="minorHAnsi"/>
                <w:lang w:val="it-IT"/>
              </w:rPr>
              <w:t>inearitate</w:t>
            </w:r>
            <w:proofErr w:type="spellEnd"/>
            <w:r w:rsidR="002E210F" w:rsidRPr="00334546">
              <w:rPr>
                <w:rFonts w:asciiTheme="minorHAnsi" w:eastAsia="Calibri" w:hAnsiTheme="minorHAnsi" w:cstheme="minorHAnsi"/>
                <w:lang w:val="it-IT"/>
              </w:rPr>
              <w:t xml:space="preserve"> ±0,10% FS</w:t>
            </w:r>
          </w:p>
          <w:p w14:paraId="4F22A677" w14:textId="4899FEE4" w:rsidR="002E210F" w:rsidRPr="00334546" w:rsidRDefault="002A1053" w:rsidP="002A1053">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c</w:t>
            </w:r>
            <w:r w:rsidR="002E210F" w:rsidRPr="00334546">
              <w:rPr>
                <w:rFonts w:asciiTheme="minorHAnsi" w:eastAsia="Calibri" w:hAnsiTheme="minorHAnsi" w:cstheme="minorHAnsi"/>
                <w:lang w:val="it-IT"/>
              </w:rPr>
              <w:t>onector</w:t>
            </w:r>
            <w:proofErr w:type="spellEnd"/>
            <w:r w:rsidR="002E210F" w:rsidRPr="00334546">
              <w:rPr>
                <w:rFonts w:asciiTheme="minorHAnsi" w:eastAsia="Calibri" w:hAnsiTheme="minorHAnsi" w:cstheme="minorHAnsi"/>
                <w:lang w:val="it-IT"/>
              </w:rPr>
              <w:t xml:space="preserve"> de </w:t>
            </w:r>
            <w:proofErr w:type="spellStart"/>
            <w:r w:rsidR="002E210F" w:rsidRPr="00334546">
              <w:rPr>
                <w:rFonts w:asciiTheme="minorHAnsi" w:eastAsia="Calibri" w:hAnsiTheme="minorHAnsi" w:cstheme="minorHAnsi"/>
                <w:lang w:val="it-IT"/>
              </w:rPr>
              <w:t>conectare</w:t>
            </w:r>
            <w:proofErr w:type="spellEnd"/>
            <w:r w:rsidR="002E210F" w:rsidRPr="00334546">
              <w:rPr>
                <w:rFonts w:asciiTheme="minorHAnsi" w:eastAsia="Calibri" w:hAnsiTheme="minorHAnsi" w:cstheme="minorHAnsi"/>
                <w:lang w:val="it-IT"/>
              </w:rPr>
              <w:t xml:space="preserve"> M12, 8 pini</w:t>
            </w:r>
          </w:p>
        </w:tc>
        <w:tc>
          <w:tcPr>
            <w:tcW w:w="0" w:type="auto"/>
            <w:shd w:val="clear" w:color="auto" w:fill="auto"/>
          </w:tcPr>
          <w:p w14:paraId="7F58F473" w14:textId="09DA6D4C" w:rsidR="002E210F" w:rsidRPr="00C32D8B" w:rsidRDefault="002E210F" w:rsidP="002E210F">
            <w:pPr>
              <w:ind w:left="153" w:hanging="153"/>
              <w:jc w:val="center"/>
              <w:rPr>
                <w:rFonts w:asciiTheme="minorHAnsi" w:eastAsia="Calibri" w:hAnsiTheme="minorHAnsi" w:cstheme="minorHAnsi"/>
                <w:lang w:val="it-IT"/>
              </w:rPr>
            </w:pPr>
            <w:r w:rsidRPr="00C32D8B">
              <w:rPr>
                <w:rFonts w:asciiTheme="minorHAnsi" w:hAnsiTheme="minorHAnsi" w:cstheme="minorHAnsi"/>
              </w:rPr>
              <w:t>1</w:t>
            </w:r>
          </w:p>
        </w:tc>
        <w:tc>
          <w:tcPr>
            <w:tcW w:w="0" w:type="auto"/>
            <w:shd w:val="clear" w:color="auto" w:fill="auto"/>
          </w:tcPr>
          <w:p w14:paraId="12A6DC16" w14:textId="1DDA4D67" w:rsidR="002E210F" w:rsidRPr="00C32D8B" w:rsidRDefault="002E210F" w:rsidP="002E210F">
            <w:pPr>
              <w:ind w:left="153" w:hanging="153"/>
              <w:jc w:val="center"/>
              <w:rPr>
                <w:rFonts w:asciiTheme="minorHAnsi" w:eastAsia="Calibri" w:hAnsiTheme="minorHAnsi" w:cstheme="minorHAnsi"/>
                <w:lang w:val="it-IT"/>
              </w:rPr>
            </w:pPr>
            <w:r w:rsidRPr="00C32D8B">
              <w:rPr>
                <w:rFonts w:asciiTheme="minorHAnsi" w:hAnsiTheme="minorHAnsi" w:cstheme="minorHAnsi"/>
              </w:rPr>
              <w:t>975</w:t>
            </w:r>
          </w:p>
        </w:tc>
      </w:tr>
      <w:tr w:rsidR="002E210F" w:rsidRPr="00C32D8B" w14:paraId="460C4A58" w14:textId="77777777" w:rsidTr="002E210F">
        <w:tc>
          <w:tcPr>
            <w:tcW w:w="0" w:type="auto"/>
            <w:shd w:val="clear" w:color="auto" w:fill="auto"/>
          </w:tcPr>
          <w:p w14:paraId="76B11DF9" w14:textId="77777777" w:rsidR="002E210F" w:rsidRPr="00C32D8B" w:rsidRDefault="002E210F"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03D7BEEA" w14:textId="1648467A" w:rsidR="002E210F" w:rsidRPr="00C32D8B" w:rsidRDefault="002E210F" w:rsidP="002E210F">
            <w:pPr>
              <w:rPr>
                <w:rFonts w:asciiTheme="minorHAnsi" w:eastAsia="Calibri" w:hAnsiTheme="minorHAnsi" w:cstheme="minorHAnsi"/>
                <w:lang w:val="it-IT"/>
              </w:rPr>
            </w:pPr>
            <w:proofErr w:type="spellStart"/>
            <w:r w:rsidRPr="00C32D8B">
              <w:rPr>
                <w:rFonts w:asciiTheme="minorHAnsi" w:hAnsiTheme="minorHAnsi" w:cstheme="minorHAnsi"/>
                <w:lang w:val="it-IT"/>
              </w:rPr>
              <w:t>Multimetru</w:t>
            </w:r>
            <w:proofErr w:type="spellEnd"/>
            <w:r w:rsidRPr="00C32D8B">
              <w:rPr>
                <w:rFonts w:asciiTheme="minorHAnsi" w:hAnsiTheme="minorHAnsi" w:cstheme="minorHAnsi"/>
                <w:lang w:val="it-IT"/>
              </w:rPr>
              <w:t>/</w:t>
            </w:r>
            <w:proofErr w:type="spellStart"/>
            <w:r w:rsidRPr="00C32D8B">
              <w:rPr>
                <w:rFonts w:asciiTheme="minorHAnsi" w:hAnsiTheme="minorHAnsi" w:cstheme="minorHAnsi"/>
                <w:lang w:val="it-IT"/>
              </w:rPr>
              <w:t>Osciloscop</w:t>
            </w:r>
            <w:proofErr w:type="spellEnd"/>
            <w:r w:rsidRPr="00C32D8B">
              <w:rPr>
                <w:rFonts w:asciiTheme="minorHAnsi" w:hAnsiTheme="minorHAnsi" w:cstheme="minorHAnsi"/>
                <w:lang w:val="it-IT"/>
              </w:rPr>
              <w:t xml:space="preserve"> </w:t>
            </w:r>
            <w:proofErr w:type="spellStart"/>
            <w:r w:rsidRPr="00C32D8B">
              <w:rPr>
                <w:rFonts w:asciiTheme="minorHAnsi" w:hAnsiTheme="minorHAnsi" w:cstheme="minorHAnsi"/>
                <w:lang w:val="it-IT"/>
              </w:rPr>
              <w:t>portabil</w:t>
            </w:r>
            <w:proofErr w:type="spellEnd"/>
          </w:p>
        </w:tc>
        <w:tc>
          <w:tcPr>
            <w:tcW w:w="4262" w:type="dxa"/>
            <w:shd w:val="clear" w:color="auto" w:fill="auto"/>
          </w:tcPr>
          <w:p w14:paraId="1A147555" w14:textId="0CBCA0B9" w:rsidR="002E210F" w:rsidRPr="00334546" w:rsidRDefault="002E210F" w:rsidP="002E210F">
            <w:pPr>
              <w:rPr>
                <w:rFonts w:asciiTheme="minorHAnsi" w:eastAsia="Calibri" w:hAnsiTheme="minorHAnsi" w:cstheme="minorHAnsi"/>
                <w:lang w:val="it-IT"/>
              </w:rPr>
            </w:pPr>
            <w:proofErr w:type="spellStart"/>
            <w:r w:rsidRPr="00334546">
              <w:rPr>
                <w:rFonts w:asciiTheme="minorHAnsi" w:eastAsia="Calibri" w:hAnsiTheme="minorHAnsi" w:cstheme="minorHAnsi"/>
                <w:lang w:val="it-IT"/>
              </w:rPr>
              <w:t>Multimetru</w:t>
            </w:r>
            <w:proofErr w:type="spellEnd"/>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Osciloscop</w:t>
            </w:r>
            <w:proofErr w:type="spellEnd"/>
            <w:r w:rsidRPr="00334546">
              <w:rPr>
                <w:rFonts w:asciiTheme="minorHAnsi" w:eastAsia="Calibri" w:hAnsiTheme="minorHAnsi" w:cstheme="minorHAnsi"/>
                <w:lang w:val="it-IT"/>
              </w:rPr>
              <w:t xml:space="preserve"> </w:t>
            </w:r>
            <w:proofErr w:type="spellStart"/>
            <w:r w:rsidRPr="00334546">
              <w:rPr>
                <w:rFonts w:asciiTheme="minorHAnsi" w:eastAsia="Calibri" w:hAnsiTheme="minorHAnsi" w:cstheme="minorHAnsi"/>
                <w:lang w:val="it-IT"/>
              </w:rPr>
              <w:t>portabil</w:t>
            </w:r>
            <w:proofErr w:type="spellEnd"/>
            <w:r w:rsidRPr="00334546">
              <w:rPr>
                <w:rFonts w:asciiTheme="minorHAnsi" w:eastAsia="Calibri" w:hAnsiTheme="minorHAnsi" w:cstheme="minorHAnsi"/>
                <w:lang w:val="it-IT"/>
              </w:rPr>
              <w:t xml:space="preserve"> DSO1072E </w:t>
            </w:r>
            <w:proofErr w:type="spellStart"/>
            <w:r w:rsidRPr="00334546">
              <w:rPr>
                <w:rFonts w:asciiTheme="minorHAnsi" w:eastAsia="Calibri" w:hAnsiTheme="minorHAnsi" w:cstheme="minorHAnsi"/>
                <w:lang w:val="it-IT"/>
              </w:rPr>
              <w:t>sau</w:t>
            </w:r>
            <w:proofErr w:type="spellEnd"/>
            <w:r w:rsidRPr="00334546">
              <w:rPr>
                <w:rFonts w:asciiTheme="minorHAnsi" w:eastAsia="Calibri" w:hAnsiTheme="minorHAnsi" w:cstheme="minorHAnsi"/>
                <w:lang w:val="it-IT"/>
              </w:rPr>
              <w:t xml:space="preserve"> </w:t>
            </w:r>
            <w:proofErr w:type="spellStart"/>
            <w:r w:rsidRPr="00334546">
              <w:rPr>
                <w:rFonts w:asciiTheme="minorHAnsi" w:eastAsia="Calibri" w:hAnsiTheme="minorHAnsi" w:cstheme="minorHAnsi"/>
                <w:lang w:val="it-IT"/>
              </w:rPr>
              <w:t>echivalent</w:t>
            </w:r>
            <w:proofErr w:type="spellEnd"/>
          </w:p>
          <w:p w14:paraId="6133741D" w14:textId="165C880C"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o</w:t>
            </w:r>
            <w:r w:rsidR="002E210F" w:rsidRPr="00334546">
              <w:rPr>
                <w:rFonts w:asciiTheme="minorHAnsi" w:eastAsia="Calibri" w:hAnsiTheme="minorHAnsi" w:cstheme="minorHAnsi"/>
                <w:lang w:val="it-IT"/>
              </w:rPr>
              <w:t>sciloscop</w:t>
            </w:r>
            <w:proofErr w:type="spellEnd"/>
          </w:p>
          <w:p w14:paraId="1B88494A" w14:textId="7F8DE2FF"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b</w:t>
            </w:r>
            <w:r w:rsidR="002E210F" w:rsidRPr="00334546">
              <w:rPr>
                <w:rFonts w:asciiTheme="minorHAnsi" w:eastAsia="Calibri" w:hAnsiTheme="minorHAnsi" w:cstheme="minorHAnsi"/>
                <w:lang w:val="it-IT"/>
              </w:rPr>
              <w:t>andă</w:t>
            </w:r>
            <w:proofErr w:type="spellEnd"/>
            <w:r w:rsidR="00447C50" w:rsidRPr="00334546">
              <w:rPr>
                <w:rFonts w:asciiTheme="minorHAnsi" w:eastAsia="Calibri" w:hAnsiTheme="minorHAnsi" w:cstheme="minorHAnsi"/>
                <w:lang w:val="it-IT"/>
              </w:rPr>
              <w:t xml:space="preserve"> </w:t>
            </w:r>
            <w:proofErr w:type="spellStart"/>
            <w:r w:rsidR="00447C50" w:rsidRPr="00334546">
              <w:rPr>
                <w:rFonts w:asciiTheme="minorHAnsi" w:eastAsia="Calibri" w:hAnsiTheme="minorHAnsi" w:cstheme="minorHAnsi"/>
                <w:lang w:val="it-IT"/>
              </w:rPr>
              <w:t>min</w:t>
            </w:r>
            <w:proofErr w:type="spellEnd"/>
            <w:r w:rsidR="002E210F" w:rsidRPr="00334546">
              <w:rPr>
                <w:rFonts w:asciiTheme="minorHAnsi" w:eastAsia="Calibri" w:hAnsiTheme="minorHAnsi" w:cstheme="minorHAnsi"/>
                <w:lang w:val="it-IT"/>
              </w:rPr>
              <w:t xml:space="preserve"> 70MHz</w:t>
            </w:r>
          </w:p>
          <w:p w14:paraId="52C8F7BB" w14:textId="3DB775E4"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a</w:t>
            </w:r>
            <w:r w:rsidR="002E210F" w:rsidRPr="00334546">
              <w:rPr>
                <w:rFonts w:asciiTheme="minorHAnsi" w:eastAsia="Calibri" w:hAnsiTheme="minorHAnsi" w:cstheme="minorHAnsi"/>
                <w:lang w:val="it-IT"/>
              </w:rPr>
              <w:t>fişaj</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utilizat</w:t>
            </w:r>
            <w:proofErr w:type="spellEnd"/>
            <w:r w:rsidR="002E210F" w:rsidRPr="00334546">
              <w:rPr>
                <w:rFonts w:asciiTheme="minorHAnsi" w:eastAsia="Calibri" w:hAnsiTheme="minorHAnsi" w:cstheme="minorHAnsi"/>
                <w:lang w:val="it-IT"/>
              </w:rPr>
              <w:t xml:space="preserve"> LCD </w:t>
            </w:r>
            <w:proofErr w:type="spellStart"/>
            <w:r w:rsidR="00447C50" w:rsidRPr="00334546">
              <w:rPr>
                <w:rFonts w:asciiTheme="minorHAnsi" w:eastAsia="Calibri" w:hAnsiTheme="minorHAnsi" w:cstheme="minorHAnsi"/>
                <w:lang w:val="it-IT"/>
              </w:rPr>
              <w:t>min</w:t>
            </w:r>
            <w:proofErr w:type="spellEnd"/>
            <w:r w:rsidR="00447C50" w:rsidRPr="00334546">
              <w:rPr>
                <w:rFonts w:asciiTheme="minorHAnsi" w:eastAsia="Calibri" w:hAnsiTheme="minorHAnsi" w:cstheme="minorHAnsi"/>
                <w:lang w:val="it-IT"/>
              </w:rPr>
              <w:t xml:space="preserve"> </w:t>
            </w:r>
            <w:r w:rsidR="002E210F" w:rsidRPr="00334546">
              <w:rPr>
                <w:rFonts w:asciiTheme="minorHAnsi" w:eastAsia="Calibri" w:hAnsiTheme="minorHAnsi" w:cstheme="minorHAnsi"/>
                <w:lang w:val="it-IT"/>
              </w:rPr>
              <w:t>5,6"</w:t>
            </w:r>
          </w:p>
          <w:p w14:paraId="6E5AB956" w14:textId="49B40393"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n</w:t>
            </w:r>
            <w:r w:rsidR="002E210F" w:rsidRPr="00334546">
              <w:rPr>
                <w:rFonts w:asciiTheme="minorHAnsi" w:eastAsia="Calibri" w:hAnsiTheme="minorHAnsi" w:cstheme="minorHAnsi"/>
                <w:lang w:val="it-IT"/>
              </w:rPr>
              <w:t>umăr</w:t>
            </w:r>
            <w:proofErr w:type="spellEnd"/>
            <w:r w:rsidR="002E210F" w:rsidRPr="00334546">
              <w:rPr>
                <w:rFonts w:asciiTheme="minorHAnsi" w:eastAsia="Calibri" w:hAnsiTheme="minorHAnsi" w:cstheme="minorHAnsi"/>
                <w:lang w:val="it-IT"/>
              </w:rPr>
              <w:t xml:space="preserve"> canale</w:t>
            </w:r>
            <w:r w:rsidRPr="00334546">
              <w:rPr>
                <w:rFonts w:asciiTheme="minorHAnsi" w:eastAsia="Calibri" w:hAnsiTheme="minorHAnsi" w:cstheme="minorHAnsi"/>
                <w:lang w:val="it-IT"/>
              </w:rPr>
              <w:t>:</w:t>
            </w:r>
            <w:r w:rsidR="002E210F" w:rsidRPr="00334546">
              <w:rPr>
                <w:rFonts w:asciiTheme="minorHAnsi" w:eastAsia="Calibri" w:hAnsiTheme="minorHAnsi" w:cstheme="minorHAnsi"/>
                <w:lang w:val="it-IT"/>
              </w:rPr>
              <w:t xml:space="preserve"> 2</w:t>
            </w:r>
          </w:p>
          <w:p w14:paraId="6E713CA0" w14:textId="3FC5EFF5"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-p</w:t>
            </w:r>
            <w:r w:rsidR="002E210F" w:rsidRPr="00334546">
              <w:rPr>
                <w:rFonts w:asciiTheme="minorHAnsi" w:eastAsia="Calibri" w:hAnsiTheme="minorHAnsi" w:cstheme="minorHAnsi"/>
                <w:lang w:val="it-IT"/>
              </w:rPr>
              <w:t>relevare mostre 1Gsps</w:t>
            </w:r>
          </w:p>
          <w:p w14:paraId="2E39654F" w14:textId="611C736C"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l</w:t>
            </w:r>
            <w:r w:rsidR="002E210F" w:rsidRPr="00334546">
              <w:rPr>
                <w:rFonts w:asciiTheme="minorHAnsi" w:eastAsia="Calibri" w:hAnsiTheme="minorHAnsi" w:cstheme="minorHAnsi"/>
                <w:lang w:val="it-IT"/>
              </w:rPr>
              <w:t>ungime</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înregistrare</w:t>
            </w:r>
            <w:proofErr w:type="spellEnd"/>
            <w:r w:rsidR="002E210F" w:rsidRPr="00334546">
              <w:rPr>
                <w:rFonts w:asciiTheme="minorHAnsi" w:eastAsia="Calibri" w:hAnsiTheme="minorHAnsi" w:cstheme="minorHAnsi"/>
                <w:lang w:val="it-IT"/>
              </w:rPr>
              <w:t xml:space="preserve"> memorie 2Mpts</w:t>
            </w:r>
          </w:p>
          <w:p w14:paraId="38FA7650" w14:textId="615F5F12" w:rsidR="002E210F" w:rsidRPr="00334546" w:rsidRDefault="002A1053"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t</w:t>
            </w:r>
            <w:r w:rsidR="002E210F" w:rsidRPr="00334546">
              <w:rPr>
                <w:rFonts w:asciiTheme="minorHAnsi" w:eastAsia="Calibri" w:hAnsiTheme="minorHAnsi" w:cstheme="minorHAnsi"/>
              </w:rPr>
              <w:t>imp</w:t>
            </w:r>
            <w:proofErr w:type="spellEnd"/>
            <w:r w:rsidR="002E210F" w:rsidRPr="00334546">
              <w:rPr>
                <w:rFonts w:asciiTheme="minorHAnsi" w:eastAsia="Calibri" w:hAnsiTheme="minorHAnsi" w:cstheme="minorHAnsi"/>
              </w:rPr>
              <w:t xml:space="preserve"> de </w:t>
            </w:r>
            <w:proofErr w:type="spellStart"/>
            <w:r w:rsidR="002E210F" w:rsidRPr="00334546">
              <w:rPr>
                <w:rFonts w:asciiTheme="minorHAnsi" w:eastAsia="Calibri" w:hAnsiTheme="minorHAnsi" w:cstheme="minorHAnsi"/>
              </w:rPr>
              <w:t>bază</w:t>
            </w:r>
            <w:proofErr w:type="spellEnd"/>
            <w:r w:rsidR="002E210F" w:rsidRPr="00334546">
              <w:rPr>
                <w:rFonts w:asciiTheme="minorHAnsi" w:eastAsia="Calibri" w:hAnsiTheme="minorHAnsi" w:cstheme="minorHAnsi"/>
              </w:rPr>
              <w:t xml:space="preserve"> 4n...40s/div</w:t>
            </w:r>
          </w:p>
          <w:p w14:paraId="1AA2CEBD" w14:textId="552E0A50" w:rsidR="002E210F" w:rsidRPr="00334546" w:rsidRDefault="002A1053"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r</w:t>
            </w:r>
            <w:r w:rsidR="002E210F" w:rsidRPr="00334546">
              <w:rPr>
                <w:rFonts w:asciiTheme="minorHAnsi" w:eastAsia="Calibri" w:hAnsiTheme="minorHAnsi" w:cstheme="minorHAnsi"/>
              </w:rPr>
              <w:t>ezoluţie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vertical</w:t>
            </w:r>
            <w:r w:rsidR="00447C50" w:rsidRPr="00334546">
              <w:rPr>
                <w:rFonts w:asciiTheme="minorHAnsi" w:eastAsia="Calibri" w:hAnsiTheme="minorHAnsi" w:cstheme="minorHAnsi"/>
              </w:rPr>
              <w:t>min</w:t>
            </w:r>
            <w:proofErr w:type="spellEnd"/>
            <w:r w:rsidR="00447C50" w:rsidRPr="00334546">
              <w:rPr>
                <w:rFonts w:asciiTheme="minorHAnsi" w:eastAsia="Calibri" w:hAnsiTheme="minorHAnsi" w:cstheme="minorHAnsi"/>
              </w:rPr>
              <w:t xml:space="preserve">. </w:t>
            </w:r>
            <w:r w:rsidR="002E210F" w:rsidRPr="00334546">
              <w:rPr>
                <w:rFonts w:asciiTheme="minorHAnsi" w:eastAsia="Calibri" w:hAnsiTheme="minorHAnsi" w:cstheme="minorHAnsi"/>
              </w:rPr>
              <w:t xml:space="preserve"> 8bit</w:t>
            </w:r>
          </w:p>
          <w:p w14:paraId="6A7D8954" w14:textId="57933416" w:rsidR="002E210F" w:rsidRPr="00334546" w:rsidRDefault="002A1053"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r</w:t>
            </w:r>
            <w:r w:rsidR="002E210F" w:rsidRPr="00334546">
              <w:rPr>
                <w:rFonts w:asciiTheme="minorHAnsi" w:eastAsia="Calibri" w:hAnsiTheme="minorHAnsi" w:cstheme="minorHAnsi"/>
              </w:rPr>
              <w:t>ezoluţie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afişaj</w:t>
            </w:r>
            <w:proofErr w:type="spellEnd"/>
            <w:r w:rsidR="002E210F" w:rsidRPr="00334546">
              <w:rPr>
                <w:rFonts w:asciiTheme="minorHAnsi" w:eastAsia="Calibri" w:hAnsiTheme="minorHAnsi" w:cstheme="minorHAnsi"/>
              </w:rPr>
              <w:t xml:space="preserve"> </w:t>
            </w:r>
            <w:r w:rsidR="00447C50" w:rsidRPr="00334546">
              <w:rPr>
                <w:rFonts w:asciiTheme="minorHAnsi" w:eastAsia="Calibri" w:hAnsiTheme="minorHAnsi" w:cstheme="minorHAnsi"/>
              </w:rPr>
              <w:t xml:space="preserve">min. </w:t>
            </w:r>
            <w:r w:rsidR="002E210F" w:rsidRPr="00334546">
              <w:rPr>
                <w:rFonts w:asciiTheme="minorHAnsi" w:eastAsia="Calibri" w:hAnsiTheme="minorHAnsi" w:cstheme="minorHAnsi"/>
              </w:rPr>
              <w:t>640x480</w:t>
            </w:r>
          </w:p>
          <w:p w14:paraId="4ADDF0A4" w14:textId="7FFBD5F7" w:rsidR="002E210F" w:rsidRPr="00334546" w:rsidRDefault="002A1053"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r</w:t>
            </w:r>
            <w:r w:rsidR="002E210F" w:rsidRPr="00334546">
              <w:rPr>
                <w:rFonts w:asciiTheme="minorHAnsi" w:eastAsia="Calibri" w:hAnsiTheme="minorHAnsi" w:cstheme="minorHAnsi"/>
              </w:rPr>
              <w:t>edare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flanc</w:t>
            </w:r>
            <w:proofErr w:type="spellEnd"/>
            <w:r w:rsidR="002E210F" w:rsidRPr="00334546">
              <w:rPr>
                <w:rFonts w:asciiTheme="minorHAnsi" w:eastAsia="Calibri" w:hAnsiTheme="minorHAnsi" w:cstheme="minorHAnsi"/>
              </w:rPr>
              <w:t xml:space="preserve"> frontal, front posterior, </w:t>
            </w:r>
            <w:proofErr w:type="spellStart"/>
            <w:r w:rsidR="002E210F" w:rsidRPr="00334546">
              <w:rPr>
                <w:rFonts w:asciiTheme="minorHAnsi" w:eastAsia="Calibri" w:hAnsiTheme="minorHAnsi" w:cstheme="minorHAnsi"/>
              </w:rPr>
              <w:t>lăţime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impuls</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semnal</w:t>
            </w:r>
            <w:proofErr w:type="spellEnd"/>
            <w:r w:rsidR="002E210F" w:rsidRPr="00334546">
              <w:rPr>
                <w:rFonts w:asciiTheme="minorHAnsi" w:eastAsia="Calibri" w:hAnsiTheme="minorHAnsi" w:cstheme="minorHAnsi"/>
              </w:rPr>
              <w:t xml:space="preserve"> video, </w:t>
            </w:r>
            <w:proofErr w:type="spellStart"/>
            <w:r w:rsidR="002E210F" w:rsidRPr="00334546">
              <w:rPr>
                <w:rFonts w:asciiTheme="minorHAnsi" w:eastAsia="Calibri" w:hAnsiTheme="minorHAnsi" w:cstheme="minorHAnsi"/>
              </w:rPr>
              <w:t>timp</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creştere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variabilă</w:t>
            </w:r>
            <w:proofErr w:type="spellEnd"/>
          </w:p>
          <w:p w14:paraId="78A280D5" w14:textId="4EA55151" w:rsidR="002E210F" w:rsidRPr="00334546" w:rsidRDefault="002A1053"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c</w:t>
            </w:r>
            <w:r w:rsidR="002E210F" w:rsidRPr="00334546">
              <w:rPr>
                <w:rFonts w:asciiTheme="minorHAnsi" w:eastAsia="Calibri" w:hAnsiTheme="minorHAnsi" w:cstheme="minorHAnsi"/>
              </w:rPr>
              <w:t>uplare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intrare”AC</w:t>
            </w:r>
            <w:proofErr w:type="spellEnd"/>
            <w:r w:rsidR="002E210F" w:rsidRPr="00334546">
              <w:rPr>
                <w:rFonts w:asciiTheme="minorHAnsi" w:eastAsia="Calibri" w:hAnsiTheme="minorHAnsi" w:cstheme="minorHAnsi"/>
              </w:rPr>
              <w:t>, DC, GND</w:t>
            </w:r>
          </w:p>
          <w:p w14:paraId="27237388" w14:textId="46223BBF" w:rsidR="002E210F" w:rsidRPr="00334546" w:rsidRDefault="002A1053"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s</w:t>
            </w:r>
            <w:r w:rsidR="002E210F" w:rsidRPr="00334546">
              <w:rPr>
                <w:rFonts w:asciiTheme="minorHAnsi" w:eastAsia="Calibri" w:hAnsiTheme="minorHAnsi" w:cstheme="minorHAnsi"/>
              </w:rPr>
              <w:t>ursă</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redare</w:t>
            </w:r>
            <w:proofErr w:type="spellEnd"/>
            <w:r w:rsidR="002E210F" w:rsidRPr="00334546">
              <w:rPr>
                <w:rFonts w:asciiTheme="minorHAnsi" w:eastAsia="Calibri" w:hAnsiTheme="minorHAnsi" w:cstheme="minorHAnsi"/>
              </w:rPr>
              <w:t>: CH1, CH2</w:t>
            </w:r>
          </w:p>
          <w:p w14:paraId="1693347D" w14:textId="4C8A6654" w:rsidR="002E210F" w:rsidRPr="00334546" w:rsidRDefault="002A1053" w:rsidP="002E210F">
            <w:pPr>
              <w:rPr>
                <w:rFonts w:asciiTheme="minorHAnsi" w:hAnsiTheme="minorHAnsi" w:cstheme="minorHAnsi"/>
              </w:rPr>
            </w:pPr>
            <w:r w:rsidRPr="00334546">
              <w:rPr>
                <w:rFonts w:asciiTheme="minorHAnsi" w:hAnsiTheme="minorHAnsi" w:cstheme="minorHAnsi"/>
              </w:rPr>
              <w:t>-</w:t>
            </w:r>
            <w:proofErr w:type="spellStart"/>
            <w:r w:rsidRPr="00334546">
              <w:rPr>
                <w:rFonts w:asciiTheme="minorHAnsi" w:hAnsiTheme="minorHAnsi" w:cstheme="minorHAnsi"/>
              </w:rPr>
              <w:t>t</w:t>
            </w:r>
            <w:r w:rsidR="002E210F" w:rsidRPr="00334546">
              <w:rPr>
                <w:rFonts w:asciiTheme="minorHAnsi" w:hAnsiTheme="minorHAnsi" w:cstheme="minorHAnsi"/>
              </w:rPr>
              <w:t>imp</w:t>
            </w:r>
            <w:proofErr w:type="spellEnd"/>
            <w:r w:rsidR="002E210F" w:rsidRPr="00334546">
              <w:rPr>
                <w:rFonts w:asciiTheme="minorHAnsi" w:hAnsiTheme="minorHAnsi" w:cstheme="minorHAnsi"/>
              </w:rPr>
              <w:t xml:space="preserve"> </w:t>
            </w:r>
            <w:proofErr w:type="spellStart"/>
            <w:r w:rsidR="002E210F" w:rsidRPr="00334546">
              <w:rPr>
                <w:rFonts w:asciiTheme="minorHAnsi" w:hAnsiTheme="minorHAnsi" w:cstheme="minorHAnsi"/>
              </w:rPr>
              <w:t>acumulare</w:t>
            </w:r>
            <w:proofErr w:type="spellEnd"/>
            <w:r w:rsidR="002E210F" w:rsidRPr="00334546">
              <w:rPr>
                <w:rFonts w:asciiTheme="minorHAnsi" w:hAnsiTheme="minorHAnsi" w:cstheme="minorHAnsi"/>
              </w:rPr>
              <w:t xml:space="preserve"> ≤5ns</w:t>
            </w:r>
          </w:p>
          <w:p w14:paraId="38B5D9DE" w14:textId="1C47CAE1" w:rsidR="002E210F" w:rsidRPr="00334546" w:rsidRDefault="002A1053"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s</w:t>
            </w:r>
            <w:r w:rsidR="002E210F" w:rsidRPr="00334546">
              <w:rPr>
                <w:rFonts w:asciiTheme="minorHAnsi" w:hAnsiTheme="minorHAnsi" w:cstheme="minorHAnsi"/>
                <w:lang w:val="it-IT"/>
              </w:rPr>
              <w:t>ensibilitate</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intrare</w:t>
            </w:r>
            <w:proofErr w:type="spellEnd"/>
            <w:r w:rsidR="002E210F" w:rsidRPr="00334546">
              <w:rPr>
                <w:rFonts w:asciiTheme="minorHAnsi" w:hAnsiTheme="minorHAnsi" w:cstheme="minorHAnsi"/>
                <w:lang w:val="it-IT"/>
              </w:rPr>
              <w:t xml:space="preserve"> 2mV/div...100V/div</w:t>
            </w:r>
          </w:p>
          <w:p w14:paraId="4E71D6CD" w14:textId="68BB6D47" w:rsidR="002E210F" w:rsidRPr="00334546" w:rsidRDefault="002A1053"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i</w:t>
            </w:r>
            <w:r w:rsidR="002E210F" w:rsidRPr="00334546">
              <w:rPr>
                <w:rFonts w:asciiTheme="minorHAnsi" w:hAnsiTheme="minorHAnsi" w:cstheme="minorHAnsi"/>
                <w:lang w:val="it-IT"/>
              </w:rPr>
              <w:t>mpedanţă</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intrare</w:t>
            </w:r>
            <w:proofErr w:type="spellEnd"/>
            <w:r w:rsidR="002E210F" w:rsidRPr="00334546">
              <w:rPr>
                <w:rFonts w:asciiTheme="minorHAnsi" w:hAnsiTheme="minorHAnsi" w:cstheme="minorHAnsi"/>
                <w:lang w:val="it-IT"/>
              </w:rPr>
              <w:t xml:space="preserve"> 1M</w:t>
            </w:r>
            <w:r w:rsidR="002E210F" w:rsidRPr="00334546">
              <w:rPr>
                <w:rFonts w:asciiTheme="minorHAnsi" w:hAnsiTheme="minorHAnsi" w:cstheme="minorHAnsi"/>
              </w:rPr>
              <w:t>Ω</w:t>
            </w:r>
            <w:r w:rsidR="002E210F" w:rsidRPr="00334546">
              <w:rPr>
                <w:rFonts w:asciiTheme="minorHAnsi" w:hAnsiTheme="minorHAnsi" w:cstheme="minorHAnsi"/>
                <w:lang w:val="it-IT"/>
              </w:rPr>
              <w:t>/20pF</w:t>
            </w:r>
          </w:p>
          <w:p w14:paraId="53AA0492" w14:textId="7C0BB4B2" w:rsidR="002E210F" w:rsidRPr="00334546" w:rsidRDefault="002A1053" w:rsidP="002E210F">
            <w:pPr>
              <w:rPr>
                <w:rFonts w:asciiTheme="minorHAnsi" w:hAnsiTheme="minorHAnsi" w:cstheme="minorHAnsi"/>
                <w:lang w:val="it-IT"/>
              </w:rPr>
            </w:pPr>
            <w:proofErr w:type="spellStart"/>
            <w:r w:rsidRPr="00334546">
              <w:rPr>
                <w:rFonts w:asciiTheme="minorHAnsi" w:hAnsiTheme="minorHAnsi" w:cstheme="minorHAnsi"/>
                <w:lang w:val="it-IT"/>
              </w:rPr>
              <w:lastRenderedPageBreak/>
              <w:t>F</w:t>
            </w:r>
            <w:r w:rsidR="002E210F" w:rsidRPr="00334546">
              <w:rPr>
                <w:rFonts w:asciiTheme="minorHAnsi" w:hAnsiTheme="minorHAnsi" w:cstheme="minorHAnsi"/>
                <w:lang w:val="it-IT"/>
              </w:rPr>
              <w:t>uncţii</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multimetru</w:t>
            </w:r>
            <w:proofErr w:type="spellEnd"/>
          </w:p>
          <w:p w14:paraId="24E3E05E" w14:textId="1B937FB9" w:rsidR="002E210F" w:rsidRPr="00334546" w:rsidRDefault="002A1053" w:rsidP="002E210F">
            <w:pPr>
              <w:rPr>
                <w:rFonts w:asciiTheme="minorHAns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a</w:t>
            </w:r>
            <w:r w:rsidR="002E210F" w:rsidRPr="00334546">
              <w:rPr>
                <w:rFonts w:asciiTheme="minorHAnsi" w:eastAsia="Calibri" w:hAnsiTheme="minorHAnsi" w:cstheme="minorHAnsi"/>
                <w:lang w:val="it-IT"/>
              </w:rPr>
              <w:t>fişare</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automată</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şiruri</w:t>
            </w:r>
            <w:proofErr w:type="spellEnd"/>
            <w:r w:rsidR="002E210F" w:rsidRPr="00334546">
              <w:rPr>
                <w:rFonts w:asciiTheme="minorHAnsi" w:eastAsia="Calibri" w:hAnsiTheme="minorHAnsi" w:cstheme="minorHAnsi"/>
                <w:lang w:val="it-IT"/>
              </w:rPr>
              <w:t xml:space="preserve"> instabile (</w:t>
            </w:r>
            <w:proofErr w:type="spellStart"/>
            <w:r w:rsidR="002E210F" w:rsidRPr="00334546">
              <w:rPr>
                <w:rFonts w:asciiTheme="minorHAnsi" w:eastAsia="Calibri" w:hAnsiTheme="minorHAnsi" w:cstheme="minorHAnsi"/>
                <w:lang w:val="it-IT"/>
              </w:rPr>
              <w:t>înregistrare</w:t>
            </w:r>
            <w:proofErr w:type="spellEnd"/>
            <w:r w:rsidR="002E210F" w:rsidRPr="00334546">
              <w:rPr>
                <w:rFonts w:asciiTheme="minorHAnsi" w:eastAsia="Calibri" w:hAnsiTheme="minorHAnsi" w:cstheme="minorHAnsi"/>
                <w:lang w:val="it-IT"/>
              </w:rPr>
              <w:t xml:space="preserve"> 40 </w:t>
            </w:r>
            <w:proofErr w:type="spellStart"/>
            <w:r w:rsidR="002E210F" w:rsidRPr="00334546">
              <w:rPr>
                <w:rFonts w:asciiTheme="minorHAnsi" w:eastAsia="Calibri" w:hAnsiTheme="minorHAnsi" w:cstheme="minorHAnsi"/>
                <w:lang w:val="it-IT"/>
              </w:rPr>
              <w:t>scăderi</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salturi</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perturbaţii</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şi</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supratensiuni</w:t>
            </w:r>
            <w:proofErr w:type="spellEnd"/>
            <w:r w:rsidR="002E210F" w:rsidRPr="00334546">
              <w:rPr>
                <w:rFonts w:asciiTheme="minorHAnsi" w:eastAsia="Calibri" w:hAnsiTheme="minorHAnsi" w:cstheme="minorHAnsi"/>
                <w:lang w:val="it-IT"/>
              </w:rPr>
              <w:t>)</w:t>
            </w:r>
          </w:p>
          <w:p w14:paraId="55234113" w14:textId="61BC1149" w:rsidR="002E210F" w:rsidRPr="00334546" w:rsidRDefault="002A1053" w:rsidP="002E210F">
            <w:pPr>
              <w:rPr>
                <w:rFonts w:asciiTheme="minorHAns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a</w:t>
            </w:r>
            <w:r w:rsidR="002E210F" w:rsidRPr="00334546">
              <w:rPr>
                <w:rFonts w:asciiTheme="minorHAnsi" w:hAnsiTheme="minorHAnsi" w:cstheme="minorHAnsi"/>
              </w:rPr>
              <w:t>naliză</w:t>
            </w:r>
            <w:proofErr w:type="spellEnd"/>
            <w:r w:rsidR="002E210F" w:rsidRPr="00334546">
              <w:rPr>
                <w:rFonts w:asciiTheme="minorHAnsi" w:hAnsiTheme="minorHAnsi" w:cstheme="minorHAnsi"/>
              </w:rPr>
              <w:t xml:space="preserve"> FFT</w:t>
            </w:r>
          </w:p>
          <w:p w14:paraId="44846851" w14:textId="54C86504" w:rsidR="002E210F" w:rsidRPr="00334546" w:rsidRDefault="002A1053" w:rsidP="002E210F">
            <w:pPr>
              <w:rPr>
                <w:rFonts w:asciiTheme="minorHAns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f</w:t>
            </w:r>
            <w:r w:rsidR="002E210F" w:rsidRPr="00334546">
              <w:rPr>
                <w:rFonts w:asciiTheme="minorHAnsi" w:hAnsiTheme="minorHAnsi" w:cstheme="minorHAnsi"/>
              </w:rPr>
              <w:t>uncţie</w:t>
            </w:r>
            <w:proofErr w:type="spellEnd"/>
            <w:r w:rsidR="002E210F" w:rsidRPr="00334546">
              <w:rPr>
                <w:rFonts w:asciiTheme="minorHAnsi" w:hAnsiTheme="minorHAnsi" w:cstheme="minorHAnsi"/>
              </w:rPr>
              <w:t xml:space="preserve"> </w:t>
            </w:r>
            <w:proofErr w:type="spellStart"/>
            <w:r w:rsidR="002E210F" w:rsidRPr="00334546">
              <w:rPr>
                <w:rFonts w:asciiTheme="minorHAnsi" w:hAnsiTheme="minorHAnsi" w:cstheme="minorHAnsi"/>
              </w:rPr>
              <w:t>Holdoff</w:t>
            </w:r>
            <w:proofErr w:type="spellEnd"/>
            <w:r w:rsidR="002E210F" w:rsidRPr="00334546">
              <w:rPr>
                <w:rFonts w:asciiTheme="minorHAnsi" w:hAnsiTheme="minorHAnsi" w:cstheme="minorHAnsi"/>
              </w:rPr>
              <w:t>: 100ns...10s</w:t>
            </w:r>
          </w:p>
          <w:p w14:paraId="666FFCD1" w14:textId="65F4A757" w:rsidR="002E210F" w:rsidRPr="00334546" w:rsidRDefault="002A1053"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d</w:t>
            </w:r>
            <w:r w:rsidR="002E210F" w:rsidRPr="00334546">
              <w:rPr>
                <w:rFonts w:asciiTheme="minorHAnsi" w:hAnsiTheme="minorHAnsi" w:cstheme="minorHAnsi"/>
                <w:lang w:val="it-IT"/>
              </w:rPr>
              <w:t>otări</w:t>
            </w:r>
            <w:proofErr w:type="spellEnd"/>
            <w:r w:rsidR="002E210F" w:rsidRPr="00334546">
              <w:rPr>
                <w:rFonts w:asciiTheme="minorHAnsi" w:hAnsiTheme="minorHAnsi" w:cstheme="minorHAnsi"/>
                <w:lang w:val="it-IT"/>
              </w:rPr>
              <w:t xml:space="preserve"> standard:</w:t>
            </w:r>
          </w:p>
          <w:p w14:paraId="7142CBD8" w14:textId="77777777" w:rsidR="002E210F" w:rsidRPr="00334546" w:rsidRDefault="002E210F" w:rsidP="002E210F">
            <w:pPr>
              <w:pStyle w:val="ListParagraph"/>
              <w:numPr>
                <w:ilvl w:val="0"/>
                <w:numId w:val="37"/>
              </w:numPr>
              <w:rPr>
                <w:rFonts w:asciiTheme="minorHAnsi" w:hAnsiTheme="minorHAnsi" w:cstheme="minorHAnsi"/>
                <w:sz w:val="20"/>
                <w:szCs w:val="20"/>
                <w:lang w:val="it-IT"/>
              </w:rPr>
            </w:pPr>
            <w:r w:rsidRPr="00334546">
              <w:rPr>
                <w:rFonts w:asciiTheme="minorHAnsi" w:hAnsiTheme="minorHAnsi" w:cstheme="minorHAnsi"/>
                <w:sz w:val="20"/>
                <w:szCs w:val="20"/>
                <w:lang w:val="it-IT"/>
              </w:rPr>
              <w:t xml:space="preserve">2x </w:t>
            </w:r>
            <w:proofErr w:type="spellStart"/>
            <w:r w:rsidRPr="00334546">
              <w:rPr>
                <w:rFonts w:asciiTheme="minorHAnsi" w:hAnsiTheme="minorHAnsi" w:cstheme="minorHAnsi"/>
                <w:sz w:val="20"/>
                <w:szCs w:val="20"/>
                <w:lang w:val="it-IT"/>
              </w:rPr>
              <w:t>sondă</w:t>
            </w:r>
            <w:proofErr w:type="spellEnd"/>
            <w:r w:rsidRPr="00334546">
              <w:rPr>
                <w:rFonts w:asciiTheme="minorHAnsi" w:hAnsiTheme="minorHAnsi" w:cstheme="minorHAnsi"/>
                <w:sz w:val="20"/>
                <w:szCs w:val="20"/>
                <w:lang w:val="it-IT"/>
              </w:rPr>
              <w:t xml:space="preserve"> de </w:t>
            </w:r>
            <w:proofErr w:type="spellStart"/>
            <w:r w:rsidRPr="00334546">
              <w:rPr>
                <w:rFonts w:asciiTheme="minorHAnsi" w:hAnsiTheme="minorHAnsi" w:cstheme="minorHAnsi"/>
                <w:sz w:val="20"/>
                <w:szCs w:val="20"/>
                <w:lang w:val="it-IT"/>
              </w:rPr>
              <w:t>măsură</w:t>
            </w:r>
            <w:proofErr w:type="spellEnd"/>
          </w:p>
          <w:p w14:paraId="2A930938" w14:textId="77777777" w:rsidR="002E210F" w:rsidRPr="00334546" w:rsidRDefault="002E210F" w:rsidP="002E210F">
            <w:pPr>
              <w:pStyle w:val="ListParagraph"/>
              <w:numPr>
                <w:ilvl w:val="0"/>
                <w:numId w:val="37"/>
              </w:numPr>
              <w:rPr>
                <w:rFonts w:asciiTheme="minorHAnsi" w:hAnsiTheme="minorHAnsi" w:cstheme="minorHAnsi"/>
                <w:sz w:val="20"/>
                <w:szCs w:val="20"/>
              </w:rPr>
            </w:pPr>
            <w:proofErr w:type="spellStart"/>
            <w:r w:rsidRPr="00334546">
              <w:rPr>
                <w:rFonts w:asciiTheme="minorHAnsi" w:hAnsiTheme="minorHAnsi" w:cstheme="minorHAnsi"/>
                <w:sz w:val="20"/>
                <w:szCs w:val="20"/>
              </w:rPr>
              <w:t>cabluri</w:t>
            </w:r>
            <w:proofErr w:type="spellEnd"/>
            <w:r w:rsidRPr="00334546">
              <w:rPr>
                <w:rFonts w:asciiTheme="minorHAnsi" w:hAnsiTheme="minorHAnsi" w:cstheme="minorHAnsi"/>
                <w:sz w:val="20"/>
                <w:szCs w:val="20"/>
              </w:rPr>
              <w:t xml:space="preserve"> de </w:t>
            </w:r>
            <w:proofErr w:type="spellStart"/>
            <w:r w:rsidRPr="00334546">
              <w:rPr>
                <w:rFonts w:asciiTheme="minorHAnsi" w:hAnsiTheme="minorHAnsi" w:cstheme="minorHAnsi"/>
                <w:sz w:val="20"/>
                <w:szCs w:val="20"/>
              </w:rPr>
              <w:t>măsurare</w:t>
            </w:r>
            <w:proofErr w:type="spellEnd"/>
          </w:p>
          <w:p w14:paraId="65D5649C" w14:textId="77777777" w:rsidR="002E210F" w:rsidRPr="00334546" w:rsidRDefault="002E210F" w:rsidP="002E210F">
            <w:pPr>
              <w:pStyle w:val="ListParagraph"/>
              <w:numPr>
                <w:ilvl w:val="0"/>
                <w:numId w:val="37"/>
              </w:numPr>
              <w:rPr>
                <w:rFonts w:asciiTheme="minorHAnsi" w:hAnsiTheme="minorHAnsi" w:cstheme="minorHAnsi"/>
                <w:sz w:val="20"/>
                <w:szCs w:val="20"/>
              </w:rPr>
            </w:pPr>
            <w:proofErr w:type="spellStart"/>
            <w:r w:rsidRPr="00334546">
              <w:rPr>
                <w:rFonts w:asciiTheme="minorHAnsi" w:hAnsiTheme="minorHAnsi" w:cstheme="minorHAnsi"/>
                <w:sz w:val="20"/>
                <w:szCs w:val="20"/>
              </w:rPr>
              <w:t>cablu</w:t>
            </w:r>
            <w:proofErr w:type="spellEnd"/>
            <w:r w:rsidRPr="00334546">
              <w:rPr>
                <w:rFonts w:asciiTheme="minorHAnsi" w:hAnsiTheme="minorHAnsi" w:cstheme="minorHAnsi"/>
                <w:sz w:val="20"/>
                <w:szCs w:val="20"/>
              </w:rPr>
              <w:t xml:space="preserve"> USB</w:t>
            </w:r>
          </w:p>
          <w:p w14:paraId="4681A883" w14:textId="77777777" w:rsidR="002E210F" w:rsidRPr="00334546" w:rsidRDefault="002E210F" w:rsidP="002E210F">
            <w:pPr>
              <w:pStyle w:val="ListParagraph"/>
              <w:numPr>
                <w:ilvl w:val="0"/>
                <w:numId w:val="37"/>
              </w:numPr>
              <w:rPr>
                <w:rFonts w:asciiTheme="minorHAnsi" w:hAnsiTheme="minorHAnsi" w:cstheme="minorHAnsi"/>
                <w:sz w:val="20"/>
                <w:szCs w:val="20"/>
              </w:rPr>
            </w:pPr>
            <w:proofErr w:type="spellStart"/>
            <w:r w:rsidRPr="00334546">
              <w:rPr>
                <w:rFonts w:asciiTheme="minorHAnsi" w:hAnsiTheme="minorHAnsi" w:cstheme="minorHAnsi"/>
                <w:sz w:val="20"/>
                <w:szCs w:val="20"/>
              </w:rPr>
              <w:t>geantă</w:t>
            </w:r>
            <w:proofErr w:type="spellEnd"/>
            <w:r w:rsidRPr="00334546">
              <w:rPr>
                <w:rFonts w:asciiTheme="minorHAnsi" w:hAnsiTheme="minorHAnsi" w:cstheme="minorHAnsi"/>
                <w:sz w:val="20"/>
                <w:szCs w:val="20"/>
              </w:rPr>
              <w:t xml:space="preserve"> </w:t>
            </w:r>
            <w:proofErr w:type="spellStart"/>
            <w:r w:rsidRPr="00334546">
              <w:rPr>
                <w:rFonts w:asciiTheme="minorHAnsi" w:hAnsiTheme="minorHAnsi" w:cstheme="minorHAnsi"/>
                <w:sz w:val="20"/>
                <w:szCs w:val="20"/>
              </w:rPr>
              <w:t>portabilă</w:t>
            </w:r>
            <w:proofErr w:type="spellEnd"/>
          </w:p>
          <w:p w14:paraId="772A7C62" w14:textId="77777777" w:rsidR="002E210F" w:rsidRPr="00334546" w:rsidRDefault="002E210F" w:rsidP="002E210F">
            <w:pPr>
              <w:pStyle w:val="ListParagraph"/>
              <w:numPr>
                <w:ilvl w:val="0"/>
                <w:numId w:val="37"/>
              </w:numPr>
              <w:rPr>
                <w:rFonts w:asciiTheme="minorHAnsi" w:hAnsiTheme="minorHAnsi" w:cstheme="minorHAnsi"/>
                <w:sz w:val="20"/>
                <w:szCs w:val="20"/>
              </w:rPr>
            </w:pPr>
            <w:proofErr w:type="spellStart"/>
            <w:r w:rsidRPr="00334546">
              <w:rPr>
                <w:rFonts w:asciiTheme="minorHAnsi" w:hAnsiTheme="minorHAnsi" w:cstheme="minorHAnsi"/>
                <w:sz w:val="20"/>
                <w:szCs w:val="20"/>
              </w:rPr>
              <w:t>încărcător</w:t>
            </w:r>
            <w:proofErr w:type="spellEnd"/>
            <w:r w:rsidRPr="00334546">
              <w:rPr>
                <w:rFonts w:asciiTheme="minorHAnsi" w:hAnsiTheme="minorHAnsi" w:cstheme="minorHAnsi"/>
                <w:sz w:val="20"/>
                <w:szCs w:val="20"/>
              </w:rPr>
              <w:t>/</w:t>
            </w:r>
            <w:proofErr w:type="spellStart"/>
            <w:r w:rsidRPr="00334546">
              <w:rPr>
                <w:rFonts w:asciiTheme="minorHAnsi" w:hAnsiTheme="minorHAnsi" w:cstheme="minorHAnsi"/>
                <w:sz w:val="20"/>
                <w:szCs w:val="20"/>
              </w:rPr>
              <w:t>alimentator</w:t>
            </w:r>
            <w:proofErr w:type="spellEnd"/>
          </w:p>
          <w:p w14:paraId="5A286AFE" w14:textId="3EB4FB65" w:rsidR="002E210F" w:rsidRPr="00334546" w:rsidRDefault="002A1053" w:rsidP="002E210F">
            <w:pPr>
              <w:rPr>
                <w:rFonts w:asciiTheme="minorHAnsi" w:hAnsiTheme="minorHAnsi" w:cstheme="minorHAnsi"/>
              </w:rPr>
            </w:pPr>
            <w:r w:rsidRPr="00334546">
              <w:rPr>
                <w:rFonts w:asciiTheme="minorHAnsi" w:hAnsiTheme="minorHAnsi" w:cstheme="minorHAnsi"/>
              </w:rPr>
              <w:t>-</w:t>
            </w:r>
            <w:proofErr w:type="spellStart"/>
            <w:r w:rsidRPr="00334546">
              <w:rPr>
                <w:rFonts w:asciiTheme="minorHAnsi" w:hAnsiTheme="minorHAnsi" w:cstheme="minorHAnsi"/>
              </w:rPr>
              <w:t>t</w:t>
            </w:r>
            <w:r w:rsidR="002E210F" w:rsidRPr="00334546">
              <w:rPr>
                <w:rFonts w:asciiTheme="minorHAnsi" w:hAnsiTheme="minorHAnsi" w:cstheme="minorHAnsi"/>
              </w:rPr>
              <w:t>ensiune</w:t>
            </w:r>
            <w:proofErr w:type="spellEnd"/>
            <w:r w:rsidR="002E210F" w:rsidRPr="00334546">
              <w:rPr>
                <w:rFonts w:asciiTheme="minorHAnsi" w:hAnsiTheme="minorHAnsi" w:cstheme="minorHAnsi"/>
              </w:rPr>
              <w:t xml:space="preserve"> </w:t>
            </w:r>
            <w:proofErr w:type="spellStart"/>
            <w:r w:rsidR="002E210F" w:rsidRPr="00334546">
              <w:rPr>
                <w:rFonts w:asciiTheme="minorHAnsi" w:hAnsiTheme="minorHAnsi" w:cstheme="minorHAnsi"/>
              </w:rPr>
              <w:t>alimentare</w:t>
            </w:r>
            <w:proofErr w:type="spellEnd"/>
            <w:r w:rsidR="002E210F" w:rsidRPr="00334546">
              <w:rPr>
                <w:rFonts w:asciiTheme="minorHAnsi" w:eastAsia="Calibri" w:hAnsiTheme="minorHAnsi" w:cstheme="minorHAnsi"/>
              </w:rPr>
              <w:t xml:space="preserve"> </w:t>
            </w:r>
            <w:r w:rsidR="002E210F" w:rsidRPr="00334546">
              <w:rPr>
                <w:rFonts w:asciiTheme="minorHAnsi" w:hAnsiTheme="minorHAnsi" w:cstheme="minorHAnsi"/>
              </w:rPr>
              <w:t>12...17V DC</w:t>
            </w:r>
          </w:p>
          <w:p w14:paraId="053BF84F" w14:textId="7F953C16" w:rsidR="002E210F" w:rsidRPr="00334546" w:rsidRDefault="002E210F" w:rsidP="002E210F">
            <w:pPr>
              <w:rPr>
                <w:rFonts w:asciiTheme="minorHAnsi" w:eastAsia="Calibri" w:hAnsiTheme="minorHAnsi" w:cstheme="minorHAnsi"/>
                <w:lang w:val="it-IT"/>
              </w:rPr>
            </w:pPr>
            <w:proofErr w:type="spellStart"/>
            <w:r w:rsidRPr="00334546">
              <w:rPr>
                <w:rFonts w:asciiTheme="minorHAnsi" w:eastAsia="Calibri" w:hAnsiTheme="minorHAnsi" w:cstheme="minorHAnsi"/>
                <w:lang w:val="it-IT"/>
              </w:rPr>
              <w:t>Multimetru</w:t>
            </w:r>
            <w:proofErr w:type="spellEnd"/>
          </w:p>
          <w:p w14:paraId="14B633CB" w14:textId="013E0C59"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t</w:t>
            </w:r>
            <w:r w:rsidR="002E210F" w:rsidRPr="00334546">
              <w:rPr>
                <w:rFonts w:asciiTheme="minorHAnsi" w:eastAsia="Calibri" w:hAnsiTheme="minorHAnsi" w:cstheme="minorHAnsi"/>
                <w:lang w:val="it-IT"/>
              </w:rPr>
              <w:t>ensiune</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intrare</w:t>
            </w:r>
            <w:proofErr w:type="spellEnd"/>
            <w:r w:rsidR="002E210F" w:rsidRPr="00334546">
              <w:rPr>
                <w:rFonts w:asciiTheme="minorHAnsi" w:eastAsia="Calibri" w:hAnsiTheme="minorHAnsi" w:cstheme="minorHAnsi"/>
                <w:lang w:val="it-IT"/>
              </w:rPr>
              <w:t xml:space="preserve"> AC: </w:t>
            </w:r>
            <w:r w:rsidR="00447C50" w:rsidRPr="00334546">
              <w:rPr>
                <w:rFonts w:asciiTheme="minorHAnsi" w:eastAsia="Calibri" w:hAnsiTheme="minorHAnsi" w:cstheme="minorHAnsi"/>
                <w:lang w:val="it-IT"/>
              </w:rPr>
              <w:t xml:space="preserve">min. </w:t>
            </w:r>
            <w:r w:rsidR="002E210F" w:rsidRPr="00334546">
              <w:rPr>
                <w:rFonts w:asciiTheme="minorHAnsi" w:eastAsia="Calibri" w:hAnsiTheme="minorHAnsi" w:cstheme="minorHAnsi"/>
                <w:lang w:val="it-IT"/>
              </w:rPr>
              <w:t xml:space="preserve">600 V, DC: </w:t>
            </w:r>
            <w:r w:rsidR="00447C50" w:rsidRPr="00334546">
              <w:rPr>
                <w:rFonts w:asciiTheme="minorHAnsi" w:eastAsia="Calibri" w:hAnsiTheme="minorHAnsi" w:cstheme="minorHAnsi"/>
                <w:lang w:val="it-IT"/>
              </w:rPr>
              <w:t xml:space="preserve">min. </w:t>
            </w:r>
            <w:r w:rsidR="002E210F" w:rsidRPr="00334546">
              <w:rPr>
                <w:rFonts w:asciiTheme="minorHAnsi" w:eastAsia="Calibri" w:hAnsiTheme="minorHAnsi" w:cstheme="minorHAnsi"/>
                <w:lang w:val="it-IT"/>
              </w:rPr>
              <w:t>800 V</w:t>
            </w:r>
          </w:p>
          <w:p w14:paraId="36F728E2" w14:textId="3ECC0EAD"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c</w:t>
            </w:r>
            <w:r w:rsidR="002E210F" w:rsidRPr="00334546">
              <w:rPr>
                <w:rFonts w:asciiTheme="minorHAnsi" w:eastAsia="Calibri" w:hAnsiTheme="minorHAnsi" w:cstheme="minorHAnsi"/>
                <w:lang w:val="it-IT"/>
              </w:rPr>
              <w:t>urent</w:t>
            </w:r>
            <w:proofErr w:type="spellEnd"/>
            <w:r w:rsidR="002E210F" w:rsidRPr="00334546">
              <w:rPr>
                <w:rFonts w:asciiTheme="minorHAnsi" w:eastAsia="Calibri" w:hAnsiTheme="minorHAnsi" w:cstheme="minorHAnsi"/>
                <w:lang w:val="it-IT"/>
              </w:rPr>
              <w:t xml:space="preserve"> de </w:t>
            </w:r>
            <w:proofErr w:type="spellStart"/>
            <w:r w:rsidR="002E210F" w:rsidRPr="00334546">
              <w:rPr>
                <w:rFonts w:asciiTheme="minorHAnsi" w:eastAsia="Calibri" w:hAnsiTheme="minorHAnsi" w:cstheme="minorHAnsi"/>
                <w:lang w:val="it-IT"/>
              </w:rPr>
              <w:t>intrare</w:t>
            </w:r>
            <w:proofErr w:type="spellEnd"/>
            <w:r w:rsidR="002E210F" w:rsidRPr="00334546">
              <w:rPr>
                <w:rFonts w:asciiTheme="minorHAnsi" w:eastAsia="Calibri" w:hAnsiTheme="minorHAnsi" w:cstheme="minorHAnsi"/>
                <w:lang w:val="it-IT"/>
              </w:rPr>
              <w:t xml:space="preserve"> AC: </w:t>
            </w:r>
            <w:r w:rsidR="00447C50" w:rsidRPr="00334546">
              <w:rPr>
                <w:rFonts w:asciiTheme="minorHAnsi" w:eastAsia="Calibri" w:hAnsiTheme="minorHAnsi" w:cstheme="minorHAnsi"/>
                <w:lang w:val="it-IT"/>
              </w:rPr>
              <w:t xml:space="preserve">min. </w:t>
            </w:r>
            <w:r w:rsidR="002E210F" w:rsidRPr="00334546">
              <w:rPr>
                <w:rFonts w:asciiTheme="minorHAnsi" w:eastAsia="Calibri" w:hAnsiTheme="minorHAnsi" w:cstheme="minorHAnsi"/>
                <w:lang w:val="it-IT"/>
              </w:rPr>
              <w:t xml:space="preserve">10A, DC: </w:t>
            </w:r>
            <w:r w:rsidR="00447C50" w:rsidRPr="00334546">
              <w:rPr>
                <w:rFonts w:asciiTheme="minorHAnsi" w:eastAsia="Calibri" w:hAnsiTheme="minorHAnsi" w:cstheme="minorHAnsi"/>
                <w:lang w:val="it-IT"/>
              </w:rPr>
              <w:t xml:space="preserve">min. </w:t>
            </w:r>
            <w:r w:rsidR="002E210F" w:rsidRPr="00334546">
              <w:rPr>
                <w:rFonts w:asciiTheme="minorHAnsi" w:eastAsia="Calibri" w:hAnsiTheme="minorHAnsi" w:cstheme="minorHAnsi"/>
                <w:lang w:val="it-IT"/>
              </w:rPr>
              <w:t>10</w:t>
            </w:r>
            <w:r w:rsidR="00447C50" w:rsidRPr="00334546">
              <w:rPr>
                <w:rFonts w:asciiTheme="minorHAnsi" w:eastAsia="Calibri" w:hAnsiTheme="minorHAnsi" w:cstheme="minorHAnsi"/>
                <w:lang w:val="it-IT"/>
              </w:rPr>
              <w:t>A</w:t>
            </w:r>
          </w:p>
          <w:p w14:paraId="73B1FBD0" w14:textId="2C20D879" w:rsidR="002E210F" w:rsidRPr="00334546" w:rsidRDefault="002A1053"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i</w:t>
            </w:r>
            <w:r w:rsidR="002E210F" w:rsidRPr="00334546">
              <w:rPr>
                <w:rFonts w:asciiTheme="minorHAnsi" w:eastAsia="Calibri" w:hAnsiTheme="minorHAnsi" w:cstheme="minorHAnsi"/>
                <w:lang w:val="it-IT"/>
              </w:rPr>
              <w:t>mpedanță</w:t>
            </w:r>
            <w:proofErr w:type="spellEnd"/>
            <w:r w:rsidR="002E210F" w:rsidRPr="00334546">
              <w:rPr>
                <w:rFonts w:asciiTheme="minorHAnsi" w:eastAsia="Calibri" w:hAnsiTheme="minorHAnsi" w:cstheme="minorHAnsi"/>
                <w:lang w:val="it-IT"/>
              </w:rPr>
              <w:t xml:space="preserve"> de </w:t>
            </w:r>
            <w:proofErr w:type="spellStart"/>
            <w:r w:rsidR="002E210F" w:rsidRPr="00334546">
              <w:rPr>
                <w:rFonts w:asciiTheme="minorHAnsi" w:eastAsia="Calibri" w:hAnsiTheme="minorHAnsi" w:cstheme="minorHAnsi"/>
                <w:lang w:val="it-IT"/>
              </w:rPr>
              <w:t>intrare</w:t>
            </w:r>
            <w:proofErr w:type="spellEnd"/>
            <w:r w:rsidR="002E210F" w:rsidRPr="00334546">
              <w:rPr>
                <w:rFonts w:asciiTheme="minorHAnsi" w:eastAsia="Calibri" w:hAnsiTheme="minorHAnsi" w:cstheme="minorHAnsi"/>
                <w:lang w:val="it-IT"/>
              </w:rPr>
              <w:t xml:space="preserve"> </w:t>
            </w:r>
            <w:r w:rsidR="00447C50" w:rsidRPr="00334546">
              <w:rPr>
                <w:rFonts w:asciiTheme="minorHAnsi" w:eastAsia="Calibri" w:hAnsiTheme="minorHAnsi" w:cstheme="minorHAnsi"/>
                <w:lang w:val="it-IT"/>
              </w:rPr>
              <w:t xml:space="preserve">min. </w:t>
            </w:r>
            <w:r w:rsidR="002E210F" w:rsidRPr="00334546">
              <w:rPr>
                <w:rFonts w:asciiTheme="minorHAnsi" w:eastAsia="Calibri" w:hAnsiTheme="minorHAnsi" w:cstheme="minorHAnsi"/>
                <w:lang w:val="it-IT"/>
              </w:rPr>
              <w:t>10M</w:t>
            </w:r>
            <w:r w:rsidR="002E210F" w:rsidRPr="00334546">
              <w:rPr>
                <w:rFonts w:asciiTheme="minorHAnsi" w:eastAsia="Calibri" w:hAnsiTheme="minorHAnsi" w:cstheme="minorHAnsi"/>
              </w:rPr>
              <w:t>Ω</w:t>
            </w:r>
            <w:r w:rsidR="002E210F" w:rsidRPr="00334546">
              <w:rPr>
                <w:rFonts w:asciiTheme="minorHAnsi" w:eastAsia="Calibri" w:hAnsiTheme="minorHAnsi" w:cstheme="minorHAnsi"/>
                <w:lang w:val="it-IT"/>
              </w:rPr>
              <w:t xml:space="preserve"> DMM </w:t>
            </w:r>
          </w:p>
          <w:p w14:paraId="66F609B2" w14:textId="77777777" w:rsidR="002E210F" w:rsidRPr="00334546" w:rsidRDefault="002E210F" w:rsidP="002E210F">
            <w:pPr>
              <w:rPr>
                <w:rFonts w:asciiTheme="minorHAnsi" w:eastAsia="Calibri" w:hAnsiTheme="minorHAnsi" w:cstheme="minorHAnsi"/>
                <w:lang w:val="it-IT"/>
              </w:rPr>
            </w:pPr>
            <w:proofErr w:type="spellStart"/>
            <w:r w:rsidRPr="00334546">
              <w:rPr>
                <w:rFonts w:asciiTheme="minorHAnsi" w:eastAsia="Calibri" w:hAnsiTheme="minorHAnsi" w:cstheme="minorHAnsi"/>
                <w:lang w:val="it-IT"/>
              </w:rPr>
              <w:t>TrendPlot</w:t>
            </w:r>
            <w:proofErr w:type="spellEnd"/>
            <w:r w:rsidRPr="00334546">
              <w:rPr>
                <w:rFonts w:asciiTheme="minorHAnsi" w:eastAsia="Calibri" w:hAnsiTheme="minorHAnsi" w:cstheme="minorHAnsi"/>
                <w:lang w:val="it-IT"/>
              </w:rPr>
              <w:t xml:space="preserve"> 1.2M </w:t>
            </w:r>
            <w:proofErr w:type="spellStart"/>
            <w:r w:rsidRPr="00334546">
              <w:rPr>
                <w:rFonts w:asciiTheme="minorHAnsi" w:eastAsia="Calibri" w:hAnsiTheme="minorHAnsi" w:cstheme="minorHAnsi"/>
                <w:lang w:val="it-IT"/>
              </w:rPr>
              <w:t>Domeniu</w:t>
            </w:r>
            <w:proofErr w:type="spellEnd"/>
            <w:r w:rsidRPr="00334546">
              <w:rPr>
                <w:rFonts w:asciiTheme="minorHAnsi" w:eastAsia="Calibri" w:hAnsiTheme="minorHAnsi" w:cstheme="minorHAnsi"/>
                <w:lang w:val="it-IT"/>
              </w:rPr>
              <w:t xml:space="preserve"> de </w:t>
            </w:r>
            <w:proofErr w:type="spellStart"/>
            <w:r w:rsidRPr="00334546">
              <w:rPr>
                <w:rFonts w:asciiTheme="minorHAnsi" w:eastAsia="Calibri" w:hAnsiTheme="minorHAnsi" w:cstheme="minorHAnsi"/>
                <w:lang w:val="it-IT"/>
              </w:rPr>
              <w:t>puncte</w:t>
            </w:r>
            <w:proofErr w:type="spellEnd"/>
            <w:r w:rsidRPr="00334546">
              <w:rPr>
                <w:rFonts w:asciiTheme="minorHAnsi" w:eastAsia="Calibri" w:hAnsiTheme="minorHAnsi" w:cstheme="minorHAnsi"/>
                <w:lang w:val="it-IT"/>
              </w:rPr>
              <w:t xml:space="preserve"> </w:t>
            </w:r>
            <w:proofErr w:type="spellStart"/>
            <w:r w:rsidRPr="00334546">
              <w:rPr>
                <w:rFonts w:asciiTheme="minorHAnsi" w:eastAsia="Calibri" w:hAnsiTheme="minorHAnsi" w:cstheme="minorHAnsi"/>
                <w:lang w:val="it-IT"/>
              </w:rPr>
              <w:t>Rezistență</w:t>
            </w:r>
            <w:proofErr w:type="spellEnd"/>
            <w:r w:rsidRPr="00334546">
              <w:rPr>
                <w:rFonts w:asciiTheme="minorHAnsi" w:eastAsia="Calibri" w:hAnsiTheme="minorHAnsi" w:cstheme="minorHAnsi"/>
                <w:lang w:val="it-IT"/>
              </w:rPr>
              <w:t xml:space="preserve"> 600</w:t>
            </w:r>
            <w:r w:rsidRPr="00334546">
              <w:rPr>
                <w:rFonts w:asciiTheme="minorHAnsi" w:eastAsia="Calibri" w:hAnsiTheme="minorHAnsi" w:cstheme="minorHAnsi"/>
              </w:rPr>
              <w:t>Ω</w:t>
            </w:r>
            <w:r w:rsidRPr="00334546">
              <w:rPr>
                <w:rFonts w:asciiTheme="minorHAnsi" w:eastAsia="Calibri" w:hAnsiTheme="minorHAnsi" w:cstheme="minorHAnsi"/>
                <w:lang w:val="it-IT"/>
              </w:rPr>
              <w:t xml:space="preserve"> </w:t>
            </w:r>
          </w:p>
          <w:p w14:paraId="44CF8B3B" w14:textId="77777777" w:rsidR="002A1053" w:rsidRPr="00334546" w:rsidRDefault="002A1053" w:rsidP="002A1053">
            <w:pPr>
              <w:rPr>
                <w:rFonts w:asciiTheme="minorHAnsi" w:eastAsia="Calibri" w:hAnsiTheme="minorHAnsi" w:cstheme="minorHAnsi"/>
                <w:lang w:val="it-IT"/>
              </w:rPr>
            </w:pPr>
            <w:r w:rsidRPr="00334546">
              <w:rPr>
                <w:rFonts w:asciiTheme="minorHAnsi" w:eastAsia="Calibri" w:hAnsiTheme="minorHAnsi" w:cstheme="minorHAnsi"/>
                <w:lang w:val="it-IT"/>
              </w:rPr>
              <w:t>-c</w:t>
            </w:r>
            <w:r w:rsidR="002E210F" w:rsidRPr="00334546">
              <w:rPr>
                <w:rFonts w:asciiTheme="minorHAnsi" w:eastAsia="Calibri" w:hAnsiTheme="minorHAnsi" w:cstheme="minorHAnsi"/>
                <w:lang w:val="it-IT"/>
              </w:rPr>
              <w:t xml:space="preserve">apacitate 40,00NF, 10PF 400.0NF 100PF 4.000uf 1NF 40.00UF 10NF 400.0UF 100NF </w:t>
            </w:r>
          </w:p>
          <w:p w14:paraId="20CC0505" w14:textId="77777777" w:rsidR="002E210F" w:rsidRPr="00334546" w:rsidRDefault="002E210F" w:rsidP="002A1053">
            <w:pPr>
              <w:rPr>
                <w:rFonts w:asciiTheme="minorHAnsi" w:eastAsia="Calibri" w:hAnsiTheme="minorHAnsi" w:cstheme="minorHAnsi"/>
                <w:lang w:val="it-IT"/>
              </w:rPr>
            </w:pPr>
            <w:proofErr w:type="spellStart"/>
            <w:r w:rsidRPr="00334546">
              <w:rPr>
                <w:rFonts w:asciiTheme="minorHAnsi" w:eastAsia="Calibri" w:hAnsiTheme="minorHAnsi" w:cstheme="minorHAnsi"/>
                <w:lang w:val="it-IT"/>
              </w:rPr>
              <w:t>Diode</w:t>
            </w:r>
            <w:proofErr w:type="spellEnd"/>
            <w:r w:rsidRPr="00334546">
              <w:rPr>
                <w:rFonts w:asciiTheme="minorHAnsi" w:eastAsia="Calibri" w:hAnsiTheme="minorHAnsi" w:cstheme="minorHAnsi"/>
                <w:lang w:val="it-IT"/>
              </w:rPr>
              <w:t xml:space="preserve"> 0V ~ 2,0V</w:t>
            </w:r>
          </w:p>
          <w:p w14:paraId="0EBF634E" w14:textId="77777777" w:rsidR="00D33C51" w:rsidRPr="00334546" w:rsidRDefault="00D33C51" w:rsidP="00D33C51">
            <w:pPr>
              <w:pStyle w:val="ListParagraph"/>
              <w:numPr>
                <w:ilvl w:val="0"/>
                <w:numId w:val="38"/>
              </w:numPr>
              <w:ind w:left="0" w:hanging="119"/>
              <w:rPr>
                <w:rFonts w:asciiTheme="minorHAnsi" w:eastAsia="Calibri" w:hAnsiTheme="minorHAnsi" w:cstheme="minorHAnsi"/>
                <w:sz w:val="20"/>
                <w:szCs w:val="20"/>
                <w:lang w:val="it-IT"/>
              </w:rPr>
            </w:pPr>
            <w:proofErr w:type="spellStart"/>
            <w:r w:rsidRPr="00334546">
              <w:rPr>
                <w:rFonts w:asciiTheme="minorHAnsi" w:eastAsia="Calibri" w:hAnsiTheme="minorHAnsi" w:cstheme="minorHAnsi"/>
                <w:sz w:val="20"/>
                <w:szCs w:val="20"/>
                <w:lang w:val="it-IT"/>
              </w:rPr>
              <w:t>garanție</w:t>
            </w:r>
            <w:proofErr w:type="spellEnd"/>
            <w:r w:rsidRPr="00334546">
              <w:rPr>
                <w:rFonts w:asciiTheme="minorHAnsi" w:eastAsia="Calibri" w:hAnsiTheme="minorHAnsi" w:cstheme="minorHAnsi"/>
                <w:sz w:val="20"/>
                <w:szCs w:val="20"/>
                <w:lang w:val="it-IT"/>
              </w:rPr>
              <w:t xml:space="preserve"> </w:t>
            </w:r>
            <w:proofErr w:type="spellStart"/>
            <w:r w:rsidRPr="00334546">
              <w:rPr>
                <w:rFonts w:asciiTheme="minorHAnsi" w:eastAsia="Calibri" w:hAnsiTheme="minorHAnsi" w:cstheme="minorHAnsi"/>
                <w:sz w:val="20"/>
                <w:szCs w:val="20"/>
                <w:lang w:val="it-IT"/>
              </w:rPr>
              <w:t>produse</w:t>
            </w:r>
            <w:proofErr w:type="spellEnd"/>
            <w:r w:rsidRPr="00334546">
              <w:rPr>
                <w:rFonts w:asciiTheme="minorHAnsi" w:eastAsia="Calibri" w:hAnsiTheme="minorHAnsi" w:cstheme="minorHAnsi"/>
                <w:sz w:val="20"/>
                <w:szCs w:val="20"/>
                <w:lang w:val="it-IT"/>
              </w:rPr>
              <w:t xml:space="preserve">: </w:t>
            </w:r>
            <w:proofErr w:type="spellStart"/>
            <w:r w:rsidRPr="00334546">
              <w:rPr>
                <w:rFonts w:asciiTheme="minorHAnsi" w:eastAsia="Calibri" w:hAnsiTheme="minorHAnsi" w:cstheme="minorHAnsi"/>
                <w:sz w:val="20"/>
                <w:szCs w:val="20"/>
                <w:lang w:val="it-IT"/>
              </w:rPr>
              <w:t>minim</w:t>
            </w:r>
            <w:proofErr w:type="spellEnd"/>
            <w:r w:rsidRPr="00334546">
              <w:rPr>
                <w:rFonts w:asciiTheme="minorHAnsi" w:eastAsia="Calibri" w:hAnsiTheme="minorHAnsi" w:cstheme="minorHAnsi"/>
                <w:sz w:val="20"/>
                <w:szCs w:val="20"/>
                <w:lang w:val="it-IT"/>
              </w:rPr>
              <w:t xml:space="preserve"> 12 </w:t>
            </w:r>
            <w:proofErr w:type="spellStart"/>
            <w:r w:rsidRPr="00334546">
              <w:rPr>
                <w:rFonts w:asciiTheme="minorHAnsi" w:eastAsia="Calibri" w:hAnsiTheme="minorHAnsi" w:cstheme="minorHAnsi"/>
                <w:sz w:val="20"/>
                <w:szCs w:val="20"/>
                <w:lang w:val="it-IT"/>
              </w:rPr>
              <w:t>luni</w:t>
            </w:r>
            <w:proofErr w:type="spellEnd"/>
            <w:r w:rsidRPr="00334546">
              <w:rPr>
                <w:rFonts w:asciiTheme="minorHAnsi" w:eastAsia="Calibri" w:hAnsiTheme="minorHAnsi" w:cstheme="minorHAnsi"/>
                <w:sz w:val="20"/>
                <w:szCs w:val="20"/>
                <w:lang w:val="it-IT"/>
              </w:rPr>
              <w:t xml:space="preserve"> de la data </w:t>
            </w:r>
            <w:proofErr w:type="spellStart"/>
            <w:r w:rsidRPr="00334546">
              <w:rPr>
                <w:rFonts w:asciiTheme="minorHAnsi" w:eastAsia="Calibri" w:hAnsiTheme="minorHAnsi" w:cstheme="minorHAnsi"/>
                <w:sz w:val="20"/>
                <w:szCs w:val="20"/>
                <w:lang w:val="it-IT"/>
              </w:rPr>
              <w:t>livrarii</w:t>
            </w:r>
            <w:proofErr w:type="spellEnd"/>
          </w:p>
          <w:p w14:paraId="06C3C864" w14:textId="79CED49C" w:rsidR="00D33C51" w:rsidRPr="00334546" w:rsidRDefault="00D33C51" w:rsidP="00D33C51">
            <w:pPr>
              <w:pStyle w:val="ListParagraph"/>
              <w:rPr>
                <w:rFonts w:asciiTheme="minorHAnsi" w:eastAsia="Calibri" w:hAnsiTheme="minorHAnsi" w:cstheme="minorHAnsi"/>
                <w:lang w:val="it-IT"/>
              </w:rPr>
            </w:pPr>
          </w:p>
        </w:tc>
        <w:tc>
          <w:tcPr>
            <w:tcW w:w="0" w:type="auto"/>
            <w:shd w:val="clear" w:color="auto" w:fill="auto"/>
          </w:tcPr>
          <w:p w14:paraId="1FEB4C58" w14:textId="1B9FA273" w:rsidR="002E210F" w:rsidRPr="00C32D8B" w:rsidRDefault="002E210F" w:rsidP="002E210F">
            <w:pPr>
              <w:ind w:left="153" w:hanging="153"/>
              <w:jc w:val="center"/>
              <w:rPr>
                <w:rFonts w:asciiTheme="minorHAnsi" w:eastAsia="Calibri" w:hAnsiTheme="minorHAnsi" w:cstheme="minorHAnsi"/>
              </w:rPr>
            </w:pPr>
            <w:r w:rsidRPr="00C32D8B">
              <w:rPr>
                <w:rFonts w:asciiTheme="minorHAnsi" w:hAnsiTheme="minorHAnsi" w:cstheme="minorHAnsi"/>
              </w:rPr>
              <w:lastRenderedPageBreak/>
              <w:t>2</w:t>
            </w:r>
          </w:p>
        </w:tc>
        <w:tc>
          <w:tcPr>
            <w:tcW w:w="0" w:type="auto"/>
            <w:shd w:val="clear" w:color="auto" w:fill="auto"/>
          </w:tcPr>
          <w:p w14:paraId="20DC7F4C" w14:textId="5AD8258F" w:rsidR="002E210F" w:rsidRPr="00C32D8B" w:rsidRDefault="002E210F" w:rsidP="002E210F">
            <w:pPr>
              <w:ind w:left="153" w:hanging="153"/>
              <w:jc w:val="center"/>
              <w:rPr>
                <w:rFonts w:asciiTheme="minorHAnsi" w:eastAsia="Calibri" w:hAnsiTheme="minorHAnsi" w:cstheme="minorHAnsi"/>
              </w:rPr>
            </w:pPr>
            <w:r w:rsidRPr="00C32D8B">
              <w:rPr>
                <w:rFonts w:asciiTheme="minorHAnsi" w:hAnsiTheme="minorHAnsi" w:cstheme="minorHAnsi"/>
              </w:rPr>
              <w:t>4200</w:t>
            </w:r>
          </w:p>
        </w:tc>
      </w:tr>
      <w:tr w:rsidR="002E210F" w:rsidRPr="00C32D8B" w14:paraId="3FC7D960" w14:textId="77777777" w:rsidTr="002E210F">
        <w:tc>
          <w:tcPr>
            <w:tcW w:w="0" w:type="auto"/>
            <w:shd w:val="clear" w:color="auto" w:fill="auto"/>
          </w:tcPr>
          <w:p w14:paraId="02A2DD89" w14:textId="77777777" w:rsidR="002E210F" w:rsidRPr="00C32D8B" w:rsidRDefault="002E210F" w:rsidP="002E210F">
            <w:pPr>
              <w:pStyle w:val="ListParagraph"/>
              <w:numPr>
                <w:ilvl w:val="0"/>
                <w:numId w:val="36"/>
              </w:numPr>
              <w:jc w:val="center"/>
              <w:rPr>
                <w:rFonts w:asciiTheme="minorHAnsi" w:eastAsia="Calibri" w:hAnsiTheme="minorHAnsi" w:cstheme="minorHAnsi"/>
                <w:sz w:val="20"/>
                <w:szCs w:val="20"/>
              </w:rPr>
            </w:pPr>
          </w:p>
        </w:tc>
        <w:tc>
          <w:tcPr>
            <w:tcW w:w="2391" w:type="dxa"/>
            <w:shd w:val="clear" w:color="auto" w:fill="auto"/>
          </w:tcPr>
          <w:p w14:paraId="3D1994A8" w14:textId="2D861070" w:rsidR="002E210F" w:rsidRPr="00C32D8B" w:rsidRDefault="002E210F" w:rsidP="002E210F">
            <w:pPr>
              <w:rPr>
                <w:rFonts w:asciiTheme="minorHAnsi" w:eastAsia="Calibri" w:hAnsiTheme="minorHAnsi" w:cstheme="minorHAnsi"/>
              </w:rPr>
            </w:pPr>
            <w:proofErr w:type="spellStart"/>
            <w:r w:rsidRPr="00C32D8B">
              <w:rPr>
                <w:rFonts w:asciiTheme="minorHAnsi" w:hAnsiTheme="minorHAnsi" w:cstheme="minorHAnsi"/>
              </w:rPr>
              <w:t>Tahometru</w:t>
            </w:r>
            <w:proofErr w:type="spellEnd"/>
            <w:r w:rsidRPr="00C32D8B">
              <w:rPr>
                <w:rFonts w:asciiTheme="minorHAnsi" w:hAnsiTheme="minorHAnsi" w:cstheme="minorHAnsi"/>
              </w:rPr>
              <w:t xml:space="preserve"> digital multifunctional</w:t>
            </w:r>
          </w:p>
        </w:tc>
        <w:tc>
          <w:tcPr>
            <w:tcW w:w="4262" w:type="dxa"/>
            <w:shd w:val="clear" w:color="auto" w:fill="auto"/>
          </w:tcPr>
          <w:p w14:paraId="3C695FD4" w14:textId="790D256D" w:rsidR="002E210F" w:rsidRPr="00334546" w:rsidRDefault="002E210F" w:rsidP="002E210F">
            <w:pPr>
              <w:rPr>
                <w:rFonts w:asciiTheme="minorHAnsi" w:hAnsiTheme="minorHAnsi" w:cstheme="minorHAnsi"/>
              </w:rPr>
            </w:pPr>
            <w:proofErr w:type="spellStart"/>
            <w:r w:rsidRPr="00334546">
              <w:rPr>
                <w:rFonts w:asciiTheme="minorHAnsi" w:hAnsiTheme="minorHAnsi" w:cstheme="minorHAnsi"/>
              </w:rPr>
              <w:t>Tahometru</w:t>
            </w:r>
            <w:proofErr w:type="spellEnd"/>
            <w:r w:rsidRPr="00334546">
              <w:rPr>
                <w:rFonts w:asciiTheme="minorHAnsi" w:hAnsiTheme="minorHAnsi" w:cstheme="minorHAnsi"/>
              </w:rPr>
              <w:t xml:space="preserve"> digital multifunctional </w:t>
            </w:r>
            <w:proofErr w:type="spellStart"/>
            <w:r w:rsidRPr="00334546">
              <w:rPr>
                <w:rFonts w:asciiTheme="minorHAnsi" w:hAnsiTheme="minorHAnsi" w:cstheme="minorHAnsi"/>
              </w:rPr>
              <w:t>Testo</w:t>
            </w:r>
            <w:proofErr w:type="spellEnd"/>
            <w:r w:rsidRPr="00334546">
              <w:rPr>
                <w:rFonts w:asciiTheme="minorHAnsi" w:hAnsiTheme="minorHAnsi" w:cstheme="minorHAnsi"/>
              </w:rPr>
              <w:t xml:space="preserve"> 470 </w:t>
            </w:r>
            <w:proofErr w:type="spellStart"/>
            <w:r w:rsidRPr="00334546">
              <w:rPr>
                <w:rFonts w:asciiTheme="minorHAnsi" w:hAnsiTheme="minorHAnsi" w:cstheme="minorHAnsi"/>
              </w:rPr>
              <w:t>sau</w:t>
            </w:r>
            <w:proofErr w:type="spellEnd"/>
            <w:r w:rsidRPr="00334546">
              <w:rPr>
                <w:rFonts w:asciiTheme="minorHAnsi" w:hAnsiTheme="minorHAnsi" w:cstheme="minorHAnsi"/>
              </w:rPr>
              <w:t xml:space="preserve"> </w:t>
            </w:r>
            <w:proofErr w:type="spellStart"/>
            <w:r w:rsidRPr="00334546">
              <w:rPr>
                <w:rFonts w:asciiTheme="minorHAnsi" w:hAnsiTheme="minorHAnsi" w:cstheme="minorHAnsi"/>
              </w:rPr>
              <w:t>echivalent</w:t>
            </w:r>
            <w:proofErr w:type="spellEnd"/>
          </w:p>
          <w:p w14:paraId="4C4BBBE1" w14:textId="18EA9D6A" w:rsidR="002E210F" w:rsidRPr="00334546" w:rsidRDefault="00D5786C"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p</w:t>
            </w:r>
            <w:r w:rsidR="002E210F" w:rsidRPr="00334546">
              <w:rPr>
                <w:rFonts w:asciiTheme="minorHAnsi" w:eastAsia="Calibri" w:hAnsiTheme="minorHAnsi" w:cstheme="minorHAnsi"/>
              </w:rPr>
              <w:t>recizie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turatie</w:t>
            </w:r>
            <w:proofErr w:type="spellEnd"/>
            <w:r w:rsidRPr="00334546">
              <w:rPr>
                <w:rFonts w:asciiTheme="minorHAnsi" w:eastAsia="Calibri" w:hAnsiTheme="minorHAnsi" w:cstheme="minorHAnsi"/>
              </w:rPr>
              <w:t>:</w:t>
            </w:r>
            <w:r w:rsidR="002E210F" w:rsidRPr="00334546">
              <w:rPr>
                <w:rFonts w:asciiTheme="minorHAnsi" w:eastAsia="Calibri" w:hAnsiTheme="minorHAnsi" w:cstheme="minorHAnsi"/>
              </w:rPr>
              <w:tab/>
              <w:t>± 0,02 %</w:t>
            </w:r>
          </w:p>
          <w:p w14:paraId="10737B56" w14:textId="55140C65"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t</w:t>
            </w:r>
            <w:r w:rsidR="002E210F" w:rsidRPr="00334546">
              <w:rPr>
                <w:rFonts w:asciiTheme="minorHAnsi" w:eastAsia="Calibri" w:hAnsiTheme="minorHAnsi" w:cstheme="minorHAnsi"/>
                <w:lang w:val="it-IT"/>
              </w:rPr>
              <w:t>ensiune</w:t>
            </w:r>
            <w:proofErr w:type="spellEnd"/>
            <w:r w:rsidR="002E210F" w:rsidRPr="00334546">
              <w:rPr>
                <w:rFonts w:asciiTheme="minorHAnsi" w:eastAsia="Calibri" w:hAnsiTheme="minorHAnsi" w:cstheme="minorHAnsi"/>
                <w:lang w:val="it-IT"/>
              </w:rPr>
              <w:t xml:space="preserve"> de </w:t>
            </w:r>
            <w:proofErr w:type="spellStart"/>
            <w:r w:rsidR="002E210F" w:rsidRPr="00334546">
              <w:rPr>
                <w:rFonts w:asciiTheme="minorHAnsi" w:eastAsia="Calibri" w:hAnsiTheme="minorHAnsi" w:cstheme="minorHAnsi"/>
                <w:lang w:val="it-IT"/>
              </w:rPr>
              <w:t>funcţionare</w:t>
            </w:r>
            <w:proofErr w:type="spellEnd"/>
            <w:r w:rsidR="00447C50" w:rsidRPr="00334546">
              <w:rPr>
                <w:rFonts w:asciiTheme="minorHAnsi" w:eastAsia="Calibri" w:hAnsiTheme="minorHAnsi" w:cstheme="minorHAnsi"/>
                <w:lang w:val="it-IT"/>
              </w:rPr>
              <w:t xml:space="preserve"> 3V/</w:t>
            </w:r>
            <w:r w:rsidR="002E210F" w:rsidRPr="00334546">
              <w:rPr>
                <w:rFonts w:asciiTheme="minorHAnsi" w:eastAsia="Calibri" w:hAnsiTheme="minorHAnsi" w:cstheme="minorHAnsi"/>
                <w:lang w:val="it-IT"/>
              </w:rPr>
              <w:t xml:space="preserve"> 2 </w:t>
            </w:r>
            <w:proofErr w:type="spellStart"/>
            <w:r w:rsidR="002E210F" w:rsidRPr="00334546">
              <w:rPr>
                <w:rFonts w:asciiTheme="minorHAnsi" w:eastAsia="Calibri" w:hAnsiTheme="minorHAnsi" w:cstheme="minorHAnsi"/>
                <w:lang w:val="it-IT"/>
              </w:rPr>
              <w:t>baterii</w:t>
            </w:r>
            <w:proofErr w:type="spellEnd"/>
            <w:r w:rsidR="002E210F" w:rsidRPr="00334546">
              <w:rPr>
                <w:rFonts w:asciiTheme="minorHAnsi" w:eastAsia="Calibri" w:hAnsiTheme="minorHAnsi" w:cstheme="minorHAnsi"/>
                <w:lang w:val="it-IT"/>
              </w:rPr>
              <w:t xml:space="preserve"> AA</w:t>
            </w:r>
          </w:p>
          <w:p w14:paraId="394F487E" w14:textId="0719D081"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omeniu</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lungime</w:t>
            </w:r>
            <w:proofErr w:type="spellEnd"/>
            <w:r w:rsidR="002E210F" w:rsidRPr="00334546">
              <w:rPr>
                <w:rFonts w:asciiTheme="minorHAnsi" w:eastAsia="Calibri" w:hAnsiTheme="minorHAnsi" w:cstheme="minorHAnsi"/>
                <w:lang w:val="it-IT"/>
              </w:rPr>
              <w:t xml:space="preserve"> 0,02 - 99000 m</w:t>
            </w:r>
          </w:p>
          <w:p w14:paraId="319CD0BB" w14:textId="25CE08DB"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omeniu</w:t>
            </w:r>
            <w:proofErr w:type="spellEnd"/>
            <w:r w:rsidR="002E210F" w:rsidRPr="00334546">
              <w:rPr>
                <w:rFonts w:asciiTheme="minorHAnsi" w:eastAsia="Calibri" w:hAnsiTheme="minorHAnsi" w:cstheme="minorHAnsi"/>
                <w:lang w:val="it-IT"/>
              </w:rPr>
              <w:t xml:space="preserve"> </w:t>
            </w:r>
            <w:proofErr w:type="spellStart"/>
            <w:proofErr w:type="gramStart"/>
            <w:r w:rsidR="002E210F" w:rsidRPr="00334546">
              <w:rPr>
                <w:rFonts w:asciiTheme="minorHAnsi" w:eastAsia="Calibri" w:hAnsiTheme="minorHAnsi" w:cstheme="minorHAnsi"/>
                <w:lang w:val="it-IT"/>
              </w:rPr>
              <w:t>viteza</w:t>
            </w:r>
            <w:proofErr w:type="spellEnd"/>
            <w:r w:rsidR="002E210F" w:rsidRPr="00334546">
              <w:rPr>
                <w:rFonts w:asciiTheme="minorHAnsi" w:eastAsia="Calibri" w:hAnsiTheme="minorHAnsi" w:cstheme="minorHAnsi"/>
                <w:lang w:val="it-IT"/>
              </w:rPr>
              <w:t xml:space="preserve">  0</w:t>
            </w:r>
            <w:proofErr w:type="gramEnd"/>
            <w:r w:rsidR="002E210F" w:rsidRPr="00334546">
              <w:rPr>
                <w:rFonts w:asciiTheme="minorHAnsi" w:eastAsia="Calibri" w:hAnsiTheme="minorHAnsi" w:cstheme="minorHAnsi"/>
                <w:lang w:val="it-IT"/>
              </w:rPr>
              <w:t>,10 - 1,999 m</w:t>
            </w:r>
          </w:p>
          <w:p w14:paraId="6800704C" w14:textId="726CB389"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omeniu</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turatie</w:t>
            </w:r>
            <w:proofErr w:type="spellEnd"/>
            <w:r w:rsidR="002E210F" w:rsidRPr="00334546">
              <w:rPr>
                <w:rFonts w:asciiTheme="minorHAnsi" w:eastAsia="Calibri" w:hAnsiTheme="minorHAnsi" w:cstheme="minorHAnsi"/>
                <w:lang w:val="it-IT"/>
              </w:rPr>
              <w:t xml:space="preserve"> 1 - +19999 </w:t>
            </w:r>
            <w:proofErr w:type="spellStart"/>
            <w:r w:rsidR="002E210F" w:rsidRPr="00334546">
              <w:rPr>
                <w:rFonts w:asciiTheme="minorHAnsi" w:eastAsia="Calibri" w:hAnsiTheme="minorHAnsi" w:cstheme="minorHAnsi"/>
                <w:lang w:val="it-IT"/>
              </w:rPr>
              <w:t>rpm</w:t>
            </w:r>
            <w:proofErr w:type="spellEnd"/>
          </w:p>
          <w:p w14:paraId="62672FAD" w14:textId="77777777" w:rsidR="002E210F" w:rsidRPr="00334546" w:rsidRDefault="00D5786C" w:rsidP="00D5786C">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omeniu</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turatie</w:t>
            </w:r>
            <w:proofErr w:type="spellEnd"/>
            <w:r w:rsidR="002E210F" w:rsidRPr="00334546">
              <w:rPr>
                <w:rFonts w:asciiTheme="minorHAnsi" w:eastAsia="Calibri" w:hAnsiTheme="minorHAnsi" w:cstheme="minorHAnsi"/>
                <w:lang w:val="it-IT"/>
              </w:rPr>
              <w:t xml:space="preserve"> non-</w:t>
            </w:r>
            <w:proofErr w:type="spellStart"/>
            <w:r w:rsidR="002E210F" w:rsidRPr="00334546">
              <w:rPr>
                <w:rFonts w:asciiTheme="minorHAnsi" w:eastAsia="Calibri" w:hAnsiTheme="minorHAnsi" w:cstheme="minorHAnsi"/>
                <w:lang w:val="it-IT"/>
              </w:rPr>
              <w:t>contact</w:t>
            </w:r>
            <w:proofErr w:type="spellEnd"/>
            <w:r w:rsidR="002E210F" w:rsidRPr="00334546">
              <w:rPr>
                <w:rFonts w:asciiTheme="minorHAnsi" w:eastAsia="Calibri" w:hAnsiTheme="minorHAnsi" w:cstheme="minorHAnsi"/>
                <w:lang w:val="it-IT"/>
              </w:rPr>
              <w:t xml:space="preserve"> 1- +99999 </w:t>
            </w:r>
            <w:proofErr w:type="spellStart"/>
            <w:r w:rsidR="002E210F" w:rsidRPr="00334546">
              <w:rPr>
                <w:rFonts w:asciiTheme="minorHAnsi" w:eastAsia="Calibri" w:hAnsiTheme="minorHAnsi" w:cstheme="minorHAnsi"/>
                <w:lang w:val="it-IT"/>
              </w:rPr>
              <w:t>rpm</w:t>
            </w:r>
            <w:proofErr w:type="spellEnd"/>
          </w:p>
          <w:p w14:paraId="7E7C4D71" w14:textId="77777777" w:rsidR="00540B6F" w:rsidRPr="00334546" w:rsidRDefault="00540B6F" w:rsidP="00540B6F">
            <w:pPr>
              <w:pStyle w:val="ListParagraph"/>
              <w:numPr>
                <w:ilvl w:val="0"/>
                <w:numId w:val="38"/>
              </w:numPr>
              <w:ind w:left="0" w:hanging="119"/>
              <w:rPr>
                <w:rFonts w:asciiTheme="minorHAnsi" w:eastAsia="Calibri" w:hAnsiTheme="minorHAnsi" w:cstheme="minorHAnsi"/>
                <w:sz w:val="20"/>
                <w:szCs w:val="20"/>
                <w:lang w:val="it-IT"/>
              </w:rPr>
            </w:pPr>
            <w:proofErr w:type="spellStart"/>
            <w:r w:rsidRPr="00334546">
              <w:rPr>
                <w:rFonts w:asciiTheme="minorHAnsi" w:eastAsia="Calibri" w:hAnsiTheme="minorHAnsi" w:cstheme="minorHAnsi"/>
                <w:sz w:val="20"/>
                <w:szCs w:val="20"/>
                <w:lang w:val="it-IT"/>
              </w:rPr>
              <w:t>garanție</w:t>
            </w:r>
            <w:proofErr w:type="spellEnd"/>
            <w:r w:rsidRPr="00334546">
              <w:rPr>
                <w:rFonts w:asciiTheme="minorHAnsi" w:eastAsia="Calibri" w:hAnsiTheme="minorHAnsi" w:cstheme="minorHAnsi"/>
                <w:sz w:val="20"/>
                <w:szCs w:val="20"/>
                <w:lang w:val="it-IT"/>
              </w:rPr>
              <w:t xml:space="preserve"> </w:t>
            </w:r>
            <w:proofErr w:type="spellStart"/>
            <w:r w:rsidRPr="00334546">
              <w:rPr>
                <w:rFonts w:asciiTheme="minorHAnsi" w:eastAsia="Calibri" w:hAnsiTheme="minorHAnsi" w:cstheme="minorHAnsi"/>
                <w:sz w:val="20"/>
                <w:szCs w:val="20"/>
                <w:lang w:val="it-IT"/>
              </w:rPr>
              <w:t>produse</w:t>
            </w:r>
            <w:proofErr w:type="spellEnd"/>
            <w:r w:rsidRPr="00334546">
              <w:rPr>
                <w:rFonts w:asciiTheme="minorHAnsi" w:eastAsia="Calibri" w:hAnsiTheme="minorHAnsi" w:cstheme="minorHAnsi"/>
                <w:sz w:val="20"/>
                <w:szCs w:val="20"/>
                <w:lang w:val="it-IT"/>
              </w:rPr>
              <w:t xml:space="preserve">: </w:t>
            </w:r>
            <w:proofErr w:type="spellStart"/>
            <w:r w:rsidRPr="00334546">
              <w:rPr>
                <w:rFonts w:asciiTheme="minorHAnsi" w:eastAsia="Calibri" w:hAnsiTheme="minorHAnsi" w:cstheme="minorHAnsi"/>
                <w:sz w:val="20"/>
                <w:szCs w:val="20"/>
                <w:lang w:val="it-IT"/>
              </w:rPr>
              <w:t>minim</w:t>
            </w:r>
            <w:proofErr w:type="spellEnd"/>
            <w:r w:rsidRPr="00334546">
              <w:rPr>
                <w:rFonts w:asciiTheme="minorHAnsi" w:eastAsia="Calibri" w:hAnsiTheme="minorHAnsi" w:cstheme="minorHAnsi"/>
                <w:sz w:val="20"/>
                <w:szCs w:val="20"/>
                <w:lang w:val="it-IT"/>
              </w:rPr>
              <w:t xml:space="preserve"> 12 </w:t>
            </w:r>
            <w:proofErr w:type="spellStart"/>
            <w:r w:rsidRPr="00334546">
              <w:rPr>
                <w:rFonts w:asciiTheme="minorHAnsi" w:eastAsia="Calibri" w:hAnsiTheme="minorHAnsi" w:cstheme="minorHAnsi"/>
                <w:sz w:val="20"/>
                <w:szCs w:val="20"/>
                <w:lang w:val="it-IT"/>
              </w:rPr>
              <w:t>luni</w:t>
            </w:r>
            <w:proofErr w:type="spellEnd"/>
            <w:r w:rsidRPr="00334546">
              <w:rPr>
                <w:rFonts w:asciiTheme="minorHAnsi" w:eastAsia="Calibri" w:hAnsiTheme="minorHAnsi" w:cstheme="minorHAnsi"/>
                <w:sz w:val="20"/>
                <w:szCs w:val="20"/>
                <w:lang w:val="it-IT"/>
              </w:rPr>
              <w:t xml:space="preserve"> de la data </w:t>
            </w:r>
            <w:proofErr w:type="spellStart"/>
            <w:r w:rsidRPr="00334546">
              <w:rPr>
                <w:rFonts w:asciiTheme="minorHAnsi" w:eastAsia="Calibri" w:hAnsiTheme="minorHAnsi" w:cstheme="minorHAnsi"/>
                <w:sz w:val="20"/>
                <w:szCs w:val="20"/>
                <w:lang w:val="it-IT"/>
              </w:rPr>
              <w:t>livrarii</w:t>
            </w:r>
            <w:proofErr w:type="spellEnd"/>
          </w:p>
          <w:p w14:paraId="1968BA3E" w14:textId="171A2E19" w:rsidR="00540B6F" w:rsidRPr="00334546" w:rsidRDefault="00540B6F" w:rsidP="00D5786C">
            <w:pPr>
              <w:rPr>
                <w:rFonts w:asciiTheme="minorHAnsi" w:eastAsia="Calibri" w:hAnsiTheme="minorHAnsi" w:cstheme="minorHAnsi"/>
                <w:lang w:val="it-IT"/>
              </w:rPr>
            </w:pPr>
          </w:p>
        </w:tc>
        <w:tc>
          <w:tcPr>
            <w:tcW w:w="0" w:type="auto"/>
            <w:shd w:val="clear" w:color="auto" w:fill="auto"/>
          </w:tcPr>
          <w:p w14:paraId="61BD9265" w14:textId="5627E533" w:rsidR="002E210F" w:rsidRPr="00C32D8B" w:rsidRDefault="002E210F" w:rsidP="002E210F">
            <w:pPr>
              <w:ind w:left="153" w:hanging="153"/>
              <w:jc w:val="center"/>
              <w:rPr>
                <w:rFonts w:asciiTheme="minorHAnsi" w:eastAsia="Calibri" w:hAnsiTheme="minorHAnsi" w:cstheme="minorHAnsi"/>
                <w:lang w:val="it-IT"/>
              </w:rPr>
            </w:pPr>
            <w:r w:rsidRPr="00C32D8B">
              <w:rPr>
                <w:rFonts w:asciiTheme="minorHAnsi" w:hAnsiTheme="minorHAnsi" w:cstheme="minorHAnsi"/>
              </w:rPr>
              <w:t>2</w:t>
            </w:r>
          </w:p>
        </w:tc>
        <w:tc>
          <w:tcPr>
            <w:tcW w:w="0" w:type="auto"/>
            <w:shd w:val="clear" w:color="auto" w:fill="auto"/>
          </w:tcPr>
          <w:p w14:paraId="40A61D89" w14:textId="3125C12E" w:rsidR="002E210F" w:rsidRPr="00C32D8B" w:rsidRDefault="002E210F" w:rsidP="002E210F">
            <w:pPr>
              <w:ind w:left="153" w:hanging="153"/>
              <w:jc w:val="center"/>
              <w:rPr>
                <w:rFonts w:asciiTheme="minorHAnsi" w:eastAsia="Calibri" w:hAnsiTheme="minorHAnsi" w:cstheme="minorHAnsi"/>
                <w:lang w:val="it-IT"/>
              </w:rPr>
            </w:pPr>
            <w:r w:rsidRPr="00C32D8B">
              <w:rPr>
                <w:rFonts w:asciiTheme="minorHAnsi" w:hAnsiTheme="minorHAnsi" w:cstheme="minorHAnsi"/>
              </w:rPr>
              <w:t>3100</w:t>
            </w:r>
          </w:p>
        </w:tc>
      </w:tr>
      <w:tr w:rsidR="002E210F" w:rsidRPr="00C32D8B" w14:paraId="48F90814" w14:textId="77777777" w:rsidTr="002E210F">
        <w:tc>
          <w:tcPr>
            <w:tcW w:w="0" w:type="auto"/>
            <w:shd w:val="clear" w:color="auto" w:fill="auto"/>
          </w:tcPr>
          <w:p w14:paraId="0CC84958" w14:textId="77777777" w:rsidR="002E210F" w:rsidRPr="00C32D8B" w:rsidRDefault="002E210F"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7AB267B1" w14:textId="0B31633F" w:rsidR="002E210F" w:rsidRPr="00C32D8B" w:rsidRDefault="002E210F" w:rsidP="002E210F">
            <w:pPr>
              <w:rPr>
                <w:rFonts w:asciiTheme="minorHAnsi" w:eastAsia="Calibri" w:hAnsiTheme="minorHAnsi" w:cstheme="minorHAnsi"/>
              </w:rPr>
            </w:pPr>
            <w:proofErr w:type="spellStart"/>
            <w:r w:rsidRPr="00C32D8B">
              <w:rPr>
                <w:rFonts w:asciiTheme="minorHAnsi" w:hAnsiTheme="minorHAnsi" w:cstheme="minorHAnsi"/>
              </w:rPr>
              <w:t>Debitmetru</w:t>
            </w:r>
            <w:proofErr w:type="spellEnd"/>
            <w:r w:rsidRPr="00C32D8B">
              <w:rPr>
                <w:rFonts w:asciiTheme="minorHAnsi" w:hAnsiTheme="minorHAnsi" w:cstheme="minorHAnsi"/>
              </w:rPr>
              <w:t xml:space="preserve"> digital cu </w:t>
            </w:r>
            <w:proofErr w:type="spellStart"/>
            <w:r w:rsidRPr="00C32D8B">
              <w:rPr>
                <w:rFonts w:asciiTheme="minorHAnsi" w:hAnsiTheme="minorHAnsi" w:cstheme="minorHAnsi"/>
              </w:rPr>
              <w:t>turbina</w:t>
            </w:r>
            <w:proofErr w:type="spellEnd"/>
          </w:p>
        </w:tc>
        <w:tc>
          <w:tcPr>
            <w:tcW w:w="4262" w:type="dxa"/>
            <w:shd w:val="clear" w:color="auto" w:fill="auto"/>
          </w:tcPr>
          <w:p w14:paraId="34FADE4C" w14:textId="77777777" w:rsidR="002E210F" w:rsidRPr="00334546" w:rsidRDefault="002E210F" w:rsidP="002E210F">
            <w:pPr>
              <w:rPr>
                <w:rFonts w:asciiTheme="minorHAnsi" w:hAnsiTheme="minorHAnsi" w:cstheme="minorHAnsi"/>
              </w:rPr>
            </w:pPr>
            <w:proofErr w:type="spellStart"/>
            <w:r w:rsidRPr="00334546">
              <w:rPr>
                <w:rFonts w:asciiTheme="minorHAnsi" w:hAnsiTheme="minorHAnsi" w:cstheme="minorHAnsi"/>
              </w:rPr>
              <w:t>Debitmetru</w:t>
            </w:r>
            <w:proofErr w:type="spellEnd"/>
            <w:r w:rsidRPr="00334546">
              <w:rPr>
                <w:rFonts w:asciiTheme="minorHAnsi" w:hAnsiTheme="minorHAnsi" w:cstheme="minorHAnsi"/>
              </w:rPr>
              <w:t xml:space="preserve"> digital cu </w:t>
            </w:r>
            <w:proofErr w:type="spellStart"/>
            <w:r w:rsidRPr="00334546">
              <w:rPr>
                <w:rFonts w:asciiTheme="minorHAnsi" w:hAnsiTheme="minorHAnsi" w:cstheme="minorHAnsi"/>
              </w:rPr>
              <w:t>turbina</w:t>
            </w:r>
            <w:proofErr w:type="spellEnd"/>
          </w:p>
          <w:p w14:paraId="77947A47" w14:textId="3FBFD603"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ebitmetru</w:t>
            </w:r>
            <w:proofErr w:type="spellEnd"/>
            <w:r w:rsidR="002E210F" w:rsidRPr="00334546">
              <w:rPr>
                <w:rFonts w:asciiTheme="minorHAnsi" w:eastAsia="Calibri" w:hAnsiTheme="minorHAnsi" w:cstheme="minorHAnsi"/>
                <w:lang w:val="it-IT"/>
              </w:rPr>
              <w:t xml:space="preserve"> cu </w:t>
            </w:r>
            <w:proofErr w:type="spellStart"/>
            <w:r w:rsidR="002E210F" w:rsidRPr="00334546">
              <w:rPr>
                <w:rFonts w:asciiTheme="minorHAnsi" w:eastAsia="Calibri" w:hAnsiTheme="minorHAnsi" w:cstheme="minorHAnsi"/>
                <w:lang w:val="it-IT"/>
              </w:rPr>
              <w:t>turbină</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și</w:t>
            </w:r>
            <w:proofErr w:type="spellEnd"/>
            <w:r w:rsidR="002E210F" w:rsidRPr="00334546">
              <w:rPr>
                <w:rFonts w:asciiTheme="minorHAnsi" w:eastAsia="Calibri" w:hAnsiTheme="minorHAnsi" w:cstheme="minorHAnsi"/>
                <w:lang w:val="it-IT"/>
              </w:rPr>
              <w:t xml:space="preserve"> cu </w:t>
            </w:r>
            <w:proofErr w:type="spellStart"/>
            <w:r w:rsidR="002E210F" w:rsidRPr="00334546">
              <w:rPr>
                <w:rFonts w:asciiTheme="minorHAnsi" w:eastAsia="Calibri" w:hAnsiTheme="minorHAnsi" w:cstheme="minorHAnsi"/>
                <w:lang w:val="it-IT"/>
              </w:rPr>
              <w:t>interfață</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digitală</w:t>
            </w:r>
            <w:proofErr w:type="spellEnd"/>
          </w:p>
          <w:p w14:paraId="1623E2E4" w14:textId="3E9DCA5C"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estinat</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pentru</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aer</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și</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apă</w:t>
            </w:r>
            <w:proofErr w:type="spellEnd"/>
          </w:p>
          <w:p w14:paraId="79C40A49" w14:textId="6160CC40"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omeniu</w:t>
            </w:r>
            <w:proofErr w:type="spellEnd"/>
            <w:r w:rsidR="002E210F" w:rsidRPr="00334546">
              <w:rPr>
                <w:rFonts w:asciiTheme="minorHAnsi" w:eastAsia="Calibri" w:hAnsiTheme="minorHAnsi" w:cstheme="minorHAnsi"/>
                <w:lang w:val="it-IT"/>
              </w:rPr>
              <w:t xml:space="preserve"> de </w:t>
            </w:r>
            <w:proofErr w:type="spellStart"/>
            <w:r w:rsidR="002E210F" w:rsidRPr="00334546">
              <w:rPr>
                <w:rFonts w:asciiTheme="minorHAnsi" w:eastAsia="Calibri" w:hAnsiTheme="minorHAnsi" w:cstheme="minorHAnsi"/>
                <w:lang w:val="it-IT"/>
              </w:rPr>
              <w:t>măsură</w:t>
            </w:r>
            <w:proofErr w:type="spellEnd"/>
            <w:r w:rsidR="002E210F" w:rsidRPr="00334546">
              <w:rPr>
                <w:rFonts w:asciiTheme="minorHAnsi" w:eastAsia="Calibri" w:hAnsiTheme="minorHAnsi" w:cstheme="minorHAnsi"/>
                <w:lang w:val="it-IT"/>
              </w:rPr>
              <w:t xml:space="preserve"> 1 – 30 l/</w:t>
            </w:r>
            <w:proofErr w:type="spellStart"/>
            <w:r w:rsidR="002E210F" w:rsidRPr="00334546">
              <w:rPr>
                <w:rFonts w:asciiTheme="minorHAnsi" w:eastAsia="Calibri" w:hAnsiTheme="minorHAnsi" w:cstheme="minorHAnsi"/>
                <w:lang w:val="it-IT"/>
              </w:rPr>
              <w:t>min</w:t>
            </w:r>
            <w:proofErr w:type="spellEnd"/>
          </w:p>
          <w:p w14:paraId="02927F38" w14:textId="77777777" w:rsidR="002E210F" w:rsidRPr="00334546" w:rsidRDefault="00D5786C"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t</w:t>
            </w:r>
            <w:r w:rsidR="002E210F" w:rsidRPr="00334546">
              <w:rPr>
                <w:rFonts w:asciiTheme="minorHAnsi" w:eastAsia="Calibri" w:hAnsiTheme="minorHAnsi" w:cstheme="minorHAnsi"/>
                <w:lang w:val="it-IT"/>
              </w:rPr>
              <w:t>ensiune</w:t>
            </w:r>
            <w:proofErr w:type="spellEnd"/>
            <w:r w:rsidR="002E210F" w:rsidRPr="00334546">
              <w:rPr>
                <w:rFonts w:asciiTheme="minorHAnsi" w:eastAsia="Calibri" w:hAnsiTheme="minorHAnsi" w:cstheme="minorHAnsi"/>
                <w:lang w:val="it-IT"/>
              </w:rPr>
              <w:t xml:space="preserve"> de alimentare 3.5 – 12 V cc</w:t>
            </w:r>
          </w:p>
          <w:p w14:paraId="2940F062" w14:textId="635D04EA" w:rsidR="00AB77E8" w:rsidRPr="00334546" w:rsidRDefault="00AB77E8" w:rsidP="00AB77E8">
            <w:pPr>
              <w:pStyle w:val="ListParagraph"/>
              <w:ind w:left="0"/>
              <w:rPr>
                <w:rFonts w:asciiTheme="minorHAnsi" w:eastAsia="Calibri" w:hAnsiTheme="minorHAnsi" w:cstheme="minorHAnsi"/>
                <w:sz w:val="20"/>
                <w:szCs w:val="20"/>
                <w:lang w:val="it-IT"/>
              </w:rPr>
            </w:pPr>
          </w:p>
        </w:tc>
        <w:tc>
          <w:tcPr>
            <w:tcW w:w="0" w:type="auto"/>
            <w:shd w:val="clear" w:color="auto" w:fill="auto"/>
          </w:tcPr>
          <w:p w14:paraId="3B52957A" w14:textId="73BDD720" w:rsidR="002E210F" w:rsidRPr="00C32D8B" w:rsidRDefault="002E210F" w:rsidP="002E210F">
            <w:pPr>
              <w:ind w:left="153" w:hanging="153"/>
              <w:jc w:val="center"/>
              <w:rPr>
                <w:rFonts w:asciiTheme="minorHAnsi" w:eastAsia="Calibri" w:hAnsiTheme="minorHAnsi" w:cstheme="minorHAnsi"/>
              </w:rPr>
            </w:pPr>
            <w:r w:rsidRPr="00C32D8B">
              <w:rPr>
                <w:rFonts w:asciiTheme="minorHAnsi" w:hAnsiTheme="minorHAnsi" w:cstheme="minorHAnsi"/>
              </w:rPr>
              <w:t>4</w:t>
            </w:r>
          </w:p>
        </w:tc>
        <w:tc>
          <w:tcPr>
            <w:tcW w:w="0" w:type="auto"/>
            <w:shd w:val="clear" w:color="auto" w:fill="auto"/>
          </w:tcPr>
          <w:p w14:paraId="6A3D33CC" w14:textId="1070E093" w:rsidR="002E210F" w:rsidRPr="00C32D8B" w:rsidRDefault="002E210F" w:rsidP="002E210F">
            <w:pPr>
              <w:ind w:left="153" w:hanging="153"/>
              <w:jc w:val="center"/>
              <w:rPr>
                <w:rFonts w:asciiTheme="minorHAnsi" w:eastAsia="Calibri" w:hAnsiTheme="minorHAnsi" w:cstheme="minorHAnsi"/>
              </w:rPr>
            </w:pPr>
            <w:r w:rsidRPr="00C32D8B">
              <w:rPr>
                <w:rFonts w:asciiTheme="minorHAnsi" w:hAnsiTheme="minorHAnsi" w:cstheme="minorHAnsi"/>
              </w:rPr>
              <w:t>400</w:t>
            </w:r>
          </w:p>
        </w:tc>
      </w:tr>
      <w:tr w:rsidR="002E210F" w:rsidRPr="00C32D8B" w14:paraId="65F0F33E" w14:textId="77777777" w:rsidTr="002E210F">
        <w:tc>
          <w:tcPr>
            <w:tcW w:w="0" w:type="auto"/>
            <w:shd w:val="clear" w:color="auto" w:fill="auto"/>
          </w:tcPr>
          <w:p w14:paraId="0B1420CE" w14:textId="77777777" w:rsidR="002E210F" w:rsidRPr="00C32D8B" w:rsidRDefault="002E210F" w:rsidP="002E210F">
            <w:pPr>
              <w:pStyle w:val="ListParagraph"/>
              <w:numPr>
                <w:ilvl w:val="0"/>
                <w:numId w:val="36"/>
              </w:numPr>
              <w:jc w:val="center"/>
              <w:rPr>
                <w:rFonts w:asciiTheme="minorHAnsi" w:eastAsia="Calibri" w:hAnsiTheme="minorHAnsi" w:cstheme="minorHAnsi"/>
                <w:sz w:val="20"/>
                <w:szCs w:val="20"/>
              </w:rPr>
            </w:pPr>
          </w:p>
        </w:tc>
        <w:tc>
          <w:tcPr>
            <w:tcW w:w="2391" w:type="dxa"/>
            <w:shd w:val="clear" w:color="auto" w:fill="auto"/>
          </w:tcPr>
          <w:p w14:paraId="1E3B2923" w14:textId="00B9111A" w:rsidR="002E210F" w:rsidRPr="00C32D8B" w:rsidRDefault="002E210F" w:rsidP="002E210F">
            <w:pPr>
              <w:rPr>
                <w:rFonts w:asciiTheme="minorHAnsi" w:eastAsia="Calibri" w:hAnsiTheme="minorHAnsi" w:cstheme="minorHAnsi"/>
              </w:rPr>
            </w:pPr>
            <w:proofErr w:type="spellStart"/>
            <w:r w:rsidRPr="00C32D8B">
              <w:rPr>
                <w:rFonts w:asciiTheme="minorHAnsi" w:hAnsiTheme="minorHAnsi" w:cstheme="minorHAnsi"/>
              </w:rPr>
              <w:t>Debitmetru</w:t>
            </w:r>
            <w:proofErr w:type="spellEnd"/>
            <w:r w:rsidRPr="00C32D8B">
              <w:rPr>
                <w:rFonts w:asciiTheme="minorHAnsi" w:hAnsiTheme="minorHAnsi" w:cstheme="minorHAnsi"/>
              </w:rPr>
              <w:t xml:space="preserve"> </w:t>
            </w:r>
            <w:proofErr w:type="spellStart"/>
            <w:r w:rsidRPr="00C32D8B">
              <w:rPr>
                <w:rFonts w:asciiTheme="minorHAnsi" w:hAnsiTheme="minorHAnsi" w:cstheme="minorHAnsi"/>
              </w:rPr>
              <w:t>masic</w:t>
            </w:r>
            <w:proofErr w:type="spellEnd"/>
          </w:p>
        </w:tc>
        <w:tc>
          <w:tcPr>
            <w:tcW w:w="4262" w:type="dxa"/>
            <w:shd w:val="clear" w:color="auto" w:fill="auto"/>
          </w:tcPr>
          <w:p w14:paraId="339AF050" w14:textId="77777777" w:rsidR="002E210F" w:rsidRPr="00334546" w:rsidRDefault="002E210F" w:rsidP="002E210F">
            <w:pPr>
              <w:rPr>
                <w:rFonts w:asciiTheme="minorHAnsi" w:hAnsiTheme="minorHAnsi" w:cstheme="minorHAnsi"/>
              </w:rPr>
            </w:pPr>
            <w:proofErr w:type="spellStart"/>
            <w:r w:rsidRPr="00334546">
              <w:rPr>
                <w:rFonts w:asciiTheme="minorHAnsi" w:hAnsiTheme="minorHAnsi" w:cstheme="minorHAnsi"/>
              </w:rPr>
              <w:t>Debitmetru</w:t>
            </w:r>
            <w:proofErr w:type="spellEnd"/>
            <w:r w:rsidRPr="00334546">
              <w:rPr>
                <w:rFonts w:asciiTheme="minorHAnsi" w:hAnsiTheme="minorHAnsi" w:cstheme="minorHAnsi"/>
              </w:rPr>
              <w:t xml:space="preserve"> </w:t>
            </w:r>
            <w:proofErr w:type="spellStart"/>
            <w:r w:rsidRPr="00334546">
              <w:rPr>
                <w:rFonts w:asciiTheme="minorHAnsi" w:hAnsiTheme="minorHAnsi" w:cstheme="minorHAnsi"/>
              </w:rPr>
              <w:t>masic</w:t>
            </w:r>
            <w:proofErr w:type="spellEnd"/>
          </w:p>
          <w:p w14:paraId="0E6AC85C" w14:textId="383BD6A4" w:rsidR="002E210F" w:rsidRPr="00334546" w:rsidRDefault="005F2CBB"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g</w:t>
            </w:r>
            <w:r w:rsidR="002E210F" w:rsidRPr="00334546">
              <w:rPr>
                <w:rFonts w:asciiTheme="minorHAnsi" w:eastAsia="Calibri" w:hAnsiTheme="minorHAnsi" w:cstheme="minorHAnsi"/>
              </w:rPr>
              <w:t>amă</w:t>
            </w:r>
            <w:proofErr w:type="spellEnd"/>
            <w:r w:rsidR="002E210F" w:rsidRPr="00334546">
              <w:rPr>
                <w:rFonts w:asciiTheme="minorHAnsi" w:eastAsia="Calibri" w:hAnsiTheme="minorHAnsi" w:cstheme="minorHAnsi"/>
              </w:rPr>
              <w:t xml:space="preserve"> de </w:t>
            </w:r>
            <w:proofErr w:type="spellStart"/>
            <w:r w:rsidR="002E210F" w:rsidRPr="00334546">
              <w:rPr>
                <w:rFonts w:asciiTheme="minorHAnsi" w:eastAsia="Calibri" w:hAnsiTheme="minorHAnsi" w:cstheme="minorHAnsi"/>
              </w:rPr>
              <w:t>măsură</w:t>
            </w:r>
            <w:proofErr w:type="spellEnd"/>
            <w:r w:rsidR="002E210F" w:rsidRPr="00334546">
              <w:rPr>
                <w:rFonts w:asciiTheme="minorHAnsi" w:eastAsia="Calibri" w:hAnsiTheme="minorHAnsi" w:cstheme="minorHAnsi"/>
              </w:rPr>
              <w:t xml:space="preserve"> -150 – 300 LPM</w:t>
            </w:r>
          </w:p>
          <w:p w14:paraId="31952F17" w14:textId="4DBB4D91" w:rsidR="002E210F" w:rsidRPr="00334546" w:rsidRDefault="005F2CBB" w:rsidP="002E210F">
            <w:pPr>
              <w:rPr>
                <w:rFonts w:asciiTheme="minorHAnsi" w:eastAsia="Calibri" w:hAnsiTheme="minorHAnsi" w:cstheme="minorHAnsi"/>
              </w:rPr>
            </w:pPr>
            <w:r w:rsidRPr="00334546">
              <w:rPr>
                <w:rFonts w:asciiTheme="minorHAnsi" w:eastAsia="Calibri" w:hAnsiTheme="minorHAnsi" w:cstheme="minorHAnsi"/>
              </w:rPr>
              <w:t>-</w:t>
            </w:r>
            <w:proofErr w:type="spellStart"/>
            <w:r w:rsidRPr="00334546">
              <w:rPr>
                <w:rFonts w:asciiTheme="minorHAnsi" w:eastAsia="Calibri" w:hAnsiTheme="minorHAnsi" w:cstheme="minorHAnsi"/>
              </w:rPr>
              <w:t>p</w:t>
            </w:r>
            <w:r w:rsidR="002E210F" w:rsidRPr="00334546">
              <w:rPr>
                <w:rFonts w:asciiTheme="minorHAnsi" w:eastAsia="Calibri" w:hAnsiTheme="minorHAnsi" w:cstheme="minorHAnsi"/>
              </w:rPr>
              <w:t>resiune</w:t>
            </w:r>
            <w:proofErr w:type="spellEnd"/>
            <w:r w:rsidR="002E210F" w:rsidRPr="00334546">
              <w:rPr>
                <w:rFonts w:asciiTheme="minorHAnsi" w:eastAsia="Calibri" w:hAnsiTheme="minorHAnsi" w:cstheme="minorHAnsi"/>
              </w:rPr>
              <w:t xml:space="preserve"> </w:t>
            </w:r>
            <w:proofErr w:type="spellStart"/>
            <w:r w:rsidR="002E210F" w:rsidRPr="00334546">
              <w:rPr>
                <w:rFonts w:asciiTheme="minorHAnsi" w:eastAsia="Calibri" w:hAnsiTheme="minorHAnsi" w:cstheme="minorHAnsi"/>
              </w:rPr>
              <w:t>maximă</w:t>
            </w:r>
            <w:proofErr w:type="spellEnd"/>
            <w:r w:rsidR="002E210F" w:rsidRPr="00334546">
              <w:rPr>
                <w:rFonts w:asciiTheme="minorHAnsi" w:eastAsia="Calibri" w:hAnsiTheme="minorHAnsi" w:cstheme="minorHAnsi"/>
              </w:rPr>
              <w:t xml:space="preserve"> 1.3 </w:t>
            </w:r>
            <w:proofErr w:type="spellStart"/>
            <w:r w:rsidR="002E210F" w:rsidRPr="00334546">
              <w:rPr>
                <w:rFonts w:asciiTheme="minorHAnsi" w:eastAsia="Calibri" w:hAnsiTheme="minorHAnsi" w:cstheme="minorHAnsi"/>
              </w:rPr>
              <w:t>bari</w:t>
            </w:r>
            <w:proofErr w:type="spellEnd"/>
          </w:p>
          <w:p w14:paraId="433C4BA3" w14:textId="1B352F8A" w:rsidR="002E210F" w:rsidRPr="00334546" w:rsidRDefault="005F2CBB"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p</w:t>
            </w:r>
            <w:r w:rsidR="002E210F" w:rsidRPr="00334546">
              <w:rPr>
                <w:rFonts w:asciiTheme="minorHAnsi" w:eastAsia="Calibri" w:hAnsiTheme="minorHAnsi" w:cstheme="minorHAnsi"/>
                <w:lang w:val="it-IT"/>
              </w:rPr>
              <w:t>revăzut</w:t>
            </w:r>
            <w:proofErr w:type="spellEnd"/>
            <w:r w:rsidR="002E210F" w:rsidRPr="00334546">
              <w:rPr>
                <w:rFonts w:asciiTheme="minorHAnsi" w:eastAsia="Calibri" w:hAnsiTheme="minorHAnsi" w:cstheme="minorHAnsi"/>
                <w:lang w:val="it-IT"/>
              </w:rPr>
              <w:t xml:space="preserve"> cu </w:t>
            </w:r>
            <w:proofErr w:type="spellStart"/>
            <w:r w:rsidR="002E210F" w:rsidRPr="00334546">
              <w:rPr>
                <w:rFonts w:asciiTheme="minorHAnsi" w:eastAsia="Calibri" w:hAnsiTheme="minorHAnsi" w:cstheme="minorHAnsi"/>
                <w:lang w:val="it-IT"/>
              </w:rPr>
              <w:t>interfață</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serială</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tip</w:t>
            </w:r>
            <w:proofErr w:type="spellEnd"/>
            <w:r w:rsidR="002E210F" w:rsidRPr="00334546">
              <w:rPr>
                <w:rFonts w:asciiTheme="minorHAnsi" w:eastAsia="Calibri" w:hAnsiTheme="minorHAnsi" w:cstheme="minorHAnsi"/>
                <w:lang w:val="it-IT"/>
              </w:rPr>
              <w:t xml:space="preserve"> I2C</w:t>
            </w:r>
          </w:p>
          <w:p w14:paraId="7B2E9496" w14:textId="42C419CC" w:rsidR="002E210F" w:rsidRPr="00334546" w:rsidRDefault="005F2CBB"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t</w:t>
            </w:r>
            <w:r w:rsidR="002E210F" w:rsidRPr="00334546">
              <w:rPr>
                <w:rFonts w:asciiTheme="minorHAnsi" w:eastAsia="Calibri" w:hAnsiTheme="minorHAnsi" w:cstheme="minorHAnsi"/>
                <w:lang w:val="it-IT"/>
              </w:rPr>
              <w:t>ensiune</w:t>
            </w:r>
            <w:proofErr w:type="spellEnd"/>
            <w:r w:rsidR="002E210F" w:rsidRPr="00334546">
              <w:rPr>
                <w:rFonts w:asciiTheme="minorHAnsi" w:eastAsia="Calibri" w:hAnsiTheme="minorHAnsi" w:cstheme="minorHAnsi"/>
                <w:lang w:val="it-IT"/>
              </w:rPr>
              <w:t xml:space="preserve"> de alimentare 2.7 – 5.5 V cc</w:t>
            </w:r>
          </w:p>
          <w:p w14:paraId="45073FAB" w14:textId="6E66ED2F" w:rsidR="002E210F" w:rsidRPr="00334546" w:rsidRDefault="005F2CBB"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d</w:t>
            </w:r>
            <w:r w:rsidR="002E210F" w:rsidRPr="00334546">
              <w:rPr>
                <w:rFonts w:asciiTheme="minorHAnsi" w:eastAsia="Calibri" w:hAnsiTheme="minorHAnsi" w:cstheme="minorHAnsi"/>
                <w:lang w:val="it-IT"/>
              </w:rPr>
              <w:t>estinat</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pentru</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aer</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și</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amestecuri</w:t>
            </w:r>
            <w:proofErr w:type="spellEnd"/>
            <w:r w:rsidR="002E210F" w:rsidRPr="00334546">
              <w:rPr>
                <w:rFonts w:asciiTheme="minorHAnsi" w:eastAsia="Calibri" w:hAnsiTheme="minorHAnsi" w:cstheme="minorHAnsi"/>
                <w:lang w:val="it-IT"/>
              </w:rPr>
              <w:t xml:space="preserve"> de gaze</w:t>
            </w:r>
          </w:p>
          <w:p w14:paraId="422262A8" w14:textId="15FDDB31" w:rsidR="002E210F" w:rsidRPr="00334546" w:rsidRDefault="005F2CBB"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i</w:t>
            </w:r>
            <w:r w:rsidR="002E210F" w:rsidRPr="00334546">
              <w:rPr>
                <w:rFonts w:asciiTheme="minorHAnsi" w:eastAsia="Calibri" w:hAnsiTheme="minorHAnsi" w:cstheme="minorHAnsi"/>
                <w:lang w:val="it-IT"/>
              </w:rPr>
              <w:t>eșire</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tip</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debit</w:t>
            </w:r>
            <w:proofErr w:type="spellEnd"/>
            <w:r w:rsidR="002E210F" w:rsidRPr="00334546">
              <w:rPr>
                <w:rFonts w:asciiTheme="minorHAnsi" w:eastAsia="Calibri" w:hAnsiTheme="minorHAnsi" w:cstheme="minorHAnsi"/>
                <w:lang w:val="it-IT"/>
              </w:rPr>
              <w:t xml:space="preserve"> </w:t>
            </w:r>
            <w:proofErr w:type="spellStart"/>
            <w:r w:rsidR="002E210F" w:rsidRPr="00334546">
              <w:rPr>
                <w:rFonts w:asciiTheme="minorHAnsi" w:eastAsia="Calibri" w:hAnsiTheme="minorHAnsi" w:cstheme="minorHAnsi"/>
                <w:lang w:val="it-IT"/>
              </w:rPr>
              <w:t>și</w:t>
            </w:r>
            <w:proofErr w:type="spellEnd"/>
            <w:r w:rsidR="002E210F" w:rsidRPr="00334546">
              <w:rPr>
                <w:rFonts w:asciiTheme="minorHAnsi" w:eastAsia="Calibri" w:hAnsiTheme="minorHAnsi" w:cstheme="minorHAnsi"/>
                <w:lang w:val="it-IT"/>
              </w:rPr>
              <w:t xml:space="preserve"> T</w:t>
            </w:r>
          </w:p>
          <w:p w14:paraId="3C2F9136" w14:textId="169784D2" w:rsidR="002E210F" w:rsidRPr="00334546" w:rsidRDefault="005F2CBB" w:rsidP="002E210F">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c</w:t>
            </w:r>
            <w:r w:rsidR="002E210F" w:rsidRPr="00334546">
              <w:rPr>
                <w:rFonts w:asciiTheme="minorHAnsi" w:eastAsia="Calibri" w:hAnsiTheme="minorHAnsi" w:cstheme="minorHAnsi"/>
                <w:lang w:val="it-IT"/>
              </w:rPr>
              <w:t>urent</w:t>
            </w:r>
            <w:proofErr w:type="spellEnd"/>
            <w:r w:rsidR="002E210F" w:rsidRPr="00334546">
              <w:rPr>
                <w:rFonts w:asciiTheme="minorHAnsi" w:eastAsia="Calibri" w:hAnsiTheme="minorHAnsi" w:cstheme="minorHAnsi"/>
                <w:lang w:val="it-IT"/>
              </w:rPr>
              <w:t xml:space="preserve"> de alimentare </w:t>
            </w:r>
            <w:proofErr w:type="spellStart"/>
            <w:r w:rsidR="002E210F" w:rsidRPr="00334546">
              <w:rPr>
                <w:rFonts w:asciiTheme="minorHAnsi" w:eastAsia="Calibri" w:hAnsiTheme="minorHAnsi" w:cstheme="minorHAnsi"/>
                <w:lang w:val="it-IT"/>
              </w:rPr>
              <w:t>mediu</w:t>
            </w:r>
            <w:proofErr w:type="spellEnd"/>
            <w:r w:rsidR="002E210F" w:rsidRPr="00334546">
              <w:rPr>
                <w:rFonts w:asciiTheme="minorHAnsi" w:eastAsia="Calibri" w:hAnsiTheme="minorHAnsi" w:cstheme="minorHAnsi"/>
                <w:lang w:val="it-IT"/>
              </w:rPr>
              <w:t xml:space="preserve"> 3.8 </w:t>
            </w:r>
            <w:proofErr w:type="spellStart"/>
            <w:r w:rsidR="002E210F" w:rsidRPr="00334546">
              <w:rPr>
                <w:rFonts w:asciiTheme="minorHAnsi" w:eastAsia="Calibri" w:hAnsiTheme="minorHAnsi" w:cstheme="minorHAnsi"/>
                <w:lang w:val="it-IT"/>
              </w:rPr>
              <w:t>mA</w:t>
            </w:r>
            <w:proofErr w:type="spellEnd"/>
          </w:p>
          <w:p w14:paraId="5EA5D893" w14:textId="7FBD97D0" w:rsidR="002E210F" w:rsidRPr="00334546" w:rsidRDefault="005F2CBB" w:rsidP="005F2CBB">
            <w:pPr>
              <w:rPr>
                <w:rFonts w:asciiTheme="minorHAnsi" w:eastAsia="Calibri" w:hAnsiTheme="minorHAnsi" w:cstheme="minorHAnsi"/>
                <w:lang w:val="it-IT"/>
              </w:rPr>
            </w:pPr>
            <w:r w:rsidRPr="00334546">
              <w:rPr>
                <w:rFonts w:asciiTheme="minorHAnsi" w:eastAsia="Calibri" w:hAnsiTheme="minorHAnsi" w:cstheme="minorHAnsi"/>
                <w:lang w:val="it-IT"/>
              </w:rPr>
              <w:t>-</w:t>
            </w:r>
            <w:proofErr w:type="spellStart"/>
            <w:r w:rsidRPr="00334546">
              <w:rPr>
                <w:rFonts w:asciiTheme="minorHAnsi" w:eastAsia="Calibri" w:hAnsiTheme="minorHAnsi" w:cstheme="minorHAnsi"/>
                <w:lang w:val="it-IT"/>
              </w:rPr>
              <w:t>c</w:t>
            </w:r>
            <w:r w:rsidR="002E210F" w:rsidRPr="00334546">
              <w:rPr>
                <w:rFonts w:asciiTheme="minorHAnsi" w:eastAsia="Calibri" w:hAnsiTheme="minorHAnsi" w:cstheme="minorHAnsi"/>
                <w:lang w:val="it-IT"/>
              </w:rPr>
              <w:t>urent</w:t>
            </w:r>
            <w:proofErr w:type="spellEnd"/>
            <w:r w:rsidR="002E210F" w:rsidRPr="00334546">
              <w:rPr>
                <w:rFonts w:asciiTheme="minorHAnsi" w:eastAsia="Calibri" w:hAnsiTheme="minorHAnsi" w:cstheme="minorHAnsi"/>
                <w:lang w:val="it-IT"/>
              </w:rPr>
              <w:t xml:space="preserve"> de alimentare </w:t>
            </w:r>
            <w:proofErr w:type="spellStart"/>
            <w:r w:rsidR="002E210F" w:rsidRPr="00334546">
              <w:rPr>
                <w:rFonts w:asciiTheme="minorHAnsi" w:eastAsia="Calibri" w:hAnsiTheme="minorHAnsi" w:cstheme="minorHAnsi"/>
                <w:lang w:val="it-IT"/>
              </w:rPr>
              <w:t>maxim</w:t>
            </w:r>
            <w:proofErr w:type="spellEnd"/>
            <w:r w:rsidR="002E210F" w:rsidRPr="00334546">
              <w:rPr>
                <w:rFonts w:asciiTheme="minorHAnsi" w:eastAsia="Calibri" w:hAnsiTheme="minorHAnsi" w:cstheme="minorHAnsi"/>
                <w:lang w:val="it-IT"/>
              </w:rPr>
              <w:t xml:space="preserve"> 5.5 </w:t>
            </w:r>
            <w:proofErr w:type="spellStart"/>
            <w:r w:rsidR="002E210F" w:rsidRPr="00334546">
              <w:rPr>
                <w:rFonts w:asciiTheme="minorHAnsi" w:eastAsia="Calibri" w:hAnsiTheme="minorHAnsi" w:cstheme="minorHAnsi"/>
                <w:lang w:val="it-IT"/>
              </w:rPr>
              <w:t>mA</w:t>
            </w:r>
            <w:proofErr w:type="spellEnd"/>
          </w:p>
        </w:tc>
        <w:tc>
          <w:tcPr>
            <w:tcW w:w="0" w:type="auto"/>
            <w:shd w:val="clear" w:color="auto" w:fill="auto"/>
          </w:tcPr>
          <w:p w14:paraId="1B727215" w14:textId="54F2CD80" w:rsidR="002E210F" w:rsidRPr="00C32D8B" w:rsidRDefault="002E210F" w:rsidP="002E210F">
            <w:pPr>
              <w:ind w:left="153" w:hanging="153"/>
              <w:jc w:val="center"/>
              <w:rPr>
                <w:rFonts w:asciiTheme="minorHAnsi" w:hAnsiTheme="minorHAnsi" w:cstheme="minorHAnsi"/>
                <w:color w:val="000000"/>
                <w:lang w:val="it-IT"/>
              </w:rPr>
            </w:pPr>
            <w:r w:rsidRPr="00C32D8B">
              <w:rPr>
                <w:rFonts w:asciiTheme="minorHAnsi" w:hAnsiTheme="minorHAnsi" w:cstheme="minorHAnsi"/>
              </w:rPr>
              <w:t>2</w:t>
            </w:r>
          </w:p>
        </w:tc>
        <w:tc>
          <w:tcPr>
            <w:tcW w:w="0" w:type="auto"/>
            <w:shd w:val="clear" w:color="auto" w:fill="auto"/>
          </w:tcPr>
          <w:p w14:paraId="108F565D" w14:textId="5564193B" w:rsidR="002E210F" w:rsidRPr="00C32D8B" w:rsidRDefault="002E210F" w:rsidP="002E210F">
            <w:pPr>
              <w:ind w:left="153" w:hanging="153"/>
              <w:jc w:val="center"/>
              <w:rPr>
                <w:rFonts w:asciiTheme="minorHAnsi" w:eastAsia="Calibri" w:hAnsiTheme="minorHAnsi" w:cstheme="minorHAnsi"/>
                <w:lang w:val="it-IT"/>
              </w:rPr>
            </w:pPr>
            <w:r w:rsidRPr="00C32D8B">
              <w:rPr>
                <w:rFonts w:asciiTheme="minorHAnsi" w:hAnsiTheme="minorHAnsi" w:cstheme="minorHAnsi"/>
              </w:rPr>
              <w:t>1600</w:t>
            </w:r>
          </w:p>
        </w:tc>
      </w:tr>
      <w:tr w:rsidR="002E210F" w:rsidRPr="00C32D8B" w14:paraId="52C7454B" w14:textId="77777777" w:rsidTr="002E210F">
        <w:tc>
          <w:tcPr>
            <w:tcW w:w="0" w:type="auto"/>
            <w:shd w:val="clear" w:color="auto" w:fill="auto"/>
          </w:tcPr>
          <w:p w14:paraId="09A25F82" w14:textId="77777777" w:rsidR="002E210F" w:rsidRPr="00C32D8B" w:rsidRDefault="002E210F"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3536C110" w14:textId="56D1C22C" w:rsidR="002E210F" w:rsidRPr="00C32D8B" w:rsidRDefault="002E210F" w:rsidP="002E210F">
            <w:pPr>
              <w:rPr>
                <w:rFonts w:asciiTheme="minorHAnsi" w:eastAsia="Calibri" w:hAnsiTheme="minorHAnsi" w:cstheme="minorHAnsi"/>
                <w:lang w:val="it-IT"/>
              </w:rPr>
            </w:pPr>
            <w:proofErr w:type="spellStart"/>
            <w:r w:rsidRPr="00C32D8B">
              <w:rPr>
                <w:rFonts w:asciiTheme="minorHAnsi" w:hAnsiTheme="minorHAnsi" w:cstheme="minorHAnsi"/>
                <w:lang w:val="it-IT"/>
              </w:rPr>
              <w:t>Celula</w:t>
            </w:r>
            <w:proofErr w:type="spellEnd"/>
            <w:r w:rsidRPr="00C32D8B">
              <w:rPr>
                <w:rFonts w:asciiTheme="minorHAnsi" w:hAnsiTheme="minorHAnsi" w:cstheme="minorHAnsi"/>
                <w:lang w:val="it-IT"/>
              </w:rPr>
              <w:t xml:space="preserve"> </w:t>
            </w:r>
            <w:proofErr w:type="spellStart"/>
            <w:r w:rsidRPr="00C32D8B">
              <w:rPr>
                <w:rFonts w:asciiTheme="minorHAnsi" w:hAnsiTheme="minorHAnsi" w:cstheme="minorHAnsi"/>
                <w:lang w:val="it-IT"/>
              </w:rPr>
              <w:t>traductor</w:t>
            </w:r>
            <w:proofErr w:type="spellEnd"/>
            <w:r w:rsidRPr="00C32D8B">
              <w:rPr>
                <w:rFonts w:asciiTheme="minorHAnsi" w:hAnsiTheme="minorHAnsi" w:cstheme="minorHAnsi"/>
                <w:lang w:val="it-IT"/>
              </w:rPr>
              <w:t xml:space="preserve"> de </w:t>
            </w:r>
            <w:proofErr w:type="spellStart"/>
            <w:r w:rsidRPr="00C32D8B">
              <w:rPr>
                <w:rFonts w:asciiTheme="minorHAnsi" w:hAnsiTheme="minorHAnsi" w:cstheme="minorHAnsi"/>
                <w:lang w:val="it-IT"/>
              </w:rPr>
              <w:t>forta</w:t>
            </w:r>
            <w:proofErr w:type="spellEnd"/>
            <w:r w:rsidRPr="00C32D8B">
              <w:rPr>
                <w:rFonts w:asciiTheme="minorHAnsi" w:hAnsiTheme="minorHAnsi" w:cstheme="minorHAnsi"/>
                <w:lang w:val="it-IT"/>
              </w:rPr>
              <w:t xml:space="preserve"> 0 – 15 N</w:t>
            </w:r>
          </w:p>
        </w:tc>
        <w:tc>
          <w:tcPr>
            <w:tcW w:w="4262" w:type="dxa"/>
            <w:shd w:val="clear" w:color="auto" w:fill="auto"/>
          </w:tcPr>
          <w:p w14:paraId="06126107" w14:textId="77777777" w:rsidR="002E210F" w:rsidRPr="00C32D8B" w:rsidRDefault="002E210F" w:rsidP="002E210F">
            <w:pPr>
              <w:rPr>
                <w:rFonts w:asciiTheme="minorHAnsi" w:hAnsiTheme="minorHAnsi" w:cstheme="minorHAnsi"/>
                <w:lang w:val="it-IT"/>
              </w:rPr>
            </w:pPr>
            <w:proofErr w:type="spellStart"/>
            <w:r w:rsidRPr="00C32D8B">
              <w:rPr>
                <w:rFonts w:asciiTheme="minorHAnsi" w:hAnsiTheme="minorHAnsi" w:cstheme="minorHAnsi"/>
                <w:lang w:val="it-IT"/>
              </w:rPr>
              <w:t>Celula</w:t>
            </w:r>
            <w:proofErr w:type="spellEnd"/>
            <w:r w:rsidRPr="00C32D8B">
              <w:rPr>
                <w:rFonts w:asciiTheme="minorHAnsi" w:hAnsiTheme="minorHAnsi" w:cstheme="minorHAnsi"/>
                <w:lang w:val="it-IT"/>
              </w:rPr>
              <w:t xml:space="preserve"> </w:t>
            </w:r>
            <w:proofErr w:type="spellStart"/>
            <w:r w:rsidRPr="00C32D8B">
              <w:rPr>
                <w:rFonts w:asciiTheme="minorHAnsi" w:hAnsiTheme="minorHAnsi" w:cstheme="minorHAnsi"/>
                <w:lang w:val="it-IT"/>
              </w:rPr>
              <w:t>traductor</w:t>
            </w:r>
            <w:proofErr w:type="spellEnd"/>
            <w:r w:rsidRPr="00C32D8B">
              <w:rPr>
                <w:rFonts w:asciiTheme="minorHAnsi" w:hAnsiTheme="minorHAnsi" w:cstheme="minorHAnsi"/>
                <w:lang w:val="it-IT"/>
              </w:rPr>
              <w:t xml:space="preserve"> de </w:t>
            </w:r>
            <w:proofErr w:type="spellStart"/>
            <w:r w:rsidRPr="00C32D8B">
              <w:rPr>
                <w:rFonts w:asciiTheme="minorHAnsi" w:hAnsiTheme="minorHAnsi" w:cstheme="minorHAnsi"/>
                <w:lang w:val="it-IT"/>
              </w:rPr>
              <w:t>forta</w:t>
            </w:r>
            <w:proofErr w:type="spellEnd"/>
            <w:r w:rsidRPr="00C32D8B">
              <w:rPr>
                <w:rFonts w:asciiTheme="minorHAnsi" w:hAnsiTheme="minorHAnsi" w:cstheme="minorHAnsi"/>
                <w:lang w:val="it-IT"/>
              </w:rPr>
              <w:t xml:space="preserve"> 0 – 15 N WIKA F2221 </w:t>
            </w:r>
            <w:proofErr w:type="spellStart"/>
            <w:r w:rsidRPr="00C32D8B">
              <w:rPr>
                <w:rFonts w:asciiTheme="minorHAnsi" w:hAnsiTheme="minorHAnsi" w:cstheme="minorHAnsi"/>
                <w:lang w:val="it-IT"/>
              </w:rPr>
              <w:t>sau</w:t>
            </w:r>
            <w:proofErr w:type="spellEnd"/>
            <w:r w:rsidRPr="00C32D8B">
              <w:rPr>
                <w:rFonts w:asciiTheme="minorHAnsi" w:hAnsiTheme="minorHAnsi" w:cstheme="minorHAnsi"/>
                <w:lang w:val="it-IT"/>
              </w:rPr>
              <w:t xml:space="preserve"> </w:t>
            </w:r>
            <w:proofErr w:type="spellStart"/>
            <w:r w:rsidRPr="00C32D8B">
              <w:rPr>
                <w:rFonts w:asciiTheme="minorHAnsi" w:hAnsiTheme="minorHAnsi" w:cstheme="minorHAnsi"/>
                <w:lang w:val="it-IT"/>
              </w:rPr>
              <w:t>echivalent</w:t>
            </w:r>
            <w:proofErr w:type="spellEnd"/>
          </w:p>
          <w:p w14:paraId="0A20F621" w14:textId="73CC1850" w:rsidR="002E210F" w:rsidRPr="00334546" w:rsidRDefault="001E577F" w:rsidP="002E210F">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f</w:t>
            </w:r>
            <w:r w:rsidR="002E210F" w:rsidRPr="00C32D8B">
              <w:rPr>
                <w:rFonts w:asciiTheme="minorHAnsi" w:hAnsiTheme="minorHAnsi" w:cstheme="minorHAnsi"/>
                <w:lang w:val="it-IT"/>
              </w:rPr>
              <w:t>orța</w:t>
            </w:r>
            <w:proofErr w:type="spellEnd"/>
            <w:r w:rsidR="002E210F" w:rsidRPr="00C32D8B">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nominală</w:t>
            </w:r>
            <w:proofErr w:type="spellEnd"/>
            <w:r w:rsidR="002E210F" w:rsidRPr="00334546">
              <w:rPr>
                <w:rFonts w:asciiTheme="minorHAnsi" w:hAnsiTheme="minorHAnsi" w:cstheme="minorHAnsi"/>
                <w:lang w:val="it-IT"/>
              </w:rPr>
              <w:t xml:space="preserve"> 0-15N</w:t>
            </w:r>
          </w:p>
          <w:p w14:paraId="315BD33E" w14:textId="2C46E76C" w:rsidR="002E210F" w:rsidRPr="00334546" w:rsidRDefault="001E577F"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e</w:t>
            </w:r>
            <w:r w:rsidR="002E210F" w:rsidRPr="00334546">
              <w:rPr>
                <w:rFonts w:asciiTheme="minorHAnsi" w:hAnsiTheme="minorHAnsi" w:cstheme="minorHAnsi"/>
                <w:lang w:val="it-IT"/>
              </w:rPr>
              <w:t>roare</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liniaritate</w:t>
            </w:r>
            <w:proofErr w:type="spellEnd"/>
            <w:r w:rsidR="002E210F" w:rsidRPr="00334546">
              <w:rPr>
                <w:rFonts w:asciiTheme="minorHAnsi" w:hAnsiTheme="minorHAnsi" w:cstheme="minorHAnsi"/>
                <w:lang w:val="it-IT"/>
              </w:rPr>
              <w:t xml:space="preserve"> ±0,15 % </w:t>
            </w:r>
          </w:p>
          <w:p w14:paraId="1B21DC46" w14:textId="213FAFAA" w:rsidR="002E210F" w:rsidRPr="00334546" w:rsidRDefault="001E577F"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a</w:t>
            </w:r>
            <w:r w:rsidR="002E210F" w:rsidRPr="00334546">
              <w:rPr>
                <w:rFonts w:asciiTheme="minorHAnsi" w:hAnsiTheme="minorHAnsi" w:cstheme="minorHAnsi"/>
                <w:lang w:val="it-IT"/>
              </w:rPr>
              <w:t>baterea</w:t>
            </w:r>
            <w:proofErr w:type="spellEnd"/>
            <w:r w:rsidR="002E210F" w:rsidRPr="00334546">
              <w:rPr>
                <w:rFonts w:asciiTheme="minorHAnsi" w:hAnsiTheme="minorHAnsi" w:cstheme="minorHAnsi"/>
                <w:lang w:val="it-IT"/>
              </w:rPr>
              <w:t xml:space="preserve"> la zero, 0±2 % </w:t>
            </w:r>
            <w:proofErr w:type="spellStart"/>
            <w:r w:rsidR="002E210F" w:rsidRPr="00334546">
              <w:rPr>
                <w:rFonts w:asciiTheme="minorHAnsi" w:hAnsiTheme="minorHAnsi" w:cstheme="minorHAnsi"/>
                <w:lang w:val="it-IT"/>
              </w:rPr>
              <w:t>Fnom</w:t>
            </w:r>
            <w:proofErr w:type="spellEnd"/>
          </w:p>
          <w:p w14:paraId="2CFE6F71" w14:textId="3875327A" w:rsidR="002E210F" w:rsidRPr="00334546" w:rsidRDefault="001E577F"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r</w:t>
            </w:r>
            <w:r w:rsidR="002E210F" w:rsidRPr="00334546">
              <w:rPr>
                <w:rFonts w:asciiTheme="minorHAnsi" w:hAnsiTheme="minorHAnsi" w:cstheme="minorHAnsi"/>
                <w:lang w:val="it-IT"/>
              </w:rPr>
              <w:t>epetabilitate</w:t>
            </w:r>
            <w:proofErr w:type="spellEnd"/>
            <w:r w:rsidR="002E210F" w:rsidRPr="00334546">
              <w:rPr>
                <w:rFonts w:asciiTheme="minorHAnsi" w:hAnsiTheme="minorHAnsi" w:cstheme="minorHAnsi"/>
                <w:lang w:val="it-IT"/>
              </w:rPr>
              <w:t xml:space="preserve"> ±0,1 % </w:t>
            </w:r>
            <w:proofErr w:type="spellStart"/>
            <w:r w:rsidR="002E210F" w:rsidRPr="00334546">
              <w:rPr>
                <w:rFonts w:asciiTheme="minorHAnsi" w:hAnsiTheme="minorHAnsi" w:cstheme="minorHAnsi"/>
                <w:lang w:val="it-IT"/>
              </w:rPr>
              <w:t>Fnom</w:t>
            </w:r>
            <w:proofErr w:type="spellEnd"/>
            <w:r w:rsidR="002E210F" w:rsidRPr="00334546">
              <w:rPr>
                <w:rFonts w:asciiTheme="minorHAnsi" w:hAnsiTheme="minorHAnsi" w:cstheme="minorHAnsi"/>
                <w:lang w:val="it-IT"/>
              </w:rPr>
              <w:t xml:space="preserve"> </w:t>
            </w:r>
          </w:p>
          <w:p w14:paraId="53D0C6F1" w14:textId="533CE0FC" w:rsidR="002E210F" w:rsidRPr="00334546" w:rsidRDefault="001E577F"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e</w:t>
            </w:r>
            <w:r w:rsidR="002E210F" w:rsidRPr="00334546">
              <w:rPr>
                <w:rFonts w:asciiTheme="minorHAnsi" w:hAnsiTheme="minorHAnsi" w:cstheme="minorHAnsi"/>
                <w:lang w:val="it-IT"/>
              </w:rPr>
              <w:t>fect</w:t>
            </w:r>
            <w:proofErr w:type="spellEnd"/>
            <w:r w:rsidR="002E210F" w:rsidRPr="00334546">
              <w:rPr>
                <w:rFonts w:asciiTheme="minorHAnsi" w:hAnsiTheme="minorHAnsi" w:cstheme="minorHAnsi"/>
                <w:lang w:val="it-IT"/>
              </w:rPr>
              <w:t xml:space="preserve"> de </w:t>
            </w:r>
            <w:proofErr w:type="spellStart"/>
            <w:r w:rsidR="002E210F" w:rsidRPr="00334546">
              <w:rPr>
                <w:rFonts w:asciiTheme="minorHAnsi" w:hAnsiTheme="minorHAnsi" w:cstheme="minorHAnsi"/>
                <w:lang w:val="it-IT"/>
              </w:rPr>
              <w:t>temperatură</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asupra</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valorii</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caracteristice</w:t>
            </w:r>
            <w:proofErr w:type="spellEnd"/>
            <w:r w:rsidR="002E210F" w:rsidRPr="00334546">
              <w:rPr>
                <w:rFonts w:asciiTheme="minorHAnsi" w:hAnsiTheme="minorHAnsi" w:cstheme="minorHAnsi"/>
                <w:lang w:val="it-IT"/>
              </w:rPr>
              <w:t xml:space="preserve"> TKC≤ ±0,1 %/10 K </w:t>
            </w:r>
          </w:p>
          <w:p w14:paraId="02B3DFAF" w14:textId="2F79ED2F" w:rsidR="002E210F" w:rsidRPr="00334546" w:rsidRDefault="00F074CC"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l</w:t>
            </w:r>
            <w:r w:rsidR="002E210F" w:rsidRPr="00334546">
              <w:rPr>
                <w:rFonts w:asciiTheme="minorHAnsi" w:hAnsiTheme="minorHAnsi" w:cstheme="minorHAnsi"/>
                <w:lang w:val="it-IT"/>
              </w:rPr>
              <w:t>imită</w:t>
            </w:r>
            <w:proofErr w:type="spellEnd"/>
            <w:r w:rsidR="002E210F" w:rsidRPr="00334546">
              <w:rPr>
                <w:rFonts w:asciiTheme="minorHAnsi" w:hAnsiTheme="minorHAnsi" w:cstheme="minorHAnsi"/>
                <w:lang w:val="it-IT"/>
              </w:rPr>
              <w:t xml:space="preserve"> de </w:t>
            </w:r>
            <w:proofErr w:type="spellStart"/>
            <w:r w:rsidR="002E210F" w:rsidRPr="00334546">
              <w:rPr>
                <w:rFonts w:asciiTheme="minorHAnsi" w:hAnsiTheme="minorHAnsi" w:cstheme="minorHAnsi"/>
                <w:lang w:val="it-IT"/>
              </w:rPr>
              <w:t>forță</w:t>
            </w:r>
            <w:proofErr w:type="spellEnd"/>
            <w:r w:rsidR="002E210F" w:rsidRPr="00334546">
              <w:rPr>
                <w:rFonts w:asciiTheme="minorHAnsi" w:hAnsiTheme="minorHAnsi" w:cstheme="minorHAnsi"/>
                <w:lang w:val="it-IT"/>
              </w:rPr>
              <w:t xml:space="preserve"> 150 % </w:t>
            </w:r>
            <w:proofErr w:type="spellStart"/>
            <w:r w:rsidR="002E210F" w:rsidRPr="00334546">
              <w:rPr>
                <w:rFonts w:asciiTheme="minorHAnsi" w:hAnsiTheme="minorHAnsi" w:cstheme="minorHAnsi"/>
                <w:lang w:val="it-IT"/>
              </w:rPr>
              <w:t>Fnom</w:t>
            </w:r>
            <w:proofErr w:type="spellEnd"/>
            <w:r w:rsidR="002E210F" w:rsidRPr="00334546">
              <w:rPr>
                <w:rFonts w:asciiTheme="minorHAnsi" w:hAnsiTheme="minorHAnsi" w:cstheme="minorHAnsi"/>
                <w:lang w:val="it-IT"/>
              </w:rPr>
              <w:t xml:space="preserve"> </w:t>
            </w:r>
          </w:p>
          <w:p w14:paraId="0C660714" w14:textId="0262E4AC" w:rsidR="002E210F" w:rsidRPr="00334546" w:rsidRDefault="00F074CC"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f</w:t>
            </w:r>
            <w:r w:rsidR="002E210F" w:rsidRPr="00334546">
              <w:rPr>
                <w:rFonts w:asciiTheme="minorHAnsi" w:hAnsiTheme="minorHAnsi" w:cstheme="minorHAnsi"/>
                <w:lang w:val="it-IT"/>
              </w:rPr>
              <w:t>orță</w:t>
            </w:r>
            <w:proofErr w:type="spellEnd"/>
            <w:r w:rsidR="002E210F" w:rsidRPr="00334546">
              <w:rPr>
                <w:rFonts w:asciiTheme="minorHAnsi" w:hAnsiTheme="minorHAnsi" w:cstheme="minorHAnsi"/>
                <w:lang w:val="it-IT"/>
              </w:rPr>
              <w:t xml:space="preserve"> de </w:t>
            </w:r>
            <w:proofErr w:type="spellStart"/>
            <w:r w:rsidR="002E210F" w:rsidRPr="00334546">
              <w:rPr>
                <w:rFonts w:asciiTheme="minorHAnsi" w:hAnsiTheme="minorHAnsi" w:cstheme="minorHAnsi"/>
                <w:lang w:val="it-IT"/>
              </w:rPr>
              <w:t>rupere</w:t>
            </w:r>
            <w:proofErr w:type="spellEnd"/>
            <w:r w:rsidR="002E210F" w:rsidRPr="00334546">
              <w:rPr>
                <w:rFonts w:asciiTheme="minorHAnsi" w:hAnsiTheme="minorHAnsi" w:cstheme="minorHAnsi"/>
                <w:lang w:val="it-IT"/>
              </w:rPr>
              <w:t xml:space="preserve"> FB&gt; 300 % </w:t>
            </w:r>
            <w:proofErr w:type="spellStart"/>
            <w:r w:rsidR="002E210F" w:rsidRPr="00334546">
              <w:rPr>
                <w:rFonts w:asciiTheme="minorHAnsi" w:hAnsiTheme="minorHAnsi" w:cstheme="minorHAnsi"/>
                <w:lang w:val="it-IT"/>
              </w:rPr>
              <w:t>Fnom</w:t>
            </w:r>
            <w:proofErr w:type="spellEnd"/>
          </w:p>
          <w:p w14:paraId="29C99FB5" w14:textId="72120815" w:rsidR="002E210F" w:rsidRPr="00334546" w:rsidRDefault="00F074CC"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material</w:t>
            </w:r>
            <w:proofErr w:type="spellEnd"/>
            <w:r w:rsidRPr="00334546">
              <w:rPr>
                <w:rFonts w:asciiTheme="minorHAnsi" w:hAnsiTheme="minorHAnsi" w:cstheme="minorHAnsi"/>
                <w:lang w:val="it-IT"/>
              </w:rPr>
              <w:t xml:space="preserve"> </w:t>
            </w:r>
            <w:proofErr w:type="spellStart"/>
            <w:r w:rsidRPr="00334546">
              <w:rPr>
                <w:rFonts w:asciiTheme="minorHAnsi" w:hAnsiTheme="minorHAnsi" w:cstheme="minorHAnsi"/>
                <w:lang w:val="it-IT"/>
              </w:rPr>
              <w:t>o</w:t>
            </w:r>
            <w:r w:rsidR="002E210F" w:rsidRPr="00334546">
              <w:rPr>
                <w:rFonts w:asciiTheme="minorHAnsi" w:hAnsiTheme="minorHAnsi" w:cstheme="minorHAnsi"/>
                <w:lang w:val="it-IT"/>
              </w:rPr>
              <w:t>țel</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inoxidabil</w:t>
            </w:r>
            <w:proofErr w:type="spellEnd"/>
            <w:r w:rsidR="002E210F" w:rsidRPr="00334546">
              <w:rPr>
                <w:rFonts w:asciiTheme="minorHAnsi" w:hAnsiTheme="minorHAnsi" w:cstheme="minorHAnsi"/>
                <w:lang w:val="it-IT"/>
              </w:rPr>
              <w:t xml:space="preserve"> </w:t>
            </w:r>
          </w:p>
          <w:p w14:paraId="4396EF73" w14:textId="4705C723" w:rsidR="002E210F" w:rsidRPr="00334546" w:rsidRDefault="00F074CC"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s</w:t>
            </w:r>
            <w:r w:rsidR="002E210F" w:rsidRPr="00334546">
              <w:rPr>
                <w:rFonts w:asciiTheme="minorHAnsi" w:hAnsiTheme="minorHAnsi" w:cstheme="minorHAnsi"/>
                <w:lang w:val="it-IT"/>
              </w:rPr>
              <w:t>emnal</w:t>
            </w:r>
            <w:proofErr w:type="spellEnd"/>
            <w:r w:rsidR="002E210F" w:rsidRPr="00334546">
              <w:rPr>
                <w:rFonts w:asciiTheme="minorHAnsi" w:hAnsiTheme="minorHAnsi" w:cstheme="minorHAnsi"/>
                <w:lang w:val="it-IT"/>
              </w:rPr>
              <w:t xml:space="preserve"> de </w:t>
            </w:r>
            <w:proofErr w:type="spellStart"/>
            <w:r w:rsidR="002E210F" w:rsidRPr="00334546">
              <w:rPr>
                <w:rFonts w:asciiTheme="minorHAnsi" w:hAnsiTheme="minorHAnsi" w:cstheme="minorHAnsi"/>
                <w:lang w:val="it-IT"/>
              </w:rPr>
              <w:t>ieșire</w:t>
            </w:r>
            <w:proofErr w:type="spellEnd"/>
            <w:r w:rsidR="002E210F" w:rsidRPr="00334546">
              <w:rPr>
                <w:rFonts w:asciiTheme="minorHAnsi" w:hAnsiTheme="minorHAnsi" w:cstheme="minorHAnsi"/>
                <w:lang w:val="it-IT"/>
              </w:rPr>
              <w:t xml:space="preserve"> 2,0 </w:t>
            </w:r>
            <w:proofErr w:type="spellStart"/>
            <w:r w:rsidR="002E210F" w:rsidRPr="00334546">
              <w:rPr>
                <w:rFonts w:asciiTheme="minorHAnsi" w:hAnsiTheme="minorHAnsi" w:cstheme="minorHAnsi"/>
                <w:lang w:val="it-IT"/>
              </w:rPr>
              <w:t>mV</w:t>
            </w:r>
            <w:proofErr w:type="spellEnd"/>
            <w:r w:rsidR="002E210F" w:rsidRPr="00334546">
              <w:rPr>
                <w:rFonts w:asciiTheme="minorHAnsi" w:hAnsiTheme="minorHAnsi" w:cstheme="minorHAnsi"/>
                <w:lang w:val="it-IT"/>
              </w:rPr>
              <w:t xml:space="preserve">/V </w:t>
            </w:r>
          </w:p>
          <w:p w14:paraId="10995D8E" w14:textId="43CC3747" w:rsidR="002E210F" w:rsidRPr="00C32D8B" w:rsidRDefault="00F074CC" w:rsidP="00F074CC">
            <w:pPr>
              <w:rPr>
                <w:rFonts w:asciiTheme="minorHAnsi" w:hAnsiTheme="minorHAnsi" w:cstheme="minorHAnsi"/>
                <w:lang w:val="it-IT"/>
              </w:rPr>
            </w:pPr>
            <w:r w:rsidRPr="00334546">
              <w:rPr>
                <w:rFonts w:asciiTheme="minorHAnsi" w:hAnsiTheme="minorHAnsi" w:cstheme="minorHAnsi"/>
                <w:lang w:val="it-IT"/>
              </w:rPr>
              <w:t>-a</w:t>
            </w:r>
            <w:r w:rsidR="002E210F" w:rsidRPr="00334546">
              <w:rPr>
                <w:rFonts w:asciiTheme="minorHAnsi" w:hAnsiTheme="minorHAnsi" w:cstheme="minorHAnsi"/>
                <w:lang w:val="it-IT"/>
              </w:rPr>
              <w:t>limentare 5 V</w:t>
            </w:r>
          </w:p>
        </w:tc>
        <w:tc>
          <w:tcPr>
            <w:tcW w:w="0" w:type="auto"/>
            <w:shd w:val="clear" w:color="auto" w:fill="auto"/>
          </w:tcPr>
          <w:p w14:paraId="66A6C2C9" w14:textId="01C2907B" w:rsidR="002E210F" w:rsidRPr="00C32D8B" w:rsidRDefault="002E210F" w:rsidP="002E210F">
            <w:pPr>
              <w:ind w:left="153" w:hanging="153"/>
              <w:jc w:val="center"/>
              <w:rPr>
                <w:rFonts w:asciiTheme="minorHAnsi" w:hAnsiTheme="minorHAnsi" w:cstheme="minorHAnsi"/>
                <w:color w:val="000000"/>
                <w:lang w:val="it-IT"/>
              </w:rPr>
            </w:pPr>
            <w:r w:rsidRPr="00C32D8B">
              <w:rPr>
                <w:rFonts w:asciiTheme="minorHAnsi" w:hAnsiTheme="minorHAnsi" w:cstheme="minorHAnsi"/>
              </w:rPr>
              <w:t>1</w:t>
            </w:r>
          </w:p>
        </w:tc>
        <w:tc>
          <w:tcPr>
            <w:tcW w:w="0" w:type="auto"/>
            <w:shd w:val="clear" w:color="auto" w:fill="auto"/>
          </w:tcPr>
          <w:p w14:paraId="268B8DAF" w14:textId="7C28BE40" w:rsidR="002E210F" w:rsidRPr="00C32D8B" w:rsidRDefault="002E210F" w:rsidP="002E210F">
            <w:pPr>
              <w:ind w:left="153" w:hanging="153"/>
              <w:jc w:val="center"/>
              <w:rPr>
                <w:rFonts w:asciiTheme="minorHAnsi" w:eastAsia="Calibri" w:hAnsiTheme="minorHAnsi" w:cstheme="minorHAnsi"/>
                <w:lang w:val="it-IT"/>
              </w:rPr>
            </w:pPr>
            <w:r w:rsidRPr="00C32D8B">
              <w:rPr>
                <w:rFonts w:asciiTheme="minorHAnsi" w:hAnsiTheme="minorHAnsi" w:cstheme="minorHAnsi"/>
              </w:rPr>
              <w:t>1500</w:t>
            </w:r>
          </w:p>
        </w:tc>
      </w:tr>
      <w:tr w:rsidR="002E210F" w:rsidRPr="00C32D8B" w14:paraId="33A94689" w14:textId="77777777" w:rsidTr="002E210F">
        <w:tc>
          <w:tcPr>
            <w:tcW w:w="0" w:type="auto"/>
            <w:shd w:val="clear" w:color="auto" w:fill="auto"/>
          </w:tcPr>
          <w:p w14:paraId="2DBE4FED" w14:textId="26E83808" w:rsidR="002E210F" w:rsidRPr="00C32D8B" w:rsidRDefault="002E210F"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790CFC67" w14:textId="2B82A29B" w:rsidR="002E210F" w:rsidRPr="00C32D8B" w:rsidRDefault="002E210F" w:rsidP="002E210F">
            <w:pPr>
              <w:rPr>
                <w:rFonts w:asciiTheme="minorHAnsi" w:eastAsia="Calibri" w:hAnsiTheme="minorHAnsi" w:cstheme="minorHAnsi"/>
              </w:rPr>
            </w:pPr>
            <w:proofErr w:type="spellStart"/>
            <w:r w:rsidRPr="00C32D8B">
              <w:rPr>
                <w:rFonts w:asciiTheme="minorHAnsi" w:hAnsiTheme="minorHAnsi" w:cstheme="minorHAnsi"/>
              </w:rPr>
              <w:t>Senzor</w:t>
            </w:r>
            <w:proofErr w:type="spellEnd"/>
            <w:r w:rsidRPr="00C32D8B">
              <w:rPr>
                <w:rFonts w:asciiTheme="minorHAnsi" w:hAnsiTheme="minorHAnsi" w:cstheme="minorHAnsi"/>
              </w:rPr>
              <w:t xml:space="preserve"> de </w:t>
            </w:r>
            <w:proofErr w:type="spellStart"/>
            <w:r w:rsidRPr="00C32D8B">
              <w:rPr>
                <w:rFonts w:asciiTheme="minorHAnsi" w:hAnsiTheme="minorHAnsi" w:cstheme="minorHAnsi"/>
              </w:rPr>
              <w:t>vibratii</w:t>
            </w:r>
            <w:proofErr w:type="spellEnd"/>
          </w:p>
        </w:tc>
        <w:tc>
          <w:tcPr>
            <w:tcW w:w="4262" w:type="dxa"/>
            <w:shd w:val="clear" w:color="auto" w:fill="auto"/>
          </w:tcPr>
          <w:p w14:paraId="09E817E2" w14:textId="28357775" w:rsidR="002E210F" w:rsidRPr="00C32D8B" w:rsidRDefault="002E210F" w:rsidP="002E210F">
            <w:pPr>
              <w:rPr>
                <w:rFonts w:asciiTheme="minorHAnsi" w:hAnsiTheme="minorHAnsi" w:cstheme="minorHAnsi"/>
                <w:lang w:val="it-IT"/>
              </w:rPr>
            </w:pPr>
            <w:proofErr w:type="spellStart"/>
            <w:r w:rsidRPr="00C32D8B">
              <w:rPr>
                <w:rFonts w:asciiTheme="minorHAnsi" w:hAnsiTheme="minorHAnsi" w:cstheme="minorHAnsi"/>
                <w:lang w:val="it-IT"/>
              </w:rPr>
              <w:t>Senzor</w:t>
            </w:r>
            <w:proofErr w:type="spellEnd"/>
            <w:r w:rsidRPr="00C32D8B">
              <w:rPr>
                <w:rFonts w:asciiTheme="minorHAnsi" w:hAnsiTheme="minorHAnsi" w:cstheme="minorHAnsi"/>
                <w:lang w:val="it-IT"/>
              </w:rPr>
              <w:t xml:space="preserve"> de </w:t>
            </w:r>
            <w:proofErr w:type="spellStart"/>
            <w:r w:rsidRPr="00C32D8B">
              <w:rPr>
                <w:rFonts w:asciiTheme="minorHAnsi" w:hAnsiTheme="minorHAnsi" w:cstheme="minorHAnsi"/>
                <w:lang w:val="it-IT"/>
              </w:rPr>
              <w:t>vibratii</w:t>
            </w:r>
            <w:proofErr w:type="spellEnd"/>
            <w:r w:rsidRPr="00C32D8B">
              <w:rPr>
                <w:rFonts w:asciiTheme="minorHAnsi" w:hAnsiTheme="minorHAnsi" w:cstheme="minorHAnsi"/>
                <w:lang w:val="it-IT"/>
              </w:rPr>
              <w:t xml:space="preserve"> VNB001 </w:t>
            </w:r>
            <w:proofErr w:type="spellStart"/>
            <w:r w:rsidRPr="00C32D8B">
              <w:rPr>
                <w:rFonts w:asciiTheme="minorHAnsi" w:hAnsiTheme="minorHAnsi" w:cstheme="minorHAnsi"/>
                <w:lang w:val="it-IT"/>
              </w:rPr>
              <w:t>sau</w:t>
            </w:r>
            <w:proofErr w:type="spellEnd"/>
            <w:r w:rsidRPr="00C32D8B">
              <w:rPr>
                <w:rFonts w:asciiTheme="minorHAnsi" w:hAnsiTheme="minorHAnsi" w:cstheme="minorHAnsi"/>
                <w:lang w:val="it-IT"/>
              </w:rPr>
              <w:t xml:space="preserve"> </w:t>
            </w:r>
            <w:proofErr w:type="spellStart"/>
            <w:r w:rsidRPr="00C32D8B">
              <w:rPr>
                <w:rFonts w:asciiTheme="minorHAnsi" w:hAnsiTheme="minorHAnsi" w:cstheme="minorHAnsi"/>
                <w:lang w:val="it-IT"/>
              </w:rPr>
              <w:t>echivalent</w:t>
            </w:r>
            <w:proofErr w:type="spellEnd"/>
          </w:p>
          <w:p w14:paraId="2C073C71" w14:textId="06083A26" w:rsidR="002E210F" w:rsidRPr="00C32D8B" w:rsidRDefault="00106741" w:rsidP="002E210F">
            <w:pPr>
              <w:rPr>
                <w:rFonts w:asciiTheme="minorHAnsi" w:hAnsiTheme="minorHAnsi" w:cstheme="minorHAnsi"/>
                <w:lang w:val="it-IT"/>
              </w:rPr>
            </w:pPr>
            <w:r>
              <w:rPr>
                <w:rFonts w:asciiTheme="minorHAnsi" w:hAnsiTheme="minorHAnsi" w:cstheme="minorHAnsi"/>
                <w:lang w:val="it-IT"/>
              </w:rPr>
              <w:lastRenderedPageBreak/>
              <w:t>-</w:t>
            </w:r>
            <w:proofErr w:type="spellStart"/>
            <w:r>
              <w:rPr>
                <w:rFonts w:asciiTheme="minorHAnsi" w:hAnsiTheme="minorHAnsi" w:cstheme="minorHAnsi"/>
                <w:lang w:val="it-IT"/>
              </w:rPr>
              <w:t>d</w:t>
            </w:r>
            <w:r w:rsidR="002E210F" w:rsidRPr="00C32D8B">
              <w:rPr>
                <w:rFonts w:asciiTheme="minorHAnsi" w:hAnsiTheme="minorHAnsi" w:cstheme="minorHAnsi"/>
                <w:lang w:val="it-IT"/>
              </w:rPr>
              <w:t>omeniul</w:t>
            </w:r>
            <w:proofErr w:type="spellEnd"/>
            <w:r w:rsidR="002E210F" w:rsidRPr="00C32D8B">
              <w:rPr>
                <w:rFonts w:asciiTheme="minorHAnsi" w:hAnsiTheme="minorHAnsi" w:cstheme="minorHAnsi"/>
                <w:lang w:val="it-IT"/>
              </w:rPr>
              <w:t xml:space="preserve"> de </w:t>
            </w:r>
            <w:proofErr w:type="spellStart"/>
            <w:r w:rsidR="002E210F" w:rsidRPr="00C32D8B">
              <w:rPr>
                <w:rFonts w:asciiTheme="minorHAnsi" w:hAnsiTheme="minorHAnsi" w:cstheme="minorHAnsi"/>
                <w:lang w:val="it-IT"/>
              </w:rPr>
              <w:t>măsură</w:t>
            </w:r>
            <w:proofErr w:type="spellEnd"/>
            <w:r w:rsidR="002E210F" w:rsidRPr="00C32D8B">
              <w:rPr>
                <w:rFonts w:asciiTheme="minorHAnsi" w:hAnsiTheme="minorHAnsi" w:cstheme="minorHAnsi"/>
                <w:lang w:val="it-IT"/>
              </w:rPr>
              <w:t xml:space="preserve"> 0 – 500 mm/s</w:t>
            </w:r>
          </w:p>
          <w:p w14:paraId="2CA6987D" w14:textId="351F7724" w:rsidR="002E210F" w:rsidRPr="00C32D8B" w:rsidRDefault="00106741" w:rsidP="002E210F">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d</w:t>
            </w:r>
            <w:r w:rsidR="002E210F" w:rsidRPr="00C32D8B">
              <w:rPr>
                <w:rFonts w:asciiTheme="minorHAnsi" w:hAnsiTheme="minorHAnsi" w:cstheme="minorHAnsi"/>
                <w:lang w:val="it-IT"/>
              </w:rPr>
              <w:t>omeniul</w:t>
            </w:r>
            <w:proofErr w:type="spellEnd"/>
            <w:r w:rsidR="002E210F" w:rsidRPr="00C32D8B">
              <w:rPr>
                <w:rFonts w:asciiTheme="minorHAnsi" w:hAnsiTheme="minorHAnsi" w:cstheme="minorHAnsi"/>
                <w:lang w:val="it-IT"/>
              </w:rPr>
              <w:t xml:space="preserve"> de </w:t>
            </w:r>
            <w:proofErr w:type="spellStart"/>
            <w:r w:rsidR="002E210F" w:rsidRPr="00C32D8B">
              <w:rPr>
                <w:rFonts w:asciiTheme="minorHAnsi" w:hAnsiTheme="minorHAnsi" w:cstheme="minorHAnsi"/>
                <w:lang w:val="it-IT"/>
              </w:rPr>
              <w:t>frecvență</w:t>
            </w:r>
            <w:proofErr w:type="spellEnd"/>
            <w:r w:rsidR="002E210F" w:rsidRPr="00C32D8B">
              <w:rPr>
                <w:rFonts w:asciiTheme="minorHAnsi" w:hAnsiTheme="minorHAnsi" w:cstheme="minorHAnsi"/>
                <w:lang w:val="it-IT"/>
              </w:rPr>
              <w:t xml:space="preserve"> 2 – 1000 Hz</w:t>
            </w:r>
          </w:p>
          <w:p w14:paraId="0E34BA4C" w14:textId="775A6864" w:rsidR="002E210F" w:rsidRPr="00C32D8B" w:rsidRDefault="00106741" w:rsidP="002E210F">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p</w:t>
            </w:r>
            <w:r w:rsidR="002E210F" w:rsidRPr="00C32D8B">
              <w:rPr>
                <w:rFonts w:asciiTheme="minorHAnsi" w:hAnsiTheme="minorHAnsi" w:cstheme="minorHAnsi"/>
                <w:lang w:val="it-IT"/>
              </w:rPr>
              <w:t>rincipiul</w:t>
            </w:r>
            <w:proofErr w:type="spellEnd"/>
            <w:r w:rsidR="002E210F" w:rsidRPr="00C32D8B">
              <w:rPr>
                <w:rFonts w:asciiTheme="minorHAnsi" w:hAnsiTheme="minorHAnsi" w:cstheme="minorHAnsi"/>
                <w:lang w:val="it-IT"/>
              </w:rPr>
              <w:t xml:space="preserve"> de </w:t>
            </w:r>
            <w:proofErr w:type="spellStart"/>
            <w:r w:rsidR="002E210F" w:rsidRPr="00C32D8B">
              <w:rPr>
                <w:rFonts w:asciiTheme="minorHAnsi" w:hAnsiTheme="minorHAnsi" w:cstheme="minorHAnsi"/>
                <w:lang w:val="it-IT"/>
              </w:rPr>
              <w:t>măsură</w:t>
            </w:r>
            <w:proofErr w:type="spellEnd"/>
            <w:r w:rsidR="002E210F" w:rsidRPr="00C32D8B">
              <w:rPr>
                <w:rFonts w:asciiTheme="minorHAnsi" w:hAnsiTheme="minorHAnsi" w:cstheme="minorHAnsi"/>
                <w:lang w:val="it-IT"/>
              </w:rPr>
              <w:t xml:space="preserve"> </w:t>
            </w:r>
            <w:proofErr w:type="spellStart"/>
            <w:r w:rsidR="002E210F" w:rsidRPr="00C32D8B">
              <w:rPr>
                <w:rFonts w:asciiTheme="minorHAnsi" w:hAnsiTheme="minorHAnsi" w:cstheme="minorHAnsi"/>
                <w:lang w:val="it-IT"/>
              </w:rPr>
              <w:t>capacitiv</w:t>
            </w:r>
            <w:proofErr w:type="spellEnd"/>
          </w:p>
          <w:p w14:paraId="17DBA2A5" w14:textId="764387E1" w:rsidR="002E210F" w:rsidRPr="00C32D8B" w:rsidRDefault="00106741" w:rsidP="002E210F">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p</w:t>
            </w:r>
            <w:r w:rsidR="002E210F" w:rsidRPr="00C32D8B">
              <w:rPr>
                <w:rFonts w:asciiTheme="minorHAnsi" w:hAnsiTheme="minorHAnsi" w:cstheme="minorHAnsi"/>
                <w:lang w:val="it-IT"/>
              </w:rPr>
              <w:t>revăzut</w:t>
            </w:r>
            <w:proofErr w:type="spellEnd"/>
            <w:r w:rsidR="002E210F" w:rsidRPr="00C32D8B">
              <w:rPr>
                <w:rFonts w:asciiTheme="minorHAnsi" w:hAnsiTheme="minorHAnsi" w:cstheme="minorHAnsi"/>
                <w:lang w:val="it-IT"/>
              </w:rPr>
              <w:t xml:space="preserve"> cu </w:t>
            </w:r>
            <w:proofErr w:type="spellStart"/>
            <w:r w:rsidR="002E210F" w:rsidRPr="00C32D8B">
              <w:rPr>
                <w:rFonts w:asciiTheme="minorHAnsi" w:hAnsiTheme="minorHAnsi" w:cstheme="minorHAnsi"/>
                <w:lang w:val="it-IT"/>
              </w:rPr>
              <w:t>funcție</w:t>
            </w:r>
            <w:proofErr w:type="spellEnd"/>
            <w:r w:rsidR="002E210F" w:rsidRPr="00C32D8B">
              <w:rPr>
                <w:rFonts w:asciiTheme="minorHAnsi" w:hAnsiTheme="minorHAnsi" w:cstheme="minorHAnsi"/>
                <w:lang w:val="it-IT"/>
              </w:rPr>
              <w:t xml:space="preserve"> de </w:t>
            </w:r>
            <w:proofErr w:type="spellStart"/>
            <w:r w:rsidR="002E210F" w:rsidRPr="00C32D8B">
              <w:rPr>
                <w:rFonts w:asciiTheme="minorHAnsi" w:hAnsiTheme="minorHAnsi" w:cstheme="minorHAnsi"/>
                <w:lang w:val="it-IT"/>
              </w:rPr>
              <w:t>autotestare</w:t>
            </w:r>
            <w:proofErr w:type="spellEnd"/>
          </w:p>
          <w:p w14:paraId="5FFB4DC9" w14:textId="087B80E8" w:rsidR="002E210F" w:rsidRPr="00334546" w:rsidRDefault="00106741" w:rsidP="002E210F">
            <w:pPr>
              <w:rPr>
                <w:rFonts w:asciiTheme="minorHAnsi" w:hAnsiTheme="minorHAnsi" w:cstheme="minorHAnsi"/>
                <w:lang w:val="it-IT"/>
              </w:rPr>
            </w:pPr>
            <w:r>
              <w:rPr>
                <w:rFonts w:asciiTheme="minorHAnsi" w:hAnsiTheme="minorHAnsi" w:cstheme="minorHAnsi"/>
                <w:lang w:val="it-IT"/>
              </w:rPr>
              <w:t>-</w:t>
            </w:r>
            <w:r w:rsidRPr="00334546">
              <w:rPr>
                <w:rFonts w:asciiTheme="minorHAnsi" w:hAnsiTheme="minorHAnsi" w:cstheme="minorHAnsi"/>
                <w:lang w:val="it-IT"/>
              </w:rPr>
              <w:t>a</w:t>
            </w:r>
            <w:r w:rsidR="002E210F" w:rsidRPr="00334546">
              <w:rPr>
                <w:rFonts w:asciiTheme="minorHAnsi" w:hAnsiTheme="minorHAnsi" w:cstheme="minorHAnsi"/>
                <w:lang w:val="it-IT"/>
              </w:rPr>
              <w:t xml:space="preserve">limentare 9.6 – 30 V cc </w:t>
            </w:r>
            <w:proofErr w:type="spellStart"/>
            <w:r w:rsidR="002E210F" w:rsidRPr="00334546">
              <w:rPr>
                <w:rFonts w:asciiTheme="minorHAnsi" w:hAnsiTheme="minorHAnsi" w:cstheme="minorHAnsi"/>
                <w:lang w:val="it-IT"/>
              </w:rPr>
              <w:t>sau</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prin</w:t>
            </w:r>
            <w:proofErr w:type="spellEnd"/>
            <w:r w:rsidR="002E210F" w:rsidRPr="00334546">
              <w:rPr>
                <w:rFonts w:asciiTheme="minorHAnsi" w:hAnsiTheme="minorHAnsi" w:cstheme="minorHAnsi"/>
                <w:lang w:val="it-IT"/>
              </w:rPr>
              <w:t xml:space="preserve"> USB (</w:t>
            </w:r>
            <w:proofErr w:type="spellStart"/>
            <w:r w:rsidR="002E210F" w:rsidRPr="00334546">
              <w:rPr>
                <w:rFonts w:asciiTheme="minorHAnsi" w:hAnsiTheme="minorHAnsi" w:cstheme="minorHAnsi"/>
                <w:lang w:val="it-IT"/>
              </w:rPr>
              <w:t>ieșire</w:t>
            </w:r>
            <w:proofErr w:type="spellEnd"/>
            <w:r w:rsidR="002E210F" w:rsidRPr="00334546">
              <w:rPr>
                <w:rFonts w:asciiTheme="minorHAnsi" w:hAnsiTheme="minorHAnsi" w:cstheme="minorHAnsi"/>
                <w:lang w:val="it-IT"/>
              </w:rPr>
              <w:t xml:space="preserve"> de </w:t>
            </w:r>
            <w:proofErr w:type="spellStart"/>
            <w:r w:rsidR="002E210F" w:rsidRPr="00334546">
              <w:rPr>
                <w:rFonts w:asciiTheme="minorHAnsi" w:hAnsiTheme="minorHAnsi" w:cstheme="minorHAnsi"/>
                <w:lang w:val="it-IT"/>
              </w:rPr>
              <w:t>comutare</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inactivă</w:t>
            </w:r>
            <w:proofErr w:type="spellEnd"/>
            <w:r w:rsidR="002E210F" w:rsidRPr="00334546">
              <w:rPr>
                <w:rFonts w:asciiTheme="minorHAnsi" w:hAnsiTheme="minorHAnsi" w:cstheme="minorHAnsi"/>
                <w:lang w:val="it-IT"/>
              </w:rPr>
              <w:t>)</w:t>
            </w:r>
          </w:p>
          <w:p w14:paraId="46E3FA8D" w14:textId="18311F38" w:rsidR="002E210F" w:rsidRPr="00334546" w:rsidRDefault="00106741"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c</w:t>
            </w:r>
            <w:r w:rsidR="002E210F" w:rsidRPr="00334546">
              <w:rPr>
                <w:rFonts w:asciiTheme="minorHAnsi" w:hAnsiTheme="minorHAnsi" w:cstheme="minorHAnsi"/>
                <w:lang w:val="it-IT"/>
              </w:rPr>
              <w:t>onsum</w:t>
            </w:r>
            <w:proofErr w:type="spellEnd"/>
            <w:r w:rsidR="002E210F" w:rsidRPr="00334546">
              <w:rPr>
                <w:rFonts w:asciiTheme="minorHAnsi" w:hAnsiTheme="minorHAnsi" w:cstheme="minorHAnsi"/>
                <w:lang w:val="it-IT"/>
              </w:rPr>
              <w:t xml:space="preserve"> sub 70 </w:t>
            </w:r>
            <w:proofErr w:type="spellStart"/>
            <w:r w:rsidR="002E210F" w:rsidRPr="00334546">
              <w:rPr>
                <w:rFonts w:asciiTheme="minorHAnsi" w:hAnsiTheme="minorHAnsi" w:cstheme="minorHAnsi"/>
                <w:lang w:val="it-IT"/>
              </w:rPr>
              <w:t>mA</w:t>
            </w:r>
            <w:proofErr w:type="spellEnd"/>
          </w:p>
          <w:p w14:paraId="330FC798" w14:textId="6555C84A" w:rsidR="002E210F" w:rsidRPr="00334546" w:rsidRDefault="00106741"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p</w:t>
            </w:r>
            <w:r w:rsidR="002E210F" w:rsidRPr="00334546">
              <w:rPr>
                <w:rFonts w:asciiTheme="minorHAnsi" w:hAnsiTheme="minorHAnsi" w:cstheme="minorHAnsi"/>
                <w:lang w:val="it-IT"/>
              </w:rPr>
              <w:t>rotecție</w:t>
            </w:r>
            <w:proofErr w:type="spellEnd"/>
            <w:r w:rsidR="002E210F" w:rsidRPr="00334546">
              <w:rPr>
                <w:rFonts w:asciiTheme="minorHAnsi" w:hAnsiTheme="minorHAnsi" w:cstheme="minorHAnsi"/>
                <w:lang w:val="it-IT"/>
              </w:rPr>
              <w:t xml:space="preserve"> la </w:t>
            </w:r>
            <w:proofErr w:type="spellStart"/>
            <w:r w:rsidR="002E210F" w:rsidRPr="00334546">
              <w:rPr>
                <w:rFonts w:asciiTheme="minorHAnsi" w:hAnsiTheme="minorHAnsi" w:cstheme="minorHAnsi"/>
                <w:lang w:val="it-IT"/>
              </w:rPr>
              <w:t>inversarea</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polarității</w:t>
            </w:r>
            <w:proofErr w:type="spellEnd"/>
          </w:p>
          <w:p w14:paraId="7F68D9EC" w14:textId="38D1FB92" w:rsidR="002E210F" w:rsidRPr="00334546" w:rsidRDefault="00106741"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s</w:t>
            </w:r>
            <w:r w:rsidR="002E210F" w:rsidRPr="00334546">
              <w:rPr>
                <w:rFonts w:asciiTheme="minorHAnsi" w:hAnsiTheme="minorHAnsi" w:cstheme="minorHAnsi"/>
                <w:lang w:val="it-IT"/>
              </w:rPr>
              <w:t>enzor</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tip</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accelerometru</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micromecanic</w:t>
            </w:r>
            <w:proofErr w:type="spellEnd"/>
          </w:p>
          <w:p w14:paraId="747D2C6A" w14:textId="55BCCCFB" w:rsidR="002E210F" w:rsidRPr="00334546" w:rsidRDefault="002E210F" w:rsidP="002E210F">
            <w:pPr>
              <w:rPr>
                <w:rFonts w:asciiTheme="minorHAnsi" w:hAnsiTheme="minorHAnsi" w:cstheme="minorHAnsi"/>
                <w:lang w:val="it-IT"/>
              </w:rPr>
            </w:pPr>
            <w:proofErr w:type="spellStart"/>
            <w:r w:rsidRPr="00334546">
              <w:rPr>
                <w:rFonts w:asciiTheme="minorHAnsi" w:hAnsiTheme="minorHAnsi" w:cstheme="minorHAnsi"/>
                <w:lang w:val="it-IT"/>
              </w:rPr>
              <w:t>Număr</w:t>
            </w:r>
            <w:proofErr w:type="spellEnd"/>
            <w:r w:rsidRPr="00334546">
              <w:rPr>
                <w:rFonts w:asciiTheme="minorHAnsi" w:hAnsiTheme="minorHAnsi" w:cstheme="minorHAnsi"/>
                <w:lang w:val="it-IT"/>
              </w:rPr>
              <w:t xml:space="preserve"> </w:t>
            </w:r>
            <w:proofErr w:type="spellStart"/>
            <w:r w:rsidRPr="00334546">
              <w:rPr>
                <w:rFonts w:asciiTheme="minorHAnsi" w:hAnsiTheme="minorHAnsi" w:cstheme="minorHAnsi"/>
                <w:lang w:val="it-IT"/>
              </w:rPr>
              <w:t>total</w:t>
            </w:r>
            <w:proofErr w:type="spellEnd"/>
            <w:r w:rsidRPr="00334546">
              <w:rPr>
                <w:rFonts w:asciiTheme="minorHAnsi" w:hAnsiTheme="minorHAnsi" w:cstheme="minorHAnsi"/>
                <w:lang w:val="it-IT"/>
              </w:rPr>
              <w:t xml:space="preserve"> de </w:t>
            </w:r>
            <w:proofErr w:type="spellStart"/>
            <w:r w:rsidRPr="00334546">
              <w:rPr>
                <w:rFonts w:asciiTheme="minorHAnsi" w:hAnsiTheme="minorHAnsi" w:cstheme="minorHAnsi"/>
                <w:lang w:val="it-IT"/>
              </w:rPr>
              <w:t>intrări</w:t>
            </w:r>
            <w:proofErr w:type="spellEnd"/>
            <w:r w:rsidRPr="00334546">
              <w:rPr>
                <w:rFonts w:asciiTheme="minorHAnsi" w:hAnsiTheme="minorHAnsi" w:cstheme="minorHAnsi"/>
                <w:lang w:val="it-IT"/>
              </w:rPr>
              <w:t xml:space="preserve"> </w:t>
            </w:r>
            <w:proofErr w:type="spellStart"/>
            <w:r w:rsidRPr="00334546">
              <w:rPr>
                <w:rFonts w:asciiTheme="minorHAnsi" w:hAnsiTheme="minorHAnsi" w:cstheme="minorHAnsi"/>
                <w:lang w:val="it-IT"/>
              </w:rPr>
              <w:t>și</w:t>
            </w:r>
            <w:proofErr w:type="spellEnd"/>
            <w:r w:rsidRPr="00334546">
              <w:rPr>
                <w:rFonts w:asciiTheme="minorHAnsi" w:hAnsiTheme="minorHAnsi" w:cstheme="minorHAnsi"/>
                <w:lang w:val="it-IT"/>
              </w:rPr>
              <w:t xml:space="preserve"> </w:t>
            </w:r>
            <w:proofErr w:type="spellStart"/>
            <w:r w:rsidRPr="00334546">
              <w:rPr>
                <w:rFonts w:asciiTheme="minorHAnsi" w:hAnsiTheme="minorHAnsi" w:cstheme="minorHAnsi"/>
                <w:lang w:val="it-IT"/>
              </w:rPr>
              <w:t>ieșiri</w:t>
            </w:r>
            <w:proofErr w:type="spellEnd"/>
            <w:r w:rsidRPr="00334546">
              <w:rPr>
                <w:rFonts w:asciiTheme="minorHAnsi" w:hAnsiTheme="minorHAnsi" w:cstheme="minorHAnsi"/>
                <w:lang w:val="it-IT"/>
              </w:rPr>
              <w:t xml:space="preserve"> 3 (</w:t>
            </w:r>
            <w:proofErr w:type="spellStart"/>
            <w:r w:rsidRPr="00334546">
              <w:rPr>
                <w:rFonts w:asciiTheme="minorHAnsi" w:hAnsiTheme="minorHAnsi" w:cstheme="minorHAnsi"/>
                <w:lang w:val="it-IT"/>
              </w:rPr>
              <w:t>configurabil</w:t>
            </w:r>
            <w:proofErr w:type="spellEnd"/>
            <w:r w:rsidRPr="00334546">
              <w:rPr>
                <w:rFonts w:asciiTheme="minorHAnsi" w:hAnsiTheme="minorHAnsi" w:cstheme="minorHAnsi"/>
                <w:lang w:val="it-IT"/>
              </w:rPr>
              <w:t>)</w:t>
            </w:r>
          </w:p>
          <w:p w14:paraId="011DDE1D" w14:textId="05F20D98" w:rsidR="002E210F" w:rsidRPr="00C32D8B" w:rsidRDefault="00106741" w:rsidP="002E210F">
            <w:pPr>
              <w:rPr>
                <w:rFonts w:asciiTheme="minorHAnsi" w:hAnsiTheme="minorHAnsi" w:cstheme="minorHAnsi"/>
                <w:lang w:val="it-IT"/>
              </w:rPr>
            </w:pPr>
            <w:r w:rsidRPr="00334546">
              <w:rPr>
                <w:rFonts w:asciiTheme="minorHAnsi" w:hAnsiTheme="minorHAnsi" w:cstheme="minorHAnsi"/>
                <w:lang w:val="it-IT"/>
              </w:rPr>
              <w:t>-</w:t>
            </w:r>
            <w:proofErr w:type="spellStart"/>
            <w:r w:rsidRPr="00334546">
              <w:rPr>
                <w:rFonts w:asciiTheme="minorHAnsi" w:hAnsiTheme="minorHAnsi" w:cstheme="minorHAnsi"/>
                <w:lang w:val="it-IT"/>
              </w:rPr>
              <w:t>i</w:t>
            </w:r>
            <w:r w:rsidR="002E210F" w:rsidRPr="00334546">
              <w:rPr>
                <w:rFonts w:asciiTheme="minorHAnsi" w:hAnsiTheme="minorHAnsi" w:cstheme="minorHAnsi"/>
                <w:lang w:val="it-IT"/>
              </w:rPr>
              <w:t>ntrare</w:t>
            </w:r>
            <w:proofErr w:type="spellEnd"/>
            <w:r w:rsidR="002E210F" w:rsidRPr="00334546">
              <w:rPr>
                <w:rFonts w:asciiTheme="minorHAnsi" w:hAnsiTheme="minorHAnsi" w:cstheme="minorHAnsi"/>
                <w:lang w:val="it-IT"/>
              </w:rPr>
              <w:t xml:space="preserve"> </w:t>
            </w:r>
            <w:proofErr w:type="spellStart"/>
            <w:r w:rsidR="002E210F" w:rsidRPr="00334546">
              <w:rPr>
                <w:rFonts w:asciiTheme="minorHAnsi" w:hAnsiTheme="minorHAnsi" w:cstheme="minorHAnsi"/>
                <w:lang w:val="it-IT"/>
              </w:rPr>
              <w:t>analogică</w:t>
            </w:r>
            <w:proofErr w:type="spellEnd"/>
            <w:r w:rsidR="00EE1B3A" w:rsidRPr="00334546">
              <w:rPr>
                <w:rFonts w:asciiTheme="minorHAnsi" w:hAnsiTheme="minorHAnsi" w:cstheme="minorHAnsi"/>
                <w:lang w:val="it-IT"/>
              </w:rPr>
              <w:t>:</w:t>
            </w:r>
            <w:r w:rsidR="002E210F" w:rsidRPr="00334546">
              <w:rPr>
                <w:rFonts w:asciiTheme="minorHAnsi" w:hAnsiTheme="minorHAnsi" w:cstheme="minorHAnsi"/>
                <w:lang w:val="it-IT"/>
              </w:rPr>
              <w:t xml:space="preserve"> 4 – 20 </w:t>
            </w:r>
            <w:proofErr w:type="spellStart"/>
            <w:r w:rsidR="002E210F" w:rsidRPr="00334546">
              <w:rPr>
                <w:rFonts w:asciiTheme="minorHAnsi" w:hAnsiTheme="minorHAnsi" w:cstheme="minorHAnsi"/>
                <w:lang w:val="it-IT"/>
              </w:rPr>
              <w:t>mA</w:t>
            </w:r>
            <w:proofErr w:type="spellEnd"/>
          </w:p>
          <w:p w14:paraId="71DEBEE5" w14:textId="472CD166" w:rsidR="002E210F" w:rsidRPr="00C32D8B" w:rsidRDefault="00106741" w:rsidP="002E210F">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c</w:t>
            </w:r>
            <w:r w:rsidR="002E210F" w:rsidRPr="00C32D8B">
              <w:rPr>
                <w:rFonts w:asciiTheme="minorHAnsi" w:hAnsiTheme="minorHAnsi" w:cstheme="minorHAnsi"/>
                <w:lang w:val="it-IT"/>
              </w:rPr>
              <w:t>urent</w:t>
            </w:r>
            <w:proofErr w:type="spellEnd"/>
            <w:r w:rsidR="002E210F" w:rsidRPr="00C32D8B">
              <w:rPr>
                <w:rFonts w:asciiTheme="minorHAnsi" w:hAnsiTheme="minorHAnsi" w:cstheme="minorHAnsi"/>
                <w:lang w:val="it-IT"/>
              </w:rPr>
              <w:t xml:space="preserve"> de </w:t>
            </w:r>
            <w:proofErr w:type="spellStart"/>
            <w:r w:rsidR="002E210F" w:rsidRPr="00C32D8B">
              <w:rPr>
                <w:rFonts w:asciiTheme="minorHAnsi" w:hAnsiTheme="minorHAnsi" w:cstheme="minorHAnsi"/>
                <w:lang w:val="it-IT"/>
              </w:rPr>
              <w:t>sarcină</w:t>
            </w:r>
            <w:proofErr w:type="spellEnd"/>
            <w:r w:rsidR="00EE1B3A">
              <w:rPr>
                <w:rFonts w:asciiTheme="minorHAnsi" w:hAnsiTheme="minorHAnsi" w:cstheme="minorHAnsi"/>
                <w:lang w:val="it-IT"/>
              </w:rPr>
              <w:t>:</w:t>
            </w:r>
            <w:r w:rsidR="002E210F" w:rsidRPr="00C32D8B">
              <w:rPr>
                <w:rFonts w:asciiTheme="minorHAnsi" w:hAnsiTheme="minorHAnsi" w:cstheme="minorHAnsi"/>
                <w:lang w:val="it-IT"/>
              </w:rPr>
              <w:t xml:space="preserve"> </w:t>
            </w:r>
            <w:proofErr w:type="spellStart"/>
            <w:r w:rsidR="002E210F" w:rsidRPr="00C32D8B">
              <w:rPr>
                <w:rFonts w:asciiTheme="minorHAnsi" w:hAnsiTheme="minorHAnsi" w:cstheme="minorHAnsi"/>
                <w:lang w:val="it-IT"/>
              </w:rPr>
              <w:t>minim</w:t>
            </w:r>
            <w:proofErr w:type="spellEnd"/>
            <w:r w:rsidR="002E210F" w:rsidRPr="00C32D8B">
              <w:rPr>
                <w:rFonts w:asciiTheme="minorHAnsi" w:hAnsiTheme="minorHAnsi" w:cstheme="minorHAnsi"/>
                <w:lang w:val="it-IT"/>
              </w:rPr>
              <w:t xml:space="preserve"> 100 </w:t>
            </w:r>
            <w:proofErr w:type="spellStart"/>
            <w:r w:rsidR="002E210F" w:rsidRPr="00C32D8B">
              <w:rPr>
                <w:rFonts w:asciiTheme="minorHAnsi" w:hAnsiTheme="minorHAnsi" w:cstheme="minorHAnsi"/>
                <w:lang w:val="it-IT"/>
              </w:rPr>
              <w:t>mA</w:t>
            </w:r>
            <w:proofErr w:type="spellEnd"/>
          </w:p>
          <w:p w14:paraId="0D4FA50F" w14:textId="77777777" w:rsidR="002E210F" w:rsidRDefault="00106741" w:rsidP="002E210F">
            <w:pPr>
              <w:rPr>
                <w:rFonts w:asciiTheme="minorHAnsi" w:hAnsiTheme="minorHAnsi" w:cstheme="minorHAnsi"/>
                <w:lang w:val="it-IT"/>
              </w:rPr>
            </w:pPr>
            <w:r>
              <w:rPr>
                <w:rFonts w:asciiTheme="minorHAnsi" w:hAnsiTheme="minorHAnsi" w:cstheme="minorHAnsi"/>
                <w:lang w:val="it-IT"/>
              </w:rPr>
              <w:t>-</w:t>
            </w:r>
            <w:proofErr w:type="spellStart"/>
            <w:r>
              <w:rPr>
                <w:rFonts w:asciiTheme="minorHAnsi" w:hAnsiTheme="minorHAnsi" w:cstheme="minorHAnsi"/>
                <w:lang w:val="it-IT"/>
              </w:rPr>
              <w:t>p</w:t>
            </w:r>
            <w:r w:rsidR="002E210F" w:rsidRPr="00C32D8B">
              <w:rPr>
                <w:rFonts w:asciiTheme="minorHAnsi" w:hAnsiTheme="minorHAnsi" w:cstheme="minorHAnsi"/>
                <w:lang w:val="it-IT"/>
              </w:rPr>
              <w:t>rotecție</w:t>
            </w:r>
            <w:proofErr w:type="spellEnd"/>
            <w:r w:rsidR="002E210F" w:rsidRPr="00C32D8B">
              <w:rPr>
                <w:rFonts w:asciiTheme="minorHAnsi" w:hAnsiTheme="minorHAnsi" w:cstheme="minorHAnsi"/>
                <w:lang w:val="it-IT"/>
              </w:rPr>
              <w:t xml:space="preserve"> la </w:t>
            </w:r>
            <w:proofErr w:type="spellStart"/>
            <w:r w:rsidR="002E210F" w:rsidRPr="00C32D8B">
              <w:rPr>
                <w:rFonts w:asciiTheme="minorHAnsi" w:hAnsiTheme="minorHAnsi" w:cstheme="minorHAnsi"/>
                <w:lang w:val="it-IT"/>
              </w:rPr>
              <w:t>scurtcircuit</w:t>
            </w:r>
            <w:proofErr w:type="spellEnd"/>
            <w:r w:rsidR="002E210F" w:rsidRPr="00C32D8B">
              <w:rPr>
                <w:rFonts w:asciiTheme="minorHAnsi" w:hAnsiTheme="minorHAnsi" w:cstheme="minorHAnsi"/>
                <w:lang w:val="it-IT"/>
              </w:rPr>
              <w:t xml:space="preserve"> </w:t>
            </w:r>
            <w:proofErr w:type="spellStart"/>
            <w:r w:rsidR="002E210F" w:rsidRPr="00C32D8B">
              <w:rPr>
                <w:rFonts w:asciiTheme="minorHAnsi" w:hAnsiTheme="minorHAnsi" w:cstheme="minorHAnsi"/>
                <w:lang w:val="it-IT"/>
              </w:rPr>
              <w:t>și</w:t>
            </w:r>
            <w:proofErr w:type="spellEnd"/>
            <w:r w:rsidR="002E210F" w:rsidRPr="00C32D8B">
              <w:rPr>
                <w:rFonts w:asciiTheme="minorHAnsi" w:hAnsiTheme="minorHAnsi" w:cstheme="minorHAnsi"/>
                <w:lang w:val="it-IT"/>
              </w:rPr>
              <w:t xml:space="preserve"> la </w:t>
            </w:r>
            <w:proofErr w:type="spellStart"/>
            <w:r w:rsidR="002E210F" w:rsidRPr="00C32D8B">
              <w:rPr>
                <w:rFonts w:asciiTheme="minorHAnsi" w:hAnsiTheme="minorHAnsi" w:cstheme="minorHAnsi"/>
                <w:lang w:val="it-IT"/>
              </w:rPr>
              <w:t>suprasarcină</w:t>
            </w:r>
            <w:proofErr w:type="spellEnd"/>
          </w:p>
          <w:p w14:paraId="023BFC4C" w14:textId="687C8D8F" w:rsidR="006A73B0" w:rsidRPr="00C32D8B" w:rsidRDefault="006A73B0" w:rsidP="002E210F">
            <w:pPr>
              <w:rPr>
                <w:rFonts w:asciiTheme="minorHAnsi" w:hAnsiTheme="minorHAnsi" w:cstheme="minorHAnsi"/>
                <w:lang w:val="it-IT"/>
              </w:rPr>
            </w:pPr>
          </w:p>
        </w:tc>
        <w:tc>
          <w:tcPr>
            <w:tcW w:w="0" w:type="auto"/>
            <w:shd w:val="clear" w:color="auto" w:fill="auto"/>
          </w:tcPr>
          <w:p w14:paraId="524AB345" w14:textId="202D5E28" w:rsidR="002E210F" w:rsidRPr="00C32D8B" w:rsidRDefault="002E210F" w:rsidP="002E210F">
            <w:pPr>
              <w:ind w:left="153" w:hanging="153"/>
              <w:jc w:val="center"/>
              <w:rPr>
                <w:rFonts w:asciiTheme="minorHAnsi" w:hAnsiTheme="minorHAnsi" w:cstheme="minorHAnsi"/>
                <w:color w:val="000000"/>
                <w:lang w:val="it-IT"/>
              </w:rPr>
            </w:pPr>
            <w:r w:rsidRPr="00C32D8B">
              <w:rPr>
                <w:rFonts w:asciiTheme="minorHAnsi" w:hAnsiTheme="minorHAnsi" w:cstheme="minorHAnsi"/>
              </w:rPr>
              <w:lastRenderedPageBreak/>
              <w:t>1</w:t>
            </w:r>
          </w:p>
        </w:tc>
        <w:tc>
          <w:tcPr>
            <w:tcW w:w="0" w:type="auto"/>
            <w:shd w:val="clear" w:color="auto" w:fill="auto"/>
          </w:tcPr>
          <w:p w14:paraId="16CC38BC" w14:textId="4217AAF1" w:rsidR="002E210F" w:rsidRPr="00C32D8B" w:rsidRDefault="002E210F" w:rsidP="002E210F">
            <w:pPr>
              <w:ind w:left="153" w:hanging="153"/>
              <w:jc w:val="center"/>
              <w:rPr>
                <w:rFonts w:asciiTheme="minorHAnsi" w:eastAsia="Calibri" w:hAnsiTheme="minorHAnsi" w:cstheme="minorHAnsi"/>
                <w:lang w:val="it-IT"/>
              </w:rPr>
            </w:pPr>
            <w:r w:rsidRPr="00C32D8B">
              <w:rPr>
                <w:rFonts w:asciiTheme="minorHAnsi" w:hAnsiTheme="minorHAnsi" w:cstheme="minorHAnsi"/>
              </w:rPr>
              <w:t>2000</w:t>
            </w:r>
          </w:p>
        </w:tc>
      </w:tr>
      <w:tr w:rsidR="002E210F" w:rsidRPr="00C32D8B" w14:paraId="5A4B624E" w14:textId="77777777" w:rsidTr="002E210F">
        <w:tc>
          <w:tcPr>
            <w:tcW w:w="0" w:type="auto"/>
            <w:shd w:val="clear" w:color="auto" w:fill="auto"/>
          </w:tcPr>
          <w:p w14:paraId="3AE9EFEE" w14:textId="77777777" w:rsidR="002E210F" w:rsidRPr="00C32D8B" w:rsidRDefault="002E210F" w:rsidP="002E210F">
            <w:pPr>
              <w:pStyle w:val="ListParagraph"/>
              <w:numPr>
                <w:ilvl w:val="0"/>
                <w:numId w:val="36"/>
              </w:numPr>
              <w:jc w:val="center"/>
              <w:rPr>
                <w:rFonts w:asciiTheme="minorHAnsi" w:eastAsia="Calibri" w:hAnsiTheme="minorHAnsi" w:cstheme="minorHAnsi"/>
                <w:sz w:val="20"/>
                <w:szCs w:val="20"/>
                <w:lang w:val="it-IT"/>
              </w:rPr>
            </w:pPr>
          </w:p>
        </w:tc>
        <w:tc>
          <w:tcPr>
            <w:tcW w:w="2391" w:type="dxa"/>
            <w:shd w:val="clear" w:color="auto" w:fill="auto"/>
          </w:tcPr>
          <w:p w14:paraId="3BA643F8" w14:textId="3F8F08A6" w:rsidR="002E210F" w:rsidRPr="00C32D8B" w:rsidRDefault="002E210F" w:rsidP="002E210F">
            <w:pPr>
              <w:rPr>
                <w:rFonts w:asciiTheme="minorHAnsi" w:hAnsiTheme="minorHAnsi" w:cstheme="minorHAnsi"/>
                <w:color w:val="7030A0"/>
                <w:lang w:val="en-GB"/>
              </w:rPr>
            </w:pPr>
            <w:proofErr w:type="spellStart"/>
            <w:r w:rsidRPr="00C32D8B">
              <w:rPr>
                <w:rFonts w:asciiTheme="minorHAnsi" w:hAnsiTheme="minorHAnsi" w:cstheme="minorHAnsi"/>
              </w:rPr>
              <w:t>Senzor</w:t>
            </w:r>
            <w:proofErr w:type="spellEnd"/>
            <w:r w:rsidRPr="00C32D8B">
              <w:rPr>
                <w:rFonts w:asciiTheme="minorHAnsi" w:hAnsiTheme="minorHAnsi" w:cstheme="minorHAnsi"/>
              </w:rPr>
              <w:t xml:space="preserve"> de </w:t>
            </w:r>
            <w:proofErr w:type="spellStart"/>
            <w:r w:rsidRPr="00C32D8B">
              <w:rPr>
                <w:rFonts w:asciiTheme="minorHAnsi" w:hAnsiTheme="minorHAnsi" w:cstheme="minorHAnsi"/>
              </w:rPr>
              <w:t>presiune</w:t>
            </w:r>
            <w:proofErr w:type="spellEnd"/>
            <w:r w:rsidRPr="00C32D8B">
              <w:rPr>
                <w:rFonts w:asciiTheme="minorHAnsi" w:hAnsiTheme="minorHAnsi" w:cstheme="minorHAnsi"/>
              </w:rPr>
              <w:t xml:space="preserve"> </w:t>
            </w:r>
            <w:proofErr w:type="spellStart"/>
            <w:r w:rsidRPr="00C32D8B">
              <w:rPr>
                <w:rFonts w:asciiTheme="minorHAnsi" w:hAnsiTheme="minorHAnsi" w:cstheme="minorHAnsi"/>
              </w:rPr>
              <w:t>rezistiv</w:t>
            </w:r>
            <w:proofErr w:type="spellEnd"/>
          </w:p>
        </w:tc>
        <w:tc>
          <w:tcPr>
            <w:tcW w:w="4262" w:type="dxa"/>
            <w:shd w:val="clear" w:color="auto" w:fill="auto"/>
          </w:tcPr>
          <w:p w14:paraId="0E0A026D" w14:textId="25A700F0" w:rsidR="002E210F" w:rsidRPr="00C32D8B" w:rsidRDefault="002E210F" w:rsidP="002E210F">
            <w:pPr>
              <w:rPr>
                <w:rFonts w:asciiTheme="minorHAnsi" w:hAnsiTheme="minorHAnsi" w:cstheme="minorHAnsi"/>
                <w:lang w:val="it-IT"/>
              </w:rPr>
            </w:pPr>
            <w:proofErr w:type="spellStart"/>
            <w:r w:rsidRPr="00C32D8B">
              <w:rPr>
                <w:rFonts w:asciiTheme="minorHAnsi" w:hAnsiTheme="minorHAnsi" w:cstheme="minorHAnsi"/>
                <w:lang w:val="it-IT"/>
              </w:rPr>
              <w:t>Senzor</w:t>
            </w:r>
            <w:proofErr w:type="spellEnd"/>
            <w:r w:rsidRPr="00C32D8B">
              <w:rPr>
                <w:rFonts w:asciiTheme="minorHAnsi" w:hAnsiTheme="minorHAnsi" w:cstheme="minorHAnsi"/>
                <w:lang w:val="it-IT"/>
              </w:rPr>
              <w:t xml:space="preserve"> de </w:t>
            </w:r>
            <w:proofErr w:type="spellStart"/>
            <w:r w:rsidRPr="00C32D8B">
              <w:rPr>
                <w:rFonts w:asciiTheme="minorHAnsi" w:hAnsiTheme="minorHAnsi" w:cstheme="minorHAnsi"/>
                <w:lang w:val="it-IT"/>
              </w:rPr>
              <w:t>presiune</w:t>
            </w:r>
            <w:proofErr w:type="spellEnd"/>
            <w:r w:rsidRPr="00C32D8B">
              <w:rPr>
                <w:rFonts w:asciiTheme="minorHAnsi" w:hAnsiTheme="minorHAnsi" w:cstheme="minorHAnsi"/>
                <w:lang w:val="it-IT"/>
              </w:rPr>
              <w:t xml:space="preserve"> </w:t>
            </w:r>
            <w:proofErr w:type="spellStart"/>
            <w:r w:rsidRPr="00C32D8B">
              <w:rPr>
                <w:rFonts w:asciiTheme="minorHAnsi" w:hAnsiTheme="minorHAnsi" w:cstheme="minorHAnsi"/>
                <w:lang w:val="it-IT"/>
              </w:rPr>
              <w:t>rezistiv</w:t>
            </w:r>
            <w:proofErr w:type="spellEnd"/>
            <w:r w:rsidRPr="00C32D8B">
              <w:rPr>
                <w:rFonts w:asciiTheme="minorHAnsi" w:hAnsiTheme="minorHAnsi" w:cstheme="minorHAnsi"/>
                <w:lang w:val="it-IT"/>
              </w:rPr>
              <w:t xml:space="preserve"> </w:t>
            </w:r>
            <w:proofErr w:type="spellStart"/>
            <w:r w:rsidRPr="00C32D8B">
              <w:rPr>
                <w:rFonts w:asciiTheme="minorHAnsi" w:hAnsiTheme="minorHAnsi" w:cstheme="minorHAnsi"/>
                <w:lang w:val="it-IT"/>
              </w:rPr>
              <w:t>tip</w:t>
            </w:r>
            <w:proofErr w:type="spellEnd"/>
            <w:r w:rsidRPr="00C32D8B">
              <w:rPr>
                <w:rFonts w:asciiTheme="minorHAnsi" w:hAnsiTheme="minorHAnsi" w:cstheme="minorHAnsi"/>
                <w:lang w:val="it-IT"/>
              </w:rPr>
              <w:t xml:space="preserve"> </w:t>
            </w:r>
            <w:r w:rsidRPr="00C32D8B">
              <w:rPr>
                <w:rFonts w:asciiTheme="minorHAnsi" w:eastAsia="Calibri" w:hAnsiTheme="minorHAnsi" w:cstheme="minorHAnsi"/>
                <w:lang w:val="it-IT"/>
              </w:rPr>
              <w:t xml:space="preserve">FSR402 / RFP602 </w:t>
            </w:r>
            <w:proofErr w:type="spellStart"/>
            <w:r w:rsidRPr="00C32D8B">
              <w:rPr>
                <w:rFonts w:asciiTheme="minorHAnsi" w:eastAsia="Calibri" w:hAnsiTheme="minorHAnsi" w:cstheme="minorHAnsi"/>
                <w:lang w:val="it-IT"/>
              </w:rPr>
              <w:t>sau</w:t>
            </w:r>
            <w:proofErr w:type="spellEnd"/>
            <w:r w:rsidRPr="00C32D8B">
              <w:rPr>
                <w:rFonts w:asciiTheme="minorHAnsi" w:eastAsia="Calibri" w:hAnsiTheme="minorHAnsi" w:cstheme="minorHAnsi"/>
                <w:lang w:val="it-IT"/>
              </w:rPr>
              <w:t xml:space="preserve"> </w:t>
            </w:r>
            <w:proofErr w:type="spellStart"/>
            <w:r w:rsidRPr="00C32D8B">
              <w:rPr>
                <w:rFonts w:asciiTheme="minorHAnsi" w:eastAsia="Calibri" w:hAnsiTheme="minorHAnsi" w:cstheme="minorHAnsi"/>
                <w:lang w:val="it-IT"/>
              </w:rPr>
              <w:t>echivalent</w:t>
            </w:r>
            <w:proofErr w:type="spellEnd"/>
          </w:p>
          <w:p w14:paraId="7224A120" w14:textId="0F4598F4" w:rsidR="002E210F" w:rsidRPr="00C32D8B" w:rsidRDefault="00124794" w:rsidP="002E210F">
            <w:pPr>
              <w:rPr>
                <w:rFonts w:asciiTheme="minorHAnsi" w:eastAsia="Calibri" w:hAnsiTheme="minorHAnsi" w:cstheme="minorHAnsi"/>
                <w:lang w:val="it-IT"/>
              </w:rPr>
            </w:pPr>
            <w:r>
              <w:rPr>
                <w:rFonts w:asciiTheme="minorHAnsi" w:eastAsia="Calibri" w:hAnsiTheme="minorHAnsi" w:cstheme="minorHAnsi"/>
                <w:lang w:val="it-IT"/>
              </w:rPr>
              <w:t>-</w:t>
            </w:r>
            <w:proofErr w:type="spellStart"/>
            <w:r>
              <w:rPr>
                <w:rFonts w:asciiTheme="minorHAnsi" w:eastAsia="Calibri" w:hAnsiTheme="minorHAnsi" w:cstheme="minorHAnsi"/>
                <w:lang w:val="it-IT"/>
              </w:rPr>
              <w:t>t</w:t>
            </w:r>
            <w:r w:rsidR="002E210F" w:rsidRPr="00C32D8B">
              <w:rPr>
                <w:rFonts w:asciiTheme="minorHAnsi" w:eastAsia="Calibri" w:hAnsiTheme="minorHAnsi" w:cstheme="minorHAnsi"/>
                <w:lang w:val="it-IT"/>
              </w:rPr>
              <w:t>ip</w:t>
            </w:r>
            <w:proofErr w:type="spellEnd"/>
            <w:r w:rsidR="002E210F" w:rsidRPr="00C32D8B">
              <w:rPr>
                <w:rFonts w:asciiTheme="minorHAnsi" w:eastAsia="Calibri" w:hAnsiTheme="minorHAnsi" w:cstheme="minorHAnsi"/>
                <w:lang w:val="it-IT"/>
              </w:rPr>
              <w:t xml:space="preserve"> </w:t>
            </w:r>
            <w:proofErr w:type="spellStart"/>
            <w:r w:rsidR="002E210F" w:rsidRPr="00C32D8B">
              <w:rPr>
                <w:rFonts w:asciiTheme="minorHAnsi" w:eastAsia="Calibri" w:hAnsiTheme="minorHAnsi" w:cstheme="minorHAnsi"/>
                <w:lang w:val="it-IT"/>
              </w:rPr>
              <w:t>membrană</w:t>
            </w:r>
            <w:proofErr w:type="spellEnd"/>
            <w:r w:rsidR="002E210F" w:rsidRPr="00C32D8B">
              <w:rPr>
                <w:rFonts w:asciiTheme="minorHAnsi" w:eastAsia="Calibri" w:hAnsiTheme="minorHAnsi" w:cstheme="minorHAnsi"/>
                <w:lang w:val="it-IT"/>
              </w:rPr>
              <w:t xml:space="preserve"> (</w:t>
            </w:r>
            <w:proofErr w:type="spellStart"/>
            <w:r w:rsidR="002E210F" w:rsidRPr="00C32D8B">
              <w:rPr>
                <w:rFonts w:asciiTheme="minorHAnsi" w:eastAsia="Calibri" w:hAnsiTheme="minorHAnsi" w:cstheme="minorHAnsi"/>
                <w:lang w:val="it-IT"/>
              </w:rPr>
              <w:t>peliculă</w:t>
            </w:r>
            <w:proofErr w:type="spellEnd"/>
            <w:r w:rsidR="002E210F" w:rsidRPr="00C32D8B">
              <w:rPr>
                <w:rFonts w:asciiTheme="minorHAnsi" w:eastAsia="Calibri" w:hAnsiTheme="minorHAnsi" w:cstheme="minorHAnsi"/>
                <w:lang w:val="it-IT"/>
              </w:rPr>
              <w:t xml:space="preserve">) de </w:t>
            </w:r>
            <w:proofErr w:type="spellStart"/>
            <w:r w:rsidR="002E210F" w:rsidRPr="00C32D8B">
              <w:rPr>
                <w:rFonts w:asciiTheme="minorHAnsi" w:eastAsia="Calibri" w:hAnsiTheme="minorHAnsi" w:cstheme="minorHAnsi"/>
                <w:lang w:val="it-IT"/>
              </w:rPr>
              <w:t>polimer</w:t>
            </w:r>
            <w:proofErr w:type="spellEnd"/>
          </w:p>
          <w:p w14:paraId="02463B45" w14:textId="0CB2695A" w:rsidR="002E210F" w:rsidRPr="00C32D8B" w:rsidRDefault="00124794" w:rsidP="002E210F">
            <w:pPr>
              <w:rPr>
                <w:rFonts w:asciiTheme="minorHAnsi" w:eastAsia="Calibri" w:hAnsiTheme="minorHAnsi" w:cstheme="minorHAnsi"/>
                <w:lang w:val="it-IT"/>
              </w:rPr>
            </w:pPr>
            <w:r>
              <w:rPr>
                <w:rFonts w:asciiTheme="minorHAnsi" w:eastAsia="Calibri" w:hAnsiTheme="minorHAnsi" w:cstheme="minorHAnsi"/>
                <w:lang w:val="it-IT"/>
              </w:rPr>
              <w:t>-</w:t>
            </w:r>
            <w:proofErr w:type="spellStart"/>
            <w:r>
              <w:rPr>
                <w:rFonts w:asciiTheme="minorHAnsi" w:eastAsia="Calibri" w:hAnsiTheme="minorHAnsi" w:cstheme="minorHAnsi"/>
                <w:lang w:val="it-IT"/>
              </w:rPr>
              <w:t>s</w:t>
            </w:r>
            <w:r w:rsidR="002E210F" w:rsidRPr="00C32D8B">
              <w:rPr>
                <w:rFonts w:asciiTheme="minorHAnsi" w:eastAsia="Calibri" w:hAnsiTheme="minorHAnsi" w:cstheme="minorHAnsi"/>
                <w:lang w:val="it-IT"/>
              </w:rPr>
              <w:t>esisează</w:t>
            </w:r>
            <w:proofErr w:type="spellEnd"/>
            <w:r w:rsidR="002E210F" w:rsidRPr="00C32D8B">
              <w:rPr>
                <w:rFonts w:asciiTheme="minorHAnsi" w:eastAsia="Calibri" w:hAnsiTheme="minorHAnsi" w:cstheme="minorHAnsi"/>
                <w:lang w:val="it-IT"/>
              </w:rPr>
              <w:t xml:space="preserve"> o </w:t>
            </w:r>
            <w:proofErr w:type="spellStart"/>
            <w:r w:rsidR="002E210F" w:rsidRPr="00C32D8B">
              <w:rPr>
                <w:rFonts w:asciiTheme="minorHAnsi" w:eastAsia="Calibri" w:hAnsiTheme="minorHAnsi" w:cstheme="minorHAnsi"/>
                <w:lang w:val="it-IT"/>
              </w:rPr>
              <w:t>valoare</w:t>
            </w:r>
            <w:proofErr w:type="spellEnd"/>
            <w:r w:rsidR="002E210F" w:rsidRPr="00C32D8B">
              <w:rPr>
                <w:rFonts w:asciiTheme="minorHAnsi" w:eastAsia="Calibri" w:hAnsiTheme="minorHAnsi" w:cstheme="minorHAnsi"/>
                <w:lang w:val="it-IT"/>
              </w:rPr>
              <w:t xml:space="preserve"> </w:t>
            </w:r>
            <w:proofErr w:type="spellStart"/>
            <w:r w:rsidR="002E210F" w:rsidRPr="00C32D8B">
              <w:rPr>
                <w:rFonts w:asciiTheme="minorHAnsi" w:eastAsia="Calibri" w:hAnsiTheme="minorHAnsi" w:cstheme="minorHAnsi"/>
                <w:lang w:val="it-IT"/>
              </w:rPr>
              <w:t>maximă</w:t>
            </w:r>
            <w:proofErr w:type="spellEnd"/>
            <w:r w:rsidR="002E210F" w:rsidRPr="00C32D8B">
              <w:rPr>
                <w:rFonts w:asciiTheme="minorHAnsi" w:eastAsia="Calibri" w:hAnsiTheme="minorHAnsi" w:cstheme="minorHAnsi"/>
                <w:lang w:val="it-IT"/>
              </w:rPr>
              <w:t xml:space="preserve"> de </w:t>
            </w:r>
            <w:proofErr w:type="spellStart"/>
            <w:r w:rsidR="002E210F" w:rsidRPr="00C32D8B">
              <w:rPr>
                <w:rFonts w:asciiTheme="minorHAnsi" w:eastAsia="Calibri" w:hAnsiTheme="minorHAnsi" w:cstheme="minorHAnsi"/>
                <w:lang w:val="it-IT"/>
              </w:rPr>
              <w:t>până</w:t>
            </w:r>
            <w:proofErr w:type="spellEnd"/>
            <w:r w:rsidR="002E210F" w:rsidRPr="00C32D8B">
              <w:rPr>
                <w:rFonts w:asciiTheme="minorHAnsi" w:eastAsia="Calibri" w:hAnsiTheme="minorHAnsi" w:cstheme="minorHAnsi"/>
                <w:lang w:val="it-IT"/>
              </w:rPr>
              <w:t xml:space="preserve"> la 10 kg</w:t>
            </w:r>
          </w:p>
          <w:p w14:paraId="5B5C763E" w14:textId="29BAE768" w:rsidR="002E210F" w:rsidRPr="00C32D8B" w:rsidRDefault="00124794" w:rsidP="002E210F">
            <w:pPr>
              <w:rPr>
                <w:rFonts w:asciiTheme="minorHAnsi" w:eastAsia="Calibri" w:hAnsiTheme="minorHAnsi" w:cstheme="minorHAnsi"/>
                <w:lang w:val="it-IT"/>
              </w:rPr>
            </w:pPr>
            <w:r>
              <w:rPr>
                <w:rFonts w:asciiTheme="minorHAnsi" w:eastAsia="Calibri" w:hAnsiTheme="minorHAnsi" w:cstheme="minorHAnsi"/>
                <w:lang w:val="it-IT"/>
              </w:rPr>
              <w:t>-</w:t>
            </w:r>
            <w:proofErr w:type="spellStart"/>
            <w:r>
              <w:rPr>
                <w:rFonts w:asciiTheme="minorHAnsi" w:eastAsia="Calibri" w:hAnsiTheme="minorHAnsi" w:cstheme="minorHAnsi"/>
                <w:lang w:val="it-IT"/>
              </w:rPr>
              <w:t>n</w:t>
            </w:r>
            <w:r w:rsidR="002E210F" w:rsidRPr="00C32D8B">
              <w:rPr>
                <w:rFonts w:asciiTheme="minorHAnsi" w:eastAsia="Calibri" w:hAnsiTheme="minorHAnsi" w:cstheme="minorHAnsi"/>
                <w:lang w:val="it-IT"/>
              </w:rPr>
              <w:t>ecesită</w:t>
            </w:r>
            <w:proofErr w:type="spellEnd"/>
            <w:r w:rsidR="002E210F" w:rsidRPr="00C32D8B">
              <w:rPr>
                <w:rFonts w:asciiTheme="minorHAnsi" w:eastAsia="Calibri" w:hAnsiTheme="minorHAnsi" w:cstheme="minorHAnsi"/>
                <w:lang w:val="it-IT"/>
              </w:rPr>
              <w:t xml:space="preserve"> 2 pini </w:t>
            </w:r>
            <w:proofErr w:type="spellStart"/>
            <w:r w:rsidR="002E210F" w:rsidRPr="00C32D8B">
              <w:rPr>
                <w:rFonts w:asciiTheme="minorHAnsi" w:eastAsia="Calibri" w:hAnsiTheme="minorHAnsi" w:cstheme="minorHAnsi"/>
                <w:lang w:val="it-IT"/>
              </w:rPr>
              <w:t>pentru</w:t>
            </w:r>
            <w:proofErr w:type="spellEnd"/>
            <w:r w:rsidR="002E210F" w:rsidRPr="00C32D8B">
              <w:rPr>
                <w:rFonts w:asciiTheme="minorHAnsi" w:eastAsia="Calibri" w:hAnsiTheme="minorHAnsi" w:cstheme="minorHAnsi"/>
                <w:lang w:val="it-IT"/>
              </w:rPr>
              <w:t xml:space="preserve"> montare</w:t>
            </w:r>
          </w:p>
          <w:p w14:paraId="748A5802" w14:textId="4846F24B" w:rsidR="002E210F" w:rsidRPr="00C32D8B" w:rsidRDefault="00124794" w:rsidP="00124794">
            <w:pPr>
              <w:rPr>
                <w:rFonts w:asciiTheme="minorHAnsi" w:eastAsia="Calibri" w:hAnsiTheme="minorHAnsi" w:cstheme="minorHAnsi"/>
                <w:lang w:val="it-IT"/>
              </w:rPr>
            </w:pPr>
            <w:r>
              <w:rPr>
                <w:rFonts w:asciiTheme="minorHAnsi" w:eastAsia="Calibri" w:hAnsiTheme="minorHAnsi" w:cstheme="minorHAnsi"/>
                <w:lang w:val="it-IT"/>
              </w:rPr>
              <w:t>-</w:t>
            </w:r>
            <w:proofErr w:type="spellStart"/>
            <w:r>
              <w:rPr>
                <w:rFonts w:asciiTheme="minorHAnsi" w:eastAsia="Calibri" w:hAnsiTheme="minorHAnsi" w:cstheme="minorHAnsi"/>
                <w:lang w:val="it-IT"/>
              </w:rPr>
              <w:t>s</w:t>
            </w:r>
            <w:r w:rsidR="002E210F" w:rsidRPr="00C32D8B">
              <w:rPr>
                <w:rFonts w:asciiTheme="minorHAnsi" w:eastAsia="Calibri" w:hAnsiTheme="minorHAnsi" w:cstheme="minorHAnsi"/>
                <w:lang w:val="it-IT"/>
              </w:rPr>
              <w:t>emnalul</w:t>
            </w:r>
            <w:proofErr w:type="spellEnd"/>
            <w:r w:rsidR="002E210F" w:rsidRPr="00C32D8B">
              <w:rPr>
                <w:rFonts w:asciiTheme="minorHAnsi" w:eastAsia="Calibri" w:hAnsiTheme="minorHAnsi" w:cstheme="minorHAnsi"/>
                <w:lang w:val="it-IT"/>
              </w:rPr>
              <w:t xml:space="preserve"> de </w:t>
            </w:r>
            <w:proofErr w:type="spellStart"/>
            <w:r w:rsidR="002E210F" w:rsidRPr="00C32D8B">
              <w:rPr>
                <w:rFonts w:asciiTheme="minorHAnsi" w:eastAsia="Calibri" w:hAnsiTheme="minorHAnsi" w:cstheme="minorHAnsi"/>
                <w:lang w:val="it-IT"/>
              </w:rPr>
              <w:t>ieșire</w:t>
            </w:r>
            <w:proofErr w:type="spellEnd"/>
            <w:r w:rsidR="002E210F" w:rsidRPr="00C32D8B">
              <w:rPr>
                <w:rFonts w:asciiTheme="minorHAnsi" w:eastAsia="Calibri" w:hAnsiTheme="minorHAnsi" w:cstheme="minorHAnsi"/>
                <w:lang w:val="it-IT"/>
              </w:rPr>
              <w:t xml:space="preserve"> este de </w:t>
            </w:r>
            <w:proofErr w:type="spellStart"/>
            <w:r w:rsidR="002E210F" w:rsidRPr="00C32D8B">
              <w:rPr>
                <w:rFonts w:asciiTheme="minorHAnsi" w:eastAsia="Calibri" w:hAnsiTheme="minorHAnsi" w:cstheme="minorHAnsi"/>
                <w:lang w:val="it-IT"/>
              </w:rPr>
              <w:t>tip</w:t>
            </w:r>
            <w:proofErr w:type="spellEnd"/>
            <w:r w:rsidR="002E210F" w:rsidRPr="00C32D8B">
              <w:rPr>
                <w:rFonts w:asciiTheme="minorHAnsi" w:eastAsia="Calibri" w:hAnsiTheme="minorHAnsi" w:cstheme="minorHAnsi"/>
                <w:lang w:val="it-IT"/>
              </w:rPr>
              <w:t xml:space="preserve"> </w:t>
            </w:r>
            <w:proofErr w:type="spellStart"/>
            <w:r w:rsidR="002E210F" w:rsidRPr="00C32D8B">
              <w:rPr>
                <w:rFonts w:asciiTheme="minorHAnsi" w:eastAsia="Calibri" w:hAnsiTheme="minorHAnsi" w:cstheme="minorHAnsi"/>
                <w:lang w:val="it-IT"/>
              </w:rPr>
              <w:t>rezistență</w:t>
            </w:r>
            <w:proofErr w:type="spellEnd"/>
            <w:r w:rsidR="002E210F" w:rsidRPr="00C32D8B">
              <w:rPr>
                <w:rFonts w:asciiTheme="minorHAnsi" w:eastAsia="Calibri" w:hAnsiTheme="minorHAnsi" w:cstheme="minorHAnsi"/>
                <w:lang w:val="it-IT"/>
              </w:rPr>
              <w:t xml:space="preserve"> </w:t>
            </w:r>
            <w:proofErr w:type="spellStart"/>
            <w:r w:rsidR="002E210F" w:rsidRPr="00C32D8B">
              <w:rPr>
                <w:rFonts w:asciiTheme="minorHAnsi" w:eastAsia="Calibri" w:hAnsiTheme="minorHAnsi" w:cstheme="minorHAnsi"/>
                <w:lang w:val="it-IT"/>
              </w:rPr>
              <w:t>variabilă</w:t>
            </w:r>
            <w:proofErr w:type="spellEnd"/>
            <w:r w:rsidR="002E210F" w:rsidRPr="00C32D8B">
              <w:rPr>
                <w:rFonts w:asciiTheme="minorHAnsi" w:eastAsia="Calibri" w:hAnsiTheme="minorHAnsi" w:cstheme="minorHAnsi"/>
                <w:lang w:val="it-IT"/>
              </w:rPr>
              <w:t xml:space="preserve"> </w:t>
            </w:r>
            <w:proofErr w:type="spellStart"/>
            <w:r w:rsidR="002E210F" w:rsidRPr="00C32D8B">
              <w:rPr>
                <w:rFonts w:asciiTheme="minorHAnsi" w:eastAsia="Calibri" w:hAnsiTheme="minorHAnsi" w:cstheme="minorHAnsi"/>
                <w:lang w:val="it-IT"/>
              </w:rPr>
              <w:t>pasivă</w:t>
            </w:r>
            <w:proofErr w:type="spellEnd"/>
            <w:r w:rsidR="002E210F" w:rsidRPr="00C32D8B">
              <w:rPr>
                <w:rFonts w:asciiTheme="minorHAnsi" w:eastAsia="Calibri" w:hAnsiTheme="minorHAnsi" w:cstheme="minorHAnsi"/>
                <w:lang w:val="it-IT"/>
              </w:rPr>
              <w:t xml:space="preserve"> </w:t>
            </w:r>
          </w:p>
        </w:tc>
        <w:tc>
          <w:tcPr>
            <w:tcW w:w="0" w:type="auto"/>
            <w:shd w:val="clear" w:color="auto" w:fill="auto"/>
          </w:tcPr>
          <w:p w14:paraId="7A5F3989" w14:textId="0781E31A" w:rsidR="002E210F" w:rsidRPr="00C32D8B" w:rsidRDefault="002E210F" w:rsidP="002E210F">
            <w:pPr>
              <w:ind w:left="153" w:hanging="153"/>
              <w:jc w:val="center"/>
              <w:rPr>
                <w:rFonts w:asciiTheme="minorHAnsi" w:hAnsiTheme="minorHAnsi" w:cstheme="minorHAnsi"/>
                <w:color w:val="000000"/>
              </w:rPr>
            </w:pPr>
            <w:r w:rsidRPr="00C32D8B">
              <w:rPr>
                <w:rFonts w:asciiTheme="minorHAnsi" w:hAnsiTheme="minorHAnsi" w:cstheme="minorHAnsi"/>
              </w:rPr>
              <w:t>3</w:t>
            </w:r>
          </w:p>
        </w:tc>
        <w:tc>
          <w:tcPr>
            <w:tcW w:w="0" w:type="auto"/>
            <w:shd w:val="clear" w:color="auto" w:fill="auto"/>
          </w:tcPr>
          <w:p w14:paraId="322F43DE" w14:textId="2105A59C" w:rsidR="002E210F" w:rsidRPr="00C32D8B" w:rsidRDefault="002E210F" w:rsidP="002E210F">
            <w:pPr>
              <w:ind w:left="153" w:hanging="153"/>
              <w:jc w:val="center"/>
              <w:rPr>
                <w:rFonts w:asciiTheme="minorHAnsi" w:eastAsia="Calibri" w:hAnsiTheme="minorHAnsi" w:cstheme="minorHAnsi"/>
              </w:rPr>
            </w:pPr>
            <w:r w:rsidRPr="00C32D8B">
              <w:rPr>
                <w:rFonts w:asciiTheme="minorHAnsi" w:hAnsiTheme="minorHAnsi" w:cstheme="minorHAnsi"/>
              </w:rPr>
              <w:t>150</w:t>
            </w:r>
          </w:p>
        </w:tc>
      </w:tr>
    </w:tbl>
    <w:p w14:paraId="78927614" w14:textId="77777777" w:rsidR="00517DDF" w:rsidRDefault="00517DDF" w:rsidP="006459E2">
      <w:pPr>
        <w:jc w:val="both"/>
        <w:rPr>
          <w:rFonts w:ascii="Calibri" w:hAnsi="Calibri" w:cs="Calibri"/>
          <w:lang w:val="ro-RO"/>
        </w:rPr>
      </w:pPr>
    </w:p>
    <w:p w14:paraId="37A8416B" w14:textId="166EA757" w:rsidR="00DF355F" w:rsidRPr="002E6E57" w:rsidRDefault="00DF355F" w:rsidP="00DF355F">
      <w:pPr>
        <w:jc w:val="both"/>
        <w:rPr>
          <w:rFonts w:ascii="Calibri" w:hAnsi="Calibri" w:cs="Calibri"/>
          <w:b/>
          <w:lang w:val="it-IT"/>
        </w:rPr>
      </w:pPr>
      <w:proofErr w:type="spellStart"/>
      <w:r w:rsidRPr="002E6E57">
        <w:rPr>
          <w:rFonts w:ascii="Calibri" w:hAnsi="Calibri" w:cs="Calibri"/>
          <w:b/>
          <w:lang w:val="it-IT"/>
        </w:rPr>
        <w:t>Garanția</w:t>
      </w:r>
      <w:proofErr w:type="spellEnd"/>
      <w:r w:rsidRPr="002E6E57">
        <w:rPr>
          <w:rFonts w:ascii="Calibri" w:hAnsi="Calibri" w:cs="Calibri"/>
          <w:b/>
          <w:lang w:val="it-IT"/>
        </w:rPr>
        <w:t xml:space="preserve"> </w:t>
      </w:r>
      <w:proofErr w:type="spellStart"/>
      <w:r w:rsidRPr="002E6E57">
        <w:rPr>
          <w:rFonts w:ascii="Calibri" w:hAnsi="Calibri" w:cs="Calibri"/>
          <w:b/>
          <w:lang w:val="it-IT"/>
        </w:rPr>
        <w:t>produselor</w:t>
      </w:r>
      <w:proofErr w:type="spellEnd"/>
      <w:r w:rsidR="00AB77E8" w:rsidRPr="002E6E57">
        <w:rPr>
          <w:rFonts w:ascii="Calibri" w:hAnsi="Calibri" w:cs="Calibri"/>
          <w:b/>
          <w:lang w:val="it-IT"/>
        </w:rPr>
        <w:t xml:space="preserve"> (</w:t>
      </w:r>
      <w:proofErr w:type="spellStart"/>
      <w:r w:rsidR="00AB77E8" w:rsidRPr="002E6E57">
        <w:rPr>
          <w:rFonts w:ascii="Calibri" w:hAnsi="Calibri" w:cs="Calibri"/>
          <w:b/>
          <w:lang w:val="it-IT"/>
        </w:rPr>
        <w:t>pentru</w:t>
      </w:r>
      <w:proofErr w:type="spellEnd"/>
      <w:r w:rsidR="00AB77E8" w:rsidRPr="002E6E57">
        <w:rPr>
          <w:rFonts w:ascii="Calibri" w:hAnsi="Calibri" w:cs="Calibri"/>
          <w:b/>
          <w:lang w:val="it-IT"/>
        </w:rPr>
        <w:t xml:space="preserve"> </w:t>
      </w:r>
      <w:proofErr w:type="spellStart"/>
      <w:r w:rsidR="00AB77E8" w:rsidRPr="002E6E57">
        <w:rPr>
          <w:rFonts w:ascii="Calibri" w:hAnsi="Calibri" w:cs="Calibri"/>
          <w:b/>
          <w:lang w:val="it-IT"/>
        </w:rPr>
        <w:t>produsele</w:t>
      </w:r>
      <w:proofErr w:type="spellEnd"/>
      <w:r w:rsidR="00AB77E8" w:rsidRPr="002E6E57">
        <w:rPr>
          <w:rFonts w:ascii="Calibri" w:hAnsi="Calibri" w:cs="Calibri"/>
          <w:b/>
          <w:lang w:val="it-IT"/>
        </w:rPr>
        <w:t xml:space="preserve"> </w:t>
      </w:r>
      <w:proofErr w:type="spellStart"/>
      <w:r w:rsidR="00AB77E8" w:rsidRPr="002E6E57">
        <w:rPr>
          <w:rFonts w:ascii="Calibri" w:hAnsi="Calibri" w:cs="Calibri"/>
          <w:b/>
          <w:lang w:val="it-IT"/>
        </w:rPr>
        <w:t>unde</w:t>
      </w:r>
      <w:proofErr w:type="spellEnd"/>
      <w:r w:rsidR="00AB77E8" w:rsidRPr="002E6E57">
        <w:rPr>
          <w:rFonts w:ascii="Calibri" w:hAnsi="Calibri" w:cs="Calibri"/>
          <w:b/>
          <w:lang w:val="it-IT"/>
        </w:rPr>
        <w:t xml:space="preserve"> nu este </w:t>
      </w:r>
      <w:proofErr w:type="spellStart"/>
      <w:r w:rsidR="00AB77E8" w:rsidRPr="002E6E57">
        <w:rPr>
          <w:rFonts w:ascii="Calibri" w:hAnsi="Calibri" w:cs="Calibri"/>
          <w:b/>
          <w:lang w:val="it-IT"/>
        </w:rPr>
        <w:t>specificat</w:t>
      </w:r>
      <w:proofErr w:type="spellEnd"/>
      <w:r w:rsidR="00AB77E8" w:rsidRPr="002E6E57">
        <w:rPr>
          <w:rFonts w:ascii="Calibri" w:hAnsi="Calibri" w:cs="Calibri"/>
          <w:b/>
          <w:lang w:val="it-IT"/>
        </w:rPr>
        <w:t>)</w:t>
      </w:r>
      <w:r w:rsidRPr="002E6E57">
        <w:rPr>
          <w:rFonts w:ascii="Calibri" w:hAnsi="Calibri" w:cs="Calibri"/>
          <w:b/>
          <w:lang w:val="it-IT"/>
        </w:rPr>
        <w:t xml:space="preserve">: </w:t>
      </w:r>
      <w:proofErr w:type="spellStart"/>
      <w:r w:rsidRPr="002E6E57">
        <w:rPr>
          <w:rFonts w:ascii="Calibri" w:hAnsi="Calibri" w:cs="Calibri"/>
          <w:b/>
          <w:lang w:val="it-IT"/>
        </w:rPr>
        <w:t>în</w:t>
      </w:r>
      <w:proofErr w:type="spellEnd"/>
      <w:r w:rsidRPr="002E6E57">
        <w:rPr>
          <w:rFonts w:ascii="Calibri" w:hAnsi="Calibri" w:cs="Calibri"/>
          <w:b/>
          <w:lang w:val="it-IT"/>
        </w:rPr>
        <w:t xml:space="preserve"> </w:t>
      </w:r>
      <w:proofErr w:type="spellStart"/>
      <w:r w:rsidRPr="002E6E57">
        <w:rPr>
          <w:rFonts w:ascii="Calibri" w:hAnsi="Calibri" w:cs="Calibri"/>
          <w:b/>
          <w:lang w:val="it-IT"/>
        </w:rPr>
        <w:t>conformitate</w:t>
      </w:r>
      <w:proofErr w:type="spellEnd"/>
      <w:r w:rsidRPr="002E6E57">
        <w:rPr>
          <w:rFonts w:ascii="Calibri" w:hAnsi="Calibri" w:cs="Calibri"/>
          <w:b/>
          <w:lang w:val="it-IT"/>
        </w:rPr>
        <w:t xml:space="preserve"> cu </w:t>
      </w:r>
      <w:proofErr w:type="spellStart"/>
      <w:r w:rsidRPr="002E6E57">
        <w:rPr>
          <w:rFonts w:ascii="Calibri" w:hAnsi="Calibri" w:cs="Calibri"/>
          <w:b/>
          <w:lang w:val="it-IT"/>
        </w:rPr>
        <w:t>garanția</w:t>
      </w:r>
      <w:proofErr w:type="spellEnd"/>
      <w:r w:rsidRPr="002E6E57">
        <w:rPr>
          <w:rFonts w:ascii="Calibri" w:hAnsi="Calibri" w:cs="Calibri"/>
          <w:b/>
          <w:lang w:val="it-IT"/>
        </w:rPr>
        <w:t xml:space="preserve"> </w:t>
      </w:r>
      <w:proofErr w:type="spellStart"/>
      <w:r w:rsidRPr="002E6E57">
        <w:rPr>
          <w:rFonts w:ascii="Calibri" w:hAnsi="Calibri" w:cs="Calibri"/>
          <w:b/>
          <w:lang w:val="it-IT"/>
        </w:rPr>
        <w:t>acordată</w:t>
      </w:r>
      <w:proofErr w:type="spellEnd"/>
      <w:r w:rsidRPr="002E6E57">
        <w:rPr>
          <w:rFonts w:ascii="Calibri" w:hAnsi="Calibri" w:cs="Calibri"/>
          <w:b/>
          <w:lang w:val="it-IT"/>
        </w:rPr>
        <w:t xml:space="preserve"> de </w:t>
      </w:r>
      <w:proofErr w:type="spellStart"/>
      <w:r w:rsidRPr="002E6E57">
        <w:rPr>
          <w:rFonts w:ascii="Calibri" w:hAnsi="Calibri" w:cs="Calibri"/>
          <w:b/>
          <w:lang w:val="it-IT"/>
        </w:rPr>
        <w:t>producător</w:t>
      </w:r>
      <w:proofErr w:type="spellEnd"/>
      <w:r w:rsidRPr="002E6E57">
        <w:rPr>
          <w:rFonts w:ascii="Calibri" w:hAnsi="Calibri" w:cs="Calibri"/>
          <w:b/>
          <w:lang w:val="it-IT"/>
        </w:rPr>
        <w:t xml:space="preserve"> (</w:t>
      </w:r>
      <w:proofErr w:type="spellStart"/>
      <w:r w:rsidRPr="002E6E57">
        <w:rPr>
          <w:rFonts w:ascii="Calibri" w:hAnsi="Calibri" w:cs="Calibri"/>
          <w:b/>
          <w:lang w:val="it-IT"/>
        </w:rPr>
        <w:t>unde</w:t>
      </w:r>
      <w:proofErr w:type="spellEnd"/>
      <w:r w:rsidRPr="002E6E57">
        <w:rPr>
          <w:rFonts w:ascii="Calibri" w:hAnsi="Calibri" w:cs="Calibri"/>
          <w:b/>
          <w:lang w:val="it-IT"/>
        </w:rPr>
        <w:t xml:space="preserve"> este </w:t>
      </w:r>
      <w:proofErr w:type="spellStart"/>
      <w:r w:rsidRPr="002E6E57">
        <w:rPr>
          <w:rFonts w:ascii="Calibri" w:hAnsi="Calibri" w:cs="Calibri"/>
          <w:b/>
          <w:lang w:val="it-IT"/>
        </w:rPr>
        <w:t>cazul</w:t>
      </w:r>
      <w:proofErr w:type="spellEnd"/>
      <w:r w:rsidRPr="002E6E57">
        <w:rPr>
          <w:rFonts w:ascii="Calibri" w:hAnsi="Calibri" w:cs="Calibri"/>
          <w:b/>
          <w:lang w:val="it-IT"/>
        </w:rPr>
        <w:t>).</w:t>
      </w:r>
    </w:p>
    <w:p w14:paraId="26F70A0D" w14:textId="77777777" w:rsidR="00DF355F" w:rsidRPr="002E6E57" w:rsidRDefault="00DF355F" w:rsidP="00DF355F">
      <w:pPr>
        <w:ind w:right="-1"/>
        <w:jc w:val="both"/>
        <w:rPr>
          <w:rFonts w:ascii="Calibri" w:eastAsia="Calibri" w:hAnsi="Calibri" w:cs="Calibri"/>
          <w:lang w:val="ro-RO"/>
        </w:rPr>
      </w:pPr>
      <w:r w:rsidRPr="002E6E57">
        <w:rPr>
          <w:rFonts w:ascii="Calibri" w:eastAsia="Calibri" w:hAnsi="Calibri" w:cs="Calibri"/>
          <w:bCs/>
          <w:lang w:val="ro-RO"/>
        </w:rPr>
        <w:t>Produsele vor fi însoțite la livrare de certificate de garanție, declarații de conformitate, manuale de utilizare ale produselor (unde este cazul).</w:t>
      </w:r>
      <w:r w:rsidRPr="002E6E57">
        <w:rPr>
          <w:rFonts w:ascii="Calibri" w:eastAsia="Calibri" w:hAnsi="Calibri" w:cs="Calibri"/>
          <w:lang w:val="ro-RO"/>
        </w:rPr>
        <w:t xml:space="preserve"> </w:t>
      </w:r>
    </w:p>
    <w:p w14:paraId="6E4961AC" w14:textId="77777777" w:rsidR="00DF355F" w:rsidRPr="002E6E57" w:rsidRDefault="00DF355F" w:rsidP="00DF355F">
      <w:pPr>
        <w:ind w:right="-1"/>
        <w:jc w:val="both"/>
        <w:rPr>
          <w:rFonts w:ascii="Calibri" w:eastAsia="Calibri" w:hAnsi="Calibri" w:cs="Calibri"/>
          <w:lang w:val="ro-RO"/>
        </w:rPr>
      </w:pPr>
    </w:p>
    <w:p w14:paraId="1034F23B" w14:textId="5CD25995" w:rsidR="00DF355F" w:rsidRPr="00E200D3" w:rsidRDefault="00DF355F" w:rsidP="00DF355F">
      <w:pPr>
        <w:ind w:right="141"/>
        <w:rPr>
          <w:rFonts w:ascii="Calibri" w:hAnsi="Calibri" w:cs="Calibri"/>
          <w:b/>
          <w:sz w:val="22"/>
          <w:szCs w:val="22"/>
          <w:lang w:val="ro-RO"/>
        </w:rPr>
      </w:pPr>
      <w:r w:rsidRPr="00E200D3">
        <w:rPr>
          <w:rFonts w:ascii="Calibri" w:hAnsi="Calibri" w:cs="Calibri"/>
          <w:b/>
          <w:sz w:val="22"/>
          <w:szCs w:val="22"/>
          <w:lang w:val="ro-RO"/>
        </w:rPr>
        <w:t>Valoarea estimată totală a achiziției este de</w:t>
      </w:r>
      <w:r w:rsidR="002E210F" w:rsidRPr="00E200D3">
        <w:rPr>
          <w:sz w:val="22"/>
          <w:szCs w:val="22"/>
          <w:lang w:val="it-IT"/>
        </w:rPr>
        <w:t xml:space="preserve"> </w:t>
      </w:r>
      <w:r w:rsidR="002E210F" w:rsidRPr="00E200D3">
        <w:rPr>
          <w:rFonts w:ascii="Calibri" w:hAnsi="Calibri" w:cs="Calibri"/>
          <w:b/>
          <w:sz w:val="22"/>
          <w:szCs w:val="22"/>
          <w:lang w:val="ro-RO"/>
        </w:rPr>
        <w:t>13</w:t>
      </w:r>
      <w:r w:rsidR="00E200D3" w:rsidRPr="00E200D3">
        <w:rPr>
          <w:rFonts w:ascii="Calibri" w:hAnsi="Calibri" w:cs="Calibri"/>
          <w:b/>
          <w:sz w:val="22"/>
          <w:szCs w:val="22"/>
          <w:lang w:val="ro-RO"/>
        </w:rPr>
        <w:t>.</w:t>
      </w:r>
      <w:r w:rsidR="002E210F" w:rsidRPr="00E200D3">
        <w:rPr>
          <w:rFonts w:ascii="Calibri" w:hAnsi="Calibri" w:cs="Calibri"/>
          <w:b/>
          <w:sz w:val="22"/>
          <w:szCs w:val="22"/>
          <w:lang w:val="ro-RO"/>
        </w:rPr>
        <w:t>925</w:t>
      </w:r>
      <w:r w:rsidRPr="00E200D3">
        <w:rPr>
          <w:rFonts w:ascii="Calibri" w:hAnsi="Calibri" w:cs="Calibri"/>
          <w:b/>
          <w:sz w:val="22"/>
          <w:szCs w:val="22"/>
          <w:lang w:val="ro-RO"/>
        </w:rPr>
        <w:t xml:space="preserve"> lei fără TVA.</w:t>
      </w:r>
    </w:p>
    <w:p w14:paraId="5A3D86E4" w14:textId="77777777" w:rsidR="00DF355F" w:rsidRPr="002E6E57" w:rsidRDefault="00DF355F" w:rsidP="00DF355F">
      <w:pPr>
        <w:ind w:right="141"/>
        <w:rPr>
          <w:rFonts w:ascii="Calibri" w:hAnsi="Calibri" w:cs="Calibri"/>
          <w:b/>
          <w:lang w:val="ro-RO"/>
        </w:rPr>
      </w:pPr>
    </w:p>
    <w:p w14:paraId="056CC148" w14:textId="77777777" w:rsidR="00DF355F" w:rsidRPr="002E6E57" w:rsidRDefault="00DF355F" w:rsidP="00DF355F">
      <w:pPr>
        <w:ind w:right="141"/>
        <w:jc w:val="both"/>
        <w:rPr>
          <w:rFonts w:ascii="Calibri" w:hAnsi="Calibri" w:cs="Calibri"/>
          <w:b/>
          <w:lang w:val="ro-RO"/>
        </w:rPr>
      </w:pPr>
      <w:r w:rsidRPr="002E6E57">
        <w:rPr>
          <w:rFonts w:ascii="Calibri" w:hAnsi="Calibri" w:cs="Calibri"/>
          <w:b/>
          <w:lang w:val="ro-RO"/>
        </w:rPr>
        <w:t>Criteriul de atribuire: prețul cel mai scăzut/poziție, cu respectarea specificațiilor solicitate de autoritatea contractantă.</w:t>
      </w:r>
    </w:p>
    <w:p w14:paraId="383FA293" w14:textId="77777777" w:rsidR="00DF355F" w:rsidRPr="002E6E57" w:rsidRDefault="00DF355F" w:rsidP="00DF355F">
      <w:pPr>
        <w:ind w:right="-1"/>
        <w:jc w:val="both"/>
        <w:rPr>
          <w:rFonts w:ascii="Calibri" w:eastAsia="Calibri" w:hAnsi="Calibri" w:cs="Calibri"/>
          <w:lang w:val="ro-RO"/>
        </w:rPr>
      </w:pPr>
    </w:p>
    <w:p w14:paraId="7C4CBCD0" w14:textId="650DEAAB" w:rsidR="00DF355F" w:rsidRPr="002E6E57" w:rsidRDefault="00DF355F" w:rsidP="00DF355F">
      <w:pPr>
        <w:rPr>
          <w:rFonts w:ascii="Calibri" w:hAnsi="Calibri" w:cs="Calibri"/>
          <w:b/>
          <w:lang w:val="ro-RO"/>
        </w:rPr>
      </w:pPr>
      <w:r w:rsidRPr="002E6E57">
        <w:rPr>
          <w:rFonts w:ascii="Calibri" w:hAnsi="Calibri" w:cs="Calibri"/>
          <w:b/>
          <w:lang w:val="ro-RO"/>
        </w:rPr>
        <w:t xml:space="preserve">Locul, termenul de livrare </w:t>
      </w:r>
      <w:r w:rsidR="002E210F" w:rsidRPr="002E6E57">
        <w:rPr>
          <w:rFonts w:ascii="Calibri" w:hAnsi="Calibri" w:cs="Calibri"/>
          <w:b/>
          <w:lang w:val="ro-RO"/>
        </w:rPr>
        <w:t>și</w:t>
      </w:r>
      <w:r w:rsidRPr="002E6E57">
        <w:rPr>
          <w:rFonts w:ascii="Calibri" w:hAnsi="Calibri" w:cs="Calibri"/>
          <w:b/>
          <w:lang w:val="ro-RO"/>
        </w:rPr>
        <w:t xml:space="preserve"> </w:t>
      </w:r>
      <w:r w:rsidR="002E210F" w:rsidRPr="002E6E57">
        <w:rPr>
          <w:rFonts w:ascii="Calibri" w:hAnsi="Calibri" w:cs="Calibri"/>
          <w:b/>
          <w:lang w:val="ro-RO"/>
        </w:rPr>
        <w:t>recepția</w:t>
      </w:r>
      <w:r w:rsidRPr="002E6E57">
        <w:rPr>
          <w:rFonts w:ascii="Calibri" w:hAnsi="Calibri" w:cs="Calibri"/>
          <w:b/>
          <w:lang w:val="ro-RO"/>
        </w:rPr>
        <w:t xml:space="preserve"> produselor</w:t>
      </w:r>
    </w:p>
    <w:p w14:paraId="26F4687B" w14:textId="77777777" w:rsidR="00DF355F" w:rsidRPr="002E6E57" w:rsidRDefault="00DF355F" w:rsidP="00DF355F">
      <w:pPr>
        <w:jc w:val="both"/>
        <w:rPr>
          <w:rFonts w:ascii="Calibri" w:hAnsi="Calibri" w:cs="Calibri"/>
          <w:lang w:val="ro-RO"/>
        </w:rPr>
      </w:pPr>
      <w:r w:rsidRPr="002E6E57">
        <w:rPr>
          <w:rFonts w:ascii="Calibri" w:hAnsi="Calibri" w:cs="Calibri"/>
          <w:lang w:val="ro-RO"/>
        </w:rPr>
        <w:t>a) Transportul, ambalarea și asigurarea produselor sunt în sarcina ofertantului.</w:t>
      </w:r>
    </w:p>
    <w:p w14:paraId="09590656" w14:textId="77777777" w:rsidR="00DF355F" w:rsidRPr="002E6E57" w:rsidRDefault="00DF355F" w:rsidP="00DF355F">
      <w:pPr>
        <w:jc w:val="both"/>
        <w:rPr>
          <w:rFonts w:ascii="Calibri" w:hAnsi="Calibri" w:cs="Calibri"/>
          <w:lang w:val="ro-RO"/>
        </w:rPr>
      </w:pPr>
      <w:r w:rsidRPr="002E6E57">
        <w:rPr>
          <w:rFonts w:ascii="Calibri" w:hAnsi="Calibri" w:cs="Calibri"/>
          <w:lang w:val="ro-RO"/>
        </w:rPr>
        <w:t>b) Cantitățile de achiziționat sunt cele prevăzute mai sus.</w:t>
      </w:r>
    </w:p>
    <w:p w14:paraId="3754C7F1" w14:textId="77777777" w:rsidR="00DF355F" w:rsidRPr="002E6E57" w:rsidRDefault="00DF355F" w:rsidP="00DF355F">
      <w:pPr>
        <w:jc w:val="both"/>
        <w:rPr>
          <w:rStyle w:val="noticetext"/>
          <w:rFonts w:ascii="Calibri" w:hAnsi="Calibri" w:cs="Calibri"/>
          <w:highlight w:val="yellow"/>
          <w:lang w:val="ro-RO"/>
        </w:rPr>
      </w:pPr>
      <w:r w:rsidRPr="002E6E57">
        <w:rPr>
          <w:rFonts w:ascii="Calibri" w:hAnsi="Calibri" w:cs="Calibri"/>
          <w:lang w:val="ro-RO"/>
        </w:rPr>
        <w:t xml:space="preserve">c) Locul de livrare al produselor: Sediul Lac Mamaia al Universității Maritime din Constanța, situat pe str. Cuarțului nr. 2, </w:t>
      </w:r>
      <w:r w:rsidRPr="002E6E57">
        <w:rPr>
          <w:rStyle w:val="noticetext"/>
          <w:rFonts w:ascii="Calibri" w:hAnsi="Calibri" w:cs="Calibri"/>
          <w:lang w:val="ro-RO"/>
        </w:rPr>
        <w:t>Constanța. Prețul ofertat</w:t>
      </w:r>
      <w:r w:rsidRPr="002E6E57">
        <w:rPr>
          <w:rFonts w:ascii="Calibri" w:hAnsi="Calibri" w:cs="Calibri"/>
          <w:lang w:val="ro-RO"/>
        </w:rPr>
        <w:t xml:space="preserve"> /poziție</w:t>
      </w:r>
      <w:r w:rsidRPr="002E6E57">
        <w:rPr>
          <w:rStyle w:val="noticetext"/>
          <w:rFonts w:ascii="Calibri" w:hAnsi="Calibri" w:cs="Calibri"/>
          <w:lang w:val="ro-RO"/>
        </w:rPr>
        <w:t xml:space="preserve"> va include livrarea produselor la sediul autorității contractante</w:t>
      </w:r>
      <w:r w:rsidRPr="002E6E57">
        <w:rPr>
          <w:rStyle w:val="noticetext"/>
          <w:rFonts w:ascii="Calibri" w:hAnsi="Calibri" w:cs="Calibri"/>
          <w:color w:val="0070C0"/>
          <w:lang w:val="ro-RO"/>
        </w:rPr>
        <w:t>.</w:t>
      </w:r>
    </w:p>
    <w:p w14:paraId="4A8732F4" w14:textId="55FCD7C6" w:rsidR="00DF355F" w:rsidRDefault="00DF355F" w:rsidP="00DF355F">
      <w:pPr>
        <w:jc w:val="both"/>
        <w:rPr>
          <w:rFonts w:ascii="Calibri" w:hAnsi="Calibri" w:cs="Calibri"/>
          <w:b/>
          <w:sz w:val="22"/>
          <w:szCs w:val="22"/>
          <w:lang w:val="ro-RO"/>
        </w:rPr>
      </w:pPr>
      <w:r w:rsidRPr="00E200D3">
        <w:rPr>
          <w:rStyle w:val="noticetext"/>
          <w:rFonts w:ascii="Calibri" w:hAnsi="Calibri" w:cs="Calibri"/>
          <w:b/>
          <w:sz w:val="22"/>
          <w:szCs w:val="22"/>
          <w:lang w:val="ro-RO"/>
        </w:rPr>
        <w:t>d) Termenul de livrare</w:t>
      </w:r>
      <w:r w:rsidRPr="00E200D3">
        <w:rPr>
          <w:rFonts w:ascii="Calibri" w:hAnsi="Calibri" w:cs="Calibri"/>
          <w:b/>
          <w:sz w:val="22"/>
          <w:szCs w:val="22"/>
          <w:lang w:val="ro-RO"/>
        </w:rPr>
        <w:t xml:space="preserve">: </w:t>
      </w:r>
      <w:r w:rsidR="002E210F" w:rsidRPr="00E200D3">
        <w:rPr>
          <w:rFonts w:ascii="Calibri" w:hAnsi="Calibri" w:cs="Calibri"/>
          <w:b/>
          <w:sz w:val="22"/>
          <w:szCs w:val="22"/>
          <w:lang w:val="ro-RO"/>
        </w:rPr>
        <w:t>14</w:t>
      </w:r>
      <w:r w:rsidRPr="00E200D3">
        <w:rPr>
          <w:rFonts w:ascii="Calibri" w:hAnsi="Calibri" w:cs="Calibri"/>
          <w:b/>
          <w:sz w:val="22"/>
          <w:szCs w:val="22"/>
          <w:lang w:val="ro-RO"/>
        </w:rPr>
        <w:t xml:space="preserve"> zile calendaristice de la data transmiterii comenzii ferme/ finalizării achiziției directe în SEAP.</w:t>
      </w:r>
    </w:p>
    <w:p w14:paraId="2B425629" w14:textId="77777777" w:rsidR="00F12855" w:rsidRDefault="00F12855" w:rsidP="00F12855">
      <w:pPr>
        <w:jc w:val="both"/>
        <w:rPr>
          <w:rFonts w:asciiTheme="minorHAnsi" w:hAnsiTheme="minorHAnsi" w:cstheme="minorHAnsi"/>
          <w:b/>
          <w:lang w:val="ro-RO"/>
        </w:rPr>
      </w:pPr>
      <w:r>
        <w:rPr>
          <w:rFonts w:asciiTheme="minorHAnsi" w:hAnsiTheme="minorHAnsi" w:cstheme="minorHAnsi"/>
          <w:b/>
          <w:lang w:val="ro-RO"/>
        </w:rPr>
        <w:t xml:space="preserve">e) </w:t>
      </w:r>
      <w:proofErr w:type="spellStart"/>
      <w:r>
        <w:rPr>
          <w:rFonts w:asciiTheme="minorHAnsi" w:hAnsiTheme="minorHAnsi" w:cstheme="minorHAnsi"/>
          <w:b/>
          <w:shd w:val="clear" w:color="auto" w:fill="F8F8F8"/>
          <w:lang w:val="it-IT"/>
        </w:rPr>
        <w:t>În</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cazul</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în</w:t>
      </w:r>
      <w:proofErr w:type="spellEnd"/>
      <w:r>
        <w:rPr>
          <w:rFonts w:asciiTheme="minorHAnsi" w:hAnsiTheme="minorHAnsi" w:cstheme="minorHAnsi"/>
          <w:b/>
          <w:shd w:val="clear" w:color="auto" w:fill="F8F8F8"/>
          <w:lang w:val="it-IT"/>
        </w:rPr>
        <w:t xml:space="preserve"> care </w:t>
      </w:r>
      <w:proofErr w:type="spellStart"/>
      <w:r>
        <w:rPr>
          <w:rFonts w:asciiTheme="minorHAnsi" w:hAnsiTheme="minorHAnsi" w:cstheme="minorHAnsi"/>
          <w:b/>
          <w:shd w:val="clear" w:color="auto" w:fill="F8F8F8"/>
          <w:lang w:val="it-IT"/>
        </w:rPr>
        <w:t>nicio</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ofertă</w:t>
      </w:r>
      <w:proofErr w:type="spellEnd"/>
      <w:r>
        <w:rPr>
          <w:rFonts w:asciiTheme="minorHAnsi" w:hAnsiTheme="minorHAnsi" w:cstheme="minorHAnsi"/>
          <w:b/>
          <w:shd w:val="clear" w:color="auto" w:fill="F8F8F8"/>
          <w:lang w:val="it-IT"/>
        </w:rPr>
        <w:t xml:space="preserve"> nu se </w:t>
      </w:r>
      <w:proofErr w:type="spellStart"/>
      <w:r>
        <w:rPr>
          <w:rFonts w:asciiTheme="minorHAnsi" w:hAnsiTheme="minorHAnsi" w:cstheme="minorHAnsi"/>
          <w:b/>
          <w:shd w:val="clear" w:color="auto" w:fill="F8F8F8"/>
          <w:lang w:val="it-IT"/>
        </w:rPr>
        <w:t>încadrează</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în</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valoarea</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estimată</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și</w:t>
      </w:r>
      <w:proofErr w:type="spellEnd"/>
      <w:r>
        <w:rPr>
          <w:rFonts w:asciiTheme="minorHAnsi" w:hAnsiTheme="minorHAnsi" w:cstheme="minorHAnsi"/>
          <w:b/>
          <w:shd w:val="clear" w:color="auto" w:fill="F8F8F8"/>
          <w:lang w:val="it-IT"/>
        </w:rPr>
        <w:t>/</w:t>
      </w:r>
      <w:proofErr w:type="spellStart"/>
      <w:r>
        <w:rPr>
          <w:rFonts w:asciiTheme="minorHAnsi" w:hAnsiTheme="minorHAnsi" w:cstheme="minorHAnsi"/>
          <w:b/>
          <w:shd w:val="clear" w:color="auto" w:fill="F8F8F8"/>
          <w:lang w:val="it-IT"/>
        </w:rPr>
        <w:t>sau</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în</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termenul</w:t>
      </w:r>
      <w:proofErr w:type="spellEnd"/>
      <w:r>
        <w:rPr>
          <w:rFonts w:asciiTheme="minorHAnsi" w:hAnsiTheme="minorHAnsi" w:cstheme="minorHAnsi"/>
          <w:b/>
          <w:shd w:val="clear" w:color="auto" w:fill="F8F8F8"/>
          <w:lang w:val="it-IT"/>
        </w:rPr>
        <w:t xml:space="preserve"> de </w:t>
      </w:r>
      <w:proofErr w:type="spellStart"/>
      <w:r>
        <w:rPr>
          <w:rFonts w:asciiTheme="minorHAnsi" w:hAnsiTheme="minorHAnsi" w:cstheme="minorHAnsi"/>
          <w:b/>
          <w:shd w:val="clear" w:color="auto" w:fill="F8F8F8"/>
          <w:lang w:val="it-IT"/>
        </w:rPr>
        <w:t>livrare</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autoritatea</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contractantă</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poate</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analiza</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posibilitatea</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suplimentării</w:t>
      </w:r>
      <w:proofErr w:type="spellEnd"/>
      <w:r>
        <w:rPr>
          <w:rFonts w:asciiTheme="minorHAnsi" w:hAnsiTheme="minorHAnsi" w:cstheme="minorHAnsi"/>
          <w:b/>
          <w:shd w:val="clear" w:color="auto" w:fill="F8F8F8"/>
          <w:lang w:val="it-IT"/>
        </w:rPr>
        <w:t xml:space="preserve"> </w:t>
      </w:r>
      <w:proofErr w:type="spellStart"/>
      <w:r>
        <w:rPr>
          <w:rFonts w:asciiTheme="minorHAnsi" w:hAnsiTheme="minorHAnsi" w:cstheme="minorHAnsi"/>
          <w:b/>
          <w:shd w:val="clear" w:color="auto" w:fill="F8F8F8"/>
          <w:lang w:val="it-IT"/>
        </w:rPr>
        <w:t>acestora</w:t>
      </w:r>
      <w:proofErr w:type="spellEnd"/>
      <w:r>
        <w:rPr>
          <w:rFonts w:asciiTheme="minorHAnsi" w:hAnsiTheme="minorHAnsi" w:cstheme="minorHAnsi"/>
          <w:shd w:val="clear" w:color="auto" w:fill="F8F8F8"/>
          <w:lang w:val="it-IT"/>
        </w:rPr>
        <w:t>.</w:t>
      </w:r>
    </w:p>
    <w:p w14:paraId="3FBAA2A4" w14:textId="0E8D1A68" w:rsidR="00DF355F" w:rsidRPr="002E6E57" w:rsidRDefault="00ED5A01" w:rsidP="00DF355F">
      <w:pPr>
        <w:jc w:val="both"/>
        <w:rPr>
          <w:rFonts w:ascii="Calibri" w:hAnsi="Calibri" w:cs="Calibri"/>
          <w:lang w:val="ro-RO"/>
        </w:rPr>
      </w:pPr>
      <w:r>
        <w:rPr>
          <w:rFonts w:ascii="Calibri" w:hAnsi="Calibri" w:cs="Calibri"/>
          <w:lang w:val="ro-RO"/>
        </w:rPr>
        <w:t>f</w:t>
      </w:r>
      <w:r w:rsidR="00DF355F" w:rsidRPr="002E6E57">
        <w:rPr>
          <w:rFonts w:ascii="Calibri" w:hAnsi="Calibri" w:cs="Calibri"/>
          <w:lang w:val="ro-RO"/>
        </w:rPr>
        <w:t>) Nu se acceptă defecte ale produselor furnizate.</w:t>
      </w:r>
    </w:p>
    <w:p w14:paraId="75FE4BE9" w14:textId="50FEEDF5" w:rsidR="00DF355F" w:rsidRPr="002E6E57" w:rsidRDefault="00ED5A01" w:rsidP="00DF355F">
      <w:pPr>
        <w:pStyle w:val="NoSpacing"/>
        <w:jc w:val="both"/>
        <w:rPr>
          <w:rFonts w:ascii="Calibri" w:hAnsi="Calibri" w:cs="Calibri"/>
          <w:sz w:val="20"/>
          <w:szCs w:val="20"/>
          <w:lang w:val="ro-RO"/>
        </w:rPr>
      </w:pPr>
      <w:r>
        <w:rPr>
          <w:rFonts w:ascii="Calibri" w:hAnsi="Calibri" w:cs="Calibri"/>
          <w:sz w:val="20"/>
          <w:szCs w:val="20"/>
          <w:lang w:val="ro-RO"/>
        </w:rPr>
        <w:t>g</w:t>
      </w:r>
      <w:r w:rsidR="00DF355F" w:rsidRPr="002E6E57">
        <w:rPr>
          <w:rFonts w:ascii="Calibri" w:hAnsi="Calibri" w:cs="Calibri"/>
          <w:sz w:val="20"/>
          <w:szCs w:val="20"/>
          <w:lang w:val="ro-RO"/>
        </w:rPr>
        <w:t xml:space="preserve">) </w:t>
      </w:r>
      <w:proofErr w:type="spellStart"/>
      <w:r w:rsidR="00DF355F" w:rsidRPr="002E6E57">
        <w:rPr>
          <w:rFonts w:ascii="Calibri" w:hAnsi="Calibri" w:cs="Calibri"/>
          <w:sz w:val="20"/>
          <w:szCs w:val="20"/>
          <w:lang w:val="it-IT"/>
        </w:rPr>
        <w:t>Livrarea</w:t>
      </w:r>
      <w:proofErr w:type="spellEnd"/>
      <w:r w:rsidR="00DF355F" w:rsidRPr="002E6E57">
        <w:rPr>
          <w:rFonts w:ascii="Calibri" w:hAnsi="Calibri" w:cs="Calibri"/>
          <w:sz w:val="20"/>
          <w:szCs w:val="20"/>
          <w:lang w:val="it-IT"/>
        </w:rPr>
        <w:t xml:space="preserve"> de </w:t>
      </w:r>
      <w:proofErr w:type="spellStart"/>
      <w:r w:rsidR="00DF355F" w:rsidRPr="002E6E57">
        <w:rPr>
          <w:rFonts w:ascii="Calibri" w:hAnsi="Calibri" w:cs="Calibri"/>
          <w:sz w:val="20"/>
          <w:szCs w:val="20"/>
          <w:lang w:val="it-IT"/>
        </w:rPr>
        <w:t>produse</w:t>
      </w:r>
      <w:proofErr w:type="spellEnd"/>
      <w:r w:rsidR="00DF355F" w:rsidRPr="002E6E57">
        <w:rPr>
          <w:rFonts w:ascii="Calibri" w:hAnsi="Calibri" w:cs="Calibri"/>
          <w:sz w:val="20"/>
          <w:szCs w:val="20"/>
          <w:lang w:val="it-IT"/>
        </w:rPr>
        <w:t xml:space="preserve"> cu o </w:t>
      </w:r>
      <w:proofErr w:type="spellStart"/>
      <w:r w:rsidR="00DF355F" w:rsidRPr="002E6E57">
        <w:rPr>
          <w:rFonts w:ascii="Calibri" w:hAnsi="Calibri" w:cs="Calibri"/>
          <w:sz w:val="20"/>
          <w:szCs w:val="20"/>
          <w:lang w:val="it-IT"/>
        </w:rPr>
        <w:t>calitate</w:t>
      </w:r>
      <w:proofErr w:type="spellEnd"/>
      <w:r w:rsidR="00DF355F" w:rsidRPr="002E6E57">
        <w:rPr>
          <w:rFonts w:ascii="Calibri" w:hAnsi="Calibri" w:cs="Calibri"/>
          <w:sz w:val="20"/>
          <w:szCs w:val="20"/>
          <w:lang w:val="it-IT"/>
        </w:rPr>
        <w:t xml:space="preserve"> </w:t>
      </w:r>
      <w:proofErr w:type="spellStart"/>
      <w:r w:rsidR="00DF355F" w:rsidRPr="002E6E57">
        <w:rPr>
          <w:rFonts w:ascii="Calibri" w:hAnsi="Calibri" w:cs="Calibri"/>
          <w:sz w:val="20"/>
          <w:szCs w:val="20"/>
          <w:lang w:val="it-IT"/>
        </w:rPr>
        <w:t>inferioară</w:t>
      </w:r>
      <w:proofErr w:type="spellEnd"/>
      <w:r w:rsidR="00DF355F" w:rsidRPr="002E6E57">
        <w:rPr>
          <w:rFonts w:ascii="Calibri" w:hAnsi="Calibri" w:cs="Calibri"/>
          <w:sz w:val="20"/>
          <w:szCs w:val="20"/>
          <w:lang w:val="it-IT"/>
        </w:rPr>
        <w:t xml:space="preserve"> </w:t>
      </w:r>
      <w:proofErr w:type="spellStart"/>
      <w:r w:rsidR="00DF355F" w:rsidRPr="002E6E57">
        <w:rPr>
          <w:rFonts w:ascii="Calibri" w:hAnsi="Calibri" w:cs="Calibri"/>
          <w:sz w:val="20"/>
          <w:szCs w:val="20"/>
          <w:lang w:val="it-IT"/>
        </w:rPr>
        <w:t>celei</w:t>
      </w:r>
      <w:proofErr w:type="spellEnd"/>
      <w:r w:rsidR="00DF355F" w:rsidRPr="002E6E57">
        <w:rPr>
          <w:rFonts w:ascii="Calibri" w:hAnsi="Calibri" w:cs="Calibri"/>
          <w:sz w:val="20"/>
          <w:szCs w:val="20"/>
          <w:lang w:val="it-IT"/>
        </w:rPr>
        <w:t xml:space="preserve"> </w:t>
      </w:r>
      <w:proofErr w:type="spellStart"/>
      <w:r w:rsidR="00DF355F" w:rsidRPr="002E6E57">
        <w:rPr>
          <w:rFonts w:ascii="Calibri" w:hAnsi="Calibri" w:cs="Calibri"/>
          <w:sz w:val="20"/>
          <w:szCs w:val="20"/>
          <w:lang w:val="it-IT"/>
        </w:rPr>
        <w:t>ofertate</w:t>
      </w:r>
      <w:proofErr w:type="spellEnd"/>
      <w:r w:rsidR="00DF355F" w:rsidRPr="002E6E57">
        <w:rPr>
          <w:rFonts w:ascii="Calibri" w:hAnsi="Calibri" w:cs="Calibri"/>
          <w:sz w:val="20"/>
          <w:szCs w:val="20"/>
          <w:lang w:val="ro-RO"/>
        </w:rPr>
        <w:t xml:space="preserve"> dă dreptul autorității contractante de a le refuza și de a solicita înlocuirea acestora, în maxim 3 zile lucrătoare, cu produse de calitate.</w:t>
      </w:r>
    </w:p>
    <w:p w14:paraId="37B31DC9" w14:textId="0EE08C85" w:rsidR="00DF355F" w:rsidRDefault="00ED5A01" w:rsidP="00DF355F">
      <w:pPr>
        <w:jc w:val="both"/>
        <w:rPr>
          <w:rFonts w:ascii="Calibri" w:hAnsi="Calibri" w:cs="Calibri"/>
          <w:lang w:val="ro-RO"/>
        </w:rPr>
      </w:pPr>
      <w:r>
        <w:rPr>
          <w:rFonts w:ascii="Calibri" w:hAnsi="Calibri" w:cs="Calibri"/>
          <w:lang w:val="ro-RO"/>
        </w:rPr>
        <w:t>h</w:t>
      </w:r>
      <w:r w:rsidR="00DF355F" w:rsidRPr="002E6E57">
        <w:rPr>
          <w:rFonts w:ascii="Calibri" w:hAnsi="Calibri" w:cs="Calibri"/>
          <w:lang w:val="ro-RO"/>
        </w:rPr>
        <w:t xml:space="preserve">) Recepția calitativă a produselor furnizate se va face de către beneficiar, în termen de max. </w:t>
      </w:r>
      <w:r w:rsidR="00ED06C8" w:rsidRPr="002E6E57">
        <w:rPr>
          <w:rFonts w:ascii="Calibri" w:hAnsi="Calibri" w:cs="Calibri"/>
          <w:lang w:val="ro-RO"/>
        </w:rPr>
        <w:t>3</w:t>
      </w:r>
      <w:r w:rsidR="00DF355F" w:rsidRPr="002E6E57">
        <w:rPr>
          <w:rFonts w:ascii="Calibri" w:hAnsi="Calibri" w:cs="Calibri"/>
          <w:lang w:val="ro-RO"/>
        </w:rPr>
        <w:t xml:space="preserve"> (</w:t>
      </w:r>
      <w:r w:rsidR="00ED06C8" w:rsidRPr="002E6E57">
        <w:rPr>
          <w:rFonts w:ascii="Calibri" w:hAnsi="Calibri" w:cs="Calibri"/>
          <w:lang w:val="ro-RO"/>
        </w:rPr>
        <w:t>trei</w:t>
      </w:r>
      <w:r w:rsidR="00DF355F" w:rsidRPr="002E6E57">
        <w:rPr>
          <w:rFonts w:ascii="Calibri" w:hAnsi="Calibri" w:cs="Calibri"/>
          <w:lang w:val="ro-RO"/>
        </w:rPr>
        <w:t xml:space="preserve">) zile lucrătoare de la data livrării.  </w:t>
      </w:r>
    </w:p>
    <w:p w14:paraId="0EA3C0A3" w14:textId="77777777" w:rsidR="00910D4B" w:rsidRPr="002E6E57" w:rsidRDefault="00910D4B" w:rsidP="00DF355F">
      <w:pPr>
        <w:jc w:val="both"/>
        <w:rPr>
          <w:rFonts w:ascii="Calibri" w:hAnsi="Calibri" w:cs="Calibri"/>
          <w:lang w:val="ro-RO"/>
        </w:rPr>
      </w:pPr>
    </w:p>
    <w:p w14:paraId="7C7E9126" w14:textId="77777777" w:rsidR="00A326F0" w:rsidRPr="002E6E57" w:rsidRDefault="00A326F0" w:rsidP="005F0477">
      <w:pPr>
        <w:rPr>
          <w:rFonts w:ascii="Calibri" w:hAnsi="Calibri" w:cs="Calibri"/>
          <w:lang w:val="ro-RO"/>
        </w:rPr>
      </w:pPr>
    </w:p>
    <w:p w14:paraId="1E935844" w14:textId="77777777" w:rsidR="00DC250D" w:rsidRPr="002E6E57" w:rsidRDefault="00DC250D" w:rsidP="005F0477">
      <w:pPr>
        <w:rPr>
          <w:rFonts w:ascii="Calibri" w:hAnsi="Calibri" w:cs="Calibri"/>
          <w:lang w:val="ro-RO"/>
        </w:rPr>
      </w:pPr>
    </w:p>
    <w:p w14:paraId="4C6E4528" w14:textId="632D3515" w:rsidR="00F94B51" w:rsidRPr="002E6E57" w:rsidRDefault="005D1010" w:rsidP="005D1010">
      <w:pPr>
        <w:jc w:val="center"/>
        <w:rPr>
          <w:rFonts w:ascii="Calibri" w:hAnsi="Calibri" w:cs="Calibri"/>
          <w:lang w:val="ro-RO"/>
        </w:rPr>
      </w:pPr>
      <w:r w:rsidRPr="002E6E57">
        <w:rPr>
          <w:rFonts w:ascii="Calibri" w:hAnsi="Calibri" w:cs="Calibri"/>
          <w:lang w:val="ro-RO"/>
        </w:rPr>
        <w:t>Întocmit:</w:t>
      </w:r>
    </w:p>
    <w:p w14:paraId="585A59B8" w14:textId="7D5CF571" w:rsidR="005D1010" w:rsidRPr="002E6E57" w:rsidRDefault="005D1010" w:rsidP="005D1010">
      <w:pPr>
        <w:jc w:val="center"/>
        <w:rPr>
          <w:rFonts w:ascii="Calibri" w:hAnsi="Calibri" w:cs="Calibri"/>
          <w:lang w:val="ro-RO"/>
        </w:rPr>
      </w:pPr>
      <w:r w:rsidRPr="002E6E57">
        <w:rPr>
          <w:rFonts w:ascii="Calibri" w:hAnsi="Calibri" w:cs="Calibri"/>
          <w:lang w:val="ro-RO"/>
        </w:rPr>
        <w:t xml:space="preserve">Director de proiect, </w:t>
      </w:r>
      <w:r w:rsidR="002E210F" w:rsidRPr="002E6E57">
        <w:rPr>
          <w:rFonts w:ascii="Calibri" w:hAnsi="Calibri" w:cs="Calibri"/>
          <w:lang w:val="ro-RO"/>
        </w:rPr>
        <w:t>Conf</w:t>
      </w:r>
      <w:r w:rsidRPr="002E6E57">
        <w:rPr>
          <w:rFonts w:ascii="Calibri" w:hAnsi="Calibri" w:cs="Calibri"/>
          <w:lang w:val="ro-RO"/>
        </w:rPr>
        <w:t>. dr. ing. Sabău Adrian</w:t>
      </w:r>
    </w:p>
    <w:p w14:paraId="05E762F9" w14:textId="04C8AE1A" w:rsidR="00D617E2" w:rsidRPr="002E6E57" w:rsidRDefault="00D617E2" w:rsidP="005F0477">
      <w:pPr>
        <w:rPr>
          <w:rFonts w:ascii="Calibri" w:hAnsi="Calibri" w:cs="Calibri"/>
          <w:lang w:val="ro-RO"/>
        </w:rPr>
      </w:pPr>
    </w:p>
    <w:p w14:paraId="7017525B" w14:textId="3458CCB8" w:rsidR="005D1010" w:rsidRDefault="005D1010" w:rsidP="005F0477">
      <w:pPr>
        <w:rPr>
          <w:rFonts w:ascii="Calibri" w:hAnsi="Calibri" w:cs="Calibri"/>
          <w:sz w:val="22"/>
          <w:szCs w:val="22"/>
          <w:lang w:val="ro-RO"/>
        </w:rPr>
      </w:pPr>
    </w:p>
    <w:sectPr w:rsidR="005D1010"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9FF9" w14:textId="77777777" w:rsidR="00D23A02" w:rsidRDefault="00D23A02">
      <w:r>
        <w:separator/>
      </w:r>
    </w:p>
  </w:endnote>
  <w:endnote w:type="continuationSeparator" w:id="0">
    <w:p w14:paraId="2AB72B2E" w14:textId="77777777" w:rsidR="00D23A02" w:rsidRDefault="00D2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72D44341"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F86">
      <w:rPr>
        <w:rStyle w:val="PageNumber"/>
        <w:noProof/>
      </w:rPr>
      <w:t>2</w:t>
    </w:r>
    <w:r>
      <w:rPr>
        <w:rStyle w:val="PageNumber"/>
      </w:rPr>
      <w:fldChar w:fldCharType="end"/>
    </w:r>
  </w:p>
  <w:p w14:paraId="73C6B95B" w14:textId="77777777" w:rsidR="009F3A34" w:rsidRDefault="009F3A34"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3903AA8C" w:rsidR="009F3A34" w:rsidRDefault="009F3A34"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F86">
      <w:rPr>
        <w:rStyle w:val="PageNumber"/>
        <w:noProof/>
      </w:rPr>
      <w:t>3</w:t>
    </w:r>
    <w:r>
      <w:rPr>
        <w:rStyle w:val="PageNumber"/>
      </w:rPr>
      <w:fldChar w:fldCharType="end"/>
    </w:r>
  </w:p>
  <w:p w14:paraId="5F1E0122" w14:textId="77777777" w:rsidR="009F3A34" w:rsidRDefault="009F3A34"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7459A25C" w:rsidR="009F3A34" w:rsidRPr="0068701F" w:rsidRDefault="009F3A34"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452F86">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452F86">
      <w:rPr>
        <w:rFonts w:ascii="Calibri" w:hAnsi="Calibri" w:cs="Calibri"/>
        <w:bCs/>
        <w:noProof/>
      </w:rPr>
      <w:t>3</w:t>
    </w:r>
    <w:r w:rsidRPr="0068701F">
      <w:rPr>
        <w:rFonts w:ascii="Calibri" w:hAnsi="Calibri" w:cs="Calibri"/>
        <w:bCs/>
      </w:rPr>
      <w:fldChar w:fldCharType="end"/>
    </w:r>
  </w:p>
  <w:p w14:paraId="6E821839" w14:textId="77777777" w:rsidR="009F3A34" w:rsidRPr="0055137F" w:rsidRDefault="009F3A34"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2A5F" w14:textId="77777777" w:rsidR="00D23A02" w:rsidRDefault="00D23A02">
      <w:r>
        <w:separator/>
      </w:r>
    </w:p>
  </w:footnote>
  <w:footnote w:type="continuationSeparator" w:id="0">
    <w:p w14:paraId="27830708" w14:textId="77777777" w:rsidR="00D23A02" w:rsidRDefault="00D23A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DD651C5"/>
    <w:multiLevelType w:val="hybridMultilevel"/>
    <w:tmpl w:val="526E9C1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200819DC"/>
    <w:multiLevelType w:val="hybridMultilevel"/>
    <w:tmpl w:val="78C6B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423F295D"/>
    <w:multiLevelType w:val="hybridMultilevel"/>
    <w:tmpl w:val="FF26F2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700591"/>
    <w:multiLevelType w:val="hybridMultilevel"/>
    <w:tmpl w:val="909A0DF8"/>
    <w:lvl w:ilvl="0" w:tplc="1AA22B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3"/>
  </w:num>
  <w:num w:numId="4">
    <w:abstractNumId w:val="2"/>
  </w:num>
  <w:num w:numId="5">
    <w:abstractNumId w:val="19"/>
  </w:num>
  <w:num w:numId="6">
    <w:abstractNumId w:val="14"/>
  </w:num>
  <w:num w:numId="7">
    <w:abstractNumId w:val="29"/>
  </w:num>
  <w:num w:numId="8">
    <w:abstractNumId w:val="24"/>
  </w:num>
  <w:num w:numId="9">
    <w:abstractNumId w:val="35"/>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20"/>
  </w:num>
  <w:num w:numId="14">
    <w:abstractNumId w:val="27"/>
  </w:num>
  <w:num w:numId="15">
    <w:abstractNumId w:val="5"/>
  </w:num>
  <w:num w:numId="16">
    <w:abstractNumId w:val="8"/>
  </w:num>
  <w:num w:numId="17">
    <w:abstractNumId w:val="38"/>
  </w:num>
  <w:num w:numId="18">
    <w:abstractNumId w:val="17"/>
  </w:num>
  <w:num w:numId="19">
    <w:abstractNumId w:val="23"/>
  </w:num>
  <w:num w:numId="20">
    <w:abstractNumId w:val="36"/>
  </w:num>
  <w:num w:numId="21">
    <w:abstractNumId w:val="25"/>
  </w:num>
  <w:num w:numId="22">
    <w:abstractNumId w:val="39"/>
  </w:num>
  <w:num w:numId="23">
    <w:abstractNumId w:val="9"/>
  </w:num>
  <w:num w:numId="24">
    <w:abstractNumId w:val="11"/>
  </w:num>
  <w:num w:numId="25">
    <w:abstractNumId w:val="4"/>
  </w:num>
  <w:num w:numId="26">
    <w:abstractNumId w:val="15"/>
  </w:num>
  <w:num w:numId="27">
    <w:abstractNumId w:val="21"/>
  </w:num>
  <w:num w:numId="28">
    <w:abstractNumId w:val="37"/>
  </w:num>
  <w:num w:numId="29">
    <w:abstractNumId w:val="28"/>
  </w:num>
  <w:num w:numId="30">
    <w:abstractNumId w:val="33"/>
  </w:num>
  <w:num w:numId="31">
    <w:abstractNumId w:val="10"/>
  </w:num>
  <w:num w:numId="32">
    <w:abstractNumId w:val="7"/>
  </w:num>
  <w:num w:numId="33">
    <w:abstractNumId w:val="6"/>
  </w:num>
  <w:num w:numId="34">
    <w:abstractNumId w:val="18"/>
  </w:num>
  <w:num w:numId="35">
    <w:abstractNumId w:val="31"/>
  </w:num>
  <w:num w:numId="36">
    <w:abstractNumId w:val="12"/>
  </w:num>
  <w:num w:numId="37">
    <w:abstractNumId w:val="22"/>
  </w:num>
  <w:num w:numId="3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2172"/>
    <w:rsid w:val="000021F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74"/>
    <w:rsid w:val="000249A9"/>
    <w:rsid w:val="0002533B"/>
    <w:rsid w:val="00025377"/>
    <w:rsid w:val="000256F0"/>
    <w:rsid w:val="000257E1"/>
    <w:rsid w:val="00026337"/>
    <w:rsid w:val="000266E1"/>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2DD"/>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141"/>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A2"/>
    <w:rsid w:val="000A2C93"/>
    <w:rsid w:val="000A40F8"/>
    <w:rsid w:val="000A413C"/>
    <w:rsid w:val="000A43B0"/>
    <w:rsid w:val="000A4D5B"/>
    <w:rsid w:val="000A55ED"/>
    <w:rsid w:val="000A564E"/>
    <w:rsid w:val="000A5900"/>
    <w:rsid w:val="000A64CF"/>
    <w:rsid w:val="000A6CDA"/>
    <w:rsid w:val="000A6CF6"/>
    <w:rsid w:val="000A6FDF"/>
    <w:rsid w:val="000A74A5"/>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A57"/>
    <w:rsid w:val="000F3B59"/>
    <w:rsid w:val="000F4237"/>
    <w:rsid w:val="000F46D6"/>
    <w:rsid w:val="000F491E"/>
    <w:rsid w:val="000F4D28"/>
    <w:rsid w:val="000F5C0C"/>
    <w:rsid w:val="000F5DE8"/>
    <w:rsid w:val="000F6353"/>
    <w:rsid w:val="000F6D18"/>
    <w:rsid w:val="000F731A"/>
    <w:rsid w:val="000F7494"/>
    <w:rsid w:val="000F7636"/>
    <w:rsid w:val="0010044F"/>
    <w:rsid w:val="00100D3E"/>
    <w:rsid w:val="00101590"/>
    <w:rsid w:val="0010296A"/>
    <w:rsid w:val="00104BB7"/>
    <w:rsid w:val="0010567C"/>
    <w:rsid w:val="00105892"/>
    <w:rsid w:val="00106741"/>
    <w:rsid w:val="00106AD5"/>
    <w:rsid w:val="00106C34"/>
    <w:rsid w:val="0010761E"/>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DCD"/>
    <w:rsid w:val="001240C3"/>
    <w:rsid w:val="001241AA"/>
    <w:rsid w:val="00124794"/>
    <w:rsid w:val="001263DC"/>
    <w:rsid w:val="001266F9"/>
    <w:rsid w:val="00127462"/>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D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173A"/>
    <w:rsid w:val="00181D15"/>
    <w:rsid w:val="00181E1D"/>
    <w:rsid w:val="00181FB7"/>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BD9"/>
    <w:rsid w:val="001960F0"/>
    <w:rsid w:val="00196135"/>
    <w:rsid w:val="00196BA8"/>
    <w:rsid w:val="001A02B8"/>
    <w:rsid w:val="001A057E"/>
    <w:rsid w:val="001A0582"/>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239"/>
    <w:rsid w:val="001C4C36"/>
    <w:rsid w:val="001C4EF5"/>
    <w:rsid w:val="001C5E71"/>
    <w:rsid w:val="001C5F22"/>
    <w:rsid w:val="001C71BA"/>
    <w:rsid w:val="001C7369"/>
    <w:rsid w:val="001C7712"/>
    <w:rsid w:val="001C7A13"/>
    <w:rsid w:val="001C7A37"/>
    <w:rsid w:val="001D00F6"/>
    <w:rsid w:val="001D03D1"/>
    <w:rsid w:val="001D093E"/>
    <w:rsid w:val="001D0E2A"/>
    <w:rsid w:val="001D12A0"/>
    <w:rsid w:val="001D178D"/>
    <w:rsid w:val="001D2236"/>
    <w:rsid w:val="001D2F24"/>
    <w:rsid w:val="001D366A"/>
    <w:rsid w:val="001D36DC"/>
    <w:rsid w:val="001D3ED3"/>
    <w:rsid w:val="001D4433"/>
    <w:rsid w:val="001D4D4C"/>
    <w:rsid w:val="001D4E1A"/>
    <w:rsid w:val="001D551F"/>
    <w:rsid w:val="001D5601"/>
    <w:rsid w:val="001D56CE"/>
    <w:rsid w:val="001D573A"/>
    <w:rsid w:val="001D5B73"/>
    <w:rsid w:val="001D5D4F"/>
    <w:rsid w:val="001D6651"/>
    <w:rsid w:val="001D7452"/>
    <w:rsid w:val="001D746E"/>
    <w:rsid w:val="001D7E58"/>
    <w:rsid w:val="001D7FCA"/>
    <w:rsid w:val="001E0E94"/>
    <w:rsid w:val="001E12C3"/>
    <w:rsid w:val="001E1745"/>
    <w:rsid w:val="001E26FE"/>
    <w:rsid w:val="001E2C1C"/>
    <w:rsid w:val="001E32AD"/>
    <w:rsid w:val="001E3B62"/>
    <w:rsid w:val="001E408F"/>
    <w:rsid w:val="001E5629"/>
    <w:rsid w:val="001E577F"/>
    <w:rsid w:val="001E581F"/>
    <w:rsid w:val="001E5A56"/>
    <w:rsid w:val="001E6C11"/>
    <w:rsid w:val="001E7078"/>
    <w:rsid w:val="001E72A8"/>
    <w:rsid w:val="001F0152"/>
    <w:rsid w:val="001F0CBD"/>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98"/>
    <w:rsid w:val="00202319"/>
    <w:rsid w:val="00203B9E"/>
    <w:rsid w:val="00203D4A"/>
    <w:rsid w:val="00203F94"/>
    <w:rsid w:val="0020531C"/>
    <w:rsid w:val="002053CE"/>
    <w:rsid w:val="00205464"/>
    <w:rsid w:val="002057AD"/>
    <w:rsid w:val="00205884"/>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556"/>
    <w:rsid w:val="0023562C"/>
    <w:rsid w:val="00236DE3"/>
    <w:rsid w:val="00236DFA"/>
    <w:rsid w:val="002372B1"/>
    <w:rsid w:val="00237D1A"/>
    <w:rsid w:val="00240055"/>
    <w:rsid w:val="002400F3"/>
    <w:rsid w:val="002402A0"/>
    <w:rsid w:val="002405B1"/>
    <w:rsid w:val="002408E5"/>
    <w:rsid w:val="00240BAA"/>
    <w:rsid w:val="00240EE7"/>
    <w:rsid w:val="00240F71"/>
    <w:rsid w:val="0024117B"/>
    <w:rsid w:val="00241A53"/>
    <w:rsid w:val="00241AEB"/>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612CF"/>
    <w:rsid w:val="00262B4E"/>
    <w:rsid w:val="002645B4"/>
    <w:rsid w:val="00264993"/>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053"/>
    <w:rsid w:val="002A117B"/>
    <w:rsid w:val="002A155A"/>
    <w:rsid w:val="002A22E9"/>
    <w:rsid w:val="002A2534"/>
    <w:rsid w:val="002A254C"/>
    <w:rsid w:val="002A276F"/>
    <w:rsid w:val="002A357B"/>
    <w:rsid w:val="002A3B77"/>
    <w:rsid w:val="002A4A03"/>
    <w:rsid w:val="002A5228"/>
    <w:rsid w:val="002A5372"/>
    <w:rsid w:val="002A55BC"/>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210F"/>
    <w:rsid w:val="002E3A54"/>
    <w:rsid w:val="002E40F4"/>
    <w:rsid w:val="002E429E"/>
    <w:rsid w:val="002E46D5"/>
    <w:rsid w:val="002E4BB3"/>
    <w:rsid w:val="002E5461"/>
    <w:rsid w:val="002E5E7C"/>
    <w:rsid w:val="002E6410"/>
    <w:rsid w:val="002E65DE"/>
    <w:rsid w:val="002E6E57"/>
    <w:rsid w:val="002E6F98"/>
    <w:rsid w:val="002E79C0"/>
    <w:rsid w:val="002E7FFD"/>
    <w:rsid w:val="002F01BF"/>
    <w:rsid w:val="002F01D4"/>
    <w:rsid w:val="002F03EA"/>
    <w:rsid w:val="002F081D"/>
    <w:rsid w:val="002F1132"/>
    <w:rsid w:val="002F1232"/>
    <w:rsid w:val="002F1473"/>
    <w:rsid w:val="002F15B8"/>
    <w:rsid w:val="002F1857"/>
    <w:rsid w:val="002F1B18"/>
    <w:rsid w:val="002F264E"/>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A6D"/>
    <w:rsid w:val="00303D73"/>
    <w:rsid w:val="00304110"/>
    <w:rsid w:val="00304967"/>
    <w:rsid w:val="00305174"/>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19CD"/>
    <w:rsid w:val="003320F0"/>
    <w:rsid w:val="00332547"/>
    <w:rsid w:val="00332A3D"/>
    <w:rsid w:val="00332B62"/>
    <w:rsid w:val="0033356D"/>
    <w:rsid w:val="003336AF"/>
    <w:rsid w:val="00333A79"/>
    <w:rsid w:val="00333E77"/>
    <w:rsid w:val="003341EE"/>
    <w:rsid w:val="00334546"/>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33F0"/>
    <w:rsid w:val="0035400C"/>
    <w:rsid w:val="00354A5A"/>
    <w:rsid w:val="00355BEF"/>
    <w:rsid w:val="003567C1"/>
    <w:rsid w:val="00356D16"/>
    <w:rsid w:val="00357312"/>
    <w:rsid w:val="00357BC4"/>
    <w:rsid w:val="00357C37"/>
    <w:rsid w:val="00360B71"/>
    <w:rsid w:val="0036198D"/>
    <w:rsid w:val="0036300B"/>
    <w:rsid w:val="003631D8"/>
    <w:rsid w:val="00363345"/>
    <w:rsid w:val="00363A03"/>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9DA"/>
    <w:rsid w:val="00387A69"/>
    <w:rsid w:val="00387D87"/>
    <w:rsid w:val="00391B3D"/>
    <w:rsid w:val="00391FD4"/>
    <w:rsid w:val="00393759"/>
    <w:rsid w:val="00394063"/>
    <w:rsid w:val="003942BD"/>
    <w:rsid w:val="00394505"/>
    <w:rsid w:val="00394A84"/>
    <w:rsid w:val="00394B0E"/>
    <w:rsid w:val="00394EF2"/>
    <w:rsid w:val="00395691"/>
    <w:rsid w:val="00395723"/>
    <w:rsid w:val="00397A0D"/>
    <w:rsid w:val="00397A56"/>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852"/>
    <w:rsid w:val="003D5AEB"/>
    <w:rsid w:val="003D6783"/>
    <w:rsid w:val="003D6900"/>
    <w:rsid w:val="003D6BF1"/>
    <w:rsid w:val="003D6CF9"/>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F35"/>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36F7F"/>
    <w:rsid w:val="004373F6"/>
    <w:rsid w:val="00437EF8"/>
    <w:rsid w:val="0044055A"/>
    <w:rsid w:val="004409C4"/>
    <w:rsid w:val="00440AF2"/>
    <w:rsid w:val="00440BCD"/>
    <w:rsid w:val="00440D95"/>
    <w:rsid w:val="00440FE3"/>
    <w:rsid w:val="0044117B"/>
    <w:rsid w:val="00441D55"/>
    <w:rsid w:val="0044220F"/>
    <w:rsid w:val="0044315B"/>
    <w:rsid w:val="00443674"/>
    <w:rsid w:val="00444E07"/>
    <w:rsid w:val="00446510"/>
    <w:rsid w:val="00446E44"/>
    <w:rsid w:val="004473B1"/>
    <w:rsid w:val="0044786E"/>
    <w:rsid w:val="0044793B"/>
    <w:rsid w:val="00447C50"/>
    <w:rsid w:val="004505C7"/>
    <w:rsid w:val="00450DC2"/>
    <w:rsid w:val="004511AC"/>
    <w:rsid w:val="00451BB1"/>
    <w:rsid w:val="00451F7A"/>
    <w:rsid w:val="00452598"/>
    <w:rsid w:val="0045272C"/>
    <w:rsid w:val="004529F4"/>
    <w:rsid w:val="00452C91"/>
    <w:rsid w:val="00452DF0"/>
    <w:rsid w:val="00452F86"/>
    <w:rsid w:val="00453B12"/>
    <w:rsid w:val="00454270"/>
    <w:rsid w:val="00454E07"/>
    <w:rsid w:val="0045654E"/>
    <w:rsid w:val="00456782"/>
    <w:rsid w:val="004569EB"/>
    <w:rsid w:val="00456E49"/>
    <w:rsid w:val="00456FCB"/>
    <w:rsid w:val="00457595"/>
    <w:rsid w:val="00460406"/>
    <w:rsid w:val="00460677"/>
    <w:rsid w:val="004634BB"/>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A87"/>
    <w:rsid w:val="00474DD6"/>
    <w:rsid w:val="00476A1A"/>
    <w:rsid w:val="00476E28"/>
    <w:rsid w:val="0047755E"/>
    <w:rsid w:val="00477A27"/>
    <w:rsid w:val="00477B7F"/>
    <w:rsid w:val="004802FD"/>
    <w:rsid w:val="00481636"/>
    <w:rsid w:val="00482495"/>
    <w:rsid w:val="004829FD"/>
    <w:rsid w:val="00482B41"/>
    <w:rsid w:val="00482E33"/>
    <w:rsid w:val="00483146"/>
    <w:rsid w:val="004832AA"/>
    <w:rsid w:val="00483B5E"/>
    <w:rsid w:val="00483B5F"/>
    <w:rsid w:val="00483C19"/>
    <w:rsid w:val="00483D36"/>
    <w:rsid w:val="00483D63"/>
    <w:rsid w:val="0048427C"/>
    <w:rsid w:val="00484730"/>
    <w:rsid w:val="004847D9"/>
    <w:rsid w:val="00484D7A"/>
    <w:rsid w:val="00484E25"/>
    <w:rsid w:val="00485A23"/>
    <w:rsid w:val="00486D14"/>
    <w:rsid w:val="00487765"/>
    <w:rsid w:val="004900A9"/>
    <w:rsid w:val="004901EF"/>
    <w:rsid w:val="004906F0"/>
    <w:rsid w:val="00491098"/>
    <w:rsid w:val="00491A67"/>
    <w:rsid w:val="00491DE1"/>
    <w:rsid w:val="00492AA3"/>
    <w:rsid w:val="00492B4D"/>
    <w:rsid w:val="00492F38"/>
    <w:rsid w:val="0049401D"/>
    <w:rsid w:val="004943E5"/>
    <w:rsid w:val="0049577F"/>
    <w:rsid w:val="00496148"/>
    <w:rsid w:val="00496739"/>
    <w:rsid w:val="004969E4"/>
    <w:rsid w:val="00496AB7"/>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5321"/>
    <w:rsid w:val="004C6C7B"/>
    <w:rsid w:val="004C6D10"/>
    <w:rsid w:val="004C74A3"/>
    <w:rsid w:val="004D00AA"/>
    <w:rsid w:val="004D0103"/>
    <w:rsid w:val="004D0B35"/>
    <w:rsid w:val="004D0EFC"/>
    <w:rsid w:val="004D15BF"/>
    <w:rsid w:val="004D15F2"/>
    <w:rsid w:val="004D188F"/>
    <w:rsid w:val="004D1BD7"/>
    <w:rsid w:val="004D2080"/>
    <w:rsid w:val="004D34B0"/>
    <w:rsid w:val="004D43B1"/>
    <w:rsid w:val="004D44B8"/>
    <w:rsid w:val="004D4DF0"/>
    <w:rsid w:val="004D51FA"/>
    <w:rsid w:val="004D75E9"/>
    <w:rsid w:val="004E03DB"/>
    <w:rsid w:val="004E0AA8"/>
    <w:rsid w:val="004E15E9"/>
    <w:rsid w:val="004E161B"/>
    <w:rsid w:val="004E1BE7"/>
    <w:rsid w:val="004E1E05"/>
    <w:rsid w:val="004E20BA"/>
    <w:rsid w:val="004E2A0C"/>
    <w:rsid w:val="004E2B71"/>
    <w:rsid w:val="004E2B7B"/>
    <w:rsid w:val="004E3254"/>
    <w:rsid w:val="004E5151"/>
    <w:rsid w:val="004E5194"/>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6D7"/>
    <w:rsid w:val="005230C9"/>
    <w:rsid w:val="00523101"/>
    <w:rsid w:val="00523B98"/>
    <w:rsid w:val="00523CBB"/>
    <w:rsid w:val="005258C1"/>
    <w:rsid w:val="00525CCD"/>
    <w:rsid w:val="00525D23"/>
    <w:rsid w:val="005263C7"/>
    <w:rsid w:val="00527E9B"/>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0B6F"/>
    <w:rsid w:val="005415AA"/>
    <w:rsid w:val="00542578"/>
    <w:rsid w:val="00542720"/>
    <w:rsid w:val="00542A71"/>
    <w:rsid w:val="00542B88"/>
    <w:rsid w:val="00543185"/>
    <w:rsid w:val="005435BA"/>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F9D"/>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D05A0"/>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CBB"/>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B2C"/>
    <w:rsid w:val="00620983"/>
    <w:rsid w:val="006210D4"/>
    <w:rsid w:val="0062189D"/>
    <w:rsid w:val="00621C82"/>
    <w:rsid w:val="00622716"/>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F70"/>
    <w:rsid w:val="0066518D"/>
    <w:rsid w:val="006651E0"/>
    <w:rsid w:val="0066549D"/>
    <w:rsid w:val="0066555B"/>
    <w:rsid w:val="0066596F"/>
    <w:rsid w:val="006663F9"/>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A73B0"/>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785"/>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2329"/>
    <w:rsid w:val="00702710"/>
    <w:rsid w:val="00703025"/>
    <w:rsid w:val="00703208"/>
    <w:rsid w:val="00705690"/>
    <w:rsid w:val="007067E7"/>
    <w:rsid w:val="0070707F"/>
    <w:rsid w:val="00707356"/>
    <w:rsid w:val="0070785A"/>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7B7"/>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01A"/>
    <w:rsid w:val="0076239D"/>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863"/>
    <w:rsid w:val="00781914"/>
    <w:rsid w:val="00781B5E"/>
    <w:rsid w:val="007832E3"/>
    <w:rsid w:val="00783BF4"/>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3135"/>
    <w:rsid w:val="00793892"/>
    <w:rsid w:val="007938F2"/>
    <w:rsid w:val="00793B2E"/>
    <w:rsid w:val="00793FE1"/>
    <w:rsid w:val="00794066"/>
    <w:rsid w:val="00794072"/>
    <w:rsid w:val="00794A29"/>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6DCA"/>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55B"/>
    <w:rsid w:val="007E2562"/>
    <w:rsid w:val="007E3207"/>
    <w:rsid w:val="007E48BF"/>
    <w:rsid w:val="007E4F82"/>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D6"/>
    <w:rsid w:val="0081237F"/>
    <w:rsid w:val="00813467"/>
    <w:rsid w:val="008136AA"/>
    <w:rsid w:val="0081387D"/>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191D"/>
    <w:rsid w:val="00822BA0"/>
    <w:rsid w:val="0082328C"/>
    <w:rsid w:val="00823A1E"/>
    <w:rsid w:val="00825434"/>
    <w:rsid w:val="008254B9"/>
    <w:rsid w:val="0082696D"/>
    <w:rsid w:val="00826A4C"/>
    <w:rsid w:val="008272AE"/>
    <w:rsid w:val="00827E8A"/>
    <w:rsid w:val="0083022A"/>
    <w:rsid w:val="00830757"/>
    <w:rsid w:val="00830817"/>
    <w:rsid w:val="008310A2"/>
    <w:rsid w:val="00831347"/>
    <w:rsid w:val="0083275B"/>
    <w:rsid w:val="0083281E"/>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FC5"/>
    <w:rsid w:val="0084605B"/>
    <w:rsid w:val="008476B6"/>
    <w:rsid w:val="00847BC4"/>
    <w:rsid w:val="008504E8"/>
    <w:rsid w:val="008506A2"/>
    <w:rsid w:val="00850A48"/>
    <w:rsid w:val="00850BD0"/>
    <w:rsid w:val="00850E56"/>
    <w:rsid w:val="00850EAC"/>
    <w:rsid w:val="00850FC9"/>
    <w:rsid w:val="0085210C"/>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E40"/>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AA3"/>
    <w:rsid w:val="00891CB6"/>
    <w:rsid w:val="00892290"/>
    <w:rsid w:val="00892C38"/>
    <w:rsid w:val="00893350"/>
    <w:rsid w:val="008935CA"/>
    <w:rsid w:val="00893F0F"/>
    <w:rsid w:val="00894BB2"/>
    <w:rsid w:val="00895077"/>
    <w:rsid w:val="00895E7E"/>
    <w:rsid w:val="00895EAE"/>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67C3"/>
    <w:rsid w:val="008A69FB"/>
    <w:rsid w:val="008A6DE6"/>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85"/>
    <w:rsid w:val="008C3F9F"/>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E9E"/>
    <w:rsid w:val="008D1ED0"/>
    <w:rsid w:val="008D28AF"/>
    <w:rsid w:val="008D2B81"/>
    <w:rsid w:val="008D395C"/>
    <w:rsid w:val="008D3BA0"/>
    <w:rsid w:val="008D3BFC"/>
    <w:rsid w:val="008D4498"/>
    <w:rsid w:val="008D4549"/>
    <w:rsid w:val="008D4971"/>
    <w:rsid w:val="008D49F2"/>
    <w:rsid w:val="008D4A7D"/>
    <w:rsid w:val="008D4FEE"/>
    <w:rsid w:val="008D510A"/>
    <w:rsid w:val="008D52A2"/>
    <w:rsid w:val="008D567F"/>
    <w:rsid w:val="008D5ABD"/>
    <w:rsid w:val="008D75CC"/>
    <w:rsid w:val="008D7D0D"/>
    <w:rsid w:val="008E060B"/>
    <w:rsid w:val="008E0743"/>
    <w:rsid w:val="008E1171"/>
    <w:rsid w:val="008E178B"/>
    <w:rsid w:val="008E2D70"/>
    <w:rsid w:val="008E2DA8"/>
    <w:rsid w:val="008E2EBF"/>
    <w:rsid w:val="008E309E"/>
    <w:rsid w:val="008E31E3"/>
    <w:rsid w:val="008E4210"/>
    <w:rsid w:val="008E4274"/>
    <w:rsid w:val="008E4B40"/>
    <w:rsid w:val="008E55EC"/>
    <w:rsid w:val="008E61E2"/>
    <w:rsid w:val="008E6909"/>
    <w:rsid w:val="008E6BCD"/>
    <w:rsid w:val="008E6D44"/>
    <w:rsid w:val="008E7581"/>
    <w:rsid w:val="008E75EF"/>
    <w:rsid w:val="008E7940"/>
    <w:rsid w:val="008E7B02"/>
    <w:rsid w:val="008E7EF5"/>
    <w:rsid w:val="008F0EE1"/>
    <w:rsid w:val="008F106F"/>
    <w:rsid w:val="008F11B2"/>
    <w:rsid w:val="008F1A30"/>
    <w:rsid w:val="008F1C09"/>
    <w:rsid w:val="008F2260"/>
    <w:rsid w:val="008F2578"/>
    <w:rsid w:val="008F3425"/>
    <w:rsid w:val="008F3551"/>
    <w:rsid w:val="008F37F8"/>
    <w:rsid w:val="008F4306"/>
    <w:rsid w:val="008F4B07"/>
    <w:rsid w:val="008F5084"/>
    <w:rsid w:val="008F5526"/>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0D4B"/>
    <w:rsid w:val="00912372"/>
    <w:rsid w:val="009124B1"/>
    <w:rsid w:val="00912ACD"/>
    <w:rsid w:val="00912BCC"/>
    <w:rsid w:val="00912F0B"/>
    <w:rsid w:val="00912FD0"/>
    <w:rsid w:val="00913032"/>
    <w:rsid w:val="00913524"/>
    <w:rsid w:val="0091394C"/>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73D"/>
    <w:rsid w:val="00935851"/>
    <w:rsid w:val="00936041"/>
    <w:rsid w:val="009363AD"/>
    <w:rsid w:val="00936803"/>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BA8"/>
    <w:rsid w:val="00945E80"/>
    <w:rsid w:val="009463F5"/>
    <w:rsid w:val="009478C0"/>
    <w:rsid w:val="009478F1"/>
    <w:rsid w:val="00947A3F"/>
    <w:rsid w:val="0095057C"/>
    <w:rsid w:val="00950BED"/>
    <w:rsid w:val="00950D0C"/>
    <w:rsid w:val="0095139E"/>
    <w:rsid w:val="009528DE"/>
    <w:rsid w:val="00952A70"/>
    <w:rsid w:val="00952DBD"/>
    <w:rsid w:val="00953D2A"/>
    <w:rsid w:val="00954370"/>
    <w:rsid w:val="00954832"/>
    <w:rsid w:val="00954C42"/>
    <w:rsid w:val="00954D57"/>
    <w:rsid w:val="009550E3"/>
    <w:rsid w:val="0095515D"/>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209"/>
    <w:rsid w:val="009758D3"/>
    <w:rsid w:val="00975F5C"/>
    <w:rsid w:val="00976E54"/>
    <w:rsid w:val="00977145"/>
    <w:rsid w:val="00977AB9"/>
    <w:rsid w:val="009806A5"/>
    <w:rsid w:val="00980F5E"/>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0D19"/>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51D"/>
    <w:rsid w:val="009E5756"/>
    <w:rsid w:val="009E5895"/>
    <w:rsid w:val="009E5B92"/>
    <w:rsid w:val="009E5FDE"/>
    <w:rsid w:val="009E77E5"/>
    <w:rsid w:val="009F2526"/>
    <w:rsid w:val="009F32B4"/>
    <w:rsid w:val="009F36BB"/>
    <w:rsid w:val="009F3A34"/>
    <w:rsid w:val="009F3A4A"/>
    <w:rsid w:val="009F3A96"/>
    <w:rsid w:val="009F4413"/>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A3B"/>
    <w:rsid w:val="00A03B0C"/>
    <w:rsid w:val="00A04136"/>
    <w:rsid w:val="00A042AB"/>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27E9D"/>
    <w:rsid w:val="00A3014B"/>
    <w:rsid w:val="00A30D0F"/>
    <w:rsid w:val="00A30D64"/>
    <w:rsid w:val="00A30DEF"/>
    <w:rsid w:val="00A313F4"/>
    <w:rsid w:val="00A31EE9"/>
    <w:rsid w:val="00A31F1B"/>
    <w:rsid w:val="00A322A2"/>
    <w:rsid w:val="00A326F0"/>
    <w:rsid w:val="00A32A40"/>
    <w:rsid w:val="00A334DC"/>
    <w:rsid w:val="00A335D7"/>
    <w:rsid w:val="00A33C2C"/>
    <w:rsid w:val="00A345F8"/>
    <w:rsid w:val="00A3514A"/>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216D"/>
    <w:rsid w:val="00A52921"/>
    <w:rsid w:val="00A5333F"/>
    <w:rsid w:val="00A53343"/>
    <w:rsid w:val="00A53CEC"/>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86E"/>
    <w:rsid w:val="00A66E45"/>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FE7"/>
    <w:rsid w:val="00AA2185"/>
    <w:rsid w:val="00AA2910"/>
    <w:rsid w:val="00AA33F1"/>
    <w:rsid w:val="00AA3647"/>
    <w:rsid w:val="00AA3A18"/>
    <w:rsid w:val="00AA498C"/>
    <w:rsid w:val="00AA499F"/>
    <w:rsid w:val="00AA4E59"/>
    <w:rsid w:val="00AA52E2"/>
    <w:rsid w:val="00AA65FB"/>
    <w:rsid w:val="00AA6737"/>
    <w:rsid w:val="00AA690E"/>
    <w:rsid w:val="00AA7A43"/>
    <w:rsid w:val="00AA7E1A"/>
    <w:rsid w:val="00AA7E29"/>
    <w:rsid w:val="00AB0F85"/>
    <w:rsid w:val="00AB1492"/>
    <w:rsid w:val="00AB16B2"/>
    <w:rsid w:val="00AB186A"/>
    <w:rsid w:val="00AB1CB3"/>
    <w:rsid w:val="00AB2A7D"/>
    <w:rsid w:val="00AB2C49"/>
    <w:rsid w:val="00AB36CB"/>
    <w:rsid w:val="00AB3926"/>
    <w:rsid w:val="00AB3AC6"/>
    <w:rsid w:val="00AB47AA"/>
    <w:rsid w:val="00AB483B"/>
    <w:rsid w:val="00AB5609"/>
    <w:rsid w:val="00AB5EB3"/>
    <w:rsid w:val="00AB6462"/>
    <w:rsid w:val="00AB65E4"/>
    <w:rsid w:val="00AB757D"/>
    <w:rsid w:val="00AB77E8"/>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4056"/>
    <w:rsid w:val="00AE54A8"/>
    <w:rsid w:val="00AE5589"/>
    <w:rsid w:val="00AE5ABC"/>
    <w:rsid w:val="00AE604C"/>
    <w:rsid w:val="00AE6100"/>
    <w:rsid w:val="00AE653E"/>
    <w:rsid w:val="00AE6926"/>
    <w:rsid w:val="00AE6E7A"/>
    <w:rsid w:val="00AE73B8"/>
    <w:rsid w:val="00AF05AA"/>
    <w:rsid w:val="00AF0804"/>
    <w:rsid w:val="00AF08C5"/>
    <w:rsid w:val="00AF09C7"/>
    <w:rsid w:val="00AF0B8A"/>
    <w:rsid w:val="00AF0E76"/>
    <w:rsid w:val="00AF1D23"/>
    <w:rsid w:val="00AF2474"/>
    <w:rsid w:val="00AF2CF3"/>
    <w:rsid w:val="00AF3B81"/>
    <w:rsid w:val="00AF3C75"/>
    <w:rsid w:val="00AF3DE2"/>
    <w:rsid w:val="00AF3E99"/>
    <w:rsid w:val="00AF4E75"/>
    <w:rsid w:val="00AF4F53"/>
    <w:rsid w:val="00AF5695"/>
    <w:rsid w:val="00AF56B8"/>
    <w:rsid w:val="00AF5BE2"/>
    <w:rsid w:val="00AF5FF8"/>
    <w:rsid w:val="00AF6AA6"/>
    <w:rsid w:val="00AF70CF"/>
    <w:rsid w:val="00AF71E7"/>
    <w:rsid w:val="00AF7436"/>
    <w:rsid w:val="00AF7B1C"/>
    <w:rsid w:val="00B0044A"/>
    <w:rsid w:val="00B0048E"/>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0C2"/>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709"/>
    <w:rsid w:val="00B43A8E"/>
    <w:rsid w:val="00B44BA9"/>
    <w:rsid w:val="00B4540F"/>
    <w:rsid w:val="00B46271"/>
    <w:rsid w:val="00B465D2"/>
    <w:rsid w:val="00B46F85"/>
    <w:rsid w:val="00B4744A"/>
    <w:rsid w:val="00B4765C"/>
    <w:rsid w:val="00B51278"/>
    <w:rsid w:val="00B51648"/>
    <w:rsid w:val="00B52636"/>
    <w:rsid w:val="00B52728"/>
    <w:rsid w:val="00B5351C"/>
    <w:rsid w:val="00B542E7"/>
    <w:rsid w:val="00B5485B"/>
    <w:rsid w:val="00B54CDA"/>
    <w:rsid w:val="00B5517C"/>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29A"/>
    <w:rsid w:val="00B933B0"/>
    <w:rsid w:val="00B934B8"/>
    <w:rsid w:val="00B93C42"/>
    <w:rsid w:val="00B945AA"/>
    <w:rsid w:val="00B94AE9"/>
    <w:rsid w:val="00B94B3B"/>
    <w:rsid w:val="00B9545E"/>
    <w:rsid w:val="00B962E3"/>
    <w:rsid w:val="00B96432"/>
    <w:rsid w:val="00BA0C1F"/>
    <w:rsid w:val="00BA1C79"/>
    <w:rsid w:val="00BA1EEA"/>
    <w:rsid w:val="00BA2C00"/>
    <w:rsid w:val="00BA2CD7"/>
    <w:rsid w:val="00BA37D9"/>
    <w:rsid w:val="00BA3DD8"/>
    <w:rsid w:val="00BA4191"/>
    <w:rsid w:val="00BA43FD"/>
    <w:rsid w:val="00BA53F8"/>
    <w:rsid w:val="00BA5820"/>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0F3"/>
    <w:rsid w:val="00BC46D4"/>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1EA"/>
    <w:rsid w:val="00BD729E"/>
    <w:rsid w:val="00BD73FE"/>
    <w:rsid w:val="00BD78A8"/>
    <w:rsid w:val="00BD7C48"/>
    <w:rsid w:val="00BE008F"/>
    <w:rsid w:val="00BE0366"/>
    <w:rsid w:val="00BE03D4"/>
    <w:rsid w:val="00BE070B"/>
    <w:rsid w:val="00BE083F"/>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5F3"/>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C2"/>
    <w:rsid w:val="00C13690"/>
    <w:rsid w:val="00C1378E"/>
    <w:rsid w:val="00C151A5"/>
    <w:rsid w:val="00C1554B"/>
    <w:rsid w:val="00C1585F"/>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2D8B"/>
    <w:rsid w:val="00C33002"/>
    <w:rsid w:val="00C3375D"/>
    <w:rsid w:val="00C3394E"/>
    <w:rsid w:val="00C33989"/>
    <w:rsid w:val="00C33D3C"/>
    <w:rsid w:val="00C3404C"/>
    <w:rsid w:val="00C34729"/>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6218"/>
    <w:rsid w:val="00C567B2"/>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F33"/>
    <w:rsid w:val="00CD60B5"/>
    <w:rsid w:val="00CD655B"/>
    <w:rsid w:val="00CD6AA5"/>
    <w:rsid w:val="00CD6CAC"/>
    <w:rsid w:val="00CD6F00"/>
    <w:rsid w:val="00CD70DB"/>
    <w:rsid w:val="00CE04DE"/>
    <w:rsid w:val="00CE072A"/>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66B9"/>
    <w:rsid w:val="00D069B6"/>
    <w:rsid w:val="00D06DFF"/>
    <w:rsid w:val="00D073B0"/>
    <w:rsid w:val="00D07C15"/>
    <w:rsid w:val="00D10C6A"/>
    <w:rsid w:val="00D1136A"/>
    <w:rsid w:val="00D11C61"/>
    <w:rsid w:val="00D12CEA"/>
    <w:rsid w:val="00D13252"/>
    <w:rsid w:val="00D133C5"/>
    <w:rsid w:val="00D13480"/>
    <w:rsid w:val="00D140C8"/>
    <w:rsid w:val="00D14F75"/>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611"/>
    <w:rsid w:val="00D22B47"/>
    <w:rsid w:val="00D22B4B"/>
    <w:rsid w:val="00D22F86"/>
    <w:rsid w:val="00D233AD"/>
    <w:rsid w:val="00D23A02"/>
    <w:rsid w:val="00D24221"/>
    <w:rsid w:val="00D2426B"/>
    <w:rsid w:val="00D245DA"/>
    <w:rsid w:val="00D24C82"/>
    <w:rsid w:val="00D24D22"/>
    <w:rsid w:val="00D25075"/>
    <w:rsid w:val="00D2580C"/>
    <w:rsid w:val="00D25873"/>
    <w:rsid w:val="00D25A43"/>
    <w:rsid w:val="00D26083"/>
    <w:rsid w:val="00D263D1"/>
    <w:rsid w:val="00D2661D"/>
    <w:rsid w:val="00D271FE"/>
    <w:rsid w:val="00D2740A"/>
    <w:rsid w:val="00D2796E"/>
    <w:rsid w:val="00D27FBF"/>
    <w:rsid w:val="00D30E50"/>
    <w:rsid w:val="00D31A07"/>
    <w:rsid w:val="00D31AA0"/>
    <w:rsid w:val="00D3206D"/>
    <w:rsid w:val="00D325ED"/>
    <w:rsid w:val="00D3317B"/>
    <w:rsid w:val="00D33AAF"/>
    <w:rsid w:val="00D33C51"/>
    <w:rsid w:val="00D33C6B"/>
    <w:rsid w:val="00D34667"/>
    <w:rsid w:val="00D34689"/>
    <w:rsid w:val="00D34E10"/>
    <w:rsid w:val="00D35381"/>
    <w:rsid w:val="00D36F92"/>
    <w:rsid w:val="00D3739B"/>
    <w:rsid w:val="00D37633"/>
    <w:rsid w:val="00D37EC5"/>
    <w:rsid w:val="00D37FC4"/>
    <w:rsid w:val="00D4005A"/>
    <w:rsid w:val="00D40278"/>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86C"/>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66E"/>
    <w:rsid w:val="00D94A20"/>
    <w:rsid w:val="00D95724"/>
    <w:rsid w:val="00D95813"/>
    <w:rsid w:val="00D958F6"/>
    <w:rsid w:val="00D961DD"/>
    <w:rsid w:val="00D966E2"/>
    <w:rsid w:val="00D9730B"/>
    <w:rsid w:val="00D97BDE"/>
    <w:rsid w:val="00DA00ED"/>
    <w:rsid w:val="00DA06C7"/>
    <w:rsid w:val="00DA07A9"/>
    <w:rsid w:val="00DA185F"/>
    <w:rsid w:val="00DA1976"/>
    <w:rsid w:val="00DA1BAB"/>
    <w:rsid w:val="00DA27EE"/>
    <w:rsid w:val="00DA3141"/>
    <w:rsid w:val="00DA3BBE"/>
    <w:rsid w:val="00DA3D96"/>
    <w:rsid w:val="00DA4220"/>
    <w:rsid w:val="00DA4265"/>
    <w:rsid w:val="00DA5AE8"/>
    <w:rsid w:val="00DA5DB1"/>
    <w:rsid w:val="00DA672B"/>
    <w:rsid w:val="00DB0DA1"/>
    <w:rsid w:val="00DB0E73"/>
    <w:rsid w:val="00DB18D6"/>
    <w:rsid w:val="00DB1A41"/>
    <w:rsid w:val="00DB1CAA"/>
    <w:rsid w:val="00DB21D2"/>
    <w:rsid w:val="00DB23E6"/>
    <w:rsid w:val="00DB31CD"/>
    <w:rsid w:val="00DB3421"/>
    <w:rsid w:val="00DB3CA1"/>
    <w:rsid w:val="00DB41B9"/>
    <w:rsid w:val="00DB46EC"/>
    <w:rsid w:val="00DB4E15"/>
    <w:rsid w:val="00DB5831"/>
    <w:rsid w:val="00DB58D1"/>
    <w:rsid w:val="00DB6A06"/>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EE"/>
    <w:rsid w:val="00DE64E6"/>
    <w:rsid w:val="00DE7430"/>
    <w:rsid w:val="00DE7914"/>
    <w:rsid w:val="00DF033F"/>
    <w:rsid w:val="00DF05AF"/>
    <w:rsid w:val="00DF06D2"/>
    <w:rsid w:val="00DF11D7"/>
    <w:rsid w:val="00DF1364"/>
    <w:rsid w:val="00DF14E8"/>
    <w:rsid w:val="00DF151E"/>
    <w:rsid w:val="00DF1F16"/>
    <w:rsid w:val="00DF2448"/>
    <w:rsid w:val="00DF2D48"/>
    <w:rsid w:val="00DF3220"/>
    <w:rsid w:val="00DF355F"/>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0D3"/>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4CD9"/>
    <w:rsid w:val="00E84DE9"/>
    <w:rsid w:val="00E850ED"/>
    <w:rsid w:val="00E86199"/>
    <w:rsid w:val="00E861D1"/>
    <w:rsid w:val="00E86C3F"/>
    <w:rsid w:val="00E86E19"/>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ACD"/>
    <w:rsid w:val="00ED1B9B"/>
    <w:rsid w:val="00ED26F3"/>
    <w:rsid w:val="00ED2FE2"/>
    <w:rsid w:val="00ED3654"/>
    <w:rsid w:val="00ED3C12"/>
    <w:rsid w:val="00ED3C6A"/>
    <w:rsid w:val="00ED4020"/>
    <w:rsid w:val="00ED430E"/>
    <w:rsid w:val="00ED4808"/>
    <w:rsid w:val="00ED4891"/>
    <w:rsid w:val="00ED4A6F"/>
    <w:rsid w:val="00ED51E0"/>
    <w:rsid w:val="00ED5329"/>
    <w:rsid w:val="00ED56C6"/>
    <w:rsid w:val="00ED58C1"/>
    <w:rsid w:val="00ED5940"/>
    <w:rsid w:val="00ED5A01"/>
    <w:rsid w:val="00ED62D1"/>
    <w:rsid w:val="00ED6323"/>
    <w:rsid w:val="00ED63F8"/>
    <w:rsid w:val="00ED682F"/>
    <w:rsid w:val="00ED73F3"/>
    <w:rsid w:val="00ED7424"/>
    <w:rsid w:val="00ED77F1"/>
    <w:rsid w:val="00ED781E"/>
    <w:rsid w:val="00ED7EE0"/>
    <w:rsid w:val="00EE06D3"/>
    <w:rsid w:val="00EE07A1"/>
    <w:rsid w:val="00EE0CEC"/>
    <w:rsid w:val="00EE11BF"/>
    <w:rsid w:val="00EE1B3A"/>
    <w:rsid w:val="00EE1CDE"/>
    <w:rsid w:val="00EE20CE"/>
    <w:rsid w:val="00EE2323"/>
    <w:rsid w:val="00EE2B89"/>
    <w:rsid w:val="00EE2D5F"/>
    <w:rsid w:val="00EE2E0D"/>
    <w:rsid w:val="00EE2F42"/>
    <w:rsid w:val="00EE33FF"/>
    <w:rsid w:val="00EE396F"/>
    <w:rsid w:val="00EE3C21"/>
    <w:rsid w:val="00EE3C88"/>
    <w:rsid w:val="00EE4196"/>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349D"/>
    <w:rsid w:val="00F037DD"/>
    <w:rsid w:val="00F04354"/>
    <w:rsid w:val="00F04496"/>
    <w:rsid w:val="00F046A3"/>
    <w:rsid w:val="00F04B16"/>
    <w:rsid w:val="00F04E4D"/>
    <w:rsid w:val="00F050B8"/>
    <w:rsid w:val="00F0531E"/>
    <w:rsid w:val="00F0591D"/>
    <w:rsid w:val="00F05A40"/>
    <w:rsid w:val="00F05C89"/>
    <w:rsid w:val="00F067CA"/>
    <w:rsid w:val="00F06805"/>
    <w:rsid w:val="00F06A12"/>
    <w:rsid w:val="00F06BA6"/>
    <w:rsid w:val="00F074CC"/>
    <w:rsid w:val="00F07B55"/>
    <w:rsid w:val="00F10118"/>
    <w:rsid w:val="00F1041D"/>
    <w:rsid w:val="00F10C67"/>
    <w:rsid w:val="00F10E21"/>
    <w:rsid w:val="00F1109C"/>
    <w:rsid w:val="00F11298"/>
    <w:rsid w:val="00F11735"/>
    <w:rsid w:val="00F1285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C89"/>
    <w:rsid w:val="00F279A7"/>
    <w:rsid w:val="00F27BB4"/>
    <w:rsid w:val="00F27D6E"/>
    <w:rsid w:val="00F305DF"/>
    <w:rsid w:val="00F308F8"/>
    <w:rsid w:val="00F31174"/>
    <w:rsid w:val="00F31505"/>
    <w:rsid w:val="00F31631"/>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244E"/>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0E68"/>
    <w:rsid w:val="00FB30D6"/>
    <w:rsid w:val="00FB326C"/>
    <w:rsid w:val="00FB3521"/>
    <w:rsid w:val="00FB3968"/>
    <w:rsid w:val="00FB3A41"/>
    <w:rsid w:val="00FB3F1F"/>
    <w:rsid w:val="00FB3FE8"/>
    <w:rsid w:val="00FB4B97"/>
    <w:rsid w:val="00FB4E5F"/>
    <w:rsid w:val="00FB5861"/>
    <w:rsid w:val="00FB61AB"/>
    <w:rsid w:val="00FB7121"/>
    <w:rsid w:val="00FB76CC"/>
    <w:rsid w:val="00FB7947"/>
    <w:rsid w:val="00FB7956"/>
    <w:rsid w:val="00FB7B81"/>
    <w:rsid w:val="00FB7BF9"/>
    <w:rsid w:val="00FC08FF"/>
    <w:rsid w:val="00FC1166"/>
    <w:rsid w:val="00FC1C61"/>
    <w:rsid w:val="00FC20C1"/>
    <w:rsid w:val="00FC218F"/>
    <w:rsid w:val="00FC21FB"/>
    <w:rsid w:val="00FC23E3"/>
    <w:rsid w:val="00FC24CE"/>
    <w:rsid w:val="00FC25A3"/>
    <w:rsid w:val="00FC25D4"/>
    <w:rsid w:val="00FC2805"/>
    <w:rsid w:val="00FC2D71"/>
    <w:rsid w:val="00FC3110"/>
    <w:rsid w:val="00FC3B8B"/>
    <w:rsid w:val="00FC3BA3"/>
    <w:rsid w:val="00FC3EC4"/>
    <w:rsid w:val="00FC434A"/>
    <w:rsid w:val="00FC4F74"/>
    <w:rsid w:val="00FC6B2E"/>
    <w:rsid w:val="00FC6F18"/>
    <w:rsid w:val="00FC6FA7"/>
    <w:rsid w:val="00FC754A"/>
    <w:rsid w:val="00FC7567"/>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BA7"/>
    <w:rsid w:val="00FF0E2F"/>
    <w:rsid w:val="00FF17B0"/>
    <w:rsid w:val="00FF1D5C"/>
    <w:rsid w:val="00FF1F0A"/>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269392409">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5528129">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D057-A811-405A-9C68-5B910A28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6847</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60</cp:revision>
  <cp:lastPrinted>2019-07-02T10:10:00Z</cp:lastPrinted>
  <dcterms:created xsi:type="dcterms:W3CDTF">2023-05-12T15:04:00Z</dcterms:created>
  <dcterms:modified xsi:type="dcterms:W3CDTF">2023-06-23T08:57:00Z</dcterms:modified>
</cp:coreProperties>
</file>