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B3AA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44684" w14:textId="77777777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20D213EA" w14:textId="77777777" w:rsidR="00F232DB" w:rsidRPr="00F232DB" w:rsidRDefault="00FD5E4E" w:rsidP="00F232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IV – </w:t>
      </w:r>
      <w:r w:rsidR="00F232DB" w:rsidRPr="00F232DB">
        <w:rPr>
          <w:rFonts w:ascii="Times New Roman" w:eastAsia="Calibri" w:hAnsi="Times New Roman" w:cs="Times New Roman"/>
          <w:b/>
          <w:sz w:val="24"/>
          <w:szCs w:val="24"/>
        </w:rPr>
        <w:t>ELECTROMECANICĂ NAVALĂ</w:t>
      </w:r>
    </w:p>
    <w:p w14:paraId="3652C94E" w14:textId="77777777" w:rsidR="00F232DB" w:rsidRPr="00F232DB" w:rsidRDefault="00F232DB" w:rsidP="00F232D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2DB">
        <w:rPr>
          <w:rFonts w:ascii="Times New Roman" w:eastAsia="Calibri" w:hAnsi="Times New Roman" w:cs="Times New Roman"/>
          <w:sz w:val="24"/>
          <w:szCs w:val="24"/>
        </w:rPr>
        <w:tab/>
      </w:r>
    </w:p>
    <w:p w14:paraId="21019240" w14:textId="77777777" w:rsidR="00F232DB" w:rsidRPr="00F232DB" w:rsidRDefault="00F232DB" w:rsidP="007D64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DB">
        <w:rPr>
          <w:rFonts w:ascii="Times New Roman" w:eastAsia="Calibri" w:hAnsi="Times New Roman" w:cs="Times New Roman"/>
          <w:sz w:val="24"/>
          <w:szCs w:val="24"/>
        </w:rPr>
        <w:tab/>
        <w:t>Subsemnatul / a ________________________________________________ student al Facultății de Electromecanică Navală, program de studii universitare de licență Electromecanică Navală, grupa _____ doresc să frecventez în anul 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F232DB">
        <w:rPr>
          <w:rFonts w:ascii="Times New Roman" w:eastAsia="Calibri" w:hAnsi="Times New Roman" w:cs="Times New Roman"/>
          <w:sz w:val="24"/>
          <w:szCs w:val="24"/>
        </w:rPr>
        <w:t>, din lista disciplinelor opționale, următoarele discipline:</w:t>
      </w:r>
    </w:p>
    <w:p w14:paraId="54545DB7" w14:textId="77777777" w:rsidR="00BC41A9" w:rsidRDefault="00F232DB" w:rsidP="00BC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DB">
        <w:rPr>
          <w:rFonts w:ascii="Times New Roman" w:eastAsia="Calibri" w:hAnsi="Times New Roman" w:cs="Times New Roman"/>
          <w:sz w:val="24"/>
          <w:szCs w:val="24"/>
        </w:rPr>
        <w:t>Disciplinele opționale de la Programul de studii universitare de licență Electromecanică Navală</w:t>
      </w:r>
      <w:r w:rsidR="00FD5E4E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439C25B9" w14:textId="77777777" w:rsidR="00BC41A9" w:rsidRDefault="00BC41A9" w:rsidP="00BC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007CB" w14:textId="77777777" w:rsidR="00BC41A9" w:rsidRPr="00BC41A9" w:rsidRDefault="00BC41A9" w:rsidP="00BC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A9">
        <w:rPr>
          <w:rFonts w:ascii="Times New Roman" w:hAnsi="Times New Roman" w:cs="Times New Roman"/>
          <w:b/>
          <w:sz w:val="24"/>
          <w:szCs w:val="24"/>
        </w:rPr>
        <w:t>An IV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BC41A9" w:rsidRPr="004C4C35" w14:paraId="5B4560D0" w14:textId="77777777" w:rsidTr="004A78BB">
        <w:trPr>
          <w:jc w:val="center"/>
        </w:trPr>
        <w:tc>
          <w:tcPr>
            <w:tcW w:w="1219" w:type="dxa"/>
            <w:vAlign w:val="center"/>
          </w:tcPr>
          <w:p w14:paraId="7717CB90" w14:textId="77777777" w:rsidR="00BC41A9" w:rsidRPr="004C4C35" w:rsidRDefault="00BC41A9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66E944D4" w14:textId="77777777" w:rsidR="00BC41A9" w:rsidRPr="004C4C35" w:rsidRDefault="00BC41A9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1E025A0D" w14:textId="77777777" w:rsidR="00BC41A9" w:rsidRPr="004C4C35" w:rsidRDefault="00BC41A9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BC41A9" w:rsidRPr="004C4C35" w14:paraId="08130559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0F9FFF54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BC41A9" w:rsidRPr="004C4C35" w14:paraId="2E136711" w14:textId="77777777" w:rsidTr="004A78BB">
        <w:trPr>
          <w:jc w:val="center"/>
        </w:trPr>
        <w:tc>
          <w:tcPr>
            <w:tcW w:w="1219" w:type="dxa"/>
            <w:vAlign w:val="center"/>
          </w:tcPr>
          <w:p w14:paraId="5CC0D3EA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6C8E94C4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Instalaţii de propulsie</w:t>
            </w:r>
          </w:p>
        </w:tc>
        <w:tc>
          <w:tcPr>
            <w:tcW w:w="2072" w:type="dxa"/>
            <w:vAlign w:val="center"/>
          </w:tcPr>
          <w:p w14:paraId="34EE1E76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4.1.1</w:t>
            </w:r>
          </w:p>
        </w:tc>
      </w:tr>
      <w:tr w:rsidR="00BC41A9" w:rsidRPr="004C4C35" w14:paraId="14C6B3D5" w14:textId="77777777" w:rsidTr="004A78BB">
        <w:trPr>
          <w:jc w:val="center"/>
        </w:trPr>
        <w:tc>
          <w:tcPr>
            <w:tcW w:w="1219" w:type="dxa"/>
            <w:vAlign w:val="center"/>
          </w:tcPr>
          <w:p w14:paraId="3965B49E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0DCEE925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Rute şi relaţii de transport naval</w:t>
            </w:r>
          </w:p>
        </w:tc>
        <w:tc>
          <w:tcPr>
            <w:tcW w:w="2072" w:type="dxa"/>
            <w:vAlign w:val="center"/>
          </w:tcPr>
          <w:p w14:paraId="55D2D874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4.2.1</w:t>
            </w:r>
          </w:p>
        </w:tc>
      </w:tr>
      <w:tr w:rsidR="00BC41A9" w:rsidRPr="004C4C35" w14:paraId="00958CE2" w14:textId="77777777" w:rsidTr="004A78BB">
        <w:trPr>
          <w:jc w:val="center"/>
        </w:trPr>
        <w:tc>
          <w:tcPr>
            <w:tcW w:w="1219" w:type="dxa"/>
            <w:vAlign w:val="center"/>
          </w:tcPr>
          <w:p w14:paraId="25EDB61E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2B70582B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 xml:space="preserve">Navigaţie estimată şi costieră </w:t>
            </w:r>
          </w:p>
        </w:tc>
        <w:tc>
          <w:tcPr>
            <w:tcW w:w="2072" w:type="dxa"/>
            <w:vAlign w:val="center"/>
          </w:tcPr>
          <w:p w14:paraId="0FF3371A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4.3.1</w:t>
            </w:r>
          </w:p>
        </w:tc>
      </w:tr>
      <w:tr w:rsidR="00BC41A9" w:rsidRPr="004C4C35" w14:paraId="6F1FFFD3" w14:textId="77777777" w:rsidTr="004A78BB">
        <w:trPr>
          <w:jc w:val="center"/>
        </w:trPr>
        <w:tc>
          <w:tcPr>
            <w:tcW w:w="1219" w:type="dxa"/>
            <w:vAlign w:val="center"/>
          </w:tcPr>
          <w:p w14:paraId="044A6291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34B40B73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Maşini navale</w:t>
            </w:r>
          </w:p>
        </w:tc>
        <w:tc>
          <w:tcPr>
            <w:tcW w:w="2072" w:type="dxa"/>
            <w:vAlign w:val="center"/>
          </w:tcPr>
          <w:p w14:paraId="7A2817A5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4.4.2</w:t>
            </w:r>
          </w:p>
        </w:tc>
      </w:tr>
      <w:tr w:rsidR="00BC41A9" w:rsidRPr="004C4C35" w14:paraId="46A0FE9F" w14:textId="77777777" w:rsidTr="004A78BB">
        <w:trPr>
          <w:jc w:val="center"/>
        </w:trPr>
        <w:tc>
          <w:tcPr>
            <w:tcW w:w="1219" w:type="dxa"/>
            <w:vAlign w:val="center"/>
          </w:tcPr>
          <w:p w14:paraId="39A63305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380019EA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Maşini navale - proiect</w:t>
            </w:r>
          </w:p>
        </w:tc>
        <w:tc>
          <w:tcPr>
            <w:tcW w:w="2072" w:type="dxa"/>
            <w:vAlign w:val="center"/>
          </w:tcPr>
          <w:p w14:paraId="76EEEA57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4.5.2</w:t>
            </w:r>
          </w:p>
        </w:tc>
      </w:tr>
      <w:tr w:rsidR="00BC41A9" w:rsidRPr="004C4C35" w14:paraId="53A77AF4" w14:textId="77777777" w:rsidTr="004A78BB">
        <w:trPr>
          <w:jc w:val="center"/>
        </w:trPr>
        <w:tc>
          <w:tcPr>
            <w:tcW w:w="1219" w:type="dxa"/>
            <w:vAlign w:val="center"/>
          </w:tcPr>
          <w:p w14:paraId="2954ECB6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3A09B884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Managementul şi administrarea navei</w:t>
            </w:r>
          </w:p>
        </w:tc>
        <w:tc>
          <w:tcPr>
            <w:tcW w:w="2072" w:type="dxa"/>
            <w:vAlign w:val="center"/>
          </w:tcPr>
          <w:p w14:paraId="21F874D9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4.6.1</w:t>
            </w:r>
          </w:p>
        </w:tc>
      </w:tr>
      <w:tr w:rsidR="00BC41A9" w:rsidRPr="004C4C35" w14:paraId="72728A1C" w14:textId="77777777" w:rsidTr="004A78BB">
        <w:trPr>
          <w:jc w:val="center"/>
        </w:trPr>
        <w:tc>
          <w:tcPr>
            <w:tcW w:w="1219" w:type="dxa"/>
            <w:vAlign w:val="center"/>
          </w:tcPr>
          <w:p w14:paraId="5B24BF7A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2BD2872F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Navigaţ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estimată şi costieră</w:t>
            </w:r>
          </w:p>
        </w:tc>
        <w:tc>
          <w:tcPr>
            <w:tcW w:w="2072" w:type="dxa"/>
            <w:vAlign w:val="center"/>
          </w:tcPr>
          <w:p w14:paraId="4698E413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4.7.2</w:t>
            </w:r>
          </w:p>
        </w:tc>
      </w:tr>
      <w:tr w:rsidR="00BC41A9" w:rsidRPr="004C4C35" w14:paraId="43570750" w14:textId="77777777" w:rsidTr="004A78BB">
        <w:trPr>
          <w:jc w:val="center"/>
        </w:trPr>
        <w:tc>
          <w:tcPr>
            <w:tcW w:w="1219" w:type="dxa"/>
            <w:vAlign w:val="center"/>
          </w:tcPr>
          <w:p w14:paraId="2F2952E1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9" w:type="dxa"/>
            <w:vAlign w:val="center"/>
          </w:tcPr>
          <w:p w14:paraId="5F5D3B35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Exploatarea comercială a navei maritime</w:t>
            </w:r>
          </w:p>
        </w:tc>
        <w:tc>
          <w:tcPr>
            <w:tcW w:w="2072" w:type="dxa"/>
            <w:vAlign w:val="center"/>
          </w:tcPr>
          <w:p w14:paraId="16B5464F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4.8.2</w:t>
            </w:r>
          </w:p>
        </w:tc>
      </w:tr>
      <w:tr w:rsidR="00BC41A9" w:rsidRPr="004C4C35" w14:paraId="273BD6EC" w14:textId="77777777" w:rsidTr="004A78BB">
        <w:trPr>
          <w:jc w:val="center"/>
        </w:trPr>
        <w:tc>
          <w:tcPr>
            <w:tcW w:w="1219" w:type="dxa"/>
            <w:vAlign w:val="center"/>
          </w:tcPr>
          <w:p w14:paraId="7CC04DE4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9" w:type="dxa"/>
            <w:vAlign w:val="center"/>
          </w:tcPr>
          <w:p w14:paraId="78792F1E" w14:textId="77777777" w:rsidR="00BC41A9" w:rsidRPr="004C4C35" w:rsidRDefault="00BC41A9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Teoria şi tehnica transportului maritim</w:t>
            </w:r>
          </w:p>
        </w:tc>
        <w:tc>
          <w:tcPr>
            <w:tcW w:w="2072" w:type="dxa"/>
            <w:vAlign w:val="center"/>
          </w:tcPr>
          <w:p w14:paraId="5C118583" w14:textId="77777777" w:rsidR="00BC41A9" w:rsidRPr="004C4C35" w:rsidRDefault="00BC41A9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4.9.2</w:t>
            </w:r>
          </w:p>
        </w:tc>
      </w:tr>
      <w:tr w:rsidR="00BC41A9" w:rsidRPr="003C10BC" w14:paraId="44492DEF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3DB0D787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B</w:t>
            </w:r>
          </w:p>
        </w:tc>
      </w:tr>
      <w:tr w:rsidR="00BC41A9" w:rsidRPr="004C4C35" w14:paraId="434274C3" w14:textId="77777777" w:rsidTr="004A78BB">
        <w:trPr>
          <w:jc w:val="center"/>
        </w:trPr>
        <w:tc>
          <w:tcPr>
            <w:tcW w:w="1219" w:type="dxa"/>
            <w:vAlign w:val="center"/>
          </w:tcPr>
          <w:p w14:paraId="46740623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6C1C3E29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Procese şi caracteristici în MAI II</w:t>
            </w:r>
          </w:p>
        </w:tc>
        <w:tc>
          <w:tcPr>
            <w:tcW w:w="2072" w:type="dxa"/>
            <w:vAlign w:val="center"/>
          </w:tcPr>
          <w:p w14:paraId="128995BF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4.1.1</w:t>
            </w:r>
          </w:p>
        </w:tc>
      </w:tr>
      <w:tr w:rsidR="00BC41A9" w:rsidRPr="004C4C35" w14:paraId="37DCE98D" w14:textId="77777777" w:rsidTr="004A78BB">
        <w:trPr>
          <w:jc w:val="center"/>
        </w:trPr>
        <w:tc>
          <w:tcPr>
            <w:tcW w:w="1219" w:type="dxa"/>
            <w:vAlign w:val="center"/>
          </w:tcPr>
          <w:p w14:paraId="67863567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22BBA515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Instalaţii frigorifice navale</w:t>
            </w:r>
          </w:p>
        </w:tc>
        <w:tc>
          <w:tcPr>
            <w:tcW w:w="2072" w:type="dxa"/>
            <w:vAlign w:val="center"/>
          </w:tcPr>
          <w:p w14:paraId="13B8E95A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4.2.1</w:t>
            </w:r>
          </w:p>
        </w:tc>
      </w:tr>
      <w:tr w:rsidR="00BC41A9" w:rsidRPr="004C4C35" w14:paraId="7BC7DFFC" w14:textId="77777777" w:rsidTr="004A78BB">
        <w:trPr>
          <w:jc w:val="center"/>
        </w:trPr>
        <w:tc>
          <w:tcPr>
            <w:tcW w:w="1219" w:type="dxa"/>
            <w:vAlign w:val="center"/>
          </w:tcPr>
          <w:p w14:paraId="30F8A77B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4E3DEAAE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Construcţia şi calculul MAI</w:t>
            </w:r>
          </w:p>
        </w:tc>
        <w:tc>
          <w:tcPr>
            <w:tcW w:w="2072" w:type="dxa"/>
            <w:vAlign w:val="center"/>
          </w:tcPr>
          <w:p w14:paraId="3860FC9D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4.3.1</w:t>
            </w:r>
          </w:p>
        </w:tc>
      </w:tr>
      <w:tr w:rsidR="00BC41A9" w:rsidRPr="004C4C35" w14:paraId="1356F1E4" w14:textId="77777777" w:rsidTr="004A78BB">
        <w:trPr>
          <w:jc w:val="center"/>
        </w:trPr>
        <w:tc>
          <w:tcPr>
            <w:tcW w:w="1219" w:type="dxa"/>
            <w:vAlign w:val="center"/>
          </w:tcPr>
          <w:p w14:paraId="3DE8B54B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237FC3B5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Sisteme şi echipamente auxiliare ale MAI</w:t>
            </w:r>
          </w:p>
        </w:tc>
        <w:tc>
          <w:tcPr>
            <w:tcW w:w="2072" w:type="dxa"/>
            <w:vAlign w:val="center"/>
          </w:tcPr>
          <w:p w14:paraId="7783B8D6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4.4.2</w:t>
            </w:r>
          </w:p>
        </w:tc>
      </w:tr>
      <w:tr w:rsidR="00BC41A9" w:rsidRPr="004C4C35" w14:paraId="0B8F2897" w14:textId="77777777" w:rsidTr="004A78BB">
        <w:trPr>
          <w:jc w:val="center"/>
        </w:trPr>
        <w:tc>
          <w:tcPr>
            <w:tcW w:w="1219" w:type="dxa"/>
            <w:vAlign w:val="center"/>
          </w:tcPr>
          <w:p w14:paraId="098A6CF5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1E829E2A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Sisteme şi echipamente auxiliare ale MAI - proiect</w:t>
            </w:r>
          </w:p>
        </w:tc>
        <w:tc>
          <w:tcPr>
            <w:tcW w:w="2072" w:type="dxa"/>
            <w:vAlign w:val="center"/>
          </w:tcPr>
          <w:p w14:paraId="13FA7CB7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4.5.2</w:t>
            </w:r>
          </w:p>
        </w:tc>
      </w:tr>
      <w:tr w:rsidR="00BC41A9" w:rsidRPr="004C4C35" w14:paraId="71C0E91C" w14:textId="77777777" w:rsidTr="004A78BB">
        <w:trPr>
          <w:jc w:val="center"/>
        </w:trPr>
        <w:tc>
          <w:tcPr>
            <w:tcW w:w="1219" w:type="dxa"/>
            <w:vAlign w:val="center"/>
          </w:tcPr>
          <w:p w14:paraId="0E14CD80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4F1C5428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Generatoare cu abur,turbine cu abur şi gaze I</w:t>
            </w:r>
          </w:p>
        </w:tc>
        <w:tc>
          <w:tcPr>
            <w:tcW w:w="2072" w:type="dxa"/>
            <w:vAlign w:val="center"/>
          </w:tcPr>
          <w:p w14:paraId="0CD56644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4.6.1</w:t>
            </w:r>
          </w:p>
        </w:tc>
      </w:tr>
      <w:tr w:rsidR="00BC41A9" w:rsidRPr="004C4C35" w14:paraId="194B267F" w14:textId="77777777" w:rsidTr="004A78BB">
        <w:trPr>
          <w:jc w:val="center"/>
        </w:trPr>
        <w:tc>
          <w:tcPr>
            <w:tcW w:w="1219" w:type="dxa"/>
            <w:vAlign w:val="center"/>
          </w:tcPr>
          <w:p w14:paraId="10BBD009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10289C4D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Generatoare cu abur,turbine cu abur şi gaze II</w:t>
            </w:r>
          </w:p>
        </w:tc>
        <w:tc>
          <w:tcPr>
            <w:tcW w:w="2072" w:type="dxa"/>
            <w:vAlign w:val="center"/>
          </w:tcPr>
          <w:p w14:paraId="0100DDD7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4.7.2</w:t>
            </w:r>
          </w:p>
        </w:tc>
      </w:tr>
      <w:tr w:rsidR="00BC41A9" w:rsidRPr="004C4C35" w14:paraId="1F20D3FF" w14:textId="77777777" w:rsidTr="004A78BB">
        <w:trPr>
          <w:jc w:val="center"/>
        </w:trPr>
        <w:tc>
          <w:tcPr>
            <w:tcW w:w="1219" w:type="dxa"/>
            <w:vAlign w:val="center"/>
          </w:tcPr>
          <w:p w14:paraId="7310A21D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49" w:type="dxa"/>
            <w:vAlign w:val="center"/>
          </w:tcPr>
          <w:p w14:paraId="60281EEB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Exploatarea, repararea şi întreţinerea MAI</w:t>
            </w:r>
          </w:p>
        </w:tc>
        <w:tc>
          <w:tcPr>
            <w:tcW w:w="2072" w:type="dxa"/>
            <w:vAlign w:val="center"/>
          </w:tcPr>
          <w:p w14:paraId="7E3700A6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4.8.2</w:t>
            </w:r>
          </w:p>
        </w:tc>
      </w:tr>
      <w:tr w:rsidR="00BC41A9" w:rsidRPr="004C4C35" w14:paraId="72D36835" w14:textId="77777777" w:rsidTr="004A78BB">
        <w:trPr>
          <w:jc w:val="center"/>
        </w:trPr>
        <w:tc>
          <w:tcPr>
            <w:tcW w:w="1219" w:type="dxa"/>
            <w:vAlign w:val="center"/>
          </w:tcPr>
          <w:p w14:paraId="4971A27F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49" w:type="dxa"/>
            <w:vAlign w:val="center"/>
          </w:tcPr>
          <w:p w14:paraId="2773B935" w14:textId="77777777" w:rsidR="00BC41A9" w:rsidRPr="004261D5" w:rsidRDefault="00BC41A9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sz w:val="20"/>
                <w:szCs w:val="20"/>
              </w:rPr>
              <w:t>Vibraţii şi noxe navale</w:t>
            </w:r>
          </w:p>
        </w:tc>
        <w:tc>
          <w:tcPr>
            <w:tcW w:w="2072" w:type="dxa"/>
            <w:vAlign w:val="center"/>
          </w:tcPr>
          <w:p w14:paraId="1D94DC48" w14:textId="77777777" w:rsidR="00BC41A9" w:rsidRPr="004261D5" w:rsidRDefault="00BC41A9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261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4.9.2</w:t>
            </w:r>
          </w:p>
        </w:tc>
      </w:tr>
    </w:tbl>
    <w:p w14:paraId="33519FFB" w14:textId="77777777" w:rsidR="00250381" w:rsidRDefault="00250381" w:rsidP="00BC41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33B38" w14:textId="77777777" w:rsidR="00250381" w:rsidRDefault="00250381" w:rsidP="00FE78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50381" w:rsidSect="002A1862">
          <w:headerReference w:type="default" r:id="rId6"/>
          <w:footerReference w:type="default" r:id="rId7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28B3C7C9" w14:textId="77777777" w:rsidR="00250381" w:rsidRDefault="00000000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4C17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C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4C17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140427D7" w14:textId="77777777" w:rsidR="00A64C17" w:rsidRDefault="00A64C17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910F5" w14:textId="77777777" w:rsidR="00FD5E4E" w:rsidRDefault="00FD5E4E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058C8D81" w14:textId="77777777" w:rsidR="00A64C17" w:rsidRDefault="00A64C17" w:rsidP="00F232DB">
      <w:pPr>
        <w:spacing w:line="240" w:lineRule="auto"/>
        <w:ind w:firstLine="567"/>
        <w:jc w:val="both"/>
        <w:rPr>
          <w:i/>
          <w:sz w:val="14"/>
          <w:szCs w:val="14"/>
        </w:rPr>
      </w:pPr>
    </w:p>
    <w:p w14:paraId="7C1D4322" w14:textId="77777777" w:rsidR="00A64C17" w:rsidRDefault="00A64C17" w:rsidP="00F232DB">
      <w:pPr>
        <w:spacing w:line="240" w:lineRule="auto"/>
        <w:ind w:firstLine="567"/>
        <w:jc w:val="both"/>
        <w:rPr>
          <w:i/>
          <w:sz w:val="14"/>
          <w:szCs w:val="14"/>
        </w:rPr>
      </w:pPr>
    </w:p>
    <w:p w14:paraId="09A5752D" w14:textId="77777777" w:rsidR="004F27BA" w:rsidRDefault="004F27BA" w:rsidP="00F232DB">
      <w:pPr>
        <w:spacing w:line="240" w:lineRule="auto"/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2B8D02B6" w14:textId="77777777" w:rsidR="00A76F98" w:rsidRPr="004F27BA" w:rsidRDefault="004F27BA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8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9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0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1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2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3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7B48A6"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FAC0" w14:textId="77777777" w:rsidR="005A6131" w:rsidRDefault="005A6131" w:rsidP="004F27BA">
      <w:pPr>
        <w:spacing w:after="0" w:line="240" w:lineRule="auto"/>
      </w:pPr>
      <w:r>
        <w:separator/>
      </w:r>
    </w:p>
  </w:endnote>
  <w:endnote w:type="continuationSeparator" w:id="0">
    <w:p w14:paraId="7403224C" w14:textId="77777777" w:rsidR="005A6131" w:rsidRDefault="005A6131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B393" w14:textId="77777777" w:rsidR="004F27BA" w:rsidRDefault="004F27BA" w:rsidP="004F27BA"/>
  <w:p w14:paraId="54C70251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438ABA" wp14:editId="592DCD52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D7F6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2AB521" wp14:editId="7A7393DE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D63E4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FCA688" wp14:editId="7D8D850C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E9876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41A9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41A9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41A9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41A9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9360ECD" wp14:editId="69E2A89C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71B0B743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3529" w14:textId="77777777" w:rsidR="005A6131" w:rsidRDefault="005A6131" w:rsidP="004F27BA">
      <w:pPr>
        <w:spacing w:after="0" w:line="240" w:lineRule="auto"/>
      </w:pPr>
      <w:r>
        <w:separator/>
      </w:r>
    </w:p>
  </w:footnote>
  <w:footnote w:type="continuationSeparator" w:id="0">
    <w:p w14:paraId="18CAF7D9" w14:textId="77777777" w:rsidR="005A6131" w:rsidRDefault="005A6131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22E5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DFAFAB" wp14:editId="52631CFE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B5638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2BD76B40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5C2F5D" wp14:editId="4E91DCA0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B457D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FC592B2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4CC9B7CC" wp14:editId="719CE67F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A00906C" w14:textId="77777777" w:rsidR="004F27BA" w:rsidRDefault="004F27BA" w:rsidP="004F27BA">
    <w:pPr>
      <w:pStyle w:val="Header"/>
    </w:pPr>
    <w:r>
      <w:tab/>
    </w:r>
  </w:p>
  <w:p w14:paraId="52B141EB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1172F4"/>
    <w:rsid w:val="001A120C"/>
    <w:rsid w:val="001E1041"/>
    <w:rsid w:val="001F19B0"/>
    <w:rsid w:val="002100B0"/>
    <w:rsid w:val="00232FF8"/>
    <w:rsid w:val="00250381"/>
    <w:rsid w:val="00280360"/>
    <w:rsid w:val="002844C9"/>
    <w:rsid w:val="002A1862"/>
    <w:rsid w:val="004261D5"/>
    <w:rsid w:val="004F27BA"/>
    <w:rsid w:val="00597290"/>
    <w:rsid w:val="005A6131"/>
    <w:rsid w:val="005F0CBA"/>
    <w:rsid w:val="007B48A6"/>
    <w:rsid w:val="007D6476"/>
    <w:rsid w:val="007E00B2"/>
    <w:rsid w:val="007F74B8"/>
    <w:rsid w:val="00825D86"/>
    <w:rsid w:val="0085727D"/>
    <w:rsid w:val="008D1D42"/>
    <w:rsid w:val="00947B82"/>
    <w:rsid w:val="009E295F"/>
    <w:rsid w:val="00A33758"/>
    <w:rsid w:val="00A64C17"/>
    <w:rsid w:val="00A76F98"/>
    <w:rsid w:val="00AF6F3E"/>
    <w:rsid w:val="00BC41A9"/>
    <w:rsid w:val="00CD3F07"/>
    <w:rsid w:val="00D05B4C"/>
    <w:rsid w:val="00D5727C"/>
    <w:rsid w:val="00E0474D"/>
    <w:rsid w:val="00F232DB"/>
    <w:rsid w:val="00F3108A"/>
    <w:rsid w:val="00FD5E4E"/>
    <w:rsid w:val="00FE783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FB270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u-edu.eu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po@dataprotection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mu-edu.eu/admit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-edu.eu/dp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15</cp:revision>
  <dcterms:created xsi:type="dcterms:W3CDTF">2020-10-21T05:06:00Z</dcterms:created>
  <dcterms:modified xsi:type="dcterms:W3CDTF">2023-10-11T06:07:00Z</dcterms:modified>
</cp:coreProperties>
</file>