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973B4" w14:textId="00589E94" w:rsidR="00A44B3B" w:rsidRDefault="00A44B3B" w:rsidP="00A44B3B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Anexei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1 –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Fișa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pentru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verificarea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conformității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administrative a</w:t>
      </w:r>
    </w:p>
    <w:p w14:paraId="3A3C31DC" w14:textId="77777777" w:rsidR="00A44B3B" w:rsidRDefault="00A44B3B" w:rsidP="00A44B3B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propunerii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colaborare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și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a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eligibilității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IMM-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ului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la </w:t>
      </w:r>
    </w:p>
    <w:p w14:paraId="40E14818" w14:textId="437BBDA2" w:rsidR="00FA65B7" w:rsidRDefault="00A44B3B" w:rsidP="00A44B3B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Metodologia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selecție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partenerilor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private</w:t>
      </w:r>
    </w:p>
    <w:p w14:paraId="2BBAA535" w14:textId="77777777" w:rsidR="00A44B3B" w:rsidRDefault="00A44B3B" w:rsidP="00A44B3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922"/>
        <w:gridCol w:w="4833"/>
        <w:gridCol w:w="1080"/>
        <w:gridCol w:w="1080"/>
        <w:gridCol w:w="2041"/>
      </w:tblGrid>
      <w:tr w:rsidR="00A44B3B" w14:paraId="5F5C0AD5" w14:textId="2C0A8BFA" w:rsidTr="005F7017">
        <w:tc>
          <w:tcPr>
            <w:tcW w:w="922" w:type="dxa"/>
          </w:tcPr>
          <w:p w14:paraId="611622AD" w14:textId="646D841D" w:rsidR="00A44B3B" w:rsidRDefault="00A44B3B" w:rsidP="00A44B3B">
            <w:pPr>
              <w:jc w:val="both"/>
            </w:pPr>
            <w:r w:rsidRPr="00A44B3B">
              <w:t xml:space="preserve">Nr. </w:t>
            </w:r>
            <w:proofErr w:type="spellStart"/>
            <w:r w:rsidRPr="00A44B3B">
              <w:t>crt</w:t>
            </w:r>
            <w:proofErr w:type="spellEnd"/>
            <w:r w:rsidRPr="00A44B3B">
              <w:t>.</w:t>
            </w:r>
          </w:p>
        </w:tc>
        <w:tc>
          <w:tcPr>
            <w:tcW w:w="4833" w:type="dxa"/>
          </w:tcPr>
          <w:p w14:paraId="293D30DF" w14:textId="2FB22774" w:rsidR="00A44B3B" w:rsidRDefault="00A44B3B" w:rsidP="00A44B3B">
            <w:pPr>
              <w:jc w:val="both"/>
            </w:pPr>
            <w:proofErr w:type="spellStart"/>
            <w:r>
              <w:t>Subiectul</w:t>
            </w:r>
            <w:proofErr w:type="spellEnd"/>
          </w:p>
        </w:tc>
        <w:tc>
          <w:tcPr>
            <w:tcW w:w="1080" w:type="dxa"/>
          </w:tcPr>
          <w:p w14:paraId="2B88B5AD" w14:textId="77777777" w:rsidR="00A44B3B" w:rsidRDefault="00A44B3B" w:rsidP="00A44B3B">
            <w:pPr>
              <w:jc w:val="both"/>
            </w:pPr>
          </w:p>
        </w:tc>
        <w:tc>
          <w:tcPr>
            <w:tcW w:w="1080" w:type="dxa"/>
          </w:tcPr>
          <w:p w14:paraId="36AE7F72" w14:textId="77777777" w:rsidR="00A44B3B" w:rsidRDefault="00A44B3B" w:rsidP="00A44B3B">
            <w:pPr>
              <w:jc w:val="both"/>
            </w:pPr>
          </w:p>
        </w:tc>
        <w:tc>
          <w:tcPr>
            <w:tcW w:w="2041" w:type="dxa"/>
          </w:tcPr>
          <w:p w14:paraId="2BA8C505" w14:textId="77777777" w:rsidR="00A44B3B" w:rsidRDefault="00A44B3B" w:rsidP="00A44B3B">
            <w:pPr>
              <w:jc w:val="both"/>
            </w:pPr>
          </w:p>
        </w:tc>
      </w:tr>
      <w:tr w:rsidR="00A44B3B" w14:paraId="2CA59764" w14:textId="049B2A6F" w:rsidTr="005F7017">
        <w:tc>
          <w:tcPr>
            <w:tcW w:w="922" w:type="dxa"/>
          </w:tcPr>
          <w:p w14:paraId="69188616" w14:textId="77777777" w:rsidR="00A44B3B" w:rsidRDefault="00A44B3B" w:rsidP="00A44B3B">
            <w:pPr>
              <w:jc w:val="both"/>
            </w:pPr>
          </w:p>
        </w:tc>
        <w:tc>
          <w:tcPr>
            <w:tcW w:w="4833" w:type="dxa"/>
          </w:tcPr>
          <w:p w14:paraId="6CDCEBBB" w14:textId="035EDCE6" w:rsidR="00A44B3B" w:rsidRDefault="00A44B3B" w:rsidP="00A44B3B">
            <w:pPr>
              <w:jc w:val="both"/>
            </w:pPr>
            <w:r>
              <w:t>ELIGIBILITATE IMM</w:t>
            </w:r>
          </w:p>
        </w:tc>
        <w:tc>
          <w:tcPr>
            <w:tcW w:w="1080" w:type="dxa"/>
          </w:tcPr>
          <w:p w14:paraId="724C5ACB" w14:textId="4D4B61A6" w:rsidR="00A44B3B" w:rsidRDefault="00A44B3B" w:rsidP="00A44B3B">
            <w:pPr>
              <w:jc w:val="both"/>
            </w:pPr>
            <w:r>
              <w:t>DA</w:t>
            </w:r>
          </w:p>
        </w:tc>
        <w:tc>
          <w:tcPr>
            <w:tcW w:w="1080" w:type="dxa"/>
          </w:tcPr>
          <w:p w14:paraId="7644134E" w14:textId="457FEB83" w:rsidR="00A44B3B" w:rsidRDefault="00A44B3B" w:rsidP="00A44B3B">
            <w:pPr>
              <w:jc w:val="both"/>
            </w:pPr>
            <w:r>
              <w:t>NU</w:t>
            </w:r>
          </w:p>
        </w:tc>
        <w:tc>
          <w:tcPr>
            <w:tcW w:w="2041" w:type="dxa"/>
          </w:tcPr>
          <w:p w14:paraId="4FB7A117" w14:textId="468459FE" w:rsidR="00A44B3B" w:rsidRDefault="00A44B3B" w:rsidP="00A44B3B">
            <w:pPr>
              <w:jc w:val="both"/>
            </w:pPr>
            <w:r>
              <w:t>JUSTIFICARE</w:t>
            </w:r>
          </w:p>
        </w:tc>
      </w:tr>
      <w:tr w:rsidR="00A44B3B" w14:paraId="4D92E951" w14:textId="52ABD51B" w:rsidTr="005F7017">
        <w:tc>
          <w:tcPr>
            <w:tcW w:w="922" w:type="dxa"/>
          </w:tcPr>
          <w:p w14:paraId="67AD9B23" w14:textId="55662388" w:rsidR="00A44B3B" w:rsidRDefault="00A44B3B" w:rsidP="00A44B3B">
            <w:pPr>
              <w:jc w:val="both"/>
            </w:pPr>
            <w:r>
              <w:t>1</w:t>
            </w:r>
          </w:p>
        </w:tc>
        <w:tc>
          <w:tcPr>
            <w:tcW w:w="4833" w:type="dxa"/>
          </w:tcPr>
          <w:p w14:paraId="200629D5" w14:textId="77777777" w:rsidR="0051734F" w:rsidRDefault="00A44B3B" w:rsidP="00A44B3B">
            <w:pPr>
              <w:jc w:val="both"/>
            </w:pPr>
            <w:r w:rsidRPr="00A44B3B">
              <w:t xml:space="preserve">Se </w:t>
            </w:r>
            <w:proofErr w:type="spellStart"/>
            <w:r w:rsidRPr="00A44B3B">
              <w:t>încadrează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categoria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aplicanților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eligibili</w:t>
            </w:r>
            <w:proofErr w:type="spellEnd"/>
            <w:r w:rsidRPr="00A44B3B">
              <w:t xml:space="preserve">: </w:t>
            </w:r>
            <w:proofErr w:type="spellStart"/>
            <w:r w:rsidRPr="00A44B3B">
              <w:t>Aplicantul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este</w:t>
            </w:r>
            <w:proofErr w:type="spellEnd"/>
            <w:r w:rsidRPr="00A44B3B">
              <w:t xml:space="preserve"> o </w:t>
            </w:r>
            <w:proofErr w:type="spellStart"/>
            <w:r w:rsidRPr="00A44B3B">
              <w:t>întreprindere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mică</w:t>
            </w:r>
            <w:proofErr w:type="spellEnd"/>
            <w:r w:rsidRPr="00A44B3B">
              <w:t xml:space="preserve"> (</w:t>
            </w:r>
            <w:proofErr w:type="spellStart"/>
            <w:r w:rsidRPr="00A44B3B">
              <w:t>inclusiv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microîntreprindere</w:t>
            </w:r>
            <w:proofErr w:type="spellEnd"/>
            <w:r w:rsidRPr="00A44B3B">
              <w:t xml:space="preserve">) </w:t>
            </w:r>
            <w:proofErr w:type="spellStart"/>
            <w:r w:rsidRPr="00A44B3B">
              <w:t>sau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mijlocie</w:t>
            </w:r>
            <w:proofErr w:type="spellEnd"/>
            <w:r w:rsidRPr="00A44B3B">
              <w:t xml:space="preserve">, </w:t>
            </w:r>
            <w:proofErr w:type="spellStart"/>
            <w:r w:rsidRPr="00A44B3B">
              <w:t>înființată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baza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legislației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naționale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vigoare</w:t>
            </w:r>
            <w:proofErr w:type="spellEnd"/>
            <w:r w:rsidRPr="00A44B3B">
              <w:t xml:space="preserve">. </w:t>
            </w:r>
          </w:p>
          <w:p w14:paraId="61769FCA" w14:textId="77777777" w:rsidR="0051734F" w:rsidRDefault="00A44B3B" w:rsidP="00A44B3B">
            <w:pPr>
              <w:jc w:val="both"/>
            </w:pPr>
            <w:proofErr w:type="spellStart"/>
            <w:r w:rsidRPr="00A44B3B">
              <w:t>Documente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verificate</w:t>
            </w:r>
            <w:proofErr w:type="spellEnd"/>
            <w:r w:rsidRPr="00A44B3B">
              <w:t xml:space="preserve">: </w:t>
            </w:r>
          </w:p>
          <w:p w14:paraId="1E5D6E29" w14:textId="77777777" w:rsidR="0051734F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Anexa</w:t>
            </w:r>
            <w:proofErr w:type="spellEnd"/>
            <w:r w:rsidRPr="00A44B3B">
              <w:t xml:space="preserve"> - </w:t>
            </w:r>
            <w:proofErr w:type="spellStart"/>
            <w:r w:rsidRPr="00A44B3B">
              <w:t>Declarația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unică</w:t>
            </w:r>
            <w:proofErr w:type="spellEnd"/>
            <w:r w:rsidRPr="00A44B3B">
              <w:t xml:space="preserve"> </w:t>
            </w:r>
          </w:p>
          <w:p w14:paraId="23EA9DC7" w14:textId="77777777" w:rsidR="0051734F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Documente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statutare</w:t>
            </w:r>
            <w:proofErr w:type="spellEnd"/>
            <w:r w:rsidRPr="00A44B3B">
              <w:t xml:space="preserve"> ale </w:t>
            </w:r>
            <w:proofErr w:type="spellStart"/>
            <w:r w:rsidRPr="00A44B3B">
              <w:t>solicitantului</w:t>
            </w:r>
            <w:proofErr w:type="spellEnd"/>
            <w:r w:rsidRPr="00A44B3B">
              <w:t xml:space="preserve"> </w:t>
            </w:r>
          </w:p>
          <w:p w14:paraId="0A257651" w14:textId="0157E4A1" w:rsidR="00A44B3B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Certificatul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constatator</w:t>
            </w:r>
            <w:proofErr w:type="spellEnd"/>
            <w:r w:rsidRPr="00A44B3B">
              <w:t xml:space="preserve"> ONRC</w:t>
            </w:r>
          </w:p>
        </w:tc>
        <w:tc>
          <w:tcPr>
            <w:tcW w:w="1080" w:type="dxa"/>
          </w:tcPr>
          <w:p w14:paraId="5A38CAC8" w14:textId="77777777" w:rsidR="00A44B3B" w:rsidRDefault="00A44B3B" w:rsidP="00A44B3B">
            <w:pPr>
              <w:jc w:val="both"/>
            </w:pPr>
          </w:p>
        </w:tc>
        <w:tc>
          <w:tcPr>
            <w:tcW w:w="1080" w:type="dxa"/>
          </w:tcPr>
          <w:p w14:paraId="4FC82DD3" w14:textId="77777777" w:rsidR="00A44B3B" w:rsidRDefault="00A44B3B" w:rsidP="00A44B3B">
            <w:pPr>
              <w:jc w:val="both"/>
            </w:pPr>
          </w:p>
        </w:tc>
        <w:tc>
          <w:tcPr>
            <w:tcW w:w="2041" w:type="dxa"/>
          </w:tcPr>
          <w:p w14:paraId="251B6046" w14:textId="77777777" w:rsidR="00A44B3B" w:rsidRDefault="00A44B3B" w:rsidP="00A44B3B">
            <w:pPr>
              <w:jc w:val="both"/>
            </w:pPr>
          </w:p>
        </w:tc>
      </w:tr>
      <w:tr w:rsidR="00A44B3B" w14:paraId="50CB8AE7" w14:textId="264933C0" w:rsidTr="005F7017">
        <w:tc>
          <w:tcPr>
            <w:tcW w:w="922" w:type="dxa"/>
          </w:tcPr>
          <w:p w14:paraId="180DB753" w14:textId="4A6E0AAC" w:rsidR="00A44B3B" w:rsidRDefault="00A44B3B" w:rsidP="00A44B3B">
            <w:pPr>
              <w:jc w:val="both"/>
            </w:pPr>
            <w:r>
              <w:t>2</w:t>
            </w:r>
          </w:p>
        </w:tc>
        <w:tc>
          <w:tcPr>
            <w:tcW w:w="4833" w:type="dxa"/>
          </w:tcPr>
          <w:p w14:paraId="55F4932D" w14:textId="77777777" w:rsidR="0051734F" w:rsidRDefault="00A44B3B" w:rsidP="00A44B3B">
            <w:pPr>
              <w:jc w:val="both"/>
            </w:pPr>
            <w:r w:rsidRPr="00A44B3B">
              <w:t xml:space="preserve">Se </w:t>
            </w:r>
            <w:proofErr w:type="spellStart"/>
            <w:r w:rsidRPr="00A44B3B">
              <w:t>încadrează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categoria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microîntreprinderilor</w:t>
            </w:r>
            <w:proofErr w:type="spellEnd"/>
            <w:r w:rsidRPr="00A44B3B">
              <w:t xml:space="preserve">, </w:t>
            </w:r>
            <w:proofErr w:type="spellStart"/>
            <w:r w:rsidRPr="00A44B3B">
              <w:t>întreprinderilor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mici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sau</w:t>
            </w:r>
            <w:proofErr w:type="spellEnd"/>
            <w:r w:rsidRPr="00A44B3B">
              <w:t xml:space="preserve"> a </w:t>
            </w:r>
            <w:proofErr w:type="spellStart"/>
            <w:r w:rsidRPr="00A44B3B">
              <w:t>întreprinderilor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mijlocii</w:t>
            </w:r>
            <w:proofErr w:type="spellEnd"/>
            <w:r w:rsidRPr="00A44B3B">
              <w:t xml:space="preserve">, conform </w:t>
            </w:r>
            <w:proofErr w:type="spellStart"/>
            <w:r w:rsidRPr="00A44B3B">
              <w:t>prevederilor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Recomandării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Comisiei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privind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definirea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microîntreprinderilor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și</w:t>
            </w:r>
            <w:proofErr w:type="spellEnd"/>
            <w:r w:rsidRPr="00A44B3B">
              <w:t xml:space="preserve"> a </w:t>
            </w:r>
            <w:proofErr w:type="spellStart"/>
            <w:r w:rsidRPr="00A44B3B">
              <w:t>întreprinderilor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mici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și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mijlocii</w:t>
            </w:r>
            <w:proofErr w:type="spellEnd"/>
            <w:r w:rsidRPr="00A44B3B">
              <w:t xml:space="preserve">,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anexa</w:t>
            </w:r>
            <w:proofErr w:type="spellEnd"/>
            <w:r w:rsidRPr="00A44B3B">
              <w:t xml:space="preserve"> I </w:t>
            </w:r>
            <w:proofErr w:type="gramStart"/>
            <w:r w:rsidRPr="00A44B3B">
              <w:t>a</w:t>
            </w:r>
            <w:proofErr w:type="gramEnd"/>
            <w:r w:rsidRPr="00A44B3B">
              <w:t xml:space="preserve"> </w:t>
            </w:r>
            <w:proofErr w:type="spellStart"/>
            <w:r w:rsidRPr="00A44B3B">
              <w:t>Regulamentului</w:t>
            </w:r>
            <w:proofErr w:type="spellEnd"/>
            <w:r w:rsidRPr="00A44B3B">
              <w:t xml:space="preserve"> nr. 651/2014, cu </w:t>
            </w:r>
            <w:proofErr w:type="spellStart"/>
            <w:r w:rsidRPr="00A44B3B">
              <w:t>modificările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și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completările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ulterioare</w:t>
            </w:r>
            <w:proofErr w:type="spellEnd"/>
            <w:r w:rsidRPr="00A44B3B">
              <w:t xml:space="preserve"> </w:t>
            </w:r>
          </w:p>
          <w:p w14:paraId="18A63431" w14:textId="77777777" w:rsidR="0051734F" w:rsidRDefault="00A44B3B" w:rsidP="00A44B3B">
            <w:pPr>
              <w:jc w:val="both"/>
            </w:pPr>
            <w:proofErr w:type="spellStart"/>
            <w:r w:rsidRPr="00A44B3B">
              <w:t>Documente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verificate</w:t>
            </w:r>
            <w:proofErr w:type="spellEnd"/>
            <w:r w:rsidRPr="00A44B3B">
              <w:t xml:space="preserve">: </w:t>
            </w:r>
          </w:p>
          <w:p w14:paraId="48E6A5CE" w14:textId="77777777" w:rsidR="0051734F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Anexa</w:t>
            </w:r>
            <w:proofErr w:type="spellEnd"/>
            <w:r w:rsidRPr="00A44B3B">
              <w:t xml:space="preserve"> - </w:t>
            </w:r>
            <w:proofErr w:type="spellStart"/>
            <w:r w:rsidRPr="00A44B3B">
              <w:t>Declarația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unică</w:t>
            </w:r>
            <w:proofErr w:type="spellEnd"/>
            <w:r w:rsidRPr="00A44B3B">
              <w:t xml:space="preserve"> </w:t>
            </w:r>
          </w:p>
          <w:p w14:paraId="18665655" w14:textId="77777777" w:rsidR="0051734F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Anexa</w:t>
            </w:r>
            <w:proofErr w:type="spellEnd"/>
            <w:r w:rsidRPr="00A44B3B">
              <w:t xml:space="preserve"> - </w:t>
            </w:r>
            <w:proofErr w:type="spellStart"/>
            <w:r w:rsidRPr="00A44B3B">
              <w:t>Declarația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privind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încadrarea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întreprinderii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categoria</w:t>
            </w:r>
            <w:proofErr w:type="spellEnd"/>
            <w:r w:rsidRPr="00A44B3B">
              <w:t xml:space="preserve"> IMM </w:t>
            </w:r>
          </w:p>
          <w:p w14:paraId="19FDA8AA" w14:textId="77777777" w:rsidR="0051734F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Situațiile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financiare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anuale</w:t>
            </w:r>
            <w:proofErr w:type="spellEnd"/>
            <w:r w:rsidRPr="00A44B3B">
              <w:t xml:space="preserve"> ale </w:t>
            </w:r>
            <w:proofErr w:type="spellStart"/>
            <w:r w:rsidRPr="00A44B3B">
              <w:t>solicitantului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depuse</w:t>
            </w:r>
            <w:proofErr w:type="spellEnd"/>
            <w:r w:rsidRPr="00A44B3B">
              <w:t xml:space="preserve"> la Ministerul </w:t>
            </w:r>
            <w:proofErr w:type="spellStart"/>
            <w:r w:rsidRPr="00A44B3B">
              <w:t>Finanțelor</w:t>
            </w:r>
            <w:proofErr w:type="spellEnd"/>
            <w:r w:rsidRPr="00A44B3B">
              <w:t xml:space="preserve"> (</w:t>
            </w:r>
            <w:proofErr w:type="spellStart"/>
            <w:r w:rsidRPr="00A44B3B">
              <w:t>pentru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ultimii</w:t>
            </w:r>
            <w:proofErr w:type="spellEnd"/>
            <w:r w:rsidRPr="00A44B3B">
              <w:t xml:space="preserve"> 2 ani) </w:t>
            </w:r>
          </w:p>
          <w:p w14:paraId="295FBEA0" w14:textId="77777777" w:rsidR="0051734F" w:rsidRDefault="00A44B3B" w:rsidP="00A44B3B">
            <w:pPr>
              <w:jc w:val="both"/>
            </w:pPr>
            <w:r w:rsidRPr="00A44B3B">
              <w:t xml:space="preserve">Se </w:t>
            </w:r>
            <w:proofErr w:type="spellStart"/>
            <w:r w:rsidRPr="00A44B3B">
              <w:t>verifică</w:t>
            </w:r>
            <w:proofErr w:type="spellEnd"/>
            <w:r w:rsidRPr="00A44B3B">
              <w:t xml:space="preserve">: </w:t>
            </w:r>
            <w:proofErr w:type="spellStart"/>
            <w:r w:rsidRPr="00A44B3B">
              <w:t>dacă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aplicantul</w:t>
            </w:r>
            <w:proofErr w:type="spellEnd"/>
            <w:r w:rsidRPr="00A44B3B">
              <w:t xml:space="preserve"> care a </w:t>
            </w:r>
            <w:proofErr w:type="spellStart"/>
            <w:r w:rsidRPr="00A44B3B">
              <w:t>depus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intenția</w:t>
            </w:r>
            <w:proofErr w:type="spellEnd"/>
            <w:r w:rsidRPr="00A44B3B">
              <w:t>/</w:t>
            </w:r>
            <w:proofErr w:type="spellStart"/>
            <w:r w:rsidRPr="00A44B3B">
              <w:t>propunerea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colaborare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îndeplinește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cumulativ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toate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cerințele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mai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jos</w:t>
            </w:r>
            <w:proofErr w:type="spellEnd"/>
            <w:r w:rsidRPr="00A44B3B">
              <w:t xml:space="preserve">: </w:t>
            </w:r>
          </w:p>
          <w:p w14:paraId="613E9808" w14:textId="333C3F93" w:rsidR="00A44B3B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dacă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aplicantul</w:t>
            </w:r>
            <w:proofErr w:type="spellEnd"/>
            <w:r w:rsidRPr="00A44B3B">
              <w:t xml:space="preserve"> se </w:t>
            </w:r>
            <w:proofErr w:type="spellStart"/>
            <w:r w:rsidRPr="00A44B3B">
              <w:t>încadrează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categoria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microîntreprinderilor</w:t>
            </w:r>
            <w:proofErr w:type="spellEnd"/>
            <w:r w:rsidRPr="00A44B3B">
              <w:t xml:space="preserve">, </w:t>
            </w:r>
            <w:proofErr w:type="spellStart"/>
            <w:r w:rsidRPr="00A44B3B">
              <w:t>întreprinderilor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mici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sau</w:t>
            </w:r>
            <w:proofErr w:type="spellEnd"/>
            <w:r w:rsidRPr="00A44B3B">
              <w:t xml:space="preserve"> a </w:t>
            </w:r>
            <w:proofErr w:type="spellStart"/>
            <w:r w:rsidRPr="00A44B3B">
              <w:t>întreprinderilor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mijlocii</w:t>
            </w:r>
            <w:proofErr w:type="spellEnd"/>
            <w:r w:rsidRPr="00A44B3B">
              <w:t xml:space="preserve">, conform </w:t>
            </w:r>
            <w:proofErr w:type="spellStart"/>
            <w:r w:rsidRPr="00A44B3B">
              <w:t>prevederilor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Recomandării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Comisiei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privind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definirea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microîntreprinderilor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și</w:t>
            </w:r>
            <w:proofErr w:type="spellEnd"/>
            <w:r w:rsidRPr="00A44B3B">
              <w:t xml:space="preserve"> a </w:t>
            </w:r>
            <w:proofErr w:type="spellStart"/>
            <w:r w:rsidRPr="00A44B3B">
              <w:t>întreprinderilor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mici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și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mijlocii</w:t>
            </w:r>
            <w:proofErr w:type="spellEnd"/>
            <w:r w:rsidRPr="00A44B3B">
              <w:t xml:space="preserve">,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anexa</w:t>
            </w:r>
            <w:proofErr w:type="spellEnd"/>
            <w:r w:rsidRPr="00A44B3B">
              <w:t xml:space="preserve"> I </w:t>
            </w:r>
            <w:proofErr w:type="gramStart"/>
            <w:r w:rsidRPr="00A44B3B">
              <w:t>a</w:t>
            </w:r>
            <w:proofErr w:type="gramEnd"/>
            <w:r w:rsidRPr="00A44B3B">
              <w:t xml:space="preserve"> </w:t>
            </w:r>
            <w:proofErr w:type="spellStart"/>
            <w:r w:rsidRPr="00A44B3B">
              <w:t>Regulamentului</w:t>
            </w:r>
            <w:proofErr w:type="spellEnd"/>
            <w:r w:rsidRPr="00A44B3B">
              <w:t xml:space="preserve"> nr. 651/2014, cu </w:t>
            </w:r>
            <w:proofErr w:type="spellStart"/>
            <w:r w:rsidRPr="00A44B3B">
              <w:t>modificările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și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completările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ulterioare</w:t>
            </w:r>
            <w:proofErr w:type="spellEnd"/>
            <w:r w:rsidRPr="00A44B3B">
              <w:t>.</w:t>
            </w:r>
          </w:p>
        </w:tc>
        <w:tc>
          <w:tcPr>
            <w:tcW w:w="1080" w:type="dxa"/>
          </w:tcPr>
          <w:p w14:paraId="395B638B" w14:textId="77777777" w:rsidR="00A44B3B" w:rsidRDefault="00A44B3B" w:rsidP="00A44B3B">
            <w:pPr>
              <w:jc w:val="both"/>
            </w:pPr>
          </w:p>
        </w:tc>
        <w:tc>
          <w:tcPr>
            <w:tcW w:w="1080" w:type="dxa"/>
          </w:tcPr>
          <w:p w14:paraId="02068FE9" w14:textId="77777777" w:rsidR="00A44B3B" w:rsidRDefault="00A44B3B" w:rsidP="00A44B3B">
            <w:pPr>
              <w:jc w:val="both"/>
            </w:pPr>
          </w:p>
        </w:tc>
        <w:tc>
          <w:tcPr>
            <w:tcW w:w="2041" w:type="dxa"/>
          </w:tcPr>
          <w:p w14:paraId="615309D1" w14:textId="77777777" w:rsidR="00A44B3B" w:rsidRDefault="00A44B3B" w:rsidP="00A44B3B">
            <w:pPr>
              <w:jc w:val="both"/>
            </w:pPr>
          </w:p>
        </w:tc>
      </w:tr>
      <w:tr w:rsidR="00A44B3B" w14:paraId="39E431EB" w14:textId="77777777" w:rsidTr="005F7017">
        <w:tc>
          <w:tcPr>
            <w:tcW w:w="922" w:type="dxa"/>
          </w:tcPr>
          <w:p w14:paraId="6CDB9EA1" w14:textId="3DBAB47A" w:rsidR="00A44B3B" w:rsidRDefault="00A44B3B" w:rsidP="00A44B3B">
            <w:pPr>
              <w:jc w:val="both"/>
            </w:pPr>
            <w:r>
              <w:t>3</w:t>
            </w:r>
          </w:p>
        </w:tc>
        <w:tc>
          <w:tcPr>
            <w:tcW w:w="4833" w:type="dxa"/>
          </w:tcPr>
          <w:p w14:paraId="578861C1" w14:textId="77777777" w:rsidR="0051734F" w:rsidRDefault="00A44B3B" w:rsidP="00A44B3B">
            <w:pPr>
              <w:jc w:val="both"/>
            </w:pPr>
            <w:proofErr w:type="spellStart"/>
            <w:r w:rsidRPr="00A44B3B">
              <w:t>Documentele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întreprinderii</w:t>
            </w:r>
            <w:proofErr w:type="spellEnd"/>
            <w:r w:rsidRPr="00A44B3B">
              <w:t xml:space="preserve"> sunt </w:t>
            </w:r>
            <w:proofErr w:type="spellStart"/>
            <w:r w:rsidRPr="00A44B3B">
              <w:t>semnate</w:t>
            </w:r>
            <w:proofErr w:type="spellEnd"/>
            <w:r w:rsidRPr="00A44B3B">
              <w:t xml:space="preserve">, </w:t>
            </w:r>
            <w:proofErr w:type="spellStart"/>
            <w:r w:rsidRPr="00A44B3B">
              <w:t>asumate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și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transmise</w:t>
            </w:r>
            <w:proofErr w:type="spellEnd"/>
            <w:r w:rsidRPr="00A44B3B">
              <w:t xml:space="preserve"> sub </w:t>
            </w:r>
            <w:proofErr w:type="spellStart"/>
            <w:r w:rsidRPr="00A44B3B">
              <w:t>semnătura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olograf</w:t>
            </w:r>
            <w:proofErr w:type="spellEnd"/>
            <w:r w:rsidRPr="00A44B3B">
              <w:t>/</w:t>
            </w:r>
            <w:proofErr w:type="spellStart"/>
            <w:r w:rsidRPr="00A44B3B">
              <w:t>electronică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extinsă</w:t>
            </w:r>
            <w:proofErr w:type="spellEnd"/>
            <w:r w:rsidRPr="00A44B3B">
              <w:t xml:space="preserve"> a </w:t>
            </w:r>
            <w:proofErr w:type="spellStart"/>
            <w:r w:rsidRPr="00A44B3B">
              <w:t>reprezentantului</w:t>
            </w:r>
            <w:proofErr w:type="spellEnd"/>
            <w:r w:rsidRPr="00A44B3B">
              <w:t xml:space="preserve"> legal/a </w:t>
            </w:r>
            <w:proofErr w:type="spellStart"/>
            <w:r w:rsidRPr="00A44B3B">
              <w:t>unui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împuternicit</w:t>
            </w:r>
            <w:proofErr w:type="spellEnd"/>
            <w:r w:rsidRPr="00A44B3B">
              <w:t xml:space="preserve"> al </w:t>
            </w:r>
            <w:proofErr w:type="spellStart"/>
            <w:r w:rsidRPr="00A44B3B">
              <w:t>reprezentantului</w:t>
            </w:r>
            <w:proofErr w:type="spellEnd"/>
            <w:r w:rsidRPr="00A44B3B">
              <w:t xml:space="preserve"> legal al </w:t>
            </w:r>
            <w:proofErr w:type="spellStart"/>
            <w:r w:rsidRPr="00A44B3B">
              <w:t>partenerului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finanțare</w:t>
            </w:r>
            <w:proofErr w:type="spellEnd"/>
            <w:r w:rsidRPr="00A44B3B">
              <w:t xml:space="preserve">? </w:t>
            </w:r>
          </w:p>
          <w:p w14:paraId="75195EA3" w14:textId="77777777" w:rsidR="0051734F" w:rsidRDefault="00A44B3B" w:rsidP="00A44B3B">
            <w:pPr>
              <w:jc w:val="both"/>
            </w:pPr>
            <w:proofErr w:type="spellStart"/>
            <w:r w:rsidRPr="00A44B3B">
              <w:t>Documente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verificate</w:t>
            </w:r>
            <w:proofErr w:type="spellEnd"/>
            <w:r w:rsidRPr="00A44B3B">
              <w:t xml:space="preserve">: </w:t>
            </w:r>
          </w:p>
          <w:p w14:paraId="52C146CA" w14:textId="77777777" w:rsidR="0051734F" w:rsidRDefault="00A44B3B" w:rsidP="00A44B3B">
            <w:pPr>
              <w:jc w:val="both"/>
            </w:pPr>
            <w:r w:rsidRPr="00A44B3B">
              <w:lastRenderedPageBreak/>
              <w:t>•</w:t>
            </w:r>
            <w:proofErr w:type="spellStart"/>
            <w:r w:rsidRPr="00A44B3B">
              <w:t>Mandatul</w:t>
            </w:r>
            <w:proofErr w:type="spellEnd"/>
            <w:r w:rsidRPr="00A44B3B">
              <w:t xml:space="preserve"> special/</w:t>
            </w:r>
            <w:proofErr w:type="spellStart"/>
            <w:r w:rsidRPr="00A44B3B">
              <w:t>împuternicire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specială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pentru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semnarea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documentelor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numele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reprezentantului</w:t>
            </w:r>
            <w:proofErr w:type="spellEnd"/>
            <w:r w:rsidRPr="00A44B3B">
              <w:t xml:space="preserve"> legal </w:t>
            </w:r>
          </w:p>
          <w:p w14:paraId="4BE6D425" w14:textId="6950906B" w:rsidR="003022D4" w:rsidRDefault="00A44B3B" w:rsidP="00A44B3B">
            <w:pPr>
              <w:jc w:val="both"/>
            </w:pPr>
            <w:r w:rsidRPr="00A44B3B">
              <w:t xml:space="preserve">Se </w:t>
            </w:r>
            <w:proofErr w:type="spellStart"/>
            <w:r w:rsidRPr="00A44B3B">
              <w:t>verifică</w:t>
            </w:r>
            <w:proofErr w:type="spellEnd"/>
            <w:r w:rsidRPr="00A44B3B">
              <w:t xml:space="preserve">: </w:t>
            </w:r>
          </w:p>
          <w:p w14:paraId="406176CE" w14:textId="6E4AF005" w:rsidR="00A44B3B" w:rsidRPr="00A44B3B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anexele</w:t>
            </w:r>
            <w:proofErr w:type="spellEnd"/>
            <w:r w:rsidRPr="00A44B3B">
              <w:t xml:space="preserve"> la </w:t>
            </w:r>
            <w:proofErr w:type="spellStart"/>
            <w:r w:rsidRPr="00A44B3B">
              <w:t>aceasta</w:t>
            </w:r>
            <w:proofErr w:type="spellEnd"/>
            <w:r w:rsidRPr="00A44B3B">
              <w:t xml:space="preserve"> au </w:t>
            </w:r>
            <w:proofErr w:type="spellStart"/>
            <w:r w:rsidRPr="00A44B3B">
              <w:t>fost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transmise</w:t>
            </w:r>
            <w:proofErr w:type="spellEnd"/>
            <w:r w:rsidRPr="00A44B3B">
              <w:t xml:space="preserve"> sub </w:t>
            </w:r>
            <w:proofErr w:type="spellStart"/>
            <w:r w:rsidRPr="00A44B3B">
              <w:t>semnătura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olograf</w:t>
            </w:r>
            <w:proofErr w:type="spellEnd"/>
            <w:r w:rsidRPr="00A44B3B">
              <w:t>/</w:t>
            </w:r>
            <w:proofErr w:type="spellStart"/>
            <w:r w:rsidRPr="00A44B3B">
              <w:t>electronică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extinsă</w:t>
            </w:r>
            <w:proofErr w:type="spellEnd"/>
            <w:r w:rsidRPr="00A44B3B">
              <w:t xml:space="preserve"> a </w:t>
            </w:r>
            <w:proofErr w:type="spellStart"/>
            <w:r w:rsidRPr="00A44B3B">
              <w:t>reprezentantului</w:t>
            </w:r>
            <w:proofErr w:type="spellEnd"/>
            <w:r w:rsidRPr="00A44B3B">
              <w:t xml:space="preserve"> legal/</w:t>
            </w:r>
            <w:proofErr w:type="spellStart"/>
            <w:r w:rsidRPr="00A44B3B">
              <w:t>unui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împuternicit</w:t>
            </w:r>
            <w:proofErr w:type="spellEnd"/>
            <w:r w:rsidRPr="00A44B3B">
              <w:t xml:space="preserve"> al </w:t>
            </w:r>
            <w:proofErr w:type="spellStart"/>
            <w:r w:rsidRPr="00A44B3B">
              <w:t>reprezentantului</w:t>
            </w:r>
            <w:proofErr w:type="spellEnd"/>
            <w:r w:rsidRPr="00A44B3B">
              <w:t xml:space="preserve"> legal al </w:t>
            </w:r>
            <w:proofErr w:type="spellStart"/>
            <w:r w:rsidRPr="00A44B3B">
              <w:t>partenerului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finanțare</w:t>
            </w:r>
            <w:proofErr w:type="spellEnd"/>
          </w:p>
        </w:tc>
        <w:tc>
          <w:tcPr>
            <w:tcW w:w="1080" w:type="dxa"/>
          </w:tcPr>
          <w:p w14:paraId="7617A176" w14:textId="77777777" w:rsidR="00A44B3B" w:rsidRDefault="00A44B3B" w:rsidP="00A44B3B">
            <w:pPr>
              <w:jc w:val="both"/>
            </w:pPr>
          </w:p>
        </w:tc>
        <w:tc>
          <w:tcPr>
            <w:tcW w:w="1080" w:type="dxa"/>
          </w:tcPr>
          <w:p w14:paraId="039A29E7" w14:textId="77777777" w:rsidR="00A44B3B" w:rsidRDefault="00A44B3B" w:rsidP="00A44B3B">
            <w:pPr>
              <w:jc w:val="both"/>
            </w:pPr>
          </w:p>
        </w:tc>
        <w:tc>
          <w:tcPr>
            <w:tcW w:w="2041" w:type="dxa"/>
          </w:tcPr>
          <w:p w14:paraId="4C46241C" w14:textId="77777777" w:rsidR="00A44B3B" w:rsidRDefault="00A44B3B" w:rsidP="00A44B3B">
            <w:pPr>
              <w:jc w:val="both"/>
            </w:pPr>
          </w:p>
        </w:tc>
      </w:tr>
      <w:tr w:rsidR="00A44B3B" w14:paraId="2D3AE639" w14:textId="77777777" w:rsidTr="005F7017">
        <w:tc>
          <w:tcPr>
            <w:tcW w:w="922" w:type="dxa"/>
          </w:tcPr>
          <w:p w14:paraId="68A7F982" w14:textId="479EF611" w:rsidR="00A44B3B" w:rsidRDefault="00A44B3B" w:rsidP="00A44B3B">
            <w:pPr>
              <w:jc w:val="both"/>
            </w:pPr>
            <w:r>
              <w:t>4</w:t>
            </w:r>
          </w:p>
        </w:tc>
        <w:tc>
          <w:tcPr>
            <w:tcW w:w="4833" w:type="dxa"/>
          </w:tcPr>
          <w:p w14:paraId="5BC6B258" w14:textId="77777777" w:rsidR="003022D4" w:rsidRDefault="00A44B3B" w:rsidP="00A44B3B">
            <w:pPr>
              <w:jc w:val="both"/>
            </w:pPr>
            <w:proofErr w:type="spellStart"/>
            <w:r w:rsidRPr="00A44B3B">
              <w:t>Aplicantul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şi</w:t>
            </w:r>
            <w:proofErr w:type="spellEnd"/>
            <w:r w:rsidRPr="00A44B3B">
              <w:t>/</w:t>
            </w:r>
            <w:proofErr w:type="spellStart"/>
            <w:r w:rsidRPr="00A44B3B">
              <w:t>sau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reprezentantul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său</w:t>
            </w:r>
            <w:proofErr w:type="spellEnd"/>
            <w:r w:rsidRPr="00A44B3B">
              <w:t xml:space="preserve"> legal NU se </w:t>
            </w:r>
            <w:proofErr w:type="spellStart"/>
            <w:r w:rsidRPr="00A44B3B">
              <w:t>încadrează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niciuna</w:t>
            </w:r>
            <w:proofErr w:type="spellEnd"/>
            <w:r w:rsidRPr="00A44B3B">
              <w:t xml:space="preserve"> din </w:t>
            </w:r>
            <w:proofErr w:type="spellStart"/>
            <w:r w:rsidRPr="00A44B3B">
              <w:t>situaţiile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excludere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prezentate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Declarația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unică</w:t>
            </w:r>
            <w:proofErr w:type="spellEnd"/>
            <w:r w:rsidRPr="00A44B3B">
              <w:t xml:space="preserve">, </w:t>
            </w:r>
            <w:proofErr w:type="spellStart"/>
            <w:r w:rsidRPr="00A44B3B">
              <w:t>Documente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verificate</w:t>
            </w:r>
            <w:proofErr w:type="spellEnd"/>
            <w:r w:rsidRPr="00A44B3B">
              <w:t xml:space="preserve">: </w:t>
            </w:r>
          </w:p>
          <w:p w14:paraId="5F296075" w14:textId="516647BD" w:rsidR="003022D4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Anexa</w:t>
            </w:r>
            <w:proofErr w:type="spellEnd"/>
            <w:r w:rsidRPr="00A44B3B">
              <w:t xml:space="preserve"> -</w:t>
            </w:r>
            <w:proofErr w:type="spellStart"/>
            <w:r w:rsidRPr="00A44B3B">
              <w:t>Declarația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unică</w:t>
            </w:r>
            <w:proofErr w:type="spellEnd"/>
            <w:r w:rsidRPr="00A44B3B">
              <w:t xml:space="preserve"> </w:t>
            </w:r>
          </w:p>
          <w:p w14:paraId="798F6418" w14:textId="77777777" w:rsidR="003022D4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Certificatul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atestare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fiscală</w:t>
            </w:r>
            <w:proofErr w:type="spellEnd"/>
            <w:r w:rsidRPr="00A44B3B">
              <w:t xml:space="preserve">, </w:t>
            </w:r>
            <w:proofErr w:type="spellStart"/>
            <w:r w:rsidRPr="00A44B3B">
              <w:t>referitor</w:t>
            </w:r>
            <w:proofErr w:type="spellEnd"/>
            <w:r w:rsidRPr="00A44B3B">
              <w:t xml:space="preserve"> la </w:t>
            </w:r>
            <w:proofErr w:type="spellStart"/>
            <w:r w:rsidRPr="00A44B3B">
              <w:t>obligațiile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plată</w:t>
            </w:r>
            <w:proofErr w:type="spellEnd"/>
            <w:r w:rsidRPr="00A44B3B">
              <w:t xml:space="preserve"> la </w:t>
            </w:r>
            <w:proofErr w:type="spellStart"/>
            <w:r w:rsidRPr="00A44B3B">
              <w:t>bugetul</w:t>
            </w:r>
            <w:proofErr w:type="spellEnd"/>
            <w:r w:rsidRPr="00A44B3B">
              <w:t xml:space="preserve"> local, </w:t>
            </w:r>
            <w:proofErr w:type="spellStart"/>
            <w:r w:rsidRPr="00A44B3B">
              <w:t>pentru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sediul</w:t>
            </w:r>
            <w:proofErr w:type="spellEnd"/>
            <w:r w:rsidRPr="00A44B3B">
              <w:t xml:space="preserve"> social </w:t>
            </w:r>
            <w:proofErr w:type="spellStart"/>
            <w:r w:rsidRPr="00A44B3B">
              <w:t>și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toate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punctele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lucru</w:t>
            </w:r>
            <w:proofErr w:type="spellEnd"/>
            <w:r w:rsidRPr="00A44B3B">
              <w:t xml:space="preserve"> (</w:t>
            </w:r>
            <w:proofErr w:type="spellStart"/>
            <w:r w:rsidRPr="00A44B3B">
              <w:t>dacă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este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cazul</w:t>
            </w:r>
            <w:proofErr w:type="spellEnd"/>
            <w:r w:rsidRPr="00A44B3B">
              <w:t xml:space="preserve">) </w:t>
            </w:r>
          </w:p>
          <w:p w14:paraId="4DBE731C" w14:textId="77777777" w:rsidR="003022D4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Certificatul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atestare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fiscală</w:t>
            </w:r>
            <w:proofErr w:type="spellEnd"/>
            <w:r w:rsidRPr="00A44B3B">
              <w:t xml:space="preserve">, </w:t>
            </w:r>
            <w:proofErr w:type="spellStart"/>
            <w:r w:rsidRPr="00A44B3B">
              <w:t>referitor</w:t>
            </w:r>
            <w:proofErr w:type="spellEnd"/>
            <w:r w:rsidRPr="00A44B3B">
              <w:t xml:space="preserve"> la </w:t>
            </w:r>
            <w:proofErr w:type="spellStart"/>
            <w:r w:rsidRPr="00A44B3B">
              <w:t>obligațiile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plată</w:t>
            </w:r>
            <w:proofErr w:type="spellEnd"/>
            <w:r w:rsidRPr="00A44B3B">
              <w:t xml:space="preserve"> la </w:t>
            </w:r>
            <w:proofErr w:type="spellStart"/>
            <w:r w:rsidRPr="00A44B3B">
              <w:t>bugetul</w:t>
            </w:r>
            <w:proofErr w:type="spellEnd"/>
            <w:r w:rsidRPr="00A44B3B">
              <w:t xml:space="preserve"> de stat </w:t>
            </w:r>
          </w:p>
          <w:p w14:paraId="6A450DF5" w14:textId="77777777" w:rsidR="003022D4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Certificatul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cazier</w:t>
            </w:r>
            <w:proofErr w:type="spellEnd"/>
            <w:r w:rsidRPr="00A44B3B">
              <w:t xml:space="preserve"> fiscal </w:t>
            </w:r>
          </w:p>
          <w:p w14:paraId="7A0D5F35" w14:textId="77777777" w:rsidR="003022D4" w:rsidRDefault="00A44B3B" w:rsidP="00A44B3B">
            <w:pPr>
              <w:jc w:val="both"/>
            </w:pPr>
            <w:r w:rsidRPr="00A44B3B">
              <w:t xml:space="preserve">Se </w:t>
            </w:r>
            <w:proofErr w:type="spellStart"/>
            <w:r w:rsidRPr="00A44B3B">
              <w:t>verifică</w:t>
            </w:r>
            <w:proofErr w:type="spellEnd"/>
            <w:r w:rsidRPr="00A44B3B">
              <w:t xml:space="preserve">: </w:t>
            </w:r>
            <w:proofErr w:type="spellStart"/>
            <w:r w:rsidRPr="00A44B3B">
              <w:t>dacă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solicitantul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finanțare</w:t>
            </w:r>
            <w:proofErr w:type="spellEnd"/>
            <w:r w:rsidRPr="00A44B3B">
              <w:t xml:space="preserve"> are: </w:t>
            </w:r>
          </w:p>
          <w:p w14:paraId="47769678" w14:textId="77777777" w:rsidR="0051734F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datorii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scadente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neachitate</w:t>
            </w:r>
            <w:proofErr w:type="spellEnd"/>
            <w:r w:rsidRPr="00A44B3B">
              <w:t xml:space="preserve"> la termen </w:t>
            </w:r>
            <w:proofErr w:type="spellStart"/>
            <w:r w:rsidRPr="00A44B3B">
              <w:t>sau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neeșalonate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către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bugetul</w:t>
            </w:r>
            <w:proofErr w:type="spellEnd"/>
            <w:r w:rsidRPr="00A44B3B">
              <w:t xml:space="preserve"> de stat </w:t>
            </w:r>
            <w:proofErr w:type="spellStart"/>
            <w:r w:rsidRPr="00A44B3B">
              <w:t>respectiv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către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bugetul</w:t>
            </w:r>
            <w:proofErr w:type="spellEnd"/>
            <w:r w:rsidRPr="00A44B3B">
              <w:t xml:space="preserve"> local </w:t>
            </w:r>
            <w:proofErr w:type="spellStart"/>
            <w:r w:rsidRPr="00A44B3B">
              <w:t>pentru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sediul</w:t>
            </w:r>
            <w:proofErr w:type="spellEnd"/>
            <w:r w:rsidRPr="00A44B3B">
              <w:t xml:space="preserve"> social </w:t>
            </w:r>
            <w:proofErr w:type="spellStart"/>
            <w:r w:rsidRPr="00A44B3B">
              <w:t>și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toate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punctele</w:t>
            </w:r>
            <w:proofErr w:type="spellEnd"/>
            <w:r w:rsidRPr="00A44B3B">
              <w:t xml:space="preserve"> de </w:t>
            </w:r>
            <w:proofErr w:type="spellStart"/>
            <w:proofErr w:type="gramStart"/>
            <w:r w:rsidRPr="00A44B3B">
              <w:t>lucru</w:t>
            </w:r>
            <w:proofErr w:type="spellEnd"/>
            <w:r w:rsidRPr="00A44B3B">
              <w:t>;</w:t>
            </w:r>
            <w:proofErr w:type="gramEnd"/>
            <w:r w:rsidRPr="00A44B3B">
              <w:t xml:space="preserve"> </w:t>
            </w:r>
          </w:p>
          <w:p w14:paraId="0F1BE771" w14:textId="5BC59F21" w:rsidR="00A44B3B" w:rsidRPr="00A44B3B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fapte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înscrise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în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cazierul</w:t>
            </w:r>
            <w:proofErr w:type="spellEnd"/>
            <w:r w:rsidRPr="00A44B3B">
              <w:t xml:space="preserve"> fiscal legate de </w:t>
            </w:r>
            <w:proofErr w:type="spellStart"/>
            <w:r w:rsidRPr="00A44B3B">
              <w:t>cauze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referitoare</w:t>
            </w:r>
            <w:proofErr w:type="spellEnd"/>
            <w:r w:rsidRPr="00A44B3B">
              <w:t xml:space="preserve"> la </w:t>
            </w:r>
            <w:proofErr w:type="spellStart"/>
            <w:r w:rsidRPr="00A44B3B">
              <w:t>obținerea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şi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utilizarea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fondurilor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europene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şi</w:t>
            </w:r>
            <w:proofErr w:type="spellEnd"/>
            <w:r w:rsidRPr="00A44B3B">
              <w:t>/</w:t>
            </w:r>
            <w:proofErr w:type="spellStart"/>
            <w:r w:rsidRPr="00A44B3B">
              <w:t>sau</w:t>
            </w:r>
            <w:proofErr w:type="spellEnd"/>
            <w:r w:rsidRPr="00A44B3B">
              <w:t xml:space="preserve"> a </w:t>
            </w:r>
            <w:proofErr w:type="spellStart"/>
            <w:r w:rsidRPr="00A44B3B">
              <w:t>fondurilor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publice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naționale</w:t>
            </w:r>
            <w:proofErr w:type="spellEnd"/>
          </w:p>
        </w:tc>
        <w:tc>
          <w:tcPr>
            <w:tcW w:w="1080" w:type="dxa"/>
          </w:tcPr>
          <w:p w14:paraId="3C8A8D27" w14:textId="77777777" w:rsidR="00A44B3B" w:rsidRDefault="00A44B3B" w:rsidP="00A44B3B">
            <w:pPr>
              <w:jc w:val="both"/>
            </w:pPr>
          </w:p>
        </w:tc>
        <w:tc>
          <w:tcPr>
            <w:tcW w:w="1080" w:type="dxa"/>
          </w:tcPr>
          <w:p w14:paraId="2A55E65D" w14:textId="77777777" w:rsidR="00A44B3B" w:rsidRDefault="00A44B3B" w:rsidP="00A44B3B">
            <w:pPr>
              <w:jc w:val="both"/>
            </w:pPr>
          </w:p>
        </w:tc>
        <w:tc>
          <w:tcPr>
            <w:tcW w:w="2041" w:type="dxa"/>
          </w:tcPr>
          <w:p w14:paraId="3C73456B" w14:textId="77777777" w:rsidR="00A44B3B" w:rsidRDefault="00A44B3B" w:rsidP="00A44B3B">
            <w:pPr>
              <w:jc w:val="both"/>
            </w:pPr>
          </w:p>
        </w:tc>
      </w:tr>
      <w:tr w:rsidR="00A44B3B" w14:paraId="7B098981" w14:textId="77777777" w:rsidTr="005F7017">
        <w:tc>
          <w:tcPr>
            <w:tcW w:w="922" w:type="dxa"/>
          </w:tcPr>
          <w:p w14:paraId="2B3959EB" w14:textId="37ED0C94" w:rsidR="00A44B3B" w:rsidRDefault="00A44B3B" w:rsidP="00A44B3B">
            <w:pPr>
              <w:jc w:val="both"/>
            </w:pPr>
            <w:r>
              <w:t>5</w:t>
            </w:r>
          </w:p>
        </w:tc>
        <w:tc>
          <w:tcPr>
            <w:tcW w:w="4833" w:type="dxa"/>
          </w:tcPr>
          <w:p w14:paraId="2341F152" w14:textId="77777777" w:rsidR="003022D4" w:rsidRDefault="00A44B3B" w:rsidP="00A44B3B">
            <w:pPr>
              <w:jc w:val="both"/>
            </w:pPr>
            <w:r w:rsidRPr="00A44B3B">
              <w:t>IMM-</w:t>
            </w:r>
            <w:proofErr w:type="spellStart"/>
            <w:r w:rsidRPr="00A44B3B">
              <w:t>ul</w:t>
            </w:r>
            <w:proofErr w:type="spellEnd"/>
            <w:r w:rsidRPr="00A44B3B">
              <w:t xml:space="preserve"> are </w:t>
            </w:r>
            <w:proofErr w:type="spellStart"/>
            <w:r w:rsidRPr="00A44B3B">
              <w:t>autorizată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activitatea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eligibilă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vizată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investiție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propusă</w:t>
            </w:r>
            <w:proofErr w:type="spellEnd"/>
            <w:r w:rsidRPr="00A44B3B">
              <w:t xml:space="preserve"> a se </w:t>
            </w:r>
            <w:proofErr w:type="spellStart"/>
            <w:r w:rsidRPr="00A44B3B">
              <w:t>realiza</w:t>
            </w:r>
            <w:proofErr w:type="spellEnd"/>
            <w:r w:rsidRPr="00A44B3B">
              <w:t xml:space="preserve">? </w:t>
            </w:r>
            <w:proofErr w:type="spellStart"/>
            <w:r w:rsidRPr="00A44B3B">
              <w:t>Documente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verificate</w:t>
            </w:r>
            <w:proofErr w:type="spellEnd"/>
            <w:r w:rsidRPr="00A44B3B">
              <w:t xml:space="preserve">: </w:t>
            </w:r>
          </w:p>
          <w:p w14:paraId="57E487EC" w14:textId="77777777" w:rsidR="003022D4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Anexa</w:t>
            </w:r>
            <w:proofErr w:type="spellEnd"/>
            <w:r w:rsidRPr="00A44B3B">
              <w:t xml:space="preserve"> - </w:t>
            </w:r>
            <w:proofErr w:type="spellStart"/>
            <w:r w:rsidRPr="00A44B3B">
              <w:t>Declarația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unică</w:t>
            </w:r>
            <w:proofErr w:type="spellEnd"/>
            <w:r w:rsidRPr="00A44B3B">
              <w:t xml:space="preserve"> </w:t>
            </w:r>
          </w:p>
          <w:p w14:paraId="18F4FB8A" w14:textId="77777777" w:rsidR="003022D4" w:rsidRDefault="00A44B3B" w:rsidP="00A44B3B">
            <w:pPr>
              <w:jc w:val="both"/>
            </w:pPr>
            <w:r w:rsidRPr="00A44B3B">
              <w:t xml:space="preserve">• Extras ONRC </w:t>
            </w:r>
          </w:p>
          <w:p w14:paraId="27D66560" w14:textId="77777777" w:rsidR="003022D4" w:rsidRDefault="00A44B3B" w:rsidP="00A44B3B">
            <w:pPr>
              <w:jc w:val="both"/>
            </w:pPr>
            <w:r w:rsidRPr="00A44B3B">
              <w:t xml:space="preserve">Se </w:t>
            </w:r>
            <w:proofErr w:type="spellStart"/>
            <w:r w:rsidRPr="00A44B3B">
              <w:t>verifică</w:t>
            </w:r>
            <w:proofErr w:type="spellEnd"/>
            <w:r w:rsidRPr="00A44B3B">
              <w:t xml:space="preserve">: </w:t>
            </w:r>
          </w:p>
          <w:p w14:paraId="523B48EA" w14:textId="0962A165" w:rsidR="00A44B3B" w:rsidRPr="00A44B3B" w:rsidRDefault="00A44B3B" w:rsidP="00A44B3B">
            <w:pPr>
              <w:jc w:val="both"/>
            </w:pPr>
            <w:r w:rsidRPr="00A44B3B">
              <w:t xml:space="preserve">• </w:t>
            </w:r>
            <w:proofErr w:type="spellStart"/>
            <w:r w:rsidRPr="00A44B3B">
              <w:t>dacă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aplicantul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finanțare</w:t>
            </w:r>
            <w:proofErr w:type="spellEnd"/>
            <w:r w:rsidRPr="00A44B3B">
              <w:t xml:space="preserve"> are </w:t>
            </w:r>
            <w:proofErr w:type="spellStart"/>
            <w:r w:rsidRPr="00A44B3B">
              <w:t>autorizată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activitatea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eligibilă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vizată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investiție</w:t>
            </w:r>
            <w:proofErr w:type="spellEnd"/>
            <w:r w:rsidRPr="00A44B3B">
              <w:t xml:space="preserve"> </w:t>
            </w:r>
            <w:proofErr w:type="spellStart"/>
            <w:r w:rsidRPr="00A44B3B">
              <w:t>propusă</w:t>
            </w:r>
            <w:proofErr w:type="spellEnd"/>
            <w:r w:rsidRPr="00A44B3B">
              <w:t xml:space="preserve"> a se </w:t>
            </w:r>
            <w:proofErr w:type="spellStart"/>
            <w:r w:rsidRPr="00A44B3B">
              <w:t>realiza</w:t>
            </w:r>
            <w:proofErr w:type="spellEnd"/>
            <w:r w:rsidRPr="00A44B3B">
              <w:t xml:space="preserve">, la </w:t>
            </w:r>
            <w:proofErr w:type="spellStart"/>
            <w:r w:rsidRPr="00A44B3B">
              <w:t>locația</w:t>
            </w:r>
            <w:proofErr w:type="spellEnd"/>
            <w:r w:rsidRPr="00A44B3B">
              <w:t xml:space="preserve"> de </w:t>
            </w:r>
            <w:proofErr w:type="spellStart"/>
            <w:r w:rsidRPr="00A44B3B">
              <w:t>implementare</w:t>
            </w:r>
            <w:proofErr w:type="spellEnd"/>
            <w:r w:rsidRPr="00A44B3B">
              <w:t xml:space="preserve"> a </w:t>
            </w:r>
            <w:proofErr w:type="spellStart"/>
            <w:r w:rsidRPr="00A44B3B">
              <w:t>proiectului</w:t>
            </w:r>
            <w:proofErr w:type="spellEnd"/>
            <w:r w:rsidRPr="00A44B3B">
              <w:t>;</w:t>
            </w:r>
          </w:p>
        </w:tc>
        <w:tc>
          <w:tcPr>
            <w:tcW w:w="1080" w:type="dxa"/>
          </w:tcPr>
          <w:p w14:paraId="476909DB" w14:textId="77777777" w:rsidR="00A44B3B" w:rsidRDefault="00A44B3B" w:rsidP="00A44B3B">
            <w:pPr>
              <w:jc w:val="both"/>
            </w:pPr>
          </w:p>
        </w:tc>
        <w:tc>
          <w:tcPr>
            <w:tcW w:w="1080" w:type="dxa"/>
          </w:tcPr>
          <w:p w14:paraId="23ABF006" w14:textId="77777777" w:rsidR="00A44B3B" w:rsidRDefault="00A44B3B" w:rsidP="00A44B3B">
            <w:pPr>
              <w:jc w:val="both"/>
            </w:pPr>
          </w:p>
        </w:tc>
        <w:tc>
          <w:tcPr>
            <w:tcW w:w="2041" w:type="dxa"/>
          </w:tcPr>
          <w:p w14:paraId="1623EB60" w14:textId="77777777" w:rsidR="00A44B3B" w:rsidRDefault="00A44B3B" w:rsidP="00A44B3B">
            <w:pPr>
              <w:jc w:val="both"/>
            </w:pPr>
          </w:p>
        </w:tc>
      </w:tr>
      <w:tr w:rsidR="00A44B3B" w14:paraId="353EECAB" w14:textId="77777777" w:rsidTr="005F7017">
        <w:tc>
          <w:tcPr>
            <w:tcW w:w="922" w:type="dxa"/>
          </w:tcPr>
          <w:p w14:paraId="15816682" w14:textId="66FBEADD" w:rsidR="00A44B3B" w:rsidRDefault="003022D4" w:rsidP="00A44B3B">
            <w:pPr>
              <w:jc w:val="both"/>
            </w:pPr>
            <w:r>
              <w:t>6</w:t>
            </w:r>
          </w:p>
        </w:tc>
        <w:tc>
          <w:tcPr>
            <w:tcW w:w="4833" w:type="dxa"/>
          </w:tcPr>
          <w:p w14:paraId="5A922B22" w14:textId="77777777" w:rsidR="003022D4" w:rsidRDefault="003022D4" w:rsidP="00A44B3B">
            <w:pPr>
              <w:jc w:val="both"/>
            </w:pPr>
            <w:r w:rsidRPr="003022D4">
              <w:t xml:space="preserve">Nu are </w:t>
            </w:r>
            <w:proofErr w:type="spellStart"/>
            <w:r w:rsidRPr="003022D4">
              <w:t>demarate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procedurile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achiziții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și</w:t>
            </w:r>
            <w:proofErr w:type="spellEnd"/>
            <w:r w:rsidRPr="003022D4">
              <w:t>/</w:t>
            </w:r>
            <w:proofErr w:type="spellStart"/>
            <w:r w:rsidRPr="003022D4">
              <w:t>sau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lucrările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execuție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înainte</w:t>
            </w:r>
            <w:proofErr w:type="spellEnd"/>
            <w:r w:rsidRPr="003022D4">
              <w:t xml:space="preserve"> de data </w:t>
            </w:r>
            <w:proofErr w:type="spellStart"/>
            <w:r w:rsidRPr="003022D4">
              <w:t>depunerii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intenției</w:t>
            </w:r>
            <w:proofErr w:type="spellEnd"/>
            <w:r w:rsidRPr="003022D4">
              <w:t>/</w:t>
            </w:r>
            <w:proofErr w:type="spellStart"/>
            <w:r w:rsidRPr="003022D4">
              <w:t>propunerii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colaborare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și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până</w:t>
            </w:r>
            <w:proofErr w:type="spellEnd"/>
            <w:r w:rsidRPr="003022D4">
              <w:t xml:space="preserve"> la data </w:t>
            </w:r>
            <w:proofErr w:type="spellStart"/>
            <w:r w:rsidRPr="003022D4">
              <w:t>depunerii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cererii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finanțare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parteneriat</w:t>
            </w:r>
            <w:proofErr w:type="spellEnd"/>
            <w:r w:rsidRPr="003022D4">
              <w:t xml:space="preserve">, cu </w:t>
            </w:r>
            <w:proofErr w:type="spellStart"/>
            <w:r w:rsidRPr="003022D4">
              <w:t>excepția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procedurilor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aferente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consultanței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pentru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managementul</w:t>
            </w:r>
            <w:proofErr w:type="spellEnd"/>
            <w:r w:rsidRPr="003022D4">
              <w:t xml:space="preserve"> de </w:t>
            </w:r>
            <w:proofErr w:type="spellStart"/>
            <w:proofErr w:type="gramStart"/>
            <w:r w:rsidRPr="003022D4">
              <w:t>proiect</w:t>
            </w:r>
            <w:proofErr w:type="spellEnd"/>
            <w:r w:rsidRPr="003022D4">
              <w:t xml:space="preserve"> ?</w:t>
            </w:r>
            <w:proofErr w:type="gramEnd"/>
            <w:r w:rsidRPr="003022D4">
              <w:t xml:space="preserve"> </w:t>
            </w:r>
            <w:proofErr w:type="spellStart"/>
            <w:r w:rsidRPr="003022D4">
              <w:t>Documente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verificate</w:t>
            </w:r>
            <w:proofErr w:type="spellEnd"/>
            <w:r w:rsidRPr="003022D4">
              <w:t xml:space="preserve">: </w:t>
            </w:r>
          </w:p>
          <w:p w14:paraId="3594DBA6" w14:textId="77777777" w:rsidR="003022D4" w:rsidRDefault="003022D4" w:rsidP="00A44B3B">
            <w:pPr>
              <w:jc w:val="both"/>
            </w:pPr>
            <w:r w:rsidRPr="003022D4">
              <w:t xml:space="preserve">• </w:t>
            </w:r>
            <w:proofErr w:type="spellStart"/>
            <w:r w:rsidRPr="003022D4">
              <w:t>Anexa</w:t>
            </w:r>
            <w:proofErr w:type="spellEnd"/>
            <w:r w:rsidRPr="003022D4">
              <w:t xml:space="preserve"> - </w:t>
            </w:r>
            <w:proofErr w:type="spellStart"/>
            <w:r w:rsidRPr="003022D4">
              <w:t>Declarația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unică</w:t>
            </w:r>
            <w:proofErr w:type="spellEnd"/>
            <w:r w:rsidRPr="003022D4">
              <w:t xml:space="preserve"> </w:t>
            </w:r>
          </w:p>
          <w:p w14:paraId="69D5D172" w14:textId="77777777" w:rsidR="003022D4" w:rsidRDefault="003022D4" w:rsidP="00A44B3B">
            <w:pPr>
              <w:jc w:val="both"/>
            </w:pPr>
            <w:r w:rsidRPr="003022D4">
              <w:t xml:space="preserve">Se </w:t>
            </w:r>
            <w:proofErr w:type="spellStart"/>
            <w:r w:rsidRPr="003022D4">
              <w:t>verifică</w:t>
            </w:r>
            <w:proofErr w:type="spellEnd"/>
            <w:r w:rsidRPr="003022D4">
              <w:t xml:space="preserve">: </w:t>
            </w:r>
            <w:proofErr w:type="spellStart"/>
            <w:r w:rsidRPr="003022D4">
              <w:t>dacă</w:t>
            </w:r>
            <w:proofErr w:type="spellEnd"/>
            <w:r w:rsidRPr="003022D4">
              <w:t xml:space="preserve"> nu au </w:t>
            </w:r>
            <w:proofErr w:type="spellStart"/>
            <w:r w:rsidRPr="003022D4">
              <w:t>fost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demarate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procedurile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achizițiile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înainte</w:t>
            </w:r>
            <w:proofErr w:type="spellEnd"/>
            <w:r w:rsidRPr="003022D4">
              <w:t xml:space="preserve"> de data </w:t>
            </w:r>
            <w:proofErr w:type="spellStart"/>
            <w:r w:rsidRPr="003022D4">
              <w:t>depunerii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intenției</w:t>
            </w:r>
            <w:proofErr w:type="spellEnd"/>
            <w:r w:rsidRPr="003022D4">
              <w:t>/</w:t>
            </w:r>
            <w:proofErr w:type="spellStart"/>
            <w:r w:rsidRPr="003022D4">
              <w:t>propunerii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colaborare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și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până</w:t>
            </w:r>
            <w:proofErr w:type="spellEnd"/>
            <w:r w:rsidRPr="003022D4">
              <w:t xml:space="preserve"> la data </w:t>
            </w:r>
            <w:proofErr w:type="spellStart"/>
            <w:r w:rsidRPr="003022D4">
              <w:lastRenderedPageBreak/>
              <w:t>depunerii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cererii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finanțare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parteneriat</w:t>
            </w:r>
            <w:proofErr w:type="spellEnd"/>
            <w:r w:rsidRPr="003022D4">
              <w:t xml:space="preserve">,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conformitate</w:t>
            </w:r>
            <w:proofErr w:type="spellEnd"/>
            <w:r w:rsidRPr="003022D4">
              <w:t xml:space="preserve"> cu </w:t>
            </w:r>
            <w:proofErr w:type="spellStart"/>
            <w:r w:rsidRPr="003022D4">
              <w:t>mențiunile</w:t>
            </w:r>
            <w:proofErr w:type="spellEnd"/>
            <w:r w:rsidRPr="003022D4">
              <w:t xml:space="preserve"> din </w:t>
            </w:r>
            <w:proofErr w:type="spellStart"/>
            <w:r w:rsidRPr="003022D4">
              <w:t>cererea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finanțare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și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anexele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acesteia</w:t>
            </w:r>
            <w:proofErr w:type="spellEnd"/>
            <w:r w:rsidRPr="003022D4">
              <w:t xml:space="preserve">. </w:t>
            </w:r>
          </w:p>
          <w:p w14:paraId="204645D9" w14:textId="2ABB2DB9" w:rsidR="00A44B3B" w:rsidRPr="00A44B3B" w:rsidRDefault="003022D4" w:rsidP="00A44B3B">
            <w:pPr>
              <w:jc w:val="both"/>
            </w:pPr>
            <w:r w:rsidRPr="003022D4">
              <w:t xml:space="preserve">Se </w:t>
            </w:r>
            <w:proofErr w:type="spellStart"/>
            <w:r w:rsidRPr="003022D4">
              <w:t>verifica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efectul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stimulativ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conformitate</w:t>
            </w:r>
            <w:proofErr w:type="spellEnd"/>
            <w:r w:rsidRPr="003022D4">
              <w:t xml:space="preserve"> cu </w:t>
            </w:r>
            <w:proofErr w:type="spellStart"/>
            <w:r w:rsidRPr="003022D4">
              <w:t>prevederile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Regulamentului</w:t>
            </w:r>
            <w:proofErr w:type="spellEnd"/>
            <w:r w:rsidRPr="003022D4">
              <w:t xml:space="preserve"> (UE) nr. 651/2014, cu </w:t>
            </w:r>
            <w:proofErr w:type="spellStart"/>
            <w:r w:rsidRPr="003022D4">
              <w:t>modificările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și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completările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ulterioare</w:t>
            </w:r>
            <w:proofErr w:type="spellEnd"/>
          </w:p>
        </w:tc>
        <w:tc>
          <w:tcPr>
            <w:tcW w:w="1080" w:type="dxa"/>
          </w:tcPr>
          <w:p w14:paraId="42F24749" w14:textId="77777777" w:rsidR="00A44B3B" w:rsidRDefault="00A44B3B" w:rsidP="00A44B3B">
            <w:pPr>
              <w:jc w:val="both"/>
            </w:pPr>
          </w:p>
        </w:tc>
        <w:tc>
          <w:tcPr>
            <w:tcW w:w="1080" w:type="dxa"/>
          </w:tcPr>
          <w:p w14:paraId="63A590DC" w14:textId="77777777" w:rsidR="00A44B3B" w:rsidRDefault="00A44B3B" w:rsidP="00A44B3B">
            <w:pPr>
              <w:jc w:val="both"/>
            </w:pPr>
          </w:p>
        </w:tc>
        <w:tc>
          <w:tcPr>
            <w:tcW w:w="2041" w:type="dxa"/>
          </w:tcPr>
          <w:p w14:paraId="61B343DA" w14:textId="77777777" w:rsidR="00A44B3B" w:rsidRDefault="00A44B3B" w:rsidP="00A44B3B">
            <w:pPr>
              <w:jc w:val="both"/>
            </w:pPr>
          </w:p>
        </w:tc>
      </w:tr>
      <w:tr w:rsidR="003022D4" w14:paraId="6E41919A" w14:textId="77777777" w:rsidTr="005F7017">
        <w:tc>
          <w:tcPr>
            <w:tcW w:w="922" w:type="dxa"/>
          </w:tcPr>
          <w:p w14:paraId="55F65E96" w14:textId="647BB8FB" w:rsidR="003022D4" w:rsidRDefault="003022D4" w:rsidP="00A44B3B">
            <w:pPr>
              <w:jc w:val="both"/>
            </w:pPr>
            <w:r>
              <w:t>7</w:t>
            </w:r>
          </w:p>
        </w:tc>
        <w:tc>
          <w:tcPr>
            <w:tcW w:w="4833" w:type="dxa"/>
          </w:tcPr>
          <w:p w14:paraId="679772B0" w14:textId="7105E7EA" w:rsidR="003022D4" w:rsidRPr="003022D4" w:rsidRDefault="003022D4" w:rsidP="00A44B3B">
            <w:pPr>
              <w:jc w:val="both"/>
            </w:pPr>
            <w:proofErr w:type="spellStart"/>
            <w:r w:rsidRPr="003022D4">
              <w:t>Toate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secțiunile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intenției</w:t>
            </w:r>
            <w:proofErr w:type="spellEnd"/>
            <w:r w:rsidRPr="003022D4">
              <w:t>/</w:t>
            </w:r>
            <w:proofErr w:type="spellStart"/>
            <w:r w:rsidRPr="003022D4">
              <w:t>propunerii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colaborare</w:t>
            </w:r>
            <w:proofErr w:type="spellEnd"/>
            <w:r w:rsidRPr="003022D4">
              <w:t xml:space="preserve"> sunt </w:t>
            </w:r>
            <w:proofErr w:type="spellStart"/>
            <w:r w:rsidRPr="003022D4">
              <w:t>completate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și</w:t>
            </w:r>
            <w:proofErr w:type="spellEnd"/>
            <w:r w:rsidRPr="003022D4">
              <w:t xml:space="preserve"> corelate cu </w:t>
            </w:r>
            <w:proofErr w:type="spellStart"/>
            <w:r w:rsidRPr="003022D4">
              <w:t>informațiile</w:t>
            </w:r>
            <w:proofErr w:type="spellEnd"/>
            <w:r w:rsidRPr="003022D4">
              <w:t xml:space="preserve"> din </w:t>
            </w:r>
            <w:proofErr w:type="spellStart"/>
            <w:r w:rsidRPr="003022D4">
              <w:t>anexele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transmise</w:t>
            </w:r>
            <w:proofErr w:type="spellEnd"/>
            <w:r w:rsidRPr="003022D4">
              <w:t>?</w:t>
            </w:r>
          </w:p>
        </w:tc>
        <w:tc>
          <w:tcPr>
            <w:tcW w:w="1080" w:type="dxa"/>
          </w:tcPr>
          <w:p w14:paraId="3817ADBE" w14:textId="77777777" w:rsidR="003022D4" w:rsidRDefault="003022D4" w:rsidP="00A44B3B">
            <w:pPr>
              <w:jc w:val="both"/>
            </w:pPr>
          </w:p>
        </w:tc>
        <w:tc>
          <w:tcPr>
            <w:tcW w:w="1080" w:type="dxa"/>
          </w:tcPr>
          <w:p w14:paraId="7F7129C3" w14:textId="77777777" w:rsidR="003022D4" w:rsidRDefault="003022D4" w:rsidP="00A44B3B">
            <w:pPr>
              <w:jc w:val="both"/>
            </w:pPr>
          </w:p>
        </w:tc>
        <w:tc>
          <w:tcPr>
            <w:tcW w:w="2041" w:type="dxa"/>
          </w:tcPr>
          <w:p w14:paraId="335C1294" w14:textId="77777777" w:rsidR="003022D4" w:rsidRDefault="003022D4" w:rsidP="00A44B3B">
            <w:pPr>
              <w:jc w:val="both"/>
            </w:pPr>
          </w:p>
        </w:tc>
      </w:tr>
      <w:tr w:rsidR="003022D4" w14:paraId="71D750F3" w14:textId="77777777" w:rsidTr="005F7017">
        <w:tc>
          <w:tcPr>
            <w:tcW w:w="5755" w:type="dxa"/>
            <w:gridSpan w:val="2"/>
          </w:tcPr>
          <w:p w14:paraId="7D254428" w14:textId="4598433B" w:rsidR="003022D4" w:rsidRPr="003022D4" w:rsidRDefault="003022D4" w:rsidP="00A44B3B">
            <w:pPr>
              <w:jc w:val="both"/>
              <w:rPr>
                <w:b/>
                <w:bCs/>
              </w:rPr>
            </w:pPr>
            <w:r w:rsidRPr="003022D4">
              <w:rPr>
                <w:b/>
                <w:bCs/>
              </w:rPr>
              <w:t>VERIFICAREA CONFORMITĂŢII ADMINISTRATIVE ȘI A ELIGIBILITĂȚII INTENȚIEI/PROPUNERII DE COLABORARE</w:t>
            </w:r>
          </w:p>
        </w:tc>
        <w:tc>
          <w:tcPr>
            <w:tcW w:w="1080" w:type="dxa"/>
          </w:tcPr>
          <w:p w14:paraId="19B4B7D5" w14:textId="77777777" w:rsidR="003022D4" w:rsidRDefault="003022D4" w:rsidP="00A44B3B">
            <w:pPr>
              <w:jc w:val="both"/>
            </w:pPr>
          </w:p>
        </w:tc>
        <w:tc>
          <w:tcPr>
            <w:tcW w:w="1080" w:type="dxa"/>
          </w:tcPr>
          <w:p w14:paraId="44FD1F40" w14:textId="77777777" w:rsidR="003022D4" w:rsidRDefault="003022D4" w:rsidP="00A44B3B">
            <w:pPr>
              <w:jc w:val="both"/>
            </w:pPr>
          </w:p>
        </w:tc>
        <w:tc>
          <w:tcPr>
            <w:tcW w:w="2041" w:type="dxa"/>
          </w:tcPr>
          <w:p w14:paraId="3DA4AEEB" w14:textId="77777777" w:rsidR="003022D4" w:rsidRDefault="003022D4" w:rsidP="00A44B3B">
            <w:pPr>
              <w:jc w:val="both"/>
            </w:pPr>
          </w:p>
        </w:tc>
      </w:tr>
      <w:tr w:rsidR="003022D4" w14:paraId="41DA7133" w14:textId="77777777" w:rsidTr="005F7017">
        <w:tc>
          <w:tcPr>
            <w:tcW w:w="922" w:type="dxa"/>
          </w:tcPr>
          <w:p w14:paraId="3E98C0CD" w14:textId="35DA9040" w:rsidR="003022D4" w:rsidRDefault="003022D4" w:rsidP="00A44B3B">
            <w:pPr>
              <w:jc w:val="both"/>
            </w:pPr>
            <w:r>
              <w:t>8</w:t>
            </w:r>
          </w:p>
        </w:tc>
        <w:tc>
          <w:tcPr>
            <w:tcW w:w="4833" w:type="dxa"/>
          </w:tcPr>
          <w:p w14:paraId="05295636" w14:textId="725D5B03" w:rsidR="003022D4" w:rsidRPr="003022D4" w:rsidRDefault="003022D4" w:rsidP="00A44B3B">
            <w:pPr>
              <w:jc w:val="both"/>
            </w:pPr>
            <w:proofErr w:type="spellStart"/>
            <w:r w:rsidRPr="003022D4">
              <w:t>Propunerea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proiect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este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tehnoredactată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limba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română</w:t>
            </w:r>
            <w:proofErr w:type="spellEnd"/>
            <w:r w:rsidRPr="003022D4">
              <w:t>?</w:t>
            </w:r>
          </w:p>
        </w:tc>
        <w:tc>
          <w:tcPr>
            <w:tcW w:w="1080" w:type="dxa"/>
          </w:tcPr>
          <w:p w14:paraId="1DDD1203" w14:textId="77777777" w:rsidR="003022D4" w:rsidRDefault="003022D4" w:rsidP="00A44B3B">
            <w:pPr>
              <w:jc w:val="both"/>
            </w:pPr>
          </w:p>
        </w:tc>
        <w:tc>
          <w:tcPr>
            <w:tcW w:w="1080" w:type="dxa"/>
          </w:tcPr>
          <w:p w14:paraId="4508C000" w14:textId="77777777" w:rsidR="003022D4" w:rsidRDefault="003022D4" w:rsidP="00A44B3B">
            <w:pPr>
              <w:jc w:val="both"/>
            </w:pPr>
          </w:p>
        </w:tc>
        <w:tc>
          <w:tcPr>
            <w:tcW w:w="2041" w:type="dxa"/>
          </w:tcPr>
          <w:p w14:paraId="7BBAA1B4" w14:textId="77777777" w:rsidR="003022D4" w:rsidRDefault="003022D4" w:rsidP="00A44B3B">
            <w:pPr>
              <w:jc w:val="both"/>
            </w:pPr>
          </w:p>
        </w:tc>
      </w:tr>
      <w:tr w:rsidR="003022D4" w14:paraId="32B16344" w14:textId="77777777" w:rsidTr="005F7017">
        <w:tc>
          <w:tcPr>
            <w:tcW w:w="922" w:type="dxa"/>
          </w:tcPr>
          <w:p w14:paraId="34EF7C61" w14:textId="5A3A0656" w:rsidR="003022D4" w:rsidRDefault="003022D4" w:rsidP="00A44B3B">
            <w:pPr>
              <w:jc w:val="both"/>
            </w:pPr>
            <w:r>
              <w:t>9</w:t>
            </w:r>
          </w:p>
        </w:tc>
        <w:tc>
          <w:tcPr>
            <w:tcW w:w="4833" w:type="dxa"/>
          </w:tcPr>
          <w:p w14:paraId="62836C14" w14:textId="6266922D" w:rsidR="003022D4" w:rsidRPr="003022D4" w:rsidRDefault="003022D4" w:rsidP="00A44B3B">
            <w:pPr>
              <w:jc w:val="both"/>
            </w:pPr>
            <w:proofErr w:type="spellStart"/>
            <w:r w:rsidRPr="003022D4">
              <w:t>Toate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documentele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obligatorii</w:t>
            </w:r>
            <w:proofErr w:type="spellEnd"/>
            <w:r w:rsidRPr="003022D4">
              <w:t xml:space="preserve"> din </w:t>
            </w:r>
            <w:proofErr w:type="spellStart"/>
            <w:r w:rsidRPr="003022D4">
              <w:t>metodologie</w:t>
            </w:r>
            <w:proofErr w:type="spellEnd"/>
            <w:r w:rsidRPr="003022D4">
              <w:t xml:space="preserve"> au </w:t>
            </w:r>
            <w:proofErr w:type="spellStart"/>
            <w:r w:rsidRPr="003022D4">
              <w:t>fost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depuse</w:t>
            </w:r>
            <w:proofErr w:type="spellEnd"/>
            <w:r w:rsidRPr="003022D4">
              <w:t>?</w:t>
            </w:r>
          </w:p>
        </w:tc>
        <w:tc>
          <w:tcPr>
            <w:tcW w:w="1080" w:type="dxa"/>
          </w:tcPr>
          <w:p w14:paraId="66D6291C" w14:textId="77777777" w:rsidR="003022D4" w:rsidRDefault="003022D4" w:rsidP="00A44B3B">
            <w:pPr>
              <w:jc w:val="both"/>
            </w:pPr>
          </w:p>
        </w:tc>
        <w:tc>
          <w:tcPr>
            <w:tcW w:w="1080" w:type="dxa"/>
          </w:tcPr>
          <w:p w14:paraId="40F3FBF3" w14:textId="77777777" w:rsidR="003022D4" w:rsidRDefault="003022D4" w:rsidP="00A44B3B">
            <w:pPr>
              <w:jc w:val="both"/>
            </w:pPr>
          </w:p>
        </w:tc>
        <w:tc>
          <w:tcPr>
            <w:tcW w:w="2041" w:type="dxa"/>
          </w:tcPr>
          <w:p w14:paraId="6B157EE1" w14:textId="77777777" w:rsidR="003022D4" w:rsidRDefault="003022D4" w:rsidP="00A44B3B">
            <w:pPr>
              <w:jc w:val="both"/>
            </w:pPr>
          </w:p>
        </w:tc>
      </w:tr>
      <w:tr w:rsidR="003022D4" w14:paraId="5737F0C1" w14:textId="77777777" w:rsidTr="005F7017">
        <w:tc>
          <w:tcPr>
            <w:tcW w:w="922" w:type="dxa"/>
          </w:tcPr>
          <w:p w14:paraId="5C159A8D" w14:textId="0383A5A5" w:rsidR="003022D4" w:rsidRDefault="003022D4" w:rsidP="00A44B3B">
            <w:pPr>
              <w:jc w:val="both"/>
            </w:pPr>
            <w:r>
              <w:t>10</w:t>
            </w:r>
          </w:p>
        </w:tc>
        <w:tc>
          <w:tcPr>
            <w:tcW w:w="4833" w:type="dxa"/>
          </w:tcPr>
          <w:p w14:paraId="43D707A9" w14:textId="199A5DD4" w:rsidR="003022D4" w:rsidRPr="003022D4" w:rsidRDefault="003022D4" w:rsidP="00A44B3B">
            <w:pPr>
              <w:jc w:val="both"/>
            </w:pPr>
            <w:proofErr w:type="spellStart"/>
            <w:r w:rsidRPr="003022D4">
              <w:t>Intenția</w:t>
            </w:r>
            <w:proofErr w:type="spellEnd"/>
            <w:r w:rsidRPr="003022D4">
              <w:t>/</w:t>
            </w:r>
            <w:proofErr w:type="spellStart"/>
            <w:r w:rsidRPr="003022D4">
              <w:t>propunerea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colaborare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propusă</w:t>
            </w:r>
            <w:proofErr w:type="spellEnd"/>
            <w:r w:rsidRPr="003022D4">
              <w:t xml:space="preserve"> nu a </w:t>
            </w:r>
            <w:proofErr w:type="spellStart"/>
            <w:r w:rsidRPr="003022D4">
              <w:t>mai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beneficiat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finanțare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publică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pentru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aceleași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cheltuieli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specifice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cadrul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unor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activități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identice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ultimii</w:t>
            </w:r>
            <w:proofErr w:type="spellEnd"/>
            <w:r w:rsidRPr="003022D4">
              <w:t xml:space="preserve"> 5 ani </w:t>
            </w:r>
            <w:proofErr w:type="spellStart"/>
            <w:r w:rsidRPr="003022D4">
              <w:t>și</w:t>
            </w:r>
            <w:proofErr w:type="spellEnd"/>
            <w:r w:rsidRPr="003022D4">
              <w:t xml:space="preserve"> nu </w:t>
            </w:r>
            <w:proofErr w:type="spellStart"/>
            <w:r w:rsidRPr="003022D4">
              <w:t>beneficiază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prezent</w:t>
            </w:r>
            <w:proofErr w:type="spellEnd"/>
            <w:r w:rsidRPr="003022D4">
              <w:t xml:space="preserve">, </w:t>
            </w:r>
            <w:proofErr w:type="spellStart"/>
            <w:proofErr w:type="gramStart"/>
            <w:r w:rsidRPr="003022D4">
              <w:t>parțial</w:t>
            </w:r>
            <w:proofErr w:type="spellEnd"/>
            <w:r w:rsidRPr="003022D4">
              <w:t xml:space="preserve">  </w:t>
            </w:r>
            <w:proofErr w:type="spellStart"/>
            <w:r w:rsidRPr="003022D4">
              <w:t>sau</w:t>
            </w:r>
            <w:proofErr w:type="spellEnd"/>
            <w:proofErr w:type="gram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totalitate</w:t>
            </w:r>
            <w:proofErr w:type="spellEnd"/>
            <w:r w:rsidRPr="003022D4">
              <w:t xml:space="preserve">, de </w:t>
            </w:r>
            <w:proofErr w:type="spellStart"/>
            <w:r w:rsidRPr="003022D4">
              <w:t>fonduri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publice</w:t>
            </w:r>
            <w:proofErr w:type="spellEnd"/>
            <w:r w:rsidRPr="003022D4">
              <w:t xml:space="preserve"> din </w:t>
            </w:r>
            <w:proofErr w:type="spellStart"/>
            <w:r w:rsidRPr="003022D4">
              <w:t>alte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surse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finanțare</w:t>
            </w:r>
            <w:proofErr w:type="spellEnd"/>
            <w:r w:rsidRPr="003022D4">
              <w:t xml:space="preserve">, </w:t>
            </w:r>
            <w:proofErr w:type="spellStart"/>
            <w:r w:rsidRPr="003022D4">
              <w:t>altele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decât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cele</w:t>
            </w:r>
            <w:proofErr w:type="spellEnd"/>
            <w:r w:rsidRPr="003022D4">
              <w:t xml:space="preserve"> ale </w:t>
            </w:r>
            <w:proofErr w:type="spellStart"/>
            <w:r w:rsidRPr="003022D4">
              <w:t>solicitantului</w:t>
            </w:r>
            <w:proofErr w:type="spellEnd"/>
            <w:r w:rsidRPr="003022D4">
              <w:t xml:space="preserve">, </w:t>
            </w:r>
            <w:proofErr w:type="spellStart"/>
            <w:r w:rsidRPr="003022D4">
              <w:t>pentru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aceleași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activități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eligibile</w:t>
            </w:r>
            <w:proofErr w:type="spellEnd"/>
          </w:p>
        </w:tc>
        <w:tc>
          <w:tcPr>
            <w:tcW w:w="1080" w:type="dxa"/>
          </w:tcPr>
          <w:p w14:paraId="2B4DC293" w14:textId="77777777" w:rsidR="003022D4" w:rsidRDefault="003022D4" w:rsidP="00A44B3B">
            <w:pPr>
              <w:jc w:val="both"/>
            </w:pPr>
          </w:p>
        </w:tc>
        <w:tc>
          <w:tcPr>
            <w:tcW w:w="1080" w:type="dxa"/>
          </w:tcPr>
          <w:p w14:paraId="612E559F" w14:textId="77777777" w:rsidR="003022D4" w:rsidRDefault="003022D4" w:rsidP="00A44B3B">
            <w:pPr>
              <w:jc w:val="both"/>
            </w:pPr>
          </w:p>
        </w:tc>
        <w:tc>
          <w:tcPr>
            <w:tcW w:w="2041" w:type="dxa"/>
          </w:tcPr>
          <w:p w14:paraId="499794E5" w14:textId="77777777" w:rsidR="003022D4" w:rsidRDefault="003022D4" w:rsidP="00A44B3B">
            <w:pPr>
              <w:jc w:val="both"/>
            </w:pPr>
          </w:p>
        </w:tc>
      </w:tr>
      <w:tr w:rsidR="003022D4" w14:paraId="095433BB" w14:textId="77777777" w:rsidTr="005F7017">
        <w:tc>
          <w:tcPr>
            <w:tcW w:w="922" w:type="dxa"/>
          </w:tcPr>
          <w:p w14:paraId="1BB92F48" w14:textId="0DD6112F" w:rsidR="003022D4" w:rsidRDefault="003022D4" w:rsidP="00A44B3B">
            <w:pPr>
              <w:jc w:val="both"/>
            </w:pPr>
            <w:r>
              <w:t>11</w:t>
            </w:r>
          </w:p>
        </w:tc>
        <w:tc>
          <w:tcPr>
            <w:tcW w:w="4833" w:type="dxa"/>
          </w:tcPr>
          <w:p w14:paraId="2A57950E" w14:textId="709A32F3" w:rsidR="003022D4" w:rsidRPr="003022D4" w:rsidRDefault="003022D4" w:rsidP="00A44B3B">
            <w:pPr>
              <w:jc w:val="both"/>
            </w:pPr>
            <w:proofErr w:type="spellStart"/>
            <w:r w:rsidRPr="003022D4">
              <w:t>Intenția</w:t>
            </w:r>
            <w:proofErr w:type="spellEnd"/>
            <w:r w:rsidRPr="003022D4">
              <w:t>/</w:t>
            </w:r>
            <w:proofErr w:type="spellStart"/>
            <w:r w:rsidRPr="003022D4">
              <w:t>propunerea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colaborare</w:t>
            </w:r>
            <w:proofErr w:type="spellEnd"/>
            <w:r w:rsidRPr="003022D4">
              <w:t xml:space="preserve"> se </w:t>
            </w:r>
            <w:proofErr w:type="spellStart"/>
            <w:r w:rsidRPr="003022D4">
              <w:t>încadrează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activitățile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eligibile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și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cheltuielile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propuse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propunerea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proiect</w:t>
            </w:r>
            <w:proofErr w:type="spellEnd"/>
            <w:r w:rsidRPr="003022D4">
              <w:t xml:space="preserve"> sunt </w:t>
            </w:r>
            <w:proofErr w:type="spellStart"/>
            <w:r w:rsidRPr="003022D4">
              <w:t>eligibile</w:t>
            </w:r>
            <w:proofErr w:type="spellEnd"/>
            <w:r w:rsidRPr="003022D4">
              <w:t xml:space="preserve"> conform </w:t>
            </w:r>
            <w:proofErr w:type="spellStart"/>
            <w:r w:rsidRPr="003022D4">
              <w:t>prevăzute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metodologie</w:t>
            </w:r>
            <w:proofErr w:type="spellEnd"/>
          </w:p>
        </w:tc>
        <w:tc>
          <w:tcPr>
            <w:tcW w:w="1080" w:type="dxa"/>
          </w:tcPr>
          <w:p w14:paraId="7CFE00E4" w14:textId="77777777" w:rsidR="003022D4" w:rsidRDefault="003022D4" w:rsidP="00A44B3B">
            <w:pPr>
              <w:jc w:val="both"/>
            </w:pPr>
          </w:p>
        </w:tc>
        <w:tc>
          <w:tcPr>
            <w:tcW w:w="1080" w:type="dxa"/>
          </w:tcPr>
          <w:p w14:paraId="37751D9E" w14:textId="77777777" w:rsidR="003022D4" w:rsidRDefault="003022D4" w:rsidP="00A44B3B">
            <w:pPr>
              <w:jc w:val="both"/>
            </w:pPr>
          </w:p>
        </w:tc>
        <w:tc>
          <w:tcPr>
            <w:tcW w:w="2041" w:type="dxa"/>
          </w:tcPr>
          <w:p w14:paraId="22FE1ABB" w14:textId="77777777" w:rsidR="003022D4" w:rsidRDefault="003022D4" w:rsidP="00A44B3B">
            <w:pPr>
              <w:jc w:val="both"/>
            </w:pPr>
          </w:p>
        </w:tc>
      </w:tr>
      <w:tr w:rsidR="003022D4" w14:paraId="00D0E506" w14:textId="77777777" w:rsidTr="005F7017">
        <w:tc>
          <w:tcPr>
            <w:tcW w:w="922" w:type="dxa"/>
          </w:tcPr>
          <w:p w14:paraId="4EBD42EA" w14:textId="2BE72072" w:rsidR="003022D4" w:rsidRDefault="003022D4" w:rsidP="00A44B3B">
            <w:pPr>
              <w:jc w:val="both"/>
            </w:pPr>
            <w:r>
              <w:t>12</w:t>
            </w:r>
          </w:p>
        </w:tc>
        <w:tc>
          <w:tcPr>
            <w:tcW w:w="4833" w:type="dxa"/>
          </w:tcPr>
          <w:p w14:paraId="4DBCEC30" w14:textId="5219E67C" w:rsidR="003022D4" w:rsidRPr="003022D4" w:rsidRDefault="003022D4" w:rsidP="003022D4">
            <w:pPr>
              <w:tabs>
                <w:tab w:val="left" w:pos="922"/>
              </w:tabs>
              <w:jc w:val="both"/>
            </w:pPr>
            <w:proofErr w:type="spellStart"/>
            <w:r w:rsidRPr="003022D4">
              <w:t>Intenția</w:t>
            </w:r>
            <w:proofErr w:type="spellEnd"/>
            <w:r w:rsidRPr="003022D4">
              <w:t>/</w:t>
            </w:r>
            <w:proofErr w:type="spellStart"/>
            <w:r w:rsidRPr="003022D4">
              <w:t>propunerea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colaborare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respectă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intensitatea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maximă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admisă</w:t>
            </w:r>
            <w:proofErr w:type="spellEnd"/>
            <w:r w:rsidRPr="003022D4">
              <w:t xml:space="preserve"> conform </w:t>
            </w:r>
            <w:proofErr w:type="spellStart"/>
            <w:r w:rsidRPr="003022D4">
              <w:t>ratelor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cofinanțare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prevăzute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în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harta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regionale</w:t>
            </w:r>
            <w:proofErr w:type="spellEnd"/>
            <w:r w:rsidRPr="003022D4">
              <w:t xml:space="preserve"> de </w:t>
            </w:r>
            <w:proofErr w:type="spellStart"/>
            <w:r w:rsidRPr="003022D4">
              <w:t>ajutor</w:t>
            </w:r>
            <w:proofErr w:type="spellEnd"/>
            <w:r w:rsidRPr="003022D4">
              <w:t xml:space="preserve"> de stat </w:t>
            </w:r>
            <w:proofErr w:type="spellStart"/>
            <w:r w:rsidRPr="003022D4">
              <w:t>și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Regulamentul</w:t>
            </w:r>
            <w:proofErr w:type="spellEnd"/>
            <w:r w:rsidRPr="003022D4">
              <w:t xml:space="preserve"> nr. 651/2014, cu </w:t>
            </w:r>
            <w:proofErr w:type="spellStart"/>
            <w:r w:rsidRPr="003022D4">
              <w:t>modificările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și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completările</w:t>
            </w:r>
            <w:proofErr w:type="spellEnd"/>
            <w:r w:rsidRPr="003022D4">
              <w:t xml:space="preserve"> </w:t>
            </w:r>
            <w:proofErr w:type="spellStart"/>
            <w:r w:rsidRPr="003022D4">
              <w:t>ulterioare</w:t>
            </w:r>
            <w:proofErr w:type="spellEnd"/>
          </w:p>
        </w:tc>
        <w:tc>
          <w:tcPr>
            <w:tcW w:w="1080" w:type="dxa"/>
          </w:tcPr>
          <w:p w14:paraId="63BDDDD4" w14:textId="77777777" w:rsidR="003022D4" w:rsidRDefault="003022D4" w:rsidP="00A44B3B">
            <w:pPr>
              <w:jc w:val="both"/>
            </w:pPr>
          </w:p>
        </w:tc>
        <w:tc>
          <w:tcPr>
            <w:tcW w:w="1080" w:type="dxa"/>
          </w:tcPr>
          <w:p w14:paraId="05F3F98B" w14:textId="77777777" w:rsidR="003022D4" w:rsidRDefault="003022D4" w:rsidP="00A44B3B">
            <w:pPr>
              <w:jc w:val="both"/>
            </w:pPr>
          </w:p>
        </w:tc>
        <w:tc>
          <w:tcPr>
            <w:tcW w:w="2041" w:type="dxa"/>
          </w:tcPr>
          <w:p w14:paraId="7BB8EFB5" w14:textId="77777777" w:rsidR="003022D4" w:rsidRDefault="003022D4" w:rsidP="00A44B3B">
            <w:pPr>
              <w:jc w:val="both"/>
            </w:pPr>
          </w:p>
        </w:tc>
      </w:tr>
      <w:tr w:rsidR="003022D4" w14:paraId="4C9221EF" w14:textId="77777777" w:rsidTr="005F7017">
        <w:tc>
          <w:tcPr>
            <w:tcW w:w="922" w:type="dxa"/>
          </w:tcPr>
          <w:p w14:paraId="6BEC184D" w14:textId="52FE2F64" w:rsidR="003022D4" w:rsidRDefault="003022D4" w:rsidP="00A44B3B">
            <w:pPr>
              <w:jc w:val="both"/>
            </w:pPr>
            <w:r>
              <w:t>13</w:t>
            </w:r>
          </w:p>
        </w:tc>
        <w:tc>
          <w:tcPr>
            <w:tcW w:w="4833" w:type="dxa"/>
          </w:tcPr>
          <w:p w14:paraId="5B6D3C54" w14:textId="1A7F76C6" w:rsidR="003022D4" w:rsidRPr="003022D4" w:rsidRDefault="005F7017" w:rsidP="003022D4">
            <w:pPr>
              <w:tabs>
                <w:tab w:val="left" w:pos="922"/>
              </w:tabs>
              <w:jc w:val="both"/>
            </w:pPr>
            <w:proofErr w:type="spellStart"/>
            <w:r w:rsidRPr="005F7017">
              <w:t>Intenția</w:t>
            </w:r>
            <w:proofErr w:type="spellEnd"/>
            <w:r w:rsidRPr="005F7017">
              <w:t>/</w:t>
            </w:r>
            <w:proofErr w:type="spellStart"/>
            <w:r w:rsidRPr="005F7017">
              <w:t>propunerea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colaborare</w:t>
            </w:r>
            <w:proofErr w:type="spellEnd"/>
            <w:r w:rsidRPr="005F7017">
              <w:t xml:space="preserve"> se </w:t>
            </w:r>
            <w:proofErr w:type="spellStart"/>
            <w:r w:rsidRPr="005F7017">
              <w:t>încadrează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în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valorile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maxime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nerambursabile</w:t>
            </w:r>
            <w:proofErr w:type="spellEnd"/>
            <w:r w:rsidRPr="005F7017">
              <w:t xml:space="preserve">, </w:t>
            </w:r>
            <w:proofErr w:type="spellStart"/>
            <w:r w:rsidRPr="005F7017">
              <w:t>stabilite</w:t>
            </w:r>
            <w:proofErr w:type="spellEnd"/>
            <w:r w:rsidRPr="005F7017">
              <w:t xml:space="preserve"> conform </w:t>
            </w:r>
            <w:proofErr w:type="spellStart"/>
            <w:r w:rsidRPr="005F7017">
              <w:t>anunțului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intenție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selecție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partener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privat</w:t>
            </w:r>
            <w:proofErr w:type="spellEnd"/>
            <w:r w:rsidRPr="005F7017">
              <w:t>.</w:t>
            </w:r>
          </w:p>
        </w:tc>
        <w:tc>
          <w:tcPr>
            <w:tcW w:w="1080" w:type="dxa"/>
          </w:tcPr>
          <w:p w14:paraId="08B0542F" w14:textId="77777777" w:rsidR="003022D4" w:rsidRDefault="003022D4" w:rsidP="00A44B3B">
            <w:pPr>
              <w:jc w:val="both"/>
            </w:pPr>
          </w:p>
        </w:tc>
        <w:tc>
          <w:tcPr>
            <w:tcW w:w="1080" w:type="dxa"/>
          </w:tcPr>
          <w:p w14:paraId="6F9A579A" w14:textId="77777777" w:rsidR="003022D4" w:rsidRDefault="003022D4" w:rsidP="00A44B3B">
            <w:pPr>
              <w:jc w:val="both"/>
            </w:pPr>
          </w:p>
        </w:tc>
        <w:tc>
          <w:tcPr>
            <w:tcW w:w="2041" w:type="dxa"/>
          </w:tcPr>
          <w:p w14:paraId="0F1FA88F" w14:textId="77777777" w:rsidR="003022D4" w:rsidRDefault="003022D4" w:rsidP="00A44B3B">
            <w:pPr>
              <w:jc w:val="both"/>
            </w:pPr>
          </w:p>
        </w:tc>
      </w:tr>
      <w:tr w:rsidR="005F7017" w14:paraId="76E2C1C9" w14:textId="77777777" w:rsidTr="005F7017">
        <w:tc>
          <w:tcPr>
            <w:tcW w:w="922" w:type="dxa"/>
          </w:tcPr>
          <w:p w14:paraId="6B0F4BBA" w14:textId="200E2663" w:rsidR="005F7017" w:rsidRDefault="005F7017" w:rsidP="00A44B3B">
            <w:pPr>
              <w:jc w:val="both"/>
            </w:pPr>
            <w:r>
              <w:t>14</w:t>
            </w:r>
          </w:p>
        </w:tc>
        <w:tc>
          <w:tcPr>
            <w:tcW w:w="4833" w:type="dxa"/>
          </w:tcPr>
          <w:p w14:paraId="44D91BC7" w14:textId="2E95861E" w:rsidR="005F7017" w:rsidRPr="005F7017" w:rsidRDefault="005F7017" w:rsidP="003022D4">
            <w:pPr>
              <w:tabs>
                <w:tab w:val="left" w:pos="922"/>
              </w:tabs>
              <w:jc w:val="both"/>
            </w:pPr>
            <w:proofErr w:type="spellStart"/>
            <w:r w:rsidRPr="005F7017">
              <w:t>Intenția</w:t>
            </w:r>
            <w:proofErr w:type="spellEnd"/>
            <w:r w:rsidRPr="005F7017">
              <w:t>/</w:t>
            </w:r>
            <w:proofErr w:type="spellStart"/>
            <w:r w:rsidRPr="005F7017">
              <w:t>propunerea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colaborare</w:t>
            </w:r>
            <w:proofErr w:type="spellEnd"/>
            <w:r w:rsidRPr="005F7017">
              <w:t xml:space="preserve"> se </w:t>
            </w:r>
            <w:proofErr w:type="spellStart"/>
            <w:r w:rsidRPr="005F7017">
              <w:t>încadrează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în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unul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dintre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subdomeniile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specializare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inteligentă</w:t>
            </w:r>
            <w:proofErr w:type="spellEnd"/>
            <w:r w:rsidRPr="005F7017">
              <w:t xml:space="preserve"> din </w:t>
            </w:r>
            <w:proofErr w:type="spellStart"/>
            <w:r w:rsidRPr="005F7017">
              <w:t>cadrul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Strategiei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Naționale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Cercetare</w:t>
            </w:r>
            <w:proofErr w:type="spellEnd"/>
            <w:r w:rsidRPr="005F7017">
              <w:t xml:space="preserve">, </w:t>
            </w:r>
            <w:proofErr w:type="spellStart"/>
            <w:r w:rsidRPr="005F7017">
              <w:t>Inovare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și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Specializare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inteligentă</w:t>
            </w:r>
            <w:proofErr w:type="spellEnd"/>
            <w:r w:rsidRPr="005F7017">
              <w:t xml:space="preserve"> 2021- 2027.</w:t>
            </w:r>
          </w:p>
        </w:tc>
        <w:tc>
          <w:tcPr>
            <w:tcW w:w="1080" w:type="dxa"/>
          </w:tcPr>
          <w:p w14:paraId="580B68D9" w14:textId="77777777" w:rsidR="005F7017" w:rsidRDefault="005F7017" w:rsidP="00A44B3B">
            <w:pPr>
              <w:jc w:val="both"/>
            </w:pPr>
          </w:p>
        </w:tc>
        <w:tc>
          <w:tcPr>
            <w:tcW w:w="1080" w:type="dxa"/>
          </w:tcPr>
          <w:p w14:paraId="48C23894" w14:textId="77777777" w:rsidR="005F7017" w:rsidRDefault="005F7017" w:rsidP="00A44B3B">
            <w:pPr>
              <w:jc w:val="both"/>
            </w:pPr>
          </w:p>
        </w:tc>
        <w:tc>
          <w:tcPr>
            <w:tcW w:w="2041" w:type="dxa"/>
          </w:tcPr>
          <w:p w14:paraId="5E01673F" w14:textId="77777777" w:rsidR="005F7017" w:rsidRDefault="005F7017" w:rsidP="00A44B3B">
            <w:pPr>
              <w:jc w:val="both"/>
            </w:pPr>
          </w:p>
        </w:tc>
      </w:tr>
      <w:tr w:rsidR="005F7017" w14:paraId="11DEBB0F" w14:textId="77777777" w:rsidTr="005F7017">
        <w:tc>
          <w:tcPr>
            <w:tcW w:w="922" w:type="dxa"/>
          </w:tcPr>
          <w:p w14:paraId="3D2A6FD6" w14:textId="3342DC28" w:rsidR="005F7017" w:rsidRDefault="005F7017" w:rsidP="00A44B3B">
            <w:pPr>
              <w:jc w:val="both"/>
            </w:pPr>
            <w:r>
              <w:t>15</w:t>
            </w:r>
          </w:p>
        </w:tc>
        <w:tc>
          <w:tcPr>
            <w:tcW w:w="4833" w:type="dxa"/>
          </w:tcPr>
          <w:p w14:paraId="2011422E" w14:textId="53B5AABA" w:rsidR="005F7017" w:rsidRPr="005F7017" w:rsidRDefault="005F7017" w:rsidP="003022D4">
            <w:pPr>
              <w:tabs>
                <w:tab w:val="left" w:pos="922"/>
              </w:tabs>
              <w:jc w:val="both"/>
            </w:pPr>
            <w:proofErr w:type="spellStart"/>
            <w:r w:rsidRPr="005F7017">
              <w:t>Perioada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implementare</w:t>
            </w:r>
            <w:proofErr w:type="spellEnd"/>
            <w:r w:rsidRPr="005F7017">
              <w:t xml:space="preserve"> </w:t>
            </w:r>
            <w:proofErr w:type="gramStart"/>
            <w:r w:rsidRPr="005F7017">
              <w:t>a</w:t>
            </w:r>
            <w:proofErr w:type="gramEnd"/>
            <w:r w:rsidRPr="005F7017">
              <w:t xml:space="preserve"> </w:t>
            </w:r>
            <w:proofErr w:type="spellStart"/>
            <w:r w:rsidRPr="005F7017">
              <w:t>activităților</w:t>
            </w:r>
            <w:proofErr w:type="spellEnd"/>
            <w:r w:rsidRPr="005F7017">
              <w:t xml:space="preserve"> din </w:t>
            </w:r>
            <w:proofErr w:type="spellStart"/>
            <w:r w:rsidRPr="005F7017">
              <w:t>intenția</w:t>
            </w:r>
            <w:proofErr w:type="spellEnd"/>
            <w:r w:rsidRPr="005F7017">
              <w:t>/</w:t>
            </w:r>
            <w:proofErr w:type="spellStart"/>
            <w:r w:rsidRPr="005F7017">
              <w:t>propunerea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colaborare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este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rezonabilă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și</w:t>
            </w:r>
            <w:proofErr w:type="spellEnd"/>
            <w:r w:rsidRPr="005F7017">
              <w:t xml:space="preserve"> nu </w:t>
            </w:r>
            <w:proofErr w:type="spellStart"/>
            <w:r w:rsidRPr="005F7017">
              <w:t>depășește</w:t>
            </w:r>
            <w:proofErr w:type="spellEnd"/>
            <w:r w:rsidRPr="005F7017">
              <w:t xml:space="preserve"> 31 </w:t>
            </w:r>
            <w:proofErr w:type="spellStart"/>
            <w:r w:rsidRPr="005F7017">
              <w:t>decembrie</w:t>
            </w:r>
            <w:proofErr w:type="spellEnd"/>
            <w:r w:rsidRPr="005F7017">
              <w:t xml:space="preserve"> 2029?</w:t>
            </w:r>
          </w:p>
        </w:tc>
        <w:tc>
          <w:tcPr>
            <w:tcW w:w="1080" w:type="dxa"/>
          </w:tcPr>
          <w:p w14:paraId="5124A598" w14:textId="77777777" w:rsidR="005F7017" w:rsidRDefault="005F7017" w:rsidP="00A44B3B">
            <w:pPr>
              <w:jc w:val="both"/>
            </w:pPr>
          </w:p>
        </w:tc>
        <w:tc>
          <w:tcPr>
            <w:tcW w:w="1080" w:type="dxa"/>
          </w:tcPr>
          <w:p w14:paraId="05F18B9E" w14:textId="77777777" w:rsidR="005F7017" w:rsidRDefault="005F7017" w:rsidP="00A44B3B">
            <w:pPr>
              <w:jc w:val="both"/>
            </w:pPr>
          </w:p>
        </w:tc>
        <w:tc>
          <w:tcPr>
            <w:tcW w:w="2041" w:type="dxa"/>
          </w:tcPr>
          <w:p w14:paraId="1E85E63F" w14:textId="77777777" w:rsidR="005F7017" w:rsidRDefault="005F7017" w:rsidP="00A44B3B">
            <w:pPr>
              <w:jc w:val="both"/>
            </w:pPr>
          </w:p>
        </w:tc>
      </w:tr>
      <w:tr w:rsidR="005F7017" w14:paraId="409FBF37" w14:textId="77777777" w:rsidTr="005F7017">
        <w:tc>
          <w:tcPr>
            <w:tcW w:w="922" w:type="dxa"/>
          </w:tcPr>
          <w:p w14:paraId="32022E73" w14:textId="7A5BFFCC" w:rsidR="005F7017" w:rsidRDefault="005F7017" w:rsidP="00A44B3B">
            <w:pPr>
              <w:jc w:val="both"/>
            </w:pPr>
            <w:r>
              <w:t>16</w:t>
            </w:r>
          </w:p>
        </w:tc>
        <w:tc>
          <w:tcPr>
            <w:tcW w:w="4833" w:type="dxa"/>
          </w:tcPr>
          <w:p w14:paraId="18BCCB52" w14:textId="5FCE785A" w:rsidR="005F7017" w:rsidRPr="005F7017" w:rsidRDefault="005F7017" w:rsidP="003022D4">
            <w:pPr>
              <w:tabs>
                <w:tab w:val="left" w:pos="922"/>
              </w:tabs>
              <w:jc w:val="both"/>
            </w:pPr>
            <w:proofErr w:type="spellStart"/>
            <w:r w:rsidRPr="005F7017">
              <w:t>Intenția</w:t>
            </w:r>
            <w:proofErr w:type="spellEnd"/>
            <w:r w:rsidRPr="005F7017">
              <w:t>/</w:t>
            </w:r>
            <w:proofErr w:type="spellStart"/>
            <w:r w:rsidRPr="005F7017">
              <w:t>propunerea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colaborare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respectă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principiile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privind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dezvoltarea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durabilă</w:t>
            </w:r>
            <w:proofErr w:type="spellEnd"/>
            <w:r w:rsidRPr="005F7017">
              <w:t xml:space="preserve">, </w:t>
            </w:r>
            <w:proofErr w:type="spellStart"/>
            <w:r w:rsidRPr="005F7017">
              <w:t>accesibilitatea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pentru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persoanele</w:t>
            </w:r>
            <w:proofErr w:type="spellEnd"/>
            <w:r w:rsidRPr="005F7017">
              <w:t xml:space="preserve"> cu </w:t>
            </w:r>
            <w:proofErr w:type="spellStart"/>
            <w:r w:rsidRPr="005F7017">
              <w:t>dizabilități</w:t>
            </w:r>
            <w:proofErr w:type="spellEnd"/>
            <w:r w:rsidRPr="005F7017">
              <w:t xml:space="preserve"> </w:t>
            </w:r>
            <w:proofErr w:type="spellStart"/>
            <w:r w:rsidRPr="005F7017">
              <w:lastRenderedPageBreak/>
              <w:t>în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sensul</w:t>
            </w:r>
            <w:proofErr w:type="spellEnd"/>
            <w:r w:rsidRPr="005F7017">
              <w:t xml:space="preserve"> art. 9 </w:t>
            </w:r>
            <w:proofErr w:type="gramStart"/>
            <w:r w:rsidRPr="005F7017">
              <w:t>din</w:t>
            </w:r>
            <w:proofErr w:type="gramEnd"/>
            <w:r w:rsidRPr="005F7017">
              <w:t xml:space="preserve"> </w:t>
            </w:r>
            <w:proofErr w:type="spellStart"/>
            <w:r w:rsidRPr="005F7017">
              <w:t>Convenția</w:t>
            </w:r>
            <w:proofErr w:type="spellEnd"/>
            <w:r w:rsidRPr="005F7017">
              <w:t xml:space="preserve"> ONU </w:t>
            </w:r>
            <w:proofErr w:type="spellStart"/>
            <w:r w:rsidRPr="005F7017">
              <w:t>privind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drepturile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persoanelor</w:t>
            </w:r>
            <w:proofErr w:type="spellEnd"/>
            <w:r w:rsidRPr="005F7017">
              <w:t xml:space="preserve"> cu </w:t>
            </w:r>
            <w:proofErr w:type="spellStart"/>
            <w:r w:rsidRPr="005F7017">
              <w:t>dizabilități</w:t>
            </w:r>
            <w:proofErr w:type="spellEnd"/>
            <w:r w:rsidRPr="005F7017">
              <w:t xml:space="preserve">, </w:t>
            </w:r>
            <w:proofErr w:type="spellStart"/>
            <w:r w:rsidRPr="005F7017">
              <w:t>egalitatea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șanse</w:t>
            </w:r>
            <w:proofErr w:type="spellEnd"/>
            <w:r w:rsidRPr="005F7017">
              <w:t xml:space="preserve">, </w:t>
            </w:r>
            <w:proofErr w:type="spellStart"/>
            <w:r w:rsidRPr="005F7017">
              <w:t>egalitatea</w:t>
            </w:r>
            <w:proofErr w:type="spellEnd"/>
            <w:r w:rsidRPr="005F7017">
              <w:t xml:space="preserve"> de gen </w:t>
            </w:r>
            <w:proofErr w:type="spellStart"/>
            <w:r w:rsidRPr="005F7017">
              <w:t>și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nediscriminarea</w:t>
            </w:r>
            <w:proofErr w:type="spellEnd"/>
          </w:p>
        </w:tc>
        <w:tc>
          <w:tcPr>
            <w:tcW w:w="1080" w:type="dxa"/>
          </w:tcPr>
          <w:p w14:paraId="1DD0BE97" w14:textId="77777777" w:rsidR="005F7017" w:rsidRDefault="005F7017" w:rsidP="00A44B3B">
            <w:pPr>
              <w:jc w:val="both"/>
            </w:pPr>
          </w:p>
        </w:tc>
        <w:tc>
          <w:tcPr>
            <w:tcW w:w="1080" w:type="dxa"/>
          </w:tcPr>
          <w:p w14:paraId="6C2C6A5D" w14:textId="77777777" w:rsidR="005F7017" w:rsidRDefault="005F7017" w:rsidP="00A44B3B">
            <w:pPr>
              <w:jc w:val="both"/>
            </w:pPr>
          </w:p>
        </w:tc>
        <w:tc>
          <w:tcPr>
            <w:tcW w:w="2041" w:type="dxa"/>
          </w:tcPr>
          <w:p w14:paraId="7EF964DF" w14:textId="77777777" w:rsidR="005F7017" w:rsidRDefault="005F7017" w:rsidP="00A44B3B">
            <w:pPr>
              <w:jc w:val="both"/>
            </w:pPr>
          </w:p>
        </w:tc>
      </w:tr>
      <w:tr w:rsidR="005F7017" w14:paraId="2E3A518E" w14:textId="77777777" w:rsidTr="005F7017">
        <w:tc>
          <w:tcPr>
            <w:tcW w:w="922" w:type="dxa"/>
          </w:tcPr>
          <w:p w14:paraId="104293CE" w14:textId="2DB88B06" w:rsidR="005F7017" w:rsidRDefault="005F7017" w:rsidP="00A44B3B">
            <w:pPr>
              <w:jc w:val="both"/>
            </w:pPr>
            <w:r>
              <w:t>17</w:t>
            </w:r>
          </w:p>
        </w:tc>
        <w:tc>
          <w:tcPr>
            <w:tcW w:w="4833" w:type="dxa"/>
          </w:tcPr>
          <w:p w14:paraId="652CEDD9" w14:textId="180FEDFB" w:rsidR="005F7017" w:rsidRPr="005F7017" w:rsidRDefault="005F7017" w:rsidP="003022D4">
            <w:pPr>
              <w:tabs>
                <w:tab w:val="left" w:pos="922"/>
              </w:tabs>
              <w:jc w:val="both"/>
            </w:pPr>
            <w:proofErr w:type="spellStart"/>
            <w:r w:rsidRPr="005F7017">
              <w:t>Intenția</w:t>
            </w:r>
            <w:proofErr w:type="spellEnd"/>
            <w:r w:rsidRPr="005F7017">
              <w:t>/</w:t>
            </w:r>
            <w:proofErr w:type="spellStart"/>
            <w:r w:rsidRPr="005F7017">
              <w:t>propunerea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colaborare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respectă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principiul</w:t>
            </w:r>
            <w:proofErr w:type="spellEnd"/>
            <w:r w:rsidRPr="005F7017">
              <w:t xml:space="preserve"> de „a </w:t>
            </w:r>
            <w:proofErr w:type="spellStart"/>
            <w:r w:rsidRPr="005F7017">
              <w:t>nu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prejudicia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în</w:t>
            </w:r>
            <w:proofErr w:type="spellEnd"/>
            <w:r w:rsidRPr="005F7017">
              <w:t xml:space="preserve"> mod </w:t>
            </w:r>
            <w:proofErr w:type="spellStart"/>
            <w:r w:rsidRPr="005F7017">
              <w:t>semnificativ</w:t>
            </w:r>
            <w:proofErr w:type="spellEnd"/>
            <w:r w:rsidRPr="005F7017">
              <w:t xml:space="preserve">” (DNSH) </w:t>
            </w:r>
            <w:proofErr w:type="spellStart"/>
            <w:r w:rsidRPr="005F7017">
              <w:t>și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asigură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imunizarea</w:t>
            </w:r>
            <w:proofErr w:type="spellEnd"/>
            <w:r w:rsidRPr="005F7017">
              <w:t xml:space="preserve"> la </w:t>
            </w:r>
            <w:proofErr w:type="spellStart"/>
            <w:r w:rsidRPr="005F7017">
              <w:t>schimbările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climatice</w:t>
            </w:r>
            <w:proofErr w:type="spellEnd"/>
            <w:r w:rsidRPr="005F7017">
              <w:t xml:space="preserve"> </w:t>
            </w:r>
            <w:proofErr w:type="gramStart"/>
            <w:r w:rsidRPr="005F7017">
              <w:t>a</w:t>
            </w:r>
            <w:proofErr w:type="gramEnd"/>
            <w:r w:rsidRPr="005F7017">
              <w:t xml:space="preserve"> </w:t>
            </w:r>
            <w:proofErr w:type="spellStart"/>
            <w:r w:rsidRPr="005F7017">
              <w:t>investițiilor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în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infrastructură</w:t>
            </w:r>
            <w:proofErr w:type="spellEnd"/>
            <w:r w:rsidRPr="005F7017">
              <w:t xml:space="preserve"> care au o </w:t>
            </w:r>
            <w:proofErr w:type="spellStart"/>
            <w:r w:rsidRPr="005F7017">
              <w:t>durată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viață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preconizată</w:t>
            </w:r>
            <w:proofErr w:type="spellEnd"/>
            <w:r w:rsidRPr="005F7017">
              <w:t xml:space="preserve"> de cel </w:t>
            </w:r>
            <w:proofErr w:type="spellStart"/>
            <w:r w:rsidRPr="005F7017">
              <w:t>puțin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cinci</w:t>
            </w:r>
            <w:proofErr w:type="spellEnd"/>
            <w:r w:rsidRPr="005F7017">
              <w:t xml:space="preserve"> ani.</w:t>
            </w:r>
          </w:p>
        </w:tc>
        <w:tc>
          <w:tcPr>
            <w:tcW w:w="1080" w:type="dxa"/>
          </w:tcPr>
          <w:p w14:paraId="07AD7786" w14:textId="77777777" w:rsidR="005F7017" w:rsidRDefault="005F7017" w:rsidP="00A44B3B">
            <w:pPr>
              <w:jc w:val="both"/>
            </w:pPr>
          </w:p>
        </w:tc>
        <w:tc>
          <w:tcPr>
            <w:tcW w:w="1080" w:type="dxa"/>
          </w:tcPr>
          <w:p w14:paraId="24CF136B" w14:textId="77777777" w:rsidR="005F7017" w:rsidRDefault="005F7017" w:rsidP="00A44B3B">
            <w:pPr>
              <w:jc w:val="both"/>
            </w:pPr>
          </w:p>
        </w:tc>
        <w:tc>
          <w:tcPr>
            <w:tcW w:w="2041" w:type="dxa"/>
          </w:tcPr>
          <w:p w14:paraId="3728AB24" w14:textId="77777777" w:rsidR="005F7017" w:rsidRDefault="005F7017" w:rsidP="00A44B3B">
            <w:pPr>
              <w:jc w:val="both"/>
            </w:pPr>
          </w:p>
        </w:tc>
      </w:tr>
      <w:tr w:rsidR="005F7017" w14:paraId="52C2F4DA" w14:textId="77777777" w:rsidTr="005F7017">
        <w:tc>
          <w:tcPr>
            <w:tcW w:w="922" w:type="dxa"/>
          </w:tcPr>
          <w:p w14:paraId="1407A8B8" w14:textId="5113AB61" w:rsidR="005F7017" w:rsidRDefault="005F7017" w:rsidP="00A44B3B">
            <w:pPr>
              <w:jc w:val="both"/>
            </w:pPr>
            <w:r>
              <w:t>18</w:t>
            </w:r>
          </w:p>
        </w:tc>
        <w:tc>
          <w:tcPr>
            <w:tcW w:w="4833" w:type="dxa"/>
          </w:tcPr>
          <w:p w14:paraId="04E05511" w14:textId="2647B7A8" w:rsidR="005F7017" w:rsidRPr="005F7017" w:rsidRDefault="005F7017" w:rsidP="003022D4">
            <w:pPr>
              <w:tabs>
                <w:tab w:val="left" w:pos="922"/>
              </w:tabs>
              <w:jc w:val="both"/>
            </w:pPr>
            <w:proofErr w:type="spellStart"/>
            <w:r>
              <w:t>I</w:t>
            </w:r>
            <w:r w:rsidRPr="005F7017">
              <w:t>ntenția</w:t>
            </w:r>
            <w:proofErr w:type="spellEnd"/>
            <w:r w:rsidRPr="005F7017">
              <w:t>/</w:t>
            </w:r>
            <w:proofErr w:type="spellStart"/>
            <w:r w:rsidRPr="005F7017">
              <w:t>propunerea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colaborare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integrează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măsuri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atenuare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și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adaptare</w:t>
            </w:r>
            <w:proofErr w:type="spellEnd"/>
            <w:r w:rsidRPr="005F7017">
              <w:t xml:space="preserve"> la </w:t>
            </w:r>
            <w:proofErr w:type="spellStart"/>
            <w:r w:rsidRPr="005F7017">
              <w:t>schimbările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climatice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respectând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Orientările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tehnice</w:t>
            </w:r>
            <w:proofErr w:type="spellEnd"/>
            <w:r w:rsidRPr="005F7017">
              <w:t xml:space="preserve"> ale </w:t>
            </w:r>
            <w:proofErr w:type="spellStart"/>
            <w:r w:rsidRPr="005F7017">
              <w:t>Comisiei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Europene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referitoare</w:t>
            </w:r>
            <w:proofErr w:type="spellEnd"/>
            <w:r w:rsidRPr="005F7017">
              <w:t xml:space="preserve"> la </w:t>
            </w:r>
            <w:proofErr w:type="spellStart"/>
            <w:r w:rsidRPr="005F7017">
              <w:t>imunizarea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infrastructurii</w:t>
            </w:r>
            <w:proofErr w:type="spellEnd"/>
            <w:r w:rsidRPr="005F7017">
              <w:t xml:space="preserve"> la </w:t>
            </w:r>
            <w:proofErr w:type="spellStart"/>
            <w:r w:rsidRPr="005F7017">
              <w:t>schimbările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climatice</w:t>
            </w:r>
            <w:proofErr w:type="spellEnd"/>
          </w:p>
        </w:tc>
        <w:tc>
          <w:tcPr>
            <w:tcW w:w="1080" w:type="dxa"/>
          </w:tcPr>
          <w:p w14:paraId="2D2C25D3" w14:textId="77777777" w:rsidR="005F7017" w:rsidRDefault="005F7017" w:rsidP="00A44B3B">
            <w:pPr>
              <w:jc w:val="both"/>
            </w:pPr>
          </w:p>
        </w:tc>
        <w:tc>
          <w:tcPr>
            <w:tcW w:w="1080" w:type="dxa"/>
          </w:tcPr>
          <w:p w14:paraId="11B3CF6B" w14:textId="77777777" w:rsidR="005F7017" w:rsidRDefault="005F7017" w:rsidP="00A44B3B">
            <w:pPr>
              <w:jc w:val="both"/>
            </w:pPr>
          </w:p>
        </w:tc>
        <w:tc>
          <w:tcPr>
            <w:tcW w:w="2041" w:type="dxa"/>
          </w:tcPr>
          <w:p w14:paraId="3A290574" w14:textId="77777777" w:rsidR="005F7017" w:rsidRDefault="005F7017" w:rsidP="00A44B3B">
            <w:pPr>
              <w:jc w:val="both"/>
            </w:pPr>
          </w:p>
        </w:tc>
      </w:tr>
      <w:tr w:rsidR="005F7017" w14:paraId="18D0798D" w14:textId="77777777" w:rsidTr="005F7017">
        <w:tc>
          <w:tcPr>
            <w:tcW w:w="922" w:type="dxa"/>
          </w:tcPr>
          <w:p w14:paraId="18E9DE5F" w14:textId="2C62D65C" w:rsidR="005F7017" w:rsidRDefault="005F7017" w:rsidP="00A44B3B">
            <w:pPr>
              <w:jc w:val="both"/>
            </w:pPr>
            <w:r>
              <w:t>19</w:t>
            </w:r>
          </w:p>
        </w:tc>
        <w:tc>
          <w:tcPr>
            <w:tcW w:w="4833" w:type="dxa"/>
          </w:tcPr>
          <w:p w14:paraId="5F04A1D3" w14:textId="0D1731D2" w:rsidR="005F7017" w:rsidRDefault="005F7017" w:rsidP="003022D4">
            <w:pPr>
              <w:tabs>
                <w:tab w:val="left" w:pos="922"/>
              </w:tabs>
              <w:jc w:val="both"/>
            </w:pPr>
            <w:r w:rsidRPr="005F7017">
              <w:t xml:space="preserve">Prin </w:t>
            </w:r>
            <w:proofErr w:type="spellStart"/>
            <w:r w:rsidRPr="005F7017">
              <w:t>intenția</w:t>
            </w:r>
            <w:proofErr w:type="spellEnd"/>
            <w:r w:rsidRPr="005F7017">
              <w:t>/</w:t>
            </w:r>
            <w:proofErr w:type="spellStart"/>
            <w:r w:rsidRPr="005F7017">
              <w:t>propunerea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colaborare</w:t>
            </w:r>
            <w:proofErr w:type="spellEnd"/>
            <w:r w:rsidRPr="005F7017">
              <w:t xml:space="preserve"> nu se </w:t>
            </w:r>
            <w:proofErr w:type="spellStart"/>
            <w:r w:rsidRPr="005F7017">
              <w:t>efectuează</w:t>
            </w:r>
            <w:proofErr w:type="spellEnd"/>
            <w:r w:rsidRPr="005F7017">
              <w:t xml:space="preserve"> o </w:t>
            </w:r>
            <w:proofErr w:type="spellStart"/>
            <w:r w:rsidRPr="005F7017">
              <w:t>relocare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în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conformitate</w:t>
            </w:r>
            <w:proofErr w:type="spellEnd"/>
            <w:r w:rsidRPr="005F7017">
              <w:t xml:space="preserve"> cu </w:t>
            </w:r>
            <w:proofErr w:type="spellStart"/>
            <w:r w:rsidRPr="005F7017">
              <w:t>prevederile</w:t>
            </w:r>
            <w:proofErr w:type="spellEnd"/>
            <w:r w:rsidRPr="005F7017">
              <w:t xml:space="preserve"> art. 66 din </w:t>
            </w:r>
            <w:proofErr w:type="spellStart"/>
            <w:r w:rsidRPr="005F7017">
              <w:t>Regulamentul</w:t>
            </w:r>
            <w:proofErr w:type="spellEnd"/>
            <w:r w:rsidRPr="005F7017">
              <w:t xml:space="preserve"> (UE) 2021/1060, nu se </w:t>
            </w:r>
            <w:proofErr w:type="spellStart"/>
            <w:r w:rsidRPr="005F7017">
              <w:t>efectuează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transferul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unei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activități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identice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sau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similare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sau</w:t>
            </w:r>
            <w:proofErr w:type="spellEnd"/>
            <w:r w:rsidRPr="005F7017">
              <w:t xml:space="preserve"> al </w:t>
            </w:r>
            <w:proofErr w:type="spellStart"/>
            <w:r w:rsidRPr="005F7017">
              <w:t>unei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părți</w:t>
            </w:r>
            <w:proofErr w:type="spellEnd"/>
            <w:r w:rsidRPr="005F7017">
              <w:t xml:space="preserve"> </w:t>
            </w:r>
            <w:proofErr w:type="gramStart"/>
            <w:r w:rsidRPr="005F7017">
              <w:t>a</w:t>
            </w:r>
            <w:proofErr w:type="gramEnd"/>
            <w:r w:rsidRPr="005F7017">
              <w:t xml:space="preserve"> </w:t>
            </w:r>
            <w:proofErr w:type="spellStart"/>
            <w:r w:rsidRPr="005F7017">
              <w:t>acesteia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în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sensul</w:t>
            </w:r>
            <w:proofErr w:type="spellEnd"/>
            <w:r w:rsidRPr="005F7017">
              <w:t xml:space="preserve"> art. 2 </w:t>
            </w:r>
            <w:proofErr w:type="spellStart"/>
            <w:r w:rsidRPr="005F7017">
              <w:t>punctul</w:t>
            </w:r>
            <w:proofErr w:type="spellEnd"/>
            <w:r w:rsidRPr="005F7017">
              <w:t xml:space="preserve"> 61a din </w:t>
            </w:r>
            <w:proofErr w:type="spellStart"/>
            <w:r w:rsidRPr="005F7017">
              <w:t>Regulamentul</w:t>
            </w:r>
            <w:proofErr w:type="spellEnd"/>
            <w:r w:rsidRPr="005F7017">
              <w:t xml:space="preserve"> (UE) nr. 651/2014. </w:t>
            </w:r>
            <w:proofErr w:type="spellStart"/>
            <w:r w:rsidRPr="005F7017">
              <w:t>Aplicantul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confirmă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că</w:t>
            </w:r>
            <w:proofErr w:type="spellEnd"/>
            <w:r w:rsidRPr="005F7017">
              <w:t xml:space="preserve">, </w:t>
            </w:r>
            <w:proofErr w:type="spellStart"/>
            <w:r w:rsidRPr="005F7017">
              <w:t>în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cei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doi</w:t>
            </w:r>
            <w:proofErr w:type="spellEnd"/>
            <w:r w:rsidRPr="005F7017">
              <w:t xml:space="preserve"> ani </w:t>
            </w:r>
            <w:proofErr w:type="spellStart"/>
            <w:r w:rsidRPr="005F7017">
              <w:t>anteriori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cererii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ajutor</w:t>
            </w:r>
            <w:proofErr w:type="spellEnd"/>
            <w:r w:rsidRPr="005F7017">
              <w:t xml:space="preserve">, nu </w:t>
            </w:r>
            <w:proofErr w:type="gramStart"/>
            <w:r w:rsidRPr="005F7017">
              <w:t>a</w:t>
            </w:r>
            <w:proofErr w:type="gramEnd"/>
            <w:r w:rsidRPr="005F7017">
              <w:t xml:space="preserve"> </w:t>
            </w:r>
            <w:proofErr w:type="spellStart"/>
            <w:r w:rsidRPr="005F7017">
              <w:t>efectuat</w:t>
            </w:r>
            <w:proofErr w:type="spellEnd"/>
            <w:r w:rsidRPr="005F7017">
              <w:t xml:space="preserve"> o </w:t>
            </w:r>
            <w:proofErr w:type="spellStart"/>
            <w:r w:rsidRPr="005F7017">
              <w:t>relocare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către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unitatea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în</w:t>
            </w:r>
            <w:proofErr w:type="spellEnd"/>
            <w:r w:rsidRPr="005F7017">
              <w:t xml:space="preserve"> care </w:t>
            </w:r>
            <w:proofErr w:type="spellStart"/>
            <w:r w:rsidRPr="005F7017">
              <w:t>urmează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să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aibă</w:t>
            </w:r>
            <w:proofErr w:type="spellEnd"/>
            <w:r w:rsidRPr="005F7017">
              <w:t xml:space="preserve"> loc </w:t>
            </w:r>
            <w:proofErr w:type="spellStart"/>
            <w:r w:rsidRPr="005F7017">
              <w:t>investiţia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iniţială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pentru</w:t>
            </w:r>
            <w:proofErr w:type="spellEnd"/>
            <w:r w:rsidRPr="005F7017">
              <w:t xml:space="preserve"> care se </w:t>
            </w:r>
            <w:proofErr w:type="spellStart"/>
            <w:r w:rsidRPr="005F7017">
              <w:t>solicită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ajutorul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și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oferă</w:t>
            </w:r>
            <w:proofErr w:type="spellEnd"/>
            <w:r w:rsidRPr="005F7017">
              <w:t xml:space="preserve"> un </w:t>
            </w:r>
            <w:proofErr w:type="spellStart"/>
            <w:r w:rsidRPr="005F7017">
              <w:t>angajament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că</w:t>
            </w:r>
            <w:proofErr w:type="spellEnd"/>
            <w:r w:rsidRPr="005F7017">
              <w:t xml:space="preserve"> nu </w:t>
            </w:r>
            <w:proofErr w:type="spellStart"/>
            <w:r w:rsidRPr="005F7017">
              <w:t>va</w:t>
            </w:r>
            <w:proofErr w:type="spellEnd"/>
            <w:r w:rsidRPr="005F7017">
              <w:t xml:space="preserve"> face </w:t>
            </w:r>
            <w:proofErr w:type="spellStart"/>
            <w:r w:rsidRPr="005F7017">
              <w:t>acest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lucru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pentru</w:t>
            </w:r>
            <w:proofErr w:type="spellEnd"/>
            <w:r w:rsidRPr="005F7017">
              <w:t xml:space="preserve"> o </w:t>
            </w:r>
            <w:proofErr w:type="spellStart"/>
            <w:r w:rsidRPr="005F7017">
              <w:t>perioadă</w:t>
            </w:r>
            <w:proofErr w:type="spellEnd"/>
            <w:r w:rsidRPr="005F7017">
              <w:t xml:space="preserve"> de </w:t>
            </w:r>
            <w:proofErr w:type="spellStart"/>
            <w:r w:rsidRPr="005F7017">
              <w:t>până</w:t>
            </w:r>
            <w:proofErr w:type="spellEnd"/>
            <w:r w:rsidRPr="005F7017">
              <w:t xml:space="preserve"> la </w:t>
            </w:r>
            <w:proofErr w:type="spellStart"/>
            <w:r w:rsidRPr="005F7017">
              <w:t>doi</w:t>
            </w:r>
            <w:proofErr w:type="spellEnd"/>
            <w:r w:rsidRPr="005F7017">
              <w:t xml:space="preserve"> ani </w:t>
            </w:r>
            <w:proofErr w:type="spellStart"/>
            <w:r w:rsidRPr="005F7017">
              <w:t>după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finalizarea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investiţiei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iniţiale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pentru</w:t>
            </w:r>
            <w:proofErr w:type="spellEnd"/>
            <w:r w:rsidRPr="005F7017">
              <w:t xml:space="preserve"> care se </w:t>
            </w:r>
            <w:proofErr w:type="spellStart"/>
            <w:r w:rsidRPr="005F7017">
              <w:t>solicită</w:t>
            </w:r>
            <w:proofErr w:type="spellEnd"/>
            <w:r w:rsidRPr="005F7017">
              <w:t xml:space="preserve"> </w:t>
            </w:r>
            <w:proofErr w:type="spellStart"/>
            <w:r w:rsidRPr="005F7017">
              <w:t>ajutorul</w:t>
            </w:r>
            <w:proofErr w:type="spellEnd"/>
          </w:p>
        </w:tc>
        <w:tc>
          <w:tcPr>
            <w:tcW w:w="1080" w:type="dxa"/>
          </w:tcPr>
          <w:p w14:paraId="4FC10826" w14:textId="77777777" w:rsidR="005F7017" w:rsidRDefault="005F7017" w:rsidP="00A44B3B">
            <w:pPr>
              <w:jc w:val="both"/>
            </w:pPr>
          </w:p>
        </w:tc>
        <w:tc>
          <w:tcPr>
            <w:tcW w:w="1080" w:type="dxa"/>
          </w:tcPr>
          <w:p w14:paraId="3B62743E" w14:textId="77777777" w:rsidR="005F7017" w:rsidRDefault="005F7017" w:rsidP="00A44B3B">
            <w:pPr>
              <w:jc w:val="both"/>
            </w:pPr>
          </w:p>
        </w:tc>
        <w:tc>
          <w:tcPr>
            <w:tcW w:w="2041" w:type="dxa"/>
          </w:tcPr>
          <w:p w14:paraId="4B125194" w14:textId="77777777" w:rsidR="005F7017" w:rsidRDefault="005F7017" w:rsidP="00A44B3B">
            <w:pPr>
              <w:jc w:val="both"/>
            </w:pPr>
          </w:p>
        </w:tc>
      </w:tr>
    </w:tbl>
    <w:p w14:paraId="541A1CB7" w14:textId="77777777" w:rsidR="00A44B3B" w:rsidRDefault="00A44B3B" w:rsidP="00A44B3B">
      <w:pPr>
        <w:jc w:val="both"/>
      </w:pPr>
    </w:p>
    <w:p w14:paraId="4B4A7805" w14:textId="77777777" w:rsidR="005F7017" w:rsidRDefault="005F7017" w:rsidP="00A44B3B">
      <w:pPr>
        <w:jc w:val="both"/>
        <w:rPr>
          <w:b/>
          <w:bCs/>
        </w:rPr>
      </w:pPr>
      <w:r w:rsidRPr="005F7017">
        <w:rPr>
          <w:b/>
          <w:bCs/>
        </w:rPr>
        <w:t xml:space="preserve">ATENȚIE!!! </w:t>
      </w:r>
    </w:p>
    <w:p w14:paraId="1AF499AF" w14:textId="5955CA9B" w:rsidR="005F7017" w:rsidRPr="005F7017" w:rsidRDefault="005F7017" w:rsidP="00A44B3B">
      <w:pPr>
        <w:jc w:val="both"/>
        <w:rPr>
          <w:b/>
          <w:bCs/>
        </w:rPr>
      </w:pPr>
      <w:proofErr w:type="spellStart"/>
      <w:r w:rsidRPr="005F7017">
        <w:rPr>
          <w:b/>
          <w:bCs/>
        </w:rPr>
        <w:t>Grila</w:t>
      </w:r>
      <w:proofErr w:type="spellEnd"/>
      <w:r w:rsidRPr="005F7017">
        <w:rPr>
          <w:b/>
          <w:bCs/>
        </w:rPr>
        <w:t xml:space="preserve"> de </w:t>
      </w:r>
      <w:proofErr w:type="spellStart"/>
      <w:r w:rsidRPr="005F7017">
        <w:rPr>
          <w:b/>
          <w:bCs/>
        </w:rPr>
        <w:t>verificare</w:t>
      </w:r>
      <w:proofErr w:type="spellEnd"/>
      <w:r w:rsidRPr="005F7017">
        <w:rPr>
          <w:b/>
          <w:bCs/>
        </w:rPr>
        <w:t xml:space="preserve"> a </w:t>
      </w:r>
      <w:proofErr w:type="spellStart"/>
      <w:r w:rsidRPr="005F7017">
        <w:rPr>
          <w:b/>
          <w:bCs/>
        </w:rPr>
        <w:t>conformităţii</w:t>
      </w:r>
      <w:proofErr w:type="spellEnd"/>
      <w:r w:rsidRPr="005F7017">
        <w:rPr>
          <w:b/>
          <w:bCs/>
        </w:rPr>
        <w:t xml:space="preserve"> administrative </w:t>
      </w:r>
      <w:proofErr w:type="spellStart"/>
      <w:r w:rsidRPr="005F7017">
        <w:rPr>
          <w:b/>
          <w:bCs/>
        </w:rPr>
        <w:t>şi</w:t>
      </w:r>
      <w:proofErr w:type="spellEnd"/>
      <w:r w:rsidRPr="005F7017">
        <w:rPr>
          <w:b/>
          <w:bCs/>
        </w:rPr>
        <w:t xml:space="preserve"> </w:t>
      </w:r>
      <w:proofErr w:type="gramStart"/>
      <w:r w:rsidRPr="005F7017">
        <w:rPr>
          <w:b/>
          <w:bCs/>
        </w:rPr>
        <w:t>a</w:t>
      </w:r>
      <w:proofErr w:type="gramEnd"/>
      <w:r w:rsidRPr="005F7017">
        <w:rPr>
          <w:b/>
          <w:bCs/>
        </w:rPr>
        <w:t xml:space="preserve"> </w:t>
      </w:r>
      <w:proofErr w:type="spellStart"/>
      <w:r w:rsidRPr="005F7017">
        <w:rPr>
          <w:b/>
          <w:bCs/>
        </w:rPr>
        <w:t>eligibilităţii</w:t>
      </w:r>
      <w:proofErr w:type="spellEnd"/>
      <w:r w:rsidRPr="005F7017">
        <w:rPr>
          <w:b/>
          <w:bCs/>
        </w:rPr>
        <w:t xml:space="preserve"> se </w:t>
      </w:r>
      <w:proofErr w:type="spellStart"/>
      <w:r w:rsidRPr="005F7017">
        <w:rPr>
          <w:b/>
          <w:bCs/>
        </w:rPr>
        <w:t>completează</w:t>
      </w:r>
      <w:proofErr w:type="spellEnd"/>
      <w:r w:rsidRPr="005F7017">
        <w:rPr>
          <w:b/>
          <w:bCs/>
        </w:rPr>
        <w:t xml:space="preserve"> nu </w:t>
      </w:r>
      <w:proofErr w:type="spellStart"/>
      <w:r w:rsidRPr="005F7017">
        <w:rPr>
          <w:b/>
          <w:bCs/>
        </w:rPr>
        <w:t>numai</w:t>
      </w:r>
      <w:proofErr w:type="spellEnd"/>
      <w:r w:rsidRPr="005F7017">
        <w:rPr>
          <w:b/>
          <w:bCs/>
        </w:rPr>
        <w:t xml:space="preserve"> cu </w:t>
      </w:r>
      <w:proofErr w:type="spellStart"/>
      <w:r w:rsidRPr="005F7017">
        <w:rPr>
          <w:b/>
          <w:bCs/>
        </w:rPr>
        <w:t>răspunsuri</w:t>
      </w:r>
      <w:proofErr w:type="spellEnd"/>
      <w:r w:rsidRPr="005F7017">
        <w:rPr>
          <w:b/>
          <w:bCs/>
        </w:rPr>
        <w:t xml:space="preserve"> de DA </w:t>
      </w:r>
      <w:proofErr w:type="spellStart"/>
      <w:r w:rsidRPr="005F7017">
        <w:rPr>
          <w:b/>
          <w:bCs/>
        </w:rPr>
        <w:t>sau</w:t>
      </w:r>
      <w:proofErr w:type="spellEnd"/>
      <w:r w:rsidRPr="005F7017">
        <w:rPr>
          <w:b/>
          <w:bCs/>
        </w:rPr>
        <w:t xml:space="preserve"> NU de </w:t>
      </w:r>
      <w:proofErr w:type="spellStart"/>
      <w:r w:rsidRPr="005F7017">
        <w:rPr>
          <w:b/>
          <w:bCs/>
        </w:rPr>
        <w:t>către</w:t>
      </w:r>
      <w:proofErr w:type="spellEnd"/>
      <w:r w:rsidRPr="005F7017">
        <w:rPr>
          <w:b/>
          <w:bCs/>
        </w:rPr>
        <w:t xml:space="preserve"> </w:t>
      </w:r>
      <w:proofErr w:type="spellStart"/>
      <w:r w:rsidRPr="005F7017">
        <w:rPr>
          <w:b/>
          <w:bCs/>
        </w:rPr>
        <w:t>organizaţia</w:t>
      </w:r>
      <w:proofErr w:type="spellEnd"/>
      <w:r w:rsidRPr="005F7017">
        <w:rPr>
          <w:b/>
          <w:bCs/>
        </w:rPr>
        <w:t xml:space="preserve"> de </w:t>
      </w:r>
      <w:proofErr w:type="spellStart"/>
      <w:r w:rsidRPr="005F7017">
        <w:rPr>
          <w:b/>
          <w:bCs/>
        </w:rPr>
        <w:t>cercetare</w:t>
      </w:r>
      <w:proofErr w:type="spellEnd"/>
      <w:r w:rsidRPr="005F7017">
        <w:rPr>
          <w:b/>
          <w:bCs/>
        </w:rPr>
        <w:t xml:space="preserve">, ci </w:t>
      </w:r>
      <w:proofErr w:type="spellStart"/>
      <w:r w:rsidRPr="005F7017">
        <w:rPr>
          <w:b/>
          <w:bCs/>
        </w:rPr>
        <w:t>şi</w:t>
      </w:r>
      <w:proofErr w:type="spellEnd"/>
      <w:r w:rsidRPr="005F7017">
        <w:rPr>
          <w:b/>
          <w:bCs/>
        </w:rPr>
        <w:t xml:space="preserve"> cu </w:t>
      </w:r>
      <w:proofErr w:type="spellStart"/>
      <w:r w:rsidRPr="005F7017">
        <w:rPr>
          <w:b/>
          <w:bCs/>
        </w:rPr>
        <w:t>justificări</w:t>
      </w:r>
      <w:proofErr w:type="spellEnd"/>
      <w:r w:rsidRPr="005F7017">
        <w:rPr>
          <w:b/>
          <w:bCs/>
        </w:rPr>
        <w:t xml:space="preserve">, </w:t>
      </w:r>
      <w:proofErr w:type="spellStart"/>
      <w:r w:rsidRPr="005F7017">
        <w:rPr>
          <w:b/>
          <w:bCs/>
        </w:rPr>
        <w:t>explicaţii</w:t>
      </w:r>
      <w:proofErr w:type="spellEnd"/>
      <w:r w:rsidRPr="005F7017">
        <w:rPr>
          <w:b/>
          <w:bCs/>
        </w:rPr>
        <w:t xml:space="preserve"> legate de </w:t>
      </w:r>
      <w:proofErr w:type="spellStart"/>
      <w:r w:rsidRPr="005F7017">
        <w:rPr>
          <w:b/>
          <w:bCs/>
        </w:rPr>
        <w:t>îndeplinirea</w:t>
      </w:r>
      <w:proofErr w:type="spellEnd"/>
      <w:r w:rsidRPr="005F7017">
        <w:rPr>
          <w:b/>
          <w:bCs/>
        </w:rPr>
        <w:t xml:space="preserve"> </w:t>
      </w:r>
      <w:proofErr w:type="spellStart"/>
      <w:r w:rsidRPr="005F7017">
        <w:rPr>
          <w:b/>
          <w:bCs/>
        </w:rPr>
        <w:t>criteriilor</w:t>
      </w:r>
      <w:proofErr w:type="spellEnd"/>
      <w:r w:rsidRPr="005F7017">
        <w:rPr>
          <w:b/>
          <w:bCs/>
        </w:rPr>
        <w:t xml:space="preserve"> </w:t>
      </w:r>
      <w:proofErr w:type="spellStart"/>
      <w:r w:rsidRPr="005F7017">
        <w:rPr>
          <w:b/>
          <w:bCs/>
        </w:rPr>
        <w:t>analizate</w:t>
      </w:r>
      <w:proofErr w:type="spellEnd"/>
    </w:p>
    <w:sectPr w:rsidR="005F7017" w:rsidRPr="005F7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94"/>
    <w:rsid w:val="003022D4"/>
    <w:rsid w:val="0051734F"/>
    <w:rsid w:val="005F7017"/>
    <w:rsid w:val="008379B1"/>
    <w:rsid w:val="008D2600"/>
    <w:rsid w:val="009223B0"/>
    <w:rsid w:val="00975B94"/>
    <w:rsid w:val="00A44B3B"/>
    <w:rsid w:val="00EF42A7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3D94"/>
  <w15:chartTrackingRefBased/>
  <w15:docId w15:val="{ED8957B7-F79D-49C2-B09F-4D717EF8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B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Onoaie</dc:creator>
  <cp:keywords/>
  <dc:description/>
  <cp:lastModifiedBy>Luminita Onoaie</cp:lastModifiedBy>
  <cp:revision>4</cp:revision>
  <dcterms:created xsi:type="dcterms:W3CDTF">2024-08-07T10:16:00Z</dcterms:created>
  <dcterms:modified xsi:type="dcterms:W3CDTF">2024-08-07T11:18:00Z</dcterms:modified>
</cp:coreProperties>
</file>